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CD" w:rsidRDefault="00CB4310" w:rsidP="00CB4310">
      <w:pPr>
        <w:jc w:val="center"/>
        <w:rPr>
          <w:sz w:val="28"/>
          <w:szCs w:val="28"/>
        </w:rPr>
      </w:pPr>
      <w:r>
        <w:rPr>
          <w:sz w:val="28"/>
          <w:szCs w:val="28"/>
        </w:rPr>
        <w:t xml:space="preserve">1. </w:t>
      </w:r>
      <w:r w:rsidR="002834CD" w:rsidRPr="002834CD">
        <w:rPr>
          <w:sz w:val="28"/>
          <w:szCs w:val="28"/>
        </w:rPr>
        <w:t>Предварительное планирование.</w:t>
      </w:r>
    </w:p>
    <w:p w:rsidR="002834CD" w:rsidRPr="002834CD" w:rsidRDefault="002834CD" w:rsidP="002834CD">
      <w:pPr>
        <w:ind w:left="360"/>
        <w:jc w:val="center"/>
        <w:rPr>
          <w:sz w:val="28"/>
          <w:szCs w:val="28"/>
        </w:rPr>
      </w:pPr>
    </w:p>
    <w:tbl>
      <w:tblPr>
        <w:tblW w:w="96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71"/>
        <w:gridCol w:w="1620"/>
        <w:gridCol w:w="1620"/>
      </w:tblGrid>
      <w:tr w:rsidR="00A81114" w:rsidRPr="002141C3" w:rsidTr="002B3561">
        <w:tc>
          <w:tcPr>
            <w:tcW w:w="7991" w:type="dxa"/>
            <w:gridSpan w:val="2"/>
            <w:tcBorders>
              <w:top w:val="single" w:sz="4" w:space="0" w:color="auto"/>
              <w:bottom w:val="single" w:sz="4" w:space="0" w:color="auto"/>
              <w:right w:val="single" w:sz="4" w:space="0" w:color="auto"/>
            </w:tcBorders>
          </w:tcPr>
          <w:p w:rsidR="00A81114" w:rsidRPr="002141C3" w:rsidRDefault="00A81114" w:rsidP="002141C3">
            <w:pPr>
              <w:spacing w:before="120" w:line="360" w:lineRule="auto"/>
              <w:rPr>
                <w:b/>
                <w:caps/>
                <w:sz w:val="20"/>
                <w:szCs w:val="20"/>
              </w:rPr>
            </w:pPr>
            <w:r w:rsidRPr="002141C3">
              <w:rPr>
                <w:b/>
                <w:caps/>
                <w:sz w:val="20"/>
                <w:szCs w:val="20"/>
              </w:rPr>
              <w:t>ЛИСТ ПРЕДВАРИТЕЛЬНОГО ПЛАНИРОВАНИЯ</w:t>
            </w:r>
          </w:p>
        </w:tc>
        <w:tc>
          <w:tcPr>
            <w:tcW w:w="1620" w:type="dxa"/>
            <w:tcBorders>
              <w:top w:val="single" w:sz="4" w:space="0" w:color="auto"/>
              <w:left w:val="single" w:sz="4" w:space="0" w:color="auto"/>
              <w:bottom w:val="single" w:sz="4" w:space="0" w:color="auto"/>
            </w:tcBorders>
          </w:tcPr>
          <w:p w:rsidR="00A81114" w:rsidRPr="002141C3" w:rsidRDefault="00A81114" w:rsidP="002141C3">
            <w:pPr>
              <w:spacing w:before="120" w:line="360" w:lineRule="auto"/>
              <w:rPr>
                <w:b/>
                <w:smallCaps/>
                <w:sz w:val="20"/>
                <w:szCs w:val="20"/>
              </w:rPr>
            </w:pPr>
            <w:r w:rsidRPr="002141C3">
              <w:rPr>
                <w:b/>
                <w:smallCaps/>
                <w:sz w:val="20"/>
                <w:szCs w:val="20"/>
              </w:rPr>
              <w:t>РД №1</w:t>
            </w:r>
          </w:p>
        </w:tc>
      </w:tr>
      <w:tr w:rsidR="00A81114" w:rsidRPr="002141C3" w:rsidTr="002B3561">
        <w:tblPrEx>
          <w:tblBorders>
            <w:insideH w:val="single" w:sz="4" w:space="0" w:color="auto"/>
            <w:insideV w:val="single" w:sz="4" w:space="0" w:color="auto"/>
          </w:tblBorders>
        </w:tblPrEx>
        <w:tc>
          <w:tcPr>
            <w:tcW w:w="6371" w:type="dxa"/>
          </w:tcPr>
          <w:p w:rsidR="00A81114" w:rsidRPr="002141C3" w:rsidRDefault="00A81114" w:rsidP="002141C3">
            <w:pPr>
              <w:spacing w:line="360" w:lineRule="auto"/>
              <w:rPr>
                <w:b/>
                <w:sz w:val="20"/>
                <w:szCs w:val="20"/>
              </w:rPr>
            </w:pPr>
            <w:r w:rsidRPr="002141C3">
              <w:rPr>
                <w:caps/>
                <w:sz w:val="20"/>
                <w:szCs w:val="20"/>
              </w:rPr>
              <w:t>организация</w:t>
            </w:r>
            <w:r w:rsidR="00567E78" w:rsidRPr="002141C3">
              <w:rPr>
                <w:caps/>
                <w:sz w:val="20"/>
                <w:szCs w:val="20"/>
              </w:rPr>
              <w:t xml:space="preserve"> </w:t>
            </w:r>
            <w:r w:rsidR="00C27581" w:rsidRPr="002141C3">
              <w:rPr>
                <w:b/>
                <w:sz w:val="20"/>
                <w:szCs w:val="20"/>
              </w:rPr>
              <w:t>ООО «Донэнерготранзит»</w:t>
            </w:r>
          </w:p>
        </w:tc>
        <w:tc>
          <w:tcPr>
            <w:tcW w:w="3240" w:type="dxa"/>
            <w:gridSpan w:val="2"/>
          </w:tcPr>
          <w:p w:rsidR="00A81114" w:rsidRPr="002141C3" w:rsidRDefault="00A81114" w:rsidP="002141C3">
            <w:pPr>
              <w:spacing w:before="60" w:after="120" w:line="360" w:lineRule="auto"/>
              <w:rPr>
                <w:caps/>
                <w:sz w:val="20"/>
                <w:szCs w:val="20"/>
              </w:rPr>
            </w:pPr>
            <w:r w:rsidRPr="002141C3">
              <w:rPr>
                <w:caps/>
                <w:sz w:val="20"/>
                <w:szCs w:val="20"/>
              </w:rPr>
              <w:t xml:space="preserve">проверяемый период: </w:t>
            </w:r>
          </w:p>
          <w:p w:rsidR="00A81114" w:rsidRPr="002141C3" w:rsidRDefault="00A81114" w:rsidP="002141C3">
            <w:pPr>
              <w:spacing w:after="120" w:line="360" w:lineRule="auto"/>
              <w:rPr>
                <w:caps/>
                <w:sz w:val="20"/>
                <w:szCs w:val="20"/>
                <w:lang w:val="en-US"/>
              </w:rPr>
            </w:pPr>
            <w:r w:rsidRPr="002141C3">
              <w:rPr>
                <w:caps/>
                <w:sz w:val="20"/>
                <w:szCs w:val="20"/>
              </w:rPr>
              <w:t xml:space="preserve">с   </w:t>
            </w:r>
            <w:r w:rsidR="00406454" w:rsidRPr="002141C3">
              <w:rPr>
                <w:caps/>
                <w:sz w:val="20"/>
                <w:szCs w:val="20"/>
              </w:rPr>
              <w:t>1.01.2008</w:t>
            </w:r>
            <w:r w:rsidRPr="002141C3">
              <w:rPr>
                <w:caps/>
                <w:sz w:val="20"/>
                <w:szCs w:val="20"/>
              </w:rPr>
              <w:t xml:space="preserve">  пО</w:t>
            </w:r>
            <w:r w:rsidR="003B41FD" w:rsidRPr="002141C3">
              <w:rPr>
                <w:caps/>
                <w:sz w:val="20"/>
                <w:szCs w:val="20"/>
              </w:rPr>
              <w:t xml:space="preserve"> 31.12.200</w:t>
            </w:r>
            <w:r w:rsidR="00406454" w:rsidRPr="002141C3">
              <w:rPr>
                <w:caps/>
                <w:sz w:val="20"/>
                <w:szCs w:val="20"/>
                <w:lang w:val="en-US"/>
              </w:rPr>
              <w:t>8</w:t>
            </w:r>
          </w:p>
        </w:tc>
      </w:tr>
    </w:tbl>
    <w:p w:rsidR="00A81114" w:rsidRPr="002141C3" w:rsidRDefault="00A81114" w:rsidP="002141C3">
      <w:pPr>
        <w:spacing w:line="360" w:lineRule="auto"/>
        <w:rPr>
          <w:b/>
          <w:sz w:val="20"/>
          <w:szCs w:val="20"/>
        </w:rPr>
      </w:pPr>
    </w:p>
    <w:p w:rsidR="00A81114" w:rsidRPr="002141C3" w:rsidRDefault="00A81114" w:rsidP="002141C3">
      <w:pPr>
        <w:spacing w:line="360" w:lineRule="auto"/>
        <w:rPr>
          <w:sz w:val="20"/>
          <w:szCs w:val="20"/>
        </w:rPr>
      </w:pPr>
      <w:r w:rsidRPr="002141C3">
        <w:rPr>
          <w:sz w:val="20"/>
          <w:szCs w:val="20"/>
        </w:rPr>
        <w:t>1. Ответственные лица и реквизиты организации</w:t>
      </w:r>
    </w:p>
    <w:p w:rsidR="00A81114" w:rsidRPr="002141C3" w:rsidRDefault="00A81114" w:rsidP="002141C3">
      <w:pPr>
        <w:spacing w:line="360" w:lineRule="auto"/>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34"/>
        <w:gridCol w:w="3542"/>
        <w:gridCol w:w="5493"/>
      </w:tblGrid>
      <w:tr w:rsidR="00A81114" w:rsidRPr="002141C3">
        <w:tc>
          <w:tcPr>
            <w:tcW w:w="534" w:type="dxa"/>
            <w:tcBorders>
              <w:top w:val="single" w:sz="12" w:space="0" w:color="auto"/>
            </w:tcBorders>
          </w:tcPr>
          <w:p w:rsidR="00A81114" w:rsidRPr="002141C3" w:rsidRDefault="00A81114" w:rsidP="002141C3">
            <w:pPr>
              <w:spacing w:line="360" w:lineRule="auto"/>
              <w:rPr>
                <w:sz w:val="20"/>
                <w:szCs w:val="20"/>
              </w:rPr>
            </w:pPr>
            <w:r w:rsidRPr="002141C3">
              <w:rPr>
                <w:sz w:val="20"/>
                <w:szCs w:val="20"/>
              </w:rPr>
              <w:t>1</w:t>
            </w:r>
          </w:p>
        </w:tc>
        <w:tc>
          <w:tcPr>
            <w:tcW w:w="3542" w:type="dxa"/>
            <w:tcBorders>
              <w:top w:val="single" w:sz="12" w:space="0" w:color="auto"/>
            </w:tcBorders>
          </w:tcPr>
          <w:p w:rsidR="00A81114" w:rsidRPr="002141C3" w:rsidRDefault="00A81114" w:rsidP="002141C3">
            <w:pPr>
              <w:spacing w:line="360" w:lineRule="auto"/>
              <w:rPr>
                <w:sz w:val="20"/>
                <w:szCs w:val="20"/>
              </w:rPr>
            </w:pPr>
            <w:r w:rsidRPr="002141C3">
              <w:rPr>
                <w:sz w:val="20"/>
                <w:szCs w:val="20"/>
              </w:rPr>
              <w:t>Наименование организации</w:t>
            </w:r>
          </w:p>
          <w:p w:rsidR="00A81114" w:rsidRPr="002141C3" w:rsidRDefault="00A81114" w:rsidP="002141C3">
            <w:pPr>
              <w:spacing w:line="360" w:lineRule="auto"/>
              <w:rPr>
                <w:sz w:val="20"/>
                <w:szCs w:val="20"/>
              </w:rPr>
            </w:pPr>
          </w:p>
        </w:tc>
        <w:tc>
          <w:tcPr>
            <w:tcW w:w="5493" w:type="dxa"/>
            <w:tcBorders>
              <w:top w:val="single" w:sz="12" w:space="0" w:color="auto"/>
            </w:tcBorders>
          </w:tcPr>
          <w:p w:rsidR="00A81114" w:rsidRPr="002141C3" w:rsidRDefault="003B41FD" w:rsidP="002141C3">
            <w:pPr>
              <w:spacing w:line="360" w:lineRule="auto"/>
              <w:rPr>
                <w:sz w:val="20"/>
                <w:szCs w:val="20"/>
              </w:rPr>
            </w:pPr>
            <w:r w:rsidRPr="002141C3">
              <w:rPr>
                <w:sz w:val="20"/>
                <w:szCs w:val="20"/>
              </w:rPr>
              <w:t>Общество с ограниченной ответственностью «Донэнерготранзит»</w:t>
            </w:r>
          </w:p>
        </w:tc>
      </w:tr>
      <w:tr w:rsidR="00A81114" w:rsidRPr="002141C3">
        <w:tc>
          <w:tcPr>
            <w:tcW w:w="534" w:type="dxa"/>
          </w:tcPr>
          <w:p w:rsidR="00A81114" w:rsidRPr="002141C3" w:rsidRDefault="00A81114" w:rsidP="002141C3">
            <w:pPr>
              <w:spacing w:line="360" w:lineRule="auto"/>
              <w:rPr>
                <w:sz w:val="20"/>
                <w:szCs w:val="20"/>
              </w:rPr>
            </w:pPr>
            <w:r w:rsidRPr="002141C3">
              <w:rPr>
                <w:sz w:val="20"/>
                <w:szCs w:val="20"/>
              </w:rPr>
              <w:t>2</w:t>
            </w:r>
          </w:p>
        </w:tc>
        <w:tc>
          <w:tcPr>
            <w:tcW w:w="3542" w:type="dxa"/>
          </w:tcPr>
          <w:p w:rsidR="00A81114" w:rsidRPr="002141C3" w:rsidRDefault="00A81114" w:rsidP="002141C3">
            <w:pPr>
              <w:spacing w:line="360" w:lineRule="auto"/>
              <w:rPr>
                <w:sz w:val="20"/>
                <w:szCs w:val="20"/>
              </w:rPr>
            </w:pPr>
            <w:r w:rsidRPr="002141C3">
              <w:rPr>
                <w:sz w:val="20"/>
                <w:szCs w:val="20"/>
              </w:rPr>
              <w:t>Руководитель организации</w:t>
            </w:r>
          </w:p>
        </w:tc>
        <w:tc>
          <w:tcPr>
            <w:tcW w:w="5493" w:type="dxa"/>
          </w:tcPr>
          <w:p w:rsidR="00A81114" w:rsidRPr="002141C3" w:rsidRDefault="003B41FD" w:rsidP="002141C3">
            <w:pPr>
              <w:spacing w:line="360" w:lineRule="auto"/>
              <w:rPr>
                <w:sz w:val="20"/>
                <w:szCs w:val="20"/>
              </w:rPr>
            </w:pPr>
            <w:r w:rsidRPr="002141C3">
              <w:rPr>
                <w:sz w:val="20"/>
                <w:szCs w:val="20"/>
              </w:rPr>
              <w:t>Гринько Юрий Викторович</w:t>
            </w:r>
          </w:p>
        </w:tc>
      </w:tr>
      <w:tr w:rsidR="00A81114" w:rsidRPr="002141C3">
        <w:tc>
          <w:tcPr>
            <w:tcW w:w="534" w:type="dxa"/>
          </w:tcPr>
          <w:p w:rsidR="00A81114" w:rsidRPr="002141C3" w:rsidRDefault="00A81114" w:rsidP="002141C3">
            <w:pPr>
              <w:spacing w:line="360" w:lineRule="auto"/>
              <w:rPr>
                <w:sz w:val="20"/>
                <w:szCs w:val="20"/>
              </w:rPr>
            </w:pPr>
            <w:r w:rsidRPr="002141C3">
              <w:rPr>
                <w:sz w:val="20"/>
                <w:szCs w:val="20"/>
              </w:rPr>
              <w:t>3</w:t>
            </w:r>
          </w:p>
        </w:tc>
        <w:tc>
          <w:tcPr>
            <w:tcW w:w="3542" w:type="dxa"/>
          </w:tcPr>
          <w:p w:rsidR="00A81114" w:rsidRPr="002141C3" w:rsidRDefault="00A81114" w:rsidP="002141C3">
            <w:pPr>
              <w:spacing w:line="360" w:lineRule="auto"/>
              <w:rPr>
                <w:sz w:val="20"/>
                <w:szCs w:val="20"/>
              </w:rPr>
            </w:pPr>
            <w:r w:rsidRPr="002141C3">
              <w:rPr>
                <w:sz w:val="20"/>
                <w:szCs w:val="20"/>
              </w:rPr>
              <w:t>Главный бухгалтер</w:t>
            </w:r>
          </w:p>
        </w:tc>
        <w:tc>
          <w:tcPr>
            <w:tcW w:w="5493" w:type="dxa"/>
          </w:tcPr>
          <w:p w:rsidR="00A81114" w:rsidRPr="002141C3" w:rsidRDefault="003B41FD" w:rsidP="002141C3">
            <w:pPr>
              <w:spacing w:line="360" w:lineRule="auto"/>
              <w:rPr>
                <w:sz w:val="20"/>
                <w:szCs w:val="20"/>
              </w:rPr>
            </w:pPr>
            <w:r w:rsidRPr="002141C3">
              <w:rPr>
                <w:sz w:val="20"/>
                <w:szCs w:val="20"/>
              </w:rPr>
              <w:t>Аксенова Елена Викторовна</w:t>
            </w:r>
          </w:p>
        </w:tc>
      </w:tr>
      <w:tr w:rsidR="00A81114" w:rsidRPr="002141C3">
        <w:tc>
          <w:tcPr>
            <w:tcW w:w="534" w:type="dxa"/>
          </w:tcPr>
          <w:p w:rsidR="00A81114" w:rsidRPr="002141C3" w:rsidRDefault="00A81114" w:rsidP="002141C3">
            <w:pPr>
              <w:spacing w:line="360" w:lineRule="auto"/>
              <w:rPr>
                <w:sz w:val="20"/>
                <w:szCs w:val="20"/>
              </w:rPr>
            </w:pPr>
            <w:r w:rsidRPr="002141C3">
              <w:rPr>
                <w:sz w:val="20"/>
                <w:szCs w:val="20"/>
              </w:rPr>
              <w:t>4</w:t>
            </w:r>
          </w:p>
        </w:tc>
        <w:tc>
          <w:tcPr>
            <w:tcW w:w="3542" w:type="dxa"/>
          </w:tcPr>
          <w:p w:rsidR="00A81114" w:rsidRPr="002141C3" w:rsidRDefault="00A81114" w:rsidP="002141C3">
            <w:pPr>
              <w:spacing w:line="360" w:lineRule="auto"/>
              <w:rPr>
                <w:sz w:val="20"/>
                <w:szCs w:val="20"/>
              </w:rPr>
            </w:pPr>
            <w:r w:rsidRPr="002141C3">
              <w:rPr>
                <w:sz w:val="20"/>
                <w:szCs w:val="20"/>
              </w:rPr>
              <w:t>Адрес организации</w:t>
            </w:r>
          </w:p>
        </w:tc>
        <w:tc>
          <w:tcPr>
            <w:tcW w:w="5493" w:type="dxa"/>
          </w:tcPr>
          <w:p w:rsidR="00A81114" w:rsidRPr="002141C3" w:rsidRDefault="00462F92" w:rsidP="002141C3">
            <w:pPr>
              <w:spacing w:line="360" w:lineRule="auto"/>
              <w:rPr>
                <w:sz w:val="20"/>
                <w:szCs w:val="20"/>
              </w:rPr>
            </w:pPr>
            <w:smartTag w:uri="urn:schemas-microsoft-com:office:smarttags" w:element="metricconverter">
              <w:smartTagPr>
                <w:attr w:name="ProductID" w:val="344002, г"/>
              </w:smartTagPr>
              <w:r w:rsidRPr="002141C3">
                <w:rPr>
                  <w:sz w:val="20"/>
                  <w:szCs w:val="20"/>
                </w:rPr>
                <w:t xml:space="preserve">344002, </w:t>
              </w:r>
              <w:r w:rsidR="003B41FD" w:rsidRPr="002141C3">
                <w:rPr>
                  <w:sz w:val="20"/>
                  <w:szCs w:val="20"/>
                </w:rPr>
                <w:t>г</w:t>
              </w:r>
            </w:smartTag>
            <w:r w:rsidR="003B41FD" w:rsidRPr="002141C3">
              <w:rPr>
                <w:sz w:val="20"/>
                <w:szCs w:val="20"/>
              </w:rPr>
              <w:t>. Ростов-на-Дону, ул. Красноармейская, 168/99</w:t>
            </w:r>
          </w:p>
        </w:tc>
      </w:tr>
      <w:tr w:rsidR="00A81114" w:rsidRPr="002141C3">
        <w:tc>
          <w:tcPr>
            <w:tcW w:w="534" w:type="dxa"/>
            <w:tcBorders>
              <w:bottom w:val="single" w:sz="12" w:space="0" w:color="auto"/>
            </w:tcBorders>
          </w:tcPr>
          <w:p w:rsidR="00A81114" w:rsidRPr="002141C3" w:rsidRDefault="00A81114" w:rsidP="002141C3">
            <w:pPr>
              <w:spacing w:line="360" w:lineRule="auto"/>
              <w:rPr>
                <w:sz w:val="20"/>
                <w:szCs w:val="20"/>
              </w:rPr>
            </w:pPr>
            <w:r w:rsidRPr="002141C3">
              <w:rPr>
                <w:sz w:val="20"/>
                <w:szCs w:val="20"/>
              </w:rPr>
              <w:t>5</w:t>
            </w:r>
          </w:p>
        </w:tc>
        <w:tc>
          <w:tcPr>
            <w:tcW w:w="3542" w:type="dxa"/>
            <w:tcBorders>
              <w:bottom w:val="single" w:sz="12" w:space="0" w:color="auto"/>
            </w:tcBorders>
          </w:tcPr>
          <w:p w:rsidR="00A81114" w:rsidRPr="002141C3" w:rsidRDefault="00A81114" w:rsidP="002141C3">
            <w:pPr>
              <w:spacing w:line="360" w:lineRule="auto"/>
              <w:rPr>
                <w:sz w:val="20"/>
                <w:szCs w:val="20"/>
              </w:rPr>
            </w:pPr>
            <w:r w:rsidRPr="002141C3">
              <w:rPr>
                <w:sz w:val="20"/>
                <w:szCs w:val="20"/>
              </w:rPr>
              <w:t>Контактные телефоны</w:t>
            </w:r>
          </w:p>
        </w:tc>
        <w:tc>
          <w:tcPr>
            <w:tcW w:w="5493" w:type="dxa"/>
            <w:tcBorders>
              <w:bottom w:val="single" w:sz="12" w:space="0" w:color="auto"/>
            </w:tcBorders>
          </w:tcPr>
          <w:p w:rsidR="00A81114" w:rsidRPr="002141C3" w:rsidRDefault="00462F92" w:rsidP="002141C3">
            <w:pPr>
              <w:spacing w:line="360" w:lineRule="auto"/>
              <w:rPr>
                <w:sz w:val="20"/>
                <w:szCs w:val="20"/>
              </w:rPr>
            </w:pPr>
            <w:r w:rsidRPr="002141C3">
              <w:rPr>
                <w:sz w:val="20"/>
                <w:szCs w:val="20"/>
              </w:rPr>
              <w:t xml:space="preserve">8 (863) </w:t>
            </w:r>
            <w:r w:rsidR="003B41FD" w:rsidRPr="002141C3">
              <w:rPr>
                <w:sz w:val="20"/>
                <w:szCs w:val="20"/>
              </w:rPr>
              <w:t>2-505-881</w:t>
            </w:r>
          </w:p>
          <w:p w:rsidR="00A81114" w:rsidRPr="002141C3" w:rsidRDefault="00A81114" w:rsidP="002141C3">
            <w:pPr>
              <w:spacing w:line="360" w:lineRule="auto"/>
              <w:rPr>
                <w:sz w:val="20"/>
                <w:szCs w:val="20"/>
              </w:rPr>
            </w:pPr>
          </w:p>
        </w:tc>
      </w:tr>
    </w:tbl>
    <w:p w:rsidR="00A81114" w:rsidRPr="002141C3" w:rsidRDefault="00A81114" w:rsidP="002141C3">
      <w:pPr>
        <w:spacing w:line="360" w:lineRule="auto"/>
        <w:rPr>
          <w:sz w:val="20"/>
          <w:szCs w:val="20"/>
        </w:rPr>
      </w:pPr>
    </w:p>
    <w:p w:rsidR="00A81114" w:rsidRPr="002141C3" w:rsidRDefault="00A81114" w:rsidP="002141C3">
      <w:pPr>
        <w:spacing w:line="360" w:lineRule="auto"/>
        <w:rPr>
          <w:sz w:val="20"/>
          <w:szCs w:val="20"/>
        </w:rPr>
      </w:pPr>
      <w:r w:rsidRPr="002141C3">
        <w:rPr>
          <w:sz w:val="20"/>
          <w:szCs w:val="20"/>
        </w:rPr>
        <w:t>2. Общая информация</w:t>
      </w:r>
    </w:p>
    <w:p w:rsidR="00A81114" w:rsidRPr="002141C3" w:rsidRDefault="00A81114" w:rsidP="002141C3">
      <w:pPr>
        <w:spacing w:line="360" w:lineRule="auto"/>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3543"/>
        <w:gridCol w:w="3591"/>
        <w:gridCol w:w="225"/>
        <w:gridCol w:w="1677"/>
      </w:tblGrid>
      <w:tr w:rsidR="00A81114" w:rsidRPr="002141C3">
        <w:tc>
          <w:tcPr>
            <w:tcW w:w="534" w:type="dxa"/>
            <w:tcBorders>
              <w:top w:val="single" w:sz="12" w:space="0" w:color="auto"/>
              <w:bottom w:val="nil"/>
            </w:tcBorders>
          </w:tcPr>
          <w:p w:rsidR="00A81114" w:rsidRPr="002141C3" w:rsidRDefault="00A81114" w:rsidP="002141C3">
            <w:pPr>
              <w:spacing w:after="120" w:line="360" w:lineRule="auto"/>
              <w:rPr>
                <w:sz w:val="20"/>
                <w:szCs w:val="20"/>
              </w:rPr>
            </w:pPr>
            <w:r w:rsidRPr="002141C3">
              <w:rPr>
                <w:sz w:val="20"/>
                <w:szCs w:val="20"/>
              </w:rPr>
              <w:t>1</w:t>
            </w:r>
          </w:p>
        </w:tc>
        <w:tc>
          <w:tcPr>
            <w:tcW w:w="3543" w:type="dxa"/>
            <w:tcBorders>
              <w:top w:val="single" w:sz="12" w:space="0" w:color="auto"/>
              <w:bottom w:val="single" w:sz="12" w:space="0" w:color="auto"/>
            </w:tcBorders>
          </w:tcPr>
          <w:p w:rsidR="00A81114" w:rsidRPr="002141C3" w:rsidRDefault="00A81114" w:rsidP="002141C3">
            <w:pPr>
              <w:spacing w:after="120" w:line="360" w:lineRule="auto"/>
              <w:rPr>
                <w:sz w:val="20"/>
                <w:szCs w:val="20"/>
              </w:rPr>
            </w:pPr>
            <w:r w:rsidRPr="002141C3">
              <w:rPr>
                <w:sz w:val="20"/>
                <w:szCs w:val="20"/>
              </w:rPr>
              <w:t>Дата создания организации</w:t>
            </w:r>
          </w:p>
        </w:tc>
        <w:tc>
          <w:tcPr>
            <w:tcW w:w="5493" w:type="dxa"/>
            <w:gridSpan w:val="3"/>
            <w:tcBorders>
              <w:top w:val="single" w:sz="12" w:space="0" w:color="auto"/>
              <w:bottom w:val="single" w:sz="12" w:space="0" w:color="auto"/>
            </w:tcBorders>
          </w:tcPr>
          <w:p w:rsidR="00A81114" w:rsidRPr="002141C3" w:rsidRDefault="003B41FD" w:rsidP="002141C3">
            <w:pPr>
              <w:spacing w:after="120" w:line="360" w:lineRule="auto"/>
              <w:rPr>
                <w:sz w:val="20"/>
                <w:szCs w:val="20"/>
              </w:rPr>
            </w:pPr>
            <w:r w:rsidRPr="002141C3">
              <w:rPr>
                <w:sz w:val="20"/>
                <w:szCs w:val="20"/>
              </w:rPr>
              <w:t>17.10.2005</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2</w:t>
            </w:r>
          </w:p>
        </w:tc>
        <w:tc>
          <w:tcPr>
            <w:tcW w:w="3543"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 xml:space="preserve">Организационно-правовая форма, наличие иностранного капитала </w:t>
            </w:r>
          </w:p>
        </w:tc>
        <w:tc>
          <w:tcPr>
            <w:tcW w:w="5493" w:type="dxa"/>
            <w:gridSpan w:val="3"/>
            <w:tcBorders>
              <w:top w:val="single" w:sz="12" w:space="0" w:color="auto"/>
              <w:bottom w:val="single" w:sz="12" w:space="0" w:color="auto"/>
            </w:tcBorders>
          </w:tcPr>
          <w:p w:rsidR="00A81114" w:rsidRPr="002141C3" w:rsidRDefault="003B41FD" w:rsidP="002141C3">
            <w:pPr>
              <w:spacing w:line="360" w:lineRule="auto"/>
              <w:rPr>
                <w:sz w:val="20"/>
                <w:szCs w:val="20"/>
              </w:rPr>
            </w:pPr>
            <w:r w:rsidRPr="002141C3">
              <w:rPr>
                <w:sz w:val="20"/>
                <w:szCs w:val="20"/>
              </w:rPr>
              <w:t>Общество с ограниченной ответственностью, -</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3</w:t>
            </w:r>
          </w:p>
        </w:tc>
        <w:tc>
          <w:tcPr>
            <w:tcW w:w="3543"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 xml:space="preserve">Дочерние или зависимые организации </w:t>
            </w:r>
          </w:p>
          <w:p w:rsidR="00A81114" w:rsidRPr="002141C3" w:rsidRDefault="00A81114" w:rsidP="002141C3">
            <w:pPr>
              <w:spacing w:line="360" w:lineRule="auto"/>
              <w:rPr>
                <w:i/>
                <w:sz w:val="20"/>
                <w:szCs w:val="20"/>
              </w:rPr>
            </w:pPr>
          </w:p>
        </w:tc>
        <w:tc>
          <w:tcPr>
            <w:tcW w:w="5493" w:type="dxa"/>
            <w:gridSpan w:val="3"/>
            <w:tcBorders>
              <w:top w:val="single" w:sz="12" w:space="0" w:color="auto"/>
              <w:bottom w:val="single" w:sz="12" w:space="0" w:color="auto"/>
            </w:tcBorders>
          </w:tcPr>
          <w:p w:rsidR="00A81114" w:rsidRPr="002141C3" w:rsidRDefault="003B41FD" w:rsidP="002141C3">
            <w:pPr>
              <w:spacing w:line="360" w:lineRule="auto"/>
              <w:rPr>
                <w:sz w:val="20"/>
                <w:szCs w:val="20"/>
              </w:rPr>
            </w:pPr>
            <w:r w:rsidRPr="002141C3">
              <w:rPr>
                <w:sz w:val="20"/>
                <w:szCs w:val="20"/>
              </w:rPr>
              <w:t>-</w:t>
            </w:r>
          </w:p>
        </w:tc>
      </w:tr>
      <w:tr w:rsidR="00A81114" w:rsidRPr="002141C3">
        <w:tc>
          <w:tcPr>
            <w:tcW w:w="534"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4</w:t>
            </w:r>
          </w:p>
        </w:tc>
        <w:tc>
          <w:tcPr>
            <w:tcW w:w="9036" w:type="dxa"/>
            <w:gridSpan w:val="4"/>
            <w:tcBorders>
              <w:top w:val="nil"/>
            </w:tcBorders>
          </w:tcPr>
          <w:p w:rsidR="00A81114" w:rsidRPr="002141C3" w:rsidRDefault="00A81114" w:rsidP="002141C3">
            <w:pPr>
              <w:spacing w:after="60" w:line="360" w:lineRule="auto"/>
              <w:rPr>
                <w:sz w:val="20"/>
                <w:szCs w:val="20"/>
              </w:rPr>
            </w:pPr>
            <w:r w:rsidRPr="002141C3">
              <w:rPr>
                <w:sz w:val="20"/>
                <w:szCs w:val="20"/>
              </w:rPr>
              <w:t>Количество сотрудников</w:t>
            </w: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Pr>
          <w:p w:rsidR="00A81114" w:rsidRPr="002141C3" w:rsidRDefault="00A81114" w:rsidP="002141C3">
            <w:pPr>
              <w:spacing w:after="60" w:line="360" w:lineRule="auto"/>
              <w:rPr>
                <w:sz w:val="20"/>
                <w:szCs w:val="20"/>
              </w:rPr>
            </w:pPr>
            <w:r w:rsidRPr="002141C3">
              <w:rPr>
                <w:sz w:val="20"/>
                <w:szCs w:val="20"/>
              </w:rPr>
              <w:t>Всего</w:t>
            </w:r>
          </w:p>
        </w:tc>
        <w:tc>
          <w:tcPr>
            <w:tcW w:w="5493" w:type="dxa"/>
            <w:gridSpan w:val="3"/>
          </w:tcPr>
          <w:p w:rsidR="00A81114" w:rsidRPr="002141C3" w:rsidRDefault="003B41FD" w:rsidP="002141C3">
            <w:pPr>
              <w:spacing w:after="60" w:line="360" w:lineRule="auto"/>
              <w:rPr>
                <w:sz w:val="20"/>
                <w:szCs w:val="20"/>
              </w:rPr>
            </w:pPr>
            <w:r w:rsidRPr="002141C3">
              <w:rPr>
                <w:sz w:val="20"/>
                <w:szCs w:val="20"/>
              </w:rPr>
              <w:t>57 человек</w:t>
            </w: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Pr>
          <w:p w:rsidR="00A81114" w:rsidRPr="002141C3" w:rsidRDefault="00A81114" w:rsidP="002141C3">
            <w:pPr>
              <w:spacing w:after="60" w:line="360" w:lineRule="auto"/>
              <w:rPr>
                <w:sz w:val="20"/>
                <w:szCs w:val="20"/>
              </w:rPr>
            </w:pPr>
            <w:r w:rsidRPr="002141C3">
              <w:rPr>
                <w:sz w:val="20"/>
                <w:szCs w:val="20"/>
              </w:rPr>
              <w:t xml:space="preserve">Администрация </w:t>
            </w:r>
          </w:p>
        </w:tc>
        <w:tc>
          <w:tcPr>
            <w:tcW w:w="5493" w:type="dxa"/>
            <w:gridSpan w:val="3"/>
          </w:tcPr>
          <w:p w:rsidR="00A81114" w:rsidRPr="002141C3" w:rsidRDefault="003B41FD" w:rsidP="002141C3">
            <w:pPr>
              <w:spacing w:after="60" w:line="360" w:lineRule="auto"/>
              <w:rPr>
                <w:sz w:val="20"/>
                <w:szCs w:val="20"/>
              </w:rPr>
            </w:pPr>
            <w:r w:rsidRPr="002141C3">
              <w:rPr>
                <w:sz w:val="20"/>
                <w:szCs w:val="20"/>
              </w:rPr>
              <w:t>13 человек</w:t>
            </w:r>
          </w:p>
        </w:tc>
      </w:tr>
      <w:tr w:rsidR="00A81114" w:rsidRPr="002141C3">
        <w:tc>
          <w:tcPr>
            <w:tcW w:w="534" w:type="dxa"/>
            <w:tcBorders>
              <w:top w:val="nil"/>
              <w:bottom w:val="single" w:sz="12" w:space="0" w:color="auto"/>
            </w:tcBorders>
          </w:tcPr>
          <w:p w:rsidR="00A81114" w:rsidRPr="002141C3" w:rsidRDefault="00A81114" w:rsidP="002141C3">
            <w:pPr>
              <w:spacing w:after="60" w:line="360" w:lineRule="auto"/>
              <w:rPr>
                <w:sz w:val="20"/>
                <w:szCs w:val="20"/>
              </w:rPr>
            </w:pPr>
          </w:p>
        </w:tc>
        <w:tc>
          <w:tcPr>
            <w:tcW w:w="3543" w:type="dxa"/>
          </w:tcPr>
          <w:p w:rsidR="00A81114" w:rsidRPr="002141C3" w:rsidRDefault="00A81114" w:rsidP="002141C3">
            <w:pPr>
              <w:spacing w:after="60" w:line="360" w:lineRule="auto"/>
              <w:rPr>
                <w:sz w:val="20"/>
                <w:szCs w:val="20"/>
              </w:rPr>
            </w:pPr>
            <w:r w:rsidRPr="002141C3">
              <w:rPr>
                <w:sz w:val="20"/>
                <w:szCs w:val="20"/>
              </w:rPr>
              <w:t xml:space="preserve">Бухгалтерия </w:t>
            </w:r>
          </w:p>
        </w:tc>
        <w:tc>
          <w:tcPr>
            <w:tcW w:w="5493" w:type="dxa"/>
            <w:gridSpan w:val="3"/>
          </w:tcPr>
          <w:p w:rsidR="00A81114" w:rsidRPr="002141C3" w:rsidRDefault="003B41FD" w:rsidP="002141C3">
            <w:pPr>
              <w:spacing w:after="60" w:line="360" w:lineRule="auto"/>
              <w:rPr>
                <w:sz w:val="20"/>
                <w:szCs w:val="20"/>
              </w:rPr>
            </w:pPr>
            <w:r w:rsidRPr="002141C3">
              <w:rPr>
                <w:sz w:val="20"/>
                <w:szCs w:val="20"/>
              </w:rPr>
              <w:t>2 человека</w:t>
            </w:r>
          </w:p>
        </w:tc>
      </w:tr>
      <w:tr w:rsidR="00A81114" w:rsidRPr="002141C3">
        <w:tc>
          <w:tcPr>
            <w:tcW w:w="534"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5</w:t>
            </w:r>
          </w:p>
        </w:tc>
        <w:tc>
          <w:tcPr>
            <w:tcW w:w="9036" w:type="dxa"/>
            <w:gridSpan w:val="4"/>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Оплата труда</w:t>
            </w:r>
          </w:p>
        </w:tc>
      </w:tr>
      <w:tr w:rsidR="00A81114" w:rsidRPr="002141C3">
        <w:tc>
          <w:tcPr>
            <w:tcW w:w="534" w:type="dxa"/>
            <w:tcBorders>
              <w:top w:val="nil"/>
              <w:bottom w:val="single" w:sz="12" w:space="0" w:color="auto"/>
            </w:tcBorders>
          </w:tcPr>
          <w:p w:rsidR="00A81114" w:rsidRPr="002141C3" w:rsidRDefault="00A81114" w:rsidP="002141C3">
            <w:pPr>
              <w:spacing w:after="120" w:line="360" w:lineRule="auto"/>
              <w:rPr>
                <w:sz w:val="20"/>
                <w:szCs w:val="20"/>
              </w:rPr>
            </w:pPr>
          </w:p>
        </w:tc>
        <w:tc>
          <w:tcPr>
            <w:tcW w:w="3543" w:type="dxa"/>
            <w:tcBorders>
              <w:bottom w:val="single" w:sz="12" w:space="0" w:color="auto"/>
            </w:tcBorders>
          </w:tcPr>
          <w:p w:rsidR="00A81114" w:rsidRPr="002141C3" w:rsidRDefault="00A81114" w:rsidP="002141C3">
            <w:pPr>
              <w:spacing w:after="120" w:line="360" w:lineRule="auto"/>
              <w:rPr>
                <w:sz w:val="20"/>
                <w:szCs w:val="20"/>
              </w:rPr>
            </w:pPr>
            <w:r w:rsidRPr="002141C3">
              <w:rPr>
                <w:sz w:val="20"/>
                <w:szCs w:val="20"/>
              </w:rPr>
              <w:t>Формы оплаты труда персонала</w:t>
            </w:r>
          </w:p>
          <w:p w:rsidR="00A81114" w:rsidRPr="002141C3" w:rsidRDefault="00A81114" w:rsidP="002141C3">
            <w:pPr>
              <w:spacing w:after="120" w:line="360" w:lineRule="auto"/>
              <w:rPr>
                <w:sz w:val="20"/>
                <w:szCs w:val="20"/>
              </w:rPr>
            </w:pPr>
          </w:p>
        </w:tc>
        <w:tc>
          <w:tcPr>
            <w:tcW w:w="5493" w:type="dxa"/>
            <w:gridSpan w:val="3"/>
            <w:tcBorders>
              <w:left w:val="nil"/>
              <w:bottom w:val="single" w:sz="12" w:space="0" w:color="auto"/>
            </w:tcBorders>
          </w:tcPr>
          <w:p w:rsidR="00A81114" w:rsidRPr="002141C3" w:rsidRDefault="002604F5" w:rsidP="002141C3">
            <w:pPr>
              <w:spacing w:after="120" w:line="360" w:lineRule="auto"/>
              <w:rPr>
                <w:sz w:val="20"/>
                <w:szCs w:val="20"/>
              </w:rPr>
            </w:pPr>
            <w:r w:rsidRPr="002141C3">
              <w:rPr>
                <w:sz w:val="20"/>
                <w:szCs w:val="20"/>
              </w:rPr>
              <w:t>Повременно-пре</w:t>
            </w:r>
            <w:r w:rsidR="003B41FD" w:rsidRPr="002141C3">
              <w:rPr>
                <w:sz w:val="20"/>
                <w:szCs w:val="20"/>
              </w:rPr>
              <w:t>миальная по часовым тарифным ставкам и окладам</w:t>
            </w:r>
          </w:p>
        </w:tc>
      </w:tr>
      <w:tr w:rsidR="00A81114" w:rsidRPr="002141C3">
        <w:tc>
          <w:tcPr>
            <w:tcW w:w="534"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6</w:t>
            </w:r>
          </w:p>
        </w:tc>
        <w:tc>
          <w:tcPr>
            <w:tcW w:w="9036" w:type="dxa"/>
            <w:gridSpan w:val="4"/>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Структура капитала</w:t>
            </w:r>
          </w:p>
        </w:tc>
      </w:tr>
      <w:tr w:rsidR="00A81114" w:rsidRPr="002141C3">
        <w:tc>
          <w:tcPr>
            <w:tcW w:w="534" w:type="dxa"/>
            <w:tcBorders>
              <w:top w:val="nil"/>
              <w:bottom w:val="single" w:sz="12" w:space="0" w:color="auto"/>
            </w:tcBorders>
          </w:tcPr>
          <w:p w:rsidR="00A81114" w:rsidRPr="002141C3" w:rsidRDefault="00A81114" w:rsidP="002141C3">
            <w:pPr>
              <w:spacing w:after="120" w:line="360" w:lineRule="auto"/>
              <w:rPr>
                <w:sz w:val="20"/>
                <w:szCs w:val="20"/>
              </w:rPr>
            </w:pPr>
          </w:p>
        </w:tc>
        <w:tc>
          <w:tcPr>
            <w:tcW w:w="3543" w:type="dxa"/>
            <w:tcBorders>
              <w:bottom w:val="single" w:sz="12" w:space="0" w:color="auto"/>
            </w:tcBorders>
          </w:tcPr>
          <w:p w:rsidR="00A81114" w:rsidRPr="002141C3" w:rsidRDefault="00A81114" w:rsidP="002141C3">
            <w:pPr>
              <w:spacing w:after="120" w:line="360" w:lineRule="auto"/>
              <w:rPr>
                <w:sz w:val="20"/>
                <w:szCs w:val="20"/>
              </w:rPr>
            </w:pPr>
            <w:r w:rsidRPr="002141C3">
              <w:rPr>
                <w:sz w:val="20"/>
                <w:szCs w:val="20"/>
              </w:rPr>
              <w:t>Акции организации</w:t>
            </w:r>
            <w:r w:rsidRPr="002141C3">
              <w:rPr>
                <w:i/>
                <w:sz w:val="20"/>
                <w:szCs w:val="20"/>
              </w:rPr>
              <w:t xml:space="preserve"> (Указать их наличие, номинальную стоимость и курс)</w:t>
            </w:r>
          </w:p>
        </w:tc>
        <w:tc>
          <w:tcPr>
            <w:tcW w:w="5493" w:type="dxa"/>
            <w:gridSpan w:val="3"/>
            <w:tcBorders>
              <w:left w:val="nil"/>
              <w:bottom w:val="single" w:sz="12" w:space="0" w:color="auto"/>
            </w:tcBorders>
          </w:tcPr>
          <w:p w:rsidR="00A81114" w:rsidRPr="002141C3" w:rsidRDefault="003B41FD" w:rsidP="002141C3">
            <w:pPr>
              <w:spacing w:after="120" w:line="360" w:lineRule="auto"/>
              <w:rPr>
                <w:sz w:val="20"/>
                <w:szCs w:val="20"/>
              </w:rPr>
            </w:pPr>
            <w:r w:rsidRPr="002141C3">
              <w:rPr>
                <w:sz w:val="20"/>
                <w:szCs w:val="20"/>
              </w:rPr>
              <w:t>-</w:t>
            </w: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7</w:t>
            </w:r>
          </w:p>
        </w:tc>
        <w:tc>
          <w:tcPr>
            <w:tcW w:w="3543" w:type="dxa"/>
            <w:tcBorders>
              <w:top w:val="single" w:sz="12" w:space="0" w:color="auto"/>
              <w:bottom w:val="single" w:sz="12" w:space="0" w:color="auto"/>
            </w:tcBorders>
          </w:tcPr>
          <w:p w:rsidR="00A81114" w:rsidRPr="002141C3" w:rsidRDefault="00A81114" w:rsidP="002141C3">
            <w:pPr>
              <w:spacing w:after="120" w:line="360" w:lineRule="auto"/>
              <w:rPr>
                <w:sz w:val="20"/>
                <w:szCs w:val="20"/>
              </w:rPr>
            </w:pPr>
            <w:r w:rsidRPr="002141C3">
              <w:rPr>
                <w:sz w:val="20"/>
                <w:szCs w:val="20"/>
              </w:rPr>
              <w:t xml:space="preserve">Показатели рентабельности продаж и оборотного капитала за отчетный период </w:t>
            </w:r>
          </w:p>
        </w:tc>
        <w:tc>
          <w:tcPr>
            <w:tcW w:w="5493" w:type="dxa"/>
            <w:gridSpan w:val="3"/>
            <w:tcBorders>
              <w:top w:val="single" w:sz="12" w:space="0" w:color="auto"/>
              <w:bottom w:val="single" w:sz="12" w:space="0" w:color="auto"/>
            </w:tcBorders>
          </w:tcPr>
          <w:p w:rsidR="00A81114" w:rsidRPr="002141C3" w:rsidRDefault="00C42430" w:rsidP="002141C3">
            <w:pPr>
              <w:spacing w:line="360" w:lineRule="auto"/>
              <w:rPr>
                <w:sz w:val="20"/>
                <w:szCs w:val="20"/>
              </w:rPr>
            </w:pPr>
            <w:r w:rsidRPr="002141C3">
              <w:rPr>
                <w:sz w:val="20"/>
                <w:szCs w:val="20"/>
              </w:rPr>
              <w:t>Убыточность продаж – 3,3%</w:t>
            </w:r>
          </w:p>
          <w:p w:rsidR="00C42430" w:rsidRPr="002141C3" w:rsidRDefault="00C42430" w:rsidP="002141C3">
            <w:pPr>
              <w:spacing w:line="360" w:lineRule="auto"/>
              <w:rPr>
                <w:sz w:val="20"/>
                <w:szCs w:val="20"/>
              </w:rPr>
            </w:pPr>
            <w:r w:rsidRPr="002141C3">
              <w:rPr>
                <w:sz w:val="20"/>
                <w:szCs w:val="20"/>
              </w:rPr>
              <w:t>Убыточность оборотного капитала – 13,3%</w:t>
            </w: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8</w:t>
            </w:r>
          </w:p>
        </w:tc>
        <w:tc>
          <w:tcPr>
            <w:tcW w:w="3543" w:type="dxa"/>
            <w:tcBorders>
              <w:top w:val="single" w:sz="12" w:space="0" w:color="auto"/>
              <w:bottom w:val="single" w:sz="12" w:space="0" w:color="auto"/>
            </w:tcBorders>
          </w:tcPr>
          <w:p w:rsidR="00A81114" w:rsidRPr="002141C3" w:rsidRDefault="00A81114" w:rsidP="002141C3">
            <w:pPr>
              <w:spacing w:after="120" w:line="360" w:lineRule="auto"/>
              <w:rPr>
                <w:sz w:val="20"/>
                <w:szCs w:val="20"/>
              </w:rPr>
            </w:pPr>
            <w:r w:rsidRPr="002141C3">
              <w:rPr>
                <w:sz w:val="20"/>
                <w:szCs w:val="20"/>
              </w:rPr>
              <w:t>Направления использования прибыли, остающейся в распоряжении организации</w:t>
            </w:r>
          </w:p>
        </w:tc>
        <w:tc>
          <w:tcPr>
            <w:tcW w:w="5493" w:type="dxa"/>
            <w:gridSpan w:val="3"/>
            <w:tcBorders>
              <w:top w:val="single" w:sz="12" w:space="0" w:color="auto"/>
              <w:bottom w:val="single" w:sz="12" w:space="0" w:color="auto"/>
            </w:tcBorders>
          </w:tcPr>
          <w:p w:rsidR="00A81114" w:rsidRPr="002141C3" w:rsidRDefault="003B41FD" w:rsidP="002141C3">
            <w:pPr>
              <w:spacing w:line="360" w:lineRule="auto"/>
              <w:rPr>
                <w:sz w:val="20"/>
                <w:szCs w:val="20"/>
              </w:rPr>
            </w:pPr>
            <w:r w:rsidRPr="002141C3">
              <w:rPr>
                <w:sz w:val="20"/>
                <w:szCs w:val="20"/>
              </w:rPr>
              <w:t>-</w:t>
            </w:r>
          </w:p>
          <w:p w:rsidR="00A81114" w:rsidRPr="002141C3" w:rsidRDefault="00A81114" w:rsidP="002141C3">
            <w:pPr>
              <w:spacing w:line="360" w:lineRule="auto"/>
              <w:rPr>
                <w:sz w:val="20"/>
                <w:szCs w:val="20"/>
              </w:rPr>
            </w:pPr>
          </w:p>
          <w:p w:rsidR="00A81114" w:rsidRPr="002141C3" w:rsidRDefault="00A81114" w:rsidP="002141C3">
            <w:pPr>
              <w:spacing w:line="360" w:lineRule="auto"/>
              <w:rPr>
                <w:sz w:val="20"/>
                <w:szCs w:val="20"/>
              </w:rPr>
            </w:pP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9</w:t>
            </w:r>
          </w:p>
        </w:tc>
        <w:tc>
          <w:tcPr>
            <w:tcW w:w="3543"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Основные виды деятельности организации, в т.ч. лицензируемые</w:t>
            </w:r>
          </w:p>
        </w:tc>
        <w:tc>
          <w:tcPr>
            <w:tcW w:w="5493" w:type="dxa"/>
            <w:gridSpan w:val="3"/>
            <w:tcBorders>
              <w:top w:val="single" w:sz="12" w:space="0" w:color="auto"/>
              <w:bottom w:val="single" w:sz="12" w:space="0" w:color="auto"/>
            </w:tcBorders>
          </w:tcPr>
          <w:p w:rsidR="00A81114" w:rsidRPr="002141C3" w:rsidRDefault="003B41FD" w:rsidP="002141C3">
            <w:pPr>
              <w:spacing w:line="360" w:lineRule="auto"/>
              <w:rPr>
                <w:sz w:val="20"/>
                <w:szCs w:val="20"/>
              </w:rPr>
            </w:pPr>
            <w:r w:rsidRPr="002141C3">
              <w:rPr>
                <w:sz w:val="20"/>
                <w:szCs w:val="20"/>
              </w:rPr>
              <w:t>Передача электроэнергии</w:t>
            </w:r>
            <w:r w:rsidR="000B508D" w:rsidRPr="002141C3">
              <w:rPr>
                <w:sz w:val="20"/>
                <w:szCs w:val="20"/>
              </w:rPr>
              <w:t xml:space="preserve">. Дополнительные виды деятельности: распределение электроэнергии, </w:t>
            </w:r>
            <w:r w:rsidRPr="002141C3">
              <w:rPr>
                <w:sz w:val="20"/>
                <w:szCs w:val="20"/>
              </w:rPr>
              <w:t>обеспечение работоспособности электросетей</w:t>
            </w:r>
            <w:r w:rsidR="000B508D" w:rsidRPr="002141C3">
              <w:rPr>
                <w:sz w:val="20"/>
                <w:szCs w:val="20"/>
              </w:rPr>
              <w:t>, прочая оптовая торговля, прочая розничная торговля вне магазинов.</w:t>
            </w: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10</w:t>
            </w:r>
          </w:p>
        </w:tc>
        <w:tc>
          <w:tcPr>
            <w:tcW w:w="3543"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Технологические особенности производства продукции</w:t>
            </w:r>
          </w:p>
          <w:p w:rsidR="00A81114" w:rsidRPr="002141C3" w:rsidRDefault="00A81114" w:rsidP="002141C3">
            <w:pPr>
              <w:spacing w:line="360" w:lineRule="auto"/>
              <w:rPr>
                <w:sz w:val="20"/>
                <w:szCs w:val="20"/>
              </w:rPr>
            </w:pPr>
          </w:p>
        </w:tc>
        <w:tc>
          <w:tcPr>
            <w:tcW w:w="5493" w:type="dxa"/>
            <w:gridSpan w:val="3"/>
            <w:tcBorders>
              <w:top w:val="single" w:sz="12" w:space="0" w:color="auto"/>
              <w:bottom w:val="single" w:sz="12" w:space="0" w:color="auto"/>
            </w:tcBorders>
          </w:tcPr>
          <w:p w:rsidR="00A81114" w:rsidRPr="002141C3" w:rsidRDefault="00A81114" w:rsidP="002141C3">
            <w:pPr>
              <w:spacing w:line="360" w:lineRule="auto"/>
              <w:rPr>
                <w:sz w:val="20"/>
                <w:szCs w:val="20"/>
              </w:rPr>
            </w:pPr>
          </w:p>
          <w:p w:rsidR="00A81114" w:rsidRPr="002141C3" w:rsidRDefault="00A81114" w:rsidP="002141C3">
            <w:pPr>
              <w:spacing w:line="360" w:lineRule="auto"/>
              <w:rPr>
                <w:sz w:val="20"/>
                <w:szCs w:val="20"/>
              </w:rPr>
            </w:pPr>
          </w:p>
          <w:p w:rsidR="00A81114" w:rsidRPr="002141C3" w:rsidRDefault="00A81114" w:rsidP="002141C3">
            <w:pPr>
              <w:spacing w:line="360" w:lineRule="auto"/>
              <w:rPr>
                <w:sz w:val="20"/>
                <w:szCs w:val="20"/>
              </w:rPr>
            </w:pPr>
          </w:p>
        </w:tc>
      </w:tr>
      <w:tr w:rsidR="00A81114" w:rsidRPr="002141C3">
        <w:tc>
          <w:tcPr>
            <w:tcW w:w="534"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11</w:t>
            </w:r>
          </w:p>
        </w:tc>
        <w:tc>
          <w:tcPr>
            <w:tcW w:w="3543"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Форма бухгалтерского учета</w:t>
            </w:r>
          </w:p>
        </w:tc>
        <w:tc>
          <w:tcPr>
            <w:tcW w:w="3591"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Журнально-ордерная</w:t>
            </w:r>
          </w:p>
        </w:tc>
        <w:tc>
          <w:tcPr>
            <w:tcW w:w="1902" w:type="dxa"/>
            <w:gridSpan w:val="2"/>
            <w:tcBorders>
              <w:top w:val="single" w:sz="12" w:space="0" w:color="auto"/>
            </w:tcBorders>
          </w:tcPr>
          <w:p w:rsidR="00A81114" w:rsidRPr="002141C3" w:rsidRDefault="00A81114" w:rsidP="002141C3">
            <w:pPr>
              <w:spacing w:after="60" w:line="360" w:lineRule="auto"/>
              <w:rPr>
                <w:sz w:val="20"/>
                <w:szCs w:val="20"/>
              </w:rPr>
            </w:pP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Borders>
              <w:top w:val="nil"/>
              <w:bottom w:val="nil"/>
            </w:tcBorders>
          </w:tcPr>
          <w:p w:rsidR="00A81114" w:rsidRPr="002141C3" w:rsidRDefault="00A81114" w:rsidP="002141C3">
            <w:pPr>
              <w:spacing w:after="60" w:line="360" w:lineRule="auto"/>
              <w:rPr>
                <w:sz w:val="20"/>
                <w:szCs w:val="20"/>
              </w:rPr>
            </w:pPr>
          </w:p>
        </w:tc>
        <w:tc>
          <w:tcPr>
            <w:tcW w:w="3591" w:type="dxa"/>
          </w:tcPr>
          <w:p w:rsidR="00A81114" w:rsidRPr="002141C3" w:rsidRDefault="00A81114" w:rsidP="002141C3">
            <w:pPr>
              <w:spacing w:after="60" w:line="360" w:lineRule="auto"/>
              <w:rPr>
                <w:sz w:val="20"/>
                <w:szCs w:val="20"/>
              </w:rPr>
            </w:pPr>
            <w:r w:rsidRPr="002141C3">
              <w:rPr>
                <w:sz w:val="20"/>
                <w:szCs w:val="20"/>
              </w:rPr>
              <w:t>Мемориально-ордерная</w:t>
            </w:r>
          </w:p>
        </w:tc>
        <w:tc>
          <w:tcPr>
            <w:tcW w:w="1902" w:type="dxa"/>
            <w:gridSpan w:val="2"/>
          </w:tcPr>
          <w:p w:rsidR="00A81114" w:rsidRPr="002141C3" w:rsidRDefault="00A81114" w:rsidP="002141C3">
            <w:pPr>
              <w:spacing w:after="60" w:line="360" w:lineRule="auto"/>
              <w:rPr>
                <w:sz w:val="20"/>
                <w:szCs w:val="20"/>
              </w:rPr>
            </w:pP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Borders>
              <w:top w:val="nil"/>
              <w:bottom w:val="nil"/>
            </w:tcBorders>
          </w:tcPr>
          <w:p w:rsidR="00A81114" w:rsidRPr="002141C3" w:rsidRDefault="00A81114" w:rsidP="002141C3">
            <w:pPr>
              <w:spacing w:after="60" w:line="360" w:lineRule="auto"/>
              <w:rPr>
                <w:sz w:val="20"/>
                <w:szCs w:val="20"/>
              </w:rPr>
            </w:pPr>
          </w:p>
        </w:tc>
        <w:tc>
          <w:tcPr>
            <w:tcW w:w="3591" w:type="dxa"/>
          </w:tcPr>
          <w:p w:rsidR="00A81114" w:rsidRPr="002141C3" w:rsidRDefault="00A81114" w:rsidP="002141C3">
            <w:pPr>
              <w:spacing w:after="60" w:line="360" w:lineRule="auto"/>
              <w:rPr>
                <w:sz w:val="20"/>
                <w:szCs w:val="20"/>
              </w:rPr>
            </w:pPr>
            <w:r w:rsidRPr="002141C3">
              <w:rPr>
                <w:sz w:val="20"/>
                <w:szCs w:val="20"/>
              </w:rPr>
              <w:t>Упрощенная</w:t>
            </w:r>
          </w:p>
        </w:tc>
        <w:tc>
          <w:tcPr>
            <w:tcW w:w="1902" w:type="dxa"/>
            <w:gridSpan w:val="2"/>
          </w:tcPr>
          <w:p w:rsidR="00A81114" w:rsidRPr="002141C3" w:rsidRDefault="00A81114" w:rsidP="002141C3">
            <w:pPr>
              <w:spacing w:after="60" w:line="360" w:lineRule="auto"/>
              <w:rPr>
                <w:sz w:val="20"/>
                <w:szCs w:val="20"/>
              </w:rPr>
            </w:pP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Borders>
              <w:top w:val="nil"/>
              <w:bottom w:val="nil"/>
            </w:tcBorders>
          </w:tcPr>
          <w:p w:rsidR="00A81114" w:rsidRPr="002141C3" w:rsidRDefault="00A81114" w:rsidP="002141C3">
            <w:pPr>
              <w:spacing w:after="60" w:line="360" w:lineRule="auto"/>
              <w:rPr>
                <w:sz w:val="20"/>
                <w:szCs w:val="20"/>
              </w:rPr>
            </w:pPr>
          </w:p>
        </w:tc>
        <w:tc>
          <w:tcPr>
            <w:tcW w:w="3591" w:type="dxa"/>
            <w:tcBorders>
              <w:bottom w:val="nil"/>
            </w:tcBorders>
          </w:tcPr>
          <w:p w:rsidR="00A81114" w:rsidRPr="002141C3" w:rsidRDefault="00A81114" w:rsidP="002141C3">
            <w:pPr>
              <w:spacing w:after="60" w:line="360" w:lineRule="auto"/>
              <w:rPr>
                <w:sz w:val="20"/>
                <w:szCs w:val="20"/>
              </w:rPr>
            </w:pPr>
            <w:r w:rsidRPr="002141C3">
              <w:rPr>
                <w:sz w:val="20"/>
                <w:szCs w:val="20"/>
              </w:rPr>
              <w:t>Комбинированная (указать конкретно)</w:t>
            </w:r>
          </w:p>
        </w:tc>
        <w:tc>
          <w:tcPr>
            <w:tcW w:w="1902" w:type="dxa"/>
            <w:gridSpan w:val="2"/>
            <w:tcBorders>
              <w:bottom w:val="nil"/>
            </w:tcBorders>
          </w:tcPr>
          <w:p w:rsidR="00A81114" w:rsidRPr="002141C3" w:rsidRDefault="00A81114" w:rsidP="002141C3">
            <w:pPr>
              <w:spacing w:after="60" w:line="360" w:lineRule="auto"/>
              <w:rPr>
                <w:sz w:val="20"/>
                <w:szCs w:val="20"/>
              </w:rPr>
            </w:pPr>
          </w:p>
        </w:tc>
      </w:tr>
      <w:tr w:rsidR="00A81114" w:rsidRPr="002141C3">
        <w:tc>
          <w:tcPr>
            <w:tcW w:w="534" w:type="dxa"/>
            <w:tcBorders>
              <w:top w:val="nil"/>
              <w:bottom w:val="single" w:sz="12" w:space="0" w:color="auto"/>
            </w:tcBorders>
          </w:tcPr>
          <w:p w:rsidR="00A81114" w:rsidRPr="002141C3" w:rsidRDefault="00A81114" w:rsidP="002141C3">
            <w:pPr>
              <w:spacing w:line="360" w:lineRule="auto"/>
              <w:rPr>
                <w:sz w:val="20"/>
                <w:szCs w:val="20"/>
              </w:rPr>
            </w:pPr>
          </w:p>
        </w:tc>
        <w:tc>
          <w:tcPr>
            <w:tcW w:w="3543" w:type="dxa"/>
            <w:tcBorders>
              <w:top w:val="nil"/>
              <w:bottom w:val="single" w:sz="12" w:space="0" w:color="auto"/>
            </w:tcBorders>
          </w:tcPr>
          <w:p w:rsidR="00A81114" w:rsidRPr="002141C3" w:rsidRDefault="00A81114" w:rsidP="002141C3">
            <w:pPr>
              <w:spacing w:line="360" w:lineRule="auto"/>
              <w:rPr>
                <w:sz w:val="20"/>
                <w:szCs w:val="20"/>
              </w:rPr>
            </w:pPr>
          </w:p>
        </w:tc>
        <w:tc>
          <w:tcPr>
            <w:tcW w:w="3591" w:type="dxa"/>
            <w:tcBorders>
              <w:bottom w:val="single" w:sz="12" w:space="0" w:color="auto"/>
            </w:tcBorders>
          </w:tcPr>
          <w:p w:rsidR="00A81114" w:rsidRPr="002141C3" w:rsidRDefault="00A81114" w:rsidP="002141C3">
            <w:pPr>
              <w:spacing w:after="60" w:line="360" w:lineRule="auto"/>
              <w:rPr>
                <w:sz w:val="20"/>
                <w:szCs w:val="20"/>
              </w:rPr>
            </w:pPr>
            <w:r w:rsidRPr="002141C3">
              <w:rPr>
                <w:sz w:val="20"/>
                <w:szCs w:val="20"/>
              </w:rPr>
              <w:t>Автоматизированная (указать программный продукт)</w:t>
            </w:r>
          </w:p>
        </w:tc>
        <w:tc>
          <w:tcPr>
            <w:tcW w:w="1902" w:type="dxa"/>
            <w:gridSpan w:val="2"/>
            <w:tcBorders>
              <w:bottom w:val="single" w:sz="12" w:space="0" w:color="auto"/>
            </w:tcBorders>
          </w:tcPr>
          <w:p w:rsidR="00A81114" w:rsidRPr="002141C3" w:rsidRDefault="003B41FD" w:rsidP="002141C3">
            <w:pPr>
              <w:spacing w:line="360" w:lineRule="auto"/>
              <w:rPr>
                <w:sz w:val="20"/>
                <w:szCs w:val="20"/>
              </w:rPr>
            </w:pPr>
            <w:r w:rsidRPr="002141C3">
              <w:rPr>
                <w:sz w:val="20"/>
                <w:szCs w:val="20"/>
              </w:rPr>
              <w:t>1 С бухгалтерия 7.7</w:t>
            </w: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12</w:t>
            </w:r>
          </w:p>
        </w:tc>
        <w:tc>
          <w:tcPr>
            <w:tcW w:w="3543" w:type="dxa"/>
            <w:tcBorders>
              <w:top w:val="single" w:sz="12" w:space="0" w:color="auto"/>
              <w:bottom w:val="single" w:sz="12" w:space="0" w:color="auto"/>
            </w:tcBorders>
          </w:tcPr>
          <w:p w:rsidR="00A81114" w:rsidRPr="002141C3" w:rsidRDefault="00A81114" w:rsidP="002141C3">
            <w:pPr>
              <w:spacing w:line="360" w:lineRule="auto"/>
              <w:rPr>
                <w:i/>
                <w:sz w:val="20"/>
                <w:szCs w:val="20"/>
              </w:rPr>
            </w:pPr>
            <w:r w:rsidRPr="002141C3">
              <w:rPr>
                <w:sz w:val="20"/>
                <w:szCs w:val="20"/>
              </w:rPr>
              <w:t xml:space="preserve">Квалификация руководителя бухгалтерии </w:t>
            </w:r>
            <w:r w:rsidRPr="002141C3">
              <w:rPr>
                <w:i/>
                <w:sz w:val="20"/>
                <w:szCs w:val="20"/>
              </w:rPr>
              <w:t>(Указать стаж работы )</w:t>
            </w:r>
          </w:p>
          <w:p w:rsidR="00A81114" w:rsidRPr="002141C3" w:rsidRDefault="00A81114" w:rsidP="002141C3">
            <w:pPr>
              <w:spacing w:line="360" w:lineRule="auto"/>
              <w:rPr>
                <w:sz w:val="20"/>
                <w:szCs w:val="20"/>
              </w:rPr>
            </w:pPr>
          </w:p>
        </w:tc>
        <w:tc>
          <w:tcPr>
            <w:tcW w:w="5493" w:type="dxa"/>
            <w:gridSpan w:val="3"/>
            <w:tcBorders>
              <w:top w:val="single" w:sz="12" w:space="0" w:color="auto"/>
              <w:bottom w:val="nil"/>
            </w:tcBorders>
          </w:tcPr>
          <w:p w:rsidR="00A81114" w:rsidRPr="002141C3" w:rsidRDefault="00356AFB" w:rsidP="002141C3">
            <w:pPr>
              <w:spacing w:line="360" w:lineRule="auto"/>
              <w:rPr>
                <w:sz w:val="20"/>
                <w:szCs w:val="20"/>
              </w:rPr>
            </w:pPr>
            <w:r w:rsidRPr="002141C3">
              <w:rPr>
                <w:sz w:val="20"/>
                <w:szCs w:val="20"/>
              </w:rPr>
              <w:t xml:space="preserve"> 3 года</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13</w:t>
            </w:r>
          </w:p>
        </w:tc>
        <w:tc>
          <w:tcPr>
            <w:tcW w:w="3543"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Аудиторское заключение последней аудиторской проверки</w:t>
            </w:r>
          </w:p>
        </w:tc>
        <w:tc>
          <w:tcPr>
            <w:tcW w:w="3816" w:type="dxa"/>
            <w:gridSpan w:val="2"/>
            <w:tcBorders>
              <w:top w:val="single" w:sz="12" w:space="0" w:color="auto"/>
            </w:tcBorders>
          </w:tcPr>
          <w:p w:rsidR="00A81114" w:rsidRPr="002141C3" w:rsidRDefault="00A81114" w:rsidP="002141C3">
            <w:pPr>
              <w:spacing w:after="60" w:line="360" w:lineRule="auto"/>
              <w:rPr>
                <w:sz w:val="20"/>
                <w:szCs w:val="20"/>
              </w:rPr>
            </w:pPr>
            <w:r w:rsidRPr="002141C3">
              <w:rPr>
                <w:sz w:val="20"/>
                <w:szCs w:val="20"/>
              </w:rPr>
              <w:t>До настоящего момента аудиторские проверки не проводились</w:t>
            </w:r>
          </w:p>
        </w:tc>
        <w:tc>
          <w:tcPr>
            <w:tcW w:w="1677" w:type="dxa"/>
            <w:tcBorders>
              <w:top w:val="single" w:sz="12" w:space="0" w:color="auto"/>
            </w:tcBorders>
          </w:tcPr>
          <w:p w:rsidR="00A81114" w:rsidRPr="002141C3" w:rsidRDefault="00A81114" w:rsidP="002141C3">
            <w:pPr>
              <w:spacing w:line="360" w:lineRule="auto"/>
              <w:rPr>
                <w:sz w:val="20"/>
                <w:szCs w:val="20"/>
              </w:rPr>
            </w:pP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Borders>
              <w:top w:val="nil"/>
              <w:bottom w:val="nil"/>
            </w:tcBorders>
          </w:tcPr>
          <w:p w:rsidR="00A81114" w:rsidRPr="002141C3" w:rsidRDefault="00A81114" w:rsidP="002141C3">
            <w:pPr>
              <w:spacing w:after="60" w:line="360" w:lineRule="auto"/>
              <w:rPr>
                <w:sz w:val="20"/>
                <w:szCs w:val="20"/>
              </w:rPr>
            </w:pPr>
          </w:p>
        </w:tc>
        <w:tc>
          <w:tcPr>
            <w:tcW w:w="3816" w:type="dxa"/>
            <w:gridSpan w:val="2"/>
          </w:tcPr>
          <w:p w:rsidR="00A81114" w:rsidRPr="002141C3" w:rsidRDefault="00A81114" w:rsidP="002141C3">
            <w:pPr>
              <w:spacing w:after="60" w:line="360" w:lineRule="auto"/>
              <w:rPr>
                <w:sz w:val="20"/>
                <w:szCs w:val="20"/>
              </w:rPr>
            </w:pPr>
            <w:r w:rsidRPr="002141C3">
              <w:rPr>
                <w:sz w:val="20"/>
                <w:szCs w:val="20"/>
              </w:rPr>
              <w:t>Безоговорочно положительное</w:t>
            </w:r>
          </w:p>
        </w:tc>
        <w:tc>
          <w:tcPr>
            <w:tcW w:w="1677" w:type="dxa"/>
          </w:tcPr>
          <w:p w:rsidR="00A81114" w:rsidRPr="002141C3" w:rsidRDefault="00A81114" w:rsidP="002141C3">
            <w:pPr>
              <w:spacing w:after="60" w:line="360" w:lineRule="auto"/>
              <w:rPr>
                <w:sz w:val="20"/>
                <w:szCs w:val="20"/>
              </w:rPr>
            </w:pP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Borders>
              <w:top w:val="nil"/>
              <w:bottom w:val="nil"/>
            </w:tcBorders>
          </w:tcPr>
          <w:p w:rsidR="00A81114" w:rsidRPr="002141C3" w:rsidRDefault="00A81114" w:rsidP="002141C3">
            <w:pPr>
              <w:spacing w:after="60" w:line="360" w:lineRule="auto"/>
              <w:rPr>
                <w:sz w:val="20"/>
                <w:szCs w:val="20"/>
              </w:rPr>
            </w:pPr>
          </w:p>
        </w:tc>
        <w:tc>
          <w:tcPr>
            <w:tcW w:w="3816" w:type="dxa"/>
            <w:gridSpan w:val="2"/>
          </w:tcPr>
          <w:p w:rsidR="00A81114" w:rsidRPr="002141C3" w:rsidRDefault="00A81114" w:rsidP="002141C3">
            <w:pPr>
              <w:spacing w:after="60" w:line="360" w:lineRule="auto"/>
              <w:rPr>
                <w:sz w:val="20"/>
                <w:szCs w:val="20"/>
              </w:rPr>
            </w:pPr>
            <w:r w:rsidRPr="002141C3">
              <w:rPr>
                <w:sz w:val="20"/>
                <w:szCs w:val="20"/>
              </w:rPr>
              <w:t>Положительное с оговорками</w:t>
            </w:r>
          </w:p>
        </w:tc>
        <w:tc>
          <w:tcPr>
            <w:tcW w:w="1677" w:type="dxa"/>
          </w:tcPr>
          <w:p w:rsidR="00A81114" w:rsidRPr="002141C3" w:rsidRDefault="00406454" w:rsidP="002141C3">
            <w:pPr>
              <w:spacing w:after="60" w:line="360" w:lineRule="auto"/>
              <w:rPr>
                <w:sz w:val="20"/>
                <w:szCs w:val="20"/>
                <w:lang w:val="en-US"/>
              </w:rPr>
            </w:pPr>
            <w:r w:rsidRPr="002141C3">
              <w:rPr>
                <w:sz w:val="20"/>
                <w:szCs w:val="20"/>
                <w:lang w:val="en-US"/>
              </w:rPr>
              <w:t>V</w:t>
            </w:r>
          </w:p>
        </w:tc>
      </w:tr>
      <w:tr w:rsidR="00A81114" w:rsidRPr="002141C3">
        <w:tc>
          <w:tcPr>
            <w:tcW w:w="534" w:type="dxa"/>
            <w:tcBorders>
              <w:top w:val="nil"/>
              <w:bottom w:val="nil"/>
            </w:tcBorders>
          </w:tcPr>
          <w:p w:rsidR="00A81114" w:rsidRPr="002141C3" w:rsidRDefault="00A81114" w:rsidP="002141C3">
            <w:pPr>
              <w:spacing w:after="60" w:line="360" w:lineRule="auto"/>
              <w:rPr>
                <w:sz w:val="20"/>
                <w:szCs w:val="20"/>
              </w:rPr>
            </w:pPr>
          </w:p>
        </w:tc>
        <w:tc>
          <w:tcPr>
            <w:tcW w:w="3543" w:type="dxa"/>
            <w:tcBorders>
              <w:top w:val="nil"/>
              <w:bottom w:val="nil"/>
            </w:tcBorders>
          </w:tcPr>
          <w:p w:rsidR="00A81114" w:rsidRPr="002141C3" w:rsidRDefault="00A81114" w:rsidP="002141C3">
            <w:pPr>
              <w:spacing w:after="60" w:line="360" w:lineRule="auto"/>
              <w:rPr>
                <w:sz w:val="20"/>
                <w:szCs w:val="20"/>
              </w:rPr>
            </w:pPr>
          </w:p>
        </w:tc>
        <w:tc>
          <w:tcPr>
            <w:tcW w:w="3816" w:type="dxa"/>
            <w:gridSpan w:val="2"/>
            <w:tcBorders>
              <w:bottom w:val="nil"/>
            </w:tcBorders>
          </w:tcPr>
          <w:p w:rsidR="00A81114" w:rsidRPr="002141C3" w:rsidRDefault="00A81114" w:rsidP="002141C3">
            <w:pPr>
              <w:spacing w:after="60" w:line="360" w:lineRule="auto"/>
              <w:rPr>
                <w:sz w:val="20"/>
                <w:szCs w:val="20"/>
              </w:rPr>
            </w:pPr>
            <w:r w:rsidRPr="002141C3">
              <w:rPr>
                <w:sz w:val="20"/>
                <w:szCs w:val="20"/>
              </w:rPr>
              <w:t>Отрицательное</w:t>
            </w:r>
          </w:p>
        </w:tc>
        <w:tc>
          <w:tcPr>
            <w:tcW w:w="1677" w:type="dxa"/>
            <w:tcBorders>
              <w:bottom w:val="nil"/>
            </w:tcBorders>
          </w:tcPr>
          <w:p w:rsidR="00A81114" w:rsidRPr="002141C3" w:rsidRDefault="00A81114" w:rsidP="002141C3">
            <w:pPr>
              <w:spacing w:after="60" w:line="360" w:lineRule="auto"/>
              <w:rPr>
                <w:sz w:val="20"/>
                <w:szCs w:val="20"/>
              </w:rPr>
            </w:pPr>
          </w:p>
        </w:tc>
      </w:tr>
      <w:tr w:rsidR="00A81114" w:rsidRPr="002141C3">
        <w:tc>
          <w:tcPr>
            <w:tcW w:w="534" w:type="dxa"/>
            <w:tcBorders>
              <w:top w:val="nil"/>
            </w:tcBorders>
          </w:tcPr>
          <w:p w:rsidR="00A81114" w:rsidRPr="002141C3" w:rsidRDefault="00A81114" w:rsidP="002141C3">
            <w:pPr>
              <w:spacing w:after="60" w:line="360" w:lineRule="auto"/>
              <w:rPr>
                <w:sz w:val="20"/>
                <w:szCs w:val="20"/>
              </w:rPr>
            </w:pPr>
          </w:p>
        </w:tc>
        <w:tc>
          <w:tcPr>
            <w:tcW w:w="3543" w:type="dxa"/>
            <w:tcBorders>
              <w:top w:val="nil"/>
            </w:tcBorders>
          </w:tcPr>
          <w:p w:rsidR="00A81114" w:rsidRPr="002141C3" w:rsidRDefault="00A81114" w:rsidP="002141C3">
            <w:pPr>
              <w:spacing w:after="60" w:line="360" w:lineRule="auto"/>
              <w:rPr>
                <w:sz w:val="20"/>
                <w:szCs w:val="20"/>
              </w:rPr>
            </w:pPr>
          </w:p>
        </w:tc>
        <w:tc>
          <w:tcPr>
            <w:tcW w:w="3816" w:type="dxa"/>
            <w:gridSpan w:val="2"/>
          </w:tcPr>
          <w:p w:rsidR="00A81114" w:rsidRPr="002141C3" w:rsidRDefault="00A81114" w:rsidP="002141C3">
            <w:pPr>
              <w:spacing w:after="60" w:line="360" w:lineRule="auto"/>
              <w:rPr>
                <w:sz w:val="20"/>
                <w:szCs w:val="20"/>
              </w:rPr>
            </w:pPr>
            <w:r w:rsidRPr="002141C3">
              <w:rPr>
                <w:sz w:val="20"/>
                <w:szCs w:val="20"/>
              </w:rPr>
              <w:t>Отказ от выдачи</w:t>
            </w:r>
          </w:p>
        </w:tc>
        <w:tc>
          <w:tcPr>
            <w:tcW w:w="1677" w:type="dxa"/>
          </w:tcPr>
          <w:p w:rsidR="00A81114" w:rsidRPr="002141C3" w:rsidRDefault="00A81114" w:rsidP="002141C3">
            <w:pPr>
              <w:spacing w:after="60" w:line="360" w:lineRule="auto"/>
              <w:rPr>
                <w:sz w:val="20"/>
                <w:szCs w:val="20"/>
              </w:rPr>
            </w:pPr>
          </w:p>
        </w:tc>
      </w:tr>
    </w:tbl>
    <w:p w:rsidR="00A81114" w:rsidRPr="002141C3" w:rsidRDefault="00A81114" w:rsidP="002141C3">
      <w:pPr>
        <w:tabs>
          <w:tab w:val="left" w:pos="7230"/>
        </w:tabs>
        <w:spacing w:line="360" w:lineRule="auto"/>
        <w:rPr>
          <w:sz w:val="20"/>
          <w:szCs w:val="20"/>
        </w:rPr>
      </w:pPr>
    </w:p>
    <w:p w:rsidR="00A81114" w:rsidRPr="002141C3" w:rsidRDefault="00A81114" w:rsidP="002141C3">
      <w:pPr>
        <w:tabs>
          <w:tab w:val="left" w:pos="7230"/>
        </w:tabs>
        <w:spacing w:line="360" w:lineRule="auto"/>
        <w:rPr>
          <w:sz w:val="20"/>
          <w:szCs w:val="20"/>
        </w:rPr>
      </w:pPr>
      <w:r w:rsidRPr="002141C3">
        <w:rPr>
          <w:sz w:val="20"/>
          <w:szCs w:val="20"/>
        </w:rPr>
        <w:t>3. Денежные средства</w:t>
      </w:r>
    </w:p>
    <w:p w:rsidR="00A81114" w:rsidRPr="002141C3" w:rsidRDefault="00A81114" w:rsidP="002141C3">
      <w:pPr>
        <w:tabs>
          <w:tab w:val="left" w:pos="7230"/>
        </w:tabs>
        <w:spacing w:line="360" w:lineRule="auto"/>
        <w:rPr>
          <w:sz w:val="20"/>
          <w:szCs w:val="20"/>
        </w:rPr>
      </w:pP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34"/>
        <w:gridCol w:w="3969"/>
        <w:gridCol w:w="4334"/>
        <w:gridCol w:w="733"/>
      </w:tblGrid>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1</w:t>
            </w:r>
          </w:p>
        </w:tc>
        <w:tc>
          <w:tcPr>
            <w:tcW w:w="3969" w:type="dxa"/>
            <w:tcBorders>
              <w:top w:val="single" w:sz="12" w:space="0" w:color="auto"/>
              <w:bottom w:val="nil"/>
            </w:tcBorders>
          </w:tcPr>
          <w:p w:rsidR="00A81114" w:rsidRPr="002141C3" w:rsidRDefault="00A81114" w:rsidP="002141C3">
            <w:pPr>
              <w:spacing w:line="360" w:lineRule="auto"/>
              <w:rPr>
                <w:i/>
                <w:sz w:val="20"/>
                <w:szCs w:val="20"/>
              </w:rPr>
            </w:pPr>
            <w:r w:rsidRPr="002141C3">
              <w:rPr>
                <w:sz w:val="20"/>
                <w:szCs w:val="20"/>
              </w:rPr>
              <w:t xml:space="preserve">Объем операций по рублевой кассе </w:t>
            </w:r>
            <w:r w:rsidRPr="002141C3">
              <w:rPr>
                <w:i/>
                <w:sz w:val="20"/>
                <w:szCs w:val="20"/>
              </w:rPr>
              <w:t>(Указать количество листов кассовой книги в месяц)</w:t>
            </w:r>
          </w:p>
          <w:p w:rsidR="00A81114" w:rsidRPr="002141C3" w:rsidRDefault="00A81114" w:rsidP="002141C3">
            <w:pPr>
              <w:spacing w:after="60" w:line="360" w:lineRule="auto"/>
              <w:rPr>
                <w:sz w:val="20"/>
                <w:szCs w:val="20"/>
              </w:rPr>
            </w:pPr>
          </w:p>
        </w:tc>
        <w:tc>
          <w:tcPr>
            <w:tcW w:w="5067" w:type="dxa"/>
            <w:gridSpan w:val="2"/>
            <w:tcBorders>
              <w:top w:val="single" w:sz="12" w:space="0" w:color="auto"/>
              <w:bottom w:val="single" w:sz="12" w:space="0" w:color="auto"/>
            </w:tcBorders>
          </w:tcPr>
          <w:p w:rsidR="00A81114" w:rsidRPr="002141C3" w:rsidRDefault="00356AFB" w:rsidP="002141C3">
            <w:pPr>
              <w:spacing w:line="360" w:lineRule="auto"/>
              <w:rPr>
                <w:sz w:val="20"/>
                <w:szCs w:val="20"/>
              </w:rPr>
            </w:pPr>
            <w:r w:rsidRPr="002141C3">
              <w:rPr>
                <w:sz w:val="20"/>
                <w:szCs w:val="20"/>
              </w:rPr>
              <w:t>15</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2</w:t>
            </w:r>
          </w:p>
        </w:tc>
        <w:tc>
          <w:tcPr>
            <w:tcW w:w="3969"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Назначение операций по кассе</w:t>
            </w:r>
          </w:p>
        </w:tc>
        <w:tc>
          <w:tcPr>
            <w:tcW w:w="4334" w:type="dxa"/>
            <w:tcBorders>
              <w:top w:val="nil"/>
            </w:tcBorders>
          </w:tcPr>
          <w:p w:rsidR="00A81114" w:rsidRPr="002141C3" w:rsidRDefault="00A81114" w:rsidP="002141C3">
            <w:pPr>
              <w:spacing w:after="60" w:line="360" w:lineRule="auto"/>
              <w:rPr>
                <w:sz w:val="20"/>
                <w:szCs w:val="20"/>
              </w:rPr>
            </w:pPr>
            <w:r w:rsidRPr="002141C3">
              <w:rPr>
                <w:sz w:val="20"/>
                <w:szCs w:val="20"/>
              </w:rPr>
              <w:t>Выдача заработной платы, единичные случаи выдачи средств под отчет</w:t>
            </w:r>
          </w:p>
        </w:tc>
        <w:tc>
          <w:tcPr>
            <w:tcW w:w="733" w:type="dxa"/>
            <w:tcBorders>
              <w:top w:val="nil"/>
            </w:tcBorders>
          </w:tcPr>
          <w:p w:rsidR="00A81114" w:rsidRPr="002141C3" w:rsidRDefault="00356AFB" w:rsidP="002141C3">
            <w:pPr>
              <w:spacing w:line="360" w:lineRule="auto"/>
              <w:rPr>
                <w:sz w:val="20"/>
                <w:szCs w:val="20"/>
                <w:lang w:val="en-US"/>
              </w:rPr>
            </w:pPr>
            <w:r w:rsidRPr="002141C3">
              <w:rPr>
                <w:sz w:val="20"/>
                <w:szCs w:val="20"/>
                <w:lang w:val="en-US"/>
              </w:rPr>
              <w:t>-</w:t>
            </w:r>
          </w:p>
        </w:tc>
      </w:tr>
      <w:tr w:rsidR="00A81114" w:rsidRPr="002141C3">
        <w:tc>
          <w:tcPr>
            <w:tcW w:w="534" w:type="dxa"/>
            <w:tcBorders>
              <w:top w:val="nil"/>
              <w:bottom w:val="nil"/>
            </w:tcBorders>
          </w:tcPr>
          <w:p w:rsidR="00A81114" w:rsidRPr="002141C3" w:rsidRDefault="00A81114" w:rsidP="002141C3">
            <w:pPr>
              <w:spacing w:line="360" w:lineRule="auto"/>
              <w:rPr>
                <w:sz w:val="20"/>
                <w:szCs w:val="20"/>
              </w:rPr>
            </w:pPr>
          </w:p>
        </w:tc>
        <w:tc>
          <w:tcPr>
            <w:tcW w:w="3969" w:type="dxa"/>
            <w:tcBorders>
              <w:top w:val="nil"/>
              <w:bottom w:val="nil"/>
            </w:tcBorders>
          </w:tcPr>
          <w:p w:rsidR="00A81114" w:rsidRPr="002141C3" w:rsidRDefault="00A81114" w:rsidP="002141C3">
            <w:pPr>
              <w:spacing w:line="360" w:lineRule="auto"/>
              <w:rPr>
                <w:sz w:val="20"/>
                <w:szCs w:val="20"/>
              </w:rPr>
            </w:pPr>
          </w:p>
        </w:tc>
        <w:tc>
          <w:tcPr>
            <w:tcW w:w="4334" w:type="dxa"/>
            <w:tcBorders>
              <w:bottom w:val="nil"/>
            </w:tcBorders>
          </w:tcPr>
          <w:p w:rsidR="00A81114" w:rsidRPr="002141C3" w:rsidRDefault="00356AFB" w:rsidP="002141C3">
            <w:pPr>
              <w:spacing w:after="60" w:line="360" w:lineRule="auto"/>
              <w:rPr>
                <w:sz w:val="20"/>
                <w:szCs w:val="20"/>
              </w:rPr>
            </w:pPr>
            <w:r w:rsidRPr="002141C3">
              <w:rPr>
                <w:sz w:val="20"/>
                <w:szCs w:val="20"/>
              </w:rPr>
              <w:t xml:space="preserve"> З</w:t>
            </w:r>
            <w:r w:rsidR="00A81114" w:rsidRPr="002141C3">
              <w:rPr>
                <w:sz w:val="20"/>
                <w:szCs w:val="20"/>
              </w:rPr>
              <w:t>начительные подотчетные операции</w:t>
            </w:r>
          </w:p>
        </w:tc>
        <w:tc>
          <w:tcPr>
            <w:tcW w:w="733" w:type="dxa"/>
            <w:tcBorders>
              <w:bottom w:val="nil"/>
            </w:tcBorders>
          </w:tcPr>
          <w:p w:rsidR="00A81114" w:rsidRPr="002141C3" w:rsidRDefault="00356AFB" w:rsidP="002141C3">
            <w:pPr>
              <w:spacing w:line="360" w:lineRule="auto"/>
              <w:rPr>
                <w:sz w:val="20"/>
                <w:szCs w:val="20"/>
                <w:lang w:val="en-US"/>
              </w:rPr>
            </w:pPr>
            <w:r w:rsidRPr="002141C3">
              <w:rPr>
                <w:sz w:val="20"/>
                <w:szCs w:val="20"/>
                <w:lang w:val="en-US"/>
              </w:rPr>
              <w:t>V</w:t>
            </w:r>
          </w:p>
        </w:tc>
      </w:tr>
      <w:tr w:rsidR="00A81114" w:rsidRPr="002141C3">
        <w:tc>
          <w:tcPr>
            <w:tcW w:w="534" w:type="dxa"/>
            <w:tcBorders>
              <w:top w:val="nil"/>
              <w:bottom w:val="nil"/>
            </w:tcBorders>
          </w:tcPr>
          <w:p w:rsidR="00A81114" w:rsidRPr="002141C3" w:rsidRDefault="00A81114" w:rsidP="002141C3">
            <w:pPr>
              <w:spacing w:line="360" w:lineRule="auto"/>
              <w:rPr>
                <w:sz w:val="20"/>
                <w:szCs w:val="20"/>
              </w:rPr>
            </w:pPr>
          </w:p>
        </w:tc>
        <w:tc>
          <w:tcPr>
            <w:tcW w:w="3969" w:type="dxa"/>
            <w:tcBorders>
              <w:top w:val="nil"/>
              <w:bottom w:val="nil"/>
            </w:tcBorders>
          </w:tcPr>
          <w:p w:rsidR="00A81114" w:rsidRPr="002141C3" w:rsidRDefault="00A81114" w:rsidP="002141C3">
            <w:pPr>
              <w:spacing w:line="360" w:lineRule="auto"/>
              <w:rPr>
                <w:sz w:val="20"/>
                <w:szCs w:val="20"/>
              </w:rPr>
            </w:pPr>
          </w:p>
        </w:tc>
        <w:tc>
          <w:tcPr>
            <w:tcW w:w="4334" w:type="dxa"/>
            <w:tcBorders>
              <w:bottom w:val="single" w:sz="12" w:space="0" w:color="auto"/>
            </w:tcBorders>
          </w:tcPr>
          <w:p w:rsidR="00A81114" w:rsidRPr="002141C3" w:rsidRDefault="00A81114" w:rsidP="002141C3">
            <w:pPr>
              <w:spacing w:after="60" w:line="360" w:lineRule="auto"/>
              <w:rPr>
                <w:sz w:val="20"/>
                <w:szCs w:val="20"/>
              </w:rPr>
            </w:pPr>
            <w:r w:rsidRPr="002141C3">
              <w:rPr>
                <w:sz w:val="20"/>
                <w:szCs w:val="20"/>
              </w:rPr>
              <w:t>Большое число операций по поступлению наличной выручки</w:t>
            </w:r>
          </w:p>
        </w:tc>
        <w:tc>
          <w:tcPr>
            <w:tcW w:w="733" w:type="dxa"/>
            <w:tcBorders>
              <w:bottom w:val="single" w:sz="12" w:space="0" w:color="auto"/>
            </w:tcBorders>
          </w:tcPr>
          <w:p w:rsidR="00A81114" w:rsidRPr="002141C3" w:rsidRDefault="00356AFB" w:rsidP="002141C3">
            <w:pPr>
              <w:spacing w:line="360" w:lineRule="auto"/>
              <w:rPr>
                <w:sz w:val="20"/>
                <w:szCs w:val="20"/>
                <w:lang w:val="en-US"/>
              </w:rPr>
            </w:pPr>
            <w:r w:rsidRPr="002141C3">
              <w:rPr>
                <w:sz w:val="20"/>
                <w:szCs w:val="20"/>
                <w:lang w:val="en-US"/>
              </w:rPr>
              <w:t>-</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3</w:t>
            </w:r>
          </w:p>
        </w:tc>
        <w:tc>
          <w:tcPr>
            <w:tcW w:w="3969"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Наличие валютной кассы</w:t>
            </w:r>
          </w:p>
        </w:tc>
        <w:tc>
          <w:tcPr>
            <w:tcW w:w="4334" w:type="dxa"/>
            <w:tcBorders>
              <w:top w:val="nil"/>
            </w:tcBorders>
          </w:tcPr>
          <w:p w:rsidR="00A81114" w:rsidRPr="002141C3" w:rsidRDefault="00A81114" w:rsidP="002141C3">
            <w:pPr>
              <w:spacing w:after="60" w:line="360" w:lineRule="auto"/>
              <w:rPr>
                <w:sz w:val="20"/>
                <w:szCs w:val="20"/>
              </w:rPr>
            </w:pPr>
            <w:r w:rsidRPr="002141C3">
              <w:rPr>
                <w:sz w:val="20"/>
                <w:szCs w:val="20"/>
              </w:rPr>
              <w:t>Валютная касса отсутствует</w:t>
            </w:r>
          </w:p>
        </w:tc>
        <w:tc>
          <w:tcPr>
            <w:tcW w:w="733" w:type="dxa"/>
            <w:tcBorders>
              <w:top w:val="nil"/>
            </w:tcBorders>
          </w:tcPr>
          <w:p w:rsidR="00A81114" w:rsidRPr="002141C3" w:rsidRDefault="00406454" w:rsidP="002141C3">
            <w:pPr>
              <w:spacing w:line="360" w:lineRule="auto"/>
              <w:rPr>
                <w:sz w:val="20"/>
                <w:szCs w:val="20"/>
                <w:lang w:val="en-US"/>
              </w:rPr>
            </w:pPr>
            <w:r w:rsidRPr="002141C3">
              <w:rPr>
                <w:sz w:val="20"/>
                <w:szCs w:val="20"/>
                <w:lang w:val="en-US"/>
              </w:rPr>
              <w:t>V</w:t>
            </w:r>
          </w:p>
        </w:tc>
      </w:tr>
      <w:tr w:rsidR="00A81114" w:rsidRPr="002141C3">
        <w:tc>
          <w:tcPr>
            <w:tcW w:w="534" w:type="dxa"/>
            <w:tcBorders>
              <w:top w:val="nil"/>
              <w:bottom w:val="nil"/>
            </w:tcBorders>
          </w:tcPr>
          <w:p w:rsidR="00A81114" w:rsidRPr="002141C3" w:rsidRDefault="00A81114" w:rsidP="002141C3">
            <w:pPr>
              <w:spacing w:line="360" w:lineRule="auto"/>
              <w:rPr>
                <w:sz w:val="20"/>
                <w:szCs w:val="20"/>
              </w:rPr>
            </w:pPr>
          </w:p>
        </w:tc>
        <w:tc>
          <w:tcPr>
            <w:tcW w:w="3969" w:type="dxa"/>
            <w:tcBorders>
              <w:top w:val="nil"/>
              <w:bottom w:val="nil"/>
            </w:tcBorders>
          </w:tcPr>
          <w:p w:rsidR="00A81114" w:rsidRPr="002141C3" w:rsidRDefault="00A81114" w:rsidP="002141C3">
            <w:pPr>
              <w:spacing w:line="360" w:lineRule="auto"/>
              <w:rPr>
                <w:sz w:val="20"/>
                <w:szCs w:val="20"/>
              </w:rPr>
            </w:pPr>
          </w:p>
        </w:tc>
        <w:tc>
          <w:tcPr>
            <w:tcW w:w="4334" w:type="dxa"/>
            <w:tcBorders>
              <w:bottom w:val="nil"/>
            </w:tcBorders>
          </w:tcPr>
          <w:p w:rsidR="00A81114" w:rsidRPr="002141C3" w:rsidRDefault="00A81114" w:rsidP="002141C3">
            <w:pPr>
              <w:spacing w:after="60" w:line="360" w:lineRule="auto"/>
              <w:rPr>
                <w:sz w:val="20"/>
                <w:szCs w:val="20"/>
              </w:rPr>
            </w:pPr>
            <w:r w:rsidRPr="002141C3">
              <w:rPr>
                <w:sz w:val="20"/>
                <w:szCs w:val="20"/>
              </w:rPr>
              <w:t>Валютная касса используется для выдачи командировочных средств</w:t>
            </w:r>
          </w:p>
        </w:tc>
        <w:tc>
          <w:tcPr>
            <w:tcW w:w="733" w:type="dxa"/>
            <w:tcBorders>
              <w:bottom w:val="nil"/>
            </w:tcBorders>
          </w:tcPr>
          <w:p w:rsidR="00A81114" w:rsidRPr="002141C3" w:rsidRDefault="00356AFB" w:rsidP="002141C3">
            <w:pPr>
              <w:spacing w:line="360" w:lineRule="auto"/>
              <w:rPr>
                <w:sz w:val="20"/>
                <w:szCs w:val="20"/>
                <w:lang w:val="en-US"/>
              </w:rPr>
            </w:pPr>
            <w:r w:rsidRPr="002141C3">
              <w:rPr>
                <w:sz w:val="20"/>
                <w:szCs w:val="20"/>
                <w:lang w:val="en-US"/>
              </w:rPr>
              <w:t>-</w:t>
            </w:r>
          </w:p>
        </w:tc>
      </w:tr>
      <w:tr w:rsidR="00A81114" w:rsidRPr="002141C3">
        <w:tc>
          <w:tcPr>
            <w:tcW w:w="534" w:type="dxa"/>
            <w:tcBorders>
              <w:top w:val="nil"/>
              <w:bottom w:val="single" w:sz="12" w:space="0" w:color="auto"/>
            </w:tcBorders>
          </w:tcPr>
          <w:p w:rsidR="00A81114" w:rsidRPr="002141C3" w:rsidRDefault="00A81114" w:rsidP="002141C3">
            <w:pPr>
              <w:spacing w:line="360" w:lineRule="auto"/>
              <w:rPr>
                <w:sz w:val="20"/>
                <w:szCs w:val="20"/>
              </w:rPr>
            </w:pPr>
          </w:p>
        </w:tc>
        <w:tc>
          <w:tcPr>
            <w:tcW w:w="3969" w:type="dxa"/>
            <w:tcBorders>
              <w:top w:val="nil"/>
              <w:bottom w:val="single" w:sz="12" w:space="0" w:color="auto"/>
            </w:tcBorders>
          </w:tcPr>
          <w:p w:rsidR="00A81114" w:rsidRPr="002141C3" w:rsidRDefault="00A81114" w:rsidP="002141C3">
            <w:pPr>
              <w:spacing w:line="360" w:lineRule="auto"/>
              <w:rPr>
                <w:sz w:val="20"/>
                <w:szCs w:val="20"/>
              </w:rPr>
            </w:pPr>
          </w:p>
        </w:tc>
        <w:tc>
          <w:tcPr>
            <w:tcW w:w="4334" w:type="dxa"/>
            <w:tcBorders>
              <w:bottom w:val="single" w:sz="12" w:space="0" w:color="auto"/>
            </w:tcBorders>
          </w:tcPr>
          <w:p w:rsidR="00A81114" w:rsidRPr="002141C3" w:rsidRDefault="00A81114" w:rsidP="002141C3">
            <w:pPr>
              <w:spacing w:after="60" w:line="360" w:lineRule="auto"/>
              <w:rPr>
                <w:sz w:val="20"/>
                <w:szCs w:val="20"/>
              </w:rPr>
            </w:pPr>
            <w:r w:rsidRPr="002141C3">
              <w:rPr>
                <w:sz w:val="20"/>
                <w:szCs w:val="20"/>
              </w:rPr>
              <w:t>Валютная касса используется для поступления торговой выручки</w:t>
            </w:r>
          </w:p>
        </w:tc>
        <w:tc>
          <w:tcPr>
            <w:tcW w:w="733" w:type="dxa"/>
            <w:tcBorders>
              <w:bottom w:val="single" w:sz="12" w:space="0" w:color="auto"/>
            </w:tcBorders>
          </w:tcPr>
          <w:p w:rsidR="00A81114" w:rsidRPr="002141C3" w:rsidRDefault="00356AFB" w:rsidP="002141C3">
            <w:pPr>
              <w:spacing w:line="360" w:lineRule="auto"/>
              <w:rPr>
                <w:sz w:val="20"/>
                <w:szCs w:val="20"/>
                <w:lang w:val="en-US"/>
              </w:rPr>
            </w:pPr>
            <w:r w:rsidRPr="002141C3">
              <w:rPr>
                <w:sz w:val="20"/>
                <w:szCs w:val="20"/>
                <w:lang w:val="en-US"/>
              </w:rPr>
              <w:t>-</w:t>
            </w: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4</w:t>
            </w:r>
          </w:p>
        </w:tc>
        <w:tc>
          <w:tcPr>
            <w:tcW w:w="3969" w:type="dxa"/>
            <w:tcBorders>
              <w:top w:val="single" w:sz="12" w:space="0" w:color="auto"/>
              <w:bottom w:val="single" w:sz="12" w:space="0" w:color="auto"/>
            </w:tcBorders>
          </w:tcPr>
          <w:p w:rsidR="00A81114" w:rsidRPr="002141C3" w:rsidRDefault="00A81114" w:rsidP="002141C3">
            <w:pPr>
              <w:spacing w:line="360" w:lineRule="auto"/>
              <w:rPr>
                <w:i/>
                <w:sz w:val="20"/>
                <w:szCs w:val="20"/>
              </w:rPr>
            </w:pPr>
            <w:r w:rsidRPr="002141C3">
              <w:rPr>
                <w:sz w:val="20"/>
                <w:szCs w:val="20"/>
              </w:rPr>
              <w:t xml:space="preserve">Объем операций по расчетным счетам </w:t>
            </w:r>
            <w:r w:rsidRPr="002141C3">
              <w:rPr>
                <w:i/>
                <w:sz w:val="20"/>
                <w:szCs w:val="20"/>
              </w:rPr>
              <w:t>(Указать среднее количество банковских выписок в месяц)</w:t>
            </w:r>
          </w:p>
          <w:p w:rsidR="00A81114" w:rsidRPr="002141C3" w:rsidRDefault="00A81114" w:rsidP="002141C3">
            <w:pPr>
              <w:spacing w:line="360" w:lineRule="auto"/>
              <w:rPr>
                <w:sz w:val="20"/>
                <w:szCs w:val="20"/>
              </w:rPr>
            </w:pPr>
          </w:p>
        </w:tc>
        <w:tc>
          <w:tcPr>
            <w:tcW w:w="5067" w:type="dxa"/>
            <w:gridSpan w:val="2"/>
            <w:tcBorders>
              <w:top w:val="single" w:sz="12" w:space="0" w:color="auto"/>
              <w:bottom w:val="single" w:sz="12" w:space="0" w:color="auto"/>
            </w:tcBorders>
          </w:tcPr>
          <w:p w:rsidR="00A81114" w:rsidRPr="002141C3" w:rsidRDefault="00356AFB" w:rsidP="002141C3">
            <w:pPr>
              <w:spacing w:line="360" w:lineRule="auto"/>
              <w:rPr>
                <w:sz w:val="20"/>
                <w:szCs w:val="20"/>
                <w:lang w:val="en-US"/>
              </w:rPr>
            </w:pPr>
            <w:r w:rsidRPr="002141C3">
              <w:rPr>
                <w:sz w:val="20"/>
                <w:szCs w:val="20"/>
                <w:lang w:val="en-US"/>
              </w:rPr>
              <w:t>20</w:t>
            </w:r>
          </w:p>
        </w:tc>
      </w:tr>
      <w:tr w:rsidR="00A81114" w:rsidRPr="002141C3">
        <w:tc>
          <w:tcPr>
            <w:tcW w:w="534" w:type="dxa"/>
            <w:tcBorders>
              <w:bottom w:val="single" w:sz="12" w:space="0" w:color="auto"/>
            </w:tcBorders>
          </w:tcPr>
          <w:p w:rsidR="00A81114" w:rsidRPr="002141C3" w:rsidRDefault="00A81114" w:rsidP="002141C3">
            <w:pPr>
              <w:spacing w:line="360" w:lineRule="auto"/>
              <w:rPr>
                <w:sz w:val="20"/>
                <w:szCs w:val="20"/>
              </w:rPr>
            </w:pPr>
            <w:r w:rsidRPr="002141C3">
              <w:rPr>
                <w:sz w:val="20"/>
                <w:szCs w:val="20"/>
              </w:rPr>
              <w:t>5</w:t>
            </w:r>
          </w:p>
        </w:tc>
        <w:tc>
          <w:tcPr>
            <w:tcW w:w="3969" w:type="dxa"/>
            <w:tcBorders>
              <w:bottom w:val="single" w:sz="12" w:space="0" w:color="auto"/>
            </w:tcBorders>
          </w:tcPr>
          <w:p w:rsidR="00356AFB" w:rsidRPr="002141C3" w:rsidRDefault="00A81114" w:rsidP="002141C3">
            <w:pPr>
              <w:spacing w:line="360" w:lineRule="auto"/>
              <w:rPr>
                <w:sz w:val="20"/>
                <w:szCs w:val="20"/>
              </w:rPr>
            </w:pPr>
            <w:r w:rsidRPr="002141C3">
              <w:rPr>
                <w:sz w:val="20"/>
                <w:szCs w:val="20"/>
              </w:rPr>
              <w:t>Среднее количество операций в одной выписке</w:t>
            </w:r>
          </w:p>
          <w:p w:rsidR="00A81114" w:rsidRPr="002141C3" w:rsidRDefault="00A81114" w:rsidP="002141C3">
            <w:pPr>
              <w:spacing w:line="360" w:lineRule="auto"/>
              <w:rPr>
                <w:sz w:val="20"/>
                <w:szCs w:val="20"/>
                <w:lang w:val="en-US"/>
              </w:rPr>
            </w:pPr>
          </w:p>
        </w:tc>
        <w:tc>
          <w:tcPr>
            <w:tcW w:w="5067" w:type="dxa"/>
            <w:gridSpan w:val="2"/>
            <w:tcBorders>
              <w:bottom w:val="single" w:sz="12" w:space="0" w:color="auto"/>
            </w:tcBorders>
          </w:tcPr>
          <w:p w:rsidR="00A81114" w:rsidRPr="002141C3" w:rsidRDefault="00356AFB" w:rsidP="002141C3">
            <w:pPr>
              <w:spacing w:line="360" w:lineRule="auto"/>
              <w:rPr>
                <w:sz w:val="20"/>
                <w:szCs w:val="20"/>
                <w:lang w:val="en-US"/>
              </w:rPr>
            </w:pPr>
            <w:r w:rsidRPr="002141C3">
              <w:rPr>
                <w:sz w:val="20"/>
                <w:szCs w:val="20"/>
                <w:lang w:val="en-US"/>
              </w:rPr>
              <w:t>5</w:t>
            </w:r>
          </w:p>
        </w:tc>
      </w:tr>
    </w:tbl>
    <w:p w:rsidR="00A81114" w:rsidRPr="002141C3" w:rsidRDefault="00A81114" w:rsidP="002141C3">
      <w:pPr>
        <w:spacing w:line="360" w:lineRule="auto"/>
        <w:rPr>
          <w:sz w:val="20"/>
          <w:szCs w:val="20"/>
        </w:rPr>
      </w:pPr>
    </w:p>
    <w:p w:rsidR="00A81114" w:rsidRPr="002141C3" w:rsidRDefault="00A81114" w:rsidP="002141C3">
      <w:pPr>
        <w:spacing w:line="360" w:lineRule="auto"/>
        <w:rPr>
          <w:sz w:val="20"/>
          <w:szCs w:val="20"/>
        </w:rPr>
      </w:pPr>
      <w:r w:rsidRPr="002141C3">
        <w:rPr>
          <w:sz w:val="20"/>
          <w:szCs w:val="20"/>
        </w:rPr>
        <w:t>4. Внеоборотные и оборотные активы, расчеты</w:t>
      </w:r>
    </w:p>
    <w:p w:rsidR="00A81114" w:rsidRPr="002141C3" w:rsidRDefault="00A81114" w:rsidP="002141C3">
      <w:pPr>
        <w:spacing w:line="360" w:lineRule="auto"/>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34"/>
        <w:gridCol w:w="3968"/>
        <w:gridCol w:w="5067"/>
      </w:tblGrid>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1</w:t>
            </w:r>
          </w:p>
        </w:tc>
        <w:tc>
          <w:tcPr>
            <w:tcW w:w="3968"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Примерное количество инвентарных объектов основных средств</w:t>
            </w:r>
          </w:p>
        </w:tc>
        <w:tc>
          <w:tcPr>
            <w:tcW w:w="5067" w:type="dxa"/>
            <w:tcBorders>
              <w:top w:val="single" w:sz="12" w:space="0" w:color="auto"/>
              <w:bottom w:val="nil"/>
            </w:tcBorders>
          </w:tcPr>
          <w:p w:rsidR="00A81114" w:rsidRPr="002141C3" w:rsidRDefault="00356AFB" w:rsidP="002141C3">
            <w:pPr>
              <w:spacing w:line="360" w:lineRule="auto"/>
              <w:rPr>
                <w:sz w:val="20"/>
                <w:szCs w:val="20"/>
                <w:lang w:val="en-US"/>
              </w:rPr>
            </w:pPr>
            <w:r w:rsidRPr="002141C3">
              <w:rPr>
                <w:sz w:val="20"/>
                <w:szCs w:val="20"/>
                <w:lang w:val="en-US"/>
              </w:rPr>
              <w:t>34</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2</w:t>
            </w:r>
          </w:p>
        </w:tc>
        <w:tc>
          <w:tcPr>
            <w:tcW w:w="3968"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Примерное количество номенклатурных позиций сырья, материалов, запасных частей</w:t>
            </w:r>
          </w:p>
        </w:tc>
        <w:tc>
          <w:tcPr>
            <w:tcW w:w="5067" w:type="dxa"/>
            <w:tcBorders>
              <w:top w:val="single" w:sz="12" w:space="0" w:color="auto"/>
              <w:bottom w:val="single" w:sz="12" w:space="0" w:color="auto"/>
            </w:tcBorders>
          </w:tcPr>
          <w:p w:rsidR="00A81114" w:rsidRPr="002141C3" w:rsidRDefault="00356AFB" w:rsidP="002141C3">
            <w:pPr>
              <w:spacing w:line="360" w:lineRule="auto"/>
              <w:rPr>
                <w:sz w:val="20"/>
                <w:szCs w:val="20"/>
                <w:lang w:val="en-US"/>
              </w:rPr>
            </w:pPr>
            <w:r w:rsidRPr="002141C3">
              <w:rPr>
                <w:sz w:val="20"/>
                <w:szCs w:val="20"/>
                <w:lang w:val="en-US"/>
              </w:rPr>
              <w:t>45</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3</w:t>
            </w:r>
          </w:p>
        </w:tc>
        <w:tc>
          <w:tcPr>
            <w:tcW w:w="3968" w:type="dxa"/>
            <w:tcBorders>
              <w:top w:val="single" w:sz="12" w:space="0" w:color="auto"/>
              <w:bottom w:val="single" w:sz="12" w:space="0" w:color="auto"/>
            </w:tcBorders>
          </w:tcPr>
          <w:p w:rsidR="00A81114" w:rsidRPr="002141C3" w:rsidRDefault="00A81114" w:rsidP="002141C3">
            <w:pPr>
              <w:spacing w:after="60" w:line="360" w:lineRule="auto"/>
              <w:rPr>
                <w:sz w:val="20"/>
                <w:szCs w:val="20"/>
              </w:rPr>
            </w:pPr>
            <w:r w:rsidRPr="002141C3">
              <w:rPr>
                <w:sz w:val="20"/>
                <w:szCs w:val="20"/>
              </w:rPr>
              <w:t>Примерное количество номенклатурных позиций готовой продукции / товаров</w:t>
            </w:r>
          </w:p>
        </w:tc>
        <w:tc>
          <w:tcPr>
            <w:tcW w:w="5067" w:type="dxa"/>
            <w:tcBorders>
              <w:top w:val="single" w:sz="12" w:space="0" w:color="auto"/>
              <w:bottom w:val="single" w:sz="12" w:space="0" w:color="auto"/>
            </w:tcBorders>
          </w:tcPr>
          <w:p w:rsidR="00A81114" w:rsidRPr="002141C3" w:rsidRDefault="00356AFB" w:rsidP="002141C3">
            <w:pPr>
              <w:spacing w:line="360" w:lineRule="auto"/>
              <w:rPr>
                <w:sz w:val="20"/>
                <w:szCs w:val="20"/>
                <w:lang w:val="en-US"/>
              </w:rPr>
            </w:pPr>
            <w:r w:rsidRPr="002141C3">
              <w:rPr>
                <w:sz w:val="20"/>
                <w:szCs w:val="20"/>
                <w:lang w:val="en-US"/>
              </w:rPr>
              <w:t>-</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4</w:t>
            </w:r>
          </w:p>
        </w:tc>
        <w:tc>
          <w:tcPr>
            <w:tcW w:w="3968" w:type="dxa"/>
            <w:tcBorders>
              <w:top w:val="nil"/>
              <w:bottom w:val="nil"/>
            </w:tcBorders>
          </w:tcPr>
          <w:p w:rsidR="00A81114" w:rsidRPr="002141C3" w:rsidRDefault="00A81114" w:rsidP="002141C3">
            <w:pPr>
              <w:spacing w:after="60" w:line="360" w:lineRule="auto"/>
              <w:rPr>
                <w:sz w:val="20"/>
                <w:szCs w:val="20"/>
              </w:rPr>
            </w:pPr>
            <w:r w:rsidRPr="002141C3">
              <w:rPr>
                <w:sz w:val="20"/>
                <w:szCs w:val="20"/>
              </w:rPr>
              <w:t>Примерное количество дебиторов и кредиторов (кроме расчетов с бюджетом, операций с подотчетными лицами и т.п.)</w:t>
            </w:r>
          </w:p>
        </w:tc>
        <w:tc>
          <w:tcPr>
            <w:tcW w:w="5067" w:type="dxa"/>
            <w:tcBorders>
              <w:top w:val="single" w:sz="12" w:space="0" w:color="auto"/>
              <w:bottom w:val="single" w:sz="12" w:space="0" w:color="auto"/>
            </w:tcBorders>
          </w:tcPr>
          <w:p w:rsidR="00A81114" w:rsidRPr="002141C3" w:rsidRDefault="00356AFB" w:rsidP="002141C3">
            <w:pPr>
              <w:spacing w:line="360" w:lineRule="auto"/>
              <w:rPr>
                <w:sz w:val="20"/>
                <w:szCs w:val="20"/>
              </w:rPr>
            </w:pPr>
            <w:r w:rsidRPr="002141C3">
              <w:rPr>
                <w:sz w:val="20"/>
                <w:szCs w:val="20"/>
                <w:lang w:val="en-US"/>
              </w:rPr>
              <w:t>20</w:t>
            </w:r>
            <w:r w:rsidRPr="002141C3">
              <w:rPr>
                <w:sz w:val="20"/>
                <w:szCs w:val="20"/>
              </w:rPr>
              <w:t>; 20</w:t>
            </w:r>
          </w:p>
        </w:tc>
      </w:tr>
      <w:tr w:rsidR="00A81114" w:rsidRPr="002141C3">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5</w:t>
            </w:r>
          </w:p>
        </w:tc>
        <w:tc>
          <w:tcPr>
            <w:tcW w:w="3968" w:type="dxa"/>
            <w:tcBorders>
              <w:top w:val="single" w:sz="12" w:space="0" w:color="auto"/>
              <w:bottom w:val="single" w:sz="12" w:space="0" w:color="auto"/>
            </w:tcBorders>
          </w:tcPr>
          <w:p w:rsidR="00A81114" w:rsidRPr="002141C3" w:rsidRDefault="00A81114" w:rsidP="002141C3">
            <w:pPr>
              <w:spacing w:after="60" w:line="360" w:lineRule="auto"/>
              <w:rPr>
                <w:sz w:val="20"/>
                <w:szCs w:val="20"/>
              </w:rPr>
            </w:pPr>
            <w:r w:rsidRPr="002141C3">
              <w:rPr>
                <w:sz w:val="20"/>
                <w:szCs w:val="20"/>
              </w:rPr>
              <w:t xml:space="preserve">Объем экспортно-импортных (таможенных) операций </w:t>
            </w:r>
            <w:r w:rsidRPr="002141C3">
              <w:rPr>
                <w:i/>
                <w:sz w:val="20"/>
                <w:szCs w:val="20"/>
              </w:rPr>
              <w:t>(Указать количество операций в месяц)</w:t>
            </w:r>
          </w:p>
        </w:tc>
        <w:tc>
          <w:tcPr>
            <w:tcW w:w="5067" w:type="dxa"/>
            <w:tcBorders>
              <w:top w:val="single" w:sz="12" w:space="0" w:color="auto"/>
              <w:bottom w:val="single" w:sz="12" w:space="0" w:color="auto"/>
            </w:tcBorders>
          </w:tcPr>
          <w:p w:rsidR="00A81114" w:rsidRPr="002141C3" w:rsidRDefault="00356AFB" w:rsidP="002141C3">
            <w:pPr>
              <w:spacing w:line="360" w:lineRule="auto"/>
              <w:rPr>
                <w:sz w:val="20"/>
                <w:szCs w:val="20"/>
              </w:rPr>
            </w:pPr>
            <w:r w:rsidRPr="002141C3">
              <w:rPr>
                <w:sz w:val="20"/>
                <w:szCs w:val="20"/>
              </w:rPr>
              <w:t>-</w:t>
            </w:r>
          </w:p>
        </w:tc>
      </w:tr>
    </w:tbl>
    <w:p w:rsidR="00A81114" w:rsidRPr="002141C3" w:rsidRDefault="00A81114" w:rsidP="002141C3">
      <w:pPr>
        <w:spacing w:line="360" w:lineRule="auto"/>
        <w:rPr>
          <w:sz w:val="20"/>
          <w:szCs w:val="20"/>
        </w:rPr>
      </w:pPr>
    </w:p>
    <w:p w:rsidR="00A81114" w:rsidRPr="002141C3" w:rsidRDefault="00A81114" w:rsidP="002141C3">
      <w:pPr>
        <w:keepNext/>
        <w:spacing w:line="360" w:lineRule="auto"/>
        <w:rPr>
          <w:sz w:val="20"/>
          <w:szCs w:val="20"/>
        </w:rPr>
      </w:pPr>
      <w:r w:rsidRPr="002141C3">
        <w:rPr>
          <w:sz w:val="20"/>
          <w:szCs w:val="20"/>
        </w:rPr>
        <w:t>5. Отчетные показатели</w:t>
      </w:r>
    </w:p>
    <w:p w:rsidR="00A81114" w:rsidRPr="002141C3" w:rsidRDefault="00A81114" w:rsidP="002141C3">
      <w:pPr>
        <w:keepNext/>
        <w:spacing w:line="360" w:lineRule="auto"/>
        <w:rPr>
          <w:sz w:val="20"/>
          <w:szCs w:val="20"/>
        </w:rPr>
      </w:pPr>
    </w:p>
    <w:tbl>
      <w:tblPr>
        <w:tblW w:w="9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368"/>
        <w:gridCol w:w="3543"/>
        <w:gridCol w:w="2694"/>
      </w:tblGrid>
      <w:tr w:rsidR="00A81114" w:rsidRPr="002141C3">
        <w:tc>
          <w:tcPr>
            <w:tcW w:w="3368" w:type="dxa"/>
            <w:tcBorders>
              <w:top w:val="single" w:sz="12" w:space="0" w:color="auto"/>
            </w:tcBorders>
          </w:tcPr>
          <w:p w:rsidR="00A81114" w:rsidRPr="002141C3" w:rsidRDefault="00A81114" w:rsidP="002141C3">
            <w:pPr>
              <w:spacing w:line="360" w:lineRule="auto"/>
              <w:rPr>
                <w:sz w:val="20"/>
                <w:szCs w:val="20"/>
              </w:rPr>
            </w:pPr>
            <w:r w:rsidRPr="002141C3">
              <w:rPr>
                <w:sz w:val="20"/>
                <w:szCs w:val="20"/>
              </w:rPr>
              <w:t>Показатели</w:t>
            </w:r>
          </w:p>
        </w:tc>
        <w:tc>
          <w:tcPr>
            <w:tcW w:w="3543" w:type="dxa"/>
            <w:tcBorders>
              <w:top w:val="single" w:sz="12" w:space="0" w:color="auto"/>
            </w:tcBorders>
          </w:tcPr>
          <w:p w:rsidR="00A81114" w:rsidRPr="002141C3" w:rsidRDefault="00A81114" w:rsidP="002141C3">
            <w:pPr>
              <w:spacing w:line="360" w:lineRule="auto"/>
              <w:rPr>
                <w:sz w:val="20"/>
                <w:szCs w:val="20"/>
              </w:rPr>
            </w:pPr>
            <w:r w:rsidRPr="002141C3">
              <w:rPr>
                <w:sz w:val="20"/>
                <w:szCs w:val="20"/>
              </w:rPr>
              <w:t xml:space="preserve">Предыдущий </w:t>
            </w:r>
          </w:p>
          <w:p w:rsidR="00A81114" w:rsidRPr="002141C3" w:rsidRDefault="00A81114" w:rsidP="002141C3">
            <w:pPr>
              <w:spacing w:line="360" w:lineRule="auto"/>
              <w:rPr>
                <w:sz w:val="20"/>
                <w:szCs w:val="20"/>
              </w:rPr>
            </w:pPr>
            <w:r w:rsidRPr="002141C3">
              <w:rPr>
                <w:sz w:val="20"/>
                <w:szCs w:val="20"/>
              </w:rPr>
              <w:t>период/на начало периода, тыс. руб.</w:t>
            </w:r>
          </w:p>
        </w:tc>
        <w:tc>
          <w:tcPr>
            <w:tcW w:w="2694" w:type="dxa"/>
            <w:tcBorders>
              <w:top w:val="single" w:sz="12" w:space="0" w:color="auto"/>
            </w:tcBorders>
          </w:tcPr>
          <w:p w:rsidR="00A81114" w:rsidRPr="002141C3" w:rsidRDefault="00A81114" w:rsidP="002141C3">
            <w:pPr>
              <w:spacing w:line="360" w:lineRule="auto"/>
              <w:rPr>
                <w:sz w:val="20"/>
                <w:szCs w:val="20"/>
              </w:rPr>
            </w:pPr>
            <w:r w:rsidRPr="002141C3">
              <w:rPr>
                <w:sz w:val="20"/>
                <w:szCs w:val="20"/>
              </w:rPr>
              <w:t xml:space="preserve">Отчетный </w:t>
            </w:r>
          </w:p>
          <w:p w:rsidR="00A81114" w:rsidRPr="002141C3" w:rsidRDefault="00A81114" w:rsidP="002141C3">
            <w:pPr>
              <w:spacing w:line="360" w:lineRule="auto"/>
              <w:rPr>
                <w:sz w:val="20"/>
                <w:szCs w:val="20"/>
              </w:rPr>
            </w:pPr>
            <w:r w:rsidRPr="002141C3">
              <w:rPr>
                <w:sz w:val="20"/>
                <w:szCs w:val="20"/>
              </w:rPr>
              <w:t>период/на конец периода, тыс.руб.</w:t>
            </w:r>
          </w:p>
        </w:tc>
      </w:tr>
      <w:tr w:rsidR="00A81114" w:rsidRPr="002141C3">
        <w:tc>
          <w:tcPr>
            <w:tcW w:w="3368" w:type="dxa"/>
          </w:tcPr>
          <w:p w:rsidR="00A81114" w:rsidRPr="002141C3" w:rsidRDefault="00356AFB" w:rsidP="002141C3">
            <w:pPr>
              <w:spacing w:after="60" w:line="360" w:lineRule="auto"/>
              <w:rPr>
                <w:sz w:val="20"/>
                <w:szCs w:val="20"/>
              </w:rPr>
            </w:pPr>
            <w:r w:rsidRPr="002141C3">
              <w:rPr>
                <w:sz w:val="20"/>
                <w:szCs w:val="20"/>
              </w:rPr>
              <w:t>Прибыль (убыток)</w:t>
            </w:r>
            <w:r w:rsidR="00A81114" w:rsidRPr="002141C3">
              <w:rPr>
                <w:sz w:val="20"/>
                <w:szCs w:val="20"/>
              </w:rPr>
              <w:t xml:space="preserve"> </w:t>
            </w:r>
            <w:r w:rsidRPr="002141C3">
              <w:rPr>
                <w:sz w:val="20"/>
                <w:szCs w:val="20"/>
              </w:rPr>
              <w:t>до налогообложения</w:t>
            </w:r>
          </w:p>
        </w:tc>
        <w:tc>
          <w:tcPr>
            <w:tcW w:w="3543" w:type="dxa"/>
          </w:tcPr>
          <w:p w:rsidR="00A81114" w:rsidRPr="002141C3" w:rsidRDefault="00406454" w:rsidP="002141C3">
            <w:pPr>
              <w:spacing w:after="120" w:line="360" w:lineRule="auto"/>
              <w:rPr>
                <w:sz w:val="20"/>
                <w:szCs w:val="20"/>
                <w:lang w:val="en-US"/>
              </w:rPr>
            </w:pPr>
            <w:r w:rsidRPr="002141C3">
              <w:rPr>
                <w:sz w:val="20"/>
                <w:szCs w:val="20"/>
                <w:lang w:val="en-US"/>
              </w:rPr>
              <w:t>255</w:t>
            </w:r>
          </w:p>
        </w:tc>
        <w:tc>
          <w:tcPr>
            <w:tcW w:w="2694" w:type="dxa"/>
          </w:tcPr>
          <w:p w:rsidR="00A81114" w:rsidRPr="002141C3" w:rsidRDefault="00406454" w:rsidP="002141C3">
            <w:pPr>
              <w:spacing w:after="120" w:line="360" w:lineRule="auto"/>
              <w:rPr>
                <w:sz w:val="20"/>
                <w:szCs w:val="20"/>
                <w:lang w:val="en-US"/>
              </w:rPr>
            </w:pPr>
            <w:r w:rsidRPr="002141C3">
              <w:rPr>
                <w:sz w:val="20"/>
                <w:szCs w:val="20"/>
                <w:lang w:val="en-US"/>
              </w:rPr>
              <w:t>(928)</w:t>
            </w:r>
          </w:p>
        </w:tc>
      </w:tr>
      <w:tr w:rsidR="00A81114" w:rsidRPr="002141C3">
        <w:tc>
          <w:tcPr>
            <w:tcW w:w="3368" w:type="dxa"/>
          </w:tcPr>
          <w:p w:rsidR="00A81114" w:rsidRPr="002141C3" w:rsidRDefault="00A81114" w:rsidP="002141C3">
            <w:pPr>
              <w:spacing w:after="60" w:line="360" w:lineRule="auto"/>
              <w:rPr>
                <w:sz w:val="20"/>
                <w:szCs w:val="20"/>
              </w:rPr>
            </w:pPr>
            <w:r w:rsidRPr="002141C3">
              <w:rPr>
                <w:sz w:val="20"/>
                <w:szCs w:val="20"/>
              </w:rPr>
              <w:t>Выручка от продажи</w:t>
            </w:r>
          </w:p>
        </w:tc>
        <w:tc>
          <w:tcPr>
            <w:tcW w:w="3543" w:type="dxa"/>
          </w:tcPr>
          <w:p w:rsidR="00A81114" w:rsidRPr="002141C3" w:rsidRDefault="00356AFB" w:rsidP="002141C3">
            <w:pPr>
              <w:spacing w:after="120" w:line="360" w:lineRule="auto"/>
              <w:rPr>
                <w:sz w:val="20"/>
                <w:szCs w:val="20"/>
                <w:lang w:val="en-US"/>
              </w:rPr>
            </w:pPr>
            <w:r w:rsidRPr="002141C3">
              <w:rPr>
                <w:sz w:val="20"/>
                <w:szCs w:val="20"/>
              </w:rPr>
              <w:t>2</w:t>
            </w:r>
            <w:r w:rsidR="00406454" w:rsidRPr="002141C3">
              <w:rPr>
                <w:sz w:val="20"/>
                <w:szCs w:val="20"/>
                <w:lang w:val="en-US"/>
              </w:rPr>
              <w:t>6145</w:t>
            </w:r>
          </w:p>
        </w:tc>
        <w:tc>
          <w:tcPr>
            <w:tcW w:w="2694" w:type="dxa"/>
          </w:tcPr>
          <w:p w:rsidR="00A81114" w:rsidRPr="002141C3" w:rsidRDefault="00356AFB" w:rsidP="002141C3">
            <w:pPr>
              <w:spacing w:after="120" w:line="360" w:lineRule="auto"/>
              <w:rPr>
                <w:sz w:val="20"/>
                <w:szCs w:val="20"/>
                <w:lang w:val="en-US"/>
              </w:rPr>
            </w:pPr>
            <w:r w:rsidRPr="002141C3">
              <w:rPr>
                <w:sz w:val="20"/>
                <w:szCs w:val="20"/>
              </w:rPr>
              <w:t>2</w:t>
            </w:r>
            <w:r w:rsidR="00406454" w:rsidRPr="002141C3">
              <w:rPr>
                <w:sz w:val="20"/>
                <w:szCs w:val="20"/>
                <w:lang w:val="en-US"/>
              </w:rPr>
              <w:t>3613</w:t>
            </w:r>
          </w:p>
        </w:tc>
      </w:tr>
      <w:tr w:rsidR="00A81114" w:rsidRPr="002141C3">
        <w:tc>
          <w:tcPr>
            <w:tcW w:w="3368" w:type="dxa"/>
          </w:tcPr>
          <w:p w:rsidR="00A81114" w:rsidRPr="002141C3" w:rsidRDefault="00A81114" w:rsidP="002141C3">
            <w:pPr>
              <w:spacing w:after="60" w:line="360" w:lineRule="auto"/>
              <w:rPr>
                <w:sz w:val="20"/>
                <w:szCs w:val="20"/>
              </w:rPr>
            </w:pPr>
            <w:r w:rsidRPr="002141C3">
              <w:rPr>
                <w:sz w:val="20"/>
                <w:szCs w:val="20"/>
              </w:rPr>
              <w:t>Капитал и резервы</w:t>
            </w:r>
          </w:p>
        </w:tc>
        <w:tc>
          <w:tcPr>
            <w:tcW w:w="3543" w:type="dxa"/>
          </w:tcPr>
          <w:p w:rsidR="00A81114" w:rsidRPr="002141C3" w:rsidRDefault="00356AFB" w:rsidP="002141C3">
            <w:pPr>
              <w:spacing w:after="120" w:line="360" w:lineRule="auto"/>
              <w:rPr>
                <w:sz w:val="20"/>
                <w:szCs w:val="20"/>
              </w:rPr>
            </w:pPr>
            <w:r w:rsidRPr="002141C3">
              <w:rPr>
                <w:sz w:val="20"/>
                <w:szCs w:val="20"/>
              </w:rPr>
              <w:t>133</w:t>
            </w:r>
          </w:p>
        </w:tc>
        <w:tc>
          <w:tcPr>
            <w:tcW w:w="2694" w:type="dxa"/>
          </w:tcPr>
          <w:p w:rsidR="00A81114" w:rsidRPr="002141C3" w:rsidRDefault="00356AFB" w:rsidP="002141C3">
            <w:pPr>
              <w:spacing w:after="120" w:line="360" w:lineRule="auto"/>
              <w:rPr>
                <w:sz w:val="20"/>
                <w:szCs w:val="20"/>
              </w:rPr>
            </w:pPr>
            <w:r w:rsidRPr="002141C3">
              <w:rPr>
                <w:sz w:val="20"/>
                <w:szCs w:val="20"/>
              </w:rPr>
              <w:t>3291</w:t>
            </w:r>
          </w:p>
        </w:tc>
      </w:tr>
      <w:tr w:rsidR="00A81114" w:rsidRPr="002141C3">
        <w:tc>
          <w:tcPr>
            <w:tcW w:w="3368" w:type="dxa"/>
          </w:tcPr>
          <w:p w:rsidR="00A81114" w:rsidRPr="002141C3" w:rsidRDefault="00A81114" w:rsidP="002141C3">
            <w:pPr>
              <w:spacing w:after="60" w:line="360" w:lineRule="auto"/>
              <w:rPr>
                <w:sz w:val="20"/>
                <w:szCs w:val="20"/>
              </w:rPr>
            </w:pPr>
            <w:r w:rsidRPr="002141C3">
              <w:rPr>
                <w:sz w:val="20"/>
                <w:szCs w:val="20"/>
              </w:rPr>
              <w:t>Сумма активов</w:t>
            </w:r>
          </w:p>
        </w:tc>
        <w:tc>
          <w:tcPr>
            <w:tcW w:w="3543" w:type="dxa"/>
          </w:tcPr>
          <w:p w:rsidR="00A81114" w:rsidRPr="002141C3" w:rsidRDefault="00356AFB" w:rsidP="002141C3">
            <w:pPr>
              <w:spacing w:after="120" w:line="360" w:lineRule="auto"/>
              <w:rPr>
                <w:sz w:val="20"/>
                <w:szCs w:val="20"/>
              </w:rPr>
            </w:pPr>
            <w:r w:rsidRPr="002141C3">
              <w:rPr>
                <w:sz w:val="20"/>
                <w:szCs w:val="20"/>
              </w:rPr>
              <w:t>9378</w:t>
            </w:r>
          </w:p>
        </w:tc>
        <w:tc>
          <w:tcPr>
            <w:tcW w:w="2694" w:type="dxa"/>
          </w:tcPr>
          <w:p w:rsidR="00A81114" w:rsidRPr="002141C3" w:rsidRDefault="00356AFB" w:rsidP="002141C3">
            <w:pPr>
              <w:spacing w:after="120" w:line="360" w:lineRule="auto"/>
              <w:rPr>
                <w:sz w:val="20"/>
                <w:szCs w:val="20"/>
              </w:rPr>
            </w:pPr>
            <w:r w:rsidRPr="002141C3">
              <w:rPr>
                <w:sz w:val="20"/>
                <w:szCs w:val="20"/>
              </w:rPr>
              <w:t>9395</w:t>
            </w:r>
          </w:p>
        </w:tc>
      </w:tr>
    </w:tbl>
    <w:p w:rsidR="00406454" w:rsidRPr="002141C3" w:rsidRDefault="00406454" w:rsidP="002141C3">
      <w:pPr>
        <w:spacing w:line="360" w:lineRule="auto"/>
        <w:rPr>
          <w:sz w:val="20"/>
          <w:szCs w:val="20"/>
        </w:rPr>
      </w:pPr>
    </w:p>
    <w:p w:rsidR="00A81114" w:rsidRPr="002141C3" w:rsidRDefault="00A81114" w:rsidP="002141C3">
      <w:pPr>
        <w:spacing w:line="360" w:lineRule="auto"/>
        <w:rPr>
          <w:sz w:val="20"/>
          <w:szCs w:val="20"/>
        </w:rPr>
      </w:pPr>
      <w:r w:rsidRPr="002141C3">
        <w:rPr>
          <w:sz w:val="20"/>
          <w:szCs w:val="20"/>
        </w:rPr>
        <w:t>6. Рекомендации по результатам обследования</w:t>
      </w:r>
    </w:p>
    <w:p w:rsidR="00A81114" w:rsidRPr="002141C3" w:rsidRDefault="00A81114" w:rsidP="002141C3">
      <w:pPr>
        <w:spacing w:line="360" w:lineRule="auto"/>
        <w:rPr>
          <w:sz w:val="20"/>
          <w:szCs w:val="20"/>
        </w:rPr>
      </w:pPr>
    </w:p>
    <w:tbl>
      <w:tblPr>
        <w:tblW w:w="95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34"/>
        <w:gridCol w:w="3259"/>
        <w:gridCol w:w="1342"/>
        <w:gridCol w:w="1493"/>
        <w:gridCol w:w="1489"/>
        <w:gridCol w:w="1454"/>
        <w:gridCol w:w="9"/>
      </w:tblGrid>
      <w:tr w:rsidR="00A81114" w:rsidRPr="002141C3">
        <w:trPr>
          <w:gridAfter w:val="1"/>
          <w:wAfter w:w="9" w:type="dxa"/>
        </w:trPr>
        <w:tc>
          <w:tcPr>
            <w:tcW w:w="534" w:type="dxa"/>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1</w:t>
            </w:r>
          </w:p>
        </w:tc>
        <w:tc>
          <w:tcPr>
            <w:tcW w:w="9037" w:type="dxa"/>
            <w:gridSpan w:val="5"/>
            <w:tcBorders>
              <w:top w:val="single" w:sz="12" w:space="0" w:color="auto"/>
              <w:bottom w:val="nil"/>
            </w:tcBorders>
          </w:tcPr>
          <w:p w:rsidR="00A81114" w:rsidRPr="002141C3" w:rsidRDefault="00A81114" w:rsidP="002141C3">
            <w:pPr>
              <w:spacing w:after="60" w:line="360" w:lineRule="auto"/>
              <w:rPr>
                <w:sz w:val="20"/>
                <w:szCs w:val="20"/>
              </w:rPr>
            </w:pPr>
            <w:r w:rsidRPr="002141C3">
              <w:rPr>
                <w:sz w:val="20"/>
                <w:szCs w:val="20"/>
              </w:rPr>
              <w:t>Оценка объема работ</w:t>
            </w:r>
          </w:p>
        </w:tc>
      </w:tr>
      <w:tr w:rsidR="00A81114" w:rsidRPr="002141C3">
        <w:trPr>
          <w:gridAfter w:val="1"/>
          <w:wAfter w:w="9" w:type="dxa"/>
        </w:trPr>
        <w:tc>
          <w:tcPr>
            <w:tcW w:w="534" w:type="dxa"/>
            <w:tcBorders>
              <w:top w:val="nil"/>
              <w:bottom w:val="nil"/>
            </w:tcBorders>
          </w:tcPr>
          <w:p w:rsidR="00A81114" w:rsidRPr="002141C3" w:rsidRDefault="00A81114" w:rsidP="002141C3">
            <w:pPr>
              <w:spacing w:line="360" w:lineRule="auto"/>
              <w:rPr>
                <w:sz w:val="20"/>
                <w:szCs w:val="20"/>
              </w:rPr>
            </w:pPr>
          </w:p>
        </w:tc>
        <w:tc>
          <w:tcPr>
            <w:tcW w:w="3259" w:type="dxa"/>
            <w:tcBorders>
              <w:left w:val="nil"/>
            </w:tcBorders>
          </w:tcPr>
          <w:p w:rsidR="00A81114" w:rsidRPr="002141C3" w:rsidRDefault="00A81114" w:rsidP="002141C3">
            <w:pPr>
              <w:spacing w:line="360" w:lineRule="auto"/>
              <w:rPr>
                <w:sz w:val="20"/>
                <w:szCs w:val="20"/>
              </w:rPr>
            </w:pPr>
          </w:p>
        </w:tc>
        <w:tc>
          <w:tcPr>
            <w:tcW w:w="1342" w:type="dxa"/>
          </w:tcPr>
          <w:p w:rsidR="00A81114" w:rsidRPr="002141C3" w:rsidRDefault="00A81114" w:rsidP="002141C3">
            <w:pPr>
              <w:spacing w:line="360" w:lineRule="auto"/>
              <w:rPr>
                <w:sz w:val="20"/>
                <w:szCs w:val="20"/>
              </w:rPr>
            </w:pPr>
            <w:r w:rsidRPr="002141C3">
              <w:rPr>
                <w:sz w:val="20"/>
                <w:szCs w:val="20"/>
              </w:rPr>
              <w:t>Количество человек</w:t>
            </w:r>
          </w:p>
        </w:tc>
        <w:tc>
          <w:tcPr>
            <w:tcW w:w="1493" w:type="dxa"/>
          </w:tcPr>
          <w:p w:rsidR="00A81114" w:rsidRPr="002141C3" w:rsidRDefault="00A81114" w:rsidP="002141C3">
            <w:pPr>
              <w:spacing w:line="360" w:lineRule="auto"/>
              <w:rPr>
                <w:sz w:val="20"/>
                <w:szCs w:val="20"/>
              </w:rPr>
            </w:pPr>
            <w:r w:rsidRPr="002141C3">
              <w:rPr>
                <w:sz w:val="20"/>
                <w:szCs w:val="20"/>
              </w:rPr>
              <w:t xml:space="preserve">Количество чел.-дней </w:t>
            </w:r>
          </w:p>
        </w:tc>
        <w:tc>
          <w:tcPr>
            <w:tcW w:w="1489" w:type="dxa"/>
          </w:tcPr>
          <w:p w:rsidR="00A81114" w:rsidRPr="002141C3" w:rsidRDefault="00A81114" w:rsidP="002141C3">
            <w:pPr>
              <w:spacing w:line="360" w:lineRule="auto"/>
              <w:rPr>
                <w:sz w:val="20"/>
                <w:szCs w:val="20"/>
              </w:rPr>
            </w:pPr>
            <w:r w:rsidRPr="002141C3">
              <w:rPr>
                <w:sz w:val="20"/>
                <w:szCs w:val="20"/>
              </w:rPr>
              <w:t>Почасовая</w:t>
            </w:r>
          </w:p>
          <w:p w:rsidR="00A81114" w:rsidRPr="002141C3" w:rsidRDefault="00A81114" w:rsidP="002141C3">
            <w:pPr>
              <w:spacing w:line="360" w:lineRule="auto"/>
              <w:rPr>
                <w:sz w:val="20"/>
                <w:szCs w:val="20"/>
              </w:rPr>
            </w:pPr>
            <w:r w:rsidRPr="002141C3">
              <w:rPr>
                <w:sz w:val="20"/>
                <w:szCs w:val="20"/>
              </w:rPr>
              <w:t>ставка</w:t>
            </w:r>
          </w:p>
        </w:tc>
        <w:tc>
          <w:tcPr>
            <w:tcW w:w="1454" w:type="dxa"/>
          </w:tcPr>
          <w:p w:rsidR="00A81114" w:rsidRPr="002141C3" w:rsidRDefault="00A81114" w:rsidP="002141C3">
            <w:pPr>
              <w:spacing w:line="360" w:lineRule="auto"/>
              <w:rPr>
                <w:sz w:val="20"/>
                <w:szCs w:val="20"/>
              </w:rPr>
            </w:pPr>
            <w:r w:rsidRPr="002141C3">
              <w:rPr>
                <w:sz w:val="20"/>
                <w:szCs w:val="20"/>
              </w:rPr>
              <w:t>Сумма</w:t>
            </w:r>
          </w:p>
        </w:tc>
      </w:tr>
      <w:tr w:rsidR="00A81114" w:rsidRPr="002141C3">
        <w:trPr>
          <w:gridAfter w:val="1"/>
          <w:wAfter w:w="9" w:type="dxa"/>
        </w:trPr>
        <w:tc>
          <w:tcPr>
            <w:tcW w:w="534" w:type="dxa"/>
            <w:tcBorders>
              <w:top w:val="nil"/>
              <w:bottom w:val="nil"/>
            </w:tcBorders>
          </w:tcPr>
          <w:p w:rsidR="00A81114" w:rsidRPr="002141C3" w:rsidRDefault="00A81114" w:rsidP="002141C3">
            <w:pPr>
              <w:spacing w:line="360" w:lineRule="auto"/>
              <w:rPr>
                <w:sz w:val="20"/>
                <w:szCs w:val="20"/>
              </w:rPr>
            </w:pPr>
          </w:p>
        </w:tc>
        <w:tc>
          <w:tcPr>
            <w:tcW w:w="3259" w:type="dxa"/>
            <w:tcBorders>
              <w:left w:val="nil"/>
              <w:bottom w:val="nil"/>
            </w:tcBorders>
          </w:tcPr>
          <w:p w:rsidR="00A81114" w:rsidRPr="002141C3" w:rsidRDefault="00A81114" w:rsidP="002141C3">
            <w:pPr>
              <w:spacing w:after="60" w:line="360" w:lineRule="auto"/>
              <w:rPr>
                <w:sz w:val="20"/>
                <w:szCs w:val="20"/>
              </w:rPr>
            </w:pPr>
            <w:r w:rsidRPr="002141C3">
              <w:rPr>
                <w:sz w:val="20"/>
                <w:szCs w:val="20"/>
              </w:rPr>
              <w:t>Руководитель аудиторской проверки</w:t>
            </w:r>
          </w:p>
        </w:tc>
        <w:tc>
          <w:tcPr>
            <w:tcW w:w="1342" w:type="dxa"/>
            <w:tcBorders>
              <w:bottom w:val="nil"/>
            </w:tcBorders>
          </w:tcPr>
          <w:p w:rsidR="00A81114" w:rsidRPr="002141C3" w:rsidRDefault="00406454" w:rsidP="002141C3">
            <w:pPr>
              <w:spacing w:before="120" w:line="360" w:lineRule="auto"/>
              <w:rPr>
                <w:sz w:val="20"/>
                <w:szCs w:val="20"/>
                <w:lang w:val="en-US"/>
              </w:rPr>
            </w:pPr>
            <w:r w:rsidRPr="002141C3">
              <w:rPr>
                <w:sz w:val="20"/>
                <w:szCs w:val="20"/>
                <w:lang w:val="en-US"/>
              </w:rPr>
              <w:t>1</w:t>
            </w:r>
          </w:p>
        </w:tc>
        <w:tc>
          <w:tcPr>
            <w:tcW w:w="1493" w:type="dxa"/>
            <w:tcBorders>
              <w:bottom w:val="nil"/>
            </w:tcBorders>
          </w:tcPr>
          <w:p w:rsidR="00A81114" w:rsidRPr="002141C3" w:rsidRDefault="00B600C7" w:rsidP="002141C3">
            <w:pPr>
              <w:spacing w:before="120" w:line="360" w:lineRule="auto"/>
              <w:rPr>
                <w:sz w:val="20"/>
                <w:szCs w:val="20"/>
              </w:rPr>
            </w:pPr>
            <w:r w:rsidRPr="002141C3">
              <w:rPr>
                <w:sz w:val="20"/>
                <w:szCs w:val="20"/>
              </w:rPr>
              <w:t>10</w:t>
            </w:r>
          </w:p>
        </w:tc>
        <w:tc>
          <w:tcPr>
            <w:tcW w:w="1489" w:type="dxa"/>
            <w:tcBorders>
              <w:bottom w:val="nil"/>
            </w:tcBorders>
          </w:tcPr>
          <w:p w:rsidR="00A81114" w:rsidRPr="002141C3" w:rsidRDefault="00C83D61" w:rsidP="002141C3">
            <w:pPr>
              <w:spacing w:before="120" w:line="360" w:lineRule="auto"/>
              <w:rPr>
                <w:sz w:val="20"/>
                <w:szCs w:val="20"/>
                <w:lang w:val="en-US"/>
              </w:rPr>
            </w:pPr>
            <w:r w:rsidRPr="002141C3">
              <w:rPr>
                <w:sz w:val="20"/>
                <w:szCs w:val="20"/>
                <w:lang w:val="en-US"/>
              </w:rPr>
              <w:t>350</w:t>
            </w:r>
          </w:p>
        </w:tc>
        <w:tc>
          <w:tcPr>
            <w:tcW w:w="1454" w:type="dxa"/>
            <w:tcBorders>
              <w:bottom w:val="nil"/>
            </w:tcBorders>
          </w:tcPr>
          <w:p w:rsidR="00A81114" w:rsidRPr="002141C3" w:rsidRDefault="00C83D61" w:rsidP="002141C3">
            <w:pPr>
              <w:spacing w:before="120" w:line="360" w:lineRule="auto"/>
              <w:rPr>
                <w:sz w:val="20"/>
                <w:szCs w:val="20"/>
                <w:lang w:val="en-US"/>
              </w:rPr>
            </w:pPr>
            <w:r w:rsidRPr="002141C3">
              <w:rPr>
                <w:sz w:val="20"/>
                <w:szCs w:val="20"/>
                <w:lang w:val="en-US"/>
              </w:rPr>
              <w:t>28000</w:t>
            </w:r>
          </w:p>
        </w:tc>
      </w:tr>
      <w:tr w:rsidR="00A81114" w:rsidRPr="002141C3">
        <w:trPr>
          <w:gridAfter w:val="1"/>
          <w:wAfter w:w="9" w:type="dxa"/>
        </w:trPr>
        <w:tc>
          <w:tcPr>
            <w:tcW w:w="534" w:type="dxa"/>
            <w:tcBorders>
              <w:top w:val="nil"/>
              <w:bottom w:val="nil"/>
            </w:tcBorders>
          </w:tcPr>
          <w:p w:rsidR="00A81114" w:rsidRPr="002141C3" w:rsidRDefault="00A81114" w:rsidP="002141C3">
            <w:pPr>
              <w:spacing w:line="360" w:lineRule="auto"/>
              <w:rPr>
                <w:sz w:val="20"/>
                <w:szCs w:val="20"/>
              </w:rPr>
            </w:pPr>
          </w:p>
        </w:tc>
        <w:tc>
          <w:tcPr>
            <w:tcW w:w="3259" w:type="dxa"/>
            <w:tcBorders>
              <w:left w:val="nil"/>
            </w:tcBorders>
          </w:tcPr>
          <w:p w:rsidR="00A81114" w:rsidRPr="002141C3" w:rsidRDefault="00B600C7" w:rsidP="002141C3">
            <w:pPr>
              <w:spacing w:after="60" w:line="360" w:lineRule="auto"/>
              <w:rPr>
                <w:sz w:val="20"/>
                <w:szCs w:val="20"/>
              </w:rPr>
            </w:pPr>
            <w:r w:rsidRPr="002141C3">
              <w:rPr>
                <w:sz w:val="20"/>
                <w:szCs w:val="20"/>
              </w:rPr>
              <w:t>Аудитор</w:t>
            </w:r>
          </w:p>
        </w:tc>
        <w:tc>
          <w:tcPr>
            <w:tcW w:w="1342" w:type="dxa"/>
          </w:tcPr>
          <w:p w:rsidR="00A81114" w:rsidRPr="002141C3" w:rsidRDefault="00406454" w:rsidP="002141C3">
            <w:pPr>
              <w:spacing w:before="120" w:line="360" w:lineRule="auto"/>
              <w:rPr>
                <w:sz w:val="20"/>
                <w:szCs w:val="20"/>
                <w:lang w:val="en-US"/>
              </w:rPr>
            </w:pPr>
            <w:r w:rsidRPr="002141C3">
              <w:rPr>
                <w:sz w:val="20"/>
                <w:szCs w:val="20"/>
                <w:lang w:val="en-US"/>
              </w:rPr>
              <w:t>1</w:t>
            </w:r>
          </w:p>
        </w:tc>
        <w:tc>
          <w:tcPr>
            <w:tcW w:w="1493" w:type="dxa"/>
          </w:tcPr>
          <w:p w:rsidR="00A81114" w:rsidRPr="002141C3" w:rsidRDefault="004127C9" w:rsidP="002141C3">
            <w:pPr>
              <w:spacing w:before="120" w:line="360" w:lineRule="auto"/>
              <w:rPr>
                <w:sz w:val="20"/>
                <w:szCs w:val="20"/>
              </w:rPr>
            </w:pPr>
            <w:r w:rsidRPr="002141C3">
              <w:rPr>
                <w:sz w:val="20"/>
                <w:szCs w:val="20"/>
              </w:rPr>
              <w:t>9</w:t>
            </w:r>
          </w:p>
        </w:tc>
        <w:tc>
          <w:tcPr>
            <w:tcW w:w="1489" w:type="dxa"/>
          </w:tcPr>
          <w:p w:rsidR="00A81114" w:rsidRPr="002141C3" w:rsidRDefault="00C83D61" w:rsidP="002141C3">
            <w:pPr>
              <w:spacing w:before="120" w:line="360" w:lineRule="auto"/>
              <w:rPr>
                <w:sz w:val="20"/>
                <w:szCs w:val="20"/>
                <w:lang w:val="en-US"/>
              </w:rPr>
            </w:pPr>
            <w:r w:rsidRPr="002141C3">
              <w:rPr>
                <w:sz w:val="20"/>
                <w:szCs w:val="20"/>
                <w:lang w:val="en-US"/>
              </w:rPr>
              <w:t>300</w:t>
            </w:r>
          </w:p>
        </w:tc>
        <w:tc>
          <w:tcPr>
            <w:tcW w:w="1454" w:type="dxa"/>
          </w:tcPr>
          <w:p w:rsidR="00A81114" w:rsidRPr="002141C3" w:rsidRDefault="00C83D61" w:rsidP="002141C3">
            <w:pPr>
              <w:spacing w:before="120" w:line="360" w:lineRule="auto"/>
              <w:rPr>
                <w:sz w:val="20"/>
                <w:szCs w:val="20"/>
                <w:lang w:val="en-US"/>
              </w:rPr>
            </w:pPr>
            <w:r w:rsidRPr="002141C3">
              <w:rPr>
                <w:sz w:val="20"/>
                <w:szCs w:val="20"/>
                <w:lang w:val="en-US"/>
              </w:rPr>
              <w:t>21600</w:t>
            </w:r>
          </w:p>
        </w:tc>
      </w:tr>
      <w:tr w:rsidR="00A81114" w:rsidRPr="002141C3">
        <w:trPr>
          <w:gridAfter w:val="1"/>
          <w:wAfter w:w="9" w:type="dxa"/>
        </w:trPr>
        <w:tc>
          <w:tcPr>
            <w:tcW w:w="534" w:type="dxa"/>
            <w:tcBorders>
              <w:top w:val="nil"/>
              <w:bottom w:val="nil"/>
            </w:tcBorders>
          </w:tcPr>
          <w:p w:rsidR="00A81114" w:rsidRPr="002141C3" w:rsidRDefault="00A81114" w:rsidP="002141C3">
            <w:pPr>
              <w:spacing w:line="360" w:lineRule="auto"/>
              <w:rPr>
                <w:sz w:val="20"/>
                <w:szCs w:val="20"/>
              </w:rPr>
            </w:pPr>
          </w:p>
        </w:tc>
        <w:tc>
          <w:tcPr>
            <w:tcW w:w="3259" w:type="dxa"/>
            <w:tcBorders>
              <w:left w:val="nil"/>
            </w:tcBorders>
          </w:tcPr>
          <w:p w:rsidR="00A81114" w:rsidRPr="002141C3" w:rsidRDefault="00A81114" w:rsidP="002141C3">
            <w:pPr>
              <w:spacing w:after="60" w:line="360" w:lineRule="auto"/>
              <w:rPr>
                <w:sz w:val="20"/>
                <w:szCs w:val="20"/>
              </w:rPr>
            </w:pPr>
            <w:r w:rsidRPr="002141C3">
              <w:rPr>
                <w:sz w:val="20"/>
                <w:szCs w:val="20"/>
              </w:rPr>
              <w:t>Ассистенты</w:t>
            </w:r>
          </w:p>
        </w:tc>
        <w:tc>
          <w:tcPr>
            <w:tcW w:w="1342" w:type="dxa"/>
          </w:tcPr>
          <w:p w:rsidR="00A81114" w:rsidRPr="002141C3" w:rsidRDefault="00910D39" w:rsidP="002141C3">
            <w:pPr>
              <w:spacing w:before="120" w:line="360" w:lineRule="auto"/>
              <w:rPr>
                <w:sz w:val="20"/>
                <w:szCs w:val="20"/>
              </w:rPr>
            </w:pPr>
            <w:r w:rsidRPr="002141C3">
              <w:rPr>
                <w:sz w:val="20"/>
                <w:szCs w:val="20"/>
              </w:rPr>
              <w:t>1</w:t>
            </w:r>
          </w:p>
        </w:tc>
        <w:tc>
          <w:tcPr>
            <w:tcW w:w="1493" w:type="dxa"/>
          </w:tcPr>
          <w:p w:rsidR="00A81114" w:rsidRPr="002141C3" w:rsidRDefault="004127C9" w:rsidP="002141C3">
            <w:pPr>
              <w:spacing w:before="120" w:line="360" w:lineRule="auto"/>
              <w:rPr>
                <w:sz w:val="20"/>
                <w:szCs w:val="20"/>
              </w:rPr>
            </w:pPr>
            <w:r w:rsidRPr="002141C3">
              <w:rPr>
                <w:sz w:val="20"/>
                <w:szCs w:val="20"/>
              </w:rPr>
              <w:t>10</w:t>
            </w:r>
          </w:p>
        </w:tc>
        <w:tc>
          <w:tcPr>
            <w:tcW w:w="1489" w:type="dxa"/>
          </w:tcPr>
          <w:p w:rsidR="00A81114" w:rsidRPr="002141C3" w:rsidRDefault="00C83D61" w:rsidP="002141C3">
            <w:pPr>
              <w:spacing w:before="120" w:line="360" w:lineRule="auto"/>
              <w:rPr>
                <w:sz w:val="20"/>
                <w:szCs w:val="20"/>
                <w:lang w:val="en-US"/>
              </w:rPr>
            </w:pPr>
            <w:r w:rsidRPr="002141C3">
              <w:rPr>
                <w:sz w:val="20"/>
                <w:szCs w:val="20"/>
                <w:lang w:val="en-US"/>
              </w:rPr>
              <w:t>250</w:t>
            </w:r>
          </w:p>
        </w:tc>
        <w:tc>
          <w:tcPr>
            <w:tcW w:w="1454" w:type="dxa"/>
          </w:tcPr>
          <w:p w:rsidR="00A81114" w:rsidRPr="002141C3" w:rsidRDefault="00C83D61" w:rsidP="002141C3">
            <w:pPr>
              <w:spacing w:before="120" w:line="360" w:lineRule="auto"/>
              <w:rPr>
                <w:sz w:val="20"/>
                <w:szCs w:val="20"/>
                <w:lang w:val="en-US"/>
              </w:rPr>
            </w:pPr>
            <w:r w:rsidRPr="002141C3">
              <w:rPr>
                <w:sz w:val="20"/>
                <w:szCs w:val="20"/>
                <w:lang w:val="en-US"/>
              </w:rPr>
              <w:t>20000</w:t>
            </w:r>
          </w:p>
        </w:tc>
      </w:tr>
      <w:tr w:rsidR="00A81114" w:rsidRPr="002141C3">
        <w:trPr>
          <w:gridAfter w:val="1"/>
          <w:wAfter w:w="9" w:type="dxa"/>
        </w:trPr>
        <w:tc>
          <w:tcPr>
            <w:tcW w:w="534" w:type="dxa"/>
            <w:tcBorders>
              <w:top w:val="nil"/>
              <w:bottom w:val="nil"/>
            </w:tcBorders>
          </w:tcPr>
          <w:p w:rsidR="00A81114" w:rsidRPr="002141C3" w:rsidRDefault="00A81114" w:rsidP="002141C3">
            <w:pPr>
              <w:spacing w:line="360" w:lineRule="auto"/>
              <w:rPr>
                <w:sz w:val="20"/>
                <w:szCs w:val="20"/>
              </w:rPr>
            </w:pPr>
          </w:p>
        </w:tc>
        <w:tc>
          <w:tcPr>
            <w:tcW w:w="3259" w:type="dxa"/>
            <w:tcBorders>
              <w:left w:val="nil"/>
            </w:tcBorders>
          </w:tcPr>
          <w:p w:rsidR="00A81114" w:rsidRPr="002141C3" w:rsidRDefault="00A81114" w:rsidP="002141C3">
            <w:pPr>
              <w:spacing w:line="360" w:lineRule="auto"/>
              <w:rPr>
                <w:sz w:val="20"/>
                <w:szCs w:val="20"/>
              </w:rPr>
            </w:pPr>
            <w:r w:rsidRPr="002141C3">
              <w:rPr>
                <w:sz w:val="20"/>
                <w:szCs w:val="20"/>
              </w:rPr>
              <w:t>Юрисконсульты</w:t>
            </w:r>
          </w:p>
        </w:tc>
        <w:tc>
          <w:tcPr>
            <w:tcW w:w="1342" w:type="dxa"/>
          </w:tcPr>
          <w:p w:rsidR="00A81114" w:rsidRPr="002141C3" w:rsidRDefault="00406454" w:rsidP="002141C3">
            <w:pPr>
              <w:spacing w:before="120" w:line="360" w:lineRule="auto"/>
              <w:rPr>
                <w:sz w:val="20"/>
                <w:szCs w:val="20"/>
                <w:lang w:val="en-US"/>
              </w:rPr>
            </w:pPr>
            <w:r w:rsidRPr="002141C3">
              <w:rPr>
                <w:sz w:val="20"/>
                <w:szCs w:val="20"/>
                <w:lang w:val="en-US"/>
              </w:rPr>
              <w:t>1</w:t>
            </w:r>
          </w:p>
        </w:tc>
        <w:tc>
          <w:tcPr>
            <w:tcW w:w="1493" w:type="dxa"/>
          </w:tcPr>
          <w:p w:rsidR="00A81114" w:rsidRPr="002141C3" w:rsidRDefault="00B600C7" w:rsidP="002141C3">
            <w:pPr>
              <w:spacing w:before="120" w:line="360" w:lineRule="auto"/>
              <w:rPr>
                <w:sz w:val="20"/>
                <w:szCs w:val="20"/>
              </w:rPr>
            </w:pPr>
            <w:r w:rsidRPr="002141C3">
              <w:rPr>
                <w:sz w:val="20"/>
                <w:szCs w:val="20"/>
              </w:rPr>
              <w:t>2</w:t>
            </w:r>
          </w:p>
        </w:tc>
        <w:tc>
          <w:tcPr>
            <w:tcW w:w="1489" w:type="dxa"/>
          </w:tcPr>
          <w:p w:rsidR="00A81114" w:rsidRPr="002141C3" w:rsidRDefault="00C83D61" w:rsidP="002141C3">
            <w:pPr>
              <w:spacing w:before="120" w:line="360" w:lineRule="auto"/>
              <w:rPr>
                <w:sz w:val="20"/>
                <w:szCs w:val="20"/>
                <w:lang w:val="en-US"/>
              </w:rPr>
            </w:pPr>
            <w:r w:rsidRPr="002141C3">
              <w:rPr>
                <w:sz w:val="20"/>
                <w:szCs w:val="20"/>
                <w:lang w:val="en-US"/>
              </w:rPr>
              <w:t>250</w:t>
            </w:r>
          </w:p>
        </w:tc>
        <w:tc>
          <w:tcPr>
            <w:tcW w:w="1454" w:type="dxa"/>
          </w:tcPr>
          <w:p w:rsidR="00A81114" w:rsidRPr="002141C3" w:rsidRDefault="00C83D61" w:rsidP="002141C3">
            <w:pPr>
              <w:spacing w:before="120" w:line="360" w:lineRule="auto"/>
              <w:rPr>
                <w:sz w:val="20"/>
                <w:szCs w:val="20"/>
                <w:lang w:val="en-US"/>
              </w:rPr>
            </w:pPr>
            <w:r w:rsidRPr="002141C3">
              <w:rPr>
                <w:sz w:val="20"/>
                <w:szCs w:val="20"/>
                <w:lang w:val="en-US"/>
              </w:rPr>
              <w:t>4000</w:t>
            </w:r>
          </w:p>
        </w:tc>
      </w:tr>
      <w:tr w:rsidR="00A81114" w:rsidRPr="002141C3">
        <w:trPr>
          <w:gridAfter w:val="1"/>
          <w:wAfter w:w="9" w:type="dxa"/>
        </w:trPr>
        <w:tc>
          <w:tcPr>
            <w:tcW w:w="534" w:type="dxa"/>
            <w:tcBorders>
              <w:top w:val="nil"/>
              <w:bottom w:val="nil"/>
            </w:tcBorders>
          </w:tcPr>
          <w:p w:rsidR="00A81114" w:rsidRPr="002141C3" w:rsidRDefault="00A81114" w:rsidP="002141C3">
            <w:pPr>
              <w:spacing w:line="360" w:lineRule="auto"/>
              <w:rPr>
                <w:sz w:val="20"/>
                <w:szCs w:val="20"/>
              </w:rPr>
            </w:pPr>
          </w:p>
        </w:tc>
        <w:tc>
          <w:tcPr>
            <w:tcW w:w="3259" w:type="dxa"/>
            <w:tcBorders>
              <w:left w:val="nil"/>
            </w:tcBorders>
          </w:tcPr>
          <w:p w:rsidR="00A81114" w:rsidRPr="002141C3" w:rsidRDefault="00A81114" w:rsidP="002141C3">
            <w:pPr>
              <w:spacing w:line="360" w:lineRule="auto"/>
              <w:rPr>
                <w:sz w:val="20"/>
                <w:szCs w:val="20"/>
              </w:rPr>
            </w:pPr>
            <w:r w:rsidRPr="002141C3">
              <w:rPr>
                <w:sz w:val="20"/>
                <w:szCs w:val="20"/>
              </w:rPr>
              <w:t>Всего</w:t>
            </w:r>
          </w:p>
        </w:tc>
        <w:tc>
          <w:tcPr>
            <w:tcW w:w="1342" w:type="dxa"/>
          </w:tcPr>
          <w:p w:rsidR="00A81114" w:rsidRPr="002141C3" w:rsidRDefault="002B215E" w:rsidP="002141C3">
            <w:pPr>
              <w:spacing w:before="120" w:line="360" w:lineRule="auto"/>
              <w:rPr>
                <w:sz w:val="20"/>
                <w:szCs w:val="20"/>
              </w:rPr>
            </w:pPr>
            <w:r w:rsidRPr="002141C3">
              <w:rPr>
                <w:sz w:val="20"/>
                <w:szCs w:val="20"/>
              </w:rPr>
              <w:t>4</w:t>
            </w:r>
          </w:p>
        </w:tc>
        <w:tc>
          <w:tcPr>
            <w:tcW w:w="1493" w:type="dxa"/>
          </w:tcPr>
          <w:p w:rsidR="00A81114" w:rsidRPr="002141C3" w:rsidRDefault="00A81114" w:rsidP="002141C3">
            <w:pPr>
              <w:spacing w:before="120" w:line="360" w:lineRule="auto"/>
              <w:rPr>
                <w:color w:val="FF0000"/>
                <w:sz w:val="20"/>
                <w:szCs w:val="20"/>
              </w:rPr>
            </w:pPr>
          </w:p>
        </w:tc>
        <w:tc>
          <w:tcPr>
            <w:tcW w:w="1489" w:type="dxa"/>
          </w:tcPr>
          <w:p w:rsidR="00A81114" w:rsidRPr="002141C3" w:rsidRDefault="00A81114" w:rsidP="002141C3">
            <w:pPr>
              <w:spacing w:before="120" w:line="360" w:lineRule="auto"/>
              <w:rPr>
                <w:color w:val="FF0000"/>
                <w:sz w:val="20"/>
                <w:szCs w:val="20"/>
              </w:rPr>
            </w:pPr>
          </w:p>
        </w:tc>
        <w:tc>
          <w:tcPr>
            <w:tcW w:w="1454" w:type="dxa"/>
          </w:tcPr>
          <w:p w:rsidR="00A81114" w:rsidRPr="002141C3" w:rsidRDefault="00C83D61" w:rsidP="002141C3">
            <w:pPr>
              <w:spacing w:before="120" w:line="360" w:lineRule="auto"/>
              <w:rPr>
                <w:sz w:val="20"/>
                <w:szCs w:val="20"/>
                <w:lang w:val="en-US"/>
              </w:rPr>
            </w:pPr>
            <w:r w:rsidRPr="002141C3">
              <w:rPr>
                <w:sz w:val="20"/>
                <w:szCs w:val="20"/>
                <w:lang w:val="en-US"/>
              </w:rPr>
              <w:t>73600</w:t>
            </w:r>
          </w:p>
        </w:tc>
      </w:tr>
      <w:tr w:rsidR="00A81114" w:rsidRPr="002141C3">
        <w:tc>
          <w:tcPr>
            <w:tcW w:w="534" w:type="dxa"/>
            <w:tcBorders>
              <w:top w:val="single" w:sz="12" w:space="0" w:color="auto"/>
              <w:bottom w:val="nil"/>
            </w:tcBorders>
          </w:tcPr>
          <w:p w:rsidR="00A81114" w:rsidRPr="002141C3" w:rsidRDefault="00A81114" w:rsidP="002141C3">
            <w:pPr>
              <w:spacing w:line="360" w:lineRule="auto"/>
              <w:rPr>
                <w:sz w:val="20"/>
                <w:szCs w:val="20"/>
              </w:rPr>
            </w:pPr>
            <w:r w:rsidRPr="002141C3">
              <w:rPr>
                <w:sz w:val="20"/>
                <w:szCs w:val="20"/>
              </w:rPr>
              <w:t>2</w:t>
            </w:r>
          </w:p>
        </w:tc>
        <w:tc>
          <w:tcPr>
            <w:tcW w:w="4601" w:type="dxa"/>
            <w:gridSpan w:val="2"/>
            <w:tcBorders>
              <w:top w:val="single" w:sz="12" w:space="0" w:color="auto"/>
              <w:left w:val="nil"/>
              <w:bottom w:val="nil"/>
            </w:tcBorders>
          </w:tcPr>
          <w:p w:rsidR="00A81114" w:rsidRPr="002141C3" w:rsidRDefault="00A81114" w:rsidP="002141C3">
            <w:pPr>
              <w:spacing w:line="360" w:lineRule="auto"/>
              <w:rPr>
                <w:sz w:val="20"/>
                <w:szCs w:val="20"/>
              </w:rPr>
            </w:pPr>
            <w:r w:rsidRPr="002141C3">
              <w:rPr>
                <w:sz w:val="20"/>
                <w:szCs w:val="20"/>
              </w:rPr>
              <w:t xml:space="preserve">Предпочтительные сроки работы с точки зрения </w:t>
            </w:r>
          </w:p>
          <w:p w:rsidR="00A81114" w:rsidRPr="002141C3" w:rsidRDefault="00A81114" w:rsidP="002141C3">
            <w:pPr>
              <w:spacing w:after="60" w:line="360" w:lineRule="auto"/>
              <w:rPr>
                <w:sz w:val="20"/>
                <w:szCs w:val="20"/>
              </w:rPr>
            </w:pPr>
            <w:r w:rsidRPr="002141C3">
              <w:rPr>
                <w:sz w:val="20"/>
                <w:szCs w:val="20"/>
              </w:rPr>
              <w:t>клиента</w:t>
            </w:r>
          </w:p>
        </w:tc>
        <w:tc>
          <w:tcPr>
            <w:tcW w:w="4445" w:type="dxa"/>
            <w:gridSpan w:val="4"/>
            <w:tcBorders>
              <w:top w:val="single" w:sz="12" w:space="0" w:color="auto"/>
              <w:left w:val="nil"/>
              <w:bottom w:val="nil"/>
            </w:tcBorders>
          </w:tcPr>
          <w:p w:rsidR="00A81114" w:rsidRPr="002141C3" w:rsidRDefault="0020157F" w:rsidP="002141C3">
            <w:pPr>
              <w:spacing w:before="120" w:line="360" w:lineRule="auto"/>
              <w:rPr>
                <w:sz w:val="20"/>
                <w:szCs w:val="20"/>
              </w:rPr>
            </w:pPr>
            <w:r w:rsidRPr="002141C3">
              <w:rPr>
                <w:sz w:val="20"/>
                <w:szCs w:val="20"/>
              </w:rPr>
              <w:t>с « 06 » апреля   2009  г. по « 17</w:t>
            </w:r>
            <w:r w:rsidR="00ED75B3" w:rsidRPr="002141C3">
              <w:rPr>
                <w:sz w:val="20"/>
                <w:szCs w:val="20"/>
              </w:rPr>
              <w:t xml:space="preserve"> » апреля  2009 </w:t>
            </w:r>
            <w:r w:rsidR="00A81114" w:rsidRPr="002141C3">
              <w:rPr>
                <w:sz w:val="20"/>
                <w:szCs w:val="20"/>
              </w:rPr>
              <w:t xml:space="preserve"> г.</w:t>
            </w:r>
          </w:p>
        </w:tc>
      </w:tr>
      <w:tr w:rsidR="00A81114" w:rsidRPr="002141C3">
        <w:trPr>
          <w:gridAfter w:val="1"/>
          <w:wAfter w:w="9" w:type="dxa"/>
        </w:trPr>
        <w:tc>
          <w:tcPr>
            <w:tcW w:w="534" w:type="dxa"/>
            <w:tcBorders>
              <w:top w:val="single" w:sz="12" w:space="0" w:color="auto"/>
              <w:bottom w:val="single" w:sz="12" w:space="0" w:color="auto"/>
            </w:tcBorders>
          </w:tcPr>
          <w:p w:rsidR="00A81114" w:rsidRPr="002141C3" w:rsidRDefault="00A81114" w:rsidP="002141C3">
            <w:pPr>
              <w:spacing w:line="360" w:lineRule="auto"/>
              <w:rPr>
                <w:sz w:val="20"/>
                <w:szCs w:val="20"/>
              </w:rPr>
            </w:pPr>
            <w:r w:rsidRPr="002141C3">
              <w:rPr>
                <w:sz w:val="20"/>
                <w:szCs w:val="20"/>
              </w:rPr>
              <w:t>3</w:t>
            </w:r>
          </w:p>
        </w:tc>
        <w:tc>
          <w:tcPr>
            <w:tcW w:w="6094" w:type="dxa"/>
            <w:gridSpan w:val="3"/>
            <w:tcBorders>
              <w:top w:val="single" w:sz="12" w:space="0" w:color="auto"/>
              <w:bottom w:val="single" w:sz="12" w:space="0" w:color="auto"/>
            </w:tcBorders>
          </w:tcPr>
          <w:p w:rsidR="00A81114" w:rsidRPr="002141C3" w:rsidRDefault="00A81114" w:rsidP="002141C3">
            <w:pPr>
              <w:spacing w:after="60" w:line="360" w:lineRule="auto"/>
              <w:rPr>
                <w:sz w:val="20"/>
                <w:szCs w:val="20"/>
              </w:rPr>
            </w:pPr>
            <w:r w:rsidRPr="002141C3">
              <w:rPr>
                <w:sz w:val="20"/>
                <w:szCs w:val="20"/>
              </w:rPr>
              <w:t>Максимальное количество сотрудников, которые могут одновременно работать в организации клиента (возможности помещения, специфика ведения документации и т. п.)</w:t>
            </w:r>
          </w:p>
        </w:tc>
        <w:tc>
          <w:tcPr>
            <w:tcW w:w="2943" w:type="dxa"/>
            <w:gridSpan w:val="2"/>
            <w:tcBorders>
              <w:top w:val="single" w:sz="12" w:space="0" w:color="auto"/>
              <w:bottom w:val="single" w:sz="12" w:space="0" w:color="auto"/>
            </w:tcBorders>
          </w:tcPr>
          <w:p w:rsidR="00A81114" w:rsidRPr="002141C3" w:rsidRDefault="00934EC4" w:rsidP="002141C3">
            <w:pPr>
              <w:spacing w:line="360" w:lineRule="auto"/>
              <w:rPr>
                <w:sz w:val="20"/>
                <w:szCs w:val="20"/>
              </w:rPr>
            </w:pPr>
            <w:r w:rsidRPr="002141C3">
              <w:rPr>
                <w:sz w:val="20"/>
                <w:szCs w:val="20"/>
              </w:rPr>
              <w:t>3</w:t>
            </w:r>
          </w:p>
        </w:tc>
      </w:tr>
      <w:tr w:rsidR="00A81114" w:rsidRPr="002141C3">
        <w:trPr>
          <w:gridAfter w:val="1"/>
          <w:wAfter w:w="9" w:type="dxa"/>
        </w:trPr>
        <w:tc>
          <w:tcPr>
            <w:tcW w:w="534" w:type="dxa"/>
            <w:tcBorders>
              <w:top w:val="nil"/>
              <w:bottom w:val="single" w:sz="12" w:space="0" w:color="auto"/>
            </w:tcBorders>
          </w:tcPr>
          <w:p w:rsidR="00A81114" w:rsidRPr="002141C3" w:rsidRDefault="00A81114" w:rsidP="002141C3">
            <w:pPr>
              <w:spacing w:line="360" w:lineRule="auto"/>
              <w:rPr>
                <w:sz w:val="20"/>
                <w:szCs w:val="20"/>
              </w:rPr>
            </w:pPr>
            <w:r w:rsidRPr="002141C3">
              <w:rPr>
                <w:sz w:val="20"/>
                <w:szCs w:val="20"/>
              </w:rPr>
              <w:t>4</w:t>
            </w:r>
          </w:p>
        </w:tc>
        <w:tc>
          <w:tcPr>
            <w:tcW w:w="6094" w:type="dxa"/>
            <w:gridSpan w:val="3"/>
            <w:tcBorders>
              <w:top w:val="nil"/>
              <w:bottom w:val="single" w:sz="12" w:space="0" w:color="auto"/>
            </w:tcBorders>
          </w:tcPr>
          <w:p w:rsidR="00A81114" w:rsidRPr="002141C3" w:rsidRDefault="00A81114" w:rsidP="002141C3">
            <w:pPr>
              <w:spacing w:line="360" w:lineRule="auto"/>
              <w:rPr>
                <w:sz w:val="20"/>
                <w:szCs w:val="20"/>
              </w:rPr>
            </w:pPr>
            <w:r w:rsidRPr="002141C3">
              <w:rPr>
                <w:sz w:val="20"/>
                <w:szCs w:val="20"/>
              </w:rPr>
              <w:t>Рекомендации по привлечению к работе сторонних экспертов в каких-либо областях</w:t>
            </w:r>
          </w:p>
          <w:p w:rsidR="00A81114" w:rsidRPr="002141C3" w:rsidRDefault="00A81114" w:rsidP="002141C3">
            <w:pPr>
              <w:spacing w:after="60" w:line="360" w:lineRule="auto"/>
              <w:rPr>
                <w:sz w:val="20"/>
                <w:szCs w:val="20"/>
              </w:rPr>
            </w:pPr>
            <w:r w:rsidRPr="002141C3">
              <w:rPr>
                <w:i/>
                <w:sz w:val="20"/>
                <w:szCs w:val="20"/>
              </w:rPr>
              <w:t>(Учесть информацию о технологических особенностях производства продукции)</w:t>
            </w:r>
          </w:p>
        </w:tc>
        <w:tc>
          <w:tcPr>
            <w:tcW w:w="2943" w:type="dxa"/>
            <w:gridSpan w:val="2"/>
            <w:tcBorders>
              <w:top w:val="nil"/>
              <w:bottom w:val="single" w:sz="12" w:space="0" w:color="auto"/>
            </w:tcBorders>
          </w:tcPr>
          <w:p w:rsidR="00A81114" w:rsidRPr="002141C3" w:rsidRDefault="00A81114" w:rsidP="002141C3">
            <w:pPr>
              <w:spacing w:line="360" w:lineRule="auto"/>
              <w:rPr>
                <w:sz w:val="20"/>
                <w:szCs w:val="20"/>
              </w:rPr>
            </w:pPr>
          </w:p>
        </w:tc>
      </w:tr>
    </w:tbl>
    <w:p w:rsidR="00A81114" w:rsidRPr="00910D39" w:rsidRDefault="00A81114" w:rsidP="00A81114">
      <w:pPr>
        <w:pStyle w:val="a9"/>
        <w:rPr>
          <w:sz w:val="24"/>
          <w:szCs w:val="24"/>
        </w:rPr>
      </w:pPr>
    </w:p>
    <w:p w:rsidR="00A81114" w:rsidRPr="00910D39" w:rsidRDefault="00A81114" w:rsidP="00A81114"/>
    <w:p w:rsidR="00A81114" w:rsidRPr="00910D39" w:rsidRDefault="00A81114" w:rsidP="00A81114">
      <w:pPr>
        <w:tabs>
          <w:tab w:val="left" w:pos="-1134"/>
        </w:tabs>
        <w:ind w:right="-1"/>
        <w:jc w:val="both"/>
      </w:pPr>
    </w:p>
    <w:tbl>
      <w:tblPr>
        <w:tblW w:w="0" w:type="auto"/>
        <w:tblInd w:w="-72" w:type="dxa"/>
        <w:tblLayout w:type="fixed"/>
        <w:tblLook w:val="01E0" w:firstRow="1" w:lastRow="1" w:firstColumn="1" w:lastColumn="1" w:noHBand="0" w:noVBand="0"/>
      </w:tblPr>
      <w:tblGrid>
        <w:gridCol w:w="3441"/>
        <w:gridCol w:w="4252"/>
        <w:gridCol w:w="2552"/>
      </w:tblGrid>
      <w:tr w:rsidR="00A81114" w:rsidRPr="002141C3">
        <w:tc>
          <w:tcPr>
            <w:tcW w:w="3441" w:type="dxa"/>
          </w:tcPr>
          <w:p w:rsidR="00A81114" w:rsidRPr="002141C3" w:rsidRDefault="00A81114"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 xml:space="preserve">Подготовил </w:t>
            </w:r>
          </w:p>
          <w:p w:rsidR="00A81114" w:rsidRPr="002141C3" w:rsidRDefault="00A81114"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(Должность, подпись, Ф.И.О.)</w:t>
            </w:r>
          </w:p>
        </w:tc>
        <w:tc>
          <w:tcPr>
            <w:tcW w:w="4252" w:type="dxa"/>
          </w:tcPr>
          <w:p w:rsidR="00A81114" w:rsidRPr="002141C3" w:rsidRDefault="00934EC4"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 xml:space="preserve"> _________________/ Ассистент</w:t>
            </w:r>
            <w:r w:rsidR="00A81114" w:rsidRPr="002141C3">
              <w:rPr>
                <w:spacing w:val="-2"/>
                <w:sz w:val="20"/>
                <w:szCs w:val="20"/>
              </w:rPr>
              <w:t xml:space="preserve"> /</w:t>
            </w:r>
          </w:p>
        </w:tc>
        <w:tc>
          <w:tcPr>
            <w:tcW w:w="2552" w:type="dxa"/>
          </w:tcPr>
          <w:p w:rsidR="00A81114" w:rsidRPr="002141C3" w:rsidRDefault="0020157F"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 27</w:t>
            </w:r>
            <w:r w:rsidR="00B600C7" w:rsidRPr="002141C3">
              <w:rPr>
                <w:spacing w:val="-2"/>
                <w:sz w:val="20"/>
                <w:szCs w:val="20"/>
              </w:rPr>
              <w:t xml:space="preserve"> </w:t>
            </w:r>
            <w:r w:rsidRPr="002141C3">
              <w:rPr>
                <w:spacing w:val="-2"/>
                <w:sz w:val="20"/>
                <w:szCs w:val="20"/>
              </w:rPr>
              <w:t>» марта</w:t>
            </w:r>
            <w:r w:rsidR="00432C57" w:rsidRPr="002141C3">
              <w:rPr>
                <w:spacing w:val="-2"/>
                <w:sz w:val="20"/>
                <w:szCs w:val="20"/>
              </w:rPr>
              <w:t xml:space="preserve">2009 </w:t>
            </w:r>
            <w:r w:rsidR="00A81114" w:rsidRPr="002141C3">
              <w:rPr>
                <w:spacing w:val="-2"/>
                <w:sz w:val="20"/>
                <w:szCs w:val="20"/>
              </w:rPr>
              <w:t>г.</w:t>
            </w:r>
          </w:p>
        </w:tc>
      </w:tr>
      <w:tr w:rsidR="00A81114" w:rsidRPr="002141C3">
        <w:tc>
          <w:tcPr>
            <w:tcW w:w="3441" w:type="dxa"/>
          </w:tcPr>
          <w:p w:rsidR="00A81114" w:rsidRPr="002141C3" w:rsidRDefault="00A81114" w:rsidP="00A81114">
            <w:pPr>
              <w:tabs>
                <w:tab w:val="left" w:pos="-840"/>
                <w:tab w:val="left" w:pos="-240"/>
                <w:tab w:val="left" w:pos="828"/>
                <w:tab w:val="left" w:pos="5786"/>
              </w:tabs>
              <w:suppressAutoHyphens/>
              <w:jc w:val="both"/>
              <w:rPr>
                <w:spacing w:val="-2"/>
                <w:sz w:val="20"/>
                <w:szCs w:val="20"/>
              </w:rPr>
            </w:pPr>
          </w:p>
        </w:tc>
        <w:tc>
          <w:tcPr>
            <w:tcW w:w="4252" w:type="dxa"/>
          </w:tcPr>
          <w:p w:rsidR="00A81114" w:rsidRPr="002141C3" w:rsidRDefault="00A81114" w:rsidP="00A81114">
            <w:pPr>
              <w:tabs>
                <w:tab w:val="left" w:pos="-840"/>
                <w:tab w:val="left" w:pos="-240"/>
                <w:tab w:val="left" w:pos="828"/>
                <w:tab w:val="left" w:pos="5786"/>
              </w:tabs>
              <w:suppressAutoHyphens/>
              <w:jc w:val="both"/>
              <w:rPr>
                <w:spacing w:val="-2"/>
                <w:sz w:val="20"/>
                <w:szCs w:val="20"/>
              </w:rPr>
            </w:pPr>
          </w:p>
        </w:tc>
        <w:tc>
          <w:tcPr>
            <w:tcW w:w="2552" w:type="dxa"/>
          </w:tcPr>
          <w:p w:rsidR="00A81114" w:rsidRPr="002141C3" w:rsidRDefault="00A81114" w:rsidP="00A81114">
            <w:pPr>
              <w:tabs>
                <w:tab w:val="left" w:pos="-840"/>
                <w:tab w:val="left" w:pos="-240"/>
                <w:tab w:val="left" w:pos="828"/>
                <w:tab w:val="left" w:pos="5786"/>
              </w:tabs>
              <w:suppressAutoHyphens/>
              <w:jc w:val="both"/>
              <w:rPr>
                <w:spacing w:val="-2"/>
                <w:sz w:val="20"/>
                <w:szCs w:val="20"/>
              </w:rPr>
            </w:pPr>
          </w:p>
        </w:tc>
      </w:tr>
      <w:tr w:rsidR="00A81114" w:rsidRPr="002141C3">
        <w:tc>
          <w:tcPr>
            <w:tcW w:w="3441" w:type="dxa"/>
          </w:tcPr>
          <w:p w:rsidR="00A81114" w:rsidRPr="002141C3" w:rsidRDefault="00A81114"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Проверил (Должность, подпись, Ф.И.О.)</w:t>
            </w:r>
          </w:p>
        </w:tc>
        <w:tc>
          <w:tcPr>
            <w:tcW w:w="4252" w:type="dxa"/>
          </w:tcPr>
          <w:p w:rsidR="00A81114" w:rsidRPr="002141C3" w:rsidRDefault="00934EC4"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 xml:space="preserve"> _____________/Рук-ль аудиторской проверки </w:t>
            </w:r>
            <w:r w:rsidR="00A81114" w:rsidRPr="002141C3">
              <w:rPr>
                <w:spacing w:val="-2"/>
                <w:sz w:val="20"/>
                <w:szCs w:val="20"/>
              </w:rPr>
              <w:t xml:space="preserve">  /</w:t>
            </w:r>
          </w:p>
        </w:tc>
        <w:tc>
          <w:tcPr>
            <w:tcW w:w="2552" w:type="dxa"/>
          </w:tcPr>
          <w:p w:rsidR="00A81114" w:rsidRPr="002141C3" w:rsidRDefault="0020157F" w:rsidP="00A81114">
            <w:pPr>
              <w:tabs>
                <w:tab w:val="left" w:pos="-840"/>
                <w:tab w:val="left" w:pos="-240"/>
                <w:tab w:val="left" w:pos="828"/>
                <w:tab w:val="left" w:pos="5786"/>
              </w:tabs>
              <w:suppressAutoHyphens/>
              <w:jc w:val="both"/>
              <w:rPr>
                <w:spacing w:val="-2"/>
                <w:sz w:val="20"/>
                <w:szCs w:val="20"/>
              </w:rPr>
            </w:pPr>
            <w:r w:rsidRPr="002141C3">
              <w:rPr>
                <w:spacing w:val="-2"/>
                <w:sz w:val="20"/>
                <w:szCs w:val="20"/>
              </w:rPr>
              <w:t xml:space="preserve">« 27 » марта </w:t>
            </w:r>
            <w:r w:rsidR="00432C57" w:rsidRPr="002141C3">
              <w:rPr>
                <w:spacing w:val="-2"/>
                <w:sz w:val="20"/>
                <w:szCs w:val="20"/>
              </w:rPr>
              <w:t xml:space="preserve">2009 </w:t>
            </w:r>
            <w:r w:rsidR="00A81114" w:rsidRPr="002141C3">
              <w:rPr>
                <w:spacing w:val="-2"/>
                <w:sz w:val="20"/>
                <w:szCs w:val="20"/>
              </w:rPr>
              <w:t xml:space="preserve"> г.</w:t>
            </w:r>
          </w:p>
        </w:tc>
      </w:tr>
    </w:tbl>
    <w:p w:rsidR="00A81114" w:rsidRDefault="00A81114" w:rsidP="00A81114"/>
    <w:p w:rsidR="002604F5" w:rsidRDefault="002834CD" w:rsidP="002141C3">
      <w:pPr>
        <w:spacing w:line="360" w:lineRule="auto"/>
        <w:ind w:firstLine="709"/>
        <w:jc w:val="both"/>
        <w:rPr>
          <w:sz w:val="28"/>
          <w:szCs w:val="28"/>
        </w:rPr>
      </w:pPr>
      <w:r w:rsidRPr="00852879">
        <w:rPr>
          <w:sz w:val="28"/>
          <w:szCs w:val="28"/>
        </w:rPr>
        <w:t>Общество с ограниченной ответственностью «Донэнерготранзит»</w:t>
      </w:r>
      <w:r w:rsidR="00462F92" w:rsidRPr="00852879">
        <w:rPr>
          <w:sz w:val="28"/>
          <w:szCs w:val="28"/>
        </w:rPr>
        <w:t>,</w:t>
      </w:r>
      <w:r w:rsidR="002604F5">
        <w:rPr>
          <w:sz w:val="28"/>
          <w:szCs w:val="28"/>
        </w:rPr>
        <w:t xml:space="preserve"> </w:t>
      </w:r>
      <w:r w:rsidR="008E6B2D" w:rsidRPr="00852879">
        <w:rPr>
          <w:sz w:val="28"/>
          <w:szCs w:val="28"/>
        </w:rPr>
        <w:t>именуемое в дальнейшем «Общество», создано</w:t>
      </w:r>
      <w:r w:rsidR="00462F92" w:rsidRPr="00852879">
        <w:rPr>
          <w:sz w:val="28"/>
          <w:szCs w:val="28"/>
        </w:rPr>
        <w:t xml:space="preserve"> 17 октября </w:t>
      </w:r>
      <w:smartTag w:uri="urn:schemas-microsoft-com:office:smarttags" w:element="metricconverter">
        <w:smartTagPr>
          <w:attr w:name="ProductID" w:val="2005 г"/>
        </w:smartTagPr>
        <w:r w:rsidR="00462F92" w:rsidRPr="00852879">
          <w:rPr>
            <w:sz w:val="28"/>
            <w:szCs w:val="28"/>
          </w:rPr>
          <w:t>2005 г</w:t>
        </w:r>
      </w:smartTag>
      <w:r w:rsidR="00462F92" w:rsidRPr="00852879">
        <w:rPr>
          <w:sz w:val="28"/>
          <w:szCs w:val="28"/>
        </w:rPr>
        <w:t>.</w:t>
      </w:r>
      <w:r w:rsidR="00910D39">
        <w:rPr>
          <w:sz w:val="28"/>
          <w:szCs w:val="28"/>
        </w:rPr>
        <w:t xml:space="preserve"> </w:t>
      </w:r>
      <w:r w:rsidR="008E6B2D" w:rsidRPr="00852879">
        <w:rPr>
          <w:sz w:val="28"/>
          <w:szCs w:val="28"/>
        </w:rPr>
        <w:t xml:space="preserve">по решению учредителей в соответствии с Гражданским кодексом РФ, ФЗ </w:t>
      </w:r>
      <w:r w:rsidR="00B37B1C">
        <w:rPr>
          <w:sz w:val="28"/>
          <w:szCs w:val="28"/>
        </w:rPr>
        <w:t>«</w:t>
      </w:r>
      <w:r w:rsidR="008E6B2D" w:rsidRPr="00852879">
        <w:rPr>
          <w:sz w:val="28"/>
          <w:szCs w:val="28"/>
        </w:rPr>
        <w:t>Об обществах с ограниченной ответственностью» и иными правовыми актами,</w:t>
      </w:r>
      <w:r w:rsidR="007A56DF" w:rsidRPr="007A56DF">
        <w:t xml:space="preserve"> </w:t>
      </w:r>
      <w:r w:rsidR="007A56DF">
        <w:t xml:space="preserve">в </w:t>
      </w:r>
      <w:r w:rsidR="007A56DF" w:rsidRPr="007A56DF">
        <w:rPr>
          <w:sz w:val="28"/>
          <w:szCs w:val="28"/>
        </w:rPr>
        <w:t>связи с реформированием электроэнергетики в РФ.</w:t>
      </w:r>
      <w:r w:rsidR="007A56DF">
        <w:t xml:space="preserve"> </w:t>
      </w:r>
      <w:r w:rsidR="007A56DF">
        <w:rPr>
          <w:sz w:val="28"/>
          <w:szCs w:val="28"/>
        </w:rPr>
        <w:t xml:space="preserve"> Р</w:t>
      </w:r>
      <w:r w:rsidR="008E6B2D" w:rsidRPr="00852879">
        <w:rPr>
          <w:sz w:val="28"/>
          <w:szCs w:val="28"/>
        </w:rPr>
        <w:t>асположено</w:t>
      </w:r>
      <w:r w:rsidR="00E5396E">
        <w:rPr>
          <w:sz w:val="28"/>
          <w:szCs w:val="28"/>
        </w:rPr>
        <w:t xml:space="preserve"> по адресу: 344002, </w:t>
      </w:r>
      <w:r w:rsidR="00462F92" w:rsidRPr="00852879">
        <w:rPr>
          <w:sz w:val="28"/>
          <w:szCs w:val="28"/>
        </w:rPr>
        <w:t>г. Ростов-на-Дону, ул. К</w:t>
      </w:r>
      <w:r w:rsidR="008E6B2D" w:rsidRPr="00852879">
        <w:rPr>
          <w:sz w:val="28"/>
          <w:szCs w:val="28"/>
        </w:rPr>
        <w:t>расноармейская</w:t>
      </w:r>
      <w:r w:rsidR="00462F92" w:rsidRPr="00852879">
        <w:rPr>
          <w:sz w:val="28"/>
          <w:szCs w:val="28"/>
        </w:rPr>
        <w:t>,</w:t>
      </w:r>
      <w:r w:rsidR="008E6B2D" w:rsidRPr="00852879">
        <w:rPr>
          <w:sz w:val="28"/>
          <w:szCs w:val="28"/>
        </w:rPr>
        <w:t xml:space="preserve"> </w:t>
      </w:r>
      <w:r w:rsidR="00462F92" w:rsidRPr="00852879">
        <w:rPr>
          <w:sz w:val="28"/>
          <w:szCs w:val="28"/>
        </w:rPr>
        <w:t>168/99.</w:t>
      </w:r>
      <w:r w:rsidR="008E6B2D" w:rsidRPr="00852879">
        <w:rPr>
          <w:sz w:val="28"/>
          <w:szCs w:val="28"/>
        </w:rPr>
        <w:t xml:space="preserve"> Общество является юридическим лицом и  осуществляет свою деятельность на основании Устава и действующего законодательства Российской Федерации. Общество не имеет дочерних или зависимых обществ.</w:t>
      </w:r>
      <w:r w:rsidR="002604F5">
        <w:rPr>
          <w:sz w:val="28"/>
          <w:szCs w:val="28"/>
        </w:rPr>
        <w:t xml:space="preserve"> </w:t>
      </w:r>
      <w:r w:rsidR="00DB520E">
        <w:rPr>
          <w:sz w:val="28"/>
          <w:szCs w:val="28"/>
        </w:rPr>
        <w:t>Численность работающих на 01.01.09 г. – 55 человек, из них 13 человек – администрация и 2 человека – бухгалтерия: Главный бухгалтер и бухгалтер.</w:t>
      </w:r>
    </w:p>
    <w:p w:rsidR="002834CD" w:rsidRDefault="002604F5" w:rsidP="002141C3">
      <w:pPr>
        <w:spacing w:line="360" w:lineRule="auto"/>
        <w:ind w:firstLine="709"/>
        <w:jc w:val="both"/>
        <w:rPr>
          <w:sz w:val="28"/>
          <w:szCs w:val="28"/>
        </w:rPr>
      </w:pPr>
      <w:r>
        <w:rPr>
          <w:sz w:val="28"/>
          <w:szCs w:val="28"/>
        </w:rPr>
        <w:t>Общество осуществляет следующие виды деятельности:</w:t>
      </w:r>
    </w:p>
    <w:p w:rsidR="002604F5" w:rsidRDefault="002604F5" w:rsidP="002141C3">
      <w:pPr>
        <w:numPr>
          <w:ilvl w:val="0"/>
          <w:numId w:val="36"/>
        </w:numPr>
        <w:spacing w:line="360" w:lineRule="auto"/>
        <w:ind w:left="0" w:firstLine="709"/>
        <w:jc w:val="both"/>
        <w:rPr>
          <w:sz w:val="28"/>
          <w:szCs w:val="28"/>
        </w:rPr>
      </w:pPr>
      <w:r>
        <w:rPr>
          <w:sz w:val="28"/>
          <w:szCs w:val="28"/>
        </w:rPr>
        <w:t>передача электроэнергии;</w:t>
      </w:r>
    </w:p>
    <w:p w:rsidR="002604F5" w:rsidRDefault="002604F5" w:rsidP="002141C3">
      <w:pPr>
        <w:numPr>
          <w:ilvl w:val="0"/>
          <w:numId w:val="36"/>
        </w:numPr>
        <w:spacing w:line="360" w:lineRule="auto"/>
        <w:ind w:left="0" w:firstLine="709"/>
        <w:jc w:val="both"/>
        <w:rPr>
          <w:sz w:val="28"/>
          <w:szCs w:val="28"/>
        </w:rPr>
      </w:pPr>
      <w:r>
        <w:rPr>
          <w:sz w:val="28"/>
          <w:szCs w:val="28"/>
        </w:rPr>
        <w:t>распределение электроэнергии;</w:t>
      </w:r>
    </w:p>
    <w:p w:rsidR="002604F5" w:rsidRDefault="002604F5" w:rsidP="002141C3">
      <w:pPr>
        <w:numPr>
          <w:ilvl w:val="0"/>
          <w:numId w:val="36"/>
        </w:numPr>
        <w:spacing w:line="360" w:lineRule="auto"/>
        <w:ind w:left="0" w:firstLine="709"/>
        <w:jc w:val="both"/>
        <w:rPr>
          <w:sz w:val="28"/>
          <w:szCs w:val="28"/>
        </w:rPr>
      </w:pPr>
      <w:r>
        <w:rPr>
          <w:sz w:val="28"/>
          <w:szCs w:val="28"/>
        </w:rPr>
        <w:t>деятельность по обеспечению работоспособности электрических сетей;</w:t>
      </w:r>
    </w:p>
    <w:p w:rsidR="002604F5" w:rsidRDefault="002604F5" w:rsidP="002141C3">
      <w:pPr>
        <w:numPr>
          <w:ilvl w:val="0"/>
          <w:numId w:val="36"/>
        </w:numPr>
        <w:spacing w:line="360" w:lineRule="auto"/>
        <w:ind w:left="0" w:firstLine="709"/>
        <w:jc w:val="both"/>
        <w:rPr>
          <w:sz w:val="28"/>
          <w:szCs w:val="28"/>
        </w:rPr>
      </w:pPr>
      <w:r>
        <w:rPr>
          <w:sz w:val="28"/>
          <w:szCs w:val="28"/>
        </w:rPr>
        <w:t>прочая оптовая торговля;</w:t>
      </w:r>
    </w:p>
    <w:p w:rsidR="002604F5" w:rsidRPr="00852879" w:rsidRDefault="002604F5" w:rsidP="002141C3">
      <w:pPr>
        <w:numPr>
          <w:ilvl w:val="0"/>
          <w:numId w:val="36"/>
        </w:numPr>
        <w:spacing w:line="360" w:lineRule="auto"/>
        <w:ind w:left="0" w:firstLine="709"/>
        <w:jc w:val="both"/>
        <w:rPr>
          <w:sz w:val="28"/>
          <w:szCs w:val="28"/>
        </w:rPr>
      </w:pPr>
      <w:r>
        <w:rPr>
          <w:sz w:val="28"/>
          <w:szCs w:val="28"/>
        </w:rPr>
        <w:t>прочая розничная торговля вне магазинов.</w:t>
      </w:r>
    </w:p>
    <w:p w:rsidR="002834CD" w:rsidRDefault="00DB520E" w:rsidP="002141C3">
      <w:pPr>
        <w:spacing w:line="360" w:lineRule="auto"/>
        <w:ind w:firstLine="709"/>
        <w:jc w:val="both"/>
        <w:rPr>
          <w:sz w:val="28"/>
          <w:szCs w:val="28"/>
        </w:rPr>
      </w:pPr>
      <w:r>
        <w:rPr>
          <w:sz w:val="28"/>
          <w:szCs w:val="28"/>
        </w:rPr>
        <w:t xml:space="preserve">В соответствии с учетной политикой, для ведения бухгалтерского учета в Обществе </w:t>
      </w:r>
      <w:r w:rsidRPr="00F04890">
        <w:rPr>
          <w:sz w:val="28"/>
          <w:szCs w:val="28"/>
        </w:rPr>
        <w:t>испо</w:t>
      </w:r>
      <w:r w:rsidR="00F04890">
        <w:rPr>
          <w:sz w:val="28"/>
          <w:szCs w:val="28"/>
        </w:rPr>
        <w:t xml:space="preserve">льзуется программный продукт </w:t>
      </w:r>
      <w:r w:rsidRPr="00F04890">
        <w:rPr>
          <w:sz w:val="28"/>
          <w:szCs w:val="28"/>
        </w:rPr>
        <w:t>«1С: Предприятие»</w:t>
      </w:r>
      <w:r w:rsidR="00F04890">
        <w:rPr>
          <w:sz w:val="28"/>
          <w:szCs w:val="28"/>
        </w:rPr>
        <w:t>, который позволяет автоматизировать ведение всех разделов бухгалтерского учета, выполнять ввод, хранение и печать любых первичных документов, а также формирование необходимой финансовой отчетности предприятия.</w:t>
      </w:r>
    </w:p>
    <w:p w:rsidR="00910D39" w:rsidRDefault="00B37B1C" w:rsidP="002141C3">
      <w:pPr>
        <w:spacing w:line="360" w:lineRule="auto"/>
        <w:ind w:firstLine="709"/>
        <w:jc w:val="both"/>
        <w:rPr>
          <w:sz w:val="28"/>
          <w:szCs w:val="28"/>
        </w:rPr>
      </w:pPr>
      <w:r>
        <w:rPr>
          <w:sz w:val="28"/>
          <w:szCs w:val="28"/>
        </w:rPr>
        <w:t>По итогам бесед с Главным бухгалтером, было установлено что непрерывный стаж работы в данной должности на  аудируемом предприятии составляет 3 года. Это говорит о высокой компетенции Главного бухгалтера в области бухгалтерского учета.</w:t>
      </w:r>
    </w:p>
    <w:p w:rsidR="003E018B" w:rsidRPr="00F33721" w:rsidRDefault="003E018B" w:rsidP="002141C3">
      <w:pPr>
        <w:spacing w:line="360" w:lineRule="auto"/>
        <w:ind w:firstLine="709"/>
        <w:jc w:val="both"/>
        <w:rPr>
          <w:sz w:val="28"/>
          <w:szCs w:val="28"/>
        </w:rPr>
      </w:pPr>
      <w:r>
        <w:rPr>
          <w:sz w:val="28"/>
          <w:szCs w:val="28"/>
        </w:rPr>
        <w:t>За отчетный период</w:t>
      </w:r>
      <w:r w:rsidR="0048577F">
        <w:rPr>
          <w:sz w:val="28"/>
          <w:szCs w:val="28"/>
        </w:rPr>
        <w:t xml:space="preserve"> убыток от продаж составил 555,913 тыс. руб., что обусловлено снижение тарифа на передачу электроэнергии (необходимой выручки в год) на 3168,86 тыс.</w:t>
      </w:r>
      <w:r w:rsidR="000F3261">
        <w:rPr>
          <w:sz w:val="28"/>
          <w:szCs w:val="28"/>
        </w:rPr>
        <w:t xml:space="preserve"> </w:t>
      </w:r>
      <w:r w:rsidR="0048577F">
        <w:rPr>
          <w:sz w:val="28"/>
          <w:szCs w:val="28"/>
        </w:rPr>
        <w:t xml:space="preserve">руб. по регулируемому виду деятельности «передача электрической энергии», утвержденному на </w:t>
      </w:r>
      <w:smartTag w:uri="urn:schemas-microsoft-com:office:smarttags" w:element="metricconverter">
        <w:smartTagPr>
          <w:attr w:name="ProductID" w:val="2008 г"/>
        </w:smartTagPr>
        <w:r w:rsidR="0048577F">
          <w:rPr>
            <w:sz w:val="28"/>
            <w:szCs w:val="28"/>
          </w:rPr>
          <w:t>2008 г</w:t>
        </w:r>
      </w:smartTag>
      <w:r w:rsidR="0048577F">
        <w:rPr>
          <w:sz w:val="28"/>
          <w:szCs w:val="28"/>
        </w:rPr>
        <w:t xml:space="preserve">. Региональной службой по тарифам по Ростовской области. </w:t>
      </w:r>
      <w:r w:rsidR="0048577F" w:rsidRPr="00F33721">
        <w:rPr>
          <w:sz w:val="28"/>
          <w:szCs w:val="28"/>
        </w:rPr>
        <w:t>Убыток до налогообложения составил 928,621 тыс.руб.</w:t>
      </w:r>
      <w:r w:rsidR="00F33721" w:rsidRPr="00F33721">
        <w:rPr>
          <w:sz w:val="28"/>
          <w:szCs w:val="28"/>
        </w:rPr>
        <w:t xml:space="preserve"> В связи с этим убыточность продаж </w:t>
      </w:r>
      <w:r w:rsidR="00F33721">
        <w:rPr>
          <w:sz w:val="28"/>
          <w:szCs w:val="28"/>
        </w:rPr>
        <w:t xml:space="preserve"> в отчетном периоде составила –</w:t>
      </w:r>
      <w:r w:rsidR="00F33721" w:rsidRPr="00F33721">
        <w:rPr>
          <w:sz w:val="28"/>
          <w:szCs w:val="28"/>
        </w:rPr>
        <w:t>3,3%</w:t>
      </w:r>
      <w:r w:rsidR="00F33721">
        <w:rPr>
          <w:sz w:val="28"/>
          <w:szCs w:val="28"/>
        </w:rPr>
        <w:t>, у</w:t>
      </w:r>
      <w:r w:rsidR="00F33721" w:rsidRPr="00F33721">
        <w:rPr>
          <w:sz w:val="28"/>
          <w:szCs w:val="28"/>
        </w:rPr>
        <w:t>б</w:t>
      </w:r>
      <w:r w:rsidR="00F33721">
        <w:rPr>
          <w:sz w:val="28"/>
          <w:szCs w:val="28"/>
        </w:rPr>
        <w:t>ыточность оборотного капитала –</w:t>
      </w:r>
      <w:r w:rsidR="00F33721" w:rsidRPr="00F33721">
        <w:rPr>
          <w:sz w:val="28"/>
          <w:szCs w:val="28"/>
        </w:rPr>
        <w:t>13,3%</w:t>
      </w:r>
      <w:r w:rsidR="00F33721">
        <w:rPr>
          <w:sz w:val="28"/>
          <w:szCs w:val="28"/>
        </w:rPr>
        <w:t>.</w:t>
      </w:r>
    </w:p>
    <w:p w:rsidR="0048577F" w:rsidRPr="00C83D61" w:rsidRDefault="0048577F" w:rsidP="002141C3">
      <w:pPr>
        <w:spacing w:line="360" w:lineRule="auto"/>
        <w:ind w:firstLine="709"/>
        <w:jc w:val="both"/>
        <w:rPr>
          <w:sz w:val="28"/>
          <w:szCs w:val="28"/>
        </w:rPr>
      </w:pPr>
      <w:r>
        <w:rPr>
          <w:sz w:val="28"/>
          <w:szCs w:val="28"/>
        </w:rPr>
        <w:t xml:space="preserve">Учитывая объемы операций по денежным средствам (среднее количество банковских выписок </w:t>
      </w:r>
      <w:r w:rsidR="004541A5">
        <w:rPr>
          <w:sz w:val="28"/>
          <w:szCs w:val="28"/>
        </w:rPr>
        <w:t>–</w:t>
      </w:r>
      <w:r>
        <w:rPr>
          <w:sz w:val="28"/>
          <w:szCs w:val="28"/>
        </w:rPr>
        <w:t xml:space="preserve"> 20</w:t>
      </w:r>
      <w:r w:rsidR="004541A5">
        <w:rPr>
          <w:sz w:val="28"/>
          <w:szCs w:val="28"/>
        </w:rPr>
        <w:t>, среднее количество операций в одной выписке – 5), по оборотным и внеоборотным активам (количество инвентарных объектов основных средств и номенклатурных позиций сырья, запасных частей – 34 и  45 соответственно, дебиторов – 20, кредиторов – 20), необходимо создать группу из 4 человек: руководитель аудиторской проверки, аудитор, ассистент, юрисконсульт.</w:t>
      </w:r>
      <w:r w:rsidR="00C83D61" w:rsidRPr="00C83D61">
        <w:rPr>
          <w:sz w:val="28"/>
          <w:szCs w:val="28"/>
        </w:rPr>
        <w:t xml:space="preserve"> </w:t>
      </w:r>
      <w:r w:rsidR="00C83D61">
        <w:rPr>
          <w:sz w:val="28"/>
          <w:szCs w:val="28"/>
        </w:rPr>
        <w:t>Учитывая количество чел.-дней и почасовую ставку специалистов итоговая сумма проверки составит 73 600 рублей.</w:t>
      </w:r>
    </w:p>
    <w:p w:rsidR="00A81114" w:rsidRPr="004F7BF5" w:rsidRDefault="002141C3" w:rsidP="002141C3">
      <w:pPr>
        <w:spacing w:line="360" w:lineRule="auto"/>
        <w:ind w:firstLine="709"/>
        <w:jc w:val="both"/>
        <w:rPr>
          <w:b/>
          <w:caps/>
          <w:sz w:val="28"/>
          <w:lang w:val="en-US"/>
        </w:rPr>
      </w:pPr>
      <w:r>
        <w:br w:type="page"/>
      </w:r>
      <w:r w:rsidR="00A81114">
        <w:rPr>
          <w:b/>
          <w:caps/>
          <w:sz w:val="28"/>
        </w:rPr>
        <w:t>2. ИНФОРМАЦИЯ О ДЕЯТЕЛЬНОСТИ КЛИЕНТА</w:t>
      </w:r>
    </w:p>
    <w:p w:rsidR="00A81114" w:rsidRDefault="00A81114" w:rsidP="00A81114">
      <w:pPr>
        <w:ind w:firstLine="540"/>
        <w:jc w:val="both"/>
      </w:pPr>
    </w:p>
    <w:p w:rsidR="00A81114" w:rsidRDefault="00A81114" w:rsidP="00A81114">
      <w:pPr>
        <w:ind w:firstLine="540"/>
        <w:jc w:val="both"/>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26"/>
        <w:gridCol w:w="3771"/>
        <w:gridCol w:w="1517"/>
        <w:gridCol w:w="1134"/>
        <w:gridCol w:w="1121"/>
        <w:gridCol w:w="13"/>
      </w:tblGrid>
      <w:tr w:rsidR="00A81114" w:rsidRPr="002141C3" w:rsidTr="00E5396E">
        <w:tc>
          <w:tcPr>
            <w:tcW w:w="7314" w:type="dxa"/>
            <w:gridSpan w:val="3"/>
          </w:tcPr>
          <w:p w:rsidR="00A81114" w:rsidRPr="002141C3" w:rsidRDefault="00A81114" w:rsidP="00A81114">
            <w:pPr>
              <w:spacing w:before="120"/>
              <w:jc w:val="both"/>
              <w:rPr>
                <w:b/>
                <w:caps/>
                <w:sz w:val="20"/>
                <w:szCs w:val="20"/>
              </w:rPr>
            </w:pPr>
            <w:r w:rsidRPr="002141C3">
              <w:rPr>
                <w:b/>
                <w:caps/>
                <w:sz w:val="20"/>
                <w:szCs w:val="20"/>
              </w:rPr>
              <w:t>ИНФОРМАЦИЯ О ДЕЯТЕЛЬНОСТИ КЛИЕНТА</w:t>
            </w:r>
          </w:p>
        </w:tc>
        <w:tc>
          <w:tcPr>
            <w:tcW w:w="1134" w:type="dxa"/>
            <w:tcBorders>
              <w:right w:val="nil"/>
            </w:tcBorders>
          </w:tcPr>
          <w:p w:rsidR="00A81114" w:rsidRPr="002141C3" w:rsidRDefault="00A81114" w:rsidP="00A81114">
            <w:pPr>
              <w:spacing w:before="120"/>
              <w:jc w:val="both"/>
              <w:rPr>
                <w:b/>
                <w:smallCaps/>
                <w:sz w:val="20"/>
                <w:szCs w:val="20"/>
              </w:rPr>
            </w:pPr>
            <w:r w:rsidRPr="002141C3">
              <w:rPr>
                <w:b/>
                <w:smallCaps/>
                <w:sz w:val="20"/>
                <w:szCs w:val="20"/>
              </w:rPr>
              <w:t>РД №</w:t>
            </w:r>
          </w:p>
        </w:tc>
        <w:tc>
          <w:tcPr>
            <w:tcW w:w="1134" w:type="dxa"/>
            <w:gridSpan w:val="2"/>
            <w:tcBorders>
              <w:left w:val="nil"/>
            </w:tcBorders>
          </w:tcPr>
          <w:p w:rsidR="00A81114" w:rsidRPr="002141C3" w:rsidRDefault="00A81114" w:rsidP="00A81114">
            <w:pPr>
              <w:spacing w:before="120"/>
              <w:jc w:val="center"/>
              <w:rPr>
                <w:b/>
                <w:smallCaps/>
                <w:sz w:val="20"/>
                <w:szCs w:val="20"/>
              </w:rPr>
            </w:pPr>
            <w:r w:rsidRPr="002141C3">
              <w:rPr>
                <w:b/>
                <w:smallCaps/>
                <w:sz w:val="20"/>
                <w:szCs w:val="20"/>
              </w:rPr>
              <w:t>2</w:t>
            </w:r>
          </w:p>
        </w:tc>
      </w:tr>
      <w:tr w:rsidR="00A81114" w:rsidRPr="002141C3" w:rsidTr="00E5396E">
        <w:trPr>
          <w:gridAfter w:val="1"/>
          <w:wAfter w:w="13" w:type="dxa"/>
        </w:trPr>
        <w:tc>
          <w:tcPr>
            <w:tcW w:w="2026" w:type="dxa"/>
          </w:tcPr>
          <w:p w:rsidR="00A81114" w:rsidRPr="002141C3" w:rsidRDefault="00A81114" w:rsidP="00A81114">
            <w:pPr>
              <w:spacing w:before="120" w:after="120"/>
              <w:jc w:val="both"/>
              <w:rPr>
                <w:caps/>
                <w:sz w:val="20"/>
                <w:szCs w:val="20"/>
              </w:rPr>
            </w:pPr>
            <w:r w:rsidRPr="002141C3">
              <w:rPr>
                <w:caps/>
                <w:sz w:val="20"/>
                <w:szCs w:val="20"/>
              </w:rPr>
              <w:t>ОРГАНИЗАЦИЯ</w:t>
            </w:r>
          </w:p>
        </w:tc>
        <w:tc>
          <w:tcPr>
            <w:tcW w:w="3771" w:type="dxa"/>
          </w:tcPr>
          <w:p w:rsidR="00A81114" w:rsidRPr="002141C3" w:rsidRDefault="00C27581" w:rsidP="00C27581">
            <w:pPr>
              <w:rPr>
                <w:b/>
                <w:sz w:val="20"/>
                <w:szCs w:val="20"/>
              </w:rPr>
            </w:pPr>
            <w:r w:rsidRPr="002141C3">
              <w:rPr>
                <w:b/>
                <w:sz w:val="20"/>
                <w:szCs w:val="20"/>
              </w:rPr>
              <w:t>ООО «Донэнерготранзит»</w:t>
            </w:r>
          </w:p>
        </w:tc>
        <w:tc>
          <w:tcPr>
            <w:tcW w:w="3772" w:type="dxa"/>
            <w:gridSpan w:val="3"/>
          </w:tcPr>
          <w:p w:rsidR="00A81114" w:rsidRPr="002141C3" w:rsidRDefault="00A81114" w:rsidP="00A81114">
            <w:pPr>
              <w:spacing w:before="60" w:after="120"/>
              <w:jc w:val="both"/>
              <w:rPr>
                <w:caps/>
                <w:sz w:val="20"/>
                <w:szCs w:val="20"/>
              </w:rPr>
            </w:pPr>
            <w:r w:rsidRPr="002141C3">
              <w:rPr>
                <w:caps/>
                <w:sz w:val="20"/>
                <w:szCs w:val="20"/>
              </w:rPr>
              <w:t xml:space="preserve">проверяемый период: </w:t>
            </w:r>
          </w:p>
          <w:p w:rsidR="00A81114" w:rsidRPr="002141C3" w:rsidRDefault="00CC68C4" w:rsidP="00A81114">
            <w:pPr>
              <w:spacing w:after="120"/>
              <w:jc w:val="both"/>
              <w:rPr>
                <w:caps/>
                <w:sz w:val="20"/>
                <w:szCs w:val="20"/>
              </w:rPr>
            </w:pPr>
            <w:r w:rsidRPr="002141C3">
              <w:rPr>
                <w:caps/>
                <w:sz w:val="20"/>
                <w:szCs w:val="20"/>
              </w:rPr>
              <w:t xml:space="preserve">с           </w:t>
            </w:r>
            <w:r w:rsidR="00432C57" w:rsidRPr="002141C3">
              <w:rPr>
                <w:caps/>
                <w:sz w:val="20"/>
                <w:szCs w:val="20"/>
              </w:rPr>
              <w:t>1.01.2008</w:t>
            </w:r>
            <w:r w:rsidR="00356AFB" w:rsidRPr="002141C3">
              <w:rPr>
                <w:caps/>
                <w:sz w:val="20"/>
                <w:szCs w:val="20"/>
              </w:rPr>
              <w:t xml:space="preserve">   пО 31.12.200</w:t>
            </w:r>
            <w:r w:rsidR="00432C57" w:rsidRPr="002141C3">
              <w:rPr>
                <w:caps/>
                <w:sz w:val="20"/>
                <w:szCs w:val="20"/>
              </w:rPr>
              <w:t>8</w:t>
            </w:r>
          </w:p>
        </w:tc>
      </w:tr>
    </w:tbl>
    <w:p w:rsidR="00A81114" w:rsidRDefault="00A81114" w:rsidP="00A81114">
      <w:pPr>
        <w:tabs>
          <w:tab w:val="left" w:pos="-840"/>
          <w:tab w:val="left" w:pos="-240"/>
          <w:tab w:val="left" w:pos="828"/>
          <w:tab w:val="left" w:pos="5786"/>
        </w:tabs>
        <w:suppressAutoHyphens/>
        <w:jc w:val="both"/>
        <w:rPr>
          <w:b/>
          <w:spacing w:val="-2"/>
        </w:rPr>
      </w:pPr>
    </w:p>
    <w:p w:rsidR="00A81114" w:rsidRDefault="00A81114" w:rsidP="00A81114">
      <w:pPr>
        <w:tabs>
          <w:tab w:val="left" w:pos="-840"/>
          <w:tab w:val="left" w:pos="-240"/>
          <w:tab w:val="left" w:pos="828"/>
          <w:tab w:val="left" w:pos="5786"/>
        </w:tabs>
        <w:suppressAutoHyphens/>
        <w:spacing w:before="60" w:after="60"/>
        <w:jc w:val="both"/>
        <w:rPr>
          <w:b/>
          <w:spacing w:val="-2"/>
        </w:rPr>
      </w:pPr>
      <w:r>
        <w:rPr>
          <w:b/>
          <w:spacing w:val="-2"/>
        </w:rPr>
        <w:t>ВИДЫ ДЕЯТЕЛЬНОСТИ</w:t>
      </w:r>
    </w:p>
    <w:tbl>
      <w:tblPr>
        <w:tblW w:w="9568" w:type="dxa"/>
        <w:tblLayout w:type="fixed"/>
        <w:tblCellMar>
          <w:left w:w="70" w:type="dxa"/>
          <w:right w:w="70" w:type="dxa"/>
        </w:tblCellMar>
        <w:tblLook w:val="0000" w:firstRow="0" w:lastRow="0" w:firstColumn="0" w:lastColumn="0" w:noHBand="0" w:noVBand="0"/>
      </w:tblPr>
      <w:tblGrid>
        <w:gridCol w:w="2622"/>
        <w:gridCol w:w="6946"/>
      </w:tblGrid>
      <w:tr w:rsidR="00A81114" w:rsidRPr="002141C3">
        <w:tc>
          <w:tcPr>
            <w:tcW w:w="2622" w:type="dxa"/>
          </w:tcPr>
          <w:p w:rsidR="00A81114" w:rsidRPr="002141C3" w:rsidRDefault="00A81114" w:rsidP="00A81114">
            <w:pPr>
              <w:tabs>
                <w:tab w:val="left" w:pos="-840"/>
                <w:tab w:val="left" w:pos="-240"/>
                <w:tab w:val="left" w:pos="828"/>
                <w:tab w:val="left" w:pos="5786"/>
              </w:tabs>
              <w:suppressAutoHyphens/>
              <w:spacing w:before="60" w:after="60"/>
              <w:jc w:val="both"/>
              <w:rPr>
                <w:spacing w:val="-2"/>
                <w:sz w:val="20"/>
                <w:szCs w:val="20"/>
              </w:rPr>
            </w:pPr>
            <w:r w:rsidRPr="002141C3">
              <w:rPr>
                <w:spacing w:val="-2"/>
                <w:sz w:val="20"/>
                <w:szCs w:val="20"/>
              </w:rPr>
              <w:t>Основной вид деятельности:</w:t>
            </w:r>
          </w:p>
        </w:tc>
        <w:tc>
          <w:tcPr>
            <w:tcW w:w="6946" w:type="dxa"/>
            <w:tcBorders>
              <w:bottom w:val="single" w:sz="4" w:space="0" w:color="auto"/>
            </w:tcBorders>
          </w:tcPr>
          <w:p w:rsidR="00A81114" w:rsidRPr="002141C3" w:rsidRDefault="00356AFB" w:rsidP="00C6563F">
            <w:pPr>
              <w:tabs>
                <w:tab w:val="left" w:pos="-840"/>
                <w:tab w:val="left" w:pos="-240"/>
                <w:tab w:val="left" w:pos="828"/>
                <w:tab w:val="left" w:pos="5786"/>
              </w:tabs>
              <w:suppressAutoHyphens/>
              <w:spacing w:before="60" w:after="60"/>
              <w:jc w:val="both"/>
              <w:rPr>
                <w:spacing w:val="-2"/>
                <w:sz w:val="20"/>
                <w:szCs w:val="20"/>
              </w:rPr>
            </w:pPr>
            <w:r w:rsidRPr="002141C3">
              <w:rPr>
                <w:spacing w:val="-2"/>
                <w:sz w:val="20"/>
                <w:szCs w:val="20"/>
              </w:rPr>
              <w:t>Передача электроэнергии</w:t>
            </w:r>
            <w:r w:rsidR="00375421" w:rsidRPr="002141C3">
              <w:rPr>
                <w:spacing w:val="-2"/>
                <w:sz w:val="20"/>
                <w:szCs w:val="20"/>
              </w:rPr>
              <w:t xml:space="preserve"> </w:t>
            </w:r>
          </w:p>
        </w:tc>
      </w:tr>
      <w:tr w:rsidR="00A81114" w:rsidRPr="002141C3">
        <w:tc>
          <w:tcPr>
            <w:tcW w:w="2622" w:type="dxa"/>
          </w:tcPr>
          <w:p w:rsidR="00A81114" w:rsidRPr="002141C3" w:rsidRDefault="00A81114" w:rsidP="00A81114">
            <w:pPr>
              <w:tabs>
                <w:tab w:val="left" w:pos="-840"/>
                <w:tab w:val="left" w:pos="-240"/>
                <w:tab w:val="left" w:pos="828"/>
                <w:tab w:val="left" w:pos="5786"/>
              </w:tabs>
              <w:suppressAutoHyphens/>
              <w:spacing w:before="60" w:after="60"/>
              <w:jc w:val="both"/>
              <w:rPr>
                <w:spacing w:val="-2"/>
                <w:sz w:val="20"/>
                <w:szCs w:val="20"/>
              </w:rPr>
            </w:pPr>
            <w:r w:rsidRPr="002141C3">
              <w:rPr>
                <w:spacing w:val="-2"/>
                <w:sz w:val="20"/>
                <w:szCs w:val="20"/>
              </w:rPr>
              <w:t>Прочие виды деятельности:</w:t>
            </w:r>
          </w:p>
        </w:tc>
        <w:tc>
          <w:tcPr>
            <w:tcW w:w="6946" w:type="dxa"/>
            <w:tcBorders>
              <w:top w:val="single" w:sz="4" w:space="0" w:color="auto"/>
              <w:bottom w:val="single" w:sz="4" w:space="0" w:color="auto"/>
            </w:tcBorders>
          </w:tcPr>
          <w:p w:rsidR="00A81114" w:rsidRPr="002141C3" w:rsidRDefault="000B508D" w:rsidP="000B508D">
            <w:pPr>
              <w:tabs>
                <w:tab w:val="left" w:pos="-840"/>
                <w:tab w:val="left" w:pos="-240"/>
                <w:tab w:val="left" w:pos="828"/>
                <w:tab w:val="left" w:pos="5786"/>
              </w:tabs>
              <w:suppressAutoHyphens/>
              <w:spacing w:before="60" w:after="60"/>
              <w:jc w:val="both"/>
              <w:rPr>
                <w:spacing w:val="-2"/>
                <w:sz w:val="20"/>
                <w:szCs w:val="20"/>
              </w:rPr>
            </w:pPr>
            <w:r w:rsidRPr="002141C3">
              <w:rPr>
                <w:spacing w:val="-2"/>
                <w:sz w:val="20"/>
                <w:szCs w:val="20"/>
              </w:rPr>
              <w:t>О</w:t>
            </w:r>
            <w:r w:rsidR="00356AFB" w:rsidRPr="002141C3">
              <w:rPr>
                <w:spacing w:val="-2"/>
                <w:sz w:val="20"/>
                <w:szCs w:val="20"/>
              </w:rPr>
              <w:t>беспечение работоспособности энергосетей</w:t>
            </w:r>
            <w:r w:rsidRPr="002141C3">
              <w:rPr>
                <w:spacing w:val="-2"/>
                <w:sz w:val="20"/>
                <w:szCs w:val="20"/>
              </w:rPr>
              <w:t>, распределение электроэнергии, прочая оптовая торговля, прочая розничная торговля вне магазинов.</w:t>
            </w:r>
          </w:p>
        </w:tc>
      </w:tr>
    </w:tbl>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b/>
          <w:spacing w:val="-2"/>
        </w:rPr>
        <w:t>ЗДАНИЯ И ПРОЧИЕ ПРОИЗВОДСТВЕННЫЕ ПОМЕЩЕНИЯ</w:t>
      </w:r>
    </w:p>
    <w:tbl>
      <w:tblPr>
        <w:tblW w:w="9568" w:type="dxa"/>
        <w:tblLayout w:type="fixed"/>
        <w:tblCellMar>
          <w:left w:w="70" w:type="dxa"/>
          <w:right w:w="70" w:type="dxa"/>
        </w:tblCellMar>
        <w:tblLook w:val="0000" w:firstRow="0" w:lastRow="0" w:firstColumn="0" w:lastColumn="0" w:noHBand="0" w:noVBand="0"/>
      </w:tblPr>
      <w:tblGrid>
        <w:gridCol w:w="970"/>
        <w:gridCol w:w="8598"/>
      </w:tblGrid>
      <w:tr w:rsidR="00A81114" w:rsidRPr="00910D39">
        <w:tc>
          <w:tcPr>
            <w:tcW w:w="970" w:type="dxa"/>
          </w:tcPr>
          <w:p w:rsidR="00A81114" w:rsidRPr="00910D39" w:rsidRDefault="00A81114" w:rsidP="00A81114">
            <w:pPr>
              <w:tabs>
                <w:tab w:val="left" w:pos="-840"/>
                <w:tab w:val="left" w:pos="-240"/>
                <w:tab w:val="left" w:pos="828"/>
                <w:tab w:val="left" w:pos="5786"/>
              </w:tabs>
              <w:suppressAutoHyphens/>
              <w:spacing w:before="60" w:after="60"/>
              <w:jc w:val="both"/>
              <w:rPr>
                <w:spacing w:val="-2"/>
              </w:rPr>
            </w:pPr>
          </w:p>
        </w:tc>
        <w:tc>
          <w:tcPr>
            <w:tcW w:w="8598" w:type="dxa"/>
          </w:tcPr>
          <w:p w:rsidR="00A81114" w:rsidRPr="00910D39" w:rsidRDefault="00A81114" w:rsidP="00A81114">
            <w:pPr>
              <w:tabs>
                <w:tab w:val="left" w:pos="-840"/>
                <w:tab w:val="left" w:pos="-240"/>
                <w:tab w:val="left" w:pos="828"/>
                <w:tab w:val="left" w:pos="5786"/>
              </w:tabs>
              <w:suppressAutoHyphens/>
              <w:spacing w:before="60" w:after="60"/>
              <w:jc w:val="center"/>
              <w:rPr>
                <w:spacing w:val="-2"/>
              </w:rPr>
            </w:pPr>
            <w:r w:rsidRPr="00910D39">
              <w:rPr>
                <w:spacing w:val="-2"/>
              </w:rPr>
              <w:t>Местонахождение</w:t>
            </w:r>
          </w:p>
        </w:tc>
      </w:tr>
      <w:tr w:rsidR="00A81114" w:rsidRPr="00910D39">
        <w:tc>
          <w:tcPr>
            <w:tcW w:w="970" w:type="dxa"/>
          </w:tcPr>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spacing w:val="-2"/>
              </w:rPr>
              <w:t>Здания</w:t>
            </w:r>
          </w:p>
        </w:tc>
        <w:tc>
          <w:tcPr>
            <w:tcW w:w="8598" w:type="dxa"/>
            <w:tcBorders>
              <w:bottom w:val="single" w:sz="4" w:space="0" w:color="auto"/>
            </w:tcBorders>
          </w:tcPr>
          <w:p w:rsidR="00A81114" w:rsidRPr="00910D39" w:rsidRDefault="00356AFB" w:rsidP="00A81114">
            <w:pPr>
              <w:tabs>
                <w:tab w:val="left" w:pos="-840"/>
                <w:tab w:val="left" w:pos="-240"/>
                <w:tab w:val="left" w:pos="828"/>
                <w:tab w:val="left" w:pos="5786"/>
              </w:tabs>
              <w:suppressAutoHyphens/>
              <w:spacing w:before="60" w:after="60"/>
              <w:jc w:val="center"/>
              <w:rPr>
                <w:spacing w:val="-2"/>
              </w:rPr>
            </w:pPr>
            <w:r w:rsidRPr="00910D39">
              <w:rPr>
                <w:spacing w:val="-2"/>
              </w:rPr>
              <w:t xml:space="preserve">-   </w:t>
            </w:r>
          </w:p>
        </w:tc>
      </w:tr>
      <w:tr w:rsidR="00A81114" w:rsidRPr="00910D39">
        <w:tc>
          <w:tcPr>
            <w:tcW w:w="970" w:type="dxa"/>
          </w:tcPr>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spacing w:val="-2"/>
              </w:rPr>
              <w:t>Офисы</w:t>
            </w:r>
          </w:p>
        </w:tc>
        <w:tc>
          <w:tcPr>
            <w:tcW w:w="8598" w:type="dxa"/>
            <w:tcBorders>
              <w:top w:val="single" w:sz="4" w:space="0" w:color="auto"/>
              <w:bottom w:val="single" w:sz="4" w:space="0" w:color="auto"/>
            </w:tcBorders>
          </w:tcPr>
          <w:p w:rsidR="00A81114" w:rsidRPr="00910D39" w:rsidRDefault="00A45EA9" w:rsidP="00A81114">
            <w:pPr>
              <w:tabs>
                <w:tab w:val="left" w:pos="-840"/>
                <w:tab w:val="left" w:pos="-240"/>
                <w:tab w:val="left" w:pos="828"/>
                <w:tab w:val="left" w:pos="5786"/>
              </w:tabs>
              <w:suppressAutoHyphens/>
              <w:spacing w:before="60" w:after="60"/>
              <w:jc w:val="center"/>
              <w:rPr>
                <w:spacing w:val="-2"/>
              </w:rPr>
            </w:pPr>
            <w:r w:rsidRPr="00910D39">
              <w:rPr>
                <w:spacing w:val="-2"/>
              </w:rPr>
              <w:t>Г. Ростов-на-Дону, ул. Красноармейская, 168/99</w:t>
            </w:r>
          </w:p>
        </w:tc>
      </w:tr>
      <w:tr w:rsidR="00A81114" w:rsidRPr="00910D39">
        <w:tc>
          <w:tcPr>
            <w:tcW w:w="970" w:type="dxa"/>
          </w:tcPr>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spacing w:val="-2"/>
              </w:rPr>
              <w:t>Прочее</w:t>
            </w:r>
          </w:p>
        </w:tc>
        <w:tc>
          <w:tcPr>
            <w:tcW w:w="8598" w:type="dxa"/>
            <w:tcBorders>
              <w:top w:val="single" w:sz="4" w:space="0" w:color="auto"/>
              <w:bottom w:val="single" w:sz="4" w:space="0" w:color="auto"/>
            </w:tcBorders>
          </w:tcPr>
          <w:p w:rsidR="00A81114" w:rsidRPr="00910D39" w:rsidRDefault="00A45EA9" w:rsidP="00A81114">
            <w:pPr>
              <w:tabs>
                <w:tab w:val="left" w:pos="-840"/>
                <w:tab w:val="left" w:pos="-240"/>
                <w:tab w:val="left" w:pos="828"/>
                <w:tab w:val="left" w:pos="5786"/>
              </w:tabs>
              <w:suppressAutoHyphens/>
              <w:spacing w:before="60" w:after="60"/>
              <w:jc w:val="center"/>
              <w:rPr>
                <w:spacing w:val="-2"/>
              </w:rPr>
            </w:pPr>
            <w:r w:rsidRPr="00910D39">
              <w:rPr>
                <w:spacing w:val="-2"/>
              </w:rPr>
              <w:t>Производственные объекты – по всему городу</w:t>
            </w:r>
          </w:p>
        </w:tc>
      </w:tr>
    </w:tbl>
    <w:p w:rsidR="00A81114" w:rsidRPr="00910D39" w:rsidRDefault="00A81114" w:rsidP="00A81114">
      <w:pPr>
        <w:tabs>
          <w:tab w:val="left" w:pos="-840"/>
          <w:tab w:val="left" w:pos="-240"/>
          <w:tab w:val="left" w:pos="828"/>
          <w:tab w:val="left" w:pos="5786"/>
        </w:tabs>
        <w:suppressAutoHyphens/>
        <w:spacing w:before="60" w:after="60"/>
        <w:jc w:val="both"/>
        <w:rPr>
          <w:b/>
          <w:spacing w:val="-2"/>
        </w:rPr>
      </w:pPr>
    </w:p>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b/>
          <w:spacing w:val="-2"/>
        </w:rPr>
        <w:t>ОСНОВНЫЕ ПОСТАВЩИКИ ИЛИ ПОДРЯДЧИКИ</w:t>
      </w:r>
    </w:p>
    <w:tbl>
      <w:tblPr>
        <w:tblW w:w="9568" w:type="dxa"/>
        <w:tblLayout w:type="fixed"/>
        <w:tblCellMar>
          <w:left w:w="70" w:type="dxa"/>
          <w:right w:w="70" w:type="dxa"/>
        </w:tblCellMar>
        <w:tblLook w:val="0000" w:firstRow="0" w:lastRow="0" w:firstColumn="0" w:lastColumn="0" w:noHBand="0" w:noVBand="0"/>
      </w:tblPr>
      <w:tblGrid>
        <w:gridCol w:w="4747"/>
        <w:gridCol w:w="4821"/>
      </w:tblGrid>
      <w:tr w:rsidR="00A81114" w:rsidRPr="002141C3">
        <w:tc>
          <w:tcPr>
            <w:tcW w:w="4747" w:type="dxa"/>
          </w:tcPr>
          <w:p w:rsidR="00A81114" w:rsidRPr="002141C3" w:rsidRDefault="00A81114"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Наименование</w:t>
            </w:r>
          </w:p>
          <w:p w:rsidR="00A81114" w:rsidRPr="002141C3" w:rsidRDefault="00A81114" w:rsidP="00A81114">
            <w:pPr>
              <w:tabs>
                <w:tab w:val="left" w:pos="-840"/>
                <w:tab w:val="left" w:pos="-240"/>
                <w:tab w:val="left" w:pos="828"/>
                <w:tab w:val="left" w:pos="5786"/>
              </w:tabs>
              <w:suppressAutoHyphens/>
              <w:spacing w:before="120" w:after="60"/>
              <w:jc w:val="center"/>
              <w:rPr>
                <w:spacing w:val="-2"/>
                <w:sz w:val="20"/>
                <w:szCs w:val="20"/>
              </w:rPr>
            </w:pPr>
          </w:p>
        </w:tc>
        <w:tc>
          <w:tcPr>
            <w:tcW w:w="4821" w:type="dxa"/>
          </w:tcPr>
          <w:p w:rsidR="00A81114" w:rsidRPr="002141C3" w:rsidRDefault="00A81114"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Виды поставок или услуг</w:t>
            </w:r>
          </w:p>
        </w:tc>
      </w:tr>
      <w:tr w:rsidR="00A45EA9" w:rsidRPr="002141C3">
        <w:tc>
          <w:tcPr>
            <w:tcW w:w="4747" w:type="dxa"/>
            <w:tcBorders>
              <w:bottom w:val="single" w:sz="4" w:space="0" w:color="auto"/>
            </w:tcBorders>
          </w:tcPr>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«Армко»</w:t>
            </w:r>
          </w:p>
        </w:tc>
        <w:tc>
          <w:tcPr>
            <w:tcW w:w="4821" w:type="dxa"/>
            <w:vMerge w:val="restart"/>
          </w:tcPr>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p>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Поставка электроматериалов</w:t>
            </w:r>
          </w:p>
        </w:tc>
      </w:tr>
      <w:tr w:rsidR="00A45EA9" w:rsidRPr="002141C3">
        <w:tc>
          <w:tcPr>
            <w:tcW w:w="4747" w:type="dxa"/>
            <w:tcBorders>
              <w:top w:val="single" w:sz="4" w:space="0" w:color="auto"/>
              <w:bottom w:val="single" w:sz="4" w:space="0" w:color="auto"/>
            </w:tcBorders>
          </w:tcPr>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«Югтехэлектро»</w:t>
            </w:r>
          </w:p>
        </w:tc>
        <w:tc>
          <w:tcPr>
            <w:tcW w:w="4821" w:type="dxa"/>
            <w:vMerge/>
          </w:tcPr>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p>
        </w:tc>
      </w:tr>
      <w:tr w:rsidR="00A45EA9" w:rsidRPr="002141C3">
        <w:tc>
          <w:tcPr>
            <w:tcW w:w="4747" w:type="dxa"/>
            <w:tcBorders>
              <w:top w:val="single" w:sz="4" w:space="0" w:color="auto"/>
              <w:bottom w:val="single" w:sz="4" w:space="0" w:color="auto"/>
            </w:tcBorders>
          </w:tcPr>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«Инструмент-Комплект»</w:t>
            </w:r>
          </w:p>
        </w:tc>
        <w:tc>
          <w:tcPr>
            <w:tcW w:w="4821" w:type="dxa"/>
            <w:vMerge/>
            <w:tcBorders>
              <w:bottom w:val="single" w:sz="4" w:space="0" w:color="auto"/>
            </w:tcBorders>
          </w:tcPr>
          <w:p w:rsidR="00A45EA9" w:rsidRPr="002141C3" w:rsidRDefault="00A45EA9" w:rsidP="00A81114">
            <w:pPr>
              <w:tabs>
                <w:tab w:val="left" w:pos="-840"/>
                <w:tab w:val="left" w:pos="-240"/>
                <w:tab w:val="left" w:pos="828"/>
                <w:tab w:val="left" w:pos="5786"/>
              </w:tabs>
              <w:suppressAutoHyphens/>
              <w:spacing w:before="120" w:after="60"/>
              <w:jc w:val="center"/>
              <w:rPr>
                <w:spacing w:val="-2"/>
                <w:sz w:val="20"/>
                <w:szCs w:val="20"/>
              </w:rPr>
            </w:pPr>
          </w:p>
        </w:tc>
      </w:tr>
    </w:tbl>
    <w:p w:rsidR="00A81114" w:rsidRPr="00910D39" w:rsidRDefault="00A81114" w:rsidP="00A81114">
      <w:pPr>
        <w:tabs>
          <w:tab w:val="left" w:pos="-840"/>
          <w:tab w:val="left" w:pos="-240"/>
          <w:tab w:val="left" w:pos="828"/>
          <w:tab w:val="left" w:pos="5786"/>
        </w:tabs>
        <w:suppressAutoHyphens/>
        <w:jc w:val="both"/>
        <w:rPr>
          <w:spacing w:val="-2"/>
        </w:rPr>
      </w:pPr>
    </w:p>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b/>
          <w:spacing w:val="-2"/>
        </w:rPr>
        <w:t>ОСНОВНЫЕ ПОКУПАТЕЛИ ИЛИ КЛИЕНТЫ</w:t>
      </w:r>
    </w:p>
    <w:tbl>
      <w:tblPr>
        <w:tblW w:w="9610" w:type="dxa"/>
        <w:tblLayout w:type="fixed"/>
        <w:tblCellMar>
          <w:left w:w="70" w:type="dxa"/>
          <w:right w:w="70" w:type="dxa"/>
        </w:tblCellMar>
        <w:tblLook w:val="0000" w:firstRow="0" w:lastRow="0" w:firstColumn="0" w:lastColumn="0" w:noHBand="0" w:noVBand="0"/>
      </w:tblPr>
      <w:tblGrid>
        <w:gridCol w:w="5470"/>
        <w:gridCol w:w="4140"/>
      </w:tblGrid>
      <w:tr w:rsidR="00A96733" w:rsidRPr="002141C3">
        <w:tc>
          <w:tcPr>
            <w:tcW w:w="5470" w:type="dxa"/>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Наименование</w:t>
            </w:r>
          </w:p>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tc>
        <w:tc>
          <w:tcPr>
            <w:tcW w:w="4140" w:type="dxa"/>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Виды продукции (товаров) или услуг</w:t>
            </w:r>
          </w:p>
        </w:tc>
      </w:tr>
      <w:tr w:rsidR="00A96733" w:rsidRPr="002141C3">
        <w:tc>
          <w:tcPr>
            <w:tcW w:w="5470" w:type="dxa"/>
            <w:tcBorders>
              <w:bottom w:val="single" w:sz="4" w:space="0" w:color="auto"/>
            </w:tcBorders>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ОАО «Донэнерго»</w:t>
            </w:r>
          </w:p>
        </w:tc>
        <w:tc>
          <w:tcPr>
            <w:tcW w:w="4140" w:type="dxa"/>
            <w:vMerge w:val="restart"/>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Передача электроэнергии</w:t>
            </w:r>
          </w:p>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tc>
      </w:tr>
      <w:tr w:rsidR="00A96733" w:rsidRPr="002141C3">
        <w:tc>
          <w:tcPr>
            <w:tcW w:w="5470" w:type="dxa"/>
            <w:tcBorders>
              <w:top w:val="single" w:sz="4" w:space="0" w:color="auto"/>
              <w:bottom w:val="single" w:sz="4" w:space="0" w:color="auto"/>
            </w:tcBorders>
          </w:tcPr>
          <w:p w:rsidR="00A96733" w:rsidRPr="002141C3" w:rsidRDefault="00A96733" w:rsidP="00DA513E">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ОАО «Донской табак»</w:t>
            </w:r>
          </w:p>
        </w:tc>
        <w:tc>
          <w:tcPr>
            <w:tcW w:w="4140" w:type="dxa"/>
            <w:vMerge/>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tc>
      </w:tr>
      <w:tr w:rsidR="00A96733" w:rsidRPr="002141C3">
        <w:tc>
          <w:tcPr>
            <w:tcW w:w="5470" w:type="dxa"/>
            <w:tcBorders>
              <w:top w:val="single" w:sz="4" w:space="0" w:color="auto"/>
              <w:bottom w:val="single" w:sz="4" w:space="0" w:color="auto"/>
            </w:tcBorders>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ООО «РКЗ  Тавр»</w:t>
            </w:r>
          </w:p>
        </w:tc>
        <w:tc>
          <w:tcPr>
            <w:tcW w:w="4140" w:type="dxa"/>
            <w:vMerge/>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tc>
      </w:tr>
      <w:tr w:rsidR="00A96733" w:rsidRPr="002141C3">
        <w:tc>
          <w:tcPr>
            <w:tcW w:w="5470" w:type="dxa"/>
            <w:tcBorders>
              <w:top w:val="single" w:sz="4" w:space="0" w:color="auto"/>
              <w:bottom w:val="single" w:sz="4" w:space="0" w:color="auto"/>
            </w:tcBorders>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ООО «Мясокомбинат Ростовский»</w:t>
            </w:r>
          </w:p>
        </w:tc>
        <w:tc>
          <w:tcPr>
            <w:tcW w:w="4140" w:type="dxa"/>
            <w:vMerge/>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tc>
      </w:tr>
      <w:tr w:rsidR="00A96733" w:rsidRPr="002141C3">
        <w:tc>
          <w:tcPr>
            <w:tcW w:w="5470" w:type="dxa"/>
            <w:tcBorders>
              <w:top w:val="single" w:sz="4" w:space="0" w:color="auto"/>
              <w:bottom w:val="single" w:sz="4" w:space="0" w:color="auto"/>
            </w:tcBorders>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r w:rsidRPr="002141C3">
              <w:rPr>
                <w:spacing w:val="-2"/>
                <w:sz w:val="20"/>
                <w:szCs w:val="20"/>
              </w:rPr>
              <w:t>МРСК «Юж-энерго»</w:t>
            </w:r>
          </w:p>
        </w:tc>
        <w:tc>
          <w:tcPr>
            <w:tcW w:w="4140" w:type="dxa"/>
            <w:vMerge/>
            <w:tcBorders>
              <w:bottom w:val="single" w:sz="4" w:space="0" w:color="auto"/>
            </w:tcBorders>
          </w:tcPr>
          <w:p w:rsidR="00A96733" w:rsidRPr="002141C3" w:rsidRDefault="00A96733" w:rsidP="00A81114">
            <w:pPr>
              <w:tabs>
                <w:tab w:val="left" w:pos="-840"/>
                <w:tab w:val="left" w:pos="-240"/>
                <w:tab w:val="left" w:pos="828"/>
                <w:tab w:val="left" w:pos="5786"/>
              </w:tabs>
              <w:suppressAutoHyphens/>
              <w:spacing w:before="120" w:after="60"/>
              <w:jc w:val="center"/>
              <w:rPr>
                <w:spacing w:val="-2"/>
                <w:sz w:val="20"/>
                <w:szCs w:val="20"/>
              </w:rPr>
            </w:pPr>
          </w:p>
        </w:tc>
      </w:tr>
    </w:tbl>
    <w:p w:rsidR="00A81114" w:rsidRPr="00910D39" w:rsidRDefault="00A81114" w:rsidP="00A81114">
      <w:pPr>
        <w:tabs>
          <w:tab w:val="left" w:pos="-840"/>
          <w:tab w:val="left" w:pos="-240"/>
          <w:tab w:val="left" w:pos="828"/>
          <w:tab w:val="left" w:pos="5786"/>
        </w:tabs>
        <w:suppressAutoHyphens/>
        <w:spacing w:before="60" w:after="60"/>
        <w:jc w:val="both"/>
        <w:rPr>
          <w:b/>
          <w:spacing w:val="-2"/>
        </w:rPr>
      </w:pPr>
    </w:p>
    <w:p w:rsidR="00A81114" w:rsidRPr="00910D39" w:rsidRDefault="002141C3" w:rsidP="00A81114">
      <w:pPr>
        <w:tabs>
          <w:tab w:val="left" w:pos="-840"/>
          <w:tab w:val="left" w:pos="-240"/>
          <w:tab w:val="left" w:pos="828"/>
          <w:tab w:val="left" w:pos="5786"/>
        </w:tabs>
        <w:suppressAutoHyphens/>
        <w:spacing w:before="60" w:after="60"/>
        <w:jc w:val="both"/>
        <w:rPr>
          <w:spacing w:val="-2"/>
        </w:rPr>
      </w:pPr>
      <w:r>
        <w:rPr>
          <w:b/>
          <w:spacing w:val="-2"/>
        </w:rPr>
        <w:br w:type="page"/>
      </w:r>
      <w:r w:rsidR="00A81114" w:rsidRPr="00910D39">
        <w:rPr>
          <w:b/>
          <w:spacing w:val="-2"/>
        </w:rPr>
        <w:t>ВНЕШНИЕ ФАКТОРЫ, ВЛИЯЮЩИЕ НА ДЕЯТЕЛЬНОСТЬ ОРГАНИЗАЦИИ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A81114" w:rsidRPr="002141C3">
        <w:tc>
          <w:tcPr>
            <w:tcW w:w="9568" w:type="dxa"/>
          </w:tcPr>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b/>
                <w:spacing w:val="-2"/>
                <w:sz w:val="20"/>
                <w:szCs w:val="20"/>
              </w:rPr>
              <w:t>Экономические условия</w:t>
            </w:r>
            <w:r w:rsidRPr="002141C3">
              <w:rPr>
                <w:spacing w:val="-2"/>
                <w:sz w:val="20"/>
                <w:szCs w:val="20"/>
              </w:rPr>
              <w:t xml:space="preserve"> (</w:t>
            </w:r>
            <w:r w:rsidRPr="002141C3">
              <w:rPr>
                <w:i/>
                <w:spacing w:val="-2"/>
                <w:sz w:val="20"/>
                <w:szCs w:val="20"/>
              </w:rPr>
              <w:t>уровень кризисности в отрасли, сокращение или расширение производства, наличие серьезной ценовой конкуренции, насыщенность рынка, длительность производственного цикла, сезонность, градообразующая организация и др.)</w:t>
            </w:r>
          </w:p>
          <w:p w:rsidR="00B64F4B" w:rsidRPr="002141C3" w:rsidRDefault="00910D39" w:rsidP="00B64F4B">
            <w:pPr>
              <w:pStyle w:val="af5"/>
              <w:jc w:val="both"/>
              <w:rPr>
                <w:sz w:val="20"/>
                <w:szCs w:val="20"/>
              </w:rPr>
            </w:pPr>
            <w:r w:rsidRPr="002141C3">
              <w:rPr>
                <w:sz w:val="20"/>
                <w:szCs w:val="20"/>
              </w:rPr>
              <w:t xml:space="preserve"> </w:t>
            </w:r>
            <w:r w:rsidR="00B64F4B" w:rsidRPr="002141C3">
              <w:rPr>
                <w:sz w:val="20"/>
                <w:szCs w:val="20"/>
              </w:rPr>
              <w:t xml:space="preserve">Электроэнергетика является одной из ведущих отраслей российской экономики, на долю которой приходится около 10% ВВП страны. Отрасль является жизненно важной для нормального развития экономики России, и все происходящее в российской электроэнергетике, так или иначе, затрагивает практически все отрасли народного хозяйства. И вместе с тем энергетика является одной из самых "проблемных" отраслей. Энергетика в стране пребывает в состоянии глубокого кризиса. Ключевыми проблемами отрасли являются: </w:t>
            </w:r>
          </w:p>
          <w:p w:rsidR="00910D39" w:rsidRPr="002141C3" w:rsidRDefault="00B64F4B" w:rsidP="00B64F4B">
            <w:pPr>
              <w:numPr>
                <w:ilvl w:val="0"/>
                <w:numId w:val="37"/>
              </w:numPr>
              <w:spacing w:before="100" w:beforeAutospacing="1" w:after="100" w:afterAutospacing="1"/>
              <w:rPr>
                <w:sz w:val="20"/>
                <w:szCs w:val="20"/>
              </w:rPr>
            </w:pPr>
            <w:r w:rsidRPr="002141C3">
              <w:rPr>
                <w:sz w:val="20"/>
                <w:szCs w:val="20"/>
              </w:rPr>
              <w:t>Существенный износ основных фондов</w:t>
            </w:r>
            <w:r w:rsidR="0063293B" w:rsidRPr="002141C3">
              <w:rPr>
                <w:sz w:val="20"/>
                <w:szCs w:val="20"/>
              </w:rPr>
              <w:t>.</w:t>
            </w:r>
            <w:r w:rsidRPr="002141C3">
              <w:rPr>
                <w:sz w:val="20"/>
                <w:szCs w:val="20"/>
              </w:rPr>
              <w:t xml:space="preserve"> Острая нехватка инвестиций в отрасли. </w:t>
            </w:r>
          </w:p>
          <w:p w:rsidR="00B64F4B" w:rsidRPr="002141C3" w:rsidRDefault="00B64F4B" w:rsidP="00B64F4B">
            <w:pPr>
              <w:numPr>
                <w:ilvl w:val="0"/>
                <w:numId w:val="37"/>
              </w:numPr>
              <w:spacing w:before="100" w:beforeAutospacing="1" w:after="100" w:afterAutospacing="1"/>
              <w:rPr>
                <w:sz w:val="20"/>
                <w:szCs w:val="20"/>
              </w:rPr>
            </w:pPr>
            <w:r w:rsidRPr="002141C3">
              <w:rPr>
                <w:sz w:val="20"/>
                <w:szCs w:val="20"/>
              </w:rPr>
              <w:t xml:space="preserve">Сохраняющаяся проблема неплатежей (как со стороны потребителей, так и самих энергокомпаний); </w:t>
            </w:r>
          </w:p>
          <w:p w:rsidR="00B64F4B" w:rsidRPr="002141C3" w:rsidRDefault="00B64F4B" w:rsidP="00B64F4B">
            <w:pPr>
              <w:numPr>
                <w:ilvl w:val="0"/>
                <w:numId w:val="37"/>
              </w:numPr>
              <w:spacing w:before="100" w:beforeAutospacing="1" w:after="100" w:afterAutospacing="1"/>
              <w:rPr>
                <w:sz w:val="20"/>
                <w:szCs w:val="20"/>
              </w:rPr>
            </w:pPr>
            <w:r w:rsidRPr="002141C3">
              <w:rPr>
                <w:sz w:val="20"/>
                <w:szCs w:val="20"/>
              </w:rPr>
              <w:t xml:space="preserve">Неэффективная тарифная политика, ведущая как к занижению финансовых показателей (ценообразование по принципу "издержки плюс"), так и к реальной убыточности ряда компаний. </w:t>
            </w:r>
          </w:p>
          <w:p w:rsidR="00A81114" w:rsidRPr="002141C3" w:rsidRDefault="00B64F4B" w:rsidP="00B64F4B">
            <w:pPr>
              <w:pStyle w:val="af5"/>
              <w:jc w:val="both"/>
              <w:rPr>
                <w:sz w:val="20"/>
                <w:szCs w:val="20"/>
              </w:rPr>
            </w:pPr>
            <w:r w:rsidRPr="002141C3">
              <w:rPr>
                <w:sz w:val="20"/>
                <w:szCs w:val="20"/>
              </w:rPr>
              <w:t>Все это предопределило необходимость реформирования российской электроэнергетики. В ходе реформы изменилась</w:t>
            </w:r>
            <w:r w:rsidR="003710F7" w:rsidRPr="002141C3">
              <w:rPr>
                <w:sz w:val="20"/>
                <w:szCs w:val="20"/>
              </w:rPr>
              <w:t xml:space="preserve"> структура отрасли: осуществляется разделение естественномонопольных (передача электроэнергии, оперативно-диспетчерское управление) и потенциально конкурентных</w:t>
            </w:r>
            <w:r w:rsidR="000535B5" w:rsidRPr="002141C3">
              <w:rPr>
                <w:sz w:val="20"/>
                <w:szCs w:val="20"/>
              </w:rPr>
              <w:t xml:space="preserve"> </w:t>
            </w:r>
            <w:r w:rsidR="003710F7" w:rsidRPr="002141C3">
              <w:rPr>
                <w:sz w:val="20"/>
                <w:szCs w:val="20"/>
              </w:rPr>
              <w:t>(производство и сбыт электроэнергии, ремонт и сервис) функций, и вместо прежних вертикально-интегрированных компаний, выполнявших все эти функц</w:t>
            </w:r>
            <w:r w:rsidR="00E665E0" w:rsidRPr="002141C3">
              <w:rPr>
                <w:sz w:val="20"/>
                <w:szCs w:val="20"/>
              </w:rPr>
              <w:t>ии, созданы</w:t>
            </w:r>
            <w:r w:rsidR="003710F7" w:rsidRPr="002141C3">
              <w:rPr>
                <w:sz w:val="20"/>
                <w:szCs w:val="20"/>
              </w:rPr>
              <w:t xml:space="preserve"> структуры, специализирующиеся на отдельных видах деятельности. </w:t>
            </w:r>
          </w:p>
        </w:tc>
      </w:tr>
      <w:tr w:rsidR="00A81114" w:rsidRPr="002141C3">
        <w:tc>
          <w:tcPr>
            <w:tcW w:w="9568" w:type="dxa"/>
          </w:tcPr>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b/>
                <w:spacing w:val="-2"/>
                <w:sz w:val="20"/>
                <w:szCs w:val="20"/>
              </w:rPr>
              <w:t>Положение данной организации в своей отрасли и на рынке</w:t>
            </w:r>
            <w:r w:rsidRPr="002141C3">
              <w:rPr>
                <w:spacing w:val="-2"/>
                <w:sz w:val="20"/>
                <w:szCs w:val="20"/>
              </w:rPr>
              <w:t xml:space="preserve"> (</w:t>
            </w:r>
            <w:r w:rsidRPr="002141C3">
              <w:rPr>
                <w:i/>
                <w:spacing w:val="-2"/>
                <w:sz w:val="20"/>
                <w:szCs w:val="20"/>
              </w:rPr>
              <w:t>монополист, в десятке крупнейших, срединное положение, отстающее и др</w:t>
            </w:r>
            <w:r w:rsidRPr="002141C3">
              <w:rPr>
                <w:spacing w:val="-2"/>
                <w:sz w:val="20"/>
                <w:szCs w:val="20"/>
              </w:rPr>
              <w:t>.)</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p>
          <w:p w:rsidR="00A81114" w:rsidRPr="002141C3" w:rsidRDefault="00381118"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 xml:space="preserve">ООО «Донэнерготранзит»  включен в реестр естественных монополий, в </w:t>
            </w:r>
            <w:r w:rsidR="0048577F" w:rsidRPr="002141C3">
              <w:rPr>
                <w:spacing w:val="-2"/>
                <w:sz w:val="20"/>
                <w:szCs w:val="20"/>
              </w:rPr>
              <w:t>топливно-энерге</w:t>
            </w:r>
            <w:r w:rsidRPr="002141C3">
              <w:rPr>
                <w:spacing w:val="-2"/>
                <w:sz w:val="20"/>
                <w:szCs w:val="20"/>
              </w:rPr>
              <w:t>тическом комплексе.</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p>
        </w:tc>
      </w:tr>
      <w:tr w:rsidR="00A81114" w:rsidRPr="002141C3">
        <w:tc>
          <w:tcPr>
            <w:tcW w:w="9568" w:type="dxa"/>
          </w:tcPr>
          <w:p w:rsidR="00A81114" w:rsidRPr="002141C3" w:rsidRDefault="00A81114" w:rsidP="00A81114">
            <w:pPr>
              <w:tabs>
                <w:tab w:val="left" w:pos="-840"/>
                <w:tab w:val="left" w:pos="-240"/>
                <w:tab w:val="left" w:pos="828"/>
                <w:tab w:val="left" w:pos="5786"/>
              </w:tabs>
              <w:suppressAutoHyphens/>
              <w:spacing w:before="120" w:after="60"/>
              <w:jc w:val="both"/>
              <w:rPr>
                <w:b/>
                <w:spacing w:val="-2"/>
                <w:sz w:val="20"/>
                <w:szCs w:val="20"/>
              </w:rPr>
            </w:pPr>
            <w:r w:rsidRPr="002141C3">
              <w:rPr>
                <w:b/>
                <w:spacing w:val="-2"/>
                <w:sz w:val="20"/>
                <w:szCs w:val="20"/>
              </w:rPr>
              <w:t>Основные конкуренты</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1)________________________________________________________________________________________________________________</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2) ________________________________________________________________________________________________________________</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3)_________________________________________________________________________________________________________________</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p>
        </w:tc>
      </w:tr>
      <w:tr w:rsidR="00A81114" w:rsidRPr="002141C3">
        <w:tc>
          <w:tcPr>
            <w:tcW w:w="9568" w:type="dxa"/>
          </w:tcPr>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b/>
                <w:spacing w:val="-2"/>
                <w:sz w:val="20"/>
                <w:szCs w:val="20"/>
              </w:rPr>
              <w:t>Среда внешнего регулирования</w:t>
            </w:r>
            <w:r w:rsidRPr="002141C3">
              <w:rPr>
                <w:spacing w:val="-2"/>
                <w:sz w:val="20"/>
                <w:szCs w:val="20"/>
              </w:rPr>
              <w:t xml:space="preserve"> (</w:t>
            </w:r>
            <w:r w:rsidRPr="002141C3">
              <w:rPr>
                <w:i/>
                <w:spacing w:val="-2"/>
                <w:sz w:val="20"/>
                <w:szCs w:val="20"/>
              </w:rPr>
              <w:t>правительственные и/или контрольные органы, которые оказывают влияние на деятельность организации</w:t>
            </w:r>
            <w:r w:rsidRPr="002141C3">
              <w:rPr>
                <w:spacing w:val="-2"/>
                <w:sz w:val="20"/>
                <w:szCs w:val="20"/>
              </w:rPr>
              <w:t>)</w:t>
            </w:r>
          </w:p>
          <w:p w:rsidR="00A81114" w:rsidRPr="002141C3" w:rsidRDefault="00DA513E"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Региональная служба по тарифам по Ростовской области.</w:t>
            </w:r>
          </w:p>
        </w:tc>
      </w:tr>
    </w:tbl>
    <w:p w:rsidR="00F57BF2" w:rsidRDefault="00F57BF2" w:rsidP="00A81114">
      <w:pPr>
        <w:tabs>
          <w:tab w:val="left" w:pos="-840"/>
          <w:tab w:val="left" w:pos="-240"/>
          <w:tab w:val="left" w:pos="828"/>
          <w:tab w:val="left" w:pos="5786"/>
        </w:tabs>
        <w:suppressAutoHyphens/>
        <w:spacing w:before="60" w:after="60"/>
        <w:jc w:val="both"/>
        <w:rPr>
          <w:b/>
          <w:spacing w:val="-2"/>
        </w:rPr>
      </w:pPr>
    </w:p>
    <w:p w:rsidR="00A81114" w:rsidRPr="00910D39" w:rsidRDefault="002141C3" w:rsidP="00A81114">
      <w:pPr>
        <w:tabs>
          <w:tab w:val="left" w:pos="-840"/>
          <w:tab w:val="left" w:pos="-240"/>
          <w:tab w:val="left" w:pos="828"/>
          <w:tab w:val="left" w:pos="5786"/>
        </w:tabs>
        <w:suppressAutoHyphens/>
        <w:spacing w:before="60" w:after="60"/>
        <w:jc w:val="both"/>
        <w:rPr>
          <w:spacing w:val="-2"/>
        </w:rPr>
      </w:pPr>
      <w:r>
        <w:rPr>
          <w:b/>
          <w:spacing w:val="-2"/>
        </w:rPr>
        <w:br w:type="page"/>
      </w:r>
      <w:r w:rsidR="00A81114" w:rsidRPr="00910D39">
        <w:rPr>
          <w:b/>
          <w:spacing w:val="-2"/>
        </w:rPr>
        <w:t>ВНУТРЕННИЕ ФАКТОРЫ, ВЛИЯЮЩИЕ НА ДЕЯТЕЛЬНОСТЬ ОРГАНИЗАЦИИ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A81114" w:rsidRPr="002141C3">
        <w:trPr>
          <w:trHeight w:val="1678"/>
        </w:trPr>
        <w:tc>
          <w:tcPr>
            <w:tcW w:w="9568" w:type="dxa"/>
          </w:tcPr>
          <w:p w:rsidR="00B64F4B" w:rsidRPr="002141C3" w:rsidRDefault="00A81114" w:rsidP="00B64F4B">
            <w:pPr>
              <w:pStyle w:val="af5"/>
              <w:rPr>
                <w:sz w:val="20"/>
                <w:szCs w:val="20"/>
              </w:rPr>
            </w:pPr>
            <w:r w:rsidRPr="002141C3">
              <w:rPr>
                <w:b/>
                <w:spacing w:val="-2"/>
                <w:sz w:val="20"/>
                <w:szCs w:val="20"/>
              </w:rPr>
              <w:t>Особенности реализации</w:t>
            </w:r>
            <w:r w:rsidRPr="002141C3">
              <w:rPr>
                <w:spacing w:val="-2"/>
                <w:sz w:val="20"/>
                <w:szCs w:val="20"/>
              </w:rPr>
              <w:t xml:space="preserve"> (</w:t>
            </w:r>
            <w:r w:rsidRPr="002141C3">
              <w:rPr>
                <w:i/>
                <w:spacing w:val="-2"/>
                <w:sz w:val="20"/>
                <w:szCs w:val="20"/>
              </w:rPr>
              <w:t>кратко описать продукцию, производимую организацией или оказываемые услуги, отметив все важные факторы, например, особые рынки сбыта или политику ценообразования)</w:t>
            </w:r>
            <w:r w:rsidR="00B64F4B" w:rsidRPr="002141C3">
              <w:rPr>
                <w:sz w:val="20"/>
                <w:szCs w:val="20"/>
              </w:rPr>
              <w:t xml:space="preserve">. </w:t>
            </w:r>
          </w:p>
          <w:p w:rsidR="00A81114" w:rsidRPr="002141C3" w:rsidRDefault="00DA513E" w:rsidP="00E665E0">
            <w:pPr>
              <w:pStyle w:val="af5"/>
              <w:jc w:val="both"/>
              <w:rPr>
                <w:sz w:val="20"/>
                <w:szCs w:val="20"/>
              </w:rPr>
            </w:pPr>
            <w:r w:rsidRPr="002141C3">
              <w:rPr>
                <w:sz w:val="20"/>
                <w:szCs w:val="20"/>
              </w:rPr>
              <w:t>Себестоимость услуги по передачи электроэнергии – тариф, устанавливаемый ежегодно Региональной службой по тарифам по Ростовской области</w:t>
            </w:r>
            <w:r w:rsidR="00B64F4B" w:rsidRPr="002141C3">
              <w:rPr>
                <w:sz w:val="20"/>
                <w:szCs w:val="20"/>
              </w:rPr>
              <w:t xml:space="preserve"> на основе методики "Затраты +". Это подразумевает, что тариф должен покрывать издержки компании, а также включать в себя уровень прибыли необходимый для поддержания в нормальном состоянии производственных фондов и их обновления. </w:t>
            </w:r>
            <w:r w:rsidR="00E665E0" w:rsidRPr="002141C3">
              <w:rPr>
                <w:sz w:val="20"/>
                <w:szCs w:val="20"/>
              </w:rPr>
              <w:t xml:space="preserve">Однако на практике </w:t>
            </w:r>
            <w:r w:rsidR="00B64F4B" w:rsidRPr="002141C3">
              <w:rPr>
                <w:sz w:val="20"/>
                <w:szCs w:val="20"/>
              </w:rPr>
              <w:t xml:space="preserve"> решения часто п</w:t>
            </w:r>
            <w:r w:rsidR="00E665E0" w:rsidRPr="002141C3">
              <w:rPr>
                <w:sz w:val="20"/>
                <w:szCs w:val="20"/>
              </w:rPr>
              <w:t xml:space="preserve">ринимаются не в пользу предприятия. В результате на данный уровень тарифов позволяет </w:t>
            </w:r>
            <w:r w:rsidR="00B64F4B" w:rsidRPr="002141C3">
              <w:rPr>
                <w:sz w:val="20"/>
                <w:szCs w:val="20"/>
              </w:rPr>
              <w:t>покрывать в лучшем случае операционные затраты, оставляя за бортом затраты на замену изношенного оборудования</w:t>
            </w:r>
            <w:r w:rsidR="00E665E0" w:rsidRPr="002141C3">
              <w:rPr>
                <w:sz w:val="20"/>
                <w:szCs w:val="20"/>
              </w:rPr>
              <w:t>.</w:t>
            </w:r>
          </w:p>
        </w:tc>
      </w:tr>
      <w:tr w:rsidR="00A81114" w:rsidRPr="002141C3">
        <w:tc>
          <w:tcPr>
            <w:tcW w:w="9568" w:type="dxa"/>
          </w:tcPr>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b/>
                <w:spacing w:val="-2"/>
                <w:sz w:val="20"/>
                <w:szCs w:val="20"/>
              </w:rPr>
              <w:t xml:space="preserve">Особенности производства </w:t>
            </w:r>
            <w:r w:rsidRPr="002141C3">
              <w:rPr>
                <w:spacing w:val="-2"/>
                <w:sz w:val="20"/>
                <w:szCs w:val="20"/>
              </w:rPr>
              <w:t>(</w:t>
            </w:r>
            <w:r w:rsidRPr="002141C3">
              <w:rPr>
                <w:i/>
                <w:spacing w:val="-2"/>
                <w:sz w:val="20"/>
                <w:szCs w:val="20"/>
              </w:rPr>
              <w:t>кратко описать процесс производства, отмечая наличие территориально обособленных производств и складов</w:t>
            </w:r>
            <w:r w:rsidRPr="002141C3">
              <w:rPr>
                <w:spacing w:val="-2"/>
                <w:sz w:val="20"/>
                <w:szCs w:val="20"/>
              </w:rPr>
              <w:t>)</w:t>
            </w:r>
          </w:p>
          <w:p w:rsidR="00A81114" w:rsidRPr="002141C3" w:rsidRDefault="00DA513E"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 xml:space="preserve">Обеспечение работоспособности и надежности электрооборудования и сетей с целью бесперебойной доставки электроэнергии до потребителя. </w:t>
            </w:r>
          </w:p>
          <w:p w:rsidR="00A81114" w:rsidRPr="002141C3" w:rsidRDefault="00DA513E"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Территориально электроподстанции, сети и объекты расположены в разных районах города.</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p>
        </w:tc>
      </w:tr>
      <w:tr w:rsidR="00A81114" w:rsidRPr="002141C3">
        <w:tc>
          <w:tcPr>
            <w:tcW w:w="9568" w:type="dxa"/>
          </w:tcPr>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r w:rsidRPr="002141C3">
              <w:rPr>
                <w:b/>
                <w:spacing w:val="-2"/>
                <w:sz w:val="20"/>
                <w:szCs w:val="20"/>
              </w:rPr>
              <w:t>Особенности закупок</w:t>
            </w:r>
            <w:r w:rsidRPr="002141C3">
              <w:rPr>
                <w:spacing w:val="-2"/>
                <w:sz w:val="20"/>
                <w:szCs w:val="20"/>
              </w:rPr>
              <w:t xml:space="preserve"> (</w:t>
            </w:r>
            <w:r w:rsidRPr="002141C3">
              <w:rPr>
                <w:i/>
                <w:spacing w:val="-2"/>
                <w:sz w:val="20"/>
                <w:szCs w:val="20"/>
              </w:rPr>
              <w:t>кратко описать закупки организации, отметив источники поставок)</w:t>
            </w:r>
          </w:p>
          <w:p w:rsidR="00A81114" w:rsidRPr="002141C3" w:rsidRDefault="00DA513E" w:rsidP="00A81114">
            <w:pPr>
              <w:tabs>
                <w:tab w:val="left" w:pos="-840"/>
                <w:tab w:val="left" w:pos="-240"/>
                <w:tab w:val="left" w:pos="828"/>
                <w:tab w:val="left" w:pos="5786"/>
              </w:tabs>
              <w:suppressAutoHyphens/>
              <w:spacing w:before="120" w:after="60"/>
              <w:jc w:val="both"/>
              <w:rPr>
                <w:spacing w:val="-2"/>
                <w:sz w:val="20"/>
                <w:szCs w:val="20"/>
              </w:rPr>
            </w:pPr>
            <w:r w:rsidRPr="002141C3">
              <w:rPr>
                <w:spacing w:val="-2"/>
                <w:sz w:val="20"/>
                <w:szCs w:val="20"/>
              </w:rPr>
              <w:t>Электротехнические материалы, электроинструменты, средства индивидуальной защиты</w:t>
            </w:r>
            <w:r w:rsidR="00301716" w:rsidRPr="002141C3">
              <w:rPr>
                <w:spacing w:val="-2"/>
                <w:sz w:val="20"/>
                <w:szCs w:val="20"/>
              </w:rPr>
              <w:t xml:space="preserve"> (электроустановки – объекты повышенной опасности)</w:t>
            </w:r>
          </w:p>
          <w:p w:rsidR="00A81114" w:rsidRPr="002141C3" w:rsidRDefault="00A81114" w:rsidP="00A81114">
            <w:pPr>
              <w:tabs>
                <w:tab w:val="left" w:pos="-840"/>
                <w:tab w:val="left" w:pos="-240"/>
                <w:tab w:val="left" w:pos="828"/>
                <w:tab w:val="left" w:pos="5786"/>
              </w:tabs>
              <w:suppressAutoHyphens/>
              <w:spacing w:before="120" w:after="60"/>
              <w:jc w:val="both"/>
              <w:rPr>
                <w:spacing w:val="-2"/>
                <w:sz w:val="20"/>
                <w:szCs w:val="20"/>
              </w:rPr>
            </w:pPr>
          </w:p>
        </w:tc>
      </w:tr>
    </w:tbl>
    <w:p w:rsidR="00A81114" w:rsidRPr="00910D39" w:rsidRDefault="006C4CAF" w:rsidP="00A81114">
      <w:pPr>
        <w:tabs>
          <w:tab w:val="left" w:pos="-840"/>
          <w:tab w:val="left" w:pos="-240"/>
          <w:tab w:val="left" w:pos="828"/>
          <w:tab w:val="left" w:pos="5786"/>
        </w:tabs>
        <w:suppressAutoHyphens/>
        <w:spacing w:after="120"/>
        <w:jc w:val="both"/>
        <w:rPr>
          <w:b/>
          <w:spacing w:val="-2"/>
        </w:rPr>
      </w:pPr>
      <w:r>
        <w:rPr>
          <w:b/>
          <w:spacing w:val="-2"/>
        </w:rPr>
        <w:br w:type="page"/>
      </w:r>
      <w:r w:rsidR="00A81114" w:rsidRPr="00910D39">
        <w:rPr>
          <w:b/>
          <w:spacing w:val="-2"/>
        </w:rPr>
        <w:t>ОСОБЕННОСТИ УЧЕТНОЙ ПОЛИТИКИ</w:t>
      </w:r>
    </w:p>
    <w:tbl>
      <w:tblPr>
        <w:tblW w:w="0" w:type="auto"/>
        <w:tblLayout w:type="fixed"/>
        <w:tblLook w:val="0000" w:firstRow="0" w:lastRow="0" w:firstColumn="0" w:lastColumn="0" w:noHBand="0" w:noVBand="0"/>
      </w:tblPr>
      <w:tblGrid>
        <w:gridCol w:w="2943"/>
      </w:tblGrid>
      <w:tr w:rsidR="00A81114" w:rsidRPr="006C4CAF">
        <w:tc>
          <w:tcPr>
            <w:tcW w:w="2943" w:type="dxa"/>
          </w:tcPr>
          <w:p w:rsidR="00A81114" w:rsidRPr="006C4CAF" w:rsidRDefault="00A81114" w:rsidP="00432C57">
            <w:pPr>
              <w:tabs>
                <w:tab w:val="left" w:pos="-840"/>
                <w:tab w:val="left" w:pos="-240"/>
                <w:tab w:val="left" w:pos="828"/>
                <w:tab w:val="left" w:pos="5786"/>
              </w:tabs>
              <w:suppressAutoHyphens/>
              <w:spacing w:before="120" w:after="60"/>
              <w:rPr>
                <w:spacing w:val="-2"/>
                <w:sz w:val="20"/>
                <w:szCs w:val="20"/>
              </w:rPr>
            </w:pPr>
            <w:r w:rsidRPr="006C4CAF">
              <w:rPr>
                <w:spacing w:val="-2"/>
                <w:sz w:val="20"/>
                <w:szCs w:val="20"/>
              </w:rPr>
              <w:t>Приказ №</w:t>
            </w:r>
            <w:r w:rsidR="00001949">
              <w:rPr>
                <w:spacing w:val="-2"/>
                <w:sz w:val="20"/>
                <w:szCs w:val="20"/>
              </w:rPr>
              <w:t xml:space="preserve"> 163  </w:t>
            </w:r>
            <w:r w:rsidR="00C11757" w:rsidRPr="006C4CAF">
              <w:rPr>
                <w:spacing w:val="-2"/>
                <w:sz w:val="20"/>
                <w:szCs w:val="20"/>
              </w:rPr>
              <w:t xml:space="preserve">от </w:t>
            </w:r>
            <w:r w:rsidR="003D0690" w:rsidRPr="006C4CAF">
              <w:rPr>
                <w:spacing w:val="-2"/>
                <w:sz w:val="20"/>
                <w:szCs w:val="20"/>
              </w:rPr>
              <w:t xml:space="preserve"> 29.</w:t>
            </w:r>
            <w:r w:rsidR="00C959DD" w:rsidRPr="006C4CAF">
              <w:rPr>
                <w:spacing w:val="-2"/>
                <w:sz w:val="20"/>
                <w:szCs w:val="20"/>
              </w:rPr>
              <w:t>12.2008</w:t>
            </w:r>
            <w:r w:rsidR="00C11757" w:rsidRPr="006C4CAF">
              <w:rPr>
                <w:spacing w:val="-2"/>
                <w:sz w:val="20"/>
                <w:szCs w:val="20"/>
              </w:rPr>
              <w:t xml:space="preserve"> г.</w:t>
            </w:r>
          </w:p>
        </w:tc>
      </w:tr>
    </w:tbl>
    <w:p w:rsidR="00A81114" w:rsidRPr="00910D39" w:rsidRDefault="00A81114" w:rsidP="00A81114">
      <w:pPr>
        <w:tabs>
          <w:tab w:val="left" w:pos="-840"/>
          <w:tab w:val="left" w:pos="-240"/>
          <w:tab w:val="left" w:pos="828"/>
          <w:tab w:val="left" w:pos="5786"/>
        </w:tabs>
        <w:suppressAutoHyphens/>
        <w:jc w:val="both"/>
        <w:rPr>
          <w:spacing w:val="-2"/>
        </w:rPr>
      </w:pPr>
    </w:p>
    <w:tbl>
      <w:tblPr>
        <w:tblW w:w="0" w:type="auto"/>
        <w:tblLayout w:type="fixed"/>
        <w:tblLook w:val="0000" w:firstRow="0" w:lastRow="0" w:firstColumn="0" w:lastColumn="0" w:noHBand="0" w:noVBand="0"/>
      </w:tblPr>
      <w:tblGrid>
        <w:gridCol w:w="2943"/>
        <w:gridCol w:w="6627"/>
      </w:tblGrid>
      <w:tr w:rsidR="00A81114" w:rsidRPr="006C4CAF">
        <w:tc>
          <w:tcPr>
            <w:tcW w:w="2943" w:type="dxa"/>
            <w:tcBorders>
              <w:top w:val="single" w:sz="4" w:space="0" w:color="auto"/>
              <w:left w:val="single" w:sz="4" w:space="0" w:color="auto"/>
            </w:tcBorders>
          </w:tcPr>
          <w:p w:rsidR="00A81114" w:rsidRPr="006C4CAF" w:rsidRDefault="00A81114"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Объект учета</w:t>
            </w:r>
          </w:p>
        </w:tc>
        <w:tc>
          <w:tcPr>
            <w:tcW w:w="6627" w:type="dxa"/>
            <w:tcBorders>
              <w:top w:val="single" w:sz="4" w:space="0" w:color="auto"/>
              <w:right w:val="single" w:sz="4" w:space="0" w:color="auto"/>
            </w:tcBorders>
          </w:tcPr>
          <w:p w:rsidR="00A81114" w:rsidRPr="006C4CAF" w:rsidRDefault="00A81114"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Принятые способы ведения учета</w:t>
            </w:r>
          </w:p>
        </w:tc>
      </w:tr>
      <w:tr w:rsidR="00A81114" w:rsidRPr="006C4CAF">
        <w:tc>
          <w:tcPr>
            <w:tcW w:w="2943" w:type="dxa"/>
            <w:tcBorders>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Основные средства</w:t>
            </w:r>
          </w:p>
        </w:tc>
        <w:tc>
          <w:tcPr>
            <w:tcW w:w="6627" w:type="dxa"/>
            <w:tcBorders>
              <w:bottom w:val="single" w:sz="4" w:space="0" w:color="auto"/>
              <w:right w:val="single" w:sz="4" w:space="0" w:color="auto"/>
            </w:tcBorders>
          </w:tcPr>
          <w:p w:rsidR="00A81114" w:rsidRPr="006C4CAF" w:rsidRDefault="005D32A8" w:rsidP="00550106">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Малоценные основные средства стоимостью не более 10000 рублей за единицу отражаются в бухгалтерском учете и отчетности в составе МПЗ, их стоимость включается в состав материальных расходов в полной сумме. Амортизация начисляется линейным способом.</w:t>
            </w:r>
            <w:r w:rsidR="00550106" w:rsidRPr="006C4CAF">
              <w:rPr>
                <w:spacing w:val="-2"/>
                <w:sz w:val="20"/>
                <w:szCs w:val="20"/>
              </w:rPr>
              <w:t xml:space="preserve"> Начисление амортизации после реконструкции, когда остаточная стоимость равна нулю предусматривает установление нового срока полезного использования. Первоначальная стоимость формируется из сумм, затраченных на реконструкцию основного средства.</w:t>
            </w:r>
          </w:p>
        </w:tc>
      </w:tr>
      <w:tr w:rsidR="00A81114" w:rsidRPr="006C4CAF">
        <w:tc>
          <w:tcPr>
            <w:tcW w:w="2943" w:type="dxa"/>
            <w:tcBorders>
              <w:top w:val="single" w:sz="4" w:space="0" w:color="auto"/>
              <w:left w:val="single" w:sz="4" w:space="0" w:color="auto"/>
              <w:bottom w:val="single" w:sz="4" w:space="0" w:color="auto"/>
            </w:tcBorders>
          </w:tcPr>
          <w:p w:rsidR="00C11757" w:rsidRPr="006C4CAF" w:rsidRDefault="00C11757" w:rsidP="00C11757">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Нематериальные активы</w:t>
            </w:r>
          </w:p>
        </w:tc>
        <w:tc>
          <w:tcPr>
            <w:tcW w:w="6627" w:type="dxa"/>
            <w:tcBorders>
              <w:top w:val="single" w:sz="4" w:space="0" w:color="auto"/>
              <w:bottom w:val="single" w:sz="4" w:space="0" w:color="auto"/>
              <w:right w:val="single" w:sz="4" w:space="0" w:color="auto"/>
            </w:tcBorders>
          </w:tcPr>
          <w:p w:rsidR="00A81114" w:rsidRPr="006C4CAF" w:rsidRDefault="00550106" w:rsidP="00550106">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Амортизация производится линейным способом. Срок полезного использования определяется на момент принятия НМА к бухгалтерскому учету комиссией, утвержденной приказ</w:t>
            </w:r>
            <w:r w:rsidR="00910D39" w:rsidRPr="006C4CAF">
              <w:rPr>
                <w:spacing w:val="-2"/>
                <w:sz w:val="20"/>
                <w:szCs w:val="20"/>
              </w:rPr>
              <w:t>ом директора.</w:t>
            </w:r>
            <w:r w:rsidRPr="006C4CAF">
              <w:rPr>
                <w:spacing w:val="-2"/>
                <w:sz w:val="20"/>
                <w:szCs w:val="20"/>
              </w:rPr>
              <w:t xml:space="preserve"> Если невозможно определить срок полезного использования, то нормы амортизационных отчислений устанавливаются в расчете на 20 лет.</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Финансовые вложения</w:t>
            </w:r>
          </w:p>
        </w:tc>
        <w:tc>
          <w:tcPr>
            <w:tcW w:w="6627" w:type="dxa"/>
            <w:tcBorders>
              <w:top w:val="single" w:sz="4" w:space="0" w:color="auto"/>
              <w:bottom w:val="single" w:sz="4" w:space="0" w:color="auto"/>
              <w:right w:val="single" w:sz="4" w:space="0" w:color="auto"/>
            </w:tcBorders>
          </w:tcPr>
          <w:p w:rsidR="00A81114" w:rsidRPr="006C4CAF" w:rsidRDefault="00550106" w:rsidP="00550106">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Аналитический учет  ведется отдельно по видам финансовых вложений и объектам, в которые осуществлены эти вложения</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Материально-производственные запасы</w:t>
            </w:r>
          </w:p>
        </w:tc>
        <w:tc>
          <w:tcPr>
            <w:tcW w:w="6627" w:type="dxa"/>
            <w:tcBorders>
              <w:top w:val="single" w:sz="4" w:space="0" w:color="auto"/>
              <w:bottom w:val="single" w:sz="4" w:space="0" w:color="auto"/>
              <w:right w:val="single" w:sz="4" w:space="0" w:color="auto"/>
            </w:tcBorders>
          </w:tcPr>
          <w:p w:rsidR="00A81114" w:rsidRPr="006C4CAF" w:rsidRDefault="00550106" w:rsidP="007B657C">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Инвентарь, инструмент, хозяйственные принадлежности, спецодежда со сроком службы менее 12 месяцев, учитываются в составе МПЗ на счете  10</w:t>
            </w:r>
            <w:r w:rsidR="007B657C" w:rsidRPr="006C4CAF">
              <w:rPr>
                <w:spacing w:val="-2"/>
                <w:sz w:val="20"/>
                <w:szCs w:val="20"/>
              </w:rPr>
              <w:t xml:space="preserve"> «Материалы», их стоимость  включается в расходы полностью по мере отпуска в производство, учитывается в забалансовом учете. Спец.одежда со сроком эксплуатации более 12 месяцев учитывается в составе МПЗ на счете 10-11, стоимость погашается линейным способом исходя из сроков полезного использования специальной одежды по нормам, разработанным на предприятии.</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Расходы будущих периодов</w:t>
            </w:r>
          </w:p>
        </w:tc>
        <w:tc>
          <w:tcPr>
            <w:tcW w:w="6627" w:type="dxa"/>
            <w:tcBorders>
              <w:top w:val="single" w:sz="4" w:space="0" w:color="auto"/>
              <w:bottom w:val="single" w:sz="4" w:space="0" w:color="auto"/>
              <w:right w:val="single" w:sz="4" w:space="0" w:color="auto"/>
            </w:tcBorders>
          </w:tcPr>
          <w:p w:rsidR="00A81114" w:rsidRPr="006C4CAF" w:rsidRDefault="007B657C" w:rsidP="007B657C">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К расходам будущих периодов относятся следующие затраты: расходы, связанные с приобретением лицензий; платежи по добровольному страхованию имущества и работников; расходы по приобретению программных продуктов и т.д.; иные расходы относящиес</w:t>
            </w:r>
            <w:r w:rsidR="002267D6" w:rsidRPr="006C4CAF">
              <w:rPr>
                <w:spacing w:val="-2"/>
                <w:sz w:val="20"/>
                <w:szCs w:val="20"/>
              </w:rPr>
              <w:t>я к будущим расчетным периодам.</w:t>
            </w:r>
            <w:r w:rsidRPr="006C4CAF">
              <w:rPr>
                <w:spacing w:val="-2"/>
                <w:sz w:val="20"/>
                <w:szCs w:val="20"/>
              </w:rPr>
              <w:t xml:space="preserve"> Списываются равномерно. Бух. учет ведется по их видам.</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Затраты на производство</w:t>
            </w:r>
          </w:p>
        </w:tc>
        <w:tc>
          <w:tcPr>
            <w:tcW w:w="6627" w:type="dxa"/>
            <w:tcBorders>
              <w:top w:val="single" w:sz="4" w:space="0" w:color="auto"/>
              <w:bottom w:val="single" w:sz="4" w:space="0" w:color="auto"/>
              <w:right w:val="single" w:sz="4" w:space="0" w:color="auto"/>
            </w:tcBorders>
          </w:tcPr>
          <w:p w:rsidR="00A81114" w:rsidRPr="006C4CAF" w:rsidRDefault="007B657C" w:rsidP="002267D6">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Общество ведет раздельный учет затрат по регулируемым и другим  видам деятельности.</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Финансовые результаты</w:t>
            </w:r>
          </w:p>
        </w:tc>
        <w:tc>
          <w:tcPr>
            <w:tcW w:w="6627" w:type="dxa"/>
            <w:tcBorders>
              <w:top w:val="single" w:sz="4" w:space="0" w:color="auto"/>
              <w:bottom w:val="single" w:sz="4" w:space="0" w:color="auto"/>
              <w:right w:val="single" w:sz="4" w:space="0" w:color="auto"/>
            </w:tcBorders>
          </w:tcPr>
          <w:p w:rsidR="00A81114" w:rsidRPr="006C4CAF" w:rsidRDefault="00831E01" w:rsidP="00831E01">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Учет ведется раздельно по следующим видам деятельности: передача и распределение электроэнергии; прочие виды деятельности. Доходы от обычных видов деятельности: выручка за услуги по передаче и распределению электроэнергии; выручка от продажи прочей продукции, товаров, работ, услуг. Доходы, не относящиеся к доходам по обычным видам деятельности, учитываются на счете 91-1 «Прочие доходы». Расходами по обычным видам деятельности являются расходы, связанные с получением доходов по обычным видам деятельности. Расходы, не относящиеся к расходам по обычным видам деятельности учитываются на счете 91-2 «Прочие расходы».</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C11757"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Расходы на НИОКР</w:t>
            </w:r>
          </w:p>
        </w:tc>
        <w:tc>
          <w:tcPr>
            <w:tcW w:w="6627" w:type="dxa"/>
            <w:tcBorders>
              <w:top w:val="single" w:sz="4" w:space="0" w:color="auto"/>
              <w:bottom w:val="single" w:sz="4" w:space="0" w:color="auto"/>
              <w:right w:val="single" w:sz="4" w:space="0" w:color="auto"/>
            </w:tcBorders>
          </w:tcPr>
          <w:p w:rsidR="00A81114" w:rsidRPr="006C4CAF" w:rsidRDefault="00831E01" w:rsidP="002140CB">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Аналитический учет расходов ведется по каждому инвентарному объекту. Списание расходов по каждому объекту производится линейным способом</w:t>
            </w:r>
            <w:r w:rsidR="00C17A77" w:rsidRPr="006C4CAF">
              <w:rPr>
                <w:spacing w:val="-2"/>
                <w:sz w:val="20"/>
                <w:szCs w:val="20"/>
              </w:rPr>
              <w:t xml:space="preserve"> при соблюдении обязательных условий, равномерно в течении принятого</w:t>
            </w:r>
            <w:r w:rsidR="002140CB" w:rsidRPr="006C4CAF">
              <w:rPr>
                <w:spacing w:val="-2"/>
                <w:sz w:val="20"/>
                <w:szCs w:val="20"/>
              </w:rPr>
              <w:t xml:space="preserve"> срока. В случае невыполнения хотя бы одного из условий расходы организации на НИОКР признаются прочими расходами отчетного периода. Срок списания расходов по объекту НИОКР, которые дали положительный результат, определяется комиссиями исходя из ожидаемого срока использования НИОКР в течении которого Общество будет получать экономические выгоды, но не более 5 лет.</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2140CB"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Информация по сегментам</w:t>
            </w:r>
          </w:p>
        </w:tc>
        <w:tc>
          <w:tcPr>
            <w:tcW w:w="6627" w:type="dxa"/>
            <w:tcBorders>
              <w:top w:val="single" w:sz="4" w:space="0" w:color="auto"/>
              <w:bottom w:val="single" w:sz="4" w:space="0" w:color="auto"/>
              <w:right w:val="single" w:sz="4" w:space="0" w:color="auto"/>
            </w:tcBorders>
          </w:tcPr>
          <w:p w:rsidR="00A81114" w:rsidRPr="006C4CAF" w:rsidRDefault="002140CB" w:rsidP="002140CB">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Операционные сегменты: доходы от услуг по передачи электроэнергии; доходы от прочей реализации. Географические сегменты отсутствуют.</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2140CB"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События после отчетной даты</w:t>
            </w:r>
          </w:p>
        </w:tc>
        <w:tc>
          <w:tcPr>
            <w:tcW w:w="6627" w:type="dxa"/>
            <w:tcBorders>
              <w:top w:val="single" w:sz="4" w:space="0" w:color="auto"/>
              <w:bottom w:val="single" w:sz="4" w:space="0" w:color="auto"/>
              <w:right w:val="single" w:sz="4" w:space="0" w:color="auto"/>
            </w:tcBorders>
          </w:tcPr>
          <w:p w:rsidR="00A81114" w:rsidRPr="006C4CAF" w:rsidRDefault="002140CB" w:rsidP="0096706F">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 xml:space="preserve">Отражаются в бухгалтерском учете путем уточнения данных о </w:t>
            </w:r>
            <w:r w:rsidR="0096706F" w:rsidRPr="006C4CAF">
              <w:rPr>
                <w:spacing w:val="-2"/>
                <w:sz w:val="20"/>
                <w:szCs w:val="20"/>
              </w:rPr>
              <w:t>соответствующих</w:t>
            </w:r>
            <w:r w:rsidRPr="006C4CAF">
              <w:rPr>
                <w:spacing w:val="-2"/>
                <w:sz w:val="20"/>
                <w:szCs w:val="20"/>
              </w:rPr>
              <w:t xml:space="preserve"> активах, обязательствах, капитале, доходах</w:t>
            </w:r>
            <w:r w:rsidR="0096706F" w:rsidRPr="006C4CAF">
              <w:rPr>
                <w:spacing w:val="-2"/>
                <w:sz w:val="20"/>
                <w:szCs w:val="20"/>
              </w:rPr>
              <w:t xml:space="preserve"> и расходах путем раскрытия соответствующей информации в пояснительной записке. Для оценки в денежном выражении последствий событий после отчетной даты составляется соответствующий расчет и обеспечивается подтверждение такого расчета. Расчет составляется службой, к которой, в соответствии с выполняемыми функциями, относится событие.</w:t>
            </w:r>
          </w:p>
        </w:tc>
      </w:tr>
      <w:tr w:rsidR="00A81114" w:rsidRPr="006C4CAF">
        <w:tc>
          <w:tcPr>
            <w:tcW w:w="2943" w:type="dxa"/>
            <w:tcBorders>
              <w:top w:val="single" w:sz="4" w:space="0" w:color="auto"/>
              <w:left w:val="single" w:sz="4" w:space="0" w:color="auto"/>
              <w:bottom w:val="single" w:sz="4" w:space="0" w:color="auto"/>
            </w:tcBorders>
          </w:tcPr>
          <w:p w:rsidR="00A81114" w:rsidRPr="006C4CAF" w:rsidRDefault="0096706F" w:rsidP="00A81114">
            <w:pPr>
              <w:tabs>
                <w:tab w:val="left" w:pos="-840"/>
                <w:tab w:val="left" w:pos="-240"/>
                <w:tab w:val="left" w:pos="828"/>
                <w:tab w:val="left" w:pos="5786"/>
              </w:tabs>
              <w:suppressAutoHyphens/>
              <w:spacing w:before="120" w:after="60"/>
              <w:jc w:val="center"/>
              <w:rPr>
                <w:spacing w:val="-2"/>
                <w:sz w:val="20"/>
                <w:szCs w:val="20"/>
              </w:rPr>
            </w:pPr>
            <w:r w:rsidRPr="006C4CAF">
              <w:rPr>
                <w:spacing w:val="-2"/>
                <w:sz w:val="20"/>
                <w:szCs w:val="20"/>
              </w:rPr>
              <w:t>Учет налогов на прибыль</w:t>
            </w:r>
          </w:p>
        </w:tc>
        <w:tc>
          <w:tcPr>
            <w:tcW w:w="6627" w:type="dxa"/>
            <w:tcBorders>
              <w:top w:val="single" w:sz="4" w:space="0" w:color="auto"/>
              <w:bottom w:val="single" w:sz="4" w:space="0" w:color="auto"/>
              <w:right w:val="single" w:sz="4" w:space="0" w:color="auto"/>
            </w:tcBorders>
          </w:tcPr>
          <w:p w:rsidR="00A81114" w:rsidRPr="006C4CAF" w:rsidRDefault="0096706F" w:rsidP="0096706F">
            <w:pPr>
              <w:tabs>
                <w:tab w:val="left" w:pos="-840"/>
                <w:tab w:val="left" w:pos="-240"/>
                <w:tab w:val="left" w:pos="828"/>
                <w:tab w:val="left" w:pos="5786"/>
              </w:tabs>
              <w:suppressAutoHyphens/>
              <w:spacing w:before="120" w:after="60"/>
              <w:jc w:val="both"/>
              <w:rPr>
                <w:spacing w:val="-2"/>
                <w:sz w:val="20"/>
                <w:szCs w:val="20"/>
              </w:rPr>
            </w:pPr>
            <w:r w:rsidRPr="006C4CAF">
              <w:rPr>
                <w:spacing w:val="-2"/>
                <w:sz w:val="20"/>
                <w:szCs w:val="20"/>
              </w:rPr>
              <w:t>Различие налога на бухгалтерскую прибыль от налога на прибыль по данным налоговой декларации отражается посредством</w:t>
            </w:r>
            <w:r w:rsidR="003B7AB7" w:rsidRPr="006C4CAF">
              <w:rPr>
                <w:spacing w:val="-2"/>
                <w:sz w:val="20"/>
                <w:szCs w:val="20"/>
              </w:rPr>
              <w:t xml:space="preserve"> постоянных и временных разниц.</w:t>
            </w:r>
            <w:r w:rsidRPr="006C4CAF">
              <w:rPr>
                <w:spacing w:val="-2"/>
                <w:sz w:val="20"/>
                <w:szCs w:val="20"/>
              </w:rPr>
              <w:t xml:space="preserve"> Отражение отложенных налоговых налогов отражается за каждый отчетный период. Погашение или списание отложенных налогов отражается за каждый отчетный период путем  списания ранее начисленных сумм</w:t>
            </w:r>
          </w:p>
        </w:tc>
      </w:tr>
    </w:tbl>
    <w:p w:rsidR="00A81114" w:rsidRPr="00910D39" w:rsidRDefault="00A81114" w:rsidP="00A81114">
      <w:pPr>
        <w:tabs>
          <w:tab w:val="left" w:pos="-840"/>
          <w:tab w:val="left" w:pos="-240"/>
          <w:tab w:val="left" w:pos="828"/>
          <w:tab w:val="left" w:pos="5786"/>
        </w:tabs>
        <w:suppressAutoHyphens/>
        <w:spacing w:before="60" w:after="60"/>
        <w:jc w:val="both"/>
        <w:rPr>
          <w:b/>
          <w:spacing w:val="-2"/>
        </w:rPr>
      </w:pPr>
    </w:p>
    <w:p w:rsidR="00A81114" w:rsidRPr="00910D39" w:rsidRDefault="00A81114" w:rsidP="00A81114">
      <w:pPr>
        <w:tabs>
          <w:tab w:val="left" w:pos="-840"/>
          <w:tab w:val="left" w:pos="-240"/>
          <w:tab w:val="left" w:pos="828"/>
          <w:tab w:val="left" w:pos="5786"/>
        </w:tabs>
        <w:suppressAutoHyphens/>
        <w:spacing w:before="60" w:after="60"/>
        <w:jc w:val="both"/>
        <w:rPr>
          <w:spacing w:val="-2"/>
        </w:rPr>
      </w:pPr>
      <w:r w:rsidRPr="00910D39">
        <w:rPr>
          <w:b/>
          <w:spacing w:val="-2"/>
        </w:rPr>
        <w:t>ОРГАНИЗАЦИОННАЯ СТРУКТУРА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A81114" w:rsidRPr="006C4CAF">
        <w:trPr>
          <w:trHeight w:val="350"/>
        </w:trPr>
        <w:tc>
          <w:tcPr>
            <w:tcW w:w="9568" w:type="dxa"/>
            <w:tcBorders>
              <w:top w:val="single" w:sz="4" w:space="0" w:color="auto"/>
            </w:tcBorders>
          </w:tcPr>
          <w:p w:rsidR="00A81114" w:rsidRPr="006C4CAF" w:rsidRDefault="00A81114" w:rsidP="00A81114">
            <w:pPr>
              <w:tabs>
                <w:tab w:val="left" w:pos="-840"/>
                <w:tab w:val="left" w:pos="-240"/>
                <w:tab w:val="left" w:pos="828"/>
                <w:tab w:val="left" w:pos="5786"/>
              </w:tabs>
              <w:suppressAutoHyphens/>
              <w:spacing w:before="120" w:after="120"/>
              <w:jc w:val="both"/>
              <w:rPr>
                <w:spacing w:val="-2"/>
                <w:sz w:val="20"/>
                <w:szCs w:val="20"/>
              </w:rPr>
            </w:pPr>
            <w:r w:rsidRPr="006C4CAF">
              <w:rPr>
                <w:spacing w:val="-2"/>
                <w:sz w:val="20"/>
                <w:szCs w:val="20"/>
              </w:rPr>
              <w:t>(Схема общей организационной структуры клиента)</w:t>
            </w:r>
          </w:p>
          <w:p w:rsidR="00E57626" w:rsidRPr="006C4CAF" w:rsidRDefault="00E57626" w:rsidP="00E57626">
            <w:pPr>
              <w:jc w:val="center"/>
              <w:rPr>
                <w:b/>
                <w:sz w:val="20"/>
                <w:szCs w:val="20"/>
              </w:rPr>
            </w:pPr>
            <w:r w:rsidRPr="006C4CAF">
              <w:rPr>
                <w:b/>
                <w:sz w:val="20"/>
                <w:szCs w:val="20"/>
              </w:rPr>
              <w:t>Общее собрание общества</w:t>
            </w:r>
          </w:p>
          <w:p w:rsidR="00E57626" w:rsidRPr="006C4CAF" w:rsidRDefault="00DC0E1B" w:rsidP="00E57626">
            <w:pPr>
              <w:jc w:val="center"/>
              <w:rPr>
                <w:b/>
                <w:sz w:val="20"/>
                <w:szCs w:val="20"/>
              </w:rPr>
            </w:pPr>
            <w:r>
              <w:rPr>
                <w:noProof/>
              </w:rPr>
              <w:pict>
                <v:line id="_x0000_s1026" style="position:absolute;left:0;text-align:left;z-index:251651072" from="229.5pt,3.95pt" to="229.5pt,12.95pt"/>
              </w:pict>
            </w:r>
          </w:p>
          <w:p w:rsidR="00E57626" w:rsidRPr="006C4CAF" w:rsidRDefault="00E57626" w:rsidP="00E57626">
            <w:pPr>
              <w:jc w:val="center"/>
              <w:rPr>
                <w:b/>
                <w:sz w:val="20"/>
                <w:szCs w:val="20"/>
              </w:rPr>
            </w:pPr>
            <w:r w:rsidRPr="006C4CAF">
              <w:rPr>
                <w:b/>
                <w:sz w:val="20"/>
                <w:szCs w:val="20"/>
              </w:rPr>
              <w:t>Директор</w:t>
            </w:r>
          </w:p>
          <w:p w:rsidR="00E57626" w:rsidRPr="006C4CAF" w:rsidRDefault="00DC0E1B" w:rsidP="00E57626">
            <w:pPr>
              <w:rPr>
                <w:sz w:val="20"/>
                <w:szCs w:val="20"/>
              </w:rPr>
            </w:pPr>
            <w:r>
              <w:rPr>
                <w:noProof/>
              </w:rPr>
              <w:pict>
                <v:line id="_x0000_s1027" style="position:absolute;z-index:251653120" from="261pt,3.4pt" to="4in,12.4pt">
                  <v:stroke endarrow="block"/>
                </v:line>
              </w:pict>
            </w:r>
            <w:r>
              <w:rPr>
                <w:noProof/>
              </w:rPr>
              <w:pict>
                <v:line id="_x0000_s1028" style="position:absolute;flip:x;z-index:251652096" from="171pt,1.8pt" to="198pt,10.8pt">
                  <v:stroke endarrow="block"/>
                </v:line>
              </w:pict>
            </w:r>
          </w:p>
          <w:p w:rsidR="00E57626" w:rsidRPr="006C4CAF" w:rsidRDefault="00E57626" w:rsidP="00E57626">
            <w:pPr>
              <w:rPr>
                <w:b/>
                <w:sz w:val="20"/>
                <w:szCs w:val="20"/>
                <w:u w:val="single"/>
              </w:rPr>
            </w:pPr>
            <w:r w:rsidRPr="006C4CAF">
              <w:rPr>
                <w:b/>
                <w:sz w:val="20"/>
                <w:szCs w:val="20"/>
                <w:u w:val="single"/>
              </w:rPr>
              <w:t>Производственно-технический                                                 Финансово-экономический</w:t>
            </w:r>
          </w:p>
          <w:p w:rsidR="00E57626" w:rsidRPr="006C4CAF" w:rsidRDefault="00E57626" w:rsidP="00E57626">
            <w:pPr>
              <w:rPr>
                <w:b/>
                <w:sz w:val="20"/>
                <w:szCs w:val="20"/>
                <w:u w:val="single"/>
              </w:rPr>
            </w:pPr>
            <w:r w:rsidRPr="006C4CAF">
              <w:rPr>
                <w:b/>
                <w:sz w:val="20"/>
                <w:szCs w:val="20"/>
                <w:u w:val="single"/>
              </w:rPr>
              <w:t xml:space="preserve">                отдел                             </w:t>
            </w:r>
            <w:r w:rsidRPr="006C4CAF">
              <w:rPr>
                <w:b/>
                <w:sz w:val="20"/>
                <w:szCs w:val="20"/>
              </w:rPr>
              <w:t xml:space="preserve">                                             </w:t>
            </w:r>
            <w:r w:rsidRPr="006C4CAF">
              <w:rPr>
                <w:b/>
                <w:sz w:val="20"/>
                <w:szCs w:val="20"/>
                <w:u w:val="single"/>
              </w:rPr>
              <w:t xml:space="preserve">            отдел</w:t>
            </w:r>
          </w:p>
          <w:p w:rsidR="00E57626" w:rsidRPr="006C4CAF" w:rsidRDefault="00DC0E1B" w:rsidP="00E57626">
            <w:pPr>
              <w:rPr>
                <w:sz w:val="20"/>
                <w:szCs w:val="20"/>
              </w:rPr>
            </w:pPr>
            <w:r>
              <w:rPr>
                <w:noProof/>
              </w:rPr>
              <w:pict>
                <v:line id="_x0000_s1029" style="position:absolute;z-index:251660288" from="135pt,2.25pt" to="135pt,47.25pt"/>
              </w:pict>
            </w:r>
            <w:r>
              <w:rPr>
                <w:noProof/>
              </w:rPr>
              <w:pict>
                <v:line id="_x0000_s1030" style="position:absolute;z-index:251658240" from="252.5pt,2.45pt" to="252.5pt,65.45pt"/>
              </w:pict>
            </w:r>
          </w:p>
          <w:p w:rsidR="00E57626" w:rsidRPr="006C4CAF" w:rsidRDefault="00DC0E1B" w:rsidP="00E57626">
            <w:pPr>
              <w:rPr>
                <w:sz w:val="20"/>
                <w:szCs w:val="20"/>
              </w:rPr>
            </w:pPr>
            <w:r>
              <w:rPr>
                <w:noProof/>
              </w:rPr>
              <w:pict>
                <v:line id="_x0000_s1031" style="position:absolute;flip:x;z-index:251656192" from="126.5pt,8.95pt" to="135.5pt,8.95pt"/>
              </w:pict>
            </w:r>
            <w:r>
              <w:rPr>
                <w:noProof/>
              </w:rPr>
              <w:pict>
                <v:line id="_x0000_s1032" style="position:absolute;z-index:251655168" from="252.5pt,8.95pt" to="261.5pt,8.95pt"/>
              </w:pict>
            </w:r>
            <w:r w:rsidR="00E57626" w:rsidRPr="006C4CAF">
              <w:rPr>
                <w:sz w:val="20"/>
                <w:szCs w:val="20"/>
              </w:rPr>
              <w:t>Служба главного инженера                                                           Бухгалтерия</w:t>
            </w:r>
          </w:p>
          <w:p w:rsidR="00E57626" w:rsidRPr="006C4CAF" w:rsidRDefault="00E57626" w:rsidP="00E57626">
            <w:pPr>
              <w:rPr>
                <w:sz w:val="20"/>
                <w:szCs w:val="20"/>
              </w:rPr>
            </w:pPr>
            <w:r w:rsidRPr="006C4CAF">
              <w:rPr>
                <w:sz w:val="20"/>
                <w:szCs w:val="20"/>
              </w:rPr>
              <w:t xml:space="preserve">                                                                                                  </w:t>
            </w:r>
          </w:p>
          <w:p w:rsidR="00E57626" w:rsidRPr="006C4CAF" w:rsidRDefault="00DC0E1B" w:rsidP="00E57626">
            <w:pPr>
              <w:rPr>
                <w:sz w:val="20"/>
                <w:szCs w:val="20"/>
              </w:rPr>
            </w:pPr>
            <w:r>
              <w:rPr>
                <w:noProof/>
              </w:rPr>
              <w:pict>
                <v:line id="_x0000_s1033" style="position:absolute;flip:x;z-index:251657216" from="126pt,12.75pt" to="135pt,12.75pt"/>
              </w:pict>
            </w:r>
            <w:r>
              <w:rPr>
                <w:noProof/>
              </w:rPr>
              <w:pict>
                <v:line id="_x0000_s1034" style="position:absolute;z-index:251654144" from="252.5pt,3.95pt" to="261.5pt,3.95pt"/>
              </w:pict>
            </w:r>
            <w:r w:rsidR="00E57626" w:rsidRPr="006C4CAF">
              <w:rPr>
                <w:sz w:val="20"/>
                <w:szCs w:val="20"/>
              </w:rPr>
              <w:t xml:space="preserve">Основной склад                                                                               ПЭО             </w:t>
            </w:r>
            <w:r>
              <w:rPr>
                <w:sz w:val="20"/>
                <w:szCs w:val="20"/>
              </w:rPr>
            </w:r>
            <w:r>
              <w:rPr>
                <w:sz w:val="20"/>
                <w:szCs w:val="20"/>
              </w:rPr>
              <w:pict>
                <v:group id="_x0000_s1035" editas="canvas" style="width:468pt;height:9.05pt;mso-position-horizontal-relative:char;mso-position-vertical-relative:line" coordorigin="2281,12423" coordsize="7200,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81;top:12423;width:7200;height:140" o:preferrelative="f">
                    <v:fill o:detectmouseclick="t"/>
                    <v:path o:extrusionok="t" o:connecttype="none"/>
                    <o:lock v:ext="edit" text="t"/>
                  </v:shape>
                  <w10:wrap type="none"/>
                  <w10:anchorlock/>
                </v:group>
              </w:pict>
            </w:r>
            <w:r w:rsidR="00E57626" w:rsidRPr="006C4CAF">
              <w:rPr>
                <w:sz w:val="20"/>
                <w:szCs w:val="20"/>
              </w:rPr>
              <w:t xml:space="preserve">                                                                         </w:t>
            </w:r>
          </w:p>
          <w:p w:rsidR="00E57626" w:rsidRPr="006C4CAF" w:rsidRDefault="00DC0E1B" w:rsidP="00E57626">
            <w:pPr>
              <w:jc w:val="both"/>
              <w:rPr>
                <w:sz w:val="20"/>
                <w:szCs w:val="20"/>
              </w:rPr>
            </w:pPr>
            <w:r>
              <w:rPr>
                <w:noProof/>
              </w:rPr>
              <w:pict>
                <v:line id="_x0000_s1037" style="position:absolute;left:0;text-align:left;z-index:251659264" from="252pt,7.75pt" to="261pt,7.75pt"/>
              </w:pict>
            </w:r>
            <w:r w:rsidR="00E57626" w:rsidRPr="006C4CAF">
              <w:rPr>
                <w:sz w:val="20"/>
                <w:szCs w:val="20"/>
              </w:rPr>
              <w:t xml:space="preserve">                                                                                                          Отдел по работе с персоналом     </w:t>
            </w:r>
          </w:p>
          <w:p w:rsidR="00A81114" w:rsidRPr="006C4CAF" w:rsidRDefault="00A81114" w:rsidP="00A81114">
            <w:pPr>
              <w:tabs>
                <w:tab w:val="left" w:pos="-840"/>
                <w:tab w:val="left" w:pos="-240"/>
                <w:tab w:val="left" w:pos="828"/>
                <w:tab w:val="left" w:pos="5786"/>
              </w:tabs>
              <w:suppressAutoHyphens/>
              <w:spacing w:before="120" w:after="120"/>
              <w:jc w:val="both"/>
              <w:rPr>
                <w:spacing w:val="-2"/>
                <w:sz w:val="20"/>
                <w:szCs w:val="20"/>
              </w:rPr>
            </w:pPr>
          </w:p>
        </w:tc>
      </w:tr>
      <w:tr w:rsidR="00A81114" w:rsidRPr="006C4CAF">
        <w:trPr>
          <w:trHeight w:val="3218"/>
        </w:trPr>
        <w:tc>
          <w:tcPr>
            <w:tcW w:w="9568" w:type="dxa"/>
            <w:tcBorders>
              <w:bottom w:val="single" w:sz="4" w:space="0" w:color="auto"/>
            </w:tcBorders>
          </w:tcPr>
          <w:p w:rsidR="00A81114" w:rsidRPr="006C4CAF" w:rsidRDefault="00A81114" w:rsidP="00A81114">
            <w:pPr>
              <w:tabs>
                <w:tab w:val="left" w:pos="-840"/>
                <w:tab w:val="left" w:pos="-240"/>
                <w:tab w:val="left" w:pos="828"/>
                <w:tab w:val="left" w:pos="5786"/>
              </w:tabs>
              <w:suppressAutoHyphens/>
              <w:spacing w:before="120" w:after="120"/>
              <w:jc w:val="both"/>
              <w:rPr>
                <w:spacing w:val="-2"/>
                <w:sz w:val="20"/>
                <w:szCs w:val="20"/>
              </w:rPr>
            </w:pPr>
            <w:r w:rsidRPr="006C4CAF">
              <w:rPr>
                <w:spacing w:val="-2"/>
                <w:sz w:val="20"/>
                <w:szCs w:val="20"/>
              </w:rPr>
              <w:t>(Схема организационной структуры подразделения, отвечающего за бухгалтерскую или финансовую работу)</w:t>
            </w:r>
          </w:p>
          <w:p w:rsidR="000525E6" w:rsidRPr="006C4CAF" w:rsidRDefault="00DC0E1B" w:rsidP="000525E6">
            <w:pPr>
              <w:jc w:val="both"/>
              <w:rPr>
                <w:sz w:val="20"/>
                <w:szCs w:val="20"/>
              </w:rPr>
            </w:pPr>
            <w:r>
              <w:rPr>
                <w:sz w:val="20"/>
                <w:szCs w:val="20"/>
              </w:rPr>
            </w:r>
            <w:r>
              <w:rPr>
                <w:sz w:val="20"/>
                <w:szCs w:val="20"/>
              </w:rPr>
              <w:pict>
                <v:group id="_x0000_s1038" editas="canvas" style="width:459pt;height:18pt;mso-position-horizontal-relative:char;mso-position-vertical-relative:line" coordorigin="2281,3223" coordsize="7200,279">
                  <o:lock v:ext="edit" aspectratio="t"/>
                  <v:shape id="_x0000_s1039" type="#_x0000_t75" style="position:absolute;left:2281;top:3223;width:7200;height:279" o:preferrelative="f">
                    <v:fill o:detectmouseclick="t"/>
                    <v:path o:extrusionok="t" o:connecttype="none"/>
                    <o:lock v:ext="edit" text="t"/>
                  </v:shape>
                  <w10:wrap type="none"/>
                  <w10:anchorlock/>
                </v:group>
              </w:pict>
            </w:r>
          </w:p>
          <w:p w:rsidR="000525E6" w:rsidRPr="006C4CAF" w:rsidRDefault="00DC0E1B" w:rsidP="000525E6">
            <w:pPr>
              <w:rPr>
                <w:sz w:val="20"/>
                <w:szCs w:val="20"/>
              </w:rPr>
            </w:pPr>
            <w:r>
              <w:rPr>
                <w:noProof/>
              </w:rPr>
              <w:pict>
                <v:line id="_x0000_s1040" style="position:absolute;z-index:251661312" from="171pt,8.15pt" to="198pt,8.15pt"/>
              </w:pict>
            </w:r>
            <w:r w:rsidR="000525E6" w:rsidRPr="006C4CAF">
              <w:rPr>
                <w:sz w:val="20"/>
                <w:szCs w:val="20"/>
              </w:rPr>
              <w:t xml:space="preserve">                     </w:t>
            </w:r>
            <w:r w:rsidR="000525E6" w:rsidRPr="006C4CAF">
              <w:rPr>
                <w:b/>
                <w:sz w:val="20"/>
                <w:szCs w:val="20"/>
                <w:u w:val="single"/>
              </w:rPr>
              <w:t>Главный бухгалтер</w:t>
            </w:r>
            <w:r w:rsidR="000525E6" w:rsidRPr="006C4CAF">
              <w:rPr>
                <w:sz w:val="20"/>
                <w:szCs w:val="20"/>
              </w:rPr>
              <w:t xml:space="preserve">             Касса</w:t>
            </w:r>
          </w:p>
          <w:p w:rsidR="000525E6" w:rsidRPr="006C4CAF" w:rsidRDefault="00DC0E1B" w:rsidP="000525E6">
            <w:pPr>
              <w:jc w:val="both"/>
              <w:rPr>
                <w:sz w:val="20"/>
                <w:szCs w:val="20"/>
              </w:rPr>
            </w:pPr>
            <w:r>
              <w:rPr>
                <w:sz w:val="20"/>
                <w:szCs w:val="20"/>
              </w:rPr>
            </w:r>
            <w:r>
              <w:rPr>
                <w:sz w:val="20"/>
                <w:szCs w:val="20"/>
              </w:rPr>
              <w:pict>
                <v:group id="_x0000_s1041" editas="canvas" style="width:423pt;height:27pt;mso-position-horizontal-relative:char;mso-position-vertical-relative:line" coordorigin="2281,7125" coordsize="6635,418">
                  <o:lock v:ext="edit" aspectratio="t"/>
                  <v:shape id="_x0000_s1042" type="#_x0000_t75" style="position:absolute;left:2281;top:7125;width:6635;height:418" o:preferrelative="f">
                    <v:fill o:detectmouseclick="t"/>
                    <v:path o:extrusionok="t" o:connecttype="none"/>
                    <o:lock v:ext="edit" text="t"/>
                  </v:shape>
                  <v:line id="_x0000_s1043" style="position:absolute;flip:x" from="3975,7264" to="4257,7543">
                    <v:stroke endarrow="block"/>
                  </v:line>
                  <v:line id="_x0000_s1044" style="position:absolute" from="4681,7264" to="4963,7543">
                    <v:stroke endarrow="block"/>
                  </v:line>
                  <w10:wrap type="none"/>
                  <w10:anchorlock/>
                </v:group>
              </w:pict>
            </w:r>
            <w:r w:rsidR="000525E6" w:rsidRPr="006C4CAF">
              <w:rPr>
                <w:sz w:val="20"/>
                <w:szCs w:val="20"/>
              </w:rPr>
              <w:t xml:space="preserve">                           </w:t>
            </w:r>
            <w:r w:rsidR="000525E6" w:rsidRPr="006C4CAF">
              <w:rPr>
                <w:sz w:val="20"/>
                <w:szCs w:val="20"/>
                <w:u w:val="single"/>
              </w:rPr>
              <w:t>Финансовая бухгалтерия           Управленческая бухгалтерия</w:t>
            </w:r>
          </w:p>
          <w:p w:rsidR="000525E6" w:rsidRPr="006C4CAF" w:rsidRDefault="000525E6" w:rsidP="000525E6">
            <w:pPr>
              <w:jc w:val="both"/>
              <w:rPr>
                <w:sz w:val="20"/>
                <w:szCs w:val="20"/>
              </w:rPr>
            </w:pPr>
            <w:r w:rsidRPr="006C4CAF">
              <w:rPr>
                <w:sz w:val="20"/>
                <w:szCs w:val="20"/>
              </w:rPr>
              <w:t>Учет внеоборотных активов         Учет МПЗ</w:t>
            </w:r>
          </w:p>
          <w:p w:rsidR="000525E6" w:rsidRPr="006C4CAF" w:rsidRDefault="000525E6" w:rsidP="000525E6">
            <w:pPr>
              <w:jc w:val="both"/>
              <w:rPr>
                <w:sz w:val="20"/>
                <w:szCs w:val="20"/>
              </w:rPr>
            </w:pPr>
            <w:r w:rsidRPr="006C4CAF">
              <w:rPr>
                <w:sz w:val="20"/>
                <w:szCs w:val="20"/>
              </w:rPr>
              <w:t>Учет финансовых вложений         Учет оплаты труда</w:t>
            </w:r>
          </w:p>
          <w:p w:rsidR="000525E6" w:rsidRPr="006C4CAF" w:rsidRDefault="000525E6" w:rsidP="000525E6">
            <w:pPr>
              <w:jc w:val="both"/>
              <w:rPr>
                <w:sz w:val="20"/>
                <w:szCs w:val="20"/>
              </w:rPr>
            </w:pPr>
            <w:r w:rsidRPr="006C4CAF">
              <w:rPr>
                <w:sz w:val="20"/>
                <w:szCs w:val="20"/>
              </w:rPr>
              <w:t>Налоговый учет</w:t>
            </w:r>
          </w:p>
          <w:p w:rsidR="000525E6" w:rsidRPr="006C4CAF" w:rsidRDefault="000525E6" w:rsidP="000525E6">
            <w:pPr>
              <w:jc w:val="both"/>
              <w:rPr>
                <w:sz w:val="20"/>
                <w:szCs w:val="20"/>
              </w:rPr>
            </w:pPr>
            <w:r w:rsidRPr="006C4CAF">
              <w:rPr>
                <w:sz w:val="20"/>
                <w:szCs w:val="20"/>
              </w:rPr>
              <w:t>Отчетность</w:t>
            </w:r>
          </w:p>
          <w:p w:rsidR="00A81114" w:rsidRPr="006C4CAF" w:rsidRDefault="000525E6" w:rsidP="000525E6">
            <w:pPr>
              <w:jc w:val="both"/>
              <w:rPr>
                <w:sz w:val="20"/>
                <w:szCs w:val="20"/>
              </w:rPr>
            </w:pPr>
            <w:r w:rsidRPr="006C4CAF">
              <w:rPr>
                <w:sz w:val="20"/>
                <w:szCs w:val="20"/>
              </w:rPr>
              <w:t xml:space="preserve">                                                </w:t>
            </w:r>
          </w:p>
        </w:tc>
      </w:tr>
    </w:tbl>
    <w:p w:rsidR="006C4CAF" w:rsidRDefault="006C4CAF" w:rsidP="00A81114">
      <w:pPr>
        <w:tabs>
          <w:tab w:val="left" w:pos="-840"/>
          <w:tab w:val="left" w:pos="-240"/>
          <w:tab w:val="left" w:pos="828"/>
          <w:tab w:val="left" w:pos="5786"/>
        </w:tabs>
        <w:suppressAutoHyphens/>
        <w:spacing w:before="60" w:after="60"/>
        <w:jc w:val="both"/>
        <w:rPr>
          <w:b/>
          <w:spacing w:val="-2"/>
        </w:rPr>
      </w:pPr>
    </w:p>
    <w:p w:rsidR="00A81114" w:rsidRPr="00910D39" w:rsidRDefault="006C4CAF" w:rsidP="00A81114">
      <w:pPr>
        <w:tabs>
          <w:tab w:val="left" w:pos="-840"/>
          <w:tab w:val="left" w:pos="-240"/>
          <w:tab w:val="left" w:pos="828"/>
          <w:tab w:val="left" w:pos="5786"/>
        </w:tabs>
        <w:suppressAutoHyphens/>
        <w:spacing w:before="60" w:after="60"/>
        <w:jc w:val="both"/>
        <w:rPr>
          <w:i/>
          <w:spacing w:val="-2"/>
        </w:rPr>
      </w:pPr>
      <w:r>
        <w:rPr>
          <w:b/>
          <w:spacing w:val="-2"/>
        </w:rPr>
        <w:br w:type="page"/>
      </w:r>
      <w:r w:rsidR="00A81114" w:rsidRPr="00910D39">
        <w:rPr>
          <w:b/>
          <w:spacing w:val="-2"/>
        </w:rPr>
        <w:t xml:space="preserve">ОСНОВНЫЕ ИСТОЧНИКИ ФИНАНСИРОВАНИЯ </w:t>
      </w:r>
      <w:r w:rsidR="00A81114" w:rsidRPr="00910D39">
        <w:rPr>
          <w:i/>
          <w:spacing w:val="-2"/>
        </w:rPr>
        <w:t>(на конец проверяемого периода)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2180"/>
        <w:gridCol w:w="2180"/>
      </w:tblGrid>
      <w:tr w:rsidR="00A81114" w:rsidRPr="006C4CAF">
        <w:tc>
          <w:tcPr>
            <w:tcW w:w="5211"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c>
          <w:tcPr>
            <w:tcW w:w="2180" w:type="dxa"/>
          </w:tcPr>
          <w:p w:rsidR="00A81114" w:rsidRPr="006C4CAF" w:rsidRDefault="00A81114"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Сумма</w:t>
            </w:r>
          </w:p>
          <w:p w:rsidR="00A81114" w:rsidRPr="006C4CAF" w:rsidRDefault="00A81114" w:rsidP="00A81114">
            <w:pPr>
              <w:tabs>
                <w:tab w:val="left" w:pos="-840"/>
                <w:tab w:val="left" w:pos="-240"/>
                <w:tab w:val="left" w:pos="828"/>
                <w:tab w:val="left" w:pos="5786"/>
              </w:tabs>
              <w:suppressAutoHyphens/>
              <w:jc w:val="center"/>
              <w:rPr>
                <w:spacing w:val="-2"/>
                <w:sz w:val="20"/>
                <w:szCs w:val="20"/>
              </w:rPr>
            </w:pPr>
          </w:p>
        </w:tc>
        <w:tc>
          <w:tcPr>
            <w:tcW w:w="2180" w:type="dxa"/>
          </w:tcPr>
          <w:p w:rsidR="00A81114" w:rsidRPr="006C4CAF" w:rsidRDefault="00A81114"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 к итогу</w:t>
            </w:r>
          </w:p>
        </w:tc>
      </w:tr>
      <w:tr w:rsidR="00A81114" w:rsidRPr="006C4CAF">
        <w:tc>
          <w:tcPr>
            <w:tcW w:w="5211" w:type="dxa"/>
          </w:tcPr>
          <w:p w:rsidR="00A81114" w:rsidRPr="006C4CAF" w:rsidRDefault="00A81114" w:rsidP="00A81114">
            <w:pPr>
              <w:tabs>
                <w:tab w:val="left" w:pos="-840"/>
                <w:tab w:val="left" w:pos="-240"/>
                <w:tab w:val="left" w:pos="828"/>
                <w:tab w:val="left" w:pos="5786"/>
              </w:tabs>
              <w:suppressAutoHyphens/>
              <w:spacing w:after="120"/>
              <w:jc w:val="both"/>
              <w:rPr>
                <w:spacing w:val="-2"/>
                <w:sz w:val="20"/>
                <w:szCs w:val="20"/>
              </w:rPr>
            </w:pPr>
            <w:r w:rsidRPr="006C4CAF">
              <w:rPr>
                <w:spacing w:val="-2"/>
                <w:sz w:val="20"/>
                <w:szCs w:val="20"/>
              </w:rPr>
              <w:t xml:space="preserve">Собственные источники </w:t>
            </w:r>
          </w:p>
          <w:p w:rsidR="00A81114" w:rsidRPr="006C4CAF" w:rsidRDefault="00A81114" w:rsidP="00A81114">
            <w:pPr>
              <w:tabs>
                <w:tab w:val="left" w:pos="-840"/>
                <w:tab w:val="left" w:pos="-240"/>
                <w:tab w:val="left" w:pos="828"/>
                <w:tab w:val="left" w:pos="5786"/>
              </w:tabs>
              <w:suppressAutoHyphens/>
              <w:spacing w:after="120"/>
              <w:jc w:val="both"/>
              <w:rPr>
                <w:spacing w:val="-2"/>
                <w:sz w:val="20"/>
                <w:szCs w:val="20"/>
              </w:rPr>
            </w:pPr>
          </w:p>
        </w:tc>
        <w:tc>
          <w:tcPr>
            <w:tcW w:w="2180" w:type="dxa"/>
          </w:tcPr>
          <w:p w:rsidR="00A81114" w:rsidRPr="006C4CAF" w:rsidRDefault="00BA75B0"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3291</w:t>
            </w:r>
          </w:p>
        </w:tc>
        <w:tc>
          <w:tcPr>
            <w:tcW w:w="2180" w:type="dxa"/>
          </w:tcPr>
          <w:p w:rsidR="00A81114" w:rsidRPr="006C4CAF" w:rsidRDefault="00ED75B3"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35,1</w:t>
            </w:r>
          </w:p>
        </w:tc>
      </w:tr>
      <w:tr w:rsidR="00A81114" w:rsidRPr="006C4CAF">
        <w:tc>
          <w:tcPr>
            <w:tcW w:w="5211" w:type="dxa"/>
          </w:tcPr>
          <w:p w:rsidR="00A81114" w:rsidRPr="006C4CAF" w:rsidRDefault="00A81114" w:rsidP="00A81114">
            <w:pPr>
              <w:tabs>
                <w:tab w:val="left" w:pos="-840"/>
                <w:tab w:val="left" w:pos="-240"/>
                <w:tab w:val="left" w:pos="828"/>
                <w:tab w:val="left" w:pos="5786"/>
              </w:tabs>
              <w:suppressAutoHyphens/>
              <w:spacing w:after="120"/>
              <w:jc w:val="both"/>
              <w:rPr>
                <w:spacing w:val="-2"/>
                <w:sz w:val="20"/>
                <w:szCs w:val="20"/>
              </w:rPr>
            </w:pPr>
            <w:r w:rsidRPr="006C4CAF">
              <w:rPr>
                <w:spacing w:val="-2"/>
                <w:sz w:val="20"/>
                <w:szCs w:val="20"/>
              </w:rPr>
              <w:t xml:space="preserve">Кредиты банков и прочие заемные средства </w:t>
            </w:r>
          </w:p>
          <w:p w:rsidR="00A81114" w:rsidRPr="006C4CAF" w:rsidRDefault="00A81114" w:rsidP="00A81114">
            <w:pPr>
              <w:tabs>
                <w:tab w:val="left" w:pos="-840"/>
                <w:tab w:val="left" w:pos="-240"/>
                <w:tab w:val="left" w:pos="828"/>
                <w:tab w:val="left" w:pos="5786"/>
              </w:tabs>
              <w:suppressAutoHyphens/>
              <w:spacing w:after="120"/>
              <w:jc w:val="both"/>
              <w:rPr>
                <w:spacing w:val="-2"/>
                <w:sz w:val="20"/>
                <w:szCs w:val="20"/>
              </w:rPr>
            </w:pPr>
          </w:p>
        </w:tc>
        <w:tc>
          <w:tcPr>
            <w:tcW w:w="2180" w:type="dxa"/>
          </w:tcPr>
          <w:p w:rsidR="00A81114" w:rsidRPr="006C4CAF" w:rsidRDefault="00ED75B3"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3019</w:t>
            </w:r>
          </w:p>
        </w:tc>
        <w:tc>
          <w:tcPr>
            <w:tcW w:w="2180" w:type="dxa"/>
          </w:tcPr>
          <w:p w:rsidR="00A81114" w:rsidRPr="006C4CAF" w:rsidRDefault="00ED75B3"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32,2</w:t>
            </w:r>
          </w:p>
        </w:tc>
      </w:tr>
      <w:tr w:rsidR="00A81114" w:rsidRPr="006C4CAF">
        <w:tc>
          <w:tcPr>
            <w:tcW w:w="5211" w:type="dxa"/>
          </w:tcPr>
          <w:p w:rsidR="00A81114" w:rsidRPr="006C4CAF" w:rsidRDefault="00A81114" w:rsidP="00A81114">
            <w:pPr>
              <w:tabs>
                <w:tab w:val="left" w:pos="-840"/>
                <w:tab w:val="left" w:pos="-240"/>
                <w:tab w:val="left" w:pos="828"/>
                <w:tab w:val="left" w:pos="5786"/>
              </w:tabs>
              <w:suppressAutoHyphens/>
              <w:spacing w:after="120"/>
              <w:jc w:val="both"/>
              <w:rPr>
                <w:spacing w:val="-2"/>
                <w:sz w:val="20"/>
                <w:szCs w:val="20"/>
              </w:rPr>
            </w:pPr>
            <w:r w:rsidRPr="006C4CAF">
              <w:rPr>
                <w:spacing w:val="-2"/>
                <w:sz w:val="20"/>
                <w:szCs w:val="20"/>
              </w:rPr>
              <w:t xml:space="preserve">Кредиторская задолженность и средства целевого финансирования </w:t>
            </w:r>
          </w:p>
          <w:p w:rsidR="00A81114" w:rsidRPr="006C4CAF" w:rsidRDefault="00A81114" w:rsidP="00A81114">
            <w:pPr>
              <w:tabs>
                <w:tab w:val="left" w:pos="-840"/>
                <w:tab w:val="left" w:pos="-240"/>
                <w:tab w:val="left" w:pos="828"/>
                <w:tab w:val="left" w:pos="5786"/>
              </w:tabs>
              <w:suppressAutoHyphens/>
              <w:spacing w:after="120"/>
              <w:jc w:val="both"/>
              <w:rPr>
                <w:spacing w:val="-2"/>
                <w:sz w:val="20"/>
                <w:szCs w:val="20"/>
              </w:rPr>
            </w:pPr>
          </w:p>
        </w:tc>
        <w:tc>
          <w:tcPr>
            <w:tcW w:w="2180" w:type="dxa"/>
          </w:tcPr>
          <w:p w:rsidR="00A81114" w:rsidRPr="006C4CAF" w:rsidRDefault="00BA75B0"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3065</w:t>
            </w:r>
          </w:p>
        </w:tc>
        <w:tc>
          <w:tcPr>
            <w:tcW w:w="2180" w:type="dxa"/>
          </w:tcPr>
          <w:p w:rsidR="00A81114" w:rsidRPr="006C4CAF" w:rsidRDefault="00ED75B3"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32,7</w:t>
            </w:r>
          </w:p>
        </w:tc>
      </w:tr>
      <w:tr w:rsidR="00A81114" w:rsidRPr="006C4CAF">
        <w:tc>
          <w:tcPr>
            <w:tcW w:w="5211" w:type="dxa"/>
          </w:tcPr>
          <w:p w:rsidR="00A81114" w:rsidRPr="006C4CAF" w:rsidRDefault="00A81114" w:rsidP="00A81114">
            <w:pPr>
              <w:tabs>
                <w:tab w:val="left" w:pos="-840"/>
                <w:tab w:val="left" w:pos="-240"/>
                <w:tab w:val="left" w:pos="828"/>
                <w:tab w:val="left" w:pos="5786"/>
              </w:tabs>
              <w:suppressAutoHyphens/>
              <w:spacing w:after="120"/>
              <w:rPr>
                <w:spacing w:val="-2"/>
                <w:sz w:val="20"/>
                <w:szCs w:val="20"/>
              </w:rPr>
            </w:pPr>
            <w:r w:rsidRPr="006C4CAF">
              <w:rPr>
                <w:spacing w:val="-2"/>
                <w:sz w:val="20"/>
                <w:szCs w:val="20"/>
              </w:rPr>
              <w:t>ИТОГО:</w:t>
            </w:r>
          </w:p>
          <w:p w:rsidR="00A81114" w:rsidRPr="006C4CAF" w:rsidRDefault="00A81114" w:rsidP="00A81114">
            <w:pPr>
              <w:tabs>
                <w:tab w:val="left" w:pos="-840"/>
                <w:tab w:val="left" w:pos="-240"/>
                <w:tab w:val="left" w:pos="828"/>
                <w:tab w:val="left" w:pos="5786"/>
              </w:tabs>
              <w:suppressAutoHyphens/>
              <w:spacing w:after="120"/>
              <w:rPr>
                <w:spacing w:val="-2"/>
                <w:sz w:val="20"/>
                <w:szCs w:val="20"/>
              </w:rPr>
            </w:pPr>
          </w:p>
        </w:tc>
        <w:tc>
          <w:tcPr>
            <w:tcW w:w="2180" w:type="dxa"/>
          </w:tcPr>
          <w:p w:rsidR="00A81114" w:rsidRPr="006C4CAF" w:rsidRDefault="00ED75B3"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9375</w:t>
            </w:r>
          </w:p>
        </w:tc>
        <w:tc>
          <w:tcPr>
            <w:tcW w:w="2180" w:type="dxa"/>
          </w:tcPr>
          <w:p w:rsidR="00A81114" w:rsidRPr="006C4CAF" w:rsidRDefault="00A81114" w:rsidP="00A81114">
            <w:pPr>
              <w:tabs>
                <w:tab w:val="left" w:pos="-840"/>
                <w:tab w:val="left" w:pos="-240"/>
                <w:tab w:val="left" w:pos="828"/>
                <w:tab w:val="left" w:pos="5786"/>
              </w:tabs>
              <w:suppressAutoHyphens/>
              <w:jc w:val="center"/>
              <w:rPr>
                <w:spacing w:val="-2"/>
                <w:sz w:val="20"/>
                <w:szCs w:val="20"/>
              </w:rPr>
            </w:pPr>
            <w:r w:rsidRPr="006C4CAF">
              <w:rPr>
                <w:spacing w:val="-2"/>
                <w:sz w:val="20"/>
                <w:szCs w:val="20"/>
              </w:rPr>
              <w:t>100,0</w:t>
            </w:r>
          </w:p>
        </w:tc>
      </w:tr>
    </w:tbl>
    <w:p w:rsidR="00A81114" w:rsidRPr="00910D39" w:rsidRDefault="00A81114" w:rsidP="00A81114">
      <w:pPr>
        <w:tabs>
          <w:tab w:val="left" w:pos="-840"/>
          <w:tab w:val="left" w:pos="-240"/>
          <w:tab w:val="left" w:pos="828"/>
          <w:tab w:val="left" w:pos="5786"/>
        </w:tabs>
        <w:suppressAutoHyphen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189"/>
        <w:gridCol w:w="3190"/>
      </w:tblGrid>
      <w:tr w:rsidR="00A81114" w:rsidRPr="006C4CAF">
        <w:tc>
          <w:tcPr>
            <w:tcW w:w="9568" w:type="dxa"/>
            <w:gridSpan w:val="3"/>
          </w:tcPr>
          <w:p w:rsidR="00A81114" w:rsidRPr="006C4CAF" w:rsidRDefault="00A81114" w:rsidP="00A81114">
            <w:pPr>
              <w:tabs>
                <w:tab w:val="left" w:pos="-840"/>
                <w:tab w:val="left" w:pos="-240"/>
                <w:tab w:val="left" w:pos="828"/>
                <w:tab w:val="left" w:pos="5786"/>
              </w:tabs>
              <w:suppressAutoHyphens/>
              <w:spacing w:before="120" w:after="120"/>
              <w:jc w:val="center"/>
              <w:rPr>
                <w:spacing w:val="-2"/>
                <w:sz w:val="20"/>
                <w:szCs w:val="20"/>
              </w:rPr>
            </w:pPr>
            <w:r w:rsidRPr="006C4CAF">
              <w:rPr>
                <w:b/>
                <w:spacing w:val="-2"/>
                <w:sz w:val="20"/>
                <w:szCs w:val="20"/>
              </w:rPr>
              <w:t>Уровень неотъемлемого риска</w:t>
            </w:r>
            <w:r w:rsidRPr="006C4CAF">
              <w:rPr>
                <w:spacing w:val="-2"/>
                <w:sz w:val="20"/>
                <w:szCs w:val="20"/>
              </w:rPr>
              <w:t xml:space="preserve"> (выбрать и пометить один из уровней)</w:t>
            </w:r>
          </w:p>
        </w:tc>
      </w:tr>
      <w:tr w:rsidR="00A81114" w:rsidRPr="006C4CAF">
        <w:tc>
          <w:tcPr>
            <w:tcW w:w="3189" w:type="dxa"/>
          </w:tcPr>
          <w:p w:rsidR="00A81114" w:rsidRPr="006C4CAF" w:rsidRDefault="00A81114" w:rsidP="00A81114">
            <w:pPr>
              <w:tabs>
                <w:tab w:val="left" w:pos="-840"/>
                <w:tab w:val="left" w:pos="-240"/>
                <w:tab w:val="left" w:pos="828"/>
                <w:tab w:val="left" w:pos="5786"/>
              </w:tabs>
              <w:suppressAutoHyphens/>
              <w:spacing w:before="120" w:after="120"/>
              <w:jc w:val="center"/>
              <w:rPr>
                <w:b/>
                <w:spacing w:val="-2"/>
                <w:sz w:val="20"/>
                <w:szCs w:val="20"/>
              </w:rPr>
            </w:pPr>
            <w:r w:rsidRPr="006C4CAF">
              <w:rPr>
                <w:b/>
                <w:spacing w:val="-2"/>
                <w:sz w:val="20"/>
                <w:szCs w:val="20"/>
              </w:rPr>
              <w:t>ВЫСОКИЙ</w:t>
            </w:r>
          </w:p>
        </w:tc>
        <w:tc>
          <w:tcPr>
            <w:tcW w:w="3189" w:type="dxa"/>
          </w:tcPr>
          <w:p w:rsidR="00A81114" w:rsidRPr="006C4CAF" w:rsidRDefault="00A81114" w:rsidP="00A81114">
            <w:pPr>
              <w:tabs>
                <w:tab w:val="left" w:pos="-840"/>
                <w:tab w:val="left" w:pos="-240"/>
                <w:tab w:val="left" w:pos="828"/>
                <w:tab w:val="left" w:pos="5786"/>
              </w:tabs>
              <w:suppressAutoHyphens/>
              <w:spacing w:before="120" w:after="120"/>
              <w:jc w:val="center"/>
              <w:rPr>
                <w:b/>
                <w:spacing w:val="-2"/>
                <w:sz w:val="20"/>
                <w:szCs w:val="20"/>
              </w:rPr>
            </w:pPr>
            <w:r w:rsidRPr="006C4CAF">
              <w:rPr>
                <w:b/>
                <w:spacing w:val="-2"/>
                <w:sz w:val="20"/>
                <w:szCs w:val="20"/>
                <w:highlight w:val="lightGray"/>
              </w:rPr>
              <w:t>СРЕДНИЙ</w:t>
            </w:r>
          </w:p>
        </w:tc>
        <w:tc>
          <w:tcPr>
            <w:tcW w:w="3190" w:type="dxa"/>
          </w:tcPr>
          <w:p w:rsidR="00A81114" w:rsidRPr="006C4CAF" w:rsidRDefault="00A81114" w:rsidP="00A81114">
            <w:pPr>
              <w:tabs>
                <w:tab w:val="left" w:pos="-840"/>
                <w:tab w:val="left" w:pos="-240"/>
                <w:tab w:val="left" w:pos="828"/>
                <w:tab w:val="left" w:pos="5786"/>
              </w:tabs>
              <w:suppressAutoHyphens/>
              <w:spacing w:before="120" w:after="120"/>
              <w:jc w:val="center"/>
              <w:rPr>
                <w:b/>
                <w:spacing w:val="-2"/>
                <w:sz w:val="20"/>
                <w:szCs w:val="20"/>
              </w:rPr>
            </w:pPr>
            <w:r w:rsidRPr="006C4CAF">
              <w:rPr>
                <w:b/>
                <w:spacing w:val="-2"/>
                <w:sz w:val="20"/>
                <w:szCs w:val="20"/>
              </w:rPr>
              <w:t>НИЗКИЙ</w:t>
            </w:r>
          </w:p>
        </w:tc>
      </w:tr>
    </w:tbl>
    <w:p w:rsidR="00A81114" w:rsidRPr="00910D39" w:rsidRDefault="00A81114" w:rsidP="00A81114">
      <w:pPr>
        <w:tabs>
          <w:tab w:val="left" w:pos="-840"/>
          <w:tab w:val="left" w:pos="-240"/>
          <w:tab w:val="left" w:pos="828"/>
          <w:tab w:val="left" w:pos="5786"/>
        </w:tabs>
        <w:suppressAutoHyphens/>
        <w:jc w:val="both"/>
        <w:rPr>
          <w:spacing w:val="-2"/>
        </w:rPr>
      </w:pPr>
    </w:p>
    <w:p w:rsidR="00A81114" w:rsidRPr="00910D39" w:rsidRDefault="00A81114" w:rsidP="00A81114">
      <w:pPr>
        <w:tabs>
          <w:tab w:val="left" w:pos="-840"/>
          <w:tab w:val="left" w:pos="-240"/>
          <w:tab w:val="left" w:pos="828"/>
          <w:tab w:val="left" w:pos="5786"/>
        </w:tabs>
        <w:suppressAutoHyphens/>
        <w:jc w:val="both"/>
        <w:rPr>
          <w:spacing w:val="-2"/>
        </w:rPr>
      </w:pPr>
    </w:p>
    <w:tbl>
      <w:tblPr>
        <w:tblW w:w="0" w:type="auto"/>
        <w:tblInd w:w="-72" w:type="dxa"/>
        <w:tblLayout w:type="fixed"/>
        <w:tblLook w:val="0000" w:firstRow="0" w:lastRow="0" w:firstColumn="0" w:lastColumn="0" w:noHBand="0" w:noVBand="0"/>
      </w:tblPr>
      <w:tblGrid>
        <w:gridCol w:w="2785"/>
        <w:gridCol w:w="3442"/>
        <w:gridCol w:w="2066"/>
      </w:tblGrid>
      <w:tr w:rsidR="00A81114" w:rsidRPr="006C4CAF" w:rsidTr="006C4CAF">
        <w:trPr>
          <w:trHeight w:val="496"/>
        </w:trPr>
        <w:tc>
          <w:tcPr>
            <w:tcW w:w="2785"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Подготовил </w:t>
            </w:r>
          </w:p>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(Должность, подпись, Ф.И.О.)</w:t>
            </w:r>
          </w:p>
        </w:tc>
        <w:tc>
          <w:tcPr>
            <w:tcW w:w="3442" w:type="dxa"/>
          </w:tcPr>
          <w:p w:rsidR="00A81114" w:rsidRPr="006C4CAF" w:rsidRDefault="00934EC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____________________/Ассистент</w:t>
            </w:r>
            <w:r w:rsidR="00A81114" w:rsidRPr="006C4CAF">
              <w:rPr>
                <w:spacing w:val="-2"/>
                <w:sz w:val="20"/>
                <w:szCs w:val="20"/>
              </w:rPr>
              <w:t>/</w:t>
            </w:r>
          </w:p>
        </w:tc>
        <w:tc>
          <w:tcPr>
            <w:tcW w:w="2066" w:type="dxa"/>
          </w:tcPr>
          <w:p w:rsidR="00A81114" w:rsidRPr="006C4CAF" w:rsidRDefault="0020157F"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27 » марта </w:t>
            </w:r>
            <w:smartTag w:uri="urn:schemas-microsoft-com:office:smarttags" w:element="metricconverter">
              <w:smartTagPr>
                <w:attr w:name="ProductID" w:val="2009 г"/>
              </w:smartTagPr>
              <w:r w:rsidR="00ED75B3" w:rsidRPr="006C4CAF">
                <w:rPr>
                  <w:spacing w:val="-2"/>
                  <w:sz w:val="20"/>
                  <w:szCs w:val="20"/>
                </w:rPr>
                <w:t>2009</w:t>
              </w:r>
              <w:r w:rsidR="00A81114" w:rsidRPr="006C4CAF">
                <w:rPr>
                  <w:spacing w:val="-2"/>
                  <w:sz w:val="20"/>
                  <w:szCs w:val="20"/>
                </w:rPr>
                <w:t xml:space="preserve"> г</w:t>
              </w:r>
            </w:smartTag>
            <w:r w:rsidR="00A81114" w:rsidRPr="006C4CAF">
              <w:rPr>
                <w:spacing w:val="-2"/>
                <w:sz w:val="20"/>
                <w:szCs w:val="20"/>
              </w:rPr>
              <w:t>.</w:t>
            </w:r>
          </w:p>
        </w:tc>
      </w:tr>
      <w:tr w:rsidR="00A81114" w:rsidRPr="006C4CAF" w:rsidTr="006C4CAF">
        <w:trPr>
          <w:trHeight w:val="240"/>
        </w:trPr>
        <w:tc>
          <w:tcPr>
            <w:tcW w:w="2785"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c>
          <w:tcPr>
            <w:tcW w:w="3442"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c>
          <w:tcPr>
            <w:tcW w:w="2066"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r>
      <w:tr w:rsidR="00A81114" w:rsidRPr="006C4CAF" w:rsidTr="006C4CAF">
        <w:trPr>
          <w:trHeight w:val="496"/>
        </w:trPr>
        <w:tc>
          <w:tcPr>
            <w:tcW w:w="2785"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Проверил (Должность, подпись, Ф.И.О.)</w:t>
            </w:r>
          </w:p>
        </w:tc>
        <w:tc>
          <w:tcPr>
            <w:tcW w:w="3442"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______</w:t>
            </w:r>
            <w:r w:rsidR="00934EC4" w:rsidRPr="006C4CAF">
              <w:rPr>
                <w:spacing w:val="-2"/>
                <w:sz w:val="20"/>
                <w:szCs w:val="20"/>
              </w:rPr>
              <w:t>__________/Рук-ль аудиторской проверки</w:t>
            </w:r>
            <w:r w:rsidRPr="006C4CAF">
              <w:rPr>
                <w:spacing w:val="-2"/>
                <w:sz w:val="20"/>
                <w:szCs w:val="20"/>
              </w:rPr>
              <w:t xml:space="preserve"> /</w:t>
            </w:r>
          </w:p>
        </w:tc>
        <w:tc>
          <w:tcPr>
            <w:tcW w:w="2066" w:type="dxa"/>
          </w:tcPr>
          <w:p w:rsidR="00A81114" w:rsidRPr="006C4CAF" w:rsidRDefault="0020157F"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27 » марта </w:t>
            </w:r>
            <w:smartTag w:uri="urn:schemas-microsoft-com:office:smarttags" w:element="metricconverter">
              <w:smartTagPr>
                <w:attr w:name="ProductID" w:val="2009 г"/>
              </w:smartTagPr>
              <w:r w:rsidR="00ED75B3" w:rsidRPr="006C4CAF">
                <w:rPr>
                  <w:spacing w:val="-2"/>
                  <w:sz w:val="20"/>
                  <w:szCs w:val="20"/>
                </w:rPr>
                <w:t>2009</w:t>
              </w:r>
              <w:r w:rsidR="00A81114" w:rsidRPr="006C4CAF">
                <w:rPr>
                  <w:spacing w:val="-2"/>
                  <w:sz w:val="20"/>
                  <w:szCs w:val="20"/>
                </w:rPr>
                <w:t xml:space="preserve"> г</w:t>
              </w:r>
            </w:smartTag>
            <w:r w:rsidR="00A81114" w:rsidRPr="006C4CAF">
              <w:rPr>
                <w:spacing w:val="-2"/>
                <w:sz w:val="20"/>
                <w:szCs w:val="20"/>
              </w:rPr>
              <w:t>.</w:t>
            </w:r>
          </w:p>
        </w:tc>
      </w:tr>
    </w:tbl>
    <w:p w:rsidR="00A81114" w:rsidRDefault="00A81114" w:rsidP="00A81114">
      <w:pPr>
        <w:tabs>
          <w:tab w:val="left" w:pos="-840"/>
          <w:tab w:val="left" w:pos="-240"/>
          <w:tab w:val="left" w:pos="828"/>
          <w:tab w:val="left" w:pos="5786"/>
        </w:tabs>
        <w:suppressAutoHyphens/>
        <w:jc w:val="both"/>
        <w:rPr>
          <w:rFonts w:ascii="Times New Roman CYR" w:hAnsi="Times New Roman CYR"/>
        </w:rPr>
      </w:pPr>
    </w:p>
    <w:p w:rsidR="003B7AB7" w:rsidRDefault="003B7AB7" w:rsidP="003B7AB7">
      <w:pPr>
        <w:jc w:val="both"/>
        <w:rPr>
          <w:b/>
          <w:sz w:val="28"/>
        </w:rPr>
      </w:pPr>
    </w:p>
    <w:p w:rsidR="003B7AB7" w:rsidRDefault="00FB7372" w:rsidP="006C4CAF">
      <w:pPr>
        <w:spacing w:line="360" w:lineRule="auto"/>
        <w:ind w:firstLine="709"/>
        <w:jc w:val="both"/>
        <w:rPr>
          <w:sz w:val="28"/>
          <w:szCs w:val="28"/>
        </w:rPr>
      </w:pPr>
      <w:r>
        <w:rPr>
          <w:sz w:val="28"/>
          <w:szCs w:val="28"/>
        </w:rPr>
        <w:t xml:space="preserve">ООО «Донэнерготранзит» </w:t>
      </w:r>
      <w:r w:rsidR="003B7AB7">
        <w:rPr>
          <w:sz w:val="28"/>
          <w:szCs w:val="28"/>
        </w:rPr>
        <w:t>осуществляет следующие виды деятельности:</w:t>
      </w:r>
    </w:p>
    <w:p w:rsidR="003B7AB7" w:rsidRDefault="003B7AB7" w:rsidP="006C4CAF">
      <w:pPr>
        <w:numPr>
          <w:ilvl w:val="0"/>
          <w:numId w:val="36"/>
        </w:numPr>
        <w:spacing w:line="360" w:lineRule="auto"/>
        <w:ind w:left="0" w:firstLine="709"/>
        <w:jc w:val="both"/>
        <w:rPr>
          <w:sz w:val="28"/>
          <w:szCs w:val="28"/>
        </w:rPr>
      </w:pPr>
      <w:r>
        <w:rPr>
          <w:sz w:val="28"/>
          <w:szCs w:val="28"/>
        </w:rPr>
        <w:t>передача электроэнергии;</w:t>
      </w:r>
    </w:p>
    <w:p w:rsidR="003B7AB7" w:rsidRDefault="003B7AB7" w:rsidP="006C4CAF">
      <w:pPr>
        <w:numPr>
          <w:ilvl w:val="0"/>
          <w:numId w:val="36"/>
        </w:numPr>
        <w:spacing w:line="360" w:lineRule="auto"/>
        <w:ind w:left="0" w:firstLine="709"/>
        <w:jc w:val="both"/>
        <w:rPr>
          <w:sz w:val="28"/>
          <w:szCs w:val="28"/>
        </w:rPr>
      </w:pPr>
      <w:r>
        <w:rPr>
          <w:sz w:val="28"/>
          <w:szCs w:val="28"/>
        </w:rPr>
        <w:t>распределение электроэнергии;</w:t>
      </w:r>
    </w:p>
    <w:p w:rsidR="003B7AB7" w:rsidRDefault="003B7AB7" w:rsidP="006C4CAF">
      <w:pPr>
        <w:numPr>
          <w:ilvl w:val="0"/>
          <w:numId w:val="36"/>
        </w:numPr>
        <w:spacing w:line="360" w:lineRule="auto"/>
        <w:ind w:left="0" w:firstLine="709"/>
        <w:jc w:val="both"/>
        <w:rPr>
          <w:sz w:val="28"/>
          <w:szCs w:val="28"/>
        </w:rPr>
      </w:pPr>
      <w:r>
        <w:rPr>
          <w:sz w:val="28"/>
          <w:szCs w:val="28"/>
        </w:rPr>
        <w:t>деятельность по обеспечению работоспособности электрических сетей;</w:t>
      </w:r>
    </w:p>
    <w:p w:rsidR="003B7AB7" w:rsidRDefault="003B7AB7" w:rsidP="006C4CAF">
      <w:pPr>
        <w:numPr>
          <w:ilvl w:val="0"/>
          <w:numId w:val="36"/>
        </w:numPr>
        <w:spacing w:line="360" w:lineRule="auto"/>
        <w:ind w:left="0" w:firstLine="709"/>
        <w:jc w:val="both"/>
        <w:rPr>
          <w:sz w:val="28"/>
          <w:szCs w:val="28"/>
        </w:rPr>
      </w:pPr>
      <w:r>
        <w:rPr>
          <w:sz w:val="28"/>
          <w:szCs w:val="28"/>
        </w:rPr>
        <w:t>прочая оптовая торговля;</w:t>
      </w:r>
    </w:p>
    <w:p w:rsidR="003B7AB7" w:rsidRPr="00852879" w:rsidRDefault="003B7AB7" w:rsidP="006C4CAF">
      <w:pPr>
        <w:numPr>
          <w:ilvl w:val="0"/>
          <w:numId w:val="36"/>
        </w:numPr>
        <w:spacing w:line="360" w:lineRule="auto"/>
        <w:ind w:left="0" w:firstLine="709"/>
        <w:jc w:val="both"/>
        <w:rPr>
          <w:sz w:val="28"/>
          <w:szCs w:val="28"/>
        </w:rPr>
      </w:pPr>
      <w:r>
        <w:rPr>
          <w:sz w:val="28"/>
          <w:szCs w:val="28"/>
        </w:rPr>
        <w:t>прочая розничная торговля вне магазинов.</w:t>
      </w:r>
    </w:p>
    <w:p w:rsidR="00910D39" w:rsidRPr="007A56DF" w:rsidRDefault="007A56DF" w:rsidP="006C4CAF">
      <w:pPr>
        <w:pStyle w:val="af5"/>
        <w:spacing w:before="0" w:beforeAutospacing="0" w:after="0" w:afterAutospacing="0" w:line="360" w:lineRule="auto"/>
        <w:ind w:firstLine="709"/>
        <w:jc w:val="both"/>
        <w:rPr>
          <w:sz w:val="28"/>
          <w:szCs w:val="28"/>
        </w:rPr>
      </w:pPr>
      <w:r w:rsidRPr="007A56DF">
        <w:rPr>
          <w:sz w:val="28"/>
          <w:szCs w:val="28"/>
        </w:rPr>
        <w:t>Вообще электроэнергетика – почти стратегическая отрасль, так как от её эффективности в частности зависит и эффективность экономик</w:t>
      </w:r>
      <w:r w:rsidR="00B720C1">
        <w:rPr>
          <w:sz w:val="28"/>
          <w:szCs w:val="28"/>
        </w:rPr>
        <w:t xml:space="preserve">и в целом. В настоящее время в </w:t>
      </w:r>
      <w:r w:rsidR="00910D39" w:rsidRPr="007A56DF">
        <w:rPr>
          <w:sz w:val="28"/>
          <w:szCs w:val="28"/>
        </w:rPr>
        <w:t xml:space="preserve">отрасли </w:t>
      </w:r>
      <w:r w:rsidR="00B720C1">
        <w:rPr>
          <w:sz w:val="28"/>
          <w:szCs w:val="28"/>
        </w:rPr>
        <w:t>существует ряд проблем, которые так и не смогла решить реформа электроэнергетики</w:t>
      </w:r>
      <w:r w:rsidR="00910D39" w:rsidRPr="007A56DF">
        <w:rPr>
          <w:sz w:val="28"/>
          <w:szCs w:val="28"/>
        </w:rPr>
        <w:t xml:space="preserve">: </w:t>
      </w:r>
    </w:p>
    <w:p w:rsidR="00910D39" w:rsidRPr="007A56DF" w:rsidRDefault="00910D39" w:rsidP="006C4CAF">
      <w:pPr>
        <w:numPr>
          <w:ilvl w:val="0"/>
          <w:numId w:val="38"/>
        </w:numPr>
        <w:spacing w:line="360" w:lineRule="auto"/>
        <w:ind w:left="0" w:firstLine="709"/>
        <w:jc w:val="both"/>
        <w:rPr>
          <w:sz w:val="28"/>
          <w:szCs w:val="28"/>
        </w:rPr>
      </w:pPr>
      <w:r w:rsidRPr="007A56DF">
        <w:rPr>
          <w:sz w:val="28"/>
          <w:szCs w:val="28"/>
        </w:rPr>
        <w:t xml:space="preserve">Существенный износ основных фондов (по некоторым оценкам, достигший 60%). К 2020 году объем выбывших генерирующих мощностей может составить 75% установленной мощности; </w:t>
      </w:r>
    </w:p>
    <w:p w:rsidR="00910D39" w:rsidRPr="007A56DF" w:rsidRDefault="00910D39" w:rsidP="006C4CAF">
      <w:pPr>
        <w:numPr>
          <w:ilvl w:val="0"/>
          <w:numId w:val="38"/>
        </w:numPr>
        <w:spacing w:line="360" w:lineRule="auto"/>
        <w:ind w:left="0" w:firstLine="709"/>
        <w:jc w:val="both"/>
        <w:rPr>
          <w:sz w:val="28"/>
          <w:szCs w:val="28"/>
        </w:rPr>
      </w:pPr>
      <w:r w:rsidRPr="007A56DF">
        <w:rPr>
          <w:sz w:val="28"/>
          <w:szCs w:val="28"/>
        </w:rPr>
        <w:t xml:space="preserve">Острая нехватка инвестиций в отрасли. Потребность в инвестициях до 2020 года составляет $147 млрд. долларов, и государство не способно вложить такие средства в развитие энергетики. Вместе с тем, ввиду существующей финансовой "непрозрачности", низкой рентабельности и неэффективности управления большинства энергетических компаний, привлекательность отрасли для частных инвесторов остается низкой; </w:t>
      </w:r>
    </w:p>
    <w:p w:rsidR="00910D39" w:rsidRPr="007A56DF" w:rsidRDefault="00910D39" w:rsidP="006C4CAF">
      <w:pPr>
        <w:numPr>
          <w:ilvl w:val="0"/>
          <w:numId w:val="38"/>
        </w:numPr>
        <w:spacing w:line="360" w:lineRule="auto"/>
        <w:ind w:left="0" w:firstLine="709"/>
        <w:jc w:val="both"/>
        <w:rPr>
          <w:sz w:val="28"/>
          <w:szCs w:val="28"/>
        </w:rPr>
      </w:pPr>
      <w:r w:rsidRPr="007A56DF">
        <w:rPr>
          <w:sz w:val="28"/>
          <w:szCs w:val="28"/>
        </w:rPr>
        <w:t xml:space="preserve">Сохраняющаяся проблема неплатежей (как со стороны потребителей, так и самих энергокомпаний); </w:t>
      </w:r>
    </w:p>
    <w:p w:rsidR="00910D39" w:rsidRDefault="00910D39" w:rsidP="006C4CAF">
      <w:pPr>
        <w:numPr>
          <w:ilvl w:val="0"/>
          <w:numId w:val="38"/>
        </w:numPr>
        <w:spacing w:line="360" w:lineRule="auto"/>
        <w:ind w:left="0" w:firstLine="709"/>
        <w:jc w:val="both"/>
        <w:rPr>
          <w:sz w:val="28"/>
          <w:szCs w:val="28"/>
        </w:rPr>
      </w:pPr>
      <w:r w:rsidRPr="007A56DF">
        <w:rPr>
          <w:sz w:val="28"/>
          <w:szCs w:val="28"/>
        </w:rPr>
        <w:t xml:space="preserve">Неэффективная тарифная политика, ведущая как к занижению финансовых показателей (ценообразование по принципу "издержки плюс"), так и к реальной убыточности ряда компаний. </w:t>
      </w:r>
    </w:p>
    <w:p w:rsidR="00F57BF2" w:rsidRDefault="00F57BF2" w:rsidP="006C4CAF">
      <w:pPr>
        <w:tabs>
          <w:tab w:val="left" w:pos="-840"/>
          <w:tab w:val="left" w:pos="-240"/>
          <w:tab w:val="left" w:pos="828"/>
          <w:tab w:val="left" w:pos="5786"/>
        </w:tabs>
        <w:suppressAutoHyphens/>
        <w:spacing w:line="360" w:lineRule="auto"/>
        <w:ind w:firstLine="709"/>
        <w:jc w:val="both"/>
        <w:rPr>
          <w:bCs/>
          <w:sz w:val="28"/>
          <w:szCs w:val="28"/>
        </w:rPr>
      </w:pPr>
      <w:r>
        <w:rPr>
          <w:sz w:val="28"/>
          <w:szCs w:val="28"/>
        </w:rPr>
        <w:t xml:space="preserve">ООО «Донэнерготранзит» </w:t>
      </w:r>
      <w:r w:rsidRPr="00F57BF2">
        <w:rPr>
          <w:spacing w:val="-2"/>
          <w:sz w:val="28"/>
          <w:szCs w:val="28"/>
        </w:rPr>
        <w:t>включен в реестр естественных монополий, в топливно-энергетическом комплексе.</w:t>
      </w:r>
      <w:r>
        <w:rPr>
          <w:spacing w:val="-2"/>
          <w:sz w:val="28"/>
          <w:szCs w:val="28"/>
        </w:rPr>
        <w:t xml:space="preserve"> </w:t>
      </w:r>
      <w:r w:rsidRPr="00F57BF2">
        <w:rPr>
          <w:bCs/>
          <w:sz w:val="28"/>
          <w:szCs w:val="28"/>
        </w:rPr>
        <w:t>Тарифы на услуги по передаче электрической энергии по распределительным сетям</w:t>
      </w:r>
      <w:r>
        <w:rPr>
          <w:bCs/>
          <w:sz w:val="28"/>
          <w:szCs w:val="28"/>
        </w:rPr>
        <w:t xml:space="preserve"> устанавливаются Региональной службой по тарифам в Ростовской области.</w:t>
      </w:r>
    </w:p>
    <w:p w:rsidR="007141E0" w:rsidRDefault="00834C85" w:rsidP="006C4CAF">
      <w:pPr>
        <w:tabs>
          <w:tab w:val="left" w:pos="-840"/>
          <w:tab w:val="left" w:pos="-240"/>
          <w:tab w:val="left" w:pos="828"/>
          <w:tab w:val="left" w:pos="5786"/>
        </w:tabs>
        <w:suppressAutoHyphens/>
        <w:spacing w:line="360" w:lineRule="auto"/>
        <w:ind w:firstLine="709"/>
        <w:jc w:val="both"/>
        <w:rPr>
          <w:spacing w:val="-2"/>
          <w:sz w:val="28"/>
          <w:szCs w:val="28"/>
        </w:rPr>
      </w:pPr>
      <w:r>
        <w:rPr>
          <w:bCs/>
          <w:sz w:val="28"/>
          <w:szCs w:val="28"/>
        </w:rPr>
        <w:t xml:space="preserve">Учет всех хозяйственных операций и формирование бухгалтерской отчетности осуществляет бухгалтерия. Организация учетных работ осуществляется в соответствии с требованиями российского законодательства, нормативных актов по вопросам бухгалтерского учета и налогообложения. В соответствии с общими принципами учетной политики, утвержденной 29.12.2006 г. Приказом №163,  основные средства учитываются по первоначальной стоимости. По всем объектам основных средств амортизация начисляется линейным способом. </w:t>
      </w:r>
      <w:r w:rsidRPr="007D7967">
        <w:rPr>
          <w:spacing w:val="-2"/>
          <w:sz w:val="28"/>
          <w:szCs w:val="28"/>
        </w:rPr>
        <w:t>Начисление амортизации после реконструкции, когда остаточная стоимость равна нулю предусматривает установление нового срока полезного использования.</w:t>
      </w:r>
      <w:r w:rsidR="007D7967">
        <w:rPr>
          <w:spacing w:val="-2"/>
          <w:sz w:val="28"/>
          <w:szCs w:val="28"/>
        </w:rPr>
        <w:t xml:space="preserve"> </w:t>
      </w:r>
      <w:r w:rsidR="007D7967" w:rsidRPr="007D7967">
        <w:rPr>
          <w:spacing w:val="-2"/>
          <w:sz w:val="28"/>
          <w:szCs w:val="28"/>
        </w:rPr>
        <w:t>Аналитический учет  финансовых вложений ведется отдельно по видам вложений и объектам, в которые осуществлены эти вложения</w:t>
      </w:r>
      <w:r w:rsidR="007D7967">
        <w:rPr>
          <w:spacing w:val="-2"/>
          <w:sz w:val="28"/>
          <w:szCs w:val="28"/>
        </w:rPr>
        <w:t>. Материально-производственные запасы (и</w:t>
      </w:r>
      <w:r w:rsidR="007D7967" w:rsidRPr="007D7967">
        <w:rPr>
          <w:spacing w:val="-2"/>
          <w:sz w:val="28"/>
          <w:szCs w:val="28"/>
        </w:rPr>
        <w:t>нвентарь, инструмент, хозяйственные принадлежности, спецодежда со сроком службы менее 12 месяцев</w:t>
      </w:r>
      <w:r w:rsidR="007D7967">
        <w:rPr>
          <w:spacing w:val="-2"/>
          <w:sz w:val="28"/>
          <w:szCs w:val="28"/>
        </w:rPr>
        <w:t>)</w:t>
      </w:r>
      <w:r w:rsidR="007D7967" w:rsidRPr="007D7967">
        <w:rPr>
          <w:spacing w:val="-2"/>
          <w:sz w:val="28"/>
          <w:szCs w:val="28"/>
        </w:rPr>
        <w:t xml:space="preserve"> учитываются в составе МПЗ на счете  10 «Материалы», их стоимость  включается в расходы полностью по мере отпуска в производство, учитыва</w:t>
      </w:r>
      <w:r w:rsidR="007D7967">
        <w:rPr>
          <w:spacing w:val="-2"/>
          <w:sz w:val="28"/>
          <w:szCs w:val="28"/>
        </w:rPr>
        <w:t xml:space="preserve">ется в забалансовом учете. Специальная </w:t>
      </w:r>
      <w:r w:rsidR="007D7967" w:rsidRPr="007D7967">
        <w:rPr>
          <w:spacing w:val="-2"/>
          <w:sz w:val="28"/>
          <w:szCs w:val="28"/>
        </w:rPr>
        <w:t>одежда со сроком эксплуатации более 12 месяцев учитывается в составе МПЗ на счете 10-11, стоимость погашается линейным способом исходя из сроков полезного использования специальной одежды по нормам, разработанным на предприятии.</w:t>
      </w:r>
      <w:r w:rsidR="007D7967">
        <w:rPr>
          <w:spacing w:val="-2"/>
          <w:sz w:val="28"/>
          <w:szCs w:val="28"/>
        </w:rPr>
        <w:t xml:space="preserve"> </w:t>
      </w:r>
      <w:r w:rsidR="007D7967" w:rsidRPr="007D7967">
        <w:rPr>
          <w:spacing w:val="-2"/>
          <w:sz w:val="28"/>
          <w:szCs w:val="28"/>
        </w:rPr>
        <w:t>Учет финансовых результатов ведется раздельно по следующим видам деятельности: передача и распределение электроэнергии; прочие виды деятельности.</w:t>
      </w:r>
      <w:r w:rsidR="007D7967">
        <w:rPr>
          <w:spacing w:val="-2"/>
          <w:sz w:val="28"/>
          <w:szCs w:val="28"/>
        </w:rPr>
        <w:t xml:space="preserve"> Из основных источников финансирования лишь треть (35 %) приходится на собственные источники, остальная часть представлена заемными средствами (</w:t>
      </w:r>
      <w:r w:rsidR="007141E0">
        <w:rPr>
          <w:spacing w:val="-2"/>
          <w:sz w:val="28"/>
          <w:szCs w:val="28"/>
        </w:rPr>
        <w:t>кредиты банков 32,2 %, кредиторская задолженность 32,7 %).</w:t>
      </w:r>
    </w:p>
    <w:p w:rsidR="007141E0" w:rsidRPr="007D7967" w:rsidRDefault="007141E0" w:rsidP="006C4CAF">
      <w:pPr>
        <w:tabs>
          <w:tab w:val="left" w:pos="-840"/>
          <w:tab w:val="left" w:pos="-240"/>
          <w:tab w:val="left" w:pos="828"/>
          <w:tab w:val="left" w:pos="5786"/>
        </w:tabs>
        <w:suppressAutoHyphens/>
        <w:spacing w:line="360" w:lineRule="auto"/>
        <w:ind w:firstLine="709"/>
        <w:jc w:val="both"/>
        <w:rPr>
          <w:spacing w:val="-2"/>
          <w:sz w:val="28"/>
          <w:szCs w:val="28"/>
        </w:rPr>
      </w:pPr>
      <w:r>
        <w:rPr>
          <w:spacing w:val="-2"/>
          <w:sz w:val="28"/>
          <w:szCs w:val="28"/>
        </w:rPr>
        <w:t>В результате изучения деятельности клиента можно сделать вывод о среднем уровне неотъемлемого риска.</w:t>
      </w:r>
    </w:p>
    <w:p w:rsidR="00A81114" w:rsidRDefault="006C4CAF" w:rsidP="00A81114">
      <w:pPr>
        <w:jc w:val="center"/>
        <w:rPr>
          <w:b/>
          <w:sz w:val="28"/>
        </w:rPr>
      </w:pPr>
      <w:r>
        <w:rPr>
          <w:spacing w:val="-2"/>
          <w:sz w:val="28"/>
          <w:szCs w:val="28"/>
        </w:rPr>
        <w:br w:type="page"/>
      </w:r>
      <w:r w:rsidR="00A81114">
        <w:rPr>
          <w:b/>
          <w:sz w:val="28"/>
        </w:rPr>
        <w:t>3. ОПИСАНИЕ СИСТЕМЫ БУХГАЛТЕРСКОГО УЧЕТА</w:t>
      </w:r>
    </w:p>
    <w:p w:rsidR="00A81114" w:rsidRPr="002B5461" w:rsidRDefault="00A81114" w:rsidP="002B5461">
      <w:pPr>
        <w:pStyle w:val="a7"/>
        <w:tabs>
          <w:tab w:val="left" w:pos="1125"/>
        </w:tabs>
        <w:ind w:firstLine="0"/>
        <w:jc w:val="left"/>
        <w:rPr>
          <w:sz w:val="24"/>
          <w:lang w:val="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314"/>
        <w:gridCol w:w="2268"/>
      </w:tblGrid>
      <w:tr w:rsidR="00A81114" w:rsidRPr="006C4CAF">
        <w:trPr>
          <w:cantSplit/>
        </w:trPr>
        <w:tc>
          <w:tcPr>
            <w:tcW w:w="7314" w:type="dxa"/>
            <w:tcBorders>
              <w:top w:val="single" w:sz="4" w:space="0" w:color="auto"/>
              <w:bottom w:val="single" w:sz="4" w:space="0" w:color="auto"/>
            </w:tcBorders>
          </w:tcPr>
          <w:p w:rsidR="00A81114" w:rsidRPr="006C4CAF" w:rsidRDefault="00A81114" w:rsidP="00A81114">
            <w:pPr>
              <w:pStyle w:val="1"/>
              <w:rPr>
                <w:sz w:val="20"/>
              </w:rPr>
            </w:pPr>
            <w:r w:rsidRPr="006C4CAF">
              <w:rPr>
                <w:sz w:val="20"/>
              </w:rPr>
              <w:t>описаниЕ системы БУХГАЛТЕРСКОГО учета</w:t>
            </w:r>
          </w:p>
        </w:tc>
        <w:tc>
          <w:tcPr>
            <w:tcW w:w="2268" w:type="dxa"/>
            <w:tcBorders>
              <w:top w:val="single" w:sz="4" w:space="0" w:color="auto"/>
              <w:bottom w:val="single" w:sz="4" w:space="0" w:color="auto"/>
            </w:tcBorders>
          </w:tcPr>
          <w:p w:rsidR="00A81114" w:rsidRPr="006C4CAF" w:rsidRDefault="00A81114" w:rsidP="00A81114">
            <w:pPr>
              <w:pStyle w:val="3"/>
              <w:rPr>
                <w:b/>
                <w:sz w:val="20"/>
              </w:rPr>
            </w:pPr>
            <w:r w:rsidRPr="006C4CAF">
              <w:rPr>
                <w:b/>
                <w:sz w:val="20"/>
              </w:rPr>
              <w:t>РД №3</w:t>
            </w:r>
          </w:p>
        </w:tc>
      </w:tr>
    </w:tbl>
    <w:p w:rsidR="00A81114" w:rsidRDefault="00A81114" w:rsidP="00A811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1"/>
        <w:gridCol w:w="3211"/>
      </w:tblGrid>
      <w:tr w:rsidR="00A81114" w:rsidRPr="006C4CAF">
        <w:tc>
          <w:tcPr>
            <w:tcW w:w="6371" w:type="dxa"/>
          </w:tcPr>
          <w:p w:rsidR="00A81114" w:rsidRPr="006C4CAF" w:rsidRDefault="00A81114" w:rsidP="006C4CAF">
            <w:pPr>
              <w:rPr>
                <w:b/>
                <w:sz w:val="20"/>
                <w:szCs w:val="20"/>
              </w:rPr>
            </w:pPr>
            <w:r w:rsidRPr="006C4CAF">
              <w:rPr>
                <w:caps/>
                <w:sz w:val="20"/>
                <w:szCs w:val="20"/>
              </w:rPr>
              <w:t>ОРГАНИЗАЦИЯ</w:t>
            </w:r>
            <w:r w:rsidR="00C27581" w:rsidRPr="006C4CAF">
              <w:rPr>
                <w:b/>
                <w:sz w:val="20"/>
                <w:szCs w:val="20"/>
              </w:rPr>
              <w:t>ООО «Донэнерготранзит»</w:t>
            </w:r>
          </w:p>
        </w:tc>
        <w:tc>
          <w:tcPr>
            <w:tcW w:w="3211" w:type="dxa"/>
          </w:tcPr>
          <w:p w:rsidR="00A81114" w:rsidRPr="006C4CAF" w:rsidRDefault="00A81114" w:rsidP="00A81114">
            <w:pPr>
              <w:spacing w:before="60" w:after="120"/>
              <w:jc w:val="both"/>
              <w:rPr>
                <w:caps/>
                <w:sz w:val="20"/>
                <w:szCs w:val="20"/>
              </w:rPr>
            </w:pPr>
            <w:r w:rsidRPr="006C4CAF">
              <w:rPr>
                <w:caps/>
                <w:sz w:val="20"/>
                <w:szCs w:val="20"/>
              </w:rPr>
              <w:t xml:space="preserve">проверяемый период: </w:t>
            </w:r>
          </w:p>
          <w:p w:rsidR="00A81114" w:rsidRPr="006C4CAF" w:rsidRDefault="00A81114" w:rsidP="00A81114">
            <w:pPr>
              <w:spacing w:after="120"/>
              <w:jc w:val="both"/>
              <w:rPr>
                <w:caps/>
                <w:sz w:val="20"/>
                <w:szCs w:val="20"/>
              </w:rPr>
            </w:pPr>
            <w:r w:rsidRPr="006C4CAF">
              <w:rPr>
                <w:caps/>
                <w:sz w:val="20"/>
                <w:szCs w:val="20"/>
              </w:rPr>
              <w:t xml:space="preserve">с  </w:t>
            </w:r>
            <w:r w:rsidR="003629BE" w:rsidRPr="006C4CAF">
              <w:rPr>
                <w:caps/>
                <w:sz w:val="20"/>
                <w:szCs w:val="20"/>
              </w:rPr>
              <w:t xml:space="preserve">1.01.2009            </w:t>
            </w:r>
            <w:r w:rsidR="00301716" w:rsidRPr="006C4CAF">
              <w:rPr>
                <w:caps/>
                <w:sz w:val="20"/>
                <w:szCs w:val="20"/>
              </w:rPr>
              <w:t xml:space="preserve"> </w:t>
            </w:r>
            <w:r w:rsidRPr="006C4CAF">
              <w:rPr>
                <w:caps/>
                <w:sz w:val="20"/>
                <w:szCs w:val="20"/>
              </w:rPr>
              <w:t xml:space="preserve"> пО</w:t>
            </w:r>
            <w:r w:rsidR="00301716" w:rsidRPr="006C4CAF">
              <w:rPr>
                <w:caps/>
                <w:sz w:val="20"/>
                <w:szCs w:val="20"/>
              </w:rPr>
              <w:t xml:space="preserve"> 31.12.200</w:t>
            </w:r>
            <w:r w:rsidR="003629BE" w:rsidRPr="006C4CAF">
              <w:rPr>
                <w:caps/>
                <w:sz w:val="20"/>
                <w:szCs w:val="20"/>
              </w:rPr>
              <w:t>9</w:t>
            </w:r>
          </w:p>
        </w:tc>
      </w:tr>
    </w:tbl>
    <w:p w:rsidR="00A81114" w:rsidRDefault="00A81114" w:rsidP="00A81114">
      <w:pPr>
        <w:tabs>
          <w:tab w:val="left" w:pos="-840"/>
          <w:tab w:val="left" w:pos="-240"/>
          <w:tab w:val="left" w:pos="828"/>
          <w:tab w:val="left" w:pos="5786"/>
        </w:tabs>
        <w:suppressAutoHyphens/>
        <w:jc w:val="both"/>
        <w:rPr>
          <w:spacing w:val="-2"/>
          <w:sz w:val="16"/>
        </w:rPr>
      </w:pPr>
    </w:p>
    <w:p w:rsidR="00A81114" w:rsidRDefault="00A81114" w:rsidP="00A81114">
      <w:pPr>
        <w:ind w:right="-284"/>
        <w:rPr>
          <w:b/>
          <w:sz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20"/>
      </w:tblGrid>
      <w:tr w:rsidR="00A81114" w:rsidRPr="006C4CAF">
        <w:trPr>
          <w:trHeight w:val="472"/>
        </w:trPr>
        <w:tc>
          <w:tcPr>
            <w:tcW w:w="4428" w:type="dxa"/>
            <w:tcBorders>
              <w:top w:val="single" w:sz="4" w:space="0" w:color="auto"/>
              <w:bottom w:val="single" w:sz="4" w:space="0" w:color="auto"/>
              <w:right w:val="single" w:sz="4" w:space="0" w:color="auto"/>
            </w:tcBorders>
            <w:vAlign w:val="center"/>
          </w:tcPr>
          <w:p w:rsidR="00A81114" w:rsidRPr="006C4CAF" w:rsidRDefault="00A81114" w:rsidP="00A81114">
            <w:pPr>
              <w:pStyle w:val="4"/>
              <w:rPr>
                <w:szCs w:val="20"/>
              </w:rPr>
            </w:pPr>
            <w:r w:rsidRPr="006C4CAF">
              <w:rPr>
                <w:szCs w:val="20"/>
              </w:rPr>
              <w:t>Раздел бухгалтерского учета</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A81114">
            <w:pPr>
              <w:jc w:val="center"/>
              <w:rPr>
                <w:b/>
                <w:sz w:val="20"/>
                <w:szCs w:val="20"/>
              </w:rPr>
            </w:pPr>
            <w:r w:rsidRPr="006C4CAF">
              <w:rPr>
                <w:b/>
                <w:sz w:val="20"/>
                <w:szCs w:val="20"/>
              </w:rPr>
              <w:t>Организация и состояние</w:t>
            </w:r>
          </w:p>
          <w:p w:rsidR="00A81114" w:rsidRPr="006C4CAF" w:rsidRDefault="00A81114" w:rsidP="00A81114">
            <w:pPr>
              <w:jc w:val="center"/>
              <w:rPr>
                <w:b/>
                <w:sz w:val="20"/>
                <w:szCs w:val="20"/>
              </w:rPr>
            </w:pPr>
            <w:r w:rsidRPr="006C4CAF">
              <w:rPr>
                <w:b/>
                <w:sz w:val="20"/>
                <w:szCs w:val="20"/>
              </w:rPr>
              <w:t>бухгалтерского учета и отчетности</w:t>
            </w:r>
          </w:p>
        </w:tc>
      </w:tr>
    </w:tbl>
    <w:p w:rsidR="00A81114" w:rsidRPr="00A96733" w:rsidRDefault="00A81114" w:rsidP="00A81114">
      <w:pPr>
        <w:pStyle w:val="ab"/>
        <w:tabs>
          <w:tab w:val="left" w:pos="708"/>
        </w:tabs>
        <w:rPr>
          <w:szCs w:val="24"/>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2"/>
        <w:gridCol w:w="5220"/>
      </w:tblGrid>
      <w:tr w:rsidR="00A81114" w:rsidRPr="006C4CAF">
        <w:tc>
          <w:tcPr>
            <w:tcW w:w="4462"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sz w:val="20"/>
                <w:szCs w:val="20"/>
              </w:rPr>
            </w:pPr>
            <w:r w:rsidRPr="006C4CAF">
              <w:rPr>
                <w:sz w:val="20"/>
                <w:szCs w:val="20"/>
              </w:rPr>
              <w:t>Вопросы</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c>
          <w:tcPr>
            <w:tcW w:w="4462" w:type="dxa"/>
            <w:tcBorders>
              <w:top w:val="single" w:sz="4" w:space="0" w:color="auto"/>
              <w:bottom w:val="single" w:sz="4" w:space="0" w:color="auto"/>
              <w:right w:val="single" w:sz="4" w:space="0" w:color="auto"/>
            </w:tcBorders>
            <w:vAlign w:val="center"/>
          </w:tcPr>
          <w:p w:rsidR="00A81114" w:rsidRPr="006C4CAF" w:rsidRDefault="00A81114" w:rsidP="006C4CAF">
            <w:pPr>
              <w:tabs>
                <w:tab w:val="num" w:pos="555"/>
                <w:tab w:val="num" w:pos="720"/>
              </w:tabs>
              <w:spacing w:line="360" w:lineRule="auto"/>
              <w:rPr>
                <w:sz w:val="20"/>
                <w:szCs w:val="20"/>
              </w:rPr>
            </w:pPr>
            <w:r w:rsidRPr="006C4CAF">
              <w:rPr>
                <w:sz w:val="20"/>
                <w:szCs w:val="20"/>
              </w:rPr>
              <w:t xml:space="preserve">состав бухгалтерии </w:t>
            </w:r>
          </w:p>
        </w:tc>
        <w:tc>
          <w:tcPr>
            <w:tcW w:w="5220" w:type="dxa"/>
            <w:tcBorders>
              <w:top w:val="single" w:sz="4" w:space="0" w:color="auto"/>
              <w:left w:val="single" w:sz="4" w:space="0" w:color="auto"/>
              <w:bottom w:val="single" w:sz="4" w:space="0" w:color="auto"/>
            </w:tcBorders>
          </w:tcPr>
          <w:p w:rsidR="00A81114" w:rsidRPr="006C4CAF" w:rsidRDefault="00B92037" w:rsidP="006C4CAF">
            <w:pPr>
              <w:spacing w:line="360" w:lineRule="auto"/>
              <w:rPr>
                <w:sz w:val="20"/>
                <w:szCs w:val="20"/>
              </w:rPr>
            </w:pPr>
            <w:r w:rsidRPr="006C4CAF">
              <w:rPr>
                <w:sz w:val="20"/>
                <w:szCs w:val="20"/>
              </w:rPr>
              <w:t>2 человека: Главный бухгалтер, бухгалтер</w:t>
            </w:r>
          </w:p>
        </w:tc>
      </w:tr>
      <w:tr w:rsidR="00A81114" w:rsidRPr="006C4CAF">
        <w:tc>
          <w:tcPr>
            <w:tcW w:w="4462" w:type="dxa"/>
            <w:tcBorders>
              <w:top w:val="single" w:sz="4" w:space="0" w:color="auto"/>
              <w:bottom w:val="single" w:sz="4" w:space="0" w:color="auto"/>
              <w:right w:val="single" w:sz="4" w:space="0" w:color="auto"/>
            </w:tcBorders>
            <w:vAlign w:val="center"/>
          </w:tcPr>
          <w:p w:rsidR="00A81114" w:rsidRPr="006C4CAF" w:rsidRDefault="00A81114" w:rsidP="006C4CAF">
            <w:pPr>
              <w:tabs>
                <w:tab w:val="num" w:pos="555"/>
                <w:tab w:val="num" w:pos="720"/>
              </w:tabs>
              <w:spacing w:line="360" w:lineRule="auto"/>
              <w:rPr>
                <w:sz w:val="20"/>
                <w:szCs w:val="20"/>
              </w:rPr>
            </w:pPr>
            <w:r w:rsidRPr="006C4CAF">
              <w:rPr>
                <w:sz w:val="20"/>
                <w:szCs w:val="20"/>
              </w:rPr>
              <w:t>наличие учетной политики</w:t>
            </w:r>
          </w:p>
        </w:tc>
        <w:tc>
          <w:tcPr>
            <w:tcW w:w="5220" w:type="dxa"/>
            <w:tcBorders>
              <w:top w:val="single" w:sz="4" w:space="0" w:color="auto"/>
              <w:left w:val="single" w:sz="4" w:space="0" w:color="auto"/>
              <w:bottom w:val="single" w:sz="4" w:space="0" w:color="auto"/>
            </w:tcBorders>
          </w:tcPr>
          <w:p w:rsidR="00A81114" w:rsidRPr="006C4CAF" w:rsidRDefault="00B92037" w:rsidP="006C4CAF">
            <w:pPr>
              <w:spacing w:line="360" w:lineRule="auto"/>
              <w:rPr>
                <w:sz w:val="20"/>
                <w:szCs w:val="20"/>
              </w:rPr>
            </w:pPr>
            <w:r w:rsidRPr="006C4CAF">
              <w:rPr>
                <w:sz w:val="20"/>
                <w:szCs w:val="20"/>
              </w:rPr>
              <w:t>Приказ №</w:t>
            </w:r>
            <w:r w:rsidR="00C11757" w:rsidRPr="006C4CAF">
              <w:rPr>
                <w:sz w:val="20"/>
                <w:szCs w:val="20"/>
              </w:rPr>
              <w:t xml:space="preserve"> 163</w:t>
            </w:r>
            <w:r w:rsidR="003D0690" w:rsidRPr="006C4CAF">
              <w:rPr>
                <w:sz w:val="20"/>
                <w:szCs w:val="20"/>
              </w:rPr>
              <w:t xml:space="preserve"> от 29.12.2007</w:t>
            </w:r>
          </w:p>
        </w:tc>
      </w:tr>
      <w:tr w:rsidR="00A81114" w:rsidRPr="006C4CAF">
        <w:tc>
          <w:tcPr>
            <w:tcW w:w="4462" w:type="dxa"/>
            <w:tcBorders>
              <w:top w:val="single" w:sz="4" w:space="0" w:color="auto"/>
              <w:bottom w:val="single" w:sz="4" w:space="0" w:color="auto"/>
              <w:right w:val="single" w:sz="4" w:space="0" w:color="auto"/>
            </w:tcBorders>
            <w:vAlign w:val="center"/>
          </w:tcPr>
          <w:p w:rsidR="00A81114" w:rsidRPr="006C4CAF" w:rsidRDefault="00A81114" w:rsidP="006C4CAF">
            <w:pPr>
              <w:tabs>
                <w:tab w:val="num" w:pos="555"/>
                <w:tab w:val="num" w:pos="720"/>
              </w:tabs>
              <w:spacing w:line="360" w:lineRule="auto"/>
              <w:rPr>
                <w:sz w:val="20"/>
                <w:szCs w:val="20"/>
              </w:rPr>
            </w:pPr>
            <w:r w:rsidRPr="006C4CAF">
              <w:rPr>
                <w:sz w:val="20"/>
                <w:szCs w:val="20"/>
              </w:rPr>
              <w:t>наличие должностных инструкций, фактические обязанности работников бухгалтерии и их полномочия</w:t>
            </w:r>
          </w:p>
        </w:tc>
        <w:tc>
          <w:tcPr>
            <w:tcW w:w="522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наличие рабочего плана счетов и его особенности</w:t>
            </w:r>
          </w:p>
        </w:tc>
        <w:tc>
          <w:tcPr>
            <w:tcW w:w="5220" w:type="dxa"/>
            <w:tcBorders>
              <w:top w:val="single" w:sz="4" w:space="0" w:color="auto"/>
              <w:left w:val="single" w:sz="4" w:space="0" w:color="auto"/>
              <w:bottom w:val="single" w:sz="4" w:space="0" w:color="auto"/>
            </w:tcBorders>
          </w:tcPr>
          <w:p w:rsidR="00A81114" w:rsidRPr="006C4CAF" w:rsidRDefault="002A77DE" w:rsidP="006C4CAF">
            <w:pPr>
              <w:spacing w:line="360" w:lineRule="auto"/>
              <w:rPr>
                <w:sz w:val="20"/>
                <w:szCs w:val="20"/>
              </w:rPr>
            </w:pPr>
            <w:r w:rsidRPr="006C4CAF">
              <w:rPr>
                <w:sz w:val="20"/>
                <w:szCs w:val="20"/>
              </w:rPr>
              <w:t>Рабочий план счетов составлен в соответствии с Планом счетов бухгалтерского учета и с учетом функциональности программного обеспечения 1С:Предприятия 7.7</w:t>
            </w:r>
            <w:r w:rsidR="00DB2B0C" w:rsidRPr="006C4CAF">
              <w:rPr>
                <w:sz w:val="20"/>
                <w:szCs w:val="20"/>
              </w:rPr>
              <w:t xml:space="preserve">. </w:t>
            </w: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наличие утвержденного графика документооборота и осуществление контроля его выполнения</w:t>
            </w:r>
          </w:p>
        </w:tc>
        <w:tc>
          <w:tcPr>
            <w:tcW w:w="5220" w:type="dxa"/>
            <w:tcBorders>
              <w:top w:val="single" w:sz="4" w:space="0" w:color="auto"/>
              <w:left w:val="single" w:sz="4" w:space="0" w:color="auto"/>
              <w:bottom w:val="single" w:sz="4" w:space="0" w:color="auto"/>
            </w:tcBorders>
          </w:tcPr>
          <w:p w:rsidR="00A81114" w:rsidRPr="006C4CAF" w:rsidRDefault="007141E0" w:rsidP="006C4CAF">
            <w:pPr>
              <w:spacing w:line="360" w:lineRule="auto"/>
              <w:rPr>
                <w:sz w:val="20"/>
                <w:szCs w:val="20"/>
              </w:rPr>
            </w:pPr>
            <w:r w:rsidRPr="006C4CAF">
              <w:rPr>
                <w:sz w:val="20"/>
                <w:szCs w:val="20"/>
              </w:rPr>
              <w:t>Утвержден Приказом руководителя</w:t>
            </w: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форма бухгалтерского учета;</w:t>
            </w:r>
          </w:p>
        </w:tc>
        <w:tc>
          <w:tcPr>
            <w:tcW w:w="5220" w:type="dxa"/>
            <w:tcBorders>
              <w:top w:val="single" w:sz="4" w:space="0" w:color="auto"/>
              <w:left w:val="single" w:sz="4" w:space="0" w:color="auto"/>
              <w:bottom w:val="single" w:sz="4" w:space="0" w:color="auto"/>
            </w:tcBorders>
          </w:tcPr>
          <w:p w:rsidR="00A81114" w:rsidRPr="006C4CAF" w:rsidRDefault="00432C57" w:rsidP="006C4CAF">
            <w:pPr>
              <w:spacing w:line="360" w:lineRule="auto"/>
              <w:rPr>
                <w:sz w:val="20"/>
                <w:szCs w:val="20"/>
              </w:rPr>
            </w:pPr>
            <w:r w:rsidRPr="006C4CAF">
              <w:rPr>
                <w:sz w:val="20"/>
                <w:szCs w:val="20"/>
              </w:rPr>
              <w:t>автоматизированная</w:t>
            </w: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применение в учете и управлении компьютерных программ</w:t>
            </w:r>
          </w:p>
        </w:tc>
        <w:tc>
          <w:tcPr>
            <w:tcW w:w="5220" w:type="dxa"/>
            <w:tcBorders>
              <w:top w:val="single" w:sz="4" w:space="0" w:color="auto"/>
              <w:left w:val="single" w:sz="4" w:space="0" w:color="auto"/>
              <w:bottom w:val="single" w:sz="4" w:space="0" w:color="auto"/>
            </w:tcBorders>
          </w:tcPr>
          <w:p w:rsidR="00A81114" w:rsidRPr="006C4CAF" w:rsidRDefault="00C11757" w:rsidP="006C4CAF">
            <w:pPr>
              <w:spacing w:line="360" w:lineRule="auto"/>
              <w:rPr>
                <w:sz w:val="20"/>
                <w:szCs w:val="20"/>
              </w:rPr>
            </w:pPr>
            <w:r w:rsidRPr="006C4CAF">
              <w:rPr>
                <w:sz w:val="20"/>
                <w:szCs w:val="20"/>
              </w:rPr>
              <w:t>1С бухгалтерия 7.7</w:t>
            </w: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наличие утвержденной внутренней отчетности и осуществление контроля ее составления и предоставления</w:t>
            </w:r>
          </w:p>
        </w:tc>
        <w:tc>
          <w:tcPr>
            <w:tcW w:w="5220" w:type="dxa"/>
            <w:tcBorders>
              <w:top w:val="single" w:sz="4" w:space="0" w:color="auto"/>
              <w:left w:val="single" w:sz="4" w:space="0" w:color="auto"/>
              <w:bottom w:val="single" w:sz="4" w:space="0" w:color="auto"/>
            </w:tcBorders>
          </w:tcPr>
          <w:p w:rsidR="00A81114" w:rsidRPr="006C4CAF" w:rsidRDefault="007141E0" w:rsidP="006C4CAF">
            <w:pPr>
              <w:spacing w:line="360" w:lineRule="auto"/>
              <w:rPr>
                <w:sz w:val="20"/>
                <w:szCs w:val="20"/>
              </w:rPr>
            </w:pPr>
            <w:r w:rsidRPr="006C4CAF">
              <w:rPr>
                <w:sz w:val="20"/>
                <w:szCs w:val="20"/>
              </w:rPr>
              <w:t xml:space="preserve">Утверждена </w:t>
            </w:r>
            <w:r w:rsidR="00E47BF2" w:rsidRPr="006C4CAF">
              <w:rPr>
                <w:sz w:val="20"/>
                <w:szCs w:val="20"/>
              </w:rPr>
              <w:t>Учетной политикой</w:t>
            </w:r>
          </w:p>
        </w:tc>
      </w:tr>
      <w:tr w:rsidR="00A81114" w:rsidRPr="006C4CAF">
        <w:trPr>
          <w:trHeight w:val="609"/>
        </w:trPr>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наличие форм первичных учетных документов, отличных от типовых</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c>
          <w:tcPr>
            <w:tcW w:w="5220" w:type="dxa"/>
            <w:tcBorders>
              <w:top w:val="single" w:sz="4" w:space="0" w:color="auto"/>
              <w:left w:val="single" w:sz="4" w:space="0" w:color="auto"/>
              <w:bottom w:val="single" w:sz="4" w:space="0" w:color="auto"/>
            </w:tcBorders>
          </w:tcPr>
          <w:p w:rsidR="00A81114" w:rsidRPr="006C4CAF" w:rsidRDefault="00C11757" w:rsidP="006C4CAF">
            <w:pPr>
              <w:spacing w:line="360" w:lineRule="auto"/>
              <w:rPr>
                <w:sz w:val="20"/>
                <w:szCs w:val="20"/>
              </w:rPr>
            </w:pPr>
            <w:r w:rsidRPr="006C4CAF">
              <w:rPr>
                <w:sz w:val="20"/>
                <w:szCs w:val="20"/>
              </w:rPr>
              <w:t>Расчетная ведомость</w:t>
            </w:r>
            <w:r w:rsidR="008760A3" w:rsidRPr="006C4CAF">
              <w:rPr>
                <w:sz w:val="20"/>
                <w:szCs w:val="20"/>
              </w:rPr>
              <w:t xml:space="preserve">, список перечисляемой в банк зарплаты, путевой лист, акт ввода в эксплуатацию основных средств, карточка учета выдачи хозяйственного инвентаря, карточка учета инструмента и специальных приспособлений, ведомость на расход бланков строгой отчетности. </w:t>
            </w: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2A77DE" w:rsidP="006C4CAF">
            <w:pPr>
              <w:tabs>
                <w:tab w:val="num" w:pos="0"/>
                <w:tab w:val="num" w:pos="720"/>
              </w:tabs>
              <w:spacing w:line="360" w:lineRule="auto"/>
              <w:rPr>
                <w:sz w:val="20"/>
                <w:szCs w:val="20"/>
              </w:rPr>
            </w:pPr>
            <w:r w:rsidRPr="006C4CAF">
              <w:rPr>
                <w:sz w:val="20"/>
                <w:szCs w:val="20"/>
              </w:rPr>
              <w:t>Н</w:t>
            </w:r>
            <w:r w:rsidR="00A81114" w:rsidRPr="006C4CAF">
              <w:rPr>
                <w:sz w:val="20"/>
                <w:szCs w:val="20"/>
              </w:rPr>
              <w:t>аличие</w:t>
            </w:r>
            <w:r w:rsidR="00432C57" w:rsidRPr="006C4CAF">
              <w:rPr>
                <w:sz w:val="20"/>
                <w:szCs w:val="20"/>
              </w:rPr>
              <w:t xml:space="preserve"> положения о порядке проведения </w:t>
            </w:r>
            <w:r w:rsidR="00A81114" w:rsidRPr="006C4CAF">
              <w:rPr>
                <w:sz w:val="20"/>
                <w:szCs w:val="20"/>
              </w:rPr>
              <w:t>инвентаризации (утверждение комиссии по проведению инвентаризации, наличие протоколов заседаний комиссии)</w:t>
            </w:r>
          </w:p>
        </w:tc>
        <w:tc>
          <w:tcPr>
            <w:tcW w:w="5220" w:type="dxa"/>
            <w:tcBorders>
              <w:top w:val="single" w:sz="4" w:space="0" w:color="auto"/>
              <w:left w:val="single" w:sz="4" w:space="0" w:color="auto"/>
              <w:bottom w:val="single" w:sz="4" w:space="0" w:color="auto"/>
            </w:tcBorders>
          </w:tcPr>
          <w:p w:rsidR="00A81114" w:rsidRPr="006C4CAF" w:rsidRDefault="000F3261" w:rsidP="006C4CAF">
            <w:pPr>
              <w:spacing w:line="360" w:lineRule="auto"/>
              <w:rPr>
                <w:sz w:val="20"/>
                <w:szCs w:val="20"/>
              </w:rPr>
            </w:pPr>
            <w:r w:rsidRPr="006C4CAF">
              <w:rPr>
                <w:sz w:val="20"/>
                <w:szCs w:val="20"/>
              </w:rPr>
              <w:t>Утверждены приказом руководителя</w:t>
            </w:r>
          </w:p>
        </w:tc>
      </w:tr>
      <w:tr w:rsidR="00A81114" w:rsidRPr="006C4CAF">
        <w:tc>
          <w:tcPr>
            <w:tcW w:w="4462" w:type="dxa"/>
            <w:tcBorders>
              <w:top w:val="single" w:sz="4" w:space="0" w:color="auto"/>
              <w:bottom w:val="single" w:sz="4" w:space="0" w:color="auto"/>
              <w:right w:val="single" w:sz="4" w:space="0" w:color="auto"/>
            </w:tcBorders>
          </w:tcPr>
          <w:p w:rsidR="00A81114" w:rsidRPr="006C4CAF" w:rsidRDefault="00A81114" w:rsidP="006C4CAF">
            <w:pPr>
              <w:tabs>
                <w:tab w:val="num" w:pos="555"/>
                <w:tab w:val="num" w:pos="720"/>
              </w:tabs>
              <w:spacing w:line="360" w:lineRule="auto"/>
              <w:rPr>
                <w:sz w:val="20"/>
                <w:szCs w:val="20"/>
              </w:rPr>
            </w:pPr>
            <w:r w:rsidRPr="006C4CAF">
              <w:rPr>
                <w:sz w:val="20"/>
                <w:szCs w:val="20"/>
              </w:rPr>
              <w:t>система хранения учетных документов</w:t>
            </w:r>
          </w:p>
        </w:tc>
        <w:tc>
          <w:tcPr>
            <w:tcW w:w="5220" w:type="dxa"/>
            <w:tcBorders>
              <w:top w:val="single" w:sz="4" w:space="0" w:color="auto"/>
              <w:left w:val="single" w:sz="4" w:space="0" w:color="auto"/>
              <w:bottom w:val="single" w:sz="4" w:space="0" w:color="auto"/>
            </w:tcBorders>
          </w:tcPr>
          <w:p w:rsidR="00A81114" w:rsidRPr="006C4CAF" w:rsidRDefault="000F3261" w:rsidP="006C4CAF">
            <w:pPr>
              <w:spacing w:line="360" w:lineRule="auto"/>
              <w:rPr>
                <w:sz w:val="20"/>
                <w:szCs w:val="20"/>
              </w:rPr>
            </w:pPr>
            <w:r w:rsidRPr="006C4CAF">
              <w:rPr>
                <w:sz w:val="20"/>
                <w:szCs w:val="20"/>
              </w:rPr>
              <w:t>Соответствует законодательству</w:t>
            </w:r>
          </w:p>
        </w:tc>
      </w:tr>
    </w:tbl>
    <w:p w:rsidR="00A81114" w:rsidRPr="006C4CAF" w:rsidRDefault="00A81114" w:rsidP="006C4CAF">
      <w:pPr>
        <w:spacing w:line="360" w:lineRule="auto"/>
        <w:rPr>
          <w:b/>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20"/>
      </w:tblGrid>
      <w:tr w:rsidR="00A81114" w:rsidRPr="006C4CAF">
        <w:trPr>
          <w:trHeight w:val="472"/>
        </w:trPr>
        <w:tc>
          <w:tcPr>
            <w:tcW w:w="442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Основные средства</w:t>
            </w:r>
          </w:p>
        </w:tc>
      </w:tr>
    </w:tbl>
    <w:p w:rsidR="00A81114" w:rsidRPr="006C4CAF" w:rsidRDefault="00A81114" w:rsidP="006C4CAF">
      <w:pPr>
        <w:pStyle w:val="ab"/>
        <w:tabs>
          <w:tab w:val="left" w:pos="708"/>
        </w:tabs>
        <w:spacing w:line="360" w:lineRule="auto"/>
        <w:rPr>
          <w:sz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20"/>
      </w:tblGrid>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22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ab"/>
              <w:numPr>
                <w:ilvl w:val="0"/>
                <w:numId w:val="4"/>
              </w:numPr>
              <w:tabs>
                <w:tab w:val="num" w:pos="720"/>
              </w:tabs>
              <w:spacing w:line="360" w:lineRule="auto"/>
              <w:ind w:left="0" w:firstLine="0"/>
              <w:rPr>
                <w:sz w:val="20"/>
              </w:rPr>
            </w:pPr>
            <w:r w:rsidRPr="006C4CAF">
              <w:rPr>
                <w:sz w:val="20"/>
              </w:rPr>
              <w:t>основные источники поступления основных средств, структурные подразделения/отделы, осуществляющие закупки/создание объектов основных средств;</w:t>
            </w:r>
          </w:p>
          <w:p w:rsidR="00A81114" w:rsidRPr="006C4CAF" w:rsidRDefault="00A81114" w:rsidP="006C4CAF">
            <w:pPr>
              <w:pStyle w:val="ab"/>
              <w:spacing w:line="360" w:lineRule="auto"/>
              <w:rPr>
                <w:sz w:val="20"/>
              </w:rPr>
            </w:pPr>
          </w:p>
        </w:tc>
        <w:tc>
          <w:tcPr>
            <w:tcW w:w="5220" w:type="dxa"/>
            <w:tcBorders>
              <w:top w:val="single" w:sz="4" w:space="0" w:color="auto"/>
              <w:left w:val="single" w:sz="4" w:space="0" w:color="auto"/>
              <w:bottom w:val="single" w:sz="4" w:space="0" w:color="auto"/>
            </w:tcBorders>
          </w:tcPr>
          <w:p w:rsidR="00A81114" w:rsidRPr="006C4CAF" w:rsidRDefault="00432C57" w:rsidP="006C4CAF">
            <w:pPr>
              <w:spacing w:line="360" w:lineRule="auto"/>
              <w:rPr>
                <w:sz w:val="20"/>
                <w:szCs w:val="20"/>
              </w:rPr>
            </w:pPr>
            <w:r w:rsidRPr="006C4CAF">
              <w:rPr>
                <w:sz w:val="20"/>
                <w:szCs w:val="20"/>
              </w:rPr>
              <w:t>Аренда, вклад в уставный капитал, п</w:t>
            </w:r>
            <w:r w:rsidR="00CD1C22" w:rsidRPr="006C4CAF">
              <w:rPr>
                <w:sz w:val="20"/>
                <w:szCs w:val="20"/>
              </w:rPr>
              <w:t>риобретение</w:t>
            </w:r>
          </w:p>
        </w:tc>
      </w:tr>
      <w:tr w:rsidR="00A81114" w:rsidRPr="006C4CAF">
        <w:trPr>
          <w:trHeight w:val="773"/>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4"/>
              </w:numPr>
              <w:tabs>
                <w:tab w:val="num" w:pos="720"/>
              </w:tabs>
              <w:spacing w:after="0"/>
              <w:ind w:left="0" w:firstLine="0"/>
              <w:jc w:val="left"/>
              <w:rPr>
                <w:sz w:val="20"/>
              </w:rPr>
            </w:pPr>
            <w:r w:rsidRPr="006C4CAF">
              <w:rPr>
                <w:sz w:val="20"/>
              </w:rPr>
              <w:t>документооборот по учету основных средств;</w:t>
            </w:r>
          </w:p>
          <w:p w:rsidR="00A81114" w:rsidRPr="006C4CAF" w:rsidRDefault="00A81114" w:rsidP="006C4CAF">
            <w:pPr>
              <w:pStyle w:val="23"/>
              <w:tabs>
                <w:tab w:val="clear" w:pos="1080"/>
                <w:tab w:val="num" w:pos="426"/>
              </w:tabs>
              <w:spacing w:after="0"/>
              <w:ind w:left="0" w:firstLine="0"/>
              <w:jc w:val="left"/>
              <w:rPr>
                <w:sz w:val="20"/>
              </w:rPr>
            </w:pPr>
          </w:p>
          <w:p w:rsidR="00A81114" w:rsidRPr="006C4CAF" w:rsidRDefault="00A81114" w:rsidP="006C4CAF">
            <w:pPr>
              <w:pStyle w:val="23"/>
              <w:tabs>
                <w:tab w:val="clear" w:pos="1080"/>
                <w:tab w:val="num" w:pos="426"/>
              </w:tabs>
              <w:spacing w:after="0"/>
              <w:ind w:left="0" w:firstLine="0"/>
              <w:jc w:val="left"/>
              <w:rPr>
                <w:sz w:val="20"/>
              </w:rPr>
            </w:pPr>
          </w:p>
        </w:tc>
        <w:tc>
          <w:tcPr>
            <w:tcW w:w="5220" w:type="dxa"/>
            <w:tcBorders>
              <w:top w:val="single" w:sz="4" w:space="0" w:color="auto"/>
              <w:left w:val="single" w:sz="4" w:space="0" w:color="auto"/>
              <w:bottom w:val="single" w:sz="4" w:space="0" w:color="auto"/>
            </w:tcBorders>
          </w:tcPr>
          <w:p w:rsidR="00A81114" w:rsidRPr="006C4CAF" w:rsidRDefault="000F3261" w:rsidP="006C4CAF">
            <w:pPr>
              <w:spacing w:line="360" w:lineRule="auto"/>
              <w:rPr>
                <w:sz w:val="20"/>
                <w:szCs w:val="20"/>
              </w:rPr>
            </w:pPr>
            <w:r w:rsidRPr="006C4CAF">
              <w:rPr>
                <w:color w:val="000000"/>
                <w:sz w:val="20"/>
                <w:szCs w:val="20"/>
              </w:rPr>
              <w:t>Унифицированные формы первичной учетной документации, учетные регистры</w:t>
            </w:r>
            <w:r w:rsidR="00371ED9" w:rsidRPr="006C4CAF">
              <w:rPr>
                <w:color w:val="000000"/>
                <w:sz w:val="20"/>
                <w:szCs w:val="20"/>
              </w:rPr>
              <w:t xml:space="preserve">, </w:t>
            </w:r>
          </w:p>
          <w:p w:rsidR="00A81114" w:rsidRPr="006C4CAF" w:rsidRDefault="00371ED9" w:rsidP="006C4CAF">
            <w:pPr>
              <w:spacing w:line="360" w:lineRule="auto"/>
              <w:rPr>
                <w:sz w:val="20"/>
                <w:szCs w:val="20"/>
              </w:rPr>
            </w:pPr>
            <w:r w:rsidRPr="006C4CAF">
              <w:rPr>
                <w:sz w:val="20"/>
                <w:szCs w:val="20"/>
              </w:rPr>
              <w:t>акт ввода в эксплуатацию основных средств</w:t>
            </w:r>
          </w:p>
          <w:p w:rsidR="00A81114" w:rsidRPr="006C4CAF" w:rsidRDefault="00A81114" w:rsidP="006C4CAF">
            <w:pPr>
              <w:spacing w:line="360" w:lineRule="auto"/>
              <w:rPr>
                <w:sz w:val="20"/>
                <w:szCs w:val="20"/>
              </w:rPr>
            </w:pP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4"/>
              </w:numPr>
              <w:tabs>
                <w:tab w:val="num" w:pos="720"/>
              </w:tabs>
              <w:spacing w:after="0"/>
              <w:ind w:left="0" w:firstLine="0"/>
              <w:jc w:val="left"/>
              <w:rPr>
                <w:sz w:val="20"/>
              </w:rPr>
            </w:pPr>
            <w:r w:rsidRPr="006C4CAF">
              <w:rPr>
                <w:sz w:val="20"/>
              </w:rPr>
              <w:t>принятые методы начисления амортизации по объектам основных средств;</w:t>
            </w:r>
          </w:p>
          <w:p w:rsidR="00A81114" w:rsidRPr="006C4CAF" w:rsidRDefault="00A81114" w:rsidP="006C4CAF">
            <w:pPr>
              <w:pStyle w:val="23"/>
              <w:tabs>
                <w:tab w:val="clear" w:pos="1080"/>
              </w:tabs>
              <w:spacing w:after="0"/>
              <w:ind w:left="0" w:firstLine="0"/>
              <w:jc w:val="left"/>
              <w:rPr>
                <w:sz w:val="20"/>
              </w:rPr>
            </w:pPr>
          </w:p>
        </w:tc>
        <w:tc>
          <w:tcPr>
            <w:tcW w:w="5220" w:type="dxa"/>
            <w:tcBorders>
              <w:top w:val="single" w:sz="4" w:space="0" w:color="auto"/>
              <w:left w:val="single" w:sz="4" w:space="0" w:color="auto"/>
              <w:bottom w:val="single" w:sz="4" w:space="0" w:color="auto"/>
            </w:tcBorders>
          </w:tcPr>
          <w:p w:rsidR="00A81114" w:rsidRPr="006C4CAF" w:rsidRDefault="008760A3" w:rsidP="006C4CAF">
            <w:pPr>
              <w:spacing w:line="360" w:lineRule="auto"/>
              <w:rPr>
                <w:sz w:val="20"/>
                <w:szCs w:val="20"/>
              </w:rPr>
            </w:pPr>
            <w:r w:rsidRPr="006C4CAF">
              <w:rPr>
                <w:sz w:val="20"/>
                <w:szCs w:val="20"/>
              </w:rPr>
              <w:t>Линейный способ. Начисление амортизации по ОС после проведения реконструкции, когда остаточная стоимость равна нулю, предусматривает установление нового срока полезного использования.</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4"/>
              </w:numPr>
              <w:tabs>
                <w:tab w:val="num" w:pos="720"/>
              </w:tabs>
              <w:spacing w:after="0"/>
              <w:ind w:left="0" w:firstLine="0"/>
              <w:jc w:val="left"/>
              <w:rPr>
                <w:sz w:val="20"/>
              </w:rPr>
            </w:pPr>
            <w:r w:rsidRPr="006C4CAF">
              <w:rPr>
                <w:sz w:val="20"/>
              </w:rPr>
              <w:t>используемые методы переоценки основных средств;</w:t>
            </w:r>
          </w:p>
          <w:p w:rsidR="00A81114" w:rsidRPr="006C4CAF" w:rsidRDefault="00A81114" w:rsidP="006C4CAF">
            <w:pPr>
              <w:pStyle w:val="23"/>
              <w:tabs>
                <w:tab w:val="clear" w:pos="1080"/>
              </w:tabs>
              <w:spacing w:after="0"/>
              <w:ind w:left="0" w:firstLine="0"/>
              <w:jc w:val="left"/>
              <w:rPr>
                <w:sz w:val="20"/>
              </w:rPr>
            </w:pPr>
          </w:p>
        </w:tc>
        <w:tc>
          <w:tcPr>
            <w:tcW w:w="5220" w:type="dxa"/>
            <w:tcBorders>
              <w:top w:val="single" w:sz="4" w:space="0" w:color="auto"/>
              <w:left w:val="single" w:sz="4" w:space="0" w:color="auto"/>
              <w:bottom w:val="single" w:sz="4" w:space="0" w:color="auto"/>
            </w:tcBorders>
          </w:tcPr>
          <w:p w:rsidR="00A81114" w:rsidRPr="006C4CAF" w:rsidRDefault="007141E0" w:rsidP="006C4CAF">
            <w:pPr>
              <w:spacing w:line="360" w:lineRule="auto"/>
              <w:rPr>
                <w:sz w:val="20"/>
                <w:szCs w:val="20"/>
              </w:rPr>
            </w:pPr>
            <w:r w:rsidRPr="006C4CAF">
              <w:rPr>
                <w:sz w:val="20"/>
                <w:szCs w:val="20"/>
              </w:rPr>
              <w:t>-</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4"/>
              </w:numPr>
              <w:tabs>
                <w:tab w:val="num" w:pos="720"/>
              </w:tabs>
              <w:spacing w:after="0"/>
              <w:ind w:left="0" w:firstLine="0"/>
              <w:jc w:val="left"/>
              <w:rPr>
                <w:sz w:val="20"/>
              </w:rPr>
            </w:pPr>
            <w:r w:rsidRPr="006C4CAF">
              <w:rPr>
                <w:sz w:val="20"/>
              </w:rPr>
              <w:t xml:space="preserve">процедуры текущего контроля  наличия и использования основных средств; </w:t>
            </w:r>
          </w:p>
        </w:tc>
        <w:tc>
          <w:tcPr>
            <w:tcW w:w="5220" w:type="dxa"/>
            <w:tcBorders>
              <w:top w:val="single" w:sz="4" w:space="0" w:color="auto"/>
              <w:left w:val="single" w:sz="4" w:space="0" w:color="auto"/>
              <w:bottom w:val="single" w:sz="4" w:space="0" w:color="auto"/>
            </w:tcBorders>
          </w:tcPr>
          <w:p w:rsidR="00A81114" w:rsidRPr="006C4CAF" w:rsidRDefault="000F3261" w:rsidP="006C4CAF">
            <w:pPr>
              <w:spacing w:line="360" w:lineRule="auto"/>
              <w:rPr>
                <w:sz w:val="20"/>
                <w:szCs w:val="20"/>
              </w:rPr>
            </w:pPr>
            <w:r w:rsidRPr="006C4CAF">
              <w:rPr>
                <w:color w:val="000000"/>
                <w:sz w:val="20"/>
                <w:szCs w:val="20"/>
              </w:rPr>
              <w:t>Проведение инвентаризаций, анализ состояния основных средств.</w:t>
            </w:r>
          </w:p>
        </w:tc>
      </w:tr>
    </w:tbl>
    <w:p w:rsidR="00A81114" w:rsidRPr="006C4CAF" w:rsidRDefault="00A81114" w:rsidP="006C4CAF">
      <w:pPr>
        <w:spacing w:line="360" w:lineRule="auto"/>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20"/>
      </w:tblGrid>
      <w:tr w:rsidR="00A81114" w:rsidRPr="006C4CAF">
        <w:trPr>
          <w:trHeight w:val="472"/>
        </w:trPr>
        <w:tc>
          <w:tcPr>
            <w:tcW w:w="442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Долгосрочные инвестиции</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22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trHeight w:val="913"/>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6"/>
              </w:numPr>
              <w:spacing w:after="0"/>
              <w:ind w:left="0" w:firstLine="0"/>
              <w:jc w:val="left"/>
              <w:rPr>
                <w:sz w:val="20"/>
              </w:rPr>
            </w:pPr>
            <w:r w:rsidRPr="006C4CAF">
              <w:rPr>
                <w:sz w:val="20"/>
              </w:rPr>
              <w:t>хозяйственные операции, отражаемые на счете «Вложения во внеоборотные активы»;</w:t>
            </w:r>
          </w:p>
        </w:tc>
        <w:tc>
          <w:tcPr>
            <w:tcW w:w="5220" w:type="dxa"/>
            <w:tcBorders>
              <w:top w:val="single" w:sz="4" w:space="0" w:color="auto"/>
              <w:left w:val="single" w:sz="4" w:space="0" w:color="auto"/>
              <w:bottom w:val="single" w:sz="4" w:space="0" w:color="auto"/>
            </w:tcBorders>
          </w:tcPr>
          <w:p w:rsidR="00A81114" w:rsidRPr="006C4CAF" w:rsidRDefault="007141E0" w:rsidP="006C4CAF">
            <w:pPr>
              <w:spacing w:line="360" w:lineRule="auto"/>
              <w:rPr>
                <w:sz w:val="20"/>
                <w:szCs w:val="20"/>
              </w:rPr>
            </w:pPr>
            <w:r w:rsidRPr="006C4CAF">
              <w:rPr>
                <w:sz w:val="20"/>
                <w:szCs w:val="20"/>
              </w:rPr>
              <w:t>Приобретение объектов основных средств</w:t>
            </w:r>
          </w:p>
          <w:p w:rsidR="00B84AC8" w:rsidRPr="006C4CAF" w:rsidRDefault="00B84AC8" w:rsidP="006C4CAF">
            <w:pPr>
              <w:spacing w:line="360" w:lineRule="auto"/>
              <w:rPr>
                <w:sz w:val="20"/>
                <w:szCs w:val="20"/>
              </w:rPr>
            </w:pPr>
            <w:r w:rsidRPr="006C4CAF">
              <w:rPr>
                <w:sz w:val="20"/>
                <w:szCs w:val="20"/>
              </w:rPr>
              <w:t>Строительство объектов основных средств</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6"/>
              </w:numPr>
              <w:spacing w:after="0"/>
              <w:ind w:left="0" w:firstLine="0"/>
              <w:jc w:val="left"/>
              <w:rPr>
                <w:sz w:val="20"/>
              </w:rPr>
            </w:pPr>
            <w:r w:rsidRPr="006C4CAF">
              <w:rPr>
                <w:sz w:val="20"/>
              </w:rPr>
              <w:t xml:space="preserve">документооборот по счету «Вложения во внеоборотные активы» по различным объектам капитальных вложений: </w:t>
            </w:r>
          </w:p>
          <w:p w:rsidR="00A81114" w:rsidRPr="006C4CAF" w:rsidRDefault="00A81114" w:rsidP="006C4CAF">
            <w:pPr>
              <w:pStyle w:val="23"/>
              <w:numPr>
                <w:ilvl w:val="0"/>
                <w:numId w:val="7"/>
              </w:numPr>
              <w:spacing w:after="0"/>
              <w:ind w:left="0" w:firstLine="0"/>
              <w:jc w:val="left"/>
              <w:rPr>
                <w:sz w:val="20"/>
              </w:rPr>
            </w:pPr>
            <w:r w:rsidRPr="006C4CAF">
              <w:rPr>
                <w:sz w:val="20"/>
              </w:rPr>
              <w:t xml:space="preserve">по строительству объектов основных средств; </w:t>
            </w:r>
          </w:p>
          <w:p w:rsidR="00A81114" w:rsidRPr="006C4CAF" w:rsidRDefault="00A81114" w:rsidP="006C4CAF">
            <w:pPr>
              <w:pStyle w:val="23"/>
              <w:numPr>
                <w:ilvl w:val="0"/>
                <w:numId w:val="7"/>
              </w:numPr>
              <w:spacing w:after="0"/>
              <w:ind w:left="0" w:firstLine="0"/>
              <w:jc w:val="left"/>
              <w:rPr>
                <w:sz w:val="20"/>
              </w:rPr>
            </w:pPr>
            <w:r w:rsidRPr="006C4CAF">
              <w:rPr>
                <w:sz w:val="20"/>
              </w:rPr>
              <w:t>по приобретению объектов основных средств и нематериальных активов;</w:t>
            </w:r>
          </w:p>
          <w:p w:rsidR="00A81114" w:rsidRPr="006C4CAF" w:rsidRDefault="00A81114" w:rsidP="006C4CAF">
            <w:pPr>
              <w:pStyle w:val="23"/>
              <w:tabs>
                <w:tab w:val="clear" w:pos="1080"/>
                <w:tab w:val="left" w:pos="708"/>
              </w:tabs>
              <w:spacing w:after="0"/>
              <w:ind w:left="0" w:firstLine="0"/>
              <w:jc w:val="left"/>
              <w:rPr>
                <w:sz w:val="20"/>
              </w:rPr>
            </w:pPr>
            <w:r w:rsidRPr="006C4CAF">
              <w:rPr>
                <w:sz w:val="20"/>
              </w:rPr>
              <w:t xml:space="preserve"> </w:t>
            </w:r>
          </w:p>
        </w:tc>
        <w:tc>
          <w:tcPr>
            <w:tcW w:w="5220" w:type="dxa"/>
            <w:tcBorders>
              <w:top w:val="single" w:sz="4" w:space="0" w:color="auto"/>
              <w:left w:val="single" w:sz="4" w:space="0" w:color="auto"/>
              <w:bottom w:val="single" w:sz="4" w:space="0" w:color="auto"/>
            </w:tcBorders>
          </w:tcPr>
          <w:p w:rsidR="00A81114" w:rsidRPr="006C4CAF" w:rsidRDefault="00E47BF2" w:rsidP="006C4CAF">
            <w:pPr>
              <w:spacing w:line="360" w:lineRule="auto"/>
              <w:rPr>
                <w:sz w:val="20"/>
                <w:szCs w:val="20"/>
              </w:rPr>
            </w:pPr>
            <w:r w:rsidRPr="006C4CAF">
              <w:rPr>
                <w:color w:val="000000"/>
                <w:sz w:val="20"/>
                <w:szCs w:val="20"/>
              </w:rPr>
              <w:t>Акты, подтверждающие создание основных средств; акты приемки основных средств, подтверждающие их оприходование; документы; подтверждающие размер затрат, произведенных при создании основных средств. -    Договоры</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6"/>
              </w:numPr>
              <w:spacing w:after="0"/>
              <w:ind w:left="0" w:firstLine="0"/>
              <w:jc w:val="left"/>
              <w:rPr>
                <w:sz w:val="20"/>
              </w:rPr>
            </w:pPr>
            <w:r w:rsidRPr="006C4CAF">
              <w:rPr>
                <w:sz w:val="20"/>
              </w:rPr>
              <w:t>процедуры текущего контроля  формирования инвентарной стоимости объектов долгосрочных инвестиций;</w:t>
            </w:r>
          </w:p>
        </w:tc>
        <w:tc>
          <w:tcPr>
            <w:tcW w:w="5220" w:type="dxa"/>
            <w:tcBorders>
              <w:top w:val="single" w:sz="4" w:space="0" w:color="auto"/>
              <w:left w:val="single" w:sz="4" w:space="0" w:color="auto"/>
              <w:bottom w:val="single" w:sz="4" w:space="0" w:color="auto"/>
            </w:tcBorders>
          </w:tcPr>
          <w:p w:rsidR="00A81114" w:rsidRPr="006C4CAF" w:rsidRDefault="00447805" w:rsidP="006C4CAF">
            <w:pPr>
              <w:spacing w:line="360" w:lineRule="auto"/>
              <w:rPr>
                <w:sz w:val="20"/>
                <w:szCs w:val="20"/>
              </w:rPr>
            </w:pPr>
            <w:r w:rsidRPr="006C4CAF">
              <w:rPr>
                <w:sz w:val="20"/>
                <w:szCs w:val="20"/>
              </w:rPr>
              <w:t xml:space="preserve">Сравнение записей в регистрах бухгалтерского учета с договорами, подтверждающими передачу прав </w:t>
            </w:r>
            <w:r w:rsidR="009013EE" w:rsidRPr="006C4CAF">
              <w:rPr>
                <w:sz w:val="20"/>
                <w:szCs w:val="20"/>
              </w:rPr>
              <w:t>собственности</w:t>
            </w:r>
          </w:p>
        </w:tc>
      </w:tr>
    </w:tbl>
    <w:p w:rsidR="00A81114" w:rsidRPr="006C4CAF" w:rsidRDefault="00A81114" w:rsidP="006C4CAF">
      <w:pPr>
        <w:pStyle w:val="2"/>
        <w:spacing w:line="360" w:lineRule="auto"/>
        <w:jc w:val="left"/>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20"/>
      </w:tblGrid>
      <w:tr w:rsidR="00A81114" w:rsidRPr="006C4CAF">
        <w:trPr>
          <w:trHeight w:val="472"/>
        </w:trPr>
        <w:tc>
          <w:tcPr>
            <w:tcW w:w="442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 xml:space="preserve">Материально-производственные </w:t>
            </w:r>
          </w:p>
          <w:p w:rsidR="00A81114" w:rsidRPr="006C4CAF" w:rsidRDefault="00A81114" w:rsidP="006C4CAF">
            <w:pPr>
              <w:spacing w:line="360" w:lineRule="auto"/>
              <w:rPr>
                <w:b/>
                <w:sz w:val="20"/>
                <w:szCs w:val="20"/>
              </w:rPr>
            </w:pPr>
            <w:r w:rsidRPr="006C4CAF">
              <w:rPr>
                <w:b/>
                <w:sz w:val="20"/>
                <w:szCs w:val="20"/>
              </w:rPr>
              <w:t>запасы</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22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trHeight w:val="1054"/>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8"/>
              </w:numPr>
              <w:tabs>
                <w:tab w:val="left" w:pos="5760"/>
              </w:tabs>
              <w:spacing w:after="0"/>
              <w:ind w:left="0" w:firstLine="0"/>
              <w:jc w:val="left"/>
              <w:rPr>
                <w:sz w:val="20"/>
              </w:rPr>
            </w:pPr>
            <w:r w:rsidRPr="006C4CAF">
              <w:rPr>
                <w:sz w:val="20"/>
              </w:rPr>
              <w:t>основные виды производственных запасов, наличие нормативов запасов;</w:t>
            </w:r>
          </w:p>
        </w:tc>
        <w:tc>
          <w:tcPr>
            <w:tcW w:w="5220" w:type="dxa"/>
            <w:tcBorders>
              <w:top w:val="single" w:sz="4" w:space="0" w:color="auto"/>
              <w:left w:val="single" w:sz="4" w:space="0" w:color="auto"/>
              <w:bottom w:val="single" w:sz="4" w:space="0" w:color="auto"/>
            </w:tcBorders>
          </w:tcPr>
          <w:p w:rsidR="00A81114" w:rsidRPr="006C4CAF" w:rsidRDefault="001A506E" w:rsidP="006C4CAF">
            <w:pPr>
              <w:tabs>
                <w:tab w:val="left" w:pos="5760"/>
              </w:tabs>
              <w:spacing w:line="360" w:lineRule="auto"/>
              <w:rPr>
                <w:sz w:val="20"/>
                <w:szCs w:val="20"/>
              </w:rPr>
            </w:pPr>
            <w:r w:rsidRPr="006C4CAF">
              <w:rPr>
                <w:sz w:val="20"/>
                <w:szCs w:val="20"/>
              </w:rPr>
              <w:t>Инвентарь, инструмент, хозяйственные принадлежности, спецодежда со сроком службы более 12 месяцев.</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8"/>
              </w:numPr>
              <w:tabs>
                <w:tab w:val="left" w:pos="5760"/>
              </w:tabs>
              <w:spacing w:after="0"/>
              <w:ind w:left="0" w:firstLine="0"/>
              <w:jc w:val="left"/>
              <w:rPr>
                <w:sz w:val="20"/>
              </w:rPr>
            </w:pPr>
            <w:r w:rsidRPr="006C4CAF">
              <w:rPr>
                <w:sz w:val="20"/>
              </w:rPr>
              <w:t>методы оценки производственных запасов;</w:t>
            </w:r>
          </w:p>
        </w:tc>
        <w:tc>
          <w:tcPr>
            <w:tcW w:w="5220" w:type="dxa"/>
            <w:tcBorders>
              <w:top w:val="single" w:sz="4" w:space="0" w:color="auto"/>
              <w:left w:val="single" w:sz="4" w:space="0" w:color="auto"/>
              <w:bottom w:val="single" w:sz="4" w:space="0" w:color="auto"/>
            </w:tcBorders>
          </w:tcPr>
          <w:p w:rsidR="00A81114" w:rsidRPr="006C4CAF" w:rsidRDefault="009B5FED" w:rsidP="006C4CAF">
            <w:pPr>
              <w:tabs>
                <w:tab w:val="left" w:pos="5760"/>
              </w:tabs>
              <w:spacing w:line="360" w:lineRule="auto"/>
              <w:rPr>
                <w:sz w:val="20"/>
                <w:szCs w:val="20"/>
              </w:rPr>
            </w:pPr>
            <w:r w:rsidRPr="006C4CAF">
              <w:rPr>
                <w:sz w:val="20"/>
                <w:szCs w:val="20"/>
              </w:rPr>
              <w:t xml:space="preserve">По </w:t>
            </w:r>
            <w:r w:rsidR="00432C57" w:rsidRPr="006C4CAF">
              <w:rPr>
                <w:sz w:val="20"/>
                <w:szCs w:val="20"/>
              </w:rPr>
              <w:t>фактическ</w:t>
            </w:r>
            <w:r w:rsidRPr="006C4CAF">
              <w:rPr>
                <w:sz w:val="20"/>
                <w:szCs w:val="20"/>
              </w:rPr>
              <w:t xml:space="preserve">ой себестоимости с использованием счета </w:t>
            </w:r>
            <w:r w:rsidRPr="006C4CAF">
              <w:rPr>
                <w:color w:val="000000"/>
                <w:sz w:val="20"/>
                <w:szCs w:val="20"/>
              </w:rPr>
              <w:t>10 «Материалы» и соответствующих  субсчетов.</w:t>
            </w:r>
          </w:p>
        </w:tc>
      </w:tr>
      <w:tr w:rsidR="00A81114" w:rsidRPr="006C4CAF">
        <w:trPr>
          <w:trHeight w:val="1022"/>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8"/>
              </w:numPr>
              <w:tabs>
                <w:tab w:val="left" w:pos="5760"/>
              </w:tabs>
              <w:spacing w:after="0"/>
              <w:ind w:left="0" w:firstLine="0"/>
              <w:jc w:val="left"/>
              <w:rPr>
                <w:sz w:val="20"/>
              </w:rPr>
            </w:pPr>
            <w:r w:rsidRPr="006C4CAF">
              <w:rPr>
                <w:sz w:val="20"/>
              </w:rPr>
              <w:t>документооборот по движению сырья и материалов, начиная со склада до списания на производство;</w:t>
            </w:r>
          </w:p>
        </w:tc>
        <w:tc>
          <w:tcPr>
            <w:tcW w:w="5220" w:type="dxa"/>
            <w:tcBorders>
              <w:top w:val="single" w:sz="4" w:space="0" w:color="auto"/>
              <w:left w:val="single" w:sz="4" w:space="0" w:color="auto"/>
              <w:bottom w:val="single" w:sz="4" w:space="0" w:color="auto"/>
            </w:tcBorders>
          </w:tcPr>
          <w:p w:rsidR="00A81114" w:rsidRPr="006C4CAF" w:rsidRDefault="009B5FED" w:rsidP="006C4CAF">
            <w:pPr>
              <w:tabs>
                <w:tab w:val="left" w:pos="5760"/>
              </w:tabs>
              <w:spacing w:line="360" w:lineRule="auto"/>
              <w:rPr>
                <w:color w:val="FF0000"/>
                <w:sz w:val="20"/>
                <w:szCs w:val="20"/>
              </w:rPr>
            </w:pPr>
            <w:r w:rsidRPr="006C4CAF">
              <w:rPr>
                <w:spacing w:val="-10"/>
                <w:sz w:val="20"/>
                <w:szCs w:val="20"/>
              </w:rPr>
              <w:t>Унифицированные формы первичных учетных документов</w:t>
            </w:r>
            <w:r w:rsidR="00447805" w:rsidRPr="006C4CAF">
              <w:rPr>
                <w:spacing w:val="-10"/>
                <w:sz w:val="20"/>
                <w:szCs w:val="20"/>
              </w:rPr>
              <w:t xml:space="preserve">, </w:t>
            </w:r>
            <w:r w:rsidR="00447805" w:rsidRPr="006C4CAF">
              <w:rPr>
                <w:sz w:val="20"/>
                <w:szCs w:val="20"/>
              </w:rPr>
              <w:t>акты об оприходовании материальных ценностей.</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8"/>
              </w:numPr>
              <w:tabs>
                <w:tab w:val="left" w:pos="5760"/>
              </w:tabs>
              <w:spacing w:after="0"/>
              <w:ind w:left="0" w:firstLine="0"/>
              <w:jc w:val="left"/>
              <w:rPr>
                <w:sz w:val="20"/>
              </w:rPr>
            </w:pPr>
            <w:r w:rsidRPr="006C4CAF">
              <w:rPr>
                <w:sz w:val="20"/>
              </w:rPr>
              <w:t>процедуры текущего контроля  наличия производственных запасов и правильности их списания на производство;</w:t>
            </w:r>
          </w:p>
        </w:tc>
        <w:tc>
          <w:tcPr>
            <w:tcW w:w="5220" w:type="dxa"/>
            <w:tcBorders>
              <w:top w:val="single" w:sz="4" w:space="0" w:color="auto"/>
              <w:left w:val="single" w:sz="4" w:space="0" w:color="auto"/>
              <w:bottom w:val="single" w:sz="4" w:space="0" w:color="auto"/>
            </w:tcBorders>
          </w:tcPr>
          <w:p w:rsidR="00A81114" w:rsidRPr="006C4CAF" w:rsidRDefault="009B5FED" w:rsidP="006C4CAF">
            <w:pPr>
              <w:tabs>
                <w:tab w:val="left" w:pos="5760"/>
              </w:tabs>
              <w:spacing w:line="360" w:lineRule="auto"/>
              <w:rPr>
                <w:sz w:val="20"/>
                <w:szCs w:val="20"/>
              </w:rPr>
            </w:pPr>
            <w:r w:rsidRPr="006C4CAF">
              <w:rPr>
                <w:spacing w:val="-10"/>
                <w:sz w:val="20"/>
                <w:szCs w:val="20"/>
              </w:rPr>
              <w:t xml:space="preserve">Инвентаризация, метод документального </w:t>
            </w:r>
            <w:r w:rsidRPr="006C4CAF">
              <w:rPr>
                <w:sz w:val="20"/>
                <w:szCs w:val="20"/>
              </w:rPr>
              <w:t>оформления и контроля.</w:t>
            </w:r>
          </w:p>
        </w:tc>
      </w:tr>
    </w:tbl>
    <w:p w:rsidR="00A81114" w:rsidRPr="006C4CAF" w:rsidRDefault="00A81114" w:rsidP="006C4CAF">
      <w:pPr>
        <w:tabs>
          <w:tab w:val="left" w:pos="5760"/>
        </w:tabs>
        <w:spacing w:line="360" w:lineRule="auto"/>
        <w:rPr>
          <w:b/>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5220"/>
      </w:tblGrid>
      <w:tr w:rsidR="00A81114" w:rsidRPr="006C4CAF">
        <w:trPr>
          <w:trHeight w:val="472"/>
        </w:trPr>
        <w:tc>
          <w:tcPr>
            <w:tcW w:w="442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Денежные средства</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22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cantSplit/>
        </w:trPr>
        <w:tc>
          <w:tcPr>
            <w:tcW w:w="9648" w:type="dxa"/>
            <w:gridSpan w:val="2"/>
            <w:tcBorders>
              <w:top w:val="single" w:sz="4" w:space="0" w:color="auto"/>
              <w:bottom w:val="single" w:sz="4" w:space="0" w:color="auto"/>
            </w:tcBorders>
          </w:tcPr>
          <w:p w:rsidR="00A81114" w:rsidRPr="006C4CAF" w:rsidRDefault="00A81114" w:rsidP="006C4CAF">
            <w:pPr>
              <w:pStyle w:val="2"/>
              <w:spacing w:line="360" w:lineRule="auto"/>
              <w:jc w:val="left"/>
            </w:pPr>
            <w:r w:rsidRPr="006C4CAF">
              <w:t>Касса</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структурные подразделения, осуществляющие кассовые операции;</w:t>
            </w:r>
          </w:p>
        </w:tc>
        <w:tc>
          <w:tcPr>
            <w:tcW w:w="5220" w:type="dxa"/>
            <w:tcBorders>
              <w:top w:val="single" w:sz="4" w:space="0" w:color="auto"/>
              <w:left w:val="single" w:sz="4" w:space="0" w:color="auto"/>
              <w:bottom w:val="single" w:sz="4" w:space="0" w:color="auto"/>
            </w:tcBorders>
          </w:tcPr>
          <w:p w:rsidR="00A81114" w:rsidRPr="006C4CAF" w:rsidRDefault="009B5FED" w:rsidP="006C4CAF">
            <w:pPr>
              <w:spacing w:line="360" w:lineRule="auto"/>
              <w:rPr>
                <w:sz w:val="20"/>
                <w:szCs w:val="20"/>
              </w:rPr>
            </w:pPr>
            <w:r w:rsidRPr="006C4CAF">
              <w:rPr>
                <w:sz w:val="20"/>
                <w:szCs w:val="20"/>
              </w:rPr>
              <w:t>Б</w:t>
            </w:r>
            <w:r w:rsidR="00432C57" w:rsidRPr="006C4CAF">
              <w:rPr>
                <w:sz w:val="20"/>
                <w:szCs w:val="20"/>
              </w:rPr>
              <w:t>ухгалтерия</w:t>
            </w:r>
            <w:r w:rsidRPr="006C4CAF">
              <w:rPr>
                <w:sz w:val="20"/>
                <w:szCs w:val="20"/>
              </w:rPr>
              <w:t>, касса.</w:t>
            </w:r>
          </w:p>
        </w:tc>
      </w:tr>
      <w:tr w:rsidR="00A81114" w:rsidRPr="006C4CAF">
        <w:trPr>
          <w:trHeight w:val="1230"/>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виды кассовых операций и их периодичность;</w:t>
            </w:r>
          </w:p>
        </w:tc>
        <w:tc>
          <w:tcPr>
            <w:tcW w:w="5220" w:type="dxa"/>
            <w:tcBorders>
              <w:top w:val="single" w:sz="4" w:space="0" w:color="auto"/>
              <w:left w:val="single" w:sz="4" w:space="0" w:color="auto"/>
              <w:bottom w:val="single" w:sz="4" w:space="0" w:color="auto"/>
            </w:tcBorders>
          </w:tcPr>
          <w:p w:rsidR="00A81114" w:rsidRPr="006C4CAF" w:rsidRDefault="00432C57" w:rsidP="006C4CAF">
            <w:pPr>
              <w:spacing w:line="360" w:lineRule="auto"/>
              <w:rPr>
                <w:sz w:val="20"/>
                <w:szCs w:val="20"/>
              </w:rPr>
            </w:pPr>
            <w:r w:rsidRPr="006C4CAF">
              <w:rPr>
                <w:sz w:val="20"/>
                <w:szCs w:val="20"/>
              </w:rPr>
              <w:t>Выдача значительных сумм подотчет</w:t>
            </w:r>
            <w:r w:rsidR="0043293D" w:rsidRPr="006C4CAF">
              <w:rPr>
                <w:sz w:val="20"/>
                <w:szCs w:val="20"/>
              </w:rPr>
              <w:t>, возврат подотчетных сумм.</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наличие в кассе денежных документов;</w:t>
            </w:r>
          </w:p>
        </w:tc>
        <w:tc>
          <w:tcPr>
            <w:tcW w:w="5220" w:type="dxa"/>
            <w:tcBorders>
              <w:top w:val="single" w:sz="4" w:space="0" w:color="auto"/>
              <w:left w:val="single" w:sz="4" w:space="0" w:color="auto"/>
              <w:bottom w:val="single" w:sz="4" w:space="0" w:color="auto"/>
            </w:tcBorders>
          </w:tcPr>
          <w:p w:rsidR="00A81114" w:rsidRPr="006C4CAF" w:rsidRDefault="009967ED" w:rsidP="006C4CAF">
            <w:pPr>
              <w:spacing w:line="360" w:lineRule="auto"/>
              <w:rPr>
                <w:sz w:val="20"/>
                <w:szCs w:val="20"/>
              </w:rPr>
            </w:pPr>
            <w:r w:rsidRPr="006C4CAF">
              <w:rPr>
                <w:sz w:val="20"/>
                <w:szCs w:val="20"/>
              </w:rPr>
              <w:t>Нет</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поступление в кассу наличной выручки;</w:t>
            </w:r>
          </w:p>
        </w:tc>
        <w:tc>
          <w:tcPr>
            <w:tcW w:w="5220" w:type="dxa"/>
            <w:tcBorders>
              <w:top w:val="single" w:sz="4" w:space="0" w:color="auto"/>
              <w:left w:val="single" w:sz="4" w:space="0" w:color="auto"/>
              <w:bottom w:val="single" w:sz="4" w:space="0" w:color="auto"/>
            </w:tcBorders>
          </w:tcPr>
          <w:p w:rsidR="00A81114" w:rsidRPr="006C4CAF" w:rsidRDefault="00CE6507" w:rsidP="006C4CAF">
            <w:pPr>
              <w:spacing w:line="360" w:lineRule="auto"/>
              <w:rPr>
                <w:sz w:val="20"/>
                <w:szCs w:val="20"/>
              </w:rPr>
            </w:pPr>
            <w:r w:rsidRPr="006C4CAF">
              <w:rPr>
                <w:sz w:val="20"/>
                <w:szCs w:val="20"/>
              </w:rPr>
              <w:t>Нет</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лимит кассовой наличности;</w:t>
            </w:r>
          </w:p>
        </w:tc>
        <w:tc>
          <w:tcPr>
            <w:tcW w:w="5220" w:type="dxa"/>
            <w:tcBorders>
              <w:top w:val="single" w:sz="4" w:space="0" w:color="auto"/>
              <w:left w:val="single" w:sz="4" w:space="0" w:color="auto"/>
              <w:bottom w:val="single" w:sz="4" w:space="0" w:color="auto"/>
            </w:tcBorders>
          </w:tcPr>
          <w:p w:rsidR="00A81114" w:rsidRPr="006C4CAF" w:rsidRDefault="00CE6507" w:rsidP="006C4CAF">
            <w:pPr>
              <w:spacing w:line="360" w:lineRule="auto"/>
              <w:rPr>
                <w:sz w:val="20"/>
                <w:szCs w:val="20"/>
              </w:rPr>
            </w:pPr>
            <w:r w:rsidRPr="006C4CAF">
              <w:rPr>
                <w:sz w:val="20"/>
                <w:szCs w:val="20"/>
              </w:rPr>
              <w:t>30 000 руб</w:t>
            </w:r>
          </w:p>
        </w:tc>
      </w:tr>
      <w:tr w:rsidR="00A81114" w:rsidRPr="006C4CAF">
        <w:trPr>
          <w:trHeight w:val="708"/>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документооборот по кассе;</w:t>
            </w:r>
          </w:p>
        </w:tc>
        <w:tc>
          <w:tcPr>
            <w:tcW w:w="5220" w:type="dxa"/>
            <w:tcBorders>
              <w:top w:val="single" w:sz="4" w:space="0" w:color="auto"/>
              <w:left w:val="single" w:sz="4" w:space="0" w:color="auto"/>
              <w:bottom w:val="single" w:sz="4" w:space="0" w:color="auto"/>
            </w:tcBorders>
          </w:tcPr>
          <w:p w:rsidR="00A81114" w:rsidRPr="006C4CAF" w:rsidRDefault="009B5FED" w:rsidP="006C4CAF">
            <w:pPr>
              <w:spacing w:line="360" w:lineRule="auto"/>
              <w:rPr>
                <w:sz w:val="20"/>
                <w:szCs w:val="20"/>
              </w:rPr>
            </w:pPr>
            <w:r w:rsidRPr="006C4CAF">
              <w:rPr>
                <w:sz w:val="20"/>
                <w:szCs w:val="20"/>
              </w:rPr>
              <w:t xml:space="preserve">Договор о материальной ответственности </w:t>
            </w:r>
            <w:r w:rsidRPr="006C4CAF">
              <w:rPr>
                <w:b/>
                <w:bCs/>
                <w:sz w:val="20"/>
                <w:szCs w:val="20"/>
              </w:rPr>
              <w:t xml:space="preserve">с </w:t>
            </w:r>
            <w:r w:rsidRPr="006C4CAF">
              <w:rPr>
                <w:spacing w:val="-2"/>
                <w:sz w:val="20"/>
                <w:szCs w:val="20"/>
              </w:rPr>
              <w:t>кассиром, унифицированные формы первичной учетной документации</w:t>
            </w:r>
            <w:r w:rsidRPr="006C4CAF">
              <w:rPr>
                <w:spacing w:val="-1"/>
                <w:sz w:val="20"/>
                <w:szCs w:val="20"/>
              </w:rPr>
              <w:t>, учетные регистры по счету 50.</w:t>
            </w:r>
          </w:p>
          <w:p w:rsidR="00A81114" w:rsidRPr="006C4CAF" w:rsidRDefault="00A81114" w:rsidP="006C4CAF">
            <w:pPr>
              <w:tabs>
                <w:tab w:val="left" w:pos="1410"/>
              </w:tabs>
              <w:spacing w:line="360" w:lineRule="auto"/>
              <w:rPr>
                <w:sz w:val="20"/>
                <w:szCs w:val="20"/>
              </w:rPr>
            </w:pP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особенности в ведении кассовой книги;</w:t>
            </w:r>
          </w:p>
        </w:tc>
        <w:tc>
          <w:tcPr>
            <w:tcW w:w="5220" w:type="dxa"/>
            <w:tcBorders>
              <w:top w:val="single" w:sz="4" w:space="0" w:color="auto"/>
              <w:left w:val="single" w:sz="4" w:space="0" w:color="auto"/>
              <w:bottom w:val="single" w:sz="4" w:space="0" w:color="auto"/>
            </w:tcBorders>
          </w:tcPr>
          <w:p w:rsidR="00A81114" w:rsidRPr="006C4CAF" w:rsidRDefault="009B5FED" w:rsidP="006C4CAF">
            <w:pPr>
              <w:spacing w:line="360" w:lineRule="auto"/>
              <w:rPr>
                <w:sz w:val="20"/>
                <w:szCs w:val="20"/>
              </w:rPr>
            </w:pPr>
            <w:r w:rsidRPr="006C4CAF">
              <w:rPr>
                <w:sz w:val="20"/>
                <w:szCs w:val="20"/>
              </w:rPr>
              <w:t>-</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процедуры текущего контроля  правильности ведения кассовых операций и кассовой наличности;</w:t>
            </w:r>
          </w:p>
        </w:tc>
        <w:tc>
          <w:tcPr>
            <w:tcW w:w="5220" w:type="dxa"/>
            <w:tcBorders>
              <w:top w:val="single" w:sz="4" w:space="0" w:color="auto"/>
              <w:left w:val="single" w:sz="4" w:space="0" w:color="auto"/>
              <w:bottom w:val="single" w:sz="4" w:space="0" w:color="auto"/>
            </w:tcBorders>
          </w:tcPr>
          <w:p w:rsidR="00A81114" w:rsidRPr="006C4CAF" w:rsidRDefault="009B5FED" w:rsidP="006C4CAF">
            <w:pPr>
              <w:spacing w:line="360" w:lineRule="auto"/>
              <w:rPr>
                <w:sz w:val="20"/>
                <w:szCs w:val="20"/>
              </w:rPr>
            </w:pPr>
            <w:r w:rsidRPr="006C4CAF">
              <w:rPr>
                <w:sz w:val="20"/>
                <w:szCs w:val="20"/>
              </w:rPr>
              <w:t xml:space="preserve">Инвентаризация, проверка документального </w:t>
            </w:r>
            <w:r w:rsidRPr="006C4CAF">
              <w:rPr>
                <w:spacing w:val="-2"/>
                <w:sz w:val="20"/>
                <w:szCs w:val="20"/>
              </w:rPr>
              <w:t xml:space="preserve">оформления операций с кассовой наличностью, </w:t>
            </w:r>
            <w:r w:rsidRPr="006C4CAF">
              <w:rPr>
                <w:sz w:val="20"/>
                <w:szCs w:val="20"/>
              </w:rPr>
              <w:t>банковские проверки ведения кассовой дисциплины.</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0"/>
              </w:numPr>
              <w:tabs>
                <w:tab w:val="num" w:pos="1154"/>
              </w:tabs>
              <w:spacing w:after="0"/>
              <w:ind w:left="0" w:firstLine="0"/>
              <w:jc w:val="left"/>
              <w:rPr>
                <w:sz w:val="20"/>
              </w:rPr>
            </w:pPr>
            <w:r w:rsidRPr="006C4CAF">
              <w:rPr>
                <w:sz w:val="20"/>
              </w:rPr>
              <w:t>процедуры текущего контроля  правильности корреспонденции по счетам;</w:t>
            </w:r>
          </w:p>
        </w:tc>
        <w:tc>
          <w:tcPr>
            <w:tcW w:w="5220" w:type="dxa"/>
            <w:tcBorders>
              <w:top w:val="single" w:sz="4" w:space="0" w:color="auto"/>
              <w:left w:val="single" w:sz="4" w:space="0" w:color="auto"/>
              <w:bottom w:val="single" w:sz="4" w:space="0" w:color="auto"/>
            </w:tcBorders>
          </w:tcPr>
          <w:p w:rsidR="00A81114" w:rsidRPr="006C4CAF" w:rsidRDefault="009B5FED" w:rsidP="006C4CAF">
            <w:pPr>
              <w:spacing w:line="360" w:lineRule="auto"/>
              <w:rPr>
                <w:sz w:val="20"/>
                <w:szCs w:val="20"/>
              </w:rPr>
            </w:pPr>
            <w:r w:rsidRPr="006C4CAF">
              <w:rPr>
                <w:spacing w:val="-2"/>
                <w:sz w:val="20"/>
                <w:szCs w:val="20"/>
              </w:rPr>
              <w:t xml:space="preserve">Проверка соответствия записей в кассовой </w:t>
            </w:r>
            <w:r w:rsidRPr="006C4CAF">
              <w:rPr>
                <w:sz w:val="20"/>
                <w:szCs w:val="20"/>
              </w:rPr>
              <w:t>книге, первичных учетных документах и учетных регистрах</w:t>
            </w:r>
          </w:p>
        </w:tc>
      </w:tr>
      <w:tr w:rsidR="00A81114" w:rsidRPr="006C4CAF">
        <w:trPr>
          <w:cantSplit/>
          <w:trHeight w:val="349"/>
        </w:trPr>
        <w:tc>
          <w:tcPr>
            <w:tcW w:w="9648" w:type="dxa"/>
            <w:gridSpan w:val="2"/>
            <w:tcBorders>
              <w:top w:val="single" w:sz="4" w:space="0" w:color="auto"/>
              <w:bottom w:val="single" w:sz="4" w:space="0" w:color="auto"/>
            </w:tcBorders>
          </w:tcPr>
          <w:p w:rsidR="00A81114" w:rsidRPr="006C4CAF" w:rsidRDefault="00A81114" w:rsidP="006C4CAF">
            <w:pPr>
              <w:spacing w:line="360" w:lineRule="auto"/>
              <w:rPr>
                <w:b/>
                <w:sz w:val="20"/>
                <w:szCs w:val="20"/>
              </w:rPr>
            </w:pPr>
            <w:r w:rsidRPr="006C4CAF">
              <w:rPr>
                <w:b/>
                <w:sz w:val="20"/>
                <w:szCs w:val="20"/>
              </w:rPr>
              <w:t>Расчетные счета</w:t>
            </w:r>
          </w:p>
        </w:tc>
      </w:tr>
      <w:tr w:rsidR="00A81114" w:rsidRPr="006C4CAF">
        <w:trPr>
          <w:trHeight w:val="768"/>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1"/>
              </w:numPr>
              <w:tabs>
                <w:tab w:val="num" w:pos="426"/>
              </w:tabs>
              <w:spacing w:after="0"/>
              <w:ind w:left="0" w:firstLine="0"/>
              <w:jc w:val="left"/>
              <w:rPr>
                <w:sz w:val="20"/>
              </w:rPr>
            </w:pPr>
            <w:r w:rsidRPr="006C4CAF">
              <w:rPr>
                <w:sz w:val="20"/>
              </w:rPr>
              <w:t>перечень расчетных счетов в организации;</w:t>
            </w:r>
          </w:p>
        </w:tc>
        <w:tc>
          <w:tcPr>
            <w:tcW w:w="5220" w:type="dxa"/>
            <w:tcBorders>
              <w:top w:val="single" w:sz="4" w:space="0" w:color="auto"/>
              <w:left w:val="single" w:sz="4" w:space="0" w:color="auto"/>
              <w:bottom w:val="single" w:sz="4" w:space="0" w:color="auto"/>
            </w:tcBorders>
          </w:tcPr>
          <w:p w:rsidR="00A81114" w:rsidRPr="006C4CAF" w:rsidRDefault="0043293D" w:rsidP="006C4CAF">
            <w:pPr>
              <w:spacing w:line="360" w:lineRule="auto"/>
              <w:rPr>
                <w:sz w:val="20"/>
                <w:szCs w:val="20"/>
              </w:rPr>
            </w:pPr>
            <w:r w:rsidRPr="006C4CAF">
              <w:rPr>
                <w:sz w:val="20"/>
                <w:szCs w:val="20"/>
              </w:rPr>
              <w:t>2 расчетных счета в  банках: ЮРБ и Банк Москвы.</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1"/>
              </w:numPr>
              <w:tabs>
                <w:tab w:val="num" w:pos="426"/>
              </w:tabs>
              <w:spacing w:after="0"/>
              <w:ind w:left="0" w:firstLine="0"/>
              <w:jc w:val="left"/>
              <w:rPr>
                <w:sz w:val="20"/>
              </w:rPr>
            </w:pPr>
            <w:r w:rsidRPr="006C4CAF">
              <w:rPr>
                <w:sz w:val="20"/>
              </w:rPr>
              <w:t>структурные подразделения/отделы, осуществляющие операции по расчетным/текущим счетам;</w:t>
            </w:r>
          </w:p>
        </w:tc>
        <w:tc>
          <w:tcPr>
            <w:tcW w:w="5220" w:type="dxa"/>
            <w:tcBorders>
              <w:top w:val="single" w:sz="4" w:space="0" w:color="auto"/>
              <w:left w:val="single" w:sz="4" w:space="0" w:color="auto"/>
              <w:bottom w:val="single" w:sz="4" w:space="0" w:color="auto"/>
            </w:tcBorders>
          </w:tcPr>
          <w:p w:rsidR="00A81114" w:rsidRPr="006C4CAF" w:rsidRDefault="00CE6507" w:rsidP="006C4CAF">
            <w:pPr>
              <w:spacing w:line="360" w:lineRule="auto"/>
              <w:rPr>
                <w:sz w:val="20"/>
                <w:szCs w:val="20"/>
              </w:rPr>
            </w:pPr>
            <w:r w:rsidRPr="006C4CAF">
              <w:rPr>
                <w:sz w:val="20"/>
                <w:szCs w:val="20"/>
              </w:rPr>
              <w:t>Бухгалтерия</w:t>
            </w:r>
          </w:p>
        </w:tc>
      </w:tr>
      <w:tr w:rsidR="00A81114" w:rsidRPr="006C4CAF">
        <w:trPr>
          <w:trHeight w:val="754"/>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1"/>
              </w:numPr>
              <w:tabs>
                <w:tab w:val="num" w:pos="426"/>
              </w:tabs>
              <w:spacing w:after="0"/>
              <w:ind w:left="0" w:firstLine="0"/>
              <w:jc w:val="left"/>
              <w:rPr>
                <w:sz w:val="20"/>
              </w:rPr>
            </w:pPr>
            <w:r w:rsidRPr="006C4CAF">
              <w:rPr>
                <w:sz w:val="20"/>
              </w:rPr>
              <w:t>основные виды операций по расчетным счетам;</w:t>
            </w:r>
          </w:p>
        </w:tc>
        <w:tc>
          <w:tcPr>
            <w:tcW w:w="5220" w:type="dxa"/>
            <w:tcBorders>
              <w:top w:val="single" w:sz="4" w:space="0" w:color="auto"/>
              <w:left w:val="single" w:sz="4" w:space="0" w:color="auto"/>
              <w:bottom w:val="single" w:sz="4" w:space="0" w:color="auto"/>
            </w:tcBorders>
          </w:tcPr>
          <w:p w:rsidR="00A81114" w:rsidRPr="006C4CAF" w:rsidRDefault="002A77DE" w:rsidP="006C4CAF">
            <w:pPr>
              <w:spacing w:line="360" w:lineRule="auto"/>
              <w:rPr>
                <w:sz w:val="20"/>
                <w:szCs w:val="20"/>
              </w:rPr>
            </w:pPr>
            <w:r w:rsidRPr="006C4CAF">
              <w:rPr>
                <w:sz w:val="20"/>
                <w:szCs w:val="20"/>
              </w:rPr>
              <w:t>Оплата поставщику, получение наличных из банка, поступления от покупателей, выплата зарплаты, платежи в бюджет, сдача наличных в банк.</w:t>
            </w:r>
          </w:p>
        </w:tc>
      </w:tr>
      <w:tr w:rsidR="00A81114" w:rsidRPr="006C4CAF">
        <w:trPr>
          <w:trHeight w:val="346"/>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1"/>
              </w:numPr>
              <w:tabs>
                <w:tab w:val="num" w:pos="426"/>
              </w:tabs>
              <w:spacing w:after="0"/>
              <w:ind w:left="0" w:firstLine="0"/>
              <w:jc w:val="left"/>
              <w:rPr>
                <w:sz w:val="20"/>
              </w:rPr>
            </w:pPr>
            <w:r w:rsidRPr="006C4CAF">
              <w:rPr>
                <w:sz w:val="20"/>
              </w:rPr>
              <w:t>документооборот по расчетным счетам;</w:t>
            </w:r>
          </w:p>
        </w:tc>
        <w:tc>
          <w:tcPr>
            <w:tcW w:w="5220" w:type="dxa"/>
            <w:tcBorders>
              <w:top w:val="single" w:sz="4" w:space="0" w:color="auto"/>
              <w:left w:val="single" w:sz="4" w:space="0" w:color="auto"/>
              <w:bottom w:val="single" w:sz="4" w:space="0" w:color="auto"/>
            </w:tcBorders>
          </w:tcPr>
          <w:p w:rsidR="00A81114" w:rsidRPr="006C4CAF" w:rsidRDefault="00CE6507" w:rsidP="006C4CAF">
            <w:pPr>
              <w:spacing w:line="360" w:lineRule="auto"/>
              <w:rPr>
                <w:sz w:val="20"/>
                <w:szCs w:val="20"/>
              </w:rPr>
            </w:pPr>
            <w:r w:rsidRPr="006C4CAF">
              <w:rPr>
                <w:sz w:val="20"/>
                <w:szCs w:val="20"/>
              </w:rPr>
              <w:t>Выписки банка, расходный кассовый ордер, платежные поручения, требования</w:t>
            </w:r>
          </w:p>
        </w:tc>
      </w:tr>
      <w:tr w:rsidR="00A81114" w:rsidRPr="006C4CAF">
        <w:trPr>
          <w:trHeight w:val="1090"/>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1"/>
              </w:numPr>
              <w:tabs>
                <w:tab w:val="num" w:pos="426"/>
              </w:tabs>
              <w:spacing w:after="0"/>
              <w:ind w:left="0" w:firstLine="0"/>
              <w:jc w:val="left"/>
              <w:rPr>
                <w:sz w:val="20"/>
              </w:rPr>
            </w:pPr>
            <w:r w:rsidRPr="006C4CAF">
              <w:rPr>
                <w:sz w:val="20"/>
              </w:rPr>
              <w:t>процедуры текущего контроля  правильности ведения операций по расчетным счетам;</w:t>
            </w:r>
          </w:p>
        </w:tc>
        <w:tc>
          <w:tcPr>
            <w:tcW w:w="5220" w:type="dxa"/>
            <w:tcBorders>
              <w:top w:val="single" w:sz="4" w:space="0" w:color="auto"/>
              <w:left w:val="single" w:sz="4" w:space="0" w:color="auto"/>
              <w:bottom w:val="single" w:sz="4" w:space="0" w:color="auto"/>
            </w:tcBorders>
          </w:tcPr>
          <w:p w:rsidR="00A81114" w:rsidRPr="006C4CAF" w:rsidRDefault="00D64432" w:rsidP="006C4CAF">
            <w:pPr>
              <w:spacing w:line="360" w:lineRule="auto"/>
              <w:rPr>
                <w:sz w:val="20"/>
                <w:szCs w:val="20"/>
              </w:rPr>
            </w:pPr>
            <w:r w:rsidRPr="006C4CAF">
              <w:rPr>
                <w:sz w:val="20"/>
                <w:szCs w:val="20"/>
              </w:rPr>
              <w:t>Анализ выписок и платежных документов.</w:t>
            </w:r>
          </w:p>
        </w:tc>
      </w:tr>
      <w:tr w:rsidR="00A81114" w:rsidRPr="006C4CAF">
        <w:trPr>
          <w:trHeight w:val="965"/>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1"/>
              </w:numPr>
              <w:tabs>
                <w:tab w:val="num" w:pos="426"/>
              </w:tabs>
              <w:spacing w:after="0"/>
              <w:ind w:left="0" w:firstLine="0"/>
              <w:jc w:val="left"/>
              <w:rPr>
                <w:sz w:val="20"/>
              </w:rPr>
            </w:pPr>
            <w:r w:rsidRPr="006C4CAF">
              <w:rPr>
                <w:sz w:val="20"/>
              </w:rPr>
              <w:t>процедуры текущего контроля  правильности корреспонденции по счетам;</w:t>
            </w:r>
          </w:p>
        </w:tc>
        <w:tc>
          <w:tcPr>
            <w:tcW w:w="5220" w:type="dxa"/>
            <w:tcBorders>
              <w:top w:val="single" w:sz="4" w:space="0" w:color="auto"/>
              <w:left w:val="single" w:sz="4" w:space="0" w:color="auto"/>
              <w:bottom w:val="single" w:sz="4" w:space="0" w:color="auto"/>
            </w:tcBorders>
          </w:tcPr>
          <w:p w:rsidR="00A81114" w:rsidRPr="006C4CAF" w:rsidRDefault="00D64432" w:rsidP="006C4CAF">
            <w:pPr>
              <w:spacing w:line="360" w:lineRule="auto"/>
              <w:rPr>
                <w:sz w:val="20"/>
                <w:szCs w:val="20"/>
              </w:rPr>
            </w:pPr>
            <w:r w:rsidRPr="006C4CAF">
              <w:rPr>
                <w:sz w:val="20"/>
                <w:szCs w:val="20"/>
              </w:rPr>
              <w:t>Сверка остатков на счетах  по выпискам банка и по учетным регистрам, а также обороты и остатки по счетам в учетных регистрах и Главной книге</w:t>
            </w:r>
          </w:p>
        </w:tc>
      </w:tr>
      <w:tr w:rsidR="00A81114" w:rsidRPr="006C4CAF">
        <w:trPr>
          <w:cantSplit/>
        </w:trPr>
        <w:tc>
          <w:tcPr>
            <w:tcW w:w="9648" w:type="dxa"/>
            <w:gridSpan w:val="2"/>
            <w:tcBorders>
              <w:top w:val="single" w:sz="4" w:space="0" w:color="auto"/>
              <w:bottom w:val="single" w:sz="4" w:space="0" w:color="auto"/>
            </w:tcBorders>
          </w:tcPr>
          <w:p w:rsidR="00A81114" w:rsidRPr="006C4CAF" w:rsidRDefault="00A81114" w:rsidP="006C4CAF">
            <w:pPr>
              <w:pStyle w:val="2"/>
              <w:spacing w:line="360" w:lineRule="auto"/>
              <w:jc w:val="left"/>
            </w:pPr>
            <w:r w:rsidRPr="006C4CAF">
              <w:t>Финансовые вложения</w:t>
            </w:r>
          </w:p>
        </w:tc>
      </w:tr>
      <w:tr w:rsidR="00A81114" w:rsidRPr="006C4CAF">
        <w:trPr>
          <w:trHeight w:val="789"/>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644"/>
                <w:tab w:val="num" w:pos="720"/>
              </w:tabs>
              <w:spacing w:after="0"/>
              <w:ind w:left="0" w:firstLine="0"/>
              <w:jc w:val="left"/>
              <w:rPr>
                <w:sz w:val="20"/>
              </w:rPr>
            </w:pPr>
            <w:r w:rsidRPr="006C4CAF">
              <w:rPr>
                <w:sz w:val="20"/>
              </w:rPr>
              <w:t>виды финансовых вложений;</w:t>
            </w:r>
          </w:p>
        </w:tc>
        <w:tc>
          <w:tcPr>
            <w:tcW w:w="5220" w:type="dxa"/>
            <w:tcBorders>
              <w:top w:val="single" w:sz="4" w:space="0" w:color="auto"/>
              <w:left w:val="single" w:sz="4" w:space="0" w:color="auto"/>
              <w:bottom w:val="single" w:sz="4" w:space="0" w:color="auto"/>
            </w:tcBorders>
          </w:tcPr>
          <w:p w:rsidR="00A81114" w:rsidRPr="006C4CAF" w:rsidRDefault="000F1BFB" w:rsidP="006C4CAF">
            <w:pPr>
              <w:spacing w:line="360" w:lineRule="auto"/>
              <w:rPr>
                <w:sz w:val="20"/>
                <w:szCs w:val="20"/>
              </w:rPr>
            </w:pPr>
            <w:r w:rsidRPr="006C4CAF">
              <w:rPr>
                <w:sz w:val="20"/>
                <w:szCs w:val="20"/>
              </w:rPr>
              <w:t>Краткосрочные финансовые вложения</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644"/>
                <w:tab w:val="num" w:pos="720"/>
              </w:tabs>
              <w:spacing w:after="0"/>
              <w:ind w:left="0" w:firstLine="0"/>
              <w:jc w:val="left"/>
              <w:rPr>
                <w:sz w:val="20"/>
              </w:rPr>
            </w:pPr>
            <w:r w:rsidRPr="006C4CAF">
              <w:rPr>
                <w:sz w:val="20"/>
              </w:rPr>
              <w:t>структурные подразделения/отделы, занимающиеся финансовыми вложениями;</w:t>
            </w:r>
          </w:p>
        </w:tc>
        <w:tc>
          <w:tcPr>
            <w:tcW w:w="5220" w:type="dxa"/>
            <w:tcBorders>
              <w:top w:val="single" w:sz="4" w:space="0" w:color="auto"/>
              <w:left w:val="single" w:sz="4" w:space="0" w:color="auto"/>
              <w:bottom w:val="single" w:sz="4" w:space="0" w:color="auto"/>
            </w:tcBorders>
          </w:tcPr>
          <w:p w:rsidR="00A81114" w:rsidRPr="006C4CAF" w:rsidRDefault="009967ED" w:rsidP="006C4CAF">
            <w:pPr>
              <w:spacing w:line="360" w:lineRule="auto"/>
              <w:rPr>
                <w:sz w:val="20"/>
                <w:szCs w:val="20"/>
              </w:rPr>
            </w:pPr>
            <w:r w:rsidRPr="006C4CAF">
              <w:rPr>
                <w:sz w:val="20"/>
                <w:szCs w:val="20"/>
              </w:rPr>
              <w:t>ПЭО, Бухгалтерия</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644"/>
                <w:tab w:val="num" w:pos="720"/>
              </w:tabs>
              <w:spacing w:after="0"/>
              <w:ind w:left="0" w:firstLine="0"/>
              <w:jc w:val="left"/>
              <w:rPr>
                <w:sz w:val="20"/>
              </w:rPr>
            </w:pPr>
            <w:r w:rsidRPr="006C4CAF">
              <w:rPr>
                <w:sz w:val="20"/>
              </w:rPr>
              <w:t>документы, обосновывающие принятие к учету различных видов финансовых вложений;</w:t>
            </w:r>
          </w:p>
        </w:tc>
        <w:tc>
          <w:tcPr>
            <w:tcW w:w="5220" w:type="dxa"/>
            <w:tcBorders>
              <w:top w:val="single" w:sz="4" w:space="0" w:color="auto"/>
              <w:left w:val="single" w:sz="4" w:space="0" w:color="auto"/>
              <w:bottom w:val="single" w:sz="4" w:space="0" w:color="auto"/>
            </w:tcBorders>
          </w:tcPr>
          <w:p w:rsidR="00A81114" w:rsidRPr="006C4CAF" w:rsidRDefault="009967ED" w:rsidP="006C4CAF">
            <w:pPr>
              <w:spacing w:line="360" w:lineRule="auto"/>
              <w:rPr>
                <w:sz w:val="20"/>
                <w:szCs w:val="20"/>
              </w:rPr>
            </w:pPr>
            <w:r w:rsidRPr="006C4CAF">
              <w:rPr>
                <w:sz w:val="20"/>
                <w:szCs w:val="20"/>
              </w:rPr>
              <w:t>Договор займа</w:t>
            </w:r>
          </w:p>
        </w:tc>
      </w:tr>
      <w:tr w:rsidR="00A81114" w:rsidRPr="006C4CAF">
        <w:trPr>
          <w:trHeight w:val="894"/>
        </w:trPr>
        <w:tc>
          <w:tcPr>
            <w:tcW w:w="442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644"/>
                <w:tab w:val="num" w:pos="720"/>
              </w:tabs>
              <w:spacing w:after="0"/>
              <w:ind w:left="0" w:firstLine="0"/>
              <w:jc w:val="left"/>
              <w:rPr>
                <w:sz w:val="20"/>
              </w:rPr>
            </w:pPr>
            <w:r w:rsidRPr="006C4CAF">
              <w:rPr>
                <w:sz w:val="20"/>
              </w:rPr>
              <w:t>документооборот по учету финансовых вложений;</w:t>
            </w:r>
          </w:p>
        </w:tc>
        <w:tc>
          <w:tcPr>
            <w:tcW w:w="5220" w:type="dxa"/>
            <w:tcBorders>
              <w:top w:val="single" w:sz="4" w:space="0" w:color="auto"/>
              <w:left w:val="single" w:sz="4" w:space="0" w:color="auto"/>
              <w:bottom w:val="single" w:sz="4" w:space="0" w:color="auto"/>
            </w:tcBorders>
          </w:tcPr>
          <w:p w:rsidR="00A81114" w:rsidRPr="006C4CAF" w:rsidRDefault="009967ED" w:rsidP="006C4CAF">
            <w:pPr>
              <w:spacing w:line="360" w:lineRule="auto"/>
              <w:rPr>
                <w:sz w:val="20"/>
                <w:szCs w:val="20"/>
              </w:rPr>
            </w:pPr>
            <w:r w:rsidRPr="006C4CAF">
              <w:rPr>
                <w:sz w:val="20"/>
                <w:szCs w:val="20"/>
              </w:rPr>
              <w:t>Платежные поручения, выписки банка, приходные и расходные кассовые ордера</w:t>
            </w:r>
          </w:p>
        </w:tc>
      </w:tr>
      <w:tr w:rsidR="00A81114" w:rsidRPr="006C4CAF">
        <w:tc>
          <w:tcPr>
            <w:tcW w:w="442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644"/>
                <w:tab w:val="num" w:pos="720"/>
              </w:tabs>
              <w:spacing w:after="0"/>
              <w:ind w:left="0" w:firstLine="0"/>
              <w:jc w:val="left"/>
              <w:rPr>
                <w:sz w:val="20"/>
              </w:rPr>
            </w:pPr>
            <w:r w:rsidRPr="006C4CAF">
              <w:rPr>
                <w:sz w:val="20"/>
              </w:rPr>
              <w:t>процедуры текущего контроля  эффективности финансовых вложений;</w:t>
            </w:r>
          </w:p>
        </w:tc>
        <w:tc>
          <w:tcPr>
            <w:tcW w:w="5220" w:type="dxa"/>
            <w:tcBorders>
              <w:top w:val="single" w:sz="4" w:space="0" w:color="auto"/>
              <w:left w:val="single" w:sz="4" w:space="0" w:color="auto"/>
              <w:bottom w:val="single" w:sz="4" w:space="0" w:color="auto"/>
            </w:tcBorders>
          </w:tcPr>
          <w:p w:rsidR="00A81114" w:rsidRPr="006C4CAF" w:rsidRDefault="009967ED" w:rsidP="006C4CAF">
            <w:pPr>
              <w:spacing w:line="360" w:lineRule="auto"/>
              <w:rPr>
                <w:sz w:val="20"/>
                <w:szCs w:val="20"/>
              </w:rPr>
            </w:pPr>
            <w:r w:rsidRPr="006C4CAF">
              <w:rPr>
                <w:sz w:val="20"/>
                <w:szCs w:val="20"/>
              </w:rPr>
              <w:t>Инвентаризация, проверка документов</w:t>
            </w:r>
          </w:p>
        </w:tc>
      </w:tr>
    </w:tbl>
    <w:p w:rsidR="00A81114" w:rsidRPr="006C4CAF" w:rsidRDefault="00A81114" w:rsidP="006C4CAF">
      <w:pPr>
        <w:spacing w:line="360" w:lineRule="auto"/>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180"/>
        <w:gridCol w:w="5220"/>
      </w:tblGrid>
      <w:tr w:rsidR="00A81114" w:rsidRPr="006C4CAF">
        <w:trPr>
          <w:trHeight w:val="472"/>
        </w:trPr>
        <w:tc>
          <w:tcPr>
            <w:tcW w:w="4428" w:type="dxa"/>
            <w:gridSpan w:val="2"/>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22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Расчеты</w:t>
            </w:r>
          </w:p>
        </w:tc>
      </w:tr>
      <w:tr w:rsidR="00A81114" w:rsidRPr="006C4CAF">
        <w:tc>
          <w:tcPr>
            <w:tcW w:w="4428" w:type="dxa"/>
            <w:gridSpan w:val="2"/>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22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cantSplit/>
          <w:trHeight w:val="261"/>
        </w:trPr>
        <w:tc>
          <w:tcPr>
            <w:tcW w:w="9648" w:type="dxa"/>
            <w:gridSpan w:val="3"/>
            <w:tcBorders>
              <w:top w:val="single" w:sz="4" w:space="0" w:color="auto"/>
              <w:bottom w:val="single" w:sz="4" w:space="0" w:color="auto"/>
            </w:tcBorders>
          </w:tcPr>
          <w:p w:rsidR="00A81114" w:rsidRPr="006C4CAF" w:rsidRDefault="00A81114" w:rsidP="006C4CAF">
            <w:pPr>
              <w:spacing w:line="360" w:lineRule="auto"/>
              <w:rPr>
                <w:b/>
                <w:sz w:val="20"/>
                <w:szCs w:val="20"/>
              </w:rPr>
            </w:pPr>
            <w:r w:rsidRPr="006C4CAF">
              <w:rPr>
                <w:b/>
                <w:sz w:val="20"/>
                <w:szCs w:val="20"/>
              </w:rPr>
              <w:t>Расч</w:t>
            </w:r>
            <w:r w:rsidR="0043293D" w:rsidRPr="006C4CAF">
              <w:rPr>
                <w:b/>
                <w:sz w:val="20"/>
                <w:szCs w:val="20"/>
              </w:rPr>
              <w:t>еты с поставщиками и подрядчиками</w:t>
            </w:r>
          </w:p>
          <w:p w:rsidR="00A81114" w:rsidRPr="006C4CAF" w:rsidRDefault="00A81114" w:rsidP="006C4CAF">
            <w:pPr>
              <w:spacing w:line="360" w:lineRule="auto"/>
              <w:rPr>
                <w:sz w:val="20"/>
                <w:szCs w:val="20"/>
              </w:rPr>
            </w:pPr>
          </w:p>
        </w:tc>
      </w:tr>
      <w:tr w:rsidR="00A81114" w:rsidRPr="006C4CAF">
        <w:trPr>
          <w:trHeight w:val="1037"/>
        </w:trPr>
        <w:tc>
          <w:tcPr>
            <w:tcW w:w="4248" w:type="dxa"/>
            <w:tcBorders>
              <w:top w:val="single" w:sz="4" w:space="0" w:color="auto"/>
              <w:bottom w:val="single" w:sz="4" w:space="0" w:color="auto"/>
              <w:right w:val="single" w:sz="4" w:space="0" w:color="auto"/>
            </w:tcBorders>
          </w:tcPr>
          <w:p w:rsidR="00A81114" w:rsidRPr="006C4CAF" w:rsidRDefault="009967ED" w:rsidP="006C4CAF">
            <w:pPr>
              <w:pStyle w:val="23"/>
              <w:numPr>
                <w:ilvl w:val="0"/>
                <w:numId w:val="12"/>
              </w:numPr>
              <w:spacing w:after="0"/>
              <w:ind w:left="0" w:firstLine="0"/>
              <w:jc w:val="left"/>
              <w:rPr>
                <w:sz w:val="20"/>
              </w:rPr>
            </w:pPr>
            <w:r w:rsidRPr="006C4CAF">
              <w:rPr>
                <w:sz w:val="20"/>
              </w:rPr>
              <w:t xml:space="preserve">структурные </w:t>
            </w:r>
            <w:r w:rsidR="00A81114" w:rsidRPr="006C4CAF">
              <w:rPr>
                <w:sz w:val="20"/>
              </w:rPr>
              <w:t>подразделения/отделы, отвечающие за работу с поставщиками и подрядчиками;</w:t>
            </w:r>
          </w:p>
        </w:tc>
        <w:tc>
          <w:tcPr>
            <w:tcW w:w="5400" w:type="dxa"/>
            <w:gridSpan w:val="2"/>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p>
          <w:p w:rsidR="00A81114" w:rsidRPr="006C4CAF" w:rsidRDefault="009967ED" w:rsidP="006C4CAF">
            <w:pPr>
              <w:spacing w:line="360" w:lineRule="auto"/>
              <w:rPr>
                <w:sz w:val="20"/>
                <w:szCs w:val="20"/>
              </w:rPr>
            </w:pPr>
            <w:r w:rsidRPr="006C4CAF">
              <w:rPr>
                <w:sz w:val="20"/>
                <w:szCs w:val="20"/>
              </w:rPr>
              <w:t xml:space="preserve">Бухгалтерия, </w:t>
            </w:r>
            <w:r w:rsidR="00C0196B" w:rsidRPr="006C4CAF">
              <w:rPr>
                <w:sz w:val="20"/>
                <w:szCs w:val="20"/>
              </w:rPr>
              <w:t>юрисконсульт</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571"/>
        </w:trPr>
        <w:tc>
          <w:tcPr>
            <w:tcW w:w="4248" w:type="dxa"/>
            <w:tcBorders>
              <w:top w:val="single" w:sz="4" w:space="0" w:color="auto"/>
              <w:bottom w:val="single" w:sz="4" w:space="0" w:color="auto"/>
              <w:right w:val="single" w:sz="4" w:space="0" w:color="auto"/>
            </w:tcBorders>
          </w:tcPr>
          <w:p w:rsidR="008C16B1" w:rsidRPr="006C4CAF" w:rsidRDefault="00A81114" w:rsidP="006C4CAF">
            <w:pPr>
              <w:pStyle w:val="23"/>
              <w:numPr>
                <w:ilvl w:val="0"/>
                <w:numId w:val="12"/>
              </w:numPr>
              <w:spacing w:after="0"/>
              <w:ind w:left="0" w:firstLine="0"/>
              <w:jc w:val="left"/>
              <w:rPr>
                <w:sz w:val="20"/>
              </w:rPr>
            </w:pPr>
            <w:r w:rsidRPr="006C4CAF">
              <w:rPr>
                <w:sz w:val="20"/>
              </w:rPr>
              <w:t>документооборот по расчетам с поставщиками и подрядчиками;</w:t>
            </w:r>
          </w:p>
          <w:p w:rsidR="00A81114" w:rsidRPr="006C4CAF" w:rsidRDefault="00A81114" w:rsidP="006C4CAF">
            <w:pPr>
              <w:spacing w:line="360" w:lineRule="auto"/>
              <w:rPr>
                <w:sz w:val="20"/>
                <w:szCs w:val="20"/>
              </w:rPr>
            </w:pPr>
          </w:p>
        </w:tc>
        <w:tc>
          <w:tcPr>
            <w:tcW w:w="5400" w:type="dxa"/>
            <w:gridSpan w:val="2"/>
            <w:tcBorders>
              <w:top w:val="single" w:sz="4" w:space="0" w:color="auto"/>
              <w:left w:val="single" w:sz="4" w:space="0" w:color="auto"/>
              <w:bottom w:val="single" w:sz="4" w:space="0" w:color="auto"/>
            </w:tcBorders>
          </w:tcPr>
          <w:p w:rsidR="00A81114" w:rsidRPr="006C4CAF" w:rsidRDefault="009B5FED" w:rsidP="006C4CAF">
            <w:pPr>
              <w:spacing w:line="360" w:lineRule="auto"/>
              <w:rPr>
                <w:sz w:val="20"/>
                <w:szCs w:val="20"/>
              </w:rPr>
            </w:pPr>
            <w:r w:rsidRPr="006C4CAF">
              <w:rPr>
                <w:spacing w:val="-2"/>
                <w:sz w:val="20"/>
                <w:szCs w:val="20"/>
              </w:rPr>
              <w:t xml:space="preserve">Договоры, расчетно-денежные документы (счета, </w:t>
            </w:r>
            <w:r w:rsidRPr="006C4CAF">
              <w:rPr>
                <w:spacing w:val="-1"/>
                <w:sz w:val="20"/>
                <w:szCs w:val="20"/>
              </w:rPr>
              <w:t xml:space="preserve">счета-фактуры), документы, свидетельствующие </w:t>
            </w:r>
            <w:r w:rsidRPr="006C4CAF">
              <w:rPr>
                <w:spacing w:val="-2"/>
                <w:sz w:val="20"/>
                <w:szCs w:val="20"/>
              </w:rPr>
              <w:t xml:space="preserve">о факте свершения сделки (товарно-транспортные </w:t>
            </w:r>
            <w:r w:rsidRPr="006C4CAF">
              <w:rPr>
                <w:sz w:val="20"/>
                <w:szCs w:val="20"/>
              </w:rPr>
              <w:t>накладные, приемные акты, акты о выполнении работ и услуг и т.п.)</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1168"/>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2"/>
              </w:numPr>
              <w:spacing w:after="0"/>
              <w:ind w:left="0" w:firstLine="0"/>
              <w:jc w:val="left"/>
              <w:rPr>
                <w:sz w:val="20"/>
              </w:rPr>
            </w:pPr>
            <w:r w:rsidRPr="006C4CAF">
              <w:rPr>
                <w:sz w:val="20"/>
              </w:rPr>
              <w:t>процедуры текущего контроля  правильности расчетов с поставщиками и подрядчиками  и состояния кредиторской задолженности;</w:t>
            </w:r>
          </w:p>
        </w:tc>
        <w:tc>
          <w:tcPr>
            <w:tcW w:w="5400" w:type="dxa"/>
            <w:gridSpan w:val="2"/>
            <w:tcBorders>
              <w:top w:val="single" w:sz="4" w:space="0" w:color="auto"/>
              <w:left w:val="single" w:sz="4" w:space="0" w:color="auto"/>
              <w:bottom w:val="single" w:sz="4" w:space="0" w:color="auto"/>
            </w:tcBorders>
          </w:tcPr>
          <w:p w:rsidR="00A81114" w:rsidRPr="006C4CAF" w:rsidRDefault="00A61814" w:rsidP="006C4CAF">
            <w:pPr>
              <w:spacing w:line="360" w:lineRule="auto"/>
              <w:rPr>
                <w:sz w:val="20"/>
                <w:szCs w:val="20"/>
              </w:rPr>
            </w:pPr>
            <w:r w:rsidRPr="006C4CAF">
              <w:rPr>
                <w:sz w:val="20"/>
                <w:szCs w:val="20"/>
              </w:rPr>
              <w:t xml:space="preserve">Инвентаризация, аналитический учет ведется по каждому </w:t>
            </w:r>
            <w:r w:rsidRPr="006C4CAF">
              <w:rPr>
                <w:spacing w:val="-1"/>
                <w:sz w:val="20"/>
                <w:szCs w:val="20"/>
              </w:rPr>
              <w:t>поставщику и каждому предъявленному счету</w:t>
            </w:r>
            <w:r w:rsidRPr="006C4CAF">
              <w:rPr>
                <w:spacing w:val="-2"/>
                <w:sz w:val="20"/>
                <w:szCs w:val="20"/>
              </w:rPr>
              <w:t xml:space="preserve">. </w:t>
            </w:r>
            <w:r w:rsidRPr="006C4CAF">
              <w:rPr>
                <w:sz w:val="20"/>
                <w:szCs w:val="20"/>
              </w:rPr>
              <w:t>Ежемесячные сверки расчетов с поставщиками.</w:t>
            </w:r>
          </w:p>
          <w:p w:rsidR="00A81114" w:rsidRPr="006C4CAF" w:rsidRDefault="00A81114" w:rsidP="006C4CAF">
            <w:pPr>
              <w:spacing w:line="360" w:lineRule="auto"/>
              <w:rPr>
                <w:sz w:val="20"/>
                <w:szCs w:val="20"/>
              </w:rPr>
            </w:pPr>
          </w:p>
        </w:tc>
      </w:tr>
      <w:tr w:rsidR="00A81114" w:rsidRPr="006C4CAF">
        <w:trPr>
          <w:cantSplit/>
          <w:trHeight w:val="349"/>
        </w:trPr>
        <w:tc>
          <w:tcPr>
            <w:tcW w:w="9648" w:type="dxa"/>
            <w:gridSpan w:val="3"/>
            <w:tcBorders>
              <w:top w:val="single" w:sz="4" w:space="0" w:color="auto"/>
              <w:bottom w:val="single" w:sz="4" w:space="0" w:color="auto"/>
            </w:tcBorders>
          </w:tcPr>
          <w:p w:rsidR="00A81114" w:rsidRPr="006C4CAF" w:rsidRDefault="00A81114" w:rsidP="006C4CAF">
            <w:pPr>
              <w:pStyle w:val="2"/>
              <w:spacing w:line="360" w:lineRule="auto"/>
              <w:jc w:val="left"/>
            </w:pPr>
            <w:r w:rsidRPr="006C4CAF">
              <w:t>Расчеты с покупателями и заказчиками</w:t>
            </w:r>
          </w:p>
          <w:p w:rsidR="00A81114" w:rsidRPr="006C4CAF" w:rsidRDefault="00A81114" w:rsidP="006C4CAF">
            <w:pPr>
              <w:tabs>
                <w:tab w:val="left" w:pos="3630"/>
                <w:tab w:val="left" w:pos="4170"/>
              </w:tabs>
              <w:spacing w:line="360" w:lineRule="auto"/>
              <w:rPr>
                <w:sz w:val="20"/>
                <w:szCs w:val="20"/>
              </w:rPr>
            </w:pPr>
            <w:r w:rsidRPr="006C4CAF">
              <w:rPr>
                <w:sz w:val="20"/>
                <w:szCs w:val="20"/>
              </w:rPr>
              <w:tab/>
            </w:r>
            <w:r w:rsidRPr="006C4CAF">
              <w:rPr>
                <w:sz w:val="20"/>
                <w:szCs w:val="20"/>
              </w:rPr>
              <w:tab/>
            </w:r>
          </w:p>
        </w:tc>
      </w:tr>
      <w:tr w:rsidR="00A81114" w:rsidRPr="006C4CAF">
        <w:trPr>
          <w:trHeight w:val="959"/>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540"/>
                <w:tab w:val="num" w:pos="720"/>
              </w:tabs>
              <w:spacing w:after="0"/>
              <w:ind w:left="0" w:firstLine="0"/>
              <w:jc w:val="left"/>
              <w:rPr>
                <w:sz w:val="20"/>
              </w:rPr>
            </w:pPr>
            <w:r w:rsidRPr="006C4CAF">
              <w:rPr>
                <w:sz w:val="20"/>
              </w:rPr>
              <w:t>структурные подразделения/отделы, отвечающие за работу с покупателями и заказчиками;</w:t>
            </w:r>
          </w:p>
        </w:tc>
        <w:tc>
          <w:tcPr>
            <w:tcW w:w="5400" w:type="dxa"/>
            <w:gridSpan w:val="2"/>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p>
          <w:p w:rsidR="00A81114" w:rsidRPr="006C4CAF" w:rsidRDefault="009967ED" w:rsidP="006C4CAF">
            <w:pPr>
              <w:spacing w:line="360" w:lineRule="auto"/>
              <w:rPr>
                <w:sz w:val="20"/>
                <w:szCs w:val="20"/>
              </w:rPr>
            </w:pPr>
            <w:r w:rsidRPr="006C4CAF">
              <w:rPr>
                <w:sz w:val="20"/>
                <w:szCs w:val="20"/>
              </w:rPr>
              <w:t xml:space="preserve">Бухгалтерия, </w:t>
            </w:r>
            <w:r w:rsidR="00C0196B" w:rsidRPr="006C4CAF">
              <w:rPr>
                <w:sz w:val="20"/>
                <w:szCs w:val="20"/>
              </w:rPr>
              <w:t>юрисконсульт</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1440"/>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540"/>
                <w:tab w:val="num" w:pos="720"/>
              </w:tabs>
              <w:spacing w:after="0"/>
              <w:ind w:left="0" w:firstLine="0"/>
              <w:jc w:val="left"/>
              <w:rPr>
                <w:sz w:val="20"/>
              </w:rPr>
            </w:pPr>
            <w:r w:rsidRPr="006C4CAF">
              <w:rPr>
                <w:sz w:val="20"/>
              </w:rPr>
              <w:t>документооборот по расчетам с покупателями и заказчиками;</w:t>
            </w:r>
          </w:p>
        </w:tc>
        <w:tc>
          <w:tcPr>
            <w:tcW w:w="5400" w:type="dxa"/>
            <w:gridSpan w:val="2"/>
            <w:tcBorders>
              <w:top w:val="single" w:sz="4" w:space="0" w:color="auto"/>
              <w:left w:val="single" w:sz="4" w:space="0" w:color="auto"/>
              <w:bottom w:val="single" w:sz="4" w:space="0" w:color="auto"/>
            </w:tcBorders>
          </w:tcPr>
          <w:p w:rsidR="00A81114" w:rsidRPr="006C4CAF" w:rsidRDefault="00A61814" w:rsidP="006C4CAF">
            <w:pPr>
              <w:spacing w:line="360" w:lineRule="auto"/>
              <w:rPr>
                <w:sz w:val="20"/>
                <w:szCs w:val="20"/>
              </w:rPr>
            </w:pPr>
            <w:r w:rsidRPr="006C4CAF">
              <w:rPr>
                <w:spacing w:val="-2"/>
                <w:sz w:val="20"/>
                <w:szCs w:val="20"/>
              </w:rPr>
              <w:t xml:space="preserve">Договоры, расчетно-денежные документы (счета, </w:t>
            </w:r>
            <w:r w:rsidRPr="006C4CAF">
              <w:rPr>
                <w:spacing w:val="-1"/>
                <w:sz w:val="20"/>
                <w:szCs w:val="20"/>
              </w:rPr>
              <w:t xml:space="preserve">счета-фактуры), документы, свидетельствующие </w:t>
            </w:r>
            <w:r w:rsidRPr="006C4CAF">
              <w:rPr>
                <w:spacing w:val="-2"/>
                <w:sz w:val="20"/>
                <w:szCs w:val="20"/>
              </w:rPr>
              <w:t xml:space="preserve">о факте свершения сделки (товарно-транспортные </w:t>
            </w:r>
            <w:r w:rsidRPr="006C4CAF">
              <w:rPr>
                <w:sz w:val="20"/>
                <w:szCs w:val="20"/>
              </w:rPr>
              <w:t>накладные, приемные акты, акты о выполнении работ и услуг и т.п.)</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540"/>
                <w:tab w:val="num" w:pos="720"/>
              </w:tabs>
              <w:spacing w:after="0"/>
              <w:ind w:left="0" w:firstLine="0"/>
              <w:jc w:val="left"/>
              <w:rPr>
                <w:sz w:val="20"/>
              </w:rPr>
            </w:pPr>
            <w:r w:rsidRPr="006C4CAF">
              <w:rPr>
                <w:sz w:val="20"/>
              </w:rPr>
              <w:t>процедуры текущего контроля  правильности расчетов с покупателями и заказчиками и состояния дебиторской задолженности;</w:t>
            </w:r>
          </w:p>
        </w:tc>
        <w:tc>
          <w:tcPr>
            <w:tcW w:w="5400" w:type="dxa"/>
            <w:gridSpan w:val="2"/>
            <w:tcBorders>
              <w:top w:val="single" w:sz="4" w:space="0" w:color="auto"/>
              <w:left w:val="single" w:sz="4" w:space="0" w:color="auto"/>
              <w:bottom w:val="single" w:sz="4" w:space="0" w:color="auto"/>
            </w:tcBorders>
          </w:tcPr>
          <w:p w:rsidR="00A81114" w:rsidRPr="006C4CAF" w:rsidRDefault="00A61814" w:rsidP="006C4CAF">
            <w:pPr>
              <w:spacing w:line="360" w:lineRule="auto"/>
              <w:rPr>
                <w:sz w:val="20"/>
                <w:szCs w:val="20"/>
              </w:rPr>
            </w:pPr>
            <w:r w:rsidRPr="006C4CAF">
              <w:rPr>
                <w:sz w:val="20"/>
                <w:szCs w:val="20"/>
              </w:rPr>
              <w:t xml:space="preserve">Инвентаризация, аналитический учет ведется по каждому </w:t>
            </w:r>
            <w:r w:rsidRPr="006C4CAF">
              <w:rPr>
                <w:spacing w:val="-2"/>
                <w:sz w:val="20"/>
                <w:szCs w:val="20"/>
              </w:rPr>
              <w:t xml:space="preserve">выставленному счету, </w:t>
            </w:r>
            <w:r w:rsidRPr="006C4CAF">
              <w:rPr>
                <w:sz w:val="20"/>
                <w:szCs w:val="20"/>
              </w:rPr>
              <w:t>сверки расчетов.</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pStyle w:val="2"/>
              <w:spacing w:line="360" w:lineRule="auto"/>
              <w:jc w:val="left"/>
            </w:pPr>
            <w:r w:rsidRPr="006C4CAF">
              <w:t>Расчеты с разными дебиторами и кредиторами</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3"/>
              </w:numPr>
              <w:spacing w:after="0"/>
              <w:ind w:left="0" w:firstLine="0"/>
              <w:jc w:val="left"/>
              <w:rPr>
                <w:sz w:val="20"/>
              </w:rPr>
            </w:pPr>
            <w:r w:rsidRPr="006C4CAF">
              <w:rPr>
                <w:sz w:val="20"/>
              </w:rPr>
              <w:t>структурные подразделения/отделы, взаимодействующие с дебиторами и кредиторами, расчеты с которыми осуществляются с использованием счета 76 «Расчеты с разными дебиторами и кредиторами»;</w:t>
            </w:r>
          </w:p>
        </w:tc>
        <w:tc>
          <w:tcPr>
            <w:tcW w:w="5400" w:type="dxa"/>
            <w:gridSpan w:val="2"/>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p>
          <w:p w:rsidR="00A81114" w:rsidRPr="006C4CAF" w:rsidRDefault="007F25AC" w:rsidP="006C4CAF">
            <w:pPr>
              <w:spacing w:line="360" w:lineRule="auto"/>
              <w:rPr>
                <w:sz w:val="20"/>
                <w:szCs w:val="20"/>
              </w:rPr>
            </w:pPr>
            <w:r w:rsidRPr="006C4CAF">
              <w:rPr>
                <w:sz w:val="20"/>
                <w:szCs w:val="20"/>
              </w:rPr>
              <w:t>Бухгалтерия</w:t>
            </w:r>
            <w:r w:rsidR="00C0196B" w:rsidRPr="006C4CAF">
              <w:rPr>
                <w:sz w:val="20"/>
                <w:szCs w:val="20"/>
              </w:rPr>
              <w:t>, юрисконсульт</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888"/>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3"/>
              </w:numPr>
              <w:spacing w:after="0"/>
              <w:ind w:left="0" w:firstLine="0"/>
              <w:jc w:val="left"/>
              <w:rPr>
                <w:sz w:val="20"/>
              </w:rPr>
            </w:pPr>
            <w:r w:rsidRPr="006C4CAF">
              <w:rPr>
                <w:sz w:val="20"/>
              </w:rPr>
              <w:t>документооборот по расчетам с разными дебиторами и кредиторами;</w:t>
            </w:r>
          </w:p>
        </w:tc>
        <w:tc>
          <w:tcPr>
            <w:tcW w:w="5400" w:type="dxa"/>
            <w:gridSpan w:val="2"/>
            <w:tcBorders>
              <w:top w:val="single" w:sz="4" w:space="0" w:color="auto"/>
              <w:left w:val="single" w:sz="4" w:space="0" w:color="auto"/>
              <w:bottom w:val="single" w:sz="4" w:space="0" w:color="auto"/>
            </w:tcBorders>
          </w:tcPr>
          <w:p w:rsidR="00A81114" w:rsidRPr="006C4CAF" w:rsidRDefault="00C0196B" w:rsidP="006C4CAF">
            <w:pPr>
              <w:tabs>
                <w:tab w:val="left" w:pos="229"/>
              </w:tabs>
              <w:spacing w:line="360" w:lineRule="auto"/>
              <w:rPr>
                <w:sz w:val="20"/>
                <w:szCs w:val="20"/>
              </w:rPr>
            </w:pPr>
            <w:r w:rsidRPr="006C4CAF">
              <w:rPr>
                <w:sz w:val="20"/>
                <w:szCs w:val="20"/>
              </w:rPr>
              <w:t>Первичные документы, учетные регистры по счету 76</w:t>
            </w:r>
          </w:p>
          <w:p w:rsidR="00A81114" w:rsidRPr="006C4CAF" w:rsidRDefault="00A81114" w:rsidP="006C4CAF">
            <w:pPr>
              <w:spacing w:line="360" w:lineRule="auto"/>
              <w:rPr>
                <w:sz w:val="20"/>
                <w:szCs w:val="20"/>
              </w:rPr>
            </w:pP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3"/>
              </w:numPr>
              <w:spacing w:after="0"/>
              <w:ind w:left="0" w:firstLine="0"/>
              <w:jc w:val="left"/>
              <w:rPr>
                <w:sz w:val="20"/>
              </w:rPr>
            </w:pPr>
            <w:r w:rsidRPr="006C4CAF">
              <w:rPr>
                <w:sz w:val="20"/>
              </w:rPr>
              <w:t>процедуры текущего контроля  правильности расчетов с разными дебиторами и кредиторами и состояния дебиторской и кредиторской задолженности;</w:t>
            </w: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z w:val="20"/>
                <w:szCs w:val="20"/>
              </w:rPr>
              <w:t xml:space="preserve">Инвентаризация. Проверка соответствия записей в учетных </w:t>
            </w:r>
            <w:r w:rsidRPr="006C4CAF">
              <w:rPr>
                <w:spacing w:val="-2"/>
                <w:sz w:val="20"/>
                <w:szCs w:val="20"/>
              </w:rPr>
              <w:t xml:space="preserve">регистрах и первичных учетных документах. </w:t>
            </w:r>
          </w:p>
          <w:p w:rsidR="00A81114" w:rsidRPr="006C4CAF" w:rsidRDefault="00A81114" w:rsidP="006C4CAF">
            <w:pPr>
              <w:spacing w:line="360" w:lineRule="auto"/>
              <w:rPr>
                <w:sz w:val="20"/>
                <w:szCs w:val="20"/>
              </w:rPr>
            </w:pP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pStyle w:val="2"/>
              <w:spacing w:line="360" w:lineRule="auto"/>
              <w:jc w:val="left"/>
            </w:pPr>
            <w:r w:rsidRPr="006C4CAF">
              <w:t>Расчеты с подотчетными лицами</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документы, определяющие круг лиц, которые могут получать деньги под отчет, и порядок отчета по израсходованным суммам;</w:t>
            </w:r>
          </w:p>
        </w:tc>
        <w:tc>
          <w:tcPr>
            <w:tcW w:w="5400" w:type="dxa"/>
            <w:gridSpan w:val="2"/>
            <w:tcBorders>
              <w:top w:val="single" w:sz="4" w:space="0" w:color="auto"/>
              <w:left w:val="single" w:sz="4" w:space="0" w:color="auto"/>
              <w:bottom w:val="single" w:sz="4" w:space="0" w:color="auto"/>
            </w:tcBorders>
          </w:tcPr>
          <w:p w:rsidR="007F25AC" w:rsidRPr="006C4CAF" w:rsidRDefault="007F25AC" w:rsidP="006C4CAF">
            <w:pPr>
              <w:shd w:val="clear" w:color="auto" w:fill="FFFFFF"/>
              <w:snapToGrid w:val="0"/>
              <w:spacing w:line="360" w:lineRule="auto"/>
              <w:rPr>
                <w:sz w:val="20"/>
                <w:szCs w:val="20"/>
              </w:rPr>
            </w:pPr>
            <w:r w:rsidRPr="006C4CAF">
              <w:rPr>
                <w:sz w:val="20"/>
                <w:szCs w:val="20"/>
              </w:rPr>
              <w:t>Приказы руководителя.</w:t>
            </w:r>
          </w:p>
          <w:p w:rsidR="00A81114" w:rsidRPr="006C4CAF" w:rsidRDefault="00A81114" w:rsidP="006C4CAF">
            <w:pPr>
              <w:spacing w:line="360" w:lineRule="auto"/>
              <w:rPr>
                <w:sz w:val="20"/>
                <w:szCs w:val="20"/>
              </w:rPr>
            </w:pPr>
          </w:p>
          <w:p w:rsidR="00A81114" w:rsidRPr="006C4CAF" w:rsidRDefault="007F25AC" w:rsidP="006C4CAF">
            <w:pPr>
              <w:spacing w:line="360" w:lineRule="auto"/>
              <w:rPr>
                <w:sz w:val="20"/>
                <w:szCs w:val="20"/>
              </w:rPr>
            </w:pPr>
            <w:r w:rsidRPr="006C4CAF">
              <w:rPr>
                <w:sz w:val="20"/>
                <w:szCs w:val="20"/>
              </w:rPr>
              <w:t>Авансовые отчеты</w:t>
            </w:r>
          </w:p>
          <w:p w:rsidR="00A81114" w:rsidRPr="006C4CAF" w:rsidRDefault="00A81114" w:rsidP="006C4CAF">
            <w:pPr>
              <w:spacing w:line="360" w:lineRule="auto"/>
              <w:rPr>
                <w:sz w:val="20"/>
                <w:szCs w:val="20"/>
              </w:rPr>
            </w:pP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документооборот по расчетам с подотчетными лицами;</w:t>
            </w:r>
          </w:p>
          <w:p w:rsidR="00A81114" w:rsidRPr="006C4CAF" w:rsidRDefault="00A81114" w:rsidP="006C4CAF">
            <w:pPr>
              <w:pStyle w:val="23"/>
              <w:tabs>
                <w:tab w:val="clear" w:pos="1080"/>
                <w:tab w:val="left" w:pos="708"/>
              </w:tabs>
              <w:spacing w:after="0"/>
              <w:ind w:left="0" w:firstLine="0"/>
              <w:jc w:val="left"/>
              <w:rPr>
                <w:sz w:val="20"/>
              </w:rPr>
            </w:pP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pacing w:val="-2"/>
                <w:sz w:val="20"/>
                <w:szCs w:val="20"/>
              </w:rPr>
              <w:t xml:space="preserve">Приказы, определяющие круг лиц, которые могут получать деньги под отчет; приказ о направлении </w:t>
            </w:r>
            <w:r w:rsidRPr="006C4CAF">
              <w:rPr>
                <w:sz w:val="20"/>
                <w:szCs w:val="20"/>
              </w:rPr>
              <w:t>работника в командировку; авансовые отчеты с приложением первичных учетных документов; приходные и расходные кассовые ордера.</w:t>
            </w:r>
          </w:p>
          <w:p w:rsidR="00A81114" w:rsidRPr="006C4CAF" w:rsidRDefault="00A81114" w:rsidP="006C4CAF">
            <w:pPr>
              <w:spacing w:line="360" w:lineRule="auto"/>
              <w:rPr>
                <w:sz w:val="20"/>
                <w:szCs w:val="20"/>
              </w:rPr>
            </w:pP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процедуры текущего контроля  правильности расчетов с подотчетными лицами и состояния задолженности по подотчетным суммам;</w:t>
            </w: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z w:val="20"/>
                <w:szCs w:val="20"/>
              </w:rPr>
              <w:t xml:space="preserve">Подотчетные суммы выдаются при условии полного расчета по ранее выданному авансу; контроль за целенаправленностью и обоснованностью </w:t>
            </w:r>
            <w:r w:rsidRPr="006C4CAF">
              <w:rPr>
                <w:spacing w:val="-2"/>
                <w:sz w:val="20"/>
                <w:szCs w:val="20"/>
              </w:rPr>
              <w:t xml:space="preserve">расходования вьщанных в подотчет средств; проверка приложенных к авансовому отчету </w:t>
            </w:r>
            <w:r w:rsidRPr="006C4CAF">
              <w:rPr>
                <w:sz w:val="20"/>
                <w:szCs w:val="20"/>
              </w:rPr>
              <w:t>первичных учетных документов.</w:t>
            </w: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pStyle w:val="2"/>
              <w:spacing w:line="360" w:lineRule="auto"/>
              <w:jc w:val="left"/>
            </w:pPr>
            <w:r w:rsidRPr="006C4CAF">
              <w:t>Расчеты по налогам и сборам</w:t>
            </w: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pStyle w:val="5"/>
              <w:spacing w:line="360" w:lineRule="auto"/>
              <w:jc w:val="left"/>
              <w:rPr>
                <w:b/>
              </w:rPr>
            </w:pPr>
            <w:r w:rsidRPr="006C4CAF">
              <w:rPr>
                <w:b/>
              </w:rPr>
              <w:t>Расчеты по налогу на прибыль</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4"/>
              </w:numPr>
              <w:spacing w:after="0"/>
              <w:ind w:left="0" w:firstLine="0"/>
              <w:jc w:val="left"/>
              <w:rPr>
                <w:sz w:val="20"/>
              </w:rPr>
            </w:pPr>
            <w:r w:rsidRPr="006C4CAF">
              <w:rPr>
                <w:sz w:val="20"/>
              </w:rPr>
              <w:t>структурные подразделения, осуществляющие расчеты по налогу на прибыль;</w:t>
            </w: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z w:val="20"/>
                <w:szCs w:val="20"/>
              </w:rPr>
              <w:t>Бухгалтерия</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4"/>
              </w:numPr>
              <w:spacing w:after="0"/>
              <w:ind w:left="0" w:firstLine="0"/>
              <w:jc w:val="left"/>
              <w:rPr>
                <w:sz w:val="20"/>
              </w:rPr>
            </w:pPr>
            <w:r w:rsidRPr="006C4CAF">
              <w:rPr>
                <w:sz w:val="20"/>
              </w:rPr>
              <w:t>процедуры текущего контроля  правильности расчетов по налогу на прибыль;</w:t>
            </w: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z w:val="20"/>
                <w:szCs w:val="20"/>
              </w:rPr>
              <w:t xml:space="preserve">Проверка соответствия данных учетных регистров и налоговой отчетности. </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4"/>
              </w:numPr>
              <w:spacing w:after="0"/>
              <w:ind w:left="0" w:firstLine="0"/>
              <w:jc w:val="left"/>
              <w:rPr>
                <w:sz w:val="20"/>
              </w:rPr>
            </w:pPr>
            <w:r w:rsidRPr="006C4CAF">
              <w:rPr>
                <w:sz w:val="20"/>
              </w:rPr>
              <w:t>были ли в отчетном периоде проверки налоговых органов расчетов по налогу на прибыль и их результаты.</w:t>
            </w: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z w:val="20"/>
                <w:szCs w:val="20"/>
              </w:rPr>
              <w:t>Нет</w:t>
            </w: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pStyle w:val="6"/>
              <w:spacing w:line="360" w:lineRule="auto"/>
              <w:jc w:val="left"/>
            </w:pPr>
            <w:r w:rsidRPr="006C4CAF">
              <w:t>Расчеты по налогу на добавленную стоимость</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структурные подразделения, осуществляющие расчеты по налогу на добавленную стоимость;</w:t>
            </w:r>
          </w:p>
        </w:tc>
        <w:tc>
          <w:tcPr>
            <w:tcW w:w="5400" w:type="dxa"/>
            <w:gridSpan w:val="2"/>
            <w:tcBorders>
              <w:top w:val="single" w:sz="4" w:space="0" w:color="auto"/>
              <w:left w:val="single" w:sz="4" w:space="0" w:color="auto"/>
              <w:bottom w:val="single" w:sz="4" w:space="0" w:color="auto"/>
            </w:tcBorders>
          </w:tcPr>
          <w:p w:rsidR="00A81114" w:rsidRPr="006C4CAF" w:rsidRDefault="007F25AC" w:rsidP="006C4CAF">
            <w:pPr>
              <w:spacing w:line="360" w:lineRule="auto"/>
              <w:rPr>
                <w:sz w:val="20"/>
                <w:szCs w:val="20"/>
              </w:rPr>
            </w:pPr>
            <w:r w:rsidRPr="006C4CAF">
              <w:rPr>
                <w:sz w:val="20"/>
                <w:szCs w:val="20"/>
              </w:rPr>
              <w:t>Бухгалтерия</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процедуры текущего контроля  правильности расчетов по налогу на добавленную стоимость;</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spacing w:line="360" w:lineRule="auto"/>
              <w:rPr>
                <w:sz w:val="20"/>
                <w:szCs w:val="20"/>
              </w:rPr>
            </w:pPr>
            <w:r w:rsidRPr="006C4CAF">
              <w:rPr>
                <w:sz w:val="20"/>
                <w:szCs w:val="20"/>
              </w:rPr>
              <w:t xml:space="preserve">Проверка соответствия данных учетных регистров и налоговой отчетности. Контроль за соблюдением условий, </w:t>
            </w:r>
            <w:r w:rsidRPr="006C4CAF">
              <w:rPr>
                <w:spacing w:val="-2"/>
                <w:sz w:val="20"/>
                <w:szCs w:val="20"/>
              </w:rPr>
              <w:t xml:space="preserve">предъявляемых к возможному возмещению НДС, </w:t>
            </w:r>
            <w:r w:rsidRPr="006C4CAF">
              <w:rPr>
                <w:sz w:val="20"/>
                <w:szCs w:val="20"/>
              </w:rPr>
              <w:t>по каждому оплаченному счету.</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были ли в отчетном периоде проверки налоговыми органами расчетов по налогу на добавленную стоимость и их результаты.</w:t>
            </w:r>
          </w:p>
        </w:tc>
        <w:tc>
          <w:tcPr>
            <w:tcW w:w="5400" w:type="dxa"/>
            <w:gridSpan w:val="2"/>
            <w:tcBorders>
              <w:top w:val="single" w:sz="4" w:space="0" w:color="auto"/>
              <w:left w:val="single" w:sz="4" w:space="0" w:color="auto"/>
              <w:bottom w:val="single" w:sz="4" w:space="0" w:color="auto"/>
            </w:tcBorders>
          </w:tcPr>
          <w:p w:rsidR="00A81114" w:rsidRPr="006C4CAF" w:rsidRDefault="00C0196B" w:rsidP="006C4CAF">
            <w:pPr>
              <w:spacing w:line="360" w:lineRule="auto"/>
              <w:rPr>
                <w:sz w:val="20"/>
                <w:szCs w:val="20"/>
              </w:rPr>
            </w:pPr>
            <w:r w:rsidRPr="006C4CAF">
              <w:rPr>
                <w:sz w:val="20"/>
                <w:szCs w:val="20"/>
              </w:rPr>
              <w:t>Нет</w:t>
            </w: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spacing w:line="360" w:lineRule="auto"/>
              <w:rPr>
                <w:b/>
                <w:i/>
                <w:sz w:val="20"/>
                <w:szCs w:val="20"/>
              </w:rPr>
            </w:pPr>
            <w:r w:rsidRPr="006C4CAF">
              <w:rPr>
                <w:b/>
                <w:i/>
                <w:sz w:val="20"/>
                <w:szCs w:val="20"/>
              </w:rPr>
              <w:t>Расчеты по прочи</w:t>
            </w:r>
            <w:r w:rsidR="00371ED9" w:rsidRPr="006C4CAF">
              <w:rPr>
                <w:b/>
                <w:i/>
                <w:sz w:val="20"/>
                <w:szCs w:val="20"/>
              </w:rPr>
              <w:t xml:space="preserve">м налогам и сборам ( ЕСН, ПФР, ФСС </w:t>
            </w:r>
            <w:r w:rsidRPr="006C4CAF">
              <w:rPr>
                <w:b/>
                <w:i/>
                <w:sz w:val="20"/>
                <w:szCs w:val="20"/>
              </w:rPr>
              <w:t>)</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5"/>
              </w:numPr>
              <w:spacing w:after="0"/>
              <w:ind w:left="0" w:firstLine="0"/>
              <w:jc w:val="left"/>
              <w:rPr>
                <w:sz w:val="20"/>
              </w:rPr>
            </w:pPr>
            <w:r w:rsidRPr="006C4CAF">
              <w:rPr>
                <w:sz w:val="20"/>
              </w:rPr>
              <w:t>структурные подразделения, осуществляющие расчеты по прочим налогам, взносам, сборам, акцизам, пошлинам и т.п., не связанным с реализацией;</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pStyle w:val="23"/>
              <w:tabs>
                <w:tab w:val="clear" w:pos="1080"/>
                <w:tab w:val="left" w:pos="432"/>
              </w:tabs>
              <w:spacing w:after="0"/>
              <w:ind w:left="0" w:firstLine="0"/>
              <w:jc w:val="left"/>
              <w:rPr>
                <w:sz w:val="20"/>
              </w:rPr>
            </w:pPr>
            <w:r w:rsidRPr="006C4CAF">
              <w:rPr>
                <w:sz w:val="20"/>
              </w:rPr>
              <w:t>Бухгалтерия</w:t>
            </w:r>
          </w:p>
        </w:tc>
      </w:tr>
      <w:tr w:rsidR="00A81114" w:rsidRPr="006C4CAF">
        <w:trPr>
          <w:trHeight w:val="305"/>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5"/>
              </w:numPr>
              <w:spacing w:after="0"/>
              <w:ind w:left="0" w:firstLine="0"/>
              <w:jc w:val="left"/>
              <w:rPr>
                <w:sz w:val="20"/>
              </w:rPr>
            </w:pPr>
            <w:r w:rsidRPr="006C4CAF">
              <w:rPr>
                <w:sz w:val="20"/>
              </w:rPr>
              <w:t>процедуры текущего контроля  правильности расчетов по прочим налогам, взносам, сборам, акцизам, пошлинам и т.п., не связанным с реализацией;</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pStyle w:val="23"/>
              <w:tabs>
                <w:tab w:val="clear" w:pos="1080"/>
                <w:tab w:val="left" w:pos="708"/>
              </w:tabs>
              <w:spacing w:after="0"/>
              <w:ind w:left="0" w:firstLine="0"/>
              <w:jc w:val="left"/>
              <w:rPr>
                <w:sz w:val="20"/>
              </w:rPr>
            </w:pPr>
            <w:r w:rsidRPr="006C4CAF">
              <w:rPr>
                <w:sz w:val="20"/>
              </w:rPr>
              <w:t>Проверка соответствия данных учетных регистров и налоговой отчетности.</w:t>
            </w:r>
          </w:p>
        </w:tc>
      </w:tr>
      <w:tr w:rsidR="00A81114" w:rsidRPr="006C4CAF">
        <w:trPr>
          <w:trHeight w:val="305"/>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5"/>
              </w:numPr>
              <w:spacing w:after="0"/>
              <w:ind w:left="0" w:firstLine="0"/>
              <w:jc w:val="left"/>
              <w:rPr>
                <w:sz w:val="20"/>
              </w:rPr>
            </w:pPr>
            <w:r w:rsidRPr="006C4CAF">
              <w:rPr>
                <w:sz w:val="20"/>
              </w:rPr>
              <w:t>были ли в отчетном периоде проверки налоговыми органами расчетов по прочим налогам, взносам, сборам, акцизам, пошлинам и т.п. и их результаты.</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pStyle w:val="23"/>
              <w:tabs>
                <w:tab w:val="clear" w:pos="1080"/>
                <w:tab w:val="left" w:pos="612"/>
              </w:tabs>
              <w:spacing w:after="0"/>
              <w:ind w:left="0" w:firstLine="0"/>
              <w:jc w:val="left"/>
              <w:rPr>
                <w:sz w:val="20"/>
              </w:rPr>
            </w:pPr>
            <w:r w:rsidRPr="006C4CAF">
              <w:rPr>
                <w:sz w:val="20"/>
              </w:rPr>
              <w:t>Нет</w:t>
            </w:r>
          </w:p>
        </w:tc>
      </w:tr>
      <w:tr w:rsidR="00A81114" w:rsidRPr="006C4CAF">
        <w:trPr>
          <w:cantSplit/>
          <w:trHeight w:val="305"/>
        </w:trPr>
        <w:tc>
          <w:tcPr>
            <w:tcW w:w="9648" w:type="dxa"/>
            <w:gridSpan w:val="3"/>
            <w:tcBorders>
              <w:top w:val="single" w:sz="4" w:space="0" w:color="auto"/>
              <w:bottom w:val="single" w:sz="4" w:space="0" w:color="auto"/>
            </w:tcBorders>
          </w:tcPr>
          <w:p w:rsidR="00A81114" w:rsidRPr="006C4CAF" w:rsidRDefault="00A81114" w:rsidP="006C4CAF">
            <w:pPr>
              <w:pStyle w:val="23"/>
              <w:tabs>
                <w:tab w:val="clear" w:pos="1080"/>
                <w:tab w:val="left" w:pos="708"/>
              </w:tabs>
              <w:spacing w:after="0"/>
              <w:ind w:left="0" w:firstLine="0"/>
              <w:jc w:val="left"/>
              <w:rPr>
                <w:b/>
                <w:sz w:val="20"/>
              </w:rPr>
            </w:pPr>
            <w:r w:rsidRPr="006C4CAF">
              <w:rPr>
                <w:b/>
                <w:sz w:val="20"/>
              </w:rPr>
              <w:t>Расчеты по кредитам</w:t>
            </w:r>
          </w:p>
        </w:tc>
      </w:tr>
      <w:tr w:rsidR="00A81114" w:rsidRPr="006C4CAF">
        <w:trPr>
          <w:trHeight w:val="1088"/>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виды кредитов, полученных организацией, цель получения кредита и срок кредитования, банк, предоставивший кредит;</w:t>
            </w:r>
          </w:p>
        </w:tc>
        <w:tc>
          <w:tcPr>
            <w:tcW w:w="5400" w:type="dxa"/>
            <w:gridSpan w:val="2"/>
            <w:tcBorders>
              <w:top w:val="single" w:sz="4" w:space="0" w:color="auto"/>
              <w:left w:val="single" w:sz="4" w:space="0" w:color="auto"/>
              <w:bottom w:val="single" w:sz="4" w:space="0" w:color="auto"/>
            </w:tcBorders>
          </w:tcPr>
          <w:p w:rsidR="003629BE" w:rsidRPr="006C4CAF" w:rsidRDefault="00544237" w:rsidP="006C4CAF">
            <w:pPr>
              <w:spacing w:line="360" w:lineRule="auto"/>
              <w:rPr>
                <w:sz w:val="20"/>
                <w:szCs w:val="20"/>
              </w:rPr>
            </w:pPr>
            <w:r w:rsidRPr="006C4CAF">
              <w:rPr>
                <w:sz w:val="20"/>
                <w:szCs w:val="20"/>
              </w:rPr>
              <w:t xml:space="preserve">Краткосрочные кредиты </w:t>
            </w:r>
            <w:r w:rsidR="003629BE" w:rsidRPr="006C4CAF">
              <w:rPr>
                <w:sz w:val="20"/>
                <w:szCs w:val="20"/>
              </w:rPr>
              <w:t xml:space="preserve"> на финансирование деятельности.</w:t>
            </w:r>
          </w:p>
          <w:p w:rsidR="00A81114" w:rsidRPr="006C4CAF" w:rsidRDefault="009629AE" w:rsidP="006C4CAF">
            <w:pPr>
              <w:spacing w:line="360" w:lineRule="auto"/>
              <w:rPr>
                <w:sz w:val="20"/>
                <w:szCs w:val="20"/>
              </w:rPr>
            </w:pPr>
            <w:r w:rsidRPr="006C4CAF">
              <w:rPr>
                <w:sz w:val="20"/>
                <w:szCs w:val="20"/>
              </w:rPr>
              <w:t>ООО «Южный региональный банк»</w:t>
            </w:r>
          </w:p>
          <w:p w:rsidR="00A81114" w:rsidRPr="006C4CAF" w:rsidRDefault="00A81114" w:rsidP="006C4CAF">
            <w:pPr>
              <w:spacing w:line="360" w:lineRule="auto"/>
              <w:rPr>
                <w:sz w:val="20"/>
                <w:szCs w:val="20"/>
              </w:rPr>
            </w:pPr>
          </w:p>
        </w:tc>
      </w:tr>
      <w:tr w:rsidR="00A81114" w:rsidRPr="006C4CAF">
        <w:trPr>
          <w:trHeight w:val="716"/>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 xml:space="preserve">документы, подтверждающие получение и погашение кредитов; </w:t>
            </w:r>
          </w:p>
        </w:tc>
        <w:tc>
          <w:tcPr>
            <w:tcW w:w="5400" w:type="dxa"/>
            <w:gridSpan w:val="2"/>
            <w:tcBorders>
              <w:top w:val="single" w:sz="4" w:space="0" w:color="auto"/>
              <w:left w:val="single" w:sz="4" w:space="0" w:color="auto"/>
              <w:bottom w:val="single" w:sz="4" w:space="0" w:color="auto"/>
            </w:tcBorders>
          </w:tcPr>
          <w:p w:rsidR="00A81114" w:rsidRPr="006C4CAF" w:rsidRDefault="00544237" w:rsidP="006C4CAF">
            <w:pPr>
              <w:spacing w:line="360" w:lineRule="auto"/>
              <w:rPr>
                <w:sz w:val="20"/>
                <w:szCs w:val="20"/>
              </w:rPr>
            </w:pPr>
            <w:r w:rsidRPr="006C4CAF">
              <w:rPr>
                <w:sz w:val="20"/>
                <w:szCs w:val="20"/>
              </w:rPr>
              <w:t>Кредитные договоры: № 452/1017 от 25.01.2008 и №452/928 от 17.08.2007</w:t>
            </w:r>
          </w:p>
          <w:p w:rsidR="00A81114" w:rsidRPr="006C4CAF" w:rsidRDefault="00A81114" w:rsidP="006C4CAF">
            <w:pPr>
              <w:spacing w:line="360" w:lineRule="auto"/>
              <w:rPr>
                <w:sz w:val="20"/>
                <w:szCs w:val="20"/>
              </w:rPr>
            </w:pPr>
          </w:p>
        </w:tc>
      </w:tr>
      <w:tr w:rsidR="00A81114" w:rsidRPr="006C4CAF">
        <w:trPr>
          <w:trHeight w:val="1279"/>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процедуры текущего контроля  целесообразности получения кредитов,  их использования и погашения;</w:t>
            </w:r>
          </w:p>
        </w:tc>
        <w:tc>
          <w:tcPr>
            <w:tcW w:w="5400" w:type="dxa"/>
            <w:gridSpan w:val="2"/>
            <w:tcBorders>
              <w:top w:val="single" w:sz="4" w:space="0" w:color="auto"/>
              <w:left w:val="single" w:sz="4" w:space="0" w:color="auto"/>
              <w:bottom w:val="single" w:sz="4" w:space="0" w:color="auto"/>
            </w:tcBorders>
          </w:tcPr>
          <w:p w:rsidR="00A81114" w:rsidRPr="006C4CAF" w:rsidRDefault="00C0196B" w:rsidP="006C4CAF">
            <w:pPr>
              <w:spacing w:line="360" w:lineRule="auto"/>
              <w:rPr>
                <w:sz w:val="20"/>
                <w:szCs w:val="20"/>
              </w:rPr>
            </w:pPr>
            <w:r w:rsidRPr="006C4CAF">
              <w:rPr>
                <w:sz w:val="20"/>
                <w:szCs w:val="20"/>
              </w:rPr>
              <w:t>Проверка правильности документирования кредитов и займов, определения сумм процентов и соответствия записей по учету заемных средств в Главной книге и бухгалтерской отчетности</w:t>
            </w:r>
          </w:p>
          <w:p w:rsidR="00A81114" w:rsidRPr="006C4CAF" w:rsidRDefault="00A81114" w:rsidP="006C4CAF">
            <w:pPr>
              <w:spacing w:line="360" w:lineRule="auto"/>
              <w:rPr>
                <w:sz w:val="20"/>
                <w:szCs w:val="20"/>
              </w:rPr>
            </w:pPr>
          </w:p>
        </w:tc>
      </w:tr>
      <w:tr w:rsidR="00A81114" w:rsidRPr="006C4CAF">
        <w:trPr>
          <w:cantSplit/>
        </w:trPr>
        <w:tc>
          <w:tcPr>
            <w:tcW w:w="9648" w:type="dxa"/>
            <w:gridSpan w:val="3"/>
            <w:tcBorders>
              <w:top w:val="single" w:sz="4" w:space="0" w:color="auto"/>
              <w:bottom w:val="single" w:sz="4" w:space="0" w:color="auto"/>
            </w:tcBorders>
          </w:tcPr>
          <w:p w:rsidR="00A81114" w:rsidRPr="006C4CAF" w:rsidRDefault="00A81114" w:rsidP="006C4CAF">
            <w:pPr>
              <w:pStyle w:val="2"/>
              <w:spacing w:line="360" w:lineRule="auto"/>
              <w:jc w:val="left"/>
            </w:pPr>
            <w:r w:rsidRPr="006C4CAF">
              <w:t>Заработная плата и связанные с ней выплаты</w:t>
            </w:r>
          </w:p>
        </w:tc>
      </w:tr>
      <w:tr w:rsidR="00A81114" w:rsidRPr="006C4CAF">
        <w:trPr>
          <w:trHeight w:val="949"/>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7"/>
              </w:numPr>
              <w:tabs>
                <w:tab w:val="num" w:pos="540"/>
              </w:tabs>
              <w:spacing w:after="0"/>
              <w:ind w:left="0" w:firstLine="0"/>
              <w:jc w:val="left"/>
              <w:rPr>
                <w:sz w:val="20"/>
              </w:rPr>
            </w:pPr>
            <w:r w:rsidRPr="006C4CAF">
              <w:rPr>
                <w:sz w:val="20"/>
              </w:rPr>
              <w:t>документы, устанавливающие порядок расчета/начисления заработной платы;</w:t>
            </w:r>
          </w:p>
        </w:tc>
        <w:tc>
          <w:tcPr>
            <w:tcW w:w="5400" w:type="dxa"/>
            <w:gridSpan w:val="2"/>
            <w:tcBorders>
              <w:top w:val="single" w:sz="4" w:space="0" w:color="auto"/>
              <w:left w:val="single" w:sz="4" w:space="0" w:color="auto"/>
              <w:bottom w:val="single" w:sz="4" w:space="0" w:color="auto"/>
            </w:tcBorders>
          </w:tcPr>
          <w:p w:rsidR="00A81114" w:rsidRPr="006C4CAF" w:rsidRDefault="003629BE" w:rsidP="006C4CAF">
            <w:pPr>
              <w:spacing w:line="360" w:lineRule="auto"/>
              <w:rPr>
                <w:sz w:val="20"/>
                <w:szCs w:val="20"/>
              </w:rPr>
            </w:pPr>
            <w:r w:rsidRPr="006C4CAF">
              <w:rPr>
                <w:sz w:val="20"/>
                <w:szCs w:val="20"/>
              </w:rPr>
              <w:t>Штатное расписание, табель рабочего времени</w:t>
            </w:r>
            <w:r w:rsidR="00371ED9" w:rsidRPr="006C4CAF">
              <w:rPr>
                <w:sz w:val="20"/>
                <w:szCs w:val="20"/>
              </w:rPr>
              <w:t>, коллективный договор, положение о премировании</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901"/>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7"/>
              </w:numPr>
              <w:tabs>
                <w:tab w:val="num" w:pos="540"/>
              </w:tabs>
              <w:spacing w:after="0"/>
              <w:ind w:left="0" w:firstLine="0"/>
              <w:jc w:val="left"/>
              <w:rPr>
                <w:sz w:val="20"/>
              </w:rPr>
            </w:pPr>
            <w:r w:rsidRPr="006C4CAF">
              <w:rPr>
                <w:sz w:val="20"/>
              </w:rPr>
              <w:t>порядок расчета/начисления заработной платы;</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spacing w:line="360" w:lineRule="auto"/>
              <w:rPr>
                <w:sz w:val="20"/>
                <w:szCs w:val="20"/>
              </w:rPr>
            </w:pPr>
            <w:r w:rsidRPr="006C4CAF">
              <w:rPr>
                <w:sz w:val="20"/>
                <w:szCs w:val="20"/>
              </w:rPr>
              <w:t>Повременно-премиальная по часовым тарифным ставкам и окладам</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940"/>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7"/>
              </w:numPr>
              <w:tabs>
                <w:tab w:val="num" w:pos="540"/>
              </w:tabs>
              <w:spacing w:after="0"/>
              <w:ind w:left="0" w:firstLine="0"/>
              <w:jc w:val="left"/>
              <w:rPr>
                <w:sz w:val="20"/>
              </w:rPr>
            </w:pPr>
            <w:r w:rsidRPr="006C4CAF">
              <w:rPr>
                <w:sz w:val="20"/>
              </w:rPr>
              <w:t>документооборот по учету заработной платы, удержаний и начислений;</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spacing w:line="360" w:lineRule="auto"/>
              <w:rPr>
                <w:sz w:val="20"/>
                <w:szCs w:val="20"/>
              </w:rPr>
            </w:pPr>
            <w:r w:rsidRPr="006C4CAF">
              <w:rPr>
                <w:spacing w:val="-2"/>
                <w:sz w:val="20"/>
                <w:szCs w:val="20"/>
              </w:rPr>
              <w:t xml:space="preserve">Табель учета рабочего времени, расходные </w:t>
            </w:r>
            <w:r w:rsidRPr="006C4CAF">
              <w:rPr>
                <w:sz w:val="20"/>
                <w:szCs w:val="20"/>
              </w:rPr>
              <w:t>ордера, расчетно-платежные ведомости, расчетные листки, лицевые счета.</w:t>
            </w:r>
          </w:p>
          <w:p w:rsidR="00A81114" w:rsidRPr="006C4CAF" w:rsidRDefault="00A81114" w:rsidP="006C4CAF">
            <w:pPr>
              <w:spacing w:line="360" w:lineRule="auto"/>
              <w:rPr>
                <w:sz w:val="20"/>
                <w:szCs w:val="20"/>
              </w:rPr>
            </w:pPr>
          </w:p>
        </w:tc>
      </w:tr>
      <w:tr w:rsidR="00A81114" w:rsidRPr="006C4CAF">
        <w:trPr>
          <w:trHeight w:val="998"/>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7"/>
              </w:numPr>
              <w:tabs>
                <w:tab w:val="num" w:pos="540"/>
              </w:tabs>
              <w:spacing w:after="0"/>
              <w:ind w:left="0" w:firstLine="0"/>
              <w:jc w:val="left"/>
              <w:rPr>
                <w:sz w:val="20"/>
              </w:rPr>
            </w:pPr>
            <w:r w:rsidRPr="006C4CAF">
              <w:rPr>
                <w:sz w:val="20"/>
              </w:rPr>
              <w:t xml:space="preserve">были ли в отчетном периоде внешние проверки расчетов по заработной плате, удержаниям и начислениям и их результаты; </w:t>
            </w:r>
          </w:p>
        </w:tc>
        <w:tc>
          <w:tcPr>
            <w:tcW w:w="5400" w:type="dxa"/>
            <w:gridSpan w:val="2"/>
            <w:tcBorders>
              <w:top w:val="single" w:sz="4" w:space="0" w:color="auto"/>
              <w:left w:val="single" w:sz="4" w:space="0" w:color="auto"/>
              <w:bottom w:val="single" w:sz="4" w:space="0" w:color="auto"/>
            </w:tcBorders>
          </w:tcPr>
          <w:p w:rsidR="00A81114" w:rsidRPr="006C4CAF" w:rsidRDefault="00371ED9" w:rsidP="006C4CAF">
            <w:pPr>
              <w:spacing w:line="360" w:lineRule="auto"/>
              <w:rPr>
                <w:sz w:val="20"/>
                <w:szCs w:val="20"/>
              </w:rPr>
            </w:pPr>
            <w:r w:rsidRPr="006C4CAF">
              <w:rPr>
                <w:sz w:val="20"/>
                <w:szCs w:val="20"/>
              </w:rPr>
              <w:t>Нет</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bl>
    <w:p w:rsidR="00A81114" w:rsidRPr="006C4CAF" w:rsidRDefault="00A81114" w:rsidP="006C4CAF">
      <w:pPr>
        <w:spacing w:line="360" w:lineRule="auto"/>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5400"/>
      </w:tblGrid>
      <w:tr w:rsidR="00A81114" w:rsidRPr="006C4CAF">
        <w:trPr>
          <w:trHeight w:val="472"/>
        </w:trPr>
        <w:tc>
          <w:tcPr>
            <w:tcW w:w="424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40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Расходы</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40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cantSplit/>
        </w:trPr>
        <w:tc>
          <w:tcPr>
            <w:tcW w:w="9648" w:type="dxa"/>
            <w:gridSpan w:val="2"/>
            <w:tcBorders>
              <w:top w:val="single" w:sz="4" w:space="0" w:color="auto"/>
              <w:bottom w:val="single" w:sz="4" w:space="0" w:color="auto"/>
            </w:tcBorders>
          </w:tcPr>
          <w:p w:rsidR="00A81114" w:rsidRPr="006C4CAF" w:rsidRDefault="00A81114" w:rsidP="006C4CAF">
            <w:pPr>
              <w:pStyle w:val="2"/>
              <w:spacing w:line="360" w:lineRule="auto"/>
              <w:jc w:val="left"/>
            </w:pPr>
            <w:r w:rsidRPr="006C4CAF">
              <w:t>Расходы на производство</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структурные подразделения/ отделы, осуществляющие планирование и  расчет себестоимости продукции, работ, услуг;</w:t>
            </w:r>
          </w:p>
        </w:tc>
        <w:tc>
          <w:tcPr>
            <w:tcW w:w="5400" w:type="dxa"/>
            <w:tcBorders>
              <w:top w:val="single" w:sz="4" w:space="0" w:color="auto"/>
              <w:left w:val="single" w:sz="4" w:space="0" w:color="auto"/>
              <w:bottom w:val="single" w:sz="4" w:space="0" w:color="auto"/>
            </w:tcBorders>
          </w:tcPr>
          <w:p w:rsidR="00A81114" w:rsidRPr="006C4CAF" w:rsidRDefault="00371ED9" w:rsidP="006C4CAF">
            <w:pPr>
              <w:spacing w:line="360" w:lineRule="auto"/>
              <w:rPr>
                <w:sz w:val="20"/>
                <w:szCs w:val="20"/>
              </w:rPr>
            </w:pPr>
            <w:r w:rsidRPr="006C4CAF">
              <w:rPr>
                <w:sz w:val="20"/>
                <w:szCs w:val="20"/>
              </w:rPr>
              <w:t xml:space="preserve">   </w:t>
            </w:r>
            <w:r w:rsidR="003629BE" w:rsidRPr="006C4CAF">
              <w:rPr>
                <w:sz w:val="20"/>
                <w:szCs w:val="20"/>
              </w:rPr>
              <w:t>Себестоимость устанавливается с учетом тарифа</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lang w:val="en-US"/>
              </w:rPr>
            </w:pPr>
            <w:r w:rsidRPr="006C4CAF">
              <w:rPr>
                <w:sz w:val="20"/>
              </w:rPr>
              <w:t>применяемый вариант учета затрат на производство:</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z w:val="20"/>
                <w:szCs w:val="20"/>
              </w:rPr>
              <w:t>Учет ведется по видам субконто по фактической себестоимости</w:t>
            </w:r>
          </w:p>
        </w:tc>
      </w:tr>
      <w:tr w:rsidR="00A81114" w:rsidRPr="006C4CAF">
        <w:trPr>
          <w:trHeight w:val="645"/>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наличие калькуляции по видам продукции, работ, услуг;</w:t>
            </w:r>
          </w:p>
        </w:tc>
        <w:tc>
          <w:tcPr>
            <w:tcW w:w="5400" w:type="dxa"/>
            <w:tcBorders>
              <w:top w:val="single" w:sz="4" w:space="0" w:color="auto"/>
              <w:left w:val="single" w:sz="4" w:space="0" w:color="auto"/>
              <w:bottom w:val="single" w:sz="4" w:space="0" w:color="auto"/>
            </w:tcBorders>
          </w:tcPr>
          <w:p w:rsidR="00A81114" w:rsidRPr="006C4CAF" w:rsidRDefault="00E60C38" w:rsidP="006C4CAF">
            <w:pPr>
              <w:tabs>
                <w:tab w:val="left" w:pos="323"/>
              </w:tabs>
              <w:spacing w:line="360" w:lineRule="auto"/>
              <w:rPr>
                <w:sz w:val="20"/>
                <w:szCs w:val="20"/>
              </w:rPr>
            </w:pPr>
            <w:r w:rsidRPr="006C4CAF">
              <w:rPr>
                <w:sz w:val="20"/>
                <w:szCs w:val="20"/>
              </w:rPr>
              <w:tab/>
              <w:t>Калькуляция по видам продукции</w:t>
            </w:r>
          </w:p>
          <w:p w:rsidR="00A81114" w:rsidRPr="006C4CAF" w:rsidRDefault="00A81114" w:rsidP="006C4CAF">
            <w:pPr>
              <w:spacing w:line="360" w:lineRule="auto"/>
              <w:rPr>
                <w:sz w:val="20"/>
                <w:szCs w:val="20"/>
              </w:rPr>
            </w:pPr>
          </w:p>
        </w:tc>
      </w:tr>
      <w:tr w:rsidR="00A81114" w:rsidRPr="006C4CAF">
        <w:trPr>
          <w:trHeight w:val="689"/>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процедуры текущего контроля  величины затрат на производство;</w:t>
            </w:r>
          </w:p>
        </w:tc>
        <w:tc>
          <w:tcPr>
            <w:tcW w:w="5400" w:type="dxa"/>
            <w:tcBorders>
              <w:top w:val="single" w:sz="4" w:space="0" w:color="auto"/>
              <w:left w:val="single" w:sz="4" w:space="0" w:color="auto"/>
              <w:bottom w:val="single" w:sz="4" w:space="0" w:color="auto"/>
            </w:tcBorders>
          </w:tcPr>
          <w:p w:rsidR="00A81114" w:rsidRPr="006C4CAF" w:rsidRDefault="00E60C38" w:rsidP="006C4CAF">
            <w:pPr>
              <w:spacing w:line="360" w:lineRule="auto"/>
              <w:rPr>
                <w:sz w:val="20"/>
                <w:szCs w:val="20"/>
              </w:rPr>
            </w:pPr>
            <w:r w:rsidRPr="006C4CAF">
              <w:rPr>
                <w:sz w:val="20"/>
                <w:szCs w:val="20"/>
              </w:rPr>
              <w:t>Сравнение плановых показателей с фактическими</w:t>
            </w:r>
          </w:p>
        </w:tc>
      </w:tr>
      <w:tr w:rsidR="00A81114" w:rsidRPr="006C4CAF">
        <w:trPr>
          <w:cantSplit/>
          <w:trHeight w:val="314"/>
        </w:trPr>
        <w:tc>
          <w:tcPr>
            <w:tcW w:w="9648" w:type="dxa"/>
            <w:gridSpan w:val="2"/>
            <w:tcBorders>
              <w:top w:val="single" w:sz="4" w:space="0" w:color="auto"/>
              <w:bottom w:val="single" w:sz="4" w:space="0" w:color="auto"/>
            </w:tcBorders>
          </w:tcPr>
          <w:p w:rsidR="00A81114" w:rsidRPr="006C4CAF" w:rsidRDefault="00A81114" w:rsidP="006C4CAF">
            <w:pPr>
              <w:pStyle w:val="2"/>
              <w:spacing w:line="360" w:lineRule="auto"/>
              <w:jc w:val="left"/>
            </w:pPr>
            <w:r w:rsidRPr="006C4CAF">
              <w:t>Расходы будущих периодов</w:t>
            </w:r>
          </w:p>
          <w:p w:rsidR="00A81114" w:rsidRPr="006C4CAF" w:rsidRDefault="00A81114" w:rsidP="006C4CAF">
            <w:pPr>
              <w:spacing w:line="360" w:lineRule="auto"/>
              <w:rPr>
                <w:sz w:val="20"/>
                <w:szCs w:val="20"/>
              </w:rPr>
            </w:pPr>
          </w:p>
        </w:tc>
      </w:tr>
      <w:tr w:rsidR="00A81114" w:rsidRPr="006C4CAF">
        <w:trPr>
          <w:trHeight w:val="823"/>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9"/>
              </w:numPr>
              <w:spacing w:after="0"/>
              <w:ind w:left="0" w:firstLine="0"/>
              <w:jc w:val="left"/>
              <w:rPr>
                <w:sz w:val="20"/>
              </w:rPr>
            </w:pPr>
            <w:r w:rsidRPr="006C4CAF">
              <w:rPr>
                <w:sz w:val="20"/>
              </w:rPr>
              <w:t>документы, устанавливающие сроки и порядок списания расходов будущих периодов;</w:t>
            </w:r>
          </w:p>
        </w:tc>
        <w:tc>
          <w:tcPr>
            <w:tcW w:w="5400" w:type="dxa"/>
            <w:tcBorders>
              <w:top w:val="single" w:sz="4" w:space="0" w:color="auto"/>
              <w:left w:val="single" w:sz="4" w:space="0" w:color="auto"/>
              <w:bottom w:val="single" w:sz="4" w:space="0" w:color="auto"/>
            </w:tcBorders>
          </w:tcPr>
          <w:p w:rsidR="00A81114" w:rsidRPr="006C4CAF" w:rsidRDefault="0001197A" w:rsidP="006C4CAF">
            <w:pPr>
              <w:spacing w:line="360" w:lineRule="auto"/>
              <w:rPr>
                <w:sz w:val="20"/>
                <w:szCs w:val="20"/>
              </w:rPr>
            </w:pPr>
            <w:r w:rsidRPr="006C4CAF">
              <w:rPr>
                <w:sz w:val="20"/>
                <w:szCs w:val="20"/>
              </w:rPr>
              <w:t xml:space="preserve">Учетная политика, </w:t>
            </w:r>
            <w:r w:rsidRPr="006C4CAF">
              <w:rPr>
                <w:spacing w:val="-2"/>
                <w:sz w:val="20"/>
                <w:szCs w:val="20"/>
              </w:rPr>
              <w:t>бухгалтерские справки-расчеты, квитанции</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823"/>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9"/>
              </w:numPr>
              <w:spacing w:after="0"/>
              <w:ind w:left="0" w:firstLine="0"/>
              <w:jc w:val="left"/>
              <w:rPr>
                <w:sz w:val="20"/>
              </w:rPr>
            </w:pPr>
            <w:r w:rsidRPr="006C4CAF">
              <w:rPr>
                <w:sz w:val="20"/>
              </w:rPr>
              <w:t>применяемый порядок учета расходов будущих периодов и их списания на себестоимость проданных товаров, продукции, работ, услуг;</w:t>
            </w:r>
          </w:p>
        </w:tc>
        <w:tc>
          <w:tcPr>
            <w:tcW w:w="5400" w:type="dxa"/>
            <w:tcBorders>
              <w:top w:val="single" w:sz="4" w:space="0" w:color="auto"/>
              <w:left w:val="single" w:sz="4" w:space="0" w:color="auto"/>
              <w:bottom w:val="single" w:sz="4" w:space="0" w:color="auto"/>
            </w:tcBorders>
          </w:tcPr>
          <w:p w:rsidR="00FC4328" w:rsidRPr="006C4CAF" w:rsidRDefault="00FC4328" w:rsidP="006C4CAF">
            <w:pPr>
              <w:spacing w:line="360" w:lineRule="auto"/>
              <w:rPr>
                <w:sz w:val="20"/>
                <w:szCs w:val="20"/>
              </w:rPr>
            </w:pPr>
            <w:r w:rsidRPr="006C4CAF">
              <w:rPr>
                <w:sz w:val="20"/>
                <w:szCs w:val="20"/>
              </w:rPr>
              <w:t>Списываются равномерно в течении периода к которому относятся. Продолжительность такого периода определяется в момент принятия  к бухгалтерскому учету. Бухгалтерский учет ведется по их видам на счете 97 «Расходы будущих периодов».</w:t>
            </w:r>
          </w:p>
          <w:p w:rsidR="00A81114" w:rsidRPr="006C4CAF" w:rsidRDefault="00A81114" w:rsidP="006C4CAF">
            <w:pPr>
              <w:spacing w:line="360" w:lineRule="auto"/>
              <w:rPr>
                <w:sz w:val="20"/>
                <w:szCs w:val="20"/>
              </w:rPr>
            </w:pPr>
          </w:p>
        </w:tc>
      </w:tr>
      <w:tr w:rsidR="00A81114" w:rsidRPr="006C4CAF">
        <w:trPr>
          <w:trHeight w:val="823"/>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19"/>
              </w:numPr>
              <w:spacing w:after="0"/>
              <w:ind w:left="0" w:firstLine="0"/>
              <w:jc w:val="left"/>
              <w:rPr>
                <w:sz w:val="20"/>
              </w:rPr>
            </w:pPr>
            <w:r w:rsidRPr="006C4CAF">
              <w:rPr>
                <w:sz w:val="20"/>
              </w:rPr>
              <w:t>процедуры текущего контроля  формирования расходов будущих периодов и обоснованности их списания;</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pacing w:val="-2"/>
                <w:sz w:val="20"/>
                <w:szCs w:val="20"/>
              </w:rPr>
              <w:t xml:space="preserve">сверка данных первичной учетной документации, </w:t>
            </w:r>
            <w:r w:rsidRPr="006C4CAF">
              <w:rPr>
                <w:sz w:val="20"/>
                <w:szCs w:val="20"/>
              </w:rPr>
              <w:t>учетных регистров и отчетности</w:t>
            </w:r>
          </w:p>
        </w:tc>
      </w:tr>
      <w:tr w:rsidR="00A81114" w:rsidRPr="006C4CAF">
        <w:trPr>
          <w:cantSplit/>
          <w:trHeight w:val="317"/>
        </w:trPr>
        <w:tc>
          <w:tcPr>
            <w:tcW w:w="9648" w:type="dxa"/>
            <w:gridSpan w:val="2"/>
            <w:tcBorders>
              <w:top w:val="single" w:sz="4" w:space="0" w:color="auto"/>
              <w:bottom w:val="single" w:sz="4" w:space="0" w:color="auto"/>
            </w:tcBorders>
          </w:tcPr>
          <w:p w:rsidR="00A81114" w:rsidRPr="006C4CAF" w:rsidRDefault="00A81114" w:rsidP="006C4CAF">
            <w:pPr>
              <w:pStyle w:val="2"/>
              <w:spacing w:line="360" w:lineRule="auto"/>
              <w:jc w:val="left"/>
            </w:pPr>
            <w:r w:rsidRPr="006C4CAF">
              <w:t>Управленческие расходы</w:t>
            </w:r>
          </w:p>
          <w:p w:rsidR="00A81114" w:rsidRPr="006C4CAF" w:rsidRDefault="00A81114" w:rsidP="006C4CAF">
            <w:pPr>
              <w:spacing w:line="360" w:lineRule="auto"/>
              <w:rPr>
                <w:sz w:val="20"/>
                <w:szCs w:val="20"/>
              </w:rPr>
            </w:pPr>
          </w:p>
        </w:tc>
      </w:tr>
      <w:tr w:rsidR="00A81114" w:rsidRPr="006C4CAF">
        <w:trPr>
          <w:trHeight w:val="686"/>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20"/>
              </w:numPr>
              <w:spacing w:after="0"/>
              <w:ind w:left="0" w:firstLine="0"/>
              <w:jc w:val="left"/>
              <w:rPr>
                <w:sz w:val="20"/>
              </w:rPr>
            </w:pPr>
            <w:r w:rsidRPr="006C4CAF">
              <w:rPr>
                <w:sz w:val="20"/>
              </w:rPr>
              <w:t>состав управленческих расходов;</w:t>
            </w:r>
          </w:p>
        </w:tc>
        <w:tc>
          <w:tcPr>
            <w:tcW w:w="5400" w:type="dxa"/>
            <w:tcBorders>
              <w:top w:val="single" w:sz="4" w:space="0" w:color="auto"/>
              <w:left w:val="single" w:sz="4" w:space="0" w:color="auto"/>
              <w:bottom w:val="single" w:sz="4" w:space="0" w:color="auto"/>
            </w:tcBorders>
          </w:tcPr>
          <w:p w:rsidR="00A81114" w:rsidRPr="006C4CAF" w:rsidRDefault="0001197A" w:rsidP="006C4CAF">
            <w:pPr>
              <w:spacing w:line="360" w:lineRule="auto"/>
              <w:rPr>
                <w:sz w:val="20"/>
                <w:szCs w:val="20"/>
              </w:rPr>
            </w:pPr>
            <w:r w:rsidRPr="006C4CAF">
              <w:rPr>
                <w:sz w:val="20"/>
                <w:szCs w:val="20"/>
              </w:rPr>
              <w:t xml:space="preserve">Заработная плата аппарата управления; </w:t>
            </w:r>
            <w:r w:rsidRPr="006C4CAF">
              <w:rPr>
                <w:spacing w:val="-2"/>
                <w:sz w:val="20"/>
                <w:szCs w:val="20"/>
              </w:rPr>
              <w:t xml:space="preserve">командировочные расходы управленческого </w:t>
            </w:r>
            <w:r w:rsidRPr="006C4CAF">
              <w:rPr>
                <w:sz w:val="20"/>
                <w:szCs w:val="20"/>
              </w:rPr>
              <w:t>персонала; представительские расходы; прочие расходы на управление предприятием</w:t>
            </w:r>
          </w:p>
          <w:p w:rsidR="00A81114" w:rsidRPr="006C4CAF" w:rsidRDefault="00A81114" w:rsidP="006C4CAF">
            <w:pPr>
              <w:spacing w:line="360" w:lineRule="auto"/>
              <w:rPr>
                <w:sz w:val="20"/>
                <w:szCs w:val="20"/>
              </w:rPr>
            </w:pPr>
          </w:p>
        </w:tc>
      </w:tr>
      <w:tr w:rsidR="00A81114" w:rsidRPr="006C4CAF">
        <w:trPr>
          <w:trHeight w:val="1229"/>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20"/>
              </w:numPr>
              <w:spacing w:after="0"/>
              <w:ind w:left="0" w:firstLine="0"/>
              <w:jc w:val="left"/>
              <w:rPr>
                <w:sz w:val="20"/>
              </w:rPr>
            </w:pPr>
            <w:r w:rsidRPr="006C4CAF">
              <w:rPr>
                <w:sz w:val="20"/>
              </w:rPr>
              <w:t>применяемая база для распределения управленческих расходов при формировании себестоимости проданных товаров, продукции, работ, услуг;</w:t>
            </w:r>
          </w:p>
        </w:tc>
        <w:tc>
          <w:tcPr>
            <w:tcW w:w="540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p>
          <w:p w:rsidR="00A81114" w:rsidRPr="006C4CAF" w:rsidRDefault="0049566F" w:rsidP="006C4CAF">
            <w:pPr>
              <w:spacing w:line="360" w:lineRule="auto"/>
              <w:rPr>
                <w:sz w:val="20"/>
                <w:szCs w:val="20"/>
              </w:rPr>
            </w:pPr>
            <w:r w:rsidRPr="006C4CAF">
              <w:rPr>
                <w:sz w:val="20"/>
                <w:szCs w:val="20"/>
              </w:rPr>
              <w:t>Включаются в себестоимость произведенн</w:t>
            </w:r>
            <w:r w:rsidR="00FD6495" w:rsidRPr="006C4CAF">
              <w:rPr>
                <w:sz w:val="20"/>
                <w:szCs w:val="20"/>
              </w:rPr>
              <w:t>ой продукции при расчете тарифа РСТ РО</w:t>
            </w:r>
          </w:p>
          <w:p w:rsidR="00A81114" w:rsidRPr="006C4CAF" w:rsidRDefault="00A81114" w:rsidP="006C4CAF">
            <w:pPr>
              <w:spacing w:line="360" w:lineRule="auto"/>
              <w:rPr>
                <w:sz w:val="20"/>
                <w:szCs w:val="20"/>
              </w:rPr>
            </w:pP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20"/>
              </w:numPr>
              <w:spacing w:after="0"/>
              <w:ind w:left="0" w:firstLine="0"/>
              <w:jc w:val="left"/>
              <w:rPr>
                <w:sz w:val="20"/>
              </w:rPr>
            </w:pPr>
            <w:r w:rsidRPr="006C4CAF">
              <w:rPr>
                <w:sz w:val="20"/>
              </w:rPr>
              <w:t>процедуры текущего контроля  формирования и величины управленческих расходов;</w:t>
            </w:r>
          </w:p>
        </w:tc>
        <w:tc>
          <w:tcPr>
            <w:tcW w:w="5400" w:type="dxa"/>
            <w:tcBorders>
              <w:top w:val="single" w:sz="4" w:space="0" w:color="auto"/>
              <w:left w:val="single" w:sz="4" w:space="0" w:color="auto"/>
              <w:bottom w:val="single" w:sz="4" w:space="0" w:color="auto"/>
            </w:tcBorders>
          </w:tcPr>
          <w:p w:rsidR="00A81114" w:rsidRPr="006C4CAF" w:rsidRDefault="0001197A" w:rsidP="006C4CAF">
            <w:pPr>
              <w:spacing w:line="360" w:lineRule="auto"/>
              <w:rPr>
                <w:sz w:val="20"/>
                <w:szCs w:val="20"/>
              </w:rPr>
            </w:pPr>
            <w:r w:rsidRPr="006C4CAF">
              <w:rPr>
                <w:spacing w:val="-2"/>
                <w:sz w:val="20"/>
                <w:szCs w:val="20"/>
              </w:rPr>
              <w:t xml:space="preserve">Сравнение запланированных расходов с </w:t>
            </w:r>
            <w:r w:rsidRPr="006C4CAF">
              <w:rPr>
                <w:sz w:val="20"/>
                <w:szCs w:val="20"/>
              </w:rPr>
              <w:t>фактически произведенными</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cantSplit/>
          <w:trHeight w:val="373"/>
        </w:trPr>
        <w:tc>
          <w:tcPr>
            <w:tcW w:w="9648" w:type="dxa"/>
            <w:gridSpan w:val="2"/>
            <w:tcBorders>
              <w:top w:val="single" w:sz="4" w:space="0" w:color="auto"/>
              <w:bottom w:val="single" w:sz="4" w:space="0" w:color="auto"/>
            </w:tcBorders>
          </w:tcPr>
          <w:p w:rsidR="00A81114" w:rsidRPr="006C4CAF" w:rsidRDefault="00C6563F" w:rsidP="006C4CAF">
            <w:pPr>
              <w:pStyle w:val="2"/>
              <w:spacing w:line="360" w:lineRule="auto"/>
              <w:jc w:val="left"/>
            </w:pPr>
            <w:r w:rsidRPr="006C4CAF">
              <w:t>Р</w:t>
            </w:r>
            <w:r w:rsidR="00A81114" w:rsidRPr="006C4CAF">
              <w:t>асходы</w:t>
            </w:r>
            <w:r w:rsidR="00E85BB6" w:rsidRPr="006C4CAF">
              <w:t xml:space="preserve"> по обычным видам деятельности</w:t>
            </w:r>
          </w:p>
          <w:p w:rsidR="00A81114" w:rsidRPr="006C4CAF" w:rsidRDefault="00A81114" w:rsidP="006C4CAF">
            <w:pPr>
              <w:spacing w:line="360" w:lineRule="auto"/>
              <w:rPr>
                <w:sz w:val="20"/>
                <w:szCs w:val="20"/>
              </w:rPr>
            </w:pPr>
          </w:p>
        </w:tc>
      </w:tr>
      <w:tr w:rsidR="00A81114" w:rsidRPr="006C4CAF">
        <w:trPr>
          <w:trHeight w:val="639"/>
        </w:trPr>
        <w:tc>
          <w:tcPr>
            <w:tcW w:w="4248" w:type="dxa"/>
            <w:tcBorders>
              <w:top w:val="single" w:sz="4" w:space="0" w:color="auto"/>
              <w:bottom w:val="single" w:sz="4" w:space="0" w:color="auto"/>
              <w:right w:val="single" w:sz="4" w:space="0" w:color="auto"/>
            </w:tcBorders>
          </w:tcPr>
          <w:p w:rsidR="00A81114" w:rsidRPr="006C4CAF" w:rsidRDefault="002267D6" w:rsidP="006C4CAF">
            <w:pPr>
              <w:pStyle w:val="23"/>
              <w:tabs>
                <w:tab w:val="clear" w:pos="1080"/>
                <w:tab w:val="num" w:pos="720"/>
              </w:tabs>
              <w:spacing w:after="0"/>
              <w:ind w:left="0" w:firstLine="0"/>
              <w:jc w:val="left"/>
              <w:rPr>
                <w:sz w:val="20"/>
              </w:rPr>
            </w:pPr>
            <w:r w:rsidRPr="006C4CAF">
              <w:rPr>
                <w:sz w:val="20"/>
              </w:rPr>
              <w:t xml:space="preserve">состав </w:t>
            </w:r>
            <w:r w:rsidR="00A81114" w:rsidRPr="006C4CAF">
              <w:rPr>
                <w:sz w:val="20"/>
              </w:rPr>
              <w:t xml:space="preserve"> расходов</w:t>
            </w:r>
            <w:r w:rsidRPr="006C4CAF">
              <w:rPr>
                <w:sz w:val="20"/>
              </w:rPr>
              <w:t xml:space="preserve"> по обычным видам деятельности</w:t>
            </w:r>
            <w:r w:rsidR="00A81114" w:rsidRPr="006C4CAF">
              <w:rPr>
                <w:sz w:val="20"/>
              </w:rPr>
              <w:t>;</w:t>
            </w:r>
          </w:p>
        </w:tc>
        <w:tc>
          <w:tcPr>
            <w:tcW w:w="5400" w:type="dxa"/>
            <w:tcBorders>
              <w:top w:val="single" w:sz="4" w:space="0" w:color="auto"/>
              <w:left w:val="single" w:sz="4" w:space="0" w:color="auto"/>
              <w:bottom w:val="single" w:sz="4" w:space="0" w:color="auto"/>
            </w:tcBorders>
          </w:tcPr>
          <w:p w:rsidR="00A81114" w:rsidRPr="006C4CAF" w:rsidRDefault="005B667A" w:rsidP="006C4CAF">
            <w:pPr>
              <w:spacing w:line="360" w:lineRule="auto"/>
              <w:rPr>
                <w:sz w:val="20"/>
                <w:szCs w:val="20"/>
              </w:rPr>
            </w:pPr>
            <w:r w:rsidRPr="006C4CAF">
              <w:rPr>
                <w:sz w:val="20"/>
                <w:szCs w:val="20"/>
              </w:rPr>
              <w:t>Материальные затраты, затраты на оплату труда, отчисления на социальные нужды, амортизация</w:t>
            </w:r>
          </w:p>
          <w:p w:rsidR="0001197A" w:rsidRPr="006C4CAF" w:rsidRDefault="0001197A" w:rsidP="006C4CAF">
            <w:pPr>
              <w:spacing w:line="360" w:lineRule="auto"/>
              <w:rPr>
                <w:sz w:val="20"/>
                <w:szCs w:val="20"/>
              </w:rPr>
            </w:pPr>
            <w:r w:rsidRPr="006C4CAF">
              <w:rPr>
                <w:sz w:val="20"/>
                <w:szCs w:val="20"/>
              </w:rPr>
              <w:t>Расходы, связанные с выбытием основных средств и иных активов, отличных от денежных средств</w:t>
            </w:r>
            <w:r w:rsidRPr="006C4CAF">
              <w:rPr>
                <w:spacing w:val="-2"/>
                <w:sz w:val="20"/>
                <w:szCs w:val="20"/>
              </w:rPr>
              <w:t xml:space="preserve">; </w:t>
            </w:r>
            <w:r w:rsidRPr="006C4CAF">
              <w:rPr>
                <w:sz w:val="20"/>
                <w:szCs w:val="20"/>
              </w:rPr>
              <w:t xml:space="preserve">расходы по оплате услуг кредитным организациям; </w:t>
            </w:r>
          </w:p>
          <w:p w:rsidR="00A81114" w:rsidRPr="006C4CAF" w:rsidRDefault="00A81114" w:rsidP="006C4CAF">
            <w:pPr>
              <w:spacing w:line="360" w:lineRule="auto"/>
              <w:rPr>
                <w:sz w:val="20"/>
                <w:szCs w:val="20"/>
              </w:rPr>
            </w:pPr>
          </w:p>
        </w:tc>
      </w:tr>
      <w:tr w:rsidR="00A81114" w:rsidRPr="006C4CAF">
        <w:trPr>
          <w:trHeight w:val="1030"/>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 xml:space="preserve">процедуры текущего </w:t>
            </w:r>
            <w:r w:rsidR="00722B7F" w:rsidRPr="006C4CAF">
              <w:rPr>
                <w:sz w:val="20"/>
              </w:rPr>
              <w:t xml:space="preserve">контроля   величины </w:t>
            </w:r>
            <w:r w:rsidRPr="006C4CAF">
              <w:rPr>
                <w:sz w:val="20"/>
              </w:rPr>
              <w:t xml:space="preserve"> расходов</w:t>
            </w:r>
            <w:r w:rsidR="00722B7F" w:rsidRPr="006C4CAF">
              <w:rPr>
                <w:sz w:val="20"/>
              </w:rPr>
              <w:t xml:space="preserve"> по обычным видам деятельности</w:t>
            </w:r>
            <w:r w:rsidRPr="006C4CAF">
              <w:rPr>
                <w:sz w:val="20"/>
              </w:rPr>
              <w:t>;</w:t>
            </w:r>
          </w:p>
        </w:tc>
        <w:tc>
          <w:tcPr>
            <w:tcW w:w="5400" w:type="dxa"/>
            <w:tcBorders>
              <w:top w:val="single" w:sz="4" w:space="0" w:color="auto"/>
              <w:left w:val="single" w:sz="4" w:space="0" w:color="auto"/>
              <w:bottom w:val="single" w:sz="4" w:space="0" w:color="auto"/>
            </w:tcBorders>
          </w:tcPr>
          <w:p w:rsidR="00A81114" w:rsidRPr="006C4CAF" w:rsidRDefault="0001197A" w:rsidP="006C4CAF">
            <w:pPr>
              <w:spacing w:line="360" w:lineRule="auto"/>
              <w:rPr>
                <w:sz w:val="20"/>
                <w:szCs w:val="20"/>
              </w:rPr>
            </w:pPr>
            <w:r w:rsidRPr="006C4CAF">
              <w:rPr>
                <w:sz w:val="20"/>
                <w:szCs w:val="20"/>
              </w:rPr>
              <w:t xml:space="preserve">Арифметический контроль; контроль за </w:t>
            </w:r>
            <w:r w:rsidRPr="006C4CAF">
              <w:rPr>
                <w:spacing w:val="-2"/>
                <w:sz w:val="20"/>
                <w:szCs w:val="20"/>
              </w:rPr>
              <w:t xml:space="preserve">обоснованностью произведенных расходов; </w:t>
            </w:r>
            <w:r w:rsidRPr="006C4CAF">
              <w:rPr>
                <w:sz w:val="20"/>
                <w:szCs w:val="20"/>
              </w:rPr>
              <w:t>проверка документального оформления</w:t>
            </w:r>
          </w:p>
        </w:tc>
      </w:tr>
      <w:tr w:rsidR="00A81114" w:rsidRPr="006C4CAF">
        <w:trPr>
          <w:cantSplit/>
          <w:trHeight w:val="335"/>
        </w:trPr>
        <w:tc>
          <w:tcPr>
            <w:tcW w:w="9648" w:type="dxa"/>
            <w:gridSpan w:val="2"/>
            <w:tcBorders>
              <w:top w:val="single" w:sz="4" w:space="0" w:color="auto"/>
              <w:bottom w:val="single" w:sz="4" w:space="0" w:color="auto"/>
            </w:tcBorders>
          </w:tcPr>
          <w:p w:rsidR="00A81114" w:rsidRPr="006C4CAF" w:rsidRDefault="0049566F" w:rsidP="006C4CAF">
            <w:pPr>
              <w:pStyle w:val="2"/>
              <w:spacing w:line="360" w:lineRule="auto"/>
              <w:jc w:val="left"/>
            </w:pPr>
            <w:r w:rsidRPr="006C4CAF">
              <w:t>Прочие</w:t>
            </w:r>
            <w:r w:rsidR="00A81114" w:rsidRPr="006C4CAF">
              <w:t xml:space="preserve"> расходы</w:t>
            </w:r>
          </w:p>
        </w:tc>
      </w:tr>
      <w:tr w:rsidR="00A81114" w:rsidRPr="006C4CAF">
        <w:trPr>
          <w:trHeight w:val="1103"/>
        </w:trPr>
        <w:tc>
          <w:tcPr>
            <w:tcW w:w="4248" w:type="dxa"/>
            <w:tcBorders>
              <w:top w:val="single" w:sz="4" w:space="0" w:color="auto"/>
              <w:bottom w:val="single" w:sz="4" w:space="0" w:color="auto"/>
              <w:right w:val="single" w:sz="4" w:space="0" w:color="auto"/>
            </w:tcBorders>
          </w:tcPr>
          <w:p w:rsidR="00A81114" w:rsidRPr="006C4CAF" w:rsidRDefault="0049566F" w:rsidP="006C4CAF">
            <w:pPr>
              <w:pStyle w:val="23"/>
              <w:numPr>
                <w:ilvl w:val="0"/>
                <w:numId w:val="21"/>
              </w:numPr>
              <w:spacing w:after="0"/>
              <w:ind w:left="0" w:firstLine="0"/>
              <w:jc w:val="left"/>
              <w:rPr>
                <w:sz w:val="20"/>
              </w:rPr>
            </w:pPr>
            <w:r w:rsidRPr="006C4CAF">
              <w:rPr>
                <w:sz w:val="20"/>
              </w:rPr>
              <w:t>состав прочих</w:t>
            </w:r>
            <w:r w:rsidR="00A81114" w:rsidRPr="006C4CAF">
              <w:rPr>
                <w:sz w:val="20"/>
              </w:rPr>
              <w:t xml:space="preserve"> расходов;</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pacing w:val="-2"/>
                <w:sz w:val="20"/>
                <w:szCs w:val="20"/>
              </w:rPr>
              <w:t xml:space="preserve">Штрафы, пени и неустойки за нарушение условий </w:t>
            </w:r>
            <w:r w:rsidRPr="006C4CAF">
              <w:rPr>
                <w:sz w:val="20"/>
                <w:szCs w:val="20"/>
              </w:rPr>
              <w:t>договора; убытки прошлых лет, выявленные в отчетном году, суммы дебиторской задолженности по которым истек срок исковой давности; суммы уценки активов</w:t>
            </w:r>
          </w:p>
        </w:tc>
      </w:tr>
      <w:tr w:rsidR="00A81114" w:rsidRPr="006C4CAF">
        <w:trPr>
          <w:trHeight w:val="1005"/>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21"/>
              </w:numPr>
              <w:spacing w:after="0"/>
              <w:ind w:left="0" w:firstLine="0"/>
              <w:jc w:val="left"/>
              <w:rPr>
                <w:sz w:val="20"/>
              </w:rPr>
            </w:pPr>
            <w:r w:rsidRPr="006C4CAF">
              <w:rPr>
                <w:sz w:val="20"/>
              </w:rPr>
              <w:t>процедуры текущего кон</w:t>
            </w:r>
            <w:r w:rsidR="00FC4328" w:rsidRPr="006C4CAF">
              <w:rPr>
                <w:sz w:val="20"/>
              </w:rPr>
              <w:t>троля величины прочих</w:t>
            </w:r>
            <w:r w:rsidRPr="006C4CAF">
              <w:rPr>
                <w:sz w:val="20"/>
              </w:rPr>
              <w:t xml:space="preserve"> расходов;</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z w:val="20"/>
                <w:szCs w:val="20"/>
              </w:rPr>
              <w:t xml:space="preserve">Арифметический контроль; контроль за </w:t>
            </w:r>
            <w:r w:rsidRPr="006C4CAF">
              <w:rPr>
                <w:spacing w:val="-2"/>
                <w:sz w:val="20"/>
                <w:szCs w:val="20"/>
              </w:rPr>
              <w:t xml:space="preserve">обоснованностью произведенных расходов; </w:t>
            </w:r>
            <w:r w:rsidRPr="006C4CAF">
              <w:rPr>
                <w:sz w:val="20"/>
                <w:szCs w:val="20"/>
              </w:rPr>
              <w:t>проверка документального оформления</w:t>
            </w:r>
          </w:p>
        </w:tc>
      </w:tr>
    </w:tbl>
    <w:p w:rsidR="00A81114" w:rsidRPr="006C4CAF" w:rsidRDefault="00A81114" w:rsidP="006C4CAF">
      <w:pPr>
        <w:spacing w:line="360" w:lineRule="auto"/>
        <w:rPr>
          <w:sz w:val="20"/>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5400"/>
      </w:tblGrid>
      <w:tr w:rsidR="00A81114" w:rsidRPr="006C4CAF">
        <w:trPr>
          <w:trHeight w:val="472"/>
        </w:trPr>
        <w:tc>
          <w:tcPr>
            <w:tcW w:w="424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400" w:type="dxa"/>
            <w:tcBorders>
              <w:top w:val="single" w:sz="4" w:space="0" w:color="auto"/>
              <w:left w:val="single" w:sz="4" w:space="0" w:color="auto"/>
              <w:bottom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 xml:space="preserve">Доходы </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40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cantSplit/>
        </w:trPr>
        <w:tc>
          <w:tcPr>
            <w:tcW w:w="9648" w:type="dxa"/>
            <w:gridSpan w:val="2"/>
            <w:tcBorders>
              <w:top w:val="single" w:sz="4" w:space="0" w:color="auto"/>
              <w:bottom w:val="single" w:sz="4" w:space="0" w:color="auto"/>
            </w:tcBorders>
          </w:tcPr>
          <w:p w:rsidR="00A81114" w:rsidRPr="006C4CAF" w:rsidRDefault="00A81114" w:rsidP="006C4CAF">
            <w:pPr>
              <w:pStyle w:val="2"/>
              <w:spacing w:line="360" w:lineRule="auto"/>
              <w:jc w:val="left"/>
            </w:pPr>
            <w:r w:rsidRPr="006C4CAF">
              <w:t>Выпуск и реализация продукции, работ, услуг</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502"/>
                <w:tab w:val="num" w:pos="720"/>
              </w:tabs>
              <w:spacing w:after="0"/>
              <w:ind w:left="0" w:firstLine="0"/>
              <w:jc w:val="left"/>
              <w:rPr>
                <w:sz w:val="20"/>
              </w:rPr>
            </w:pPr>
            <w:r w:rsidRPr="006C4CAF">
              <w:rPr>
                <w:sz w:val="20"/>
              </w:rPr>
              <w:t>структурные подразделения/отделы, осуществляющие выпуск готовой продукции, выполнение работ и оказание услуг;</w:t>
            </w:r>
          </w:p>
        </w:tc>
        <w:tc>
          <w:tcPr>
            <w:tcW w:w="5400" w:type="dxa"/>
            <w:tcBorders>
              <w:top w:val="single" w:sz="4" w:space="0" w:color="auto"/>
              <w:left w:val="single" w:sz="4" w:space="0" w:color="auto"/>
              <w:bottom w:val="single" w:sz="4" w:space="0" w:color="auto"/>
            </w:tcBorders>
          </w:tcPr>
          <w:p w:rsidR="00A81114" w:rsidRPr="006C4CAF" w:rsidRDefault="007C4AC1" w:rsidP="006C4CAF">
            <w:pPr>
              <w:spacing w:line="360" w:lineRule="auto"/>
              <w:rPr>
                <w:sz w:val="20"/>
                <w:szCs w:val="20"/>
              </w:rPr>
            </w:pPr>
            <w:r w:rsidRPr="006C4CAF">
              <w:rPr>
                <w:sz w:val="20"/>
                <w:szCs w:val="20"/>
              </w:rPr>
              <w:t>Распределительные пункты и подстанции</w:t>
            </w:r>
          </w:p>
        </w:tc>
      </w:tr>
      <w:tr w:rsidR="00A81114" w:rsidRPr="006C4CAF">
        <w:trPr>
          <w:trHeight w:val="975"/>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502"/>
                <w:tab w:val="num" w:pos="720"/>
              </w:tabs>
              <w:spacing w:after="0"/>
              <w:ind w:left="0" w:firstLine="0"/>
              <w:jc w:val="left"/>
              <w:rPr>
                <w:sz w:val="20"/>
              </w:rPr>
            </w:pPr>
            <w:r w:rsidRPr="006C4CAF">
              <w:rPr>
                <w:sz w:val="20"/>
              </w:rPr>
              <w:t>документооборот по выпуску готовой продукции (работ, услуг);</w:t>
            </w:r>
          </w:p>
        </w:tc>
        <w:tc>
          <w:tcPr>
            <w:tcW w:w="5400" w:type="dxa"/>
            <w:tcBorders>
              <w:top w:val="single" w:sz="4" w:space="0" w:color="auto"/>
              <w:left w:val="single" w:sz="4" w:space="0" w:color="auto"/>
              <w:bottom w:val="single" w:sz="4" w:space="0" w:color="auto"/>
            </w:tcBorders>
          </w:tcPr>
          <w:p w:rsidR="00A81114" w:rsidRPr="006C4CAF" w:rsidRDefault="007C4AC1" w:rsidP="006C4CAF">
            <w:pPr>
              <w:spacing w:line="360" w:lineRule="auto"/>
              <w:rPr>
                <w:sz w:val="20"/>
                <w:szCs w:val="20"/>
              </w:rPr>
            </w:pPr>
            <w:r w:rsidRPr="006C4CAF">
              <w:rPr>
                <w:sz w:val="20"/>
                <w:szCs w:val="20"/>
              </w:rPr>
              <w:t>Учетные регистры, бухгалтерские справки-расчеты</w:t>
            </w:r>
          </w:p>
          <w:p w:rsidR="00A81114" w:rsidRPr="006C4CAF" w:rsidRDefault="00A81114" w:rsidP="006C4CAF">
            <w:pPr>
              <w:spacing w:line="360" w:lineRule="auto"/>
              <w:rPr>
                <w:sz w:val="20"/>
                <w:szCs w:val="20"/>
              </w:rPr>
            </w:pPr>
          </w:p>
        </w:tc>
      </w:tr>
      <w:tr w:rsidR="00A81114" w:rsidRPr="006C4CAF">
        <w:trPr>
          <w:trHeight w:val="1345"/>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502"/>
                <w:tab w:val="num" w:pos="720"/>
              </w:tabs>
              <w:spacing w:after="0"/>
              <w:ind w:left="0" w:firstLine="0"/>
              <w:jc w:val="left"/>
              <w:rPr>
                <w:sz w:val="20"/>
              </w:rPr>
            </w:pPr>
            <w:r w:rsidRPr="006C4CAF">
              <w:rPr>
                <w:sz w:val="20"/>
              </w:rPr>
              <w:t>процедуры текущего контроля  правильности отражения в бухгалтерском учете операций, связанных с выпуском готовой продукции (работ, услуг).</w:t>
            </w:r>
          </w:p>
        </w:tc>
        <w:tc>
          <w:tcPr>
            <w:tcW w:w="5400" w:type="dxa"/>
            <w:tcBorders>
              <w:top w:val="single" w:sz="4" w:space="0" w:color="auto"/>
              <w:left w:val="single" w:sz="4" w:space="0" w:color="auto"/>
              <w:bottom w:val="single" w:sz="4" w:space="0" w:color="auto"/>
            </w:tcBorders>
          </w:tcPr>
          <w:p w:rsidR="00A81114" w:rsidRPr="006C4CAF" w:rsidRDefault="007C4AC1" w:rsidP="006C4CAF">
            <w:pPr>
              <w:spacing w:line="360" w:lineRule="auto"/>
              <w:rPr>
                <w:sz w:val="20"/>
                <w:szCs w:val="20"/>
              </w:rPr>
            </w:pPr>
            <w:r w:rsidRPr="006C4CAF">
              <w:rPr>
                <w:sz w:val="20"/>
                <w:szCs w:val="20"/>
              </w:rPr>
              <w:t>Проверка точности  по объемам переданной электроэнергии согласно тарифам и уровню напряжения.</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cantSplit/>
        </w:trPr>
        <w:tc>
          <w:tcPr>
            <w:tcW w:w="9648" w:type="dxa"/>
            <w:gridSpan w:val="2"/>
            <w:tcBorders>
              <w:top w:val="single" w:sz="4" w:space="0" w:color="auto"/>
              <w:bottom w:val="single" w:sz="4" w:space="0" w:color="auto"/>
            </w:tcBorders>
          </w:tcPr>
          <w:p w:rsidR="00A81114" w:rsidRPr="006C4CAF" w:rsidRDefault="00FC4328" w:rsidP="006C4CAF">
            <w:pPr>
              <w:pStyle w:val="2"/>
              <w:spacing w:line="360" w:lineRule="auto"/>
              <w:jc w:val="left"/>
            </w:pPr>
            <w:r w:rsidRPr="006C4CAF">
              <w:t>Д</w:t>
            </w:r>
            <w:r w:rsidR="00A81114" w:rsidRPr="006C4CAF">
              <w:t>оходы</w:t>
            </w:r>
            <w:r w:rsidRPr="006C4CAF">
              <w:t xml:space="preserve"> от обычных видов деятельности</w:t>
            </w:r>
          </w:p>
        </w:tc>
      </w:tr>
      <w:tr w:rsidR="00A81114" w:rsidRPr="006C4CAF">
        <w:trPr>
          <w:trHeight w:val="875"/>
        </w:trPr>
        <w:tc>
          <w:tcPr>
            <w:tcW w:w="4248" w:type="dxa"/>
            <w:tcBorders>
              <w:top w:val="single" w:sz="4" w:space="0" w:color="auto"/>
              <w:bottom w:val="single" w:sz="4" w:space="0" w:color="auto"/>
              <w:right w:val="single" w:sz="4" w:space="0" w:color="auto"/>
            </w:tcBorders>
          </w:tcPr>
          <w:p w:rsidR="00A81114" w:rsidRPr="006C4CAF" w:rsidRDefault="00FC4328" w:rsidP="006C4CAF">
            <w:pPr>
              <w:pStyle w:val="23"/>
              <w:tabs>
                <w:tab w:val="clear" w:pos="1080"/>
                <w:tab w:val="num" w:pos="720"/>
              </w:tabs>
              <w:spacing w:after="0"/>
              <w:ind w:left="0" w:firstLine="0"/>
              <w:jc w:val="left"/>
              <w:rPr>
                <w:sz w:val="20"/>
              </w:rPr>
            </w:pPr>
            <w:r w:rsidRPr="006C4CAF">
              <w:rPr>
                <w:sz w:val="20"/>
              </w:rPr>
              <w:t>состав</w:t>
            </w:r>
            <w:r w:rsidR="00A81114" w:rsidRPr="006C4CAF">
              <w:rPr>
                <w:sz w:val="20"/>
              </w:rPr>
              <w:t xml:space="preserve"> доходов</w:t>
            </w:r>
            <w:r w:rsidRPr="006C4CAF">
              <w:rPr>
                <w:sz w:val="20"/>
              </w:rPr>
              <w:t xml:space="preserve"> от обычных видов деятельности</w:t>
            </w:r>
            <w:r w:rsidR="00A81114" w:rsidRPr="006C4CAF">
              <w:rPr>
                <w:sz w:val="20"/>
              </w:rPr>
              <w:t>;</w:t>
            </w:r>
          </w:p>
        </w:tc>
        <w:tc>
          <w:tcPr>
            <w:tcW w:w="5400" w:type="dxa"/>
            <w:tcBorders>
              <w:top w:val="single" w:sz="4" w:space="0" w:color="auto"/>
              <w:left w:val="single" w:sz="4" w:space="0" w:color="auto"/>
              <w:bottom w:val="single" w:sz="4" w:space="0" w:color="auto"/>
            </w:tcBorders>
          </w:tcPr>
          <w:p w:rsidR="00A81114" w:rsidRPr="006C4CAF" w:rsidRDefault="0049566F" w:rsidP="006C4CAF">
            <w:pPr>
              <w:spacing w:line="360" w:lineRule="auto"/>
              <w:rPr>
                <w:sz w:val="20"/>
                <w:szCs w:val="20"/>
              </w:rPr>
            </w:pPr>
            <w:r w:rsidRPr="006C4CAF">
              <w:rPr>
                <w:sz w:val="20"/>
                <w:szCs w:val="20"/>
              </w:rPr>
              <w:t>Выручка за услуги по передаче и распределению электрической энергии; выручка от продажи прочей продукции, товаров, работ, услуг.</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720"/>
              </w:tabs>
              <w:spacing w:after="0"/>
              <w:ind w:left="0" w:firstLine="0"/>
              <w:jc w:val="left"/>
              <w:rPr>
                <w:sz w:val="20"/>
              </w:rPr>
            </w:pPr>
            <w:r w:rsidRPr="006C4CAF">
              <w:rPr>
                <w:sz w:val="20"/>
              </w:rPr>
              <w:t>процедуры текущего контроля   формирования операционных доходов;</w:t>
            </w:r>
          </w:p>
        </w:tc>
        <w:tc>
          <w:tcPr>
            <w:tcW w:w="540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p>
        </w:tc>
      </w:tr>
      <w:tr w:rsidR="00A81114" w:rsidRPr="006C4CAF">
        <w:trPr>
          <w:cantSplit/>
        </w:trPr>
        <w:tc>
          <w:tcPr>
            <w:tcW w:w="9648" w:type="dxa"/>
            <w:gridSpan w:val="2"/>
            <w:tcBorders>
              <w:top w:val="single" w:sz="4" w:space="0" w:color="auto"/>
              <w:bottom w:val="single" w:sz="4" w:space="0" w:color="auto"/>
            </w:tcBorders>
          </w:tcPr>
          <w:p w:rsidR="00A81114" w:rsidRPr="006C4CAF" w:rsidRDefault="0049566F" w:rsidP="006C4CAF">
            <w:pPr>
              <w:pStyle w:val="2"/>
              <w:spacing w:line="360" w:lineRule="auto"/>
              <w:jc w:val="left"/>
            </w:pPr>
            <w:r w:rsidRPr="006C4CAF">
              <w:t>Прочие</w:t>
            </w:r>
            <w:r w:rsidR="00A81114" w:rsidRPr="006C4CAF">
              <w:t xml:space="preserve"> доходы</w:t>
            </w:r>
          </w:p>
        </w:tc>
      </w:tr>
      <w:tr w:rsidR="00A81114" w:rsidRPr="006C4CAF">
        <w:trPr>
          <w:trHeight w:val="1196"/>
        </w:trPr>
        <w:tc>
          <w:tcPr>
            <w:tcW w:w="4248" w:type="dxa"/>
            <w:tcBorders>
              <w:top w:val="single" w:sz="4" w:space="0" w:color="auto"/>
              <w:bottom w:val="single" w:sz="4" w:space="0" w:color="auto"/>
              <w:right w:val="single" w:sz="4" w:space="0" w:color="auto"/>
            </w:tcBorders>
          </w:tcPr>
          <w:p w:rsidR="00A81114" w:rsidRPr="006C4CAF" w:rsidRDefault="0049566F" w:rsidP="006C4CAF">
            <w:pPr>
              <w:pStyle w:val="23"/>
              <w:numPr>
                <w:ilvl w:val="0"/>
                <w:numId w:val="21"/>
              </w:numPr>
              <w:spacing w:after="0"/>
              <w:ind w:left="0" w:firstLine="0"/>
              <w:jc w:val="left"/>
              <w:rPr>
                <w:sz w:val="20"/>
              </w:rPr>
            </w:pPr>
            <w:r w:rsidRPr="006C4CAF">
              <w:rPr>
                <w:sz w:val="20"/>
              </w:rPr>
              <w:t>состав прочих</w:t>
            </w:r>
            <w:r w:rsidR="00A81114" w:rsidRPr="006C4CAF">
              <w:rPr>
                <w:sz w:val="20"/>
              </w:rPr>
              <w:t xml:space="preserve"> доходов;</w:t>
            </w:r>
          </w:p>
        </w:tc>
        <w:tc>
          <w:tcPr>
            <w:tcW w:w="5400" w:type="dxa"/>
            <w:tcBorders>
              <w:top w:val="single" w:sz="4" w:space="0" w:color="auto"/>
              <w:left w:val="single" w:sz="4" w:space="0" w:color="auto"/>
              <w:bottom w:val="single" w:sz="4" w:space="0" w:color="auto"/>
            </w:tcBorders>
          </w:tcPr>
          <w:p w:rsidR="00A81114" w:rsidRPr="006C4CAF" w:rsidRDefault="00FC4328" w:rsidP="006C4CAF">
            <w:pPr>
              <w:spacing w:line="360" w:lineRule="auto"/>
              <w:rPr>
                <w:sz w:val="20"/>
                <w:szCs w:val="20"/>
              </w:rPr>
            </w:pPr>
            <w:r w:rsidRPr="006C4CAF">
              <w:rPr>
                <w:sz w:val="20"/>
                <w:szCs w:val="20"/>
              </w:rPr>
              <w:t>Доходы, не относящиеся к доходам по обычным видам</w:t>
            </w:r>
            <w:r w:rsidR="007C4AC1" w:rsidRPr="006C4CAF">
              <w:rPr>
                <w:sz w:val="20"/>
                <w:szCs w:val="20"/>
              </w:rPr>
              <w:t xml:space="preserve"> </w:t>
            </w:r>
            <w:r w:rsidRPr="006C4CAF">
              <w:rPr>
                <w:sz w:val="20"/>
                <w:szCs w:val="20"/>
              </w:rPr>
              <w:t>деятельности относятся к прочим доходам</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numPr>
                <w:ilvl w:val="0"/>
                <w:numId w:val="21"/>
              </w:numPr>
              <w:spacing w:after="0"/>
              <w:ind w:left="0" w:firstLine="0"/>
              <w:jc w:val="left"/>
              <w:rPr>
                <w:sz w:val="20"/>
              </w:rPr>
            </w:pPr>
            <w:r w:rsidRPr="006C4CAF">
              <w:rPr>
                <w:sz w:val="20"/>
              </w:rPr>
              <w:t>процедуры текущего кон</w:t>
            </w:r>
            <w:r w:rsidR="007B1A6B" w:rsidRPr="006C4CAF">
              <w:rPr>
                <w:sz w:val="20"/>
              </w:rPr>
              <w:t>троля величины прочих</w:t>
            </w:r>
            <w:r w:rsidRPr="006C4CAF">
              <w:rPr>
                <w:sz w:val="20"/>
              </w:rPr>
              <w:t xml:space="preserve">  доходов;</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z w:val="20"/>
                <w:szCs w:val="20"/>
              </w:rPr>
              <w:t xml:space="preserve">Проверка документов, подтверждающих </w:t>
            </w:r>
            <w:r w:rsidRPr="006C4CAF">
              <w:rPr>
                <w:spacing w:val="-2"/>
                <w:sz w:val="20"/>
                <w:szCs w:val="20"/>
              </w:rPr>
              <w:t xml:space="preserve">получение экономических выгод; проверка </w:t>
            </w:r>
            <w:r w:rsidRPr="006C4CAF">
              <w:rPr>
                <w:sz w:val="20"/>
                <w:szCs w:val="20"/>
              </w:rPr>
              <w:t>арифметической точности записей</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rPr>
          <w:trHeight w:val="472"/>
        </w:trPr>
        <w:tc>
          <w:tcPr>
            <w:tcW w:w="4248" w:type="dxa"/>
            <w:tcBorders>
              <w:top w:val="single" w:sz="4" w:space="0" w:color="auto"/>
              <w:bottom w:val="single" w:sz="4" w:space="0" w:color="auto"/>
              <w:right w:val="single" w:sz="4" w:space="0" w:color="auto"/>
            </w:tcBorders>
            <w:vAlign w:val="center"/>
          </w:tcPr>
          <w:p w:rsidR="00A81114" w:rsidRPr="006C4CAF" w:rsidRDefault="00A81114" w:rsidP="006C4CAF">
            <w:pPr>
              <w:spacing w:line="360" w:lineRule="auto"/>
              <w:rPr>
                <w:b/>
                <w:sz w:val="20"/>
                <w:szCs w:val="20"/>
              </w:rPr>
            </w:pPr>
            <w:r w:rsidRPr="006C4CAF">
              <w:rPr>
                <w:b/>
                <w:sz w:val="20"/>
                <w:szCs w:val="20"/>
              </w:rPr>
              <w:t>Раздел бухгалтерского учета</w:t>
            </w:r>
          </w:p>
        </w:tc>
        <w:tc>
          <w:tcPr>
            <w:tcW w:w="5400" w:type="dxa"/>
            <w:tcBorders>
              <w:top w:val="single" w:sz="4" w:space="0" w:color="auto"/>
              <w:left w:val="single" w:sz="4" w:space="0" w:color="auto"/>
              <w:bottom w:val="single" w:sz="4" w:space="0" w:color="auto"/>
            </w:tcBorders>
          </w:tcPr>
          <w:p w:rsidR="00A81114" w:rsidRPr="006C4CAF" w:rsidRDefault="00A81114" w:rsidP="006C4CAF">
            <w:pPr>
              <w:spacing w:line="360" w:lineRule="auto"/>
              <w:rPr>
                <w:b/>
                <w:sz w:val="20"/>
                <w:szCs w:val="20"/>
              </w:rPr>
            </w:pPr>
          </w:p>
          <w:p w:rsidR="00A81114" w:rsidRPr="006C4CAF" w:rsidRDefault="00A81114" w:rsidP="006C4CAF">
            <w:pPr>
              <w:pStyle w:val="2"/>
              <w:spacing w:line="360" w:lineRule="auto"/>
              <w:jc w:val="left"/>
            </w:pPr>
            <w:r w:rsidRPr="006C4CAF">
              <w:t>Собственный капитал</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spacing w:line="360" w:lineRule="auto"/>
              <w:rPr>
                <w:sz w:val="20"/>
                <w:szCs w:val="20"/>
              </w:rPr>
            </w:pPr>
            <w:r w:rsidRPr="006C4CAF">
              <w:rPr>
                <w:sz w:val="20"/>
                <w:szCs w:val="20"/>
              </w:rPr>
              <w:t>Вопросы</w:t>
            </w:r>
          </w:p>
        </w:tc>
        <w:tc>
          <w:tcPr>
            <w:tcW w:w="5400" w:type="dxa"/>
            <w:tcBorders>
              <w:top w:val="single" w:sz="4" w:space="0" w:color="auto"/>
              <w:left w:val="single" w:sz="4" w:space="0" w:color="auto"/>
              <w:bottom w:val="single" w:sz="4" w:space="0" w:color="auto"/>
            </w:tcBorders>
          </w:tcPr>
          <w:p w:rsidR="00A81114" w:rsidRPr="006C4CAF" w:rsidRDefault="00A81114" w:rsidP="006C4CAF">
            <w:pPr>
              <w:spacing w:line="360" w:lineRule="auto"/>
              <w:rPr>
                <w:sz w:val="20"/>
                <w:szCs w:val="20"/>
              </w:rPr>
            </w:pPr>
            <w:r w:rsidRPr="006C4CAF">
              <w:rPr>
                <w:sz w:val="20"/>
                <w:szCs w:val="20"/>
              </w:rPr>
              <w:t>Комментарии</w:t>
            </w:r>
          </w:p>
        </w:tc>
      </w:tr>
      <w:tr w:rsidR="00A81114" w:rsidRPr="006C4CAF">
        <w:trPr>
          <w:trHeight w:val="609"/>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0"/>
              </w:tabs>
              <w:spacing w:after="0"/>
              <w:ind w:left="0" w:firstLine="0"/>
              <w:jc w:val="left"/>
              <w:rPr>
                <w:sz w:val="20"/>
              </w:rPr>
            </w:pPr>
            <w:r w:rsidRPr="006C4CAF">
              <w:rPr>
                <w:sz w:val="20"/>
              </w:rPr>
              <w:t>виды капитала и резервов, созданных в организации и источники их образования;</w:t>
            </w:r>
          </w:p>
        </w:tc>
        <w:tc>
          <w:tcPr>
            <w:tcW w:w="5400" w:type="dxa"/>
            <w:tcBorders>
              <w:top w:val="single" w:sz="4" w:space="0" w:color="auto"/>
              <w:left w:val="single" w:sz="4" w:space="0" w:color="auto"/>
              <w:bottom w:val="single" w:sz="4" w:space="0" w:color="auto"/>
            </w:tcBorders>
          </w:tcPr>
          <w:p w:rsidR="00A81114" w:rsidRPr="006C4CAF" w:rsidRDefault="009629AE" w:rsidP="006C4CAF">
            <w:pPr>
              <w:spacing w:line="360" w:lineRule="auto"/>
              <w:rPr>
                <w:sz w:val="20"/>
                <w:szCs w:val="20"/>
              </w:rPr>
            </w:pPr>
            <w:r w:rsidRPr="006C4CAF">
              <w:rPr>
                <w:sz w:val="20"/>
                <w:szCs w:val="20"/>
              </w:rPr>
              <w:t>Уставный капитал (вклады учредителей)</w:t>
            </w:r>
            <w:r w:rsidR="008361AF" w:rsidRPr="006C4CAF">
              <w:rPr>
                <w:sz w:val="20"/>
                <w:szCs w:val="20"/>
              </w:rPr>
              <w:t>; -</w:t>
            </w: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p w:rsidR="00A81114" w:rsidRPr="006C4CAF" w:rsidRDefault="00A81114" w:rsidP="006C4CAF">
            <w:pPr>
              <w:spacing w:line="360" w:lineRule="auto"/>
              <w:rPr>
                <w:sz w:val="20"/>
                <w:szCs w:val="20"/>
              </w:rPr>
            </w:pP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360"/>
              </w:tabs>
              <w:spacing w:after="0"/>
              <w:ind w:left="0" w:firstLine="0"/>
              <w:jc w:val="left"/>
              <w:rPr>
                <w:sz w:val="20"/>
              </w:rPr>
            </w:pPr>
            <w:r w:rsidRPr="006C4CAF">
              <w:rPr>
                <w:sz w:val="20"/>
              </w:rPr>
              <w:t>документы, в соответствии с которыми создаются резервы;</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z w:val="20"/>
                <w:szCs w:val="20"/>
              </w:rPr>
              <w:t>-</w:t>
            </w:r>
          </w:p>
        </w:tc>
      </w:tr>
      <w:tr w:rsidR="00A81114" w:rsidRPr="006C4CAF">
        <w:trPr>
          <w:trHeight w:val="664"/>
        </w:trPr>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360"/>
              </w:tabs>
              <w:spacing w:after="0"/>
              <w:ind w:left="0" w:firstLine="0"/>
              <w:jc w:val="left"/>
              <w:rPr>
                <w:sz w:val="20"/>
              </w:rPr>
            </w:pPr>
            <w:r w:rsidRPr="006C4CAF">
              <w:rPr>
                <w:sz w:val="20"/>
              </w:rPr>
              <w:t>основные виды операций по движению капитала и резервов;</w:t>
            </w:r>
          </w:p>
        </w:tc>
        <w:tc>
          <w:tcPr>
            <w:tcW w:w="5400" w:type="dxa"/>
            <w:tcBorders>
              <w:top w:val="single" w:sz="4" w:space="0" w:color="auto"/>
              <w:left w:val="single" w:sz="4" w:space="0" w:color="auto"/>
              <w:bottom w:val="single" w:sz="4" w:space="0" w:color="auto"/>
            </w:tcBorders>
          </w:tcPr>
          <w:p w:rsidR="00A81114" w:rsidRPr="006C4CAF" w:rsidRDefault="009629AE" w:rsidP="006C4CAF">
            <w:pPr>
              <w:spacing w:line="360" w:lineRule="auto"/>
              <w:rPr>
                <w:sz w:val="20"/>
                <w:szCs w:val="20"/>
              </w:rPr>
            </w:pPr>
            <w:r w:rsidRPr="006C4CAF">
              <w:rPr>
                <w:sz w:val="20"/>
                <w:szCs w:val="20"/>
              </w:rPr>
              <w:t>Увеличение стоимости уставного капитала</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360"/>
              </w:tabs>
              <w:spacing w:after="0"/>
              <w:ind w:left="0" w:firstLine="0"/>
              <w:jc w:val="left"/>
              <w:rPr>
                <w:sz w:val="20"/>
              </w:rPr>
            </w:pPr>
            <w:r w:rsidRPr="006C4CAF">
              <w:rPr>
                <w:sz w:val="20"/>
              </w:rPr>
              <w:t>документы, обосновывающие формирование и использование резервов в течение отчетного периода;</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z w:val="20"/>
                <w:szCs w:val="20"/>
              </w:rPr>
              <w:t>-</w:t>
            </w:r>
          </w:p>
        </w:tc>
      </w:tr>
      <w:tr w:rsidR="00A81114" w:rsidRPr="006C4CAF">
        <w:tc>
          <w:tcPr>
            <w:tcW w:w="4248" w:type="dxa"/>
            <w:tcBorders>
              <w:top w:val="single" w:sz="4" w:space="0" w:color="auto"/>
              <w:bottom w:val="single" w:sz="4" w:space="0" w:color="auto"/>
              <w:right w:val="single" w:sz="4" w:space="0" w:color="auto"/>
            </w:tcBorders>
          </w:tcPr>
          <w:p w:rsidR="00A81114" w:rsidRPr="006C4CAF" w:rsidRDefault="00A81114" w:rsidP="006C4CAF">
            <w:pPr>
              <w:pStyle w:val="23"/>
              <w:tabs>
                <w:tab w:val="clear" w:pos="1080"/>
                <w:tab w:val="num" w:pos="360"/>
              </w:tabs>
              <w:spacing w:after="0"/>
              <w:ind w:left="0" w:firstLine="0"/>
              <w:jc w:val="left"/>
              <w:rPr>
                <w:sz w:val="20"/>
              </w:rPr>
            </w:pPr>
            <w:r w:rsidRPr="006C4CAF">
              <w:rPr>
                <w:sz w:val="20"/>
              </w:rPr>
              <w:t>процедуры текущего контроля  формирования и использования капитала и резервов;</w:t>
            </w:r>
          </w:p>
        </w:tc>
        <w:tc>
          <w:tcPr>
            <w:tcW w:w="5400" w:type="dxa"/>
            <w:tcBorders>
              <w:top w:val="single" w:sz="4" w:space="0" w:color="auto"/>
              <w:left w:val="single" w:sz="4" w:space="0" w:color="auto"/>
              <w:bottom w:val="single" w:sz="4" w:space="0" w:color="auto"/>
            </w:tcBorders>
          </w:tcPr>
          <w:p w:rsidR="00A81114" w:rsidRPr="006C4CAF" w:rsidRDefault="008361AF" w:rsidP="006C4CAF">
            <w:pPr>
              <w:spacing w:line="360" w:lineRule="auto"/>
              <w:rPr>
                <w:sz w:val="20"/>
                <w:szCs w:val="20"/>
              </w:rPr>
            </w:pPr>
            <w:r w:rsidRPr="006C4CAF">
              <w:rPr>
                <w:sz w:val="20"/>
                <w:szCs w:val="20"/>
              </w:rPr>
              <w:t>-</w:t>
            </w:r>
          </w:p>
        </w:tc>
      </w:tr>
    </w:tbl>
    <w:p w:rsidR="00A81114" w:rsidRPr="00A96733" w:rsidRDefault="00A81114" w:rsidP="00A81114">
      <w:pPr>
        <w:tabs>
          <w:tab w:val="left" w:pos="-840"/>
          <w:tab w:val="left" w:pos="-240"/>
          <w:tab w:val="left" w:pos="828"/>
          <w:tab w:val="left" w:pos="5786"/>
        </w:tabs>
        <w:suppressAutoHyphens/>
        <w:jc w:val="both"/>
        <w:rPr>
          <w:spacing w:val="-2"/>
        </w:rPr>
      </w:pPr>
    </w:p>
    <w:tbl>
      <w:tblPr>
        <w:tblW w:w="0" w:type="auto"/>
        <w:tblInd w:w="-72" w:type="dxa"/>
        <w:tblLayout w:type="fixed"/>
        <w:tblLook w:val="0000" w:firstRow="0" w:lastRow="0" w:firstColumn="0" w:lastColumn="0" w:noHBand="0" w:noVBand="0"/>
      </w:tblPr>
      <w:tblGrid>
        <w:gridCol w:w="3441"/>
        <w:gridCol w:w="4252"/>
        <w:gridCol w:w="2552"/>
      </w:tblGrid>
      <w:tr w:rsidR="00A81114" w:rsidRPr="006C4CAF">
        <w:tc>
          <w:tcPr>
            <w:tcW w:w="3441"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Подготовил </w:t>
            </w:r>
          </w:p>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(Должность, подпись, Ф.И.О.)</w:t>
            </w:r>
          </w:p>
        </w:tc>
        <w:tc>
          <w:tcPr>
            <w:tcW w:w="4252"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______</w:t>
            </w:r>
            <w:r w:rsidR="00934EC4" w:rsidRPr="006C4CAF">
              <w:rPr>
                <w:spacing w:val="-2"/>
                <w:sz w:val="20"/>
                <w:szCs w:val="20"/>
              </w:rPr>
              <w:t>________________/ Ассистент</w:t>
            </w:r>
            <w:r w:rsidRPr="006C4CAF">
              <w:rPr>
                <w:spacing w:val="-2"/>
                <w:sz w:val="20"/>
                <w:szCs w:val="20"/>
              </w:rPr>
              <w:t xml:space="preserve">  /</w:t>
            </w:r>
          </w:p>
        </w:tc>
        <w:tc>
          <w:tcPr>
            <w:tcW w:w="2552" w:type="dxa"/>
          </w:tcPr>
          <w:p w:rsidR="00A81114" w:rsidRPr="006C4CAF" w:rsidRDefault="0020157F"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27 » марта </w:t>
            </w:r>
            <w:smartTag w:uri="urn:schemas-microsoft-com:office:smarttags" w:element="metricconverter">
              <w:smartTagPr>
                <w:attr w:name="ProductID" w:val="2009 г"/>
              </w:smartTagPr>
              <w:r w:rsidR="00CC68C4" w:rsidRPr="006C4CAF">
                <w:rPr>
                  <w:spacing w:val="-2"/>
                  <w:sz w:val="20"/>
                  <w:szCs w:val="20"/>
                </w:rPr>
                <w:t>200</w:t>
              </w:r>
              <w:r w:rsidR="00CD69D6" w:rsidRPr="006C4CAF">
                <w:rPr>
                  <w:spacing w:val="-2"/>
                  <w:sz w:val="20"/>
                  <w:szCs w:val="20"/>
                </w:rPr>
                <w:t>9</w:t>
              </w:r>
              <w:r w:rsidR="00A81114" w:rsidRPr="006C4CAF">
                <w:rPr>
                  <w:spacing w:val="-2"/>
                  <w:sz w:val="20"/>
                  <w:szCs w:val="20"/>
                </w:rPr>
                <w:t xml:space="preserve"> г</w:t>
              </w:r>
            </w:smartTag>
            <w:r w:rsidR="00A81114" w:rsidRPr="006C4CAF">
              <w:rPr>
                <w:spacing w:val="-2"/>
                <w:sz w:val="20"/>
                <w:szCs w:val="20"/>
              </w:rPr>
              <w:t>.</w:t>
            </w:r>
          </w:p>
        </w:tc>
      </w:tr>
      <w:tr w:rsidR="00A81114" w:rsidRPr="006C4CAF">
        <w:tc>
          <w:tcPr>
            <w:tcW w:w="3441"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c>
          <w:tcPr>
            <w:tcW w:w="4252"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c>
          <w:tcPr>
            <w:tcW w:w="2552"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p>
        </w:tc>
      </w:tr>
      <w:tr w:rsidR="00A81114" w:rsidRPr="006C4CAF">
        <w:tc>
          <w:tcPr>
            <w:tcW w:w="3441" w:type="dxa"/>
          </w:tcPr>
          <w:p w:rsidR="00A81114" w:rsidRPr="006C4CAF" w:rsidRDefault="00A8111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Проверил (Должность, подпись, Ф.И.О.)</w:t>
            </w:r>
          </w:p>
        </w:tc>
        <w:tc>
          <w:tcPr>
            <w:tcW w:w="4252" w:type="dxa"/>
          </w:tcPr>
          <w:p w:rsidR="00A81114" w:rsidRPr="006C4CAF" w:rsidRDefault="00934EC4"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____________/Рук-ль аудиторской проверки  </w:t>
            </w:r>
            <w:r w:rsidR="00A81114" w:rsidRPr="006C4CAF">
              <w:rPr>
                <w:spacing w:val="-2"/>
                <w:sz w:val="20"/>
                <w:szCs w:val="20"/>
              </w:rPr>
              <w:t>/</w:t>
            </w:r>
          </w:p>
        </w:tc>
        <w:tc>
          <w:tcPr>
            <w:tcW w:w="2552" w:type="dxa"/>
          </w:tcPr>
          <w:p w:rsidR="00A81114" w:rsidRPr="006C4CAF" w:rsidRDefault="0020157F" w:rsidP="00A81114">
            <w:pPr>
              <w:tabs>
                <w:tab w:val="left" w:pos="-840"/>
                <w:tab w:val="left" w:pos="-240"/>
                <w:tab w:val="left" w:pos="828"/>
                <w:tab w:val="left" w:pos="5786"/>
              </w:tabs>
              <w:suppressAutoHyphens/>
              <w:jc w:val="both"/>
              <w:rPr>
                <w:spacing w:val="-2"/>
                <w:sz w:val="20"/>
                <w:szCs w:val="20"/>
              </w:rPr>
            </w:pPr>
            <w:r w:rsidRPr="006C4CAF">
              <w:rPr>
                <w:spacing w:val="-2"/>
                <w:sz w:val="20"/>
                <w:szCs w:val="20"/>
              </w:rPr>
              <w:t xml:space="preserve">« 30 » марта </w:t>
            </w:r>
            <w:smartTag w:uri="urn:schemas-microsoft-com:office:smarttags" w:element="metricconverter">
              <w:smartTagPr>
                <w:attr w:name="ProductID" w:val="2009 г"/>
              </w:smartTagPr>
              <w:r w:rsidR="00CD69D6" w:rsidRPr="006C4CAF">
                <w:rPr>
                  <w:spacing w:val="-2"/>
                  <w:sz w:val="20"/>
                  <w:szCs w:val="20"/>
                </w:rPr>
                <w:t>2009</w:t>
              </w:r>
              <w:r w:rsidR="00A81114" w:rsidRPr="006C4CAF">
                <w:rPr>
                  <w:spacing w:val="-2"/>
                  <w:sz w:val="20"/>
                  <w:szCs w:val="20"/>
                </w:rPr>
                <w:t xml:space="preserve"> г</w:t>
              </w:r>
            </w:smartTag>
            <w:r w:rsidR="00A81114" w:rsidRPr="006C4CAF">
              <w:rPr>
                <w:spacing w:val="-2"/>
                <w:sz w:val="20"/>
                <w:szCs w:val="20"/>
              </w:rPr>
              <w:t>.</w:t>
            </w:r>
          </w:p>
        </w:tc>
      </w:tr>
    </w:tbl>
    <w:p w:rsidR="00A81114" w:rsidRPr="00A96733" w:rsidRDefault="00A81114" w:rsidP="00326BE7">
      <w:pPr>
        <w:tabs>
          <w:tab w:val="left" w:pos="-840"/>
          <w:tab w:val="left" w:pos="-240"/>
          <w:tab w:val="left" w:pos="828"/>
          <w:tab w:val="left" w:pos="5786"/>
        </w:tabs>
        <w:suppressAutoHyphens/>
        <w:spacing w:line="360" w:lineRule="auto"/>
        <w:ind w:firstLine="828"/>
        <w:jc w:val="both"/>
        <w:rPr>
          <w:rFonts w:ascii="Times New Roman CYR" w:hAnsi="Times New Roman CYR"/>
        </w:rPr>
      </w:pPr>
    </w:p>
    <w:p w:rsidR="008361AF" w:rsidRDefault="00E800CB" w:rsidP="00326BE7">
      <w:pPr>
        <w:tabs>
          <w:tab w:val="left" w:pos="-840"/>
          <w:tab w:val="left" w:pos="-240"/>
          <w:tab w:val="left" w:pos="828"/>
          <w:tab w:val="left" w:pos="5786"/>
        </w:tabs>
        <w:suppressAutoHyphens/>
        <w:spacing w:line="360" w:lineRule="auto"/>
        <w:ind w:firstLine="828"/>
        <w:jc w:val="both"/>
        <w:rPr>
          <w:sz w:val="28"/>
          <w:szCs w:val="28"/>
        </w:rPr>
      </w:pPr>
      <w:r w:rsidRPr="00E800CB">
        <w:rPr>
          <w:rFonts w:ascii="Times New Roman CYR" w:hAnsi="Times New Roman CYR"/>
          <w:sz w:val="28"/>
          <w:szCs w:val="28"/>
        </w:rPr>
        <w:t>В результате оценки системы бухгалтерского учеты были сделаны следующие выводы: бухгалтерия предприятия является самостоятельным структурным подразделением и состоит из двух человек: Главного бухгалтера и бухгалтера. Численность бухгалтерии удовлетворяет объемам деятельности предприятия.</w:t>
      </w:r>
      <w:r>
        <w:rPr>
          <w:rFonts w:ascii="Times New Roman CYR" w:hAnsi="Times New Roman CYR"/>
          <w:sz w:val="28"/>
          <w:szCs w:val="28"/>
        </w:rPr>
        <w:t xml:space="preserve"> Деятельность работников бухгалтерии регулируется должностными инструкциями, которые утверждены приказами руководителя. </w:t>
      </w:r>
      <w:r w:rsidRPr="00E800CB">
        <w:rPr>
          <w:sz w:val="28"/>
          <w:szCs w:val="28"/>
        </w:rPr>
        <w:t>Рабочий план счетов составлен в соответствии с Планом счетов бухгалтерского учета и с учетом функциональности программного обеспечения 1С:Предприятия 7.7.</w:t>
      </w:r>
      <w:r>
        <w:rPr>
          <w:sz w:val="28"/>
          <w:szCs w:val="28"/>
        </w:rPr>
        <w:t xml:space="preserve"> Также  утвержден график документооборота, в наличии имеются формы первичных учетных документов, отличных от типовых:</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Расчетная ведомость;</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Список перечисляемой в банк зарплаты;</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Путевой лист;</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Акт ввода в эксплуатацию основных средств;</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Карточка учета выдачи средств защиты;</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Карточка учета выдачи хозяйственного инвентаря;</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Карточка учета инструмента и специальных приспособлений;</w:t>
      </w:r>
    </w:p>
    <w:p w:rsidR="00E800CB" w:rsidRDefault="00E800CB" w:rsidP="00326BE7">
      <w:pPr>
        <w:numPr>
          <w:ilvl w:val="0"/>
          <w:numId w:val="39"/>
        </w:numPr>
        <w:tabs>
          <w:tab w:val="left" w:pos="-840"/>
          <w:tab w:val="left" w:pos="-240"/>
          <w:tab w:val="left" w:pos="828"/>
          <w:tab w:val="left" w:pos="5786"/>
        </w:tabs>
        <w:suppressAutoHyphens/>
        <w:spacing w:line="360" w:lineRule="auto"/>
        <w:ind w:left="0" w:firstLine="828"/>
        <w:jc w:val="both"/>
        <w:rPr>
          <w:rFonts w:ascii="Times New Roman CYR" w:hAnsi="Times New Roman CYR"/>
          <w:sz w:val="28"/>
          <w:szCs w:val="28"/>
        </w:rPr>
      </w:pPr>
      <w:r>
        <w:rPr>
          <w:rFonts w:ascii="Times New Roman CYR" w:hAnsi="Times New Roman CYR"/>
          <w:sz w:val="28"/>
          <w:szCs w:val="28"/>
        </w:rPr>
        <w:t>Ведомость на расход бланков строгой отчетности.</w:t>
      </w:r>
    </w:p>
    <w:p w:rsidR="00E800CB" w:rsidRDefault="00E800CB" w:rsidP="00326BE7">
      <w:pPr>
        <w:tabs>
          <w:tab w:val="left" w:pos="-840"/>
          <w:tab w:val="left" w:pos="-240"/>
          <w:tab w:val="left" w:pos="5786"/>
        </w:tabs>
        <w:suppressAutoHyphens/>
        <w:spacing w:line="360" w:lineRule="auto"/>
        <w:ind w:firstLine="828"/>
        <w:jc w:val="both"/>
        <w:rPr>
          <w:rFonts w:ascii="Times New Roman CYR" w:hAnsi="Times New Roman CYR"/>
          <w:sz w:val="28"/>
          <w:szCs w:val="28"/>
        </w:rPr>
      </w:pPr>
      <w:r>
        <w:rPr>
          <w:rFonts w:ascii="Times New Roman CYR" w:hAnsi="Times New Roman CYR"/>
          <w:sz w:val="28"/>
          <w:szCs w:val="28"/>
        </w:rPr>
        <w:t>Ведение бухгалтерского учета на предприятии осуществляется в соответствии с учетной политикой (Приказ №163 от 29.12.2007).</w:t>
      </w:r>
      <w:r w:rsidR="00814F41">
        <w:rPr>
          <w:rFonts w:ascii="Times New Roman CYR" w:hAnsi="Times New Roman CYR"/>
          <w:sz w:val="28"/>
          <w:szCs w:val="28"/>
        </w:rPr>
        <w:t xml:space="preserve"> Рабочий план счетов составлен в соответствии с Планом счетов бухгалтерского учета, утвержденным приказов МФ РФ от 31.12.2000 г. №94н и с учетом функциональности программного обеспечения «1С: Предприятие» Версия 7.7. и утвержден учетной политикой. Он содержит перечень  счетов и субсчетов, которые необходимы для ведения учета.</w:t>
      </w:r>
    </w:p>
    <w:p w:rsidR="00A96733" w:rsidRPr="00A96733" w:rsidRDefault="00814F41" w:rsidP="00326BE7">
      <w:pPr>
        <w:spacing w:line="360" w:lineRule="auto"/>
        <w:ind w:firstLine="828"/>
        <w:jc w:val="both"/>
        <w:rPr>
          <w:rFonts w:ascii="Times New Roman CYR" w:hAnsi="Times New Roman CYR"/>
          <w:sz w:val="28"/>
          <w:szCs w:val="28"/>
        </w:rPr>
      </w:pPr>
      <w:r>
        <w:rPr>
          <w:rFonts w:ascii="Times New Roman CYR" w:hAnsi="Times New Roman CYR"/>
          <w:sz w:val="28"/>
          <w:szCs w:val="28"/>
        </w:rPr>
        <w:t xml:space="preserve">В документооборот по основным средствам </w:t>
      </w:r>
      <w:r w:rsidRPr="00CE0887">
        <w:rPr>
          <w:rFonts w:ascii="Times New Roman CYR" w:hAnsi="Times New Roman CYR"/>
          <w:sz w:val="28"/>
          <w:szCs w:val="28"/>
        </w:rPr>
        <w:t xml:space="preserve">включены </w:t>
      </w:r>
      <w:r w:rsidR="00CE0887" w:rsidRPr="00CE0887">
        <w:rPr>
          <w:color w:val="000000"/>
          <w:sz w:val="28"/>
          <w:szCs w:val="28"/>
        </w:rPr>
        <w:t>у</w:t>
      </w:r>
      <w:r w:rsidRPr="00CE0887">
        <w:rPr>
          <w:color w:val="000000"/>
          <w:sz w:val="28"/>
          <w:szCs w:val="28"/>
        </w:rPr>
        <w:t xml:space="preserve">нифицированные формы первичной учетной документации, учетные регистры, </w:t>
      </w:r>
      <w:r w:rsidR="00CE0887" w:rsidRPr="00CE0887">
        <w:rPr>
          <w:color w:val="000000"/>
          <w:sz w:val="28"/>
          <w:szCs w:val="28"/>
        </w:rPr>
        <w:t xml:space="preserve">а также форма первичного учетного документа, разработанного предприятием самостоятельно - </w:t>
      </w:r>
      <w:r w:rsidRPr="00CE0887">
        <w:rPr>
          <w:sz w:val="28"/>
          <w:szCs w:val="28"/>
        </w:rPr>
        <w:t>акт ввода в эксплуатацию основных средств</w:t>
      </w:r>
      <w:r w:rsidR="00CE0887">
        <w:rPr>
          <w:sz w:val="28"/>
          <w:szCs w:val="28"/>
        </w:rPr>
        <w:t xml:space="preserve">. Контроль за сохранностью основных средств проводится посредством </w:t>
      </w:r>
      <w:r w:rsidR="00CE0887">
        <w:rPr>
          <w:color w:val="000000"/>
          <w:sz w:val="20"/>
          <w:szCs w:val="20"/>
        </w:rPr>
        <w:t xml:space="preserve"> </w:t>
      </w:r>
      <w:r w:rsidR="00CE0887" w:rsidRPr="00CE0887">
        <w:rPr>
          <w:color w:val="000000"/>
          <w:sz w:val="28"/>
          <w:szCs w:val="28"/>
        </w:rPr>
        <w:t>инвентаризаций и анализ состояния основных средств.</w:t>
      </w:r>
      <w:r w:rsidR="009D2EE1">
        <w:rPr>
          <w:color w:val="000000"/>
          <w:sz w:val="28"/>
          <w:szCs w:val="28"/>
        </w:rPr>
        <w:t xml:space="preserve"> Поступление МПЗ оформляется соответствующими документами, контроль за сохранностью осуществляется  проведением инвентаризаций, периодичность которых устанавливается приказом руководителя. При оценке системы учета денежных средств необходимо отметить эффективные процедуры контроля за правильностью ведения кассовых операций и  операций на расчетных счетах.</w:t>
      </w:r>
      <w:r w:rsidR="00FD6495">
        <w:rPr>
          <w:color w:val="000000"/>
          <w:sz w:val="28"/>
          <w:szCs w:val="28"/>
        </w:rPr>
        <w:t xml:space="preserve"> Расчетные операции ведутся по каждому поставщику и покупателю, Кроме того, договоры по расчетным операциям подготавливает юрисконсульт. Также следует отметить эффективные процедуры контроля расчетов по налогам и сборам. Учет расходов можно также оценить на высоком уровне, т.к. проводятся достаточно эффективные процедуры текущего контроля</w:t>
      </w:r>
      <w:r w:rsidR="00A96733">
        <w:rPr>
          <w:color w:val="000000"/>
          <w:sz w:val="28"/>
          <w:szCs w:val="28"/>
        </w:rPr>
        <w:t>.</w:t>
      </w:r>
    </w:p>
    <w:p w:rsidR="00A81114" w:rsidRDefault="00A81114" w:rsidP="00A81114">
      <w:pPr>
        <w:jc w:val="center"/>
        <w:rPr>
          <w:b/>
          <w:caps/>
          <w:sz w:val="28"/>
        </w:rPr>
      </w:pPr>
      <w:r>
        <w:rPr>
          <w:b/>
          <w:caps/>
          <w:sz w:val="28"/>
        </w:rPr>
        <w:t>4. ОЦЕНКА степени надежности КОНТРОЛЬНОЙ СРЕДЫ</w:t>
      </w:r>
    </w:p>
    <w:p w:rsidR="00A81114" w:rsidRDefault="00A81114" w:rsidP="00A81114">
      <w:pPr>
        <w:rPr>
          <w:rFonts w:ascii="Times New Roman CYR" w:hAnsi="Times New Roman CYR"/>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314"/>
        <w:gridCol w:w="2268"/>
      </w:tblGrid>
      <w:tr w:rsidR="00A81114" w:rsidRPr="00326BE7">
        <w:tc>
          <w:tcPr>
            <w:tcW w:w="7314" w:type="dxa"/>
          </w:tcPr>
          <w:p w:rsidR="00A81114" w:rsidRPr="00326BE7" w:rsidRDefault="00A81114" w:rsidP="00A81114">
            <w:pPr>
              <w:spacing w:before="120"/>
              <w:rPr>
                <w:b/>
                <w:caps/>
                <w:sz w:val="20"/>
                <w:szCs w:val="20"/>
              </w:rPr>
            </w:pPr>
            <w:r w:rsidRPr="00326BE7">
              <w:rPr>
                <w:b/>
                <w:caps/>
                <w:sz w:val="20"/>
                <w:szCs w:val="20"/>
              </w:rPr>
              <w:t>ОЦЕНКА степени надежности КОНТРОЛЬНОЙ СРЕДЫ</w:t>
            </w:r>
          </w:p>
        </w:tc>
        <w:tc>
          <w:tcPr>
            <w:tcW w:w="2268" w:type="dxa"/>
          </w:tcPr>
          <w:p w:rsidR="00A81114" w:rsidRPr="00326BE7" w:rsidRDefault="00A81114" w:rsidP="00A81114">
            <w:pPr>
              <w:spacing w:before="120"/>
              <w:jc w:val="center"/>
              <w:rPr>
                <w:b/>
                <w:smallCaps/>
                <w:sz w:val="20"/>
                <w:szCs w:val="20"/>
              </w:rPr>
            </w:pPr>
            <w:r w:rsidRPr="00326BE7">
              <w:rPr>
                <w:b/>
                <w:smallCaps/>
                <w:sz w:val="20"/>
                <w:szCs w:val="20"/>
              </w:rPr>
              <w:t>РД №     4</w:t>
            </w:r>
          </w:p>
        </w:tc>
      </w:tr>
    </w:tbl>
    <w:p w:rsidR="00A81114" w:rsidRDefault="00A81114" w:rsidP="00A81114">
      <w:pPr>
        <w:rPr>
          <w:rFonts w:ascii="Times New Roman CYR" w:hAnsi="Times New Roman CY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26"/>
        <w:gridCol w:w="3771"/>
        <w:gridCol w:w="3772"/>
      </w:tblGrid>
      <w:tr w:rsidR="00A81114" w:rsidRPr="00326BE7">
        <w:tc>
          <w:tcPr>
            <w:tcW w:w="2026" w:type="dxa"/>
          </w:tcPr>
          <w:p w:rsidR="00A81114" w:rsidRPr="00326BE7" w:rsidRDefault="00A81114" w:rsidP="00A81114">
            <w:pPr>
              <w:spacing w:before="120" w:after="120"/>
              <w:jc w:val="both"/>
              <w:rPr>
                <w:caps/>
                <w:sz w:val="20"/>
                <w:szCs w:val="20"/>
              </w:rPr>
            </w:pPr>
            <w:r w:rsidRPr="00326BE7">
              <w:rPr>
                <w:caps/>
                <w:sz w:val="20"/>
                <w:szCs w:val="20"/>
              </w:rPr>
              <w:t>ОРГАНИЗАЦИЯ</w:t>
            </w:r>
          </w:p>
        </w:tc>
        <w:tc>
          <w:tcPr>
            <w:tcW w:w="3771" w:type="dxa"/>
          </w:tcPr>
          <w:p w:rsidR="00A81114" w:rsidRPr="00326BE7" w:rsidRDefault="00C27581" w:rsidP="00C27581">
            <w:pPr>
              <w:rPr>
                <w:b/>
                <w:sz w:val="20"/>
                <w:szCs w:val="20"/>
              </w:rPr>
            </w:pPr>
            <w:r w:rsidRPr="00326BE7">
              <w:rPr>
                <w:b/>
                <w:sz w:val="20"/>
                <w:szCs w:val="20"/>
              </w:rPr>
              <w:t>ООО «Донэнерготранзит»</w:t>
            </w:r>
          </w:p>
        </w:tc>
        <w:tc>
          <w:tcPr>
            <w:tcW w:w="3772" w:type="dxa"/>
          </w:tcPr>
          <w:p w:rsidR="00A81114" w:rsidRPr="00326BE7" w:rsidRDefault="00A81114" w:rsidP="00A81114">
            <w:pPr>
              <w:spacing w:before="60" w:after="120"/>
              <w:jc w:val="both"/>
              <w:rPr>
                <w:caps/>
                <w:sz w:val="20"/>
                <w:szCs w:val="20"/>
              </w:rPr>
            </w:pPr>
            <w:r w:rsidRPr="00326BE7">
              <w:rPr>
                <w:caps/>
                <w:sz w:val="20"/>
                <w:szCs w:val="20"/>
              </w:rPr>
              <w:t xml:space="preserve">проверяемый период: </w:t>
            </w:r>
          </w:p>
          <w:p w:rsidR="00A81114" w:rsidRPr="00326BE7" w:rsidRDefault="00CD69D6" w:rsidP="00A81114">
            <w:pPr>
              <w:spacing w:after="120"/>
              <w:jc w:val="both"/>
              <w:rPr>
                <w:caps/>
                <w:sz w:val="20"/>
                <w:szCs w:val="20"/>
              </w:rPr>
            </w:pPr>
            <w:r w:rsidRPr="00326BE7">
              <w:rPr>
                <w:caps/>
                <w:sz w:val="20"/>
                <w:szCs w:val="20"/>
              </w:rPr>
              <w:t>с     1.01.2008</w:t>
            </w:r>
            <w:r w:rsidR="00923906" w:rsidRPr="00326BE7">
              <w:rPr>
                <w:caps/>
                <w:sz w:val="20"/>
                <w:szCs w:val="20"/>
              </w:rPr>
              <w:t xml:space="preserve">       пО     31.12.200</w:t>
            </w:r>
            <w:r w:rsidRPr="00326BE7">
              <w:rPr>
                <w:caps/>
                <w:sz w:val="20"/>
                <w:szCs w:val="20"/>
              </w:rPr>
              <w:t>8</w:t>
            </w:r>
          </w:p>
        </w:tc>
      </w:tr>
    </w:tbl>
    <w:p w:rsidR="00A81114" w:rsidRPr="001E4260" w:rsidRDefault="00A81114" w:rsidP="00A81114">
      <w:pPr>
        <w:tabs>
          <w:tab w:val="left" w:pos="-840"/>
          <w:tab w:val="left" w:pos="-240"/>
          <w:tab w:val="left" w:pos="828"/>
          <w:tab w:val="left" w:pos="5786"/>
        </w:tabs>
        <w:suppressAutoHyphens/>
        <w:jc w:val="center"/>
        <w:rPr>
          <w:spacing w:val="-2"/>
        </w:rPr>
      </w:pPr>
    </w:p>
    <w:p w:rsidR="00A81114" w:rsidRPr="001E4260" w:rsidRDefault="00A81114" w:rsidP="00A81114">
      <w:pPr>
        <w:tabs>
          <w:tab w:val="left" w:pos="-840"/>
          <w:tab w:val="left" w:pos="-240"/>
          <w:tab w:val="left" w:pos="828"/>
          <w:tab w:val="left" w:pos="5786"/>
        </w:tabs>
        <w:suppressAutoHyphens/>
        <w:jc w:val="center"/>
        <w:rPr>
          <w:b/>
          <w:spacing w:val="-2"/>
        </w:rPr>
      </w:pPr>
      <w:r w:rsidRPr="001E4260">
        <w:rPr>
          <w:b/>
          <w:spacing w:val="-2"/>
        </w:rPr>
        <w:t xml:space="preserve">ОЦЕНКА ВЛИЯНИЯ ФАКТОРОВ НА НАДЕЖНОСТЬ КОНТРОЛЬНОЙ СРЕДЫ </w:t>
      </w:r>
    </w:p>
    <w:p w:rsidR="00A81114" w:rsidRPr="001E4260" w:rsidRDefault="00A81114" w:rsidP="00A81114">
      <w:pPr>
        <w:tabs>
          <w:tab w:val="left" w:pos="-840"/>
          <w:tab w:val="left" w:pos="-240"/>
          <w:tab w:val="left" w:pos="828"/>
          <w:tab w:val="left" w:pos="5786"/>
        </w:tabs>
        <w:suppressAutoHyphens/>
        <w:jc w:val="center"/>
        <w:rPr>
          <w:spacing w:val="-2"/>
        </w:rPr>
      </w:pPr>
    </w:p>
    <w:p w:rsidR="00A81114" w:rsidRPr="001E4260" w:rsidRDefault="00A81114" w:rsidP="00A81114">
      <w:pPr>
        <w:tabs>
          <w:tab w:val="left" w:pos="-840"/>
          <w:tab w:val="left" w:pos="-240"/>
          <w:tab w:val="left" w:pos="828"/>
          <w:tab w:val="left" w:pos="5786"/>
        </w:tabs>
        <w:suppressAutoHyphen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1814"/>
        <w:gridCol w:w="1814"/>
      </w:tblGrid>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b/>
                <w:spacing w:val="-2"/>
                <w:sz w:val="20"/>
                <w:szCs w:val="20"/>
              </w:rPr>
            </w:pPr>
          </w:p>
        </w:tc>
        <w:tc>
          <w:tcPr>
            <w:tcW w:w="1814" w:type="dxa"/>
          </w:tcPr>
          <w:p w:rsidR="00A81114" w:rsidRPr="00326BE7" w:rsidRDefault="00A81114" w:rsidP="00326BE7">
            <w:pPr>
              <w:tabs>
                <w:tab w:val="left" w:pos="-840"/>
                <w:tab w:val="left" w:pos="-240"/>
                <w:tab w:val="left" w:pos="828"/>
                <w:tab w:val="left" w:pos="5786"/>
              </w:tabs>
              <w:suppressAutoHyphens/>
              <w:spacing w:line="360" w:lineRule="auto"/>
              <w:rPr>
                <w:b/>
                <w:spacing w:val="-2"/>
                <w:sz w:val="20"/>
                <w:szCs w:val="20"/>
              </w:rPr>
            </w:pPr>
            <w:r w:rsidRPr="00326BE7">
              <w:rPr>
                <w:b/>
                <w:spacing w:val="-2"/>
                <w:sz w:val="20"/>
                <w:szCs w:val="20"/>
              </w:rPr>
              <w:t>ФАКТОР</w:t>
            </w:r>
          </w:p>
        </w:tc>
        <w:tc>
          <w:tcPr>
            <w:tcW w:w="1814" w:type="dxa"/>
          </w:tcPr>
          <w:p w:rsidR="00A81114" w:rsidRPr="00326BE7" w:rsidRDefault="00A81114" w:rsidP="00326BE7">
            <w:pPr>
              <w:tabs>
                <w:tab w:val="left" w:pos="-840"/>
                <w:tab w:val="left" w:pos="-240"/>
                <w:tab w:val="left" w:pos="828"/>
                <w:tab w:val="left" w:pos="5786"/>
              </w:tabs>
              <w:suppressAutoHyphens/>
              <w:spacing w:line="360" w:lineRule="auto"/>
              <w:rPr>
                <w:b/>
                <w:spacing w:val="-2"/>
                <w:sz w:val="20"/>
                <w:szCs w:val="20"/>
              </w:rPr>
            </w:pPr>
            <w:r w:rsidRPr="00326BE7">
              <w:rPr>
                <w:b/>
                <w:spacing w:val="-2"/>
                <w:sz w:val="20"/>
                <w:szCs w:val="20"/>
              </w:rPr>
              <w:t>НИЗКАЯ</w:t>
            </w:r>
          </w:p>
        </w:tc>
        <w:tc>
          <w:tcPr>
            <w:tcW w:w="1814" w:type="dxa"/>
          </w:tcPr>
          <w:p w:rsidR="00A81114" w:rsidRPr="00326BE7" w:rsidRDefault="00A81114" w:rsidP="00326BE7">
            <w:pPr>
              <w:tabs>
                <w:tab w:val="left" w:pos="-840"/>
                <w:tab w:val="left" w:pos="-240"/>
                <w:tab w:val="left" w:pos="828"/>
                <w:tab w:val="left" w:pos="5786"/>
              </w:tabs>
              <w:suppressAutoHyphens/>
              <w:spacing w:line="360" w:lineRule="auto"/>
              <w:rPr>
                <w:b/>
                <w:spacing w:val="-2"/>
                <w:sz w:val="20"/>
                <w:szCs w:val="20"/>
              </w:rPr>
            </w:pPr>
            <w:r w:rsidRPr="00326BE7">
              <w:rPr>
                <w:b/>
                <w:spacing w:val="-2"/>
                <w:sz w:val="20"/>
                <w:szCs w:val="20"/>
              </w:rPr>
              <w:t>СРЕДНЯЯ</w:t>
            </w:r>
          </w:p>
        </w:tc>
        <w:tc>
          <w:tcPr>
            <w:tcW w:w="1814" w:type="dxa"/>
          </w:tcPr>
          <w:p w:rsidR="00A81114" w:rsidRPr="00326BE7" w:rsidRDefault="00A81114" w:rsidP="00326BE7">
            <w:pPr>
              <w:tabs>
                <w:tab w:val="left" w:pos="-840"/>
                <w:tab w:val="left" w:pos="-240"/>
                <w:tab w:val="left" w:pos="828"/>
                <w:tab w:val="left" w:pos="5786"/>
              </w:tabs>
              <w:suppressAutoHyphens/>
              <w:spacing w:line="360" w:lineRule="auto"/>
              <w:rPr>
                <w:b/>
                <w:spacing w:val="-2"/>
                <w:sz w:val="20"/>
                <w:szCs w:val="20"/>
              </w:rPr>
            </w:pPr>
            <w:r w:rsidRPr="00326BE7">
              <w:rPr>
                <w:b/>
                <w:spacing w:val="-2"/>
                <w:sz w:val="20"/>
                <w:szCs w:val="20"/>
              </w:rPr>
              <w:t>ВЫСОКАЯ</w:t>
            </w:r>
          </w:p>
        </w:tc>
        <w:tc>
          <w:tcPr>
            <w:tcW w:w="1814" w:type="dxa"/>
          </w:tcPr>
          <w:p w:rsidR="00A81114" w:rsidRPr="00326BE7" w:rsidRDefault="00A81114" w:rsidP="00326BE7">
            <w:pPr>
              <w:tabs>
                <w:tab w:val="left" w:pos="-840"/>
                <w:tab w:val="left" w:pos="-240"/>
                <w:tab w:val="left" w:pos="828"/>
                <w:tab w:val="left" w:pos="5786"/>
              </w:tabs>
              <w:spacing w:line="360" w:lineRule="auto"/>
              <w:rPr>
                <w:b/>
                <w:spacing w:val="-2"/>
                <w:sz w:val="20"/>
                <w:szCs w:val="20"/>
              </w:rPr>
            </w:pPr>
            <w:r w:rsidRPr="00326BE7">
              <w:rPr>
                <w:b/>
                <w:spacing w:val="-2"/>
                <w:sz w:val="20"/>
                <w:szCs w:val="20"/>
              </w:rPr>
              <w:t>Комментарии и пояснения</w:t>
            </w:r>
          </w:p>
        </w:tc>
      </w:tr>
    </w:tbl>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w:t>
      </w:r>
      <w:r w:rsidRPr="00326BE7">
        <w:rPr>
          <w:spacing w:val="-2"/>
          <w:sz w:val="20"/>
          <w:szCs w:val="20"/>
        </w:rPr>
        <w:tab/>
      </w:r>
      <w:r w:rsidRPr="00326BE7">
        <w:rPr>
          <w:b/>
          <w:spacing w:val="-2"/>
          <w:sz w:val="20"/>
          <w:szCs w:val="20"/>
        </w:rPr>
        <w:t>СТИЛЬ И ОСНОВНЫЕ ПРИНЦИПЫ УПРАВЛЕНИЯ</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2053"/>
        <w:gridCol w:w="1575"/>
      </w:tblGrid>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Разделение обязанностей и полномочий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Единоличное руководство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Умеренное разделение ответственности и полномочий</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Широкое разделение ответственности и полномочий </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Наличие стратегических целей развития организации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Стратегия 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Стратегические цели установлены частично</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Стратегия утверждена в документальном виде</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Связь стратегических целей и повседневной деятельности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Не связаны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Связаны частично </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Связаны на постоянной основе в рамках текущих планов</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Отношение руководства к предпринимательским рискам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Склонность к риску</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Умеренная осторожность</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Не склонность к риску</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1.5</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Отношение руководства к внутреннему контролю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Руководство не считает необходимым внутренний контроль</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Руководство понимает необходимость внутреннего контроля</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Руководство уделяет большое внимание вопросам, связанным с внутренним контролем </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1.6</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Степень приоритетности системы внутреннего контроля в организации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Промежуточная</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Высокая</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1.7</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Процедуры с целью контроля за бухгалтерскими записями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Отсутствуют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Частичная организация необходимых процедур</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Хорошо организованная система процедур и тщательно разработанная стратегия контроля</w:t>
            </w:r>
          </w:p>
        </w:tc>
        <w:tc>
          <w:tcPr>
            <w:tcW w:w="1575" w:type="dxa"/>
          </w:tcPr>
          <w:p w:rsidR="00A81114" w:rsidRPr="00326BE7" w:rsidRDefault="003C57E0"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Следует организовать постоянную систему процедур и стратегию контроля</w:t>
            </w: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1.8</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Понимание руководством клиента значения бухгалтерской отчетности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Недостаточное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 степень понимания</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Руководство уделяет большое внимание вопросам, связанным с бухгалтерской отчетностью</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1.9</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Обращение к аудиторам за консультациями по вопросам бухгалтерского учета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Случаи обращения отсутствуют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Руководство иногда обращается за консультациями к аудиторами</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Широкое использование практики проведения консультаций</w:t>
            </w:r>
          </w:p>
        </w:tc>
        <w:tc>
          <w:tcPr>
            <w:tcW w:w="1575"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1.10</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Восприятие и выполнение аудиторских рекомендаций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Руководство не принимает никаких действий в направлении выполнения рекомендаций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Частичное выполнение рекомендаций</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Руководство понимает необходимость внесения корректировок и совершает необходимые действия в этом направлении </w:t>
            </w:r>
          </w:p>
        </w:tc>
        <w:tc>
          <w:tcPr>
            <w:tcW w:w="1575" w:type="dxa"/>
          </w:tcPr>
          <w:p w:rsidR="00A81114" w:rsidRPr="00326BE7" w:rsidRDefault="003C57E0"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Руководству необходимо полное выполнение рекомендации</w:t>
            </w:r>
          </w:p>
        </w:tc>
      </w:tr>
    </w:tbl>
    <w:p w:rsidR="00A81114" w:rsidRPr="00326BE7" w:rsidRDefault="00A81114" w:rsidP="00326BE7">
      <w:pPr>
        <w:tabs>
          <w:tab w:val="left" w:pos="-840"/>
          <w:tab w:val="left" w:pos="-240"/>
          <w:tab w:val="left" w:pos="828"/>
          <w:tab w:val="left" w:pos="5786"/>
        </w:tabs>
        <w:suppressAutoHyphens/>
        <w:spacing w:line="360" w:lineRule="auto"/>
        <w:rPr>
          <w:spacing w:val="-2"/>
          <w:sz w:val="20"/>
          <w:szCs w:val="20"/>
        </w:rPr>
      </w:pPr>
      <w:r w:rsidRPr="00326BE7">
        <w:rPr>
          <w:spacing w:val="-2"/>
          <w:sz w:val="20"/>
          <w:szCs w:val="20"/>
        </w:rPr>
        <w:t>2</w:t>
      </w:r>
      <w:r w:rsidRPr="00326BE7">
        <w:rPr>
          <w:b/>
          <w:spacing w:val="-2"/>
          <w:sz w:val="20"/>
          <w:szCs w:val="20"/>
        </w:rPr>
        <w:t xml:space="preserve">. </w:t>
      </w:r>
      <w:r w:rsidRPr="00326BE7">
        <w:rPr>
          <w:b/>
          <w:spacing w:val="-2"/>
          <w:sz w:val="20"/>
          <w:szCs w:val="20"/>
        </w:rPr>
        <w:tab/>
        <w:t>ОРГАНИЗАЦИОННАЯ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1814"/>
        <w:gridCol w:w="1814"/>
      </w:tblGrid>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Соответствие организационной структуры размеру и степени сложности деятельности клиента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Направления ответственности и полномочий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Неясное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Определено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Имеются ясные направления подотчетности по всем основным сферам деятельности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Уровень в организации, на котором происходит разработка стратегии и процедур одобрения операций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Не определен</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Нерегулярно определяется высшим руководством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Закреплен высшим руководством в документальном виде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Следование стратегическим подходам и процедурам одобрения операций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Плохое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Хорошее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2.5</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Наблюдение и контроль за проведением нетипичных операций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2.6</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Участие высшего руководства в контроле за обработкой данных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Недостаточное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Умеренное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Активное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2.7</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Взаимодействие между руководством подразделений, отвечающих за бухгалтерский учет, и подразделений, отвечающих за обработку (подготовку) данных</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2.8</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Наблюдение и контроль за бухгалтерским учетом нетипичных операций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2.9</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Наблюдение и контроль за обработкой данных, связанных с нетипичными операциями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2.10</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Организационное закрепление функций внутреннего контроля/аудита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Отдельные функции внутреннего контроля закреплены за отдельными подразделениями/сотрудниками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В организации имеется специальное контрольное подразделение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2.11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При наличии в организации подразделения специального контрольного подразделения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а) подотчетность</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Руководителям проверяемых подразделений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Исполнительному директору или финансовому директору</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Собственнику(ам) или лицу, не входящему в состав исполнительного органа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б) количество, подготовка и опыт персонала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Недостаточное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Находящееся на пределе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Достаточные с учетом степени ответственности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в) наличие инструкций по выполнению контрольных функций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Отсутствуют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Отсутствуют,  имеется непостоянное распределение контрольных функций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Документально оформленное распределение контрольных функций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г) наличие возможностей и полномочий для выполнения контрольных обязанностей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Недостаточное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Находящееся на пределе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Достаточное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д) документальное оформление планирования и выполнения контрольных процедур</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Плохое или 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Содержит ограниченную информацию</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Детальное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е) составление отчетов по выявленным нарушениям и выводов по результатам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составляются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Составляются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Готовятся детальные письменные отчеты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ж) действия руководства по исправлению обнаруженных недостатков</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производятся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Производятся отчасти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Производятся все необходимые действия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354"/>
                <w:tab w:val="left" w:pos="5786"/>
              </w:tabs>
              <w:spacing w:line="360" w:lineRule="auto"/>
              <w:rPr>
                <w:spacing w:val="-2"/>
                <w:sz w:val="20"/>
                <w:szCs w:val="20"/>
              </w:rPr>
            </w:pPr>
            <w:r w:rsidRPr="00326BE7">
              <w:rPr>
                <w:spacing w:val="-2"/>
                <w:sz w:val="20"/>
                <w:szCs w:val="20"/>
              </w:rPr>
              <w:t>з) характер взаимодействия с внешними аудиторами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Косвенный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Непосредственный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bl>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3. </w:t>
      </w:r>
      <w:r w:rsidRPr="00326BE7">
        <w:rPr>
          <w:spacing w:val="-2"/>
          <w:sz w:val="20"/>
          <w:szCs w:val="20"/>
        </w:rPr>
        <w:tab/>
      </w:r>
      <w:r w:rsidRPr="00326BE7">
        <w:rPr>
          <w:b/>
          <w:spacing w:val="-2"/>
          <w:sz w:val="20"/>
          <w:szCs w:val="20"/>
        </w:rPr>
        <w:t>РАСПРЕДЕЛЕНИЕ ОТВЕТСТВЕННОСТИ И ПОЛНОМОЧИЙ</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721"/>
        <w:gridCol w:w="1907"/>
        <w:gridCol w:w="2053"/>
        <w:gridCol w:w="1575"/>
      </w:tblGrid>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3.1.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Разработка должностных инструкций</w:t>
            </w:r>
          </w:p>
        </w:tc>
        <w:tc>
          <w:tcPr>
            <w:tcW w:w="1721"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разработаны</w:t>
            </w:r>
          </w:p>
        </w:tc>
        <w:tc>
          <w:tcPr>
            <w:tcW w:w="1907"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Разработаны частично</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Разработаны для всех должностей. Утверждены в документальном виде</w:t>
            </w:r>
          </w:p>
        </w:tc>
        <w:tc>
          <w:tcPr>
            <w:tcW w:w="1575"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3.2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Разработка мер по предупреждению конфликта интересов</w:t>
            </w:r>
          </w:p>
        </w:tc>
        <w:tc>
          <w:tcPr>
            <w:tcW w:w="1721"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Не разработаны</w:t>
            </w:r>
          </w:p>
        </w:tc>
        <w:tc>
          <w:tcPr>
            <w:tcW w:w="1907"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Разрабатываются нерегулярно или частично</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Разработаны на постоянной основе, существуют в документальном виде</w:t>
            </w:r>
          </w:p>
        </w:tc>
        <w:tc>
          <w:tcPr>
            <w:tcW w:w="1575" w:type="dxa"/>
          </w:tcPr>
          <w:p w:rsidR="00A81114" w:rsidRPr="00326BE7" w:rsidRDefault="007F5DC3"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Необходимо разработать</w:t>
            </w: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3.3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 ответственности и полномочий по выявлению противозаконных, сомнительных и неэтичных действий</w:t>
            </w:r>
          </w:p>
        </w:tc>
        <w:tc>
          <w:tcPr>
            <w:tcW w:w="1721"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устанавливаются</w:t>
            </w:r>
          </w:p>
        </w:tc>
        <w:tc>
          <w:tcPr>
            <w:tcW w:w="1907"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Устанавливаются нерегулярно или в ограниченной форме</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на постоянной основе в целом по организации</w:t>
            </w:r>
          </w:p>
        </w:tc>
        <w:tc>
          <w:tcPr>
            <w:tcW w:w="1575"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3.4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 ответственности служащих (включая особые обязанности и подотчетность)</w:t>
            </w:r>
          </w:p>
        </w:tc>
        <w:tc>
          <w:tcPr>
            <w:tcW w:w="1721"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устанавливаются</w:t>
            </w:r>
          </w:p>
        </w:tc>
        <w:tc>
          <w:tcPr>
            <w:tcW w:w="1907"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Устанавливаются и документируются частично</w:t>
            </w:r>
          </w:p>
        </w:tc>
        <w:tc>
          <w:tcPr>
            <w:tcW w:w="2053"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Детально установлены в документальном виде</w:t>
            </w:r>
          </w:p>
        </w:tc>
        <w:tc>
          <w:tcPr>
            <w:tcW w:w="1575"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bl>
    <w:p w:rsidR="00A81114" w:rsidRPr="00326BE7" w:rsidRDefault="00A81114" w:rsidP="00326BE7">
      <w:pPr>
        <w:spacing w:line="360" w:lineRule="auto"/>
        <w:rPr>
          <w:sz w:val="20"/>
          <w:szCs w:val="20"/>
        </w:rPr>
      </w:pPr>
      <w:r w:rsidRPr="00326BE7">
        <w:rPr>
          <w:sz w:val="20"/>
          <w:szCs w:val="20"/>
        </w:rPr>
        <w:t>4.</w:t>
      </w:r>
      <w:r w:rsidRPr="00326BE7">
        <w:rPr>
          <w:sz w:val="20"/>
          <w:szCs w:val="20"/>
        </w:rPr>
        <w:tab/>
      </w:r>
      <w:r w:rsidRPr="00326BE7">
        <w:rPr>
          <w:b/>
          <w:sz w:val="20"/>
          <w:szCs w:val="20"/>
        </w:rPr>
        <w:t>КАДРОВАЯ ПОЛИТИКА И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1814"/>
        <w:gridCol w:w="1814"/>
      </w:tblGrid>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Установление кадровой политики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устанавливается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Устанавливается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Устанавливается детальным образом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4.2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Наличие тестов/процедур по подбору кадров</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Отсутствуют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Имеются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детальным образом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Подбор персонала для ведения учета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Случайный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Подбор персонала, отвечающего определенным требованиям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Подбор персонала в соответствии со стратегическими целями и разделением ответственности и полномочий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Образование, опыт, квалификация и компетенция персонала предприятия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а) всего персонала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б) персонала, занятого в учете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4.5</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Честность персонала клиента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а) всего персонала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б) персонала, занятого в учете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4.6</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Понимание персоналом своих обязанностей и выполняемой работы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а) всего персонала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б) персонала, занятого в учете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4.7</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Наблюдение за персоналом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Хорошее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4.8</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Обучение персонала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а) всего персонала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Имеет ограниченный характер</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Имеет детальный характер</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б) персонала, занятого в учете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Имеет ограниченный характер</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Имеет детальный характер</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4.9</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Текучесть кадров, занятых в учете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Высокая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Умеренная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Низкая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4.10</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Загруженность персонала, занятого  в учете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Чрезмерная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Разумная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bl>
    <w:p w:rsidR="00A81114" w:rsidRPr="00326BE7" w:rsidRDefault="00A81114" w:rsidP="00326BE7">
      <w:pPr>
        <w:spacing w:line="360" w:lineRule="auto"/>
        <w:rPr>
          <w:sz w:val="20"/>
          <w:szCs w:val="20"/>
        </w:rPr>
      </w:pPr>
    </w:p>
    <w:p w:rsidR="00A81114" w:rsidRPr="00326BE7" w:rsidRDefault="00A81114" w:rsidP="00326BE7">
      <w:pPr>
        <w:spacing w:line="360" w:lineRule="auto"/>
        <w:rPr>
          <w:sz w:val="20"/>
          <w:szCs w:val="20"/>
        </w:rPr>
      </w:pPr>
      <w:r w:rsidRPr="00326BE7">
        <w:rPr>
          <w:sz w:val="20"/>
          <w:szCs w:val="20"/>
        </w:rPr>
        <w:t>5.</w:t>
      </w:r>
      <w:r w:rsidRPr="00326BE7">
        <w:rPr>
          <w:sz w:val="20"/>
          <w:szCs w:val="20"/>
        </w:rPr>
        <w:tab/>
      </w:r>
      <w:r w:rsidRPr="00326BE7">
        <w:rPr>
          <w:b/>
          <w:sz w:val="20"/>
          <w:szCs w:val="20"/>
        </w:rPr>
        <w:t>ПОДГОТОВКА БУХГАЛТЕРСКОЙ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1814"/>
        <w:gridCol w:w="1814"/>
      </w:tblGrid>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Соблюдение графика подготовки отчетности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Отчетность сдается с опозданием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График подготовки отчетности не соблюдается. Отчетность сдается в последний день</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График подготовки отчетности соблюдается. Отчетность сдается не менее, чем за 2 дня до установленного срока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Подготовка рабочего плана счетов и инструкций по ведению учета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Рабочий план счетов отсутствует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Рабочий план счетов составлен формально и не соответствует особенностям организации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Рабочий план счетов соответствует установленным требованиям и особенностям организации</w:t>
            </w:r>
            <w:r w:rsidRPr="00326BE7">
              <w:rPr>
                <w:spacing w:val="-2"/>
                <w:sz w:val="20"/>
                <w:szCs w:val="20"/>
              </w:rPr>
              <w:t xml:space="preserve">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Реакция на изменения в порядке ведения бухгалтерского учета и подготовки отчетности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Отслеживаются изменения и оперативно принимаются необходимые меры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Сверка внешней бухгалтерской отчетности с данными управленческого учета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производится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Производится эпизодически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Сверка производится регулярно. Отклонения оперативно выявляются и объясняются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5.5</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 мероприятий по защите от несанкционированного доступа или уничтожения документов, данных учета, активов</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5.6</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 мероприятий по развитию и совершенствованию системы бухгалтерского учета и системы внутреннего контроля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на постоянной основе</w:t>
            </w:r>
          </w:p>
        </w:tc>
        <w:tc>
          <w:tcPr>
            <w:tcW w:w="1814" w:type="dxa"/>
          </w:tcPr>
          <w:p w:rsidR="00A81114" w:rsidRPr="00326BE7" w:rsidRDefault="007F5DC3"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Необходимо установить на постоянной основе</w:t>
            </w: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5.7</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 мероприятий по контролю за доступом к программам обработки данных и файлам</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5.8</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Контроль за выполнением мероприятий, установленных п. п.5.5, 5.6 и 5.7.</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Плохой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Хороший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bl>
    <w:p w:rsidR="00326BE7" w:rsidRDefault="00326BE7" w:rsidP="00326BE7">
      <w:pPr>
        <w:tabs>
          <w:tab w:val="left" w:pos="-840"/>
          <w:tab w:val="left" w:pos="-240"/>
          <w:tab w:val="left" w:pos="828"/>
          <w:tab w:val="left" w:pos="5786"/>
        </w:tabs>
        <w:spacing w:line="360" w:lineRule="auto"/>
        <w:rPr>
          <w:spacing w:val="-2"/>
          <w:sz w:val="20"/>
          <w:szCs w:val="20"/>
          <w:lang w:val="en-US"/>
        </w:rPr>
      </w:pPr>
    </w:p>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6. </w:t>
      </w:r>
      <w:r w:rsidRPr="00326BE7">
        <w:rPr>
          <w:spacing w:val="-2"/>
          <w:sz w:val="20"/>
          <w:szCs w:val="20"/>
        </w:rPr>
        <w:tab/>
      </w:r>
      <w:r w:rsidRPr="00326BE7">
        <w:rPr>
          <w:b/>
          <w:spacing w:val="-2"/>
          <w:sz w:val="20"/>
          <w:szCs w:val="20"/>
        </w:rPr>
        <w:t>ПОДГОТОВКА ВНУТРЕННЕЙ ОТЧЕТНОСТИ ДЛЯ ЦЕЛЕЙ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1814"/>
        <w:gridCol w:w="1814"/>
      </w:tblGrid>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6.1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 и поддержание системы подготовки внутренних отчетов для целей управления, соответствующей размерам и сложности организации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Отчеты готовятся эпизодически по запросу руководства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Установленная внутренняя отчетность не согласована с целями управления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Установлена детальная система внутренней отчетности, работоспособность которой надлежащим образом поддерживается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6.2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Сметные показатели, другие финансовые и производственные показатели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установление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устанавливаются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Устанавливаются нерегулярно или ограниченно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Устанавливаются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взаимосвязь</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взаимосвязаны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Взаимосвязаны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Взаимосвязаны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контроль</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Контроль не осуществляется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Контроль осуществляется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Контроль осуществляется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6.3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Выявление отклонений от запланированного хода деятельности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Отклонения не выявляются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Выявляются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Выявляются на постоянной основе</w:t>
            </w:r>
          </w:p>
        </w:tc>
        <w:tc>
          <w:tcPr>
            <w:tcW w:w="1814" w:type="dxa"/>
          </w:tcPr>
          <w:p w:rsidR="00A81114" w:rsidRPr="00326BE7" w:rsidRDefault="007F5DC3"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Следует выявлять на постоянной основе</w:t>
            </w: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6.4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Сообщение об отмеченных отклонениях руководству</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сообщают</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Сообщают случайным образом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На постоянной основе сообщают руководству соответствующего уровня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6.5</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Анализ причин отклонений </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Причины не анализируются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Причины анализируются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Причины анализируются на постоянной основе. По результатам анализа расхождений принимаются своевременные и эффективные меры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bl>
    <w:p w:rsidR="00326BE7" w:rsidRDefault="00326BE7" w:rsidP="00326BE7">
      <w:pPr>
        <w:tabs>
          <w:tab w:val="left" w:pos="-840"/>
          <w:tab w:val="left" w:pos="-240"/>
          <w:tab w:val="left" w:pos="828"/>
          <w:tab w:val="left" w:pos="5786"/>
        </w:tabs>
        <w:suppressAutoHyphens/>
        <w:spacing w:line="360" w:lineRule="auto"/>
        <w:rPr>
          <w:b/>
          <w:spacing w:val="-2"/>
          <w:sz w:val="20"/>
          <w:szCs w:val="20"/>
          <w:lang w:val="en-US"/>
        </w:rPr>
      </w:pPr>
    </w:p>
    <w:p w:rsidR="00A81114" w:rsidRPr="00326BE7" w:rsidRDefault="00A81114" w:rsidP="00326BE7">
      <w:pPr>
        <w:tabs>
          <w:tab w:val="left" w:pos="-840"/>
          <w:tab w:val="left" w:pos="-240"/>
          <w:tab w:val="left" w:pos="828"/>
          <w:tab w:val="left" w:pos="5786"/>
        </w:tabs>
        <w:suppressAutoHyphens/>
        <w:spacing w:line="360" w:lineRule="auto"/>
        <w:rPr>
          <w:b/>
          <w:spacing w:val="-2"/>
          <w:sz w:val="20"/>
          <w:szCs w:val="20"/>
        </w:rPr>
      </w:pPr>
      <w:r w:rsidRPr="00326BE7">
        <w:rPr>
          <w:b/>
          <w:spacing w:val="-2"/>
          <w:sz w:val="20"/>
          <w:szCs w:val="20"/>
        </w:rPr>
        <w:t>СОГЛАСОВАНИЕ С ТРЕБОВАНИЯМИ, УСТАНОВЛЕННЫМИ ПРИМЕНИМЫМ ЗАКОНОДАТЕЛЬСТВОМ И ВНЕШНИМИ РЕГУЛИРУЮЩИМИ ОРГАНАМИ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1814"/>
        <w:gridCol w:w="1814"/>
        <w:gridCol w:w="1814"/>
        <w:gridCol w:w="1814"/>
        <w:gridCol w:w="1814"/>
      </w:tblGrid>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7.1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Там, где это возможно, укажите наличие мероприятий, гарантирующих согласованность с:</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а) требованиями нор-мативно-правовых актов, регулирующих бухгалтерский учет и отчетность</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б) требованиями налогового законодательства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 требованиями таможенного законодательства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г) требованиями валютного законодательства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д) требованиями банков и других кредитных организаций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Не установлены</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Установлены нерегулярно или частично</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Установлены на постоянной основе</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7.2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Проверка мероприятий, описанных в п. 7.1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Плохая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Хорошая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bl>
    <w:p w:rsidR="00A81114" w:rsidRPr="00326BE7" w:rsidRDefault="00A81114" w:rsidP="00326BE7">
      <w:pPr>
        <w:tabs>
          <w:tab w:val="left" w:pos="-840"/>
          <w:tab w:val="left" w:pos="-240"/>
          <w:tab w:val="left" w:pos="828"/>
          <w:tab w:val="left" w:pos="5786"/>
        </w:tabs>
        <w:spacing w:line="360" w:lineRule="auto"/>
        <w:rPr>
          <w:spacing w:val="-2"/>
          <w:sz w:val="20"/>
          <w:szCs w:val="20"/>
        </w:rPr>
      </w:pPr>
    </w:p>
    <w:p w:rsidR="00A81114" w:rsidRPr="00326BE7" w:rsidRDefault="00A81114" w:rsidP="00326BE7">
      <w:pPr>
        <w:tabs>
          <w:tab w:val="left" w:pos="-840"/>
          <w:tab w:val="left" w:pos="-240"/>
          <w:tab w:val="left" w:pos="828"/>
          <w:tab w:val="left" w:pos="5786"/>
        </w:tabs>
        <w:spacing w:line="360" w:lineRule="auto"/>
        <w:rPr>
          <w:spacing w:val="-2"/>
          <w:sz w:val="28"/>
          <w:szCs w:val="28"/>
        </w:rPr>
      </w:pPr>
      <w:r w:rsidRPr="00326BE7">
        <w:rPr>
          <w:spacing w:val="-2"/>
          <w:sz w:val="28"/>
          <w:szCs w:val="28"/>
        </w:rPr>
        <w:t>ОБЩАЯ ОЦЕНКА НАДЕЖНОСТИ ОТДЕЛЬНЫХ НАПРАВЛЕНИЙ КОНТРОЛЬНОЙ СРЕДЫ (Обведите верный ответ)</w:t>
      </w:r>
    </w:p>
    <w:tbl>
      <w:tblPr>
        <w:tblW w:w="9569" w:type="dxa"/>
        <w:tblLayout w:type="fixed"/>
        <w:tblCellMar>
          <w:left w:w="71" w:type="dxa"/>
          <w:right w:w="71" w:type="dxa"/>
        </w:tblCellMar>
        <w:tblLook w:val="0000" w:firstRow="0" w:lastRow="0" w:firstColumn="0" w:lastColumn="0" w:noHBand="0" w:noVBand="0"/>
      </w:tblPr>
      <w:tblGrid>
        <w:gridCol w:w="496"/>
        <w:gridCol w:w="1814"/>
        <w:gridCol w:w="1814"/>
        <w:gridCol w:w="58"/>
        <w:gridCol w:w="1756"/>
        <w:gridCol w:w="58"/>
        <w:gridCol w:w="1756"/>
        <w:gridCol w:w="58"/>
        <w:gridCol w:w="1759"/>
      </w:tblGrid>
      <w:tr w:rsidR="00A81114" w:rsidRPr="00326BE7" w:rsidTr="00A711B7">
        <w:tc>
          <w:tcPr>
            <w:tcW w:w="496" w:type="dxa"/>
            <w:tcBorders>
              <w:top w:val="single" w:sz="4" w:space="0" w:color="auto"/>
              <w:left w:val="single" w:sz="4" w:space="0" w:color="auto"/>
              <w:bottom w:val="single" w:sz="4" w:space="0" w:color="auto"/>
              <w:right w:val="single" w:sz="4" w:space="0" w:color="auto"/>
            </w:tcBorders>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w:t>
            </w:r>
          </w:p>
        </w:tc>
        <w:tc>
          <w:tcPr>
            <w:tcW w:w="1814" w:type="dxa"/>
            <w:tcBorders>
              <w:top w:val="single" w:sz="4" w:space="0" w:color="auto"/>
              <w:left w:val="single" w:sz="4" w:space="0" w:color="auto"/>
              <w:bottom w:val="single" w:sz="4" w:space="0" w:color="auto"/>
              <w:right w:val="single" w:sz="4" w:space="0" w:color="auto"/>
            </w:tcBorders>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Направление</w:t>
            </w:r>
          </w:p>
        </w:tc>
        <w:tc>
          <w:tcPr>
            <w:tcW w:w="5442" w:type="dxa"/>
            <w:gridSpan w:val="5"/>
            <w:tcBorders>
              <w:top w:val="single" w:sz="4" w:space="0" w:color="auto"/>
              <w:left w:val="single" w:sz="4" w:space="0" w:color="auto"/>
              <w:bottom w:val="single" w:sz="4" w:space="0" w:color="auto"/>
              <w:right w:val="single" w:sz="4" w:space="0" w:color="auto"/>
            </w:tcBorders>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Оценка</w:t>
            </w:r>
          </w:p>
        </w:tc>
        <w:tc>
          <w:tcPr>
            <w:tcW w:w="1814" w:type="dxa"/>
            <w:gridSpan w:val="2"/>
            <w:tcBorders>
              <w:top w:val="single" w:sz="4" w:space="0" w:color="auto"/>
              <w:left w:val="single" w:sz="4" w:space="0" w:color="auto"/>
              <w:bottom w:val="single" w:sz="4" w:space="0" w:color="auto"/>
              <w:right w:val="single" w:sz="4" w:space="0" w:color="auto"/>
            </w:tcBorders>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Комментарии и </w:t>
            </w:r>
          </w:p>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пояснения</w:t>
            </w: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1)</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Стиль и основные принципы управления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highlight w:val="lightGray"/>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2)</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Организационная структура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3)</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Распределение ответственности и полномочий</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4)</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Кадровая политика и практика</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5)</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Порядок подготовки бухгалтерской отчетности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6)</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Порядок подготовки внутренней отчетности для целей управления</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7)</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Согласование с требованиями, установленными применимым законодательством и внешними  регулирующими органами</w:t>
            </w:r>
          </w:p>
        </w:tc>
        <w:tc>
          <w:tcPr>
            <w:tcW w:w="1814" w:type="dxa"/>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Низкая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Средняя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highlight w:val="lightGray"/>
              </w:rPr>
            </w:pPr>
            <w:r w:rsidRPr="00326BE7">
              <w:rPr>
                <w:spacing w:val="-2"/>
                <w:sz w:val="20"/>
                <w:szCs w:val="20"/>
                <w:highlight w:val="lightGray"/>
              </w:rPr>
              <w:t>Высокая</w:t>
            </w:r>
          </w:p>
        </w:tc>
        <w:tc>
          <w:tcPr>
            <w:tcW w:w="1814" w:type="dxa"/>
            <w:gridSpan w:val="2"/>
          </w:tcPr>
          <w:p w:rsidR="00A81114" w:rsidRPr="00326BE7" w:rsidRDefault="00A81114" w:rsidP="00326BE7">
            <w:pPr>
              <w:tabs>
                <w:tab w:val="left" w:pos="-840"/>
                <w:tab w:val="left" w:pos="-240"/>
                <w:tab w:val="left" w:pos="828"/>
                <w:tab w:val="left" w:pos="5786"/>
              </w:tabs>
              <w:spacing w:line="360" w:lineRule="auto"/>
              <w:rPr>
                <w:spacing w:val="-2"/>
                <w:sz w:val="20"/>
                <w:szCs w:val="20"/>
              </w:rPr>
            </w:pPr>
          </w:p>
        </w:tc>
      </w:tr>
      <w:tr w:rsidR="00A81114" w:rsidRPr="00326BE7" w:rsidTr="00A71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82" w:type="dxa"/>
            <w:gridSpan w:val="4"/>
          </w:tcPr>
          <w:p w:rsidR="00A81114" w:rsidRPr="00326BE7" w:rsidRDefault="00A81114" w:rsidP="00326BE7">
            <w:pPr>
              <w:tabs>
                <w:tab w:val="left" w:pos="-840"/>
                <w:tab w:val="left" w:pos="-240"/>
                <w:tab w:val="left" w:pos="828"/>
                <w:tab w:val="left" w:pos="5786"/>
              </w:tabs>
              <w:spacing w:line="360" w:lineRule="auto"/>
              <w:rPr>
                <w:spacing w:val="-2"/>
                <w:sz w:val="20"/>
                <w:szCs w:val="20"/>
              </w:rPr>
            </w:pPr>
          </w:p>
          <w:p w:rsidR="00A81114" w:rsidRPr="00326BE7" w:rsidRDefault="00A81114" w:rsidP="00326BE7">
            <w:pPr>
              <w:tabs>
                <w:tab w:val="left" w:pos="-840"/>
                <w:tab w:val="left" w:pos="-240"/>
                <w:tab w:val="left" w:pos="828"/>
                <w:tab w:val="left" w:pos="5786"/>
              </w:tabs>
              <w:spacing w:line="360" w:lineRule="auto"/>
              <w:rPr>
                <w:spacing w:val="-2"/>
                <w:sz w:val="20"/>
                <w:szCs w:val="20"/>
              </w:rPr>
            </w:pPr>
            <w:r w:rsidRPr="00326BE7">
              <w:rPr>
                <w:spacing w:val="-2"/>
                <w:sz w:val="20"/>
                <w:szCs w:val="20"/>
              </w:rPr>
              <w:t xml:space="preserve">Итоговая оценка надежности контрольной среды </w:t>
            </w:r>
          </w:p>
        </w:tc>
        <w:tc>
          <w:tcPr>
            <w:tcW w:w="1814" w:type="dxa"/>
            <w:gridSpan w:val="2"/>
            <w:vAlign w:val="center"/>
          </w:tcPr>
          <w:p w:rsidR="00A81114" w:rsidRPr="00326BE7" w:rsidRDefault="00A81114" w:rsidP="00326BE7">
            <w:pPr>
              <w:tabs>
                <w:tab w:val="left" w:pos="-840"/>
                <w:tab w:val="left" w:pos="-240"/>
                <w:tab w:val="left" w:pos="828"/>
                <w:tab w:val="left" w:pos="5786"/>
              </w:tabs>
              <w:spacing w:line="360" w:lineRule="auto"/>
              <w:rPr>
                <w:b/>
                <w:spacing w:val="-2"/>
                <w:sz w:val="20"/>
                <w:szCs w:val="20"/>
              </w:rPr>
            </w:pPr>
            <w:r w:rsidRPr="00326BE7">
              <w:rPr>
                <w:b/>
                <w:spacing w:val="-2"/>
                <w:sz w:val="20"/>
                <w:szCs w:val="20"/>
              </w:rPr>
              <w:t>Низкая</w:t>
            </w:r>
          </w:p>
        </w:tc>
        <w:tc>
          <w:tcPr>
            <w:tcW w:w="1814" w:type="dxa"/>
            <w:gridSpan w:val="2"/>
            <w:vAlign w:val="center"/>
          </w:tcPr>
          <w:p w:rsidR="00A81114" w:rsidRPr="00326BE7" w:rsidRDefault="00A81114" w:rsidP="00326BE7">
            <w:pPr>
              <w:tabs>
                <w:tab w:val="left" w:pos="-840"/>
                <w:tab w:val="left" w:pos="-240"/>
                <w:tab w:val="left" w:pos="828"/>
                <w:tab w:val="left" w:pos="5786"/>
              </w:tabs>
              <w:spacing w:line="360" w:lineRule="auto"/>
              <w:rPr>
                <w:b/>
                <w:spacing w:val="-2"/>
                <w:sz w:val="20"/>
                <w:szCs w:val="20"/>
              </w:rPr>
            </w:pPr>
            <w:r w:rsidRPr="00326BE7">
              <w:rPr>
                <w:b/>
                <w:spacing w:val="-2"/>
                <w:sz w:val="20"/>
                <w:szCs w:val="20"/>
              </w:rPr>
              <w:t>Средняя</w:t>
            </w:r>
          </w:p>
        </w:tc>
        <w:tc>
          <w:tcPr>
            <w:tcW w:w="1759" w:type="dxa"/>
            <w:vAlign w:val="center"/>
          </w:tcPr>
          <w:p w:rsidR="00A81114" w:rsidRPr="00326BE7" w:rsidRDefault="00A81114" w:rsidP="00326BE7">
            <w:pPr>
              <w:tabs>
                <w:tab w:val="left" w:pos="-840"/>
                <w:tab w:val="left" w:pos="-240"/>
                <w:tab w:val="left" w:pos="828"/>
                <w:tab w:val="left" w:pos="5786"/>
              </w:tabs>
              <w:spacing w:line="360" w:lineRule="auto"/>
              <w:rPr>
                <w:b/>
                <w:spacing w:val="-2"/>
                <w:sz w:val="20"/>
                <w:szCs w:val="20"/>
              </w:rPr>
            </w:pPr>
            <w:r w:rsidRPr="00326BE7">
              <w:rPr>
                <w:b/>
                <w:spacing w:val="-2"/>
                <w:sz w:val="20"/>
                <w:szCs w:val="20"/>
                <w:highlight w:val="lightGray"/>
              </w:rPr>
              <w:t>Высокая</w:t>
            </w:r>
          </w:p>
        </w:tc>
      </w:tr>
    </w:tbl>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suppressAutoHyphens/>
        <w:jc w:val="both"/>
        <w:rPr>
          <w:spacing w:val="-2"/>
        </w:rPr>
      </w:pPr>
    </w:p>
    <w:tbl>
      <w:tblPr>
        <w:tblW w:w="0" w:type="auto"/>
        <w:tblInd w:w="-72" w:type="dxa"/>
        <w:tblLayout w:type="fixed"/>
        <w:tblLook w:val="0000" w:firstRow="0" w:lastRow="0" w:firstColumn="0" w:lastColumn="0" w:noHBand="0" w:noVBand="0"/>
      </w:tblPr>
      <w:tblGrid>
        <w:gridCol w:w="3441"/>
        <w:gridCol w:w="4252"/>
        <w:gridCol w:w="2552"/>
      </w:tblGrid>
      <w:tr w:rsidR="00A81114" w:rsidRPr="001E4260">
        <w:tc>
          <w:tcPr>
            <w:tcW w:w="3441" w:type="dxa"/>
          </w:tcPr>
          <w:p w:rsidR="00A81114" w:rsidRPr="001E4260" w:rsidRDefault="00A81114" w:rsidP="00A81114">
            <w:pPr>
              <w:tabs>
                <w:tab w:val="left" w:pos="-840"/>
                <w:tab w:val="left" w:pos="-240"/>
                <w:tab w:val="left" w:pos="828"/>
                <w:tab w:val="left" w:pos="5786"/>
              </w:tabs>
              <w:suppressAutoHyphens/>
              <w:jc w:val="both"/>
              <w:rPr>
                <w:spacing w:val="-2"/>
              </w:rPr>
            </w:pPr>
            <w:r w:rsidRPr="001E4260">
              <w:rPr>
                <w:spacing w:val="-2"/>
              </w:rPr>
              <w:t xml:space="preserve">Подготовил </w:t>
            </w:r>
          </w:p>
          <w:p w:rsidR="00A81114" w:rsidRPr="001E4260" w:rsidRDefault="00A81114" w:rsidP="00A81114">
            <w:pPr>
              <w:tabs>
                <w:tab w:val="left" w:pos="-840"/>
                <w:tab w:val="left" w:pos="-240"/>
                <w:tab w:val="left" w:pos="828"/>
                <w:tab w:val="left" w:pos="5786"/>
              </w:tabs>
              <w:suppressAutoHyphens/>
              <w:jc w:val="both"/>
              <w:rPr>
                <w:spacing w:val="-2"/>
              </w:rPr>
            </w:pPr>
            <w:r w:rsidRPr="001E4260">
              <w:rPr>
                <w:spacing w:val="-2"/>
              </w:rPr>
              <w:t>(Должность, подпись, Ф.И.О.)</w:t>
            </w:r>
          </w:p>
        </w:tc>
        <w:tc>
          <w:tcPr>
            <w:tcW w:w="4252" w:type="dxa"/>
          </w:tcPr>
          <w:p w:rsidR="00A81114" w:rsidRPr="001E4260" w:rsidRDefault="00934EC4" w:rsidP="00A81114">
            <w:pPr>
              <w:tabs>
                <w:tab w:val="left" w:pos="-840"/>
                <w:tab w:val="left" w:pos="-240"/>
                <w:tab w:val="left" w:pos="828"/>
                <w:tab w:val="left" w:pos="5786"/>
              </w:tabs>
              <w:suppressAutoHyphens/>
              <w:jc w:val="both"/>
              <w:rPr>
                <w:spacing w:val="-2"/>
              </w:rPr>
            </w:pPr>
            <w:r w:rsidRPr="001E4260">
              <w:rPr>
                <w:spacing w:val="-2"/>
              </w:rPr>
              <w:t xml:space="preserve"> _____________________</w:t>
            </w:r>
            <w:r w:rsidR="00A81114" w:rsidRPr="001E4260">
              <w:rPr>
                <w:spacing w:val="-2"/>
              </w:rPr>
              <w:t>/</w:t>
            </w:r>
            <w:r w:rsidRPr="001E4260">
              <w:rPr>
                <w:spacing w:val="-2"/>
              </w:rPr>
              <w:t xml:space="preserve">Ассистент </w:t>
            </w:r>
            <w:r w:rsidR="00A81114" w:rsidRPr="001E4260">
              <w:rPr>
                <w:spacing w:val="-2"/>
              </w:rPr>
              <w:t>/</w:t>
            </w:r>
          </w:p>
        </w:tc>
        <w:tc>
          <w:tcPr>
            <w:tcW w:w="2552" w:type="dxa"/>
          </w:tcPr>
          <w:p w:rsidR="00A81114" w:rsidRPr="001E4260" w:rsidRDefault="0020157F" w:rsidP="00A81114">
            <w:pPr>
              <w:tabs>
                <w:tab w:val="left" w:pos="-840"/>
                <w:tab w:val="left" w:pos="-240"/>
                <w:tab w:val="left" w:pos="828"/>
                <w:tab w:val="left" w:pos="5786"/>
              </w:tabs>
              <w:suppressAutoHyphens/>
              <w:jc w:val="both"/>
              <w:rPr>
                <w:spacing w:val="-2"/>
              </w:rPr>
            </w:pPr>
            <w:r w:rsidRPr="001E4260">
              <w:rPr>
                <w:spacing w:val="-2"/>
              </w:rPr>
              <w:t xml:space="preserve">« 27 » марта </w:t>
            </w:r>
            <w:smartTag w:uri="urn:schemas-microsoft-com:office:smarttags" w:element="metricconverter">
              <w:smartTagPr>
                <w:attr w:name="ProductID" w:val="2009 г"/>
              </w:smartTagPr>
              <w:r w:rsidR="00923906" w:rsidRPr="001E4260">
                <w:rPr>
                  <w:spacing w:val="-2"/>
                </w:rPr>
                <w:t>200</w:t>
              </w:r>
              <w:r w:rsidR="009574B8" w:rsidRPr="001E4260">
                <w:rPr>
                  <w:spacing w:val="-2"/>
                </w:rPr>
                <w:t>9</w:t>
              </w:r>
              <w:r w:rsidR="00A81114" w:rsidRPr="001E4260">
                <w:rPr>
                  <w:spacing w:val="-2"/>
                </w:rPr>
                <w:t xml:space="preserve"> г</w:t>
              </w:r>
            </w:smartTag>
            <w:r w:rsidR="00A81114" w:rsidRPr="001E4260">
              <w:rPr>
                <w:spacing w:val="-2"/>
              </w:rPr>
              <w:t>.</w:t>
            </w:r>
          </w:p>
        </w:tc>
      </w:tr>
      <w:tr w:rsidR="00A81114" w:rsidRPr="001E4260">
        <w:tc>
          <w:tcPr>
            <w:tcW w:w="3441" w:type="dxa"/>
          </w:tcPr>
          <w:p w:rsidR="00A81114" w:rsidRPr="001E4260" w:rsidRDefault="00A81114" w:rsidP="00A81114">
            <w:pPr>
              <w:tabs>
                <w:tab w:val="left" w:pos="-840"/>
                <w:tab w:val="left" w:pos="-240"/>
                <w:tab w:val="left" w:pos="828"/>
                <w:tab w:val="left" w:pos="5786"/>
              </w:tabs>
              <w:suppressAutoHyphens/>
              <w:jc w:val="both"/>
              <w:rPr>
                <w:spacing w:val="-2"/>
              </w:rPr>
            </w:pPr>
          </w:p>
        </w:tc>
        <w:tc>
          <w:tcPr>
            <w:tcW w:w="4252" w:type="dxa"/>
          </w:tcPr>
          <w:p w:rsidR="00A81114" w:rsidRPr="001E4260" w:rsidRDefault="00A81114" w:rsidP="00A81114">
            <w:pPr>
              <w:tabs>
                <w:tab w:val="left" w:pos="-840"/>
                <w:tab w:val="left" w:pos="-240"/>
                <w:tab w:val="left" w:pos="828"/>
                <w:tab w:val="left" w:pos="5786"/>
              </w:tabs>
              <w:suppressAutoHyphens/>
              <w:jc w:val="both"/>
              <w:rPr>
                <w:spacing w:val="-2"/>
              </w:rPr>
            </w:pPr>
          </w:p>
        </w:tc>
        <w:tc>
          <w:tcPr>
            <w:tcW w:w="2552" w:type="dxa"/>
          </w:tcPr>
          <w:p w:rsidR="00A81114" w:rsidRPr="001E4260" w:rsidRDefault="00A81114" w:rsidP="00A81114">
            <w:pPr>
              <w:tabs>
                <w:tab w:val="left" w:pos="-840"/>
                <w:tab w:val="left" w:pos="-240"/>
                <w:tab w:val="left" w:pos="828"/>
                <w:tab w:val="left" w:pos="5786"/>
              </w:tabs>
              <w:suppressAutoHyphens/>
              <w:jc w:val="both"/>
              <w:rPr>
                <w:spacing w:val="-2"/>
              </w:rPr>
            </w:pPr>
          </w:p>
        </w:tc>
      </w:tr>
      <w:tr w:rsidR="00A81114" w:rsidRPr="001E4260">
        <w:tc>
          <w:tcPr>
            <w:tcW w:w="3441" w:type="dxa"/>
          </w:tcPr>
          <w:p w:rsidR="00A81114" w:rsidRPr="001E4260" w:rsidRDefault="00A81114" w:rsidP="00A81114">
            <w:pPr>
              <w:tabs>
                <w:tab w:val="left" w:pos="-840"/>
                <w:tab w:val="left" w:pos="-240"/>
                <w:tab w:val="left" w:pos="828"/>
                <w:tab w:val="left" w:pos="5786"/>
              </w:tabs>
              <w:suppressAutoHyphens/>
              <w:jc w:val="both"/>
              <w:rPr>
                <w:spacing w:val="-2"/>
              </w:rPr>
            </w:pPr>
            <w:r w:rsidRPr="001E4260">
              <w:rPr>
                <w:spacing w:val="-2"/>
              </w:rPr>
              <w:t>Проверил (Должность, подпись, Ф.И.О.)</w:t>
            </w:r>
          </w:p>
        </w:tc>
        <w:tc>
          <w:tcPr>
            <w:tcW w:w="4252" w:type="dxa"/>
          </w:tcPr>
          <w:p w:rsidR="00A81114" w:rsidRPr="001E4260" w:rsidRDefault="00A81114" w:rsidP="00A81114">
            <w:pPr>
              <w:tabs>
                <w:tab w:val="left" w:pos="-840"/>
                <w:tab w:val="left" w:pos="-240"/>
                <w:tab w:val="left" w:pos="828"/>
                <w:tab w:val="left" w:pos="5786"/>
              </w:tabs>
              <w:suppressAutoHyphens/>
              <w:jc w:val="both"/>
              <w:rPr>
                <w:spacing w:val="-2"/>
              </w:rPr>
            </w:pPr>
            <w:r w:rsidRPr="001E4260">
              <w:rPr>
                <w:spacing w:val="-2"/>
              </w:rPr>
              <w:t xml:space="preserve"> _</w:t>
            </w:r>
            <w:r w:rsidR="00934EC4" w:rsidRPr="001E4260">
              <w:rPr>
                <w:spacing w:val="-2"/>
              </w:rPr>
              <w:t xml:space="preserve">____________________/Аудитор </w:t>
            </w:r>
            <w:r w:rsidRPr="001E4260">
              <w:rPr>
                <w:spacing w:val="-2"/>
              </w:rPr>
              <w:t>/</w:t>
            </w:r>
          </w:p>
        </w:tc>
        <w:tc>
          <w:tcPr>
            <w:tcW w:w="2552" w:type="dxa"/>
          </w:tcPr>
          <w:p w:rsidR="00A81114" w:rsidRPr="001E4260" w:rsidRDefault="0020157F" w:rsidP="00A81114">
            <w:pPr>
              <w:tabs>
                <w:tab w:val="left" w:pos="-840"/>
                <w:tab w:val="left" w:pos="-240"/>
                <w:tab w:val="left" w:pos="828"/>
                <w:tab w:val="left" w:pos="5786"/>
              </w:tabs>
              <w:suppressAutoHyphens/>
              <w:jc w:val="both"/>
              <w:rPr>
                <w:spacing w:val="-2"/>
              </w:rPr>
            </w:pPr>
            <w:r w:rsidRPr="001E4260">
              <w:rPr>
                <w:spacing w:val="-2"/>
              </w:rPr>
              <w:t xml:space="preserve">« 30 »  марта </w:t>
            </w:r>
            <w:smartTag w:uri="urn:schemas-microsoft-com:office:smarttags" w:element="metricconverter">
              <w:smartTagPr>
                <w:attr w:name="ProductID" w:val="2009 г"/>
              </w:smartTagPr>
              <w:r w:rsidR="009574B8" w:rsidRPr="001E4260">
                <w:rPr>
                  <w:spacing w:val="-2"/>
                </w:rPr>
                <w:t>2009</w:t>
              </w:r>
              <w:r w:rsidR="00A81114" w:rsidRPr="001E4260">
                <w:rPr>
                  <w:spacing w:val="-2"/>
                </w:rPr>
                <w:t xml:space="preserve"> г</w:t>
              </w:r>
            </w:smartTag>
            <w:r w:rsidR="00A81114" w:rsidRPr="001E4260">
              <w:rPr>
                <w:spacing w:val="-2"/>
              </w:rPr>
              <w:t>.</w:t>
            </w:r>
          </w:p>
        </w:tc>
      </w:tr>
    </w:tbl>
    <w:p w:rsidR="00A81114" w:rsidRDefault="00A81114" w:rsidP="00A81114">
      <w:pPr>
        <w:tabs>
          <w:tab w:val="left" w:pos="-840"/>
          <w:tab w:val="left" w:pos="-240"/>
          <w:tab w:val="left" w:pos="828"/>
          <w:tab w:val="left" w:pos="5786"/>
        </w:tabs>
        <w:suppressAutoHyphens/>
        <w:jc w:val="both"/>
        <w:rPr>
          <w:rFonts w:ascii="Times New Roman CYR" w:hAnsi="Times New Roman CYR"/>
        </w:rPr>
      </w:pPr>
    </w:p>
    <w:p w:rsidR="008361AF" w:rsidRDefault="00BC0EB1" w:rsidP="00BC0EB1">
      <w:pPr>
        <w:spacing w:line="360" w:lineRule="auto"/>
        <w:ind w:firstLine="720"/>
        <w:jc w:val="both"/>
        <w:rPr>
          <w:sz w:val="28"/>
          <w:szCs w:val="28"/>
        </w:rPr>
      </w:pPr>
      <w:r w:rsidRPr="00BC0EB1">
        <w:rPr>
          <w:sz w:val="28"/>
          <w:szCs w:val="28"/>
        </w:rPr>
        <w:t>Характеризуя стиль и основные принципы управления</w:t>
      </w:r>
      <w:r>
        <w:rPr>
          <w:sz w:val="28"/>
          <w:szCs w:val="28"/>
        </w:rPr>
        <w:t>,</w:t>
      </w:r>
      <w:r w:rsidRPr="00BC0EB1">
        <w:rPr>
          <w:sz w:val="28"/>
          <w:szCs w:val="28"/>
        </w:rPr>
        <w:t xml:space="preserve"> следует отметить тот факт, что этот раздел оценивается на среднем уровне.</w:t>
      </w:r>
      <w:r>
        <w:rPr>
          <w:sz w:val="28"/>
          <w:szCs w:val="28"/>
        </w:rPr>
        <w:t xml:space="preserve"> На такую оценку повлияло отсутствие стратегических целей развития и как следствие не склонность к риску. Что касается отношения управленческого аппарата к внутреннему контролю, можно сделать вывод о том, что руководство понимает необходимость внутреннего контроля, однако не уделяет должного внимания организации всех необходимых процедур. В этом случае, следует организовать постоянную систему процедур. Также необходимо отметить  факт частичного выполнения аудиторских рекомендаций.</w:t>
      </w:r>
    </w:p>
    <w:p w:rsidR="008361AF" w:rsidRDefault="0076570F" w:rsidP="0076570F">
      <w:pPr>
        <w:spacing w:line="360" w:lineRule="auto"/>
        <w:ind w:firstLine="720"/>
        <w:jc w:val="both"/>
        <w:rPr>
          <w:sz w:val="28"/>
          <w:szCs w:val="28"/>
        </w:rPr>
      </w:pPr>
      <w:r>
        <w:rPr>
          <w:sz w:val="28"/>
          <w:szCs w:val="28"/>
        </w:rPr>
        <w:t xml:space="preserve">Организационную структуру  в целом оценивается на высоком уровне. Следует лишь отметить факт, что документальное оформление планирования и выполнения контрольных процедур содержит ограниченную информацию. </w:t>
      </w:r>
    </w:p>
    <w:p w:rsidR="0076570F" w:rsidRDefault="0076570F" w:rsidP="0076570F">
      <w:pPr>
        <w:spacing w:line="360" w:lineRule="auto"/>
        <w:ind w:firstLine="720"/>
        <w:jc w:val="both"/>
        <w:rPr>
          <w:sz w:val="28"/>
          <w:szCs w:val="28"/>
        </w:rPr>
      </w:pPr>
      <w:r>
        <w:rPr>
          <w:sz w:val="28"/>
          <w:szCs w:val="28"/>
        </w:rPr>
        <w:t>Оставшиеся 5 компонентов также оцениваются на высоком уровне.</w:t>
      </w:r>
      <w:r w:rsidR="001F33D6">
        <w:rPr>
          <w:sz w:val="28"/>
          <w:szCs w:val="28"/>
        </w:rPr>
        <w:t xml:space="preserve"> Есть некоторые недочеты в разделе «Разделение ответственности и полномочий»: не разрабатываются меры по предупреждению конфликта интересов и ответственность по выявлению противозаконных и неэтичных действий устанавливается нерегулярно.</w:t>
      </w:r>
    </w:p>
    <w:p w:rsidR="001F33D6" w:rsidRDefault="001F33D6" w:rsidP="0076570F">
      <w:pPr>
        <w:spacing w:line="360" w:lineRule="auto"/>
        <w:ind w:firstLine="720"/>
        <w:jc w:val="both"/>
        <w:rPr>
          <w:sz w:val="28"/>
          <w:szCs w:val="28"/>
        </w:rPr>
      </w:pPr>
      <w:r>
        <w:rPr>
          <w:sz w:val="28"/>
          <w:szCs w:val="28"/>
        </w:rPr>
        <w:t>В кадровой политике не разработаны процедуры по подбору кадров, а также ограниченный характер носит обучение персонала. В подготовке бухгалтерской отчетности нерегулярно устанавливаются мероприятия по развитию и усовершенствованию системы бухгалтерского учета и системы внутреннего контроля.</w:t>
      </w:r>
    </w:p>
    <w:p w:rsidR="00E742BD" w:rsidRDefault="008D04D4" w:rsidP="0076570F">
      <w:pPr>
        <w:spacing w:line="360" w:lineRule="auto"/>
        <w:ind w:firstLine="720"/>
        <w:jc w:val="both"/>
        <w:rPr>
          <w:sz w:val="28"/>
          <w:szCs w:val="28"/>
        </w:rPr>
      </w:pPr>
      <w:r>
        <w:rPr>
          <w:sz w:val="28"/>
          <w:szCs w:val="28"/>
        </w:rPr>
        <w:t>Таким образом</w:t>
      </w:r>
      <w:r w:rsidR="007145A1">
        <w:rPr>
          <w:sz w:val="28"/>
          <w:szCs w:val="28"/>
        </w:rPr>
        <w:t>, надежность контрольной среды имеет высокую оценку.</w:t>
      </w:r>
    </w:p>
    <w:p w:rsidR="00671F2F" w:rsidRDefault="00E742BD" w:rsidP="0076570F">
      <w:pPr>
        <w:spacing w:line="360" w:lineRule="auto"/>
        <w:ind w:firstLine="720"/>
        <w:jc w:val="both"/>
        <w:rPr>
          <w:sz w:val="28"/>
          <w:szCs w:val="28"/>
        </w:rPr>
      </w:pPr>
      <w:r>
        <w:rPr>
          <w:sz w:val="28"/>
          <w:szCs w:val="28"/>
        </w:rPr>
        <w:br w:type="page"/>
      </w:r>
    </w:p>
    <w:tbl>
      <w:tblPr>
        <w:tblW w:w="100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2"/>
        <w:gridCol w:w="151"/>
        <w:gridCol w:w="1594"/>
        <w:gridCol w:w="740"/>
        <w:gridCol w:w="992"/>
        <w:gridCol w:w="2267"/>
        <w:gridCol w:w="2410"/>
        <w:gridCol w:w="1537"/>
        <w:gridCol w:w="23"/>
      </w:tblGrid>
      <w:tr w:rsidR="00A81114" w:rsidRPr="00025221" w:rsidTr="00E742BD">
        <w:tc>
          <w:tcPr>
            <w:tcW w:w="8506" w:type="dxa"/>
            <w:gridSpan w:val="7"/>
          </w:tcPr>
          <w:p w:rsidR="00A81114" w:rsidRPr="00025221" w:rsidRDefault="00671F2F" w:rsidP="00025221">
            <w:pPr>
              <w:pStyle w:val="1"/>
              <w:spacing w:before="0" w:line="360" w:lineRule="auto"/>
              <w:jc w:val="left"/>
              <w:rPr>
                <w:sz w:val="20"/>
              </w:rPr>
            </w:pPr>
            <w:r w:rsidRPr="00025221">
              <w:rPr>
                <w:sz w:val="20"/>
              </w:rPr>
              <w:br w:type="page"/>
            </w:r>
            <w:r w:rsidR="00A711B7" w:rsidRPr="00025221">
              <w:rPr>
                <w:sz w:val="20"/>
              </w:rPr>
              <w:br w:type="page"/>
            </w:r>
            <w:r w:rsidR="00A81114" w:rsidRPr="00025221">
              <w:rPr>
                <w:caps w:val="0"/>
                <w:smallCaps/>
                <w:sz w:val="20"/>
              </w:rPr>
              <w:t>ОПИСАНИЕ И ОЦЕНКА СРЕДСТВ ВНУТРЕННЕГО КОНТРОЛЯ</w:t>
            </w:r>
          </w:p>
        </w:tc>
        <w:tc>
          <w:tcPr>
            <w:tcW w:w="1560" w:type="dxa"/>
            <w:gridSpan w:val="2"/>
            <w:vAlign w:val="bottom"/>
          </w:tcPr>
          <w:p w:rsidR="00A81114" w:rsidRPr="00025221" w:rsidRDefault="00A81114" w:rsidP="00025221">
            <w:pPr>
              <w:spacing w:line="360" w:lineRule="auto"/>
              <w:rPr>
                <w:b/>
                <w:smallCaps/>
                <w:sz w:val="20"/>
                <w:szCs w:val="20"/>
              </w:rPr>
            </w:pPr>
            <w:r w:rsidRPr="00025221">
              <w:rPr>
                <w:b/>
                <w:smallCaps/>
                <w:sz w:val="20"/>
                <w:szCs w:val="20"/>
              </w:rPr>
              <w:t>РД №5</w:t>
            </w:r>
          </w:p>
        </w:tc>
      </w:tr>
      <w:tr w:rsidR="00A81114" w:rsidRPr="00025221" w:rsidTr="00E742BD">
        <w:tc>
          <w:tcPr>
            <w:tcW w:w="2097" w:type="dxa"/>
            <w:gridSpan w:val="3"/>
          </w:tcPr>
          <w:p w:rsidR="00A81114" w:rsidRPr="00025221" w:rsidRDefault="00A81114" w:rsidP="00025221">
            <w:pPr>
              <w:spacing w:line="360" w:lineRule="auto"/>
              <w:rPr>
                <w:caps/>
                <w:sz w:val="20"/>
                <w:szCs w:val="20"/>
              </w:rPr>
            </w:pPr>
            <w:r w:rsidRPr="00025221">
              <w:rPr>
                <w:caps/>
                <w:sz w:val="20"/>
                <w:szCs w:val="20"/>
              </w:rPr>
              <w:t>ОРГАНИЗАЦИЯ</w:t>
            </w:r>
          </w:p>
        </w:tc>
        <w:tc>
          <w:tcPr>
            <w:tcW w:w="3999" w:type="dxa"/>
            <w:gridSpan w:val="3"/>
          </w:tcPr>
          <w:p w:rsidR="00A81114" w:rsidRPr="00025221" w:rsidRDefault="00C27581" w:rsidP="00025221">
            <w:pPr>
              <w:spacing w:line="360" w:lineRule="auto"/>
              <w:rPr>
                <w:b/>
                <w:sz w:val="20"/>
                <w:szCs w:val="20"/>
              </w:rPr>
            </w:pPr>
            <w:r w:rsidRPr="00025221">
              <w:rPr>
                <w:b/>
                <w:sz w:val="20"/>
                <w:szCs w:val="20"/>
              </w:rPr>
              <w:t>ООО «Донэнерготранзит»</w:t>
            </w:r>
          </w:p>
        </w:tc>
        <w:tc>
          <w:tcPr>
            <w:tcW w:w="3970" w:type="dxa"/>
            <w:gridSpan w:val="3"/>
          </w:tcPr>
          <w:p w:rsidR="00A81114" w:rsidRPr="00025221" w:rsidRDefault="00A81114" w:rsidP="00025221">
            <w:pPr>
              <w:spacing w:line="360" w:lineRule="auto"/>
              <w:rPr>
                <w:caps/>
                <w:sz w:val="20"/>
                <w:szCs w:val="20"/>
              </w:rPr>
            </w:pPr>
            <w:r w:rsidRPr="00025221">
              <w:rPr>
                <w:caps/>
                <w:sz w:val="20"/>
                <w:szCs w:val="20"/>
              </w:rPr>
              <w:t xml:space="preserve">проверяемый период: </w:t>
            </w:r>
          </w:p>
          <w:p w:rsidR="00A81114" w:rsidRPr="00025221" w:rsidRDefault="001E4260" w:rsidP="00025221">
            <w:pPr>
              <w:spacing w:line="360" w:lineRule="auto"/>
              <w:rPr>
                <w:caps/>
                <w:sz w:val="20"/>
                <w:szCs w:val="20"/>
              </w:rPr>
            </w:pPr>
            <w:r w:rsidRPr="00025221">
              <w:rPr>
                <w:caps/>
                <w:sz w:val="20"/>
                <w:szCs w:val="20"/>
              </w:rPr>
              <w:t xml:space="preserve">с    </w:t>
            </w:r>
            <w:r w:rsidR="009574B8" w:rsidRPr="00025221">
              <w:rPr>
                <w:caps/>
                <w:sz w:val="20"/>
                <w:szCs w:val="20"/>
              </w:rPr>
              <w:t xml:space="preserve">  1.01.2008</w:t>
            </w:r>
            <w:r w:rsidRPr="00025221">
              <w:rPr>
                <w:caps/>
                <w:sz w:val="20"/>
                <w:szCs w:val="20"/>
              </w:rPr>
              <w:t xml:space="preserve">     по    </w:t>
            </w:r>
            <w:r w:rsidR="00923906" w:rsidRPr="00025221">
              <w:rPr>
                <w:caps/>
                <w:sz w:val="20"/>
                <w:szCs w:val="20"/>
              </w:rPr>
              <w:t>31.12.200</w:t>
            </w:r>
            <w:r w:rsidR="009574B8" w:rsidRPr="00025221">
              <w:rPr>
                <w:caps/>
                <w:sz w:val="20"/>
                <w:szCs w:val="20"/>
              </w:rPr>
              <w:t>8</w:t>
            </w:r>
          </w:p>
        </w:tc>
      </w:tr>
      <w:tr w:rsidR="00A81114" w:rsidRPr="00025221" w:rsidTr="00E742BD">
        <w:tblPrEx>
          <w:tblCellMar>
            <w:left w:w="70" w:type="dxa"/>
            <w:right w:w="70" w:type="dxa"/>
          </w:tblCellMar>
        </w:tblPrEx>
        <w:trPr>
          <w:gridAfter w:val="1"/>
          <w:wAfter w:w="23" w:type="dxa"/>
          <w:cantSplit/>
        </w:trPr>
        <w:tc>
          <w:tcPr>
            <w:tcW w:w="2837" w:type="dxa"/>
            <w:gridSpan w:val="4"/>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АУДИТОРСКОЕ УТВЕРЖДЕНИЕ</w:t>
            </w:r>
          </w:p>
        </w:tc>
        <w:tc>
          <w:tcPr>
            <w:tcW w:w="992" w:type="dxa"/>
            <w:vMerge w:val="restart"/>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 п/п</w:t>
            </w:r>
          </w:p>
        </w:tc>
        <w:tc>
          <w:tcPr>
            <w:tcW w:w="6214" w:type="dxa"/>
            <w:gridSpan w:val="3"/>
            <w:vMerge w:val="restart"/>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b/>
                <w:spacing w:val="-2"/>
                <w:sz w:val="20"/>
                <w:szCs w:val="20"/>
              </w:rPr>
              <w:t>Описание средств внутреннего контроля</w:t>
            </w:r>
          </w:p>
        </w:tc>
      </w:tr>
      <w:tr w:rsidR="00A81114" w:rsidRPr="00025221" w:rsidTr="00E742BD">
        <w:trPr>
          <w:gridAfter w:val="1"/>
          <w:wAfter w:w="23" w:type="dxa"/>
          <w:cantSplit/>
        </w:trPr>
        <w:tc>
          <w:tcPr>
            <w:tcW w:w="2837" w:type="dxa"/>
            <w:gridSpan w:val="4"/>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КАТЕГОРИЯ АУДИТОРСКИХ ДОКАЗАТЕЛЬСТВ</w:t>
            </w:r>
          </w:p>
        </w:tc>
        <w:tc>
          <w:tcPr>
            <w:tcW w:w="992" w:type="dxa"/>
            <w:vMerge/>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vMerge/>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r>
      <w:tr w:rsidR="00A81114" w:rsidRPr="00025221" w:rsidTr="00E742BD">
        <w:trPr>
          <w:gridAfter w:val="1"/>
          <w:wAfter w:w="23" w:type="dxa"/>
          <w:trHeight w:val="694"/>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ОСНОВНЫЕ СРЕДСТВА</w:t>
            </w:r>
          </w:p>
        </w:tc>
      </w:tr>
      <w:tr w:rsidR="00A81114" w:rsidRPr="00025221" w:rsidTr="00E742BD">
        <w:trPr>
          <w:gridAfter w:val="1"/>
          <w:wAfter w:w="23" w:type="dxa"/>
          <w:trHeight w:val="1556"/>
        </w:trPr>
        <w:tc>
          <w:tcPr>
            <w:tcW w:w="352" w:type="dxa"/>
          </w:tcPr>
          <w:p w:rsidR="00A81114" w:rsidRPr="00025221" w:rsidRDefault="001E4260"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r w:rsidR="00A81114" w:rsidRPr="00025221">
              <w:rPr>
                <w:spacing w:val="-2"/>
                <w:sz w:val="20"/>
                <w:szCs w:val="20"/>
              </w:rPr>
              <w:t>.</w:t>
            </w:r>
          </w:p>
        </w:tc>
        <w:tc>
          <w:tcPr>
            <w:tcW w:w="2485" w:type="dxa"/>
            <w:gridSpan w:val="3"/>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Увеличение стоимости  основных средств является обоснованным</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И 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СТОИМОСТНАЯ ОЦЕНКА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7F5DC3" w:rsidRPr="00025221" w:rsidRDefault="007F5DC3"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Увеличение стоимости основных средств в отчетном году связано с приобретением основных средств, также основные средства внесены в счет вклада в уставный капитал. Данные операции основаны на договорах, соглашениях и приказах руководителей. Оформляются актами приемки-передачи основных средств (ОС-1), акт приеки оборудования (ОС-14). Отражаются данные операции в учетных регистрах по счетам 01, 02, 08, 20, 001 и бухгалтерской отчетности (ф №1, 3,5)</w:t>
            </w:r>
          </w:p>
          <w:p w:rsidR="00A81114" w:rsidRPr="00025221" w:rsidRDefault="00A81114" w:rsidP="00025221">
            <w:pPr>
              <w:spacing w:line="360" w:lineRule="auto"/>
              <w:rPr>
                <w:sz w:val="20"/>
                <w:szCs w:val="20"/>
              </w:rPr>
            </w:pPr>
          </w:p>
        </w:tc>
      </w:tr>
      <w:tr w:rsidR="00A81114" w:rsidRPr="00025221" w:rsidTr="00E742BD">
        <w:trPr>
          <w:gridAfter w:val="1"/>
          <w:wAfter w:w="23" w:type="dxa"/>
        </w:trPr>
        <w:tc>
          <w:tcPr>
            <w:tcW w:w="352" w:type="dxa"/>
          </w:tcPr>
          <w:p w:rsidR="00A81114" w:rsidRPr="00025221" w:rsidRDefault="001E4260"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r w:rsidR="00A81114" w:rsidRPr="00025221">
              <w:rPr>
                <w:spacing w:val="-2"/>
                <w:sz w:val="20"/>
                <w:szCs w:val="20"/>
              </w:rPr>
              <w:t>.</w:t>
            </w:r>
          </w:p>
        </w:tc>
        <w:tc>
          <w:tcPr>
            <w:tcW w:w="2485" w:type="dxa"/>
            <w:gridSpan w:val="3"/>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Имеющиеся в организации основные средства периодически сравниваются с данными бухгалтерского учета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И 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ПРАВА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F74D09" w:rsidRPr="00025221" w:rsidRDefault="00F74D09"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При данной операции задействованы карточки учета ОС, </w:t>
            </w:r>
          </w:p>
          <w:p w:rsidR="00F74D09" w:rsidRPr="00025221" w:rsidRDefault="00F74D09"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Главная книга, акты приемки-передачи ОС и др.,</w:t>
            </w:r>
          </w:p>
          <w:p w:rsidR="00F74D09" w:rsidRPr="00025221" w:rsidRDefault="00F74D09"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 учетные регистры по счетам 01, 02, 91, 94, 73.</w:t>
            </w:r>
          </w:p>
          <w:p w:rsidR="00A81114" w:rsidRPr="00025221" w:rsidRDefault="00F74D09" w:rsidP="00025221">
            <w:pPr>
              <w:tabs>
                <w:tab w:val="left" w:pos="-840"/>
                <w:tab w:val="left" w:pos="-240"/>
                <w:tab w:val="left" w:pos="828"/>
                <w:tab w:val="left" w:pos="5786"/>
              </w:tabs>
              <w:spacing w:line="360" w:lineRule="auto"/>
              <w:rPr>
                <w:spacing w:val="-2"/>
                <w:sz w:val="20"/>
                <w:szCs w:val="20"/>
              </w:rPr>
            </w:pPr>
            <w:r w:rsidRPr="00025221">
              <w:rPr>
                <w:sz w:val="20"/>
                <w:szCs w:val="20"/>
              </w:rPr>
              <w:t>Результаты инвентаризации отражаются инвентаризационной описи, сличительной ведомости, протоколе инвентаризации</w:t>
            </w:r>
          </w:p>
        </w:tc>
      </w:tr>
      <w:tr w:rsidR="00A81114" w:rsidRPr="00025221" w:rsidTr="00E742BD">
        <w:trPr>
          <w:gridAfter w:val="1"/>
          <w:wAfter w:w="23" w:type="dxa"/>
        </w:trPr>
        <w:tc>
          <w:tcPr>
            <w:tcW w:w="352" w:type="dxa"/>
          </w:tcPr>
          <w:p w:rsidR="00A81114" w:rsidRPr="00025221" w:rsidRDefault="001E4260"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r w:rsidR="00A81114" w:rsidRPr="00025221">
              <w:rPr>
                <w:spacing w:val="-2"/>
                <w:sz w:val="20"/>
                <w:szCs w:val="20"/>
              </w:rPr>
              <w:t>.</w:t>
            </w:r>
          </w:p>
        </w:tc>
        <w:tc>
          <w:tcPr>
            <w:tcW w:w="2485" w:type="dxa"/>
            <w:gridSpan w:val="3"/>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Ликвидация и прочее выбытие основных средств утверждается руководством и соответствующим образом отражается в бухгалтерском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A81114" w:rsidRPr="00025221" w:rsidRDefault="007F5DC3"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За отчетный период ликвидаций и выбытий не производилось</w:t>
            </w:r>
          </w:p>
        </w:tc>
      </w:tr>
      <w:tr w:rsidR="00A81114" w:rsidRPr="00025221" w:rsidTr="00E742BD">
        <w:trPr>
          <w:gridAfter w:val="1"/>
          <w:wAfter w:w="23" w:type="dxa"/>
        </w:trPr>
        <w:tc>
          <w:tcPr>
            <w:tcW w:w="10043" w:type="dxa"/>
            <w:gridSpan w:val="8"/>
          </w:tcPr>
          <w:p w:rsidR="00A81114" w:rsidRPr="00025221" w:rsidRDefault="00A81114" w:rsidP="00025221">
            <w:pPr>
              <w:pStyle w:val="a9"/>
              <w:tabs>
                <w:tab w:val="left" w:pos="-840"/>
                <w:tab w:val="left" w:pos="-240"/>
                <w:tab w:val="left" w:pos="828"/>
                <w:tab w:val="left" w:pos="5786"/>
              </w:tabs>
              <w:suppressAutoHyphens/>
              <w:spacing w:line="360" w:lineRule="auto"/>
              <w:rPr>
                <w:spacing w:val="-2"/>
              </w:rPr>
            </w:pPr>
            <w:r w:rsidRPr="00025221">
              <w:rPr>
                <w:spacing w:val="-2"/>
              </w:rPr>
              <w:t>Оценка эффективности средств внутреннего контроля по сегменту</w:t>
            </w:r>
            <w:r w:rsidR="00572F93" w:rsidRPr="00025221">
              <w:rPr>
                <w:spacing w:val="-2"/>
              </w:rPr>
              <w:t xml:space="preserve">     высокая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НЕЗАВЕРШЕННОЕ СТРОИТЕЛЬСТВО/НЕЗАВЕРШЕННЫЕ КАПИТАЛЬНЫЕ ВЛОЖЕНИЯ</w:t>
            </w:r>
          </w:p>
        </w:tc>
      </w:tr>
      <w:tr w:rsidR="00A81114" w:rsidRPr="00025221" w:rsidTr="00E742BD">
        <w:trPr>
          <w:gridAfter w:val="1"/>
          <w:wAfter w:w="23" w:type="dxa"/>
        </w:trPr>
        <w:tc>
          <w:tcPr>
            <w:tcW w:w="503" w:type="dxa"/>
            <w:gridSpan w:val="2"/>
          </w:tcPr>
          <w:p w:rsidR="00A81114" w:rsidRPr="00025221" w:rsidRDefault="001E4260" w:rsidP="00025221">
            <w:pPr>
              <w:tabs>
                <w:tab w:val="left" w:pos="-840"/>
                <w:tab w:val="left" w:pos="-240"/>
                <w:tab w:val="left" w:pos="828"/>
                <w:tab w:val="left" w:pos="5786"/>
              </w:tabs>
              <w:spacing w:line="360" w:lineRule="auto"/>
              <w:rPr>
                <w:spacing w:val="-2"/>
                <w:sz w:val="20"/>
                <w:szCs w:val="20"/>
              </w:rPr>
            </w:pPr>
            <w:r w:rsidRPr="00025221">
              <w:rPr>
                <w:spacing w:val="-2"/>
                <w:sz w:val="20"/>
                <w:szCs w:val="20"/>
              </w:rPr>
              <w:t>4</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Увеличение стоимости  оборудования к установке является обоснованным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И 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СТОИМОСТНАЯ ОЦЕНКА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1E36ED" w:rsidRPr="00025221" w:rsidRDefault="00F74D09" w:rsidP="00025221">
            <w:pPr>
              <w:autoSpaceDE w:val="0"/>
              <w:autoSpaceDN w:val="0"/>
              <w:adjustRightInd w:val="0"/>
              <w:spacing w:line="360" w:lineRule="auto"/>
              <w:rPr>
                <w:sz w:val="20"/>
                <w:szCs w:val="20"/>
              </w:rPr>
            </w:pPr>
            <w:r w:rsidRPr="00025221">
              <w:rPr>
                <w:spacing w:val="-2"/>
                <w:sz w:val="20"/>
                <w:szCs w:val="20"/>
              </w:rPr>
              <w:t>На конец отчетного периода произошло увеличение стоимости  незавершенного строительства</w:t>
            </w:r>
            <w:r w:rsidR="001E36ED" w:rsidRPr="00025221">
              <w:rPr>
                <w:spacing w:val="-2"/>
                <w:sz w:val="20"/>
                <w:szCs w:val="20"/>
              </w:rPr>
              <w:t xml:space="preserve">. </w:t>
            </w:r>
            <w:r w:rsidR="001E36ED" w:rsidRPr="00025221">
              <w:rPr>
                <w:sz w:val="20"/>
                <w:szCs w:val="20"/>
              </w:rPr>
              <w:t>Сальдо по счету 08 "Вложения во внеоборотные активы" отражает величину вложений организации в незавершенное строительство. Информация по данной операции может отражаться в Главной книге, форме № 1 «Бухгалтерский баланс», форме № 5 «Приложение к бухгалтерскому балансу».</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r>
      <w:tr w:rsidR="00A81114" w:rsidRPr="00025221" w:rsidTr="00E742BD">
        <w:trPr>
          <w:gridAfter w:val="1"/>
          <w:wAfter w:w="23" w:type="dxa"/>
        </w:trPr>
        <w:tc>
          <w:tcPr>
            <w:tcW w:w="503" w:type="dxa"/>
            <w:gridSpan w:val="2"/>
          </w:tcPr>
          <w:p w:rsidR="00A81114" w:rsidRPr="00025221" w:rsidRDefault="001E4260" w:rsidP="00025221">
            <w:pPr>
              <w:tabs>
                <w:tab w:val="left" w:pos="-840"/>
                <w:tab w:val="left" w:pos="-240"/>
                <w:tab w:val="left" w:pos="828"/>
                <w:tab w:val="left" w:pos="5786"/>
              </w:tabs>
              <w:spacing w:line="360" w:lineRule="auto"/>
              <w:rPr>
                <w:spacing w:val="-2"/>
                <w:sz w:val="20"/>
                <w:szCs w:val="20"/>
              </w:rPr>
            </w:pPr>
            <w:r w:rsidRPr="00025221">
              <w:rPr>
                <w:spacing w:val="-2"/>
                <w:sz w:val="20"/>
                <w:szCs w:val="20"/>
              </w:rPr>
              <w:t>5</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Имеющиеся в организации оборудование к установке периодически сравнивается с данными бухгалтерского учета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И 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ПРАВА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A81114" w:rsidRPr="00025221" w:rsidRDefault="001E36ED"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Сравнение происходит посредством инвентаризации</w:t>
            </w:r>
            <w:r w:rsidR="00130243" w:rsidRPr="00025221">
              <w:rPr>
                <w:spacing w:val="-2"/>
                <w:sz w:val="20"/>
                <w:szCs w:val="20"/>
              </w:rPr>
              <w:t xml:space="preserve">. </w:t>
            </w:r>
            <w:r w:rsidR="00130243" w:rsidRPr="00025221">
              <w:rPr>
                <w:sz w:val="20"/>
                <w:szCs w:val="20"/>
              </w:rPr>
              <w:t>При данной операции задействованы приказ, бухгалтерская справка, регистры к счету 07, инвентаризационная опись, сличительная ведомость, Главная книга, счета 07, 94, 91. Результаты инвентаризации отражаются инвентаризационной описи, сличительной ведомости, протоколе инвентаризации.</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pacing w:line="360" w:lineRule="auto"/>
              <w:rPr>
                <w:spacing w:val="-2"/>
                <w:sz w:val="20"/>
                <w:szCs w:val="20"/>
              </w:rPr>
            </w:pPr>
            <w:r w:rsidRPr="00025221">
              <w:rPr>
                <w:spacing w:val="-2"/>
                <w:sz w:val="20"/>
                <w:szCs w:val="20"/>
              </w:rPr>
              <w:t>6</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Передача оборудования в монтаж и прочее выбытие оборудования утверждается руководством и соответствующим образом отражается в бухгалтерском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A81114" w:rsidRPr="00025221" w:rsidRDefault="00130243"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При данной операции задействованы карточки учета оборудования, акты приема-передачи оборудования в монтаж (форма № ОС-15), счета 07, 08. </w:t>
            </w:r>
            <w:r w:rsidRPr="00025221">
              <w:rPr>
                <w:sz w:val="20"/>
                <w:szCs w:val="20"/>
              </w:rPr>
              <w:t>Аналитический учет оборудования ведется по видам и отдельным элементам, наименованиям и местам хранения оборудования. Синтетический учет ведут в регистрах к счетам 07, 08. Информация по данной операции может отражаться в Главной книге, форме № 1 «Бухгалтерский баланс», форме № 5 «Приложение к бухгалтерскому балансу».</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r w:rsidR="00130243" w:rsidRPr="00025221">
              <w:rPr>
                <w:spacing w:val="-2"/>
                <w:sz w:val="20"/>
                <w:szCs w:val="20"/>
              </w:rPr>
              <w:t xml:space="preserve">  </w:t>
            </w:r>
            <w:r w:rsidR="00DF6FF0" w:rsidRPr="00025221">
              <w:rPr>
                <w:spacing w:val="-2"/>
                <w:sz w:val="20"/>
                <w:szCs w:val="20"/>
              </w:rPr>
              <w:t>высокая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ФИНАНСОВЫЕ ВЛОЖЕНИЯ</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11</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Финансовые вложения утверждаются руководством и оформляются надлежащим образом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572F93"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Все операции принятия к учету финансовых вложений учтены в соответствии с учетном  периоде, в бухгалтерском учете отражены все фактически выданные займы. Для оформления используют договоры займа, расходные кассовые ордера, выписки банка. Данные операции отражаются в учетных регистрах по счетам 58, 76, 91, в Главной книге, формах № 1-5.</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12</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Прекращение финансовых вложений утверждается руководством и оформляется надлежащим образом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572F93"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Прекращение финансовых вложений осуществляется на основе данных договора займа</w:t>
            </w:r>
            <w:r w:rsidR="00130243" w:rsidRPr="00025221">
              <w:rPr>
                <w:spacing w:val="-2"/>
                <w:sz w:val="20"/>
                <w:szCs w:val="20"/>
              </w:rPr>
              <w:t xml:space="preserve">, распоряжений руководства. </w:t>
            </w:r>
            <w:r w:rsidR="00130243" w:rsidRPr="00025221">
              <w:rPr>
                <w:sz w:val="20"/>
                <w:szCs w:val="20"/>
              </w:rPr>
              <w:t>Аналитический учет ведется по видам финансовых вложений. Синтетический учет ведут в регистрах к счету 58. Информация по данной операции может отражаться в Главной книге,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13</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Имеющиеся финансовые вложения регулярно выверяются с данными аналитического учета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И 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ПРАВА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572F93"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 xml:space="preserve">Все финансовые вложения учтены в бухгалтерском учете, отражены все имеющиеся займы. </w:t>
            </w:r>
            <w:r w:rsidR="00DF6FF0" w:rsidRPr="00025221">
              <w:rPr>
                <w:spacing w:val="-2"/>
                <w:sz w:val="20"/>
                <w:szCs w:val="20"/>
              </w:rPr>
              <w:t>Сверку проводится нерегулярно.</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r w:rsidR="00572F93" w:rsidRPr="00025221">
              <w:rPr>
                <w:spacing w:val="-2"/>
                <w:sz w:val="20"/>
                <w:szCs w:val="20"/>
              </w:rPr>
              <w:t xml:space="preserve">     средняя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472"/>
              </w:tabs>
              <w:suppressAutoHyphens/>
              <w:spacing w:line="360" w:lineRule="auto"/>
              <w:rPr>
                <w:spacing w:val="-2"/>
                <w:sz w:val="20"/>
                <w:szCs w:val="20"/>
              </w:rPr>
            </w:pPr>
            <w:r w:rsidRPr="00025221">
              <w:rPr>
                <w:b/>
                <w:spacing w:val="-2"/>
                <w:sz w:val="20"/>
                <w:szCs w:val="20"/>
              </w:rPr>
              <w:t>ЗАПАСЫ/ТОВАРНО-МАТЕРИАЛЬНЫЕ ЦЕННОСТИ</w:t>
            </w:r>
          </w:p>
        </w:tc>
      </w:tr>
      <w:tr w:rsidR="00A81114" w:rsidRPr="00025221" w:rsidTr="00E742BD">
        <w:trPr>
          <w:gridAfter w:val="1"/>
          <w:wAfter w:w="23" w:type="dxa"/>
          <w:trHeight w:val="1414"/>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14</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Совершение закупок ТМЦ подтверждается первичными документами </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572F93"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Бухгалтерия устанавливает порядок приемки, регистрации, проверки расчетных документов на поступающие материалы</w:t>
            </w:r>
            <w:r w:rsidR="00375421" w:rsidRPr="00025221">
              <w:rPr>
                <w:spacing w:val="-2"/>
                <w:sz w:val="20"/>
                <w:szCs w:val="20"/>
              </w:rPr>
              <w:t xml:space="preserve"> с  учетом условий поставок, транспортировки. Для получения материалов выдаются документы и доверенность. Используются следующие первичные документы: платежные требования-поручения, счета, ТТН, сопроводительные документы, приемный акт</w:t>
            </w:r>
            <w:r w:rsidR="007F01E6" w:rsidRPr="00025221">
              <w:rPr>
                <w:spacing w:val="-2"/>
                <w:sz w:val="20"/>
                <w:szCs w:val="20"/>
              </w:rPr>
              <w:t>.</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15</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Приобретенные товарно-материальные ценности оформляются надлежащим образом в дополнение к уже имеющимся запасам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СТОИМОСТНАЯ ОЦЕНКА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375421"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При приемке материалы подвергаются тщательной проверке. Приемка и оприходование приобретенных ТМЦ оформляются складскими работниками путем составления на каждое наименование приходных ордеров.</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16</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Расход на нужды производства сырья и материалов санкционируется должным образом и правильно отражается в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375421"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Если в интересах производства</w:t>
            </w:r>
            <w:r w:rsidR="004B49F1" w:rsidRPr="00025221">
              <w:rPr>
                <w:spacing w:val="-2"/>
                <w:sz w:val="20"/>
                <w:szCs w:val="20"/>
              </w:rPr>
              <w:t xml:space="preserve"> целесообразно направить материалы минуя склад, в приходных документах подразделения делается отметка о том, что материалы получены от поставщика</w:t>
            </w:r>
            <w:r w:rsidR="007F01E6" w:rsidRPr="00025221">
              <w:rPr>
                <w:spacing w:val="-2"/>
                <w:sz w:val="20"/>
                <w:szCs w:val="20"/>
              </w:rPr>
              <w:t xml:space="preserve"> и выданы подразделению без завоза на склад. Непосредственно расход на нужды производства оформляется расходным ордером, накладной на передачу в производство, лимитно-заборной картой. Все это фиксируется в журнале учета расхода ТМЦ. В конце месяца лимитно-заборные карты сдаются в бухгалтерию.</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17</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Выбытие ТМЦ (кроме продажи и использования на производственные нужды) оформляется надлежащим образом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7F01E6"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Выбытие может осуществляться в следующих случаях: негодность по истечении сроков хранения; моральное устаревание; выявление недостач, хищений, порчи. Подготовка необходимой информации для принятия руководством предприятия решения о списании ТМЦ</w:t>
            </w:r>
            <w:r w:rsidR="002A689B" w:rsidRPr="00025221">
              <w:rPr>
                <w:spacing w:val="-2"/>
                <w:sz w:val="20"/>
                <w:szCs w:val="20"/>
              </w:rPr>
              <w:t xml:space="preserve"> осуществляется специальной комиссией с участием МОЛ. Акт утверждается руководителем организации. Списанные ТМЦ использование которых возможно в хозяйственных целях или подлежащих сдаче в виде отходов приходуются на склад на основании акта на списание и накладной на внутреннее перемещение.</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18</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Данные бухгалтерского учета в части запасов регулярно обновляются по мере отгрузки ТМЦ</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130243" w:rsidP="00025221">
            <w:pPr>
              <w:tabs>
                <w:tab w:val="left" w:pos="-840"/>
                <w:tab w:val="left" w:pos="-240"/>
                <w:tab w:val="left" w:pos="828"/>
                <w:tab w:val="left" w:pos="5786"/>
              </w:tabs>
              <w:snapToGrid w:val="0"/>
              <w:spacing w:line="360" w:lineRule="auto"/>
              <w:rPr>
                <w:spacing w:val="-2"/>
                <w:sz w:val="20"/>
                <w:szCs w:val="20"/>
              </w:rPr>
            </w:pPr>
            <w:r w:rsidRPr="00025221">
              <w:rPr>
                <w:spacing w:val="-2"/>
                <w:sz w:val="20"/>
                <w:szCs w:val="20"/>
              </w:rPr>
              <w:t>По мере отгрузки ТМЦ работник склада на каждый вид открывает карточки учета. В конце каждого месяца в бухгалтерию передаются приходные ордера с первичными учетными документами и отчетом о движении материальных ценностей на складе. Используются</w:t>
            </w:r>
            <w:r w:rsidRPr="00025221">
              <w:rPr>
                <w:sz w:val="20"/>
                <w:szCs w:val="20"/>
              </w:rPr>
              <w:t xml:space="preserve"> карточки учета ТМЦ, акты приемки материалов, приходные ордера, лимитно-заборная карта, требование-накладная, учетный регистр по счету 10.</w:t>
            </w:r>
            <w:r w:rsidRPr="00025221">
              <w:rPr>
                <w:spacing w:val="-2"/>
                <w:sz w:val="20"/>
                <w:szCs w:val="20"/>
              </w:rPr>
              <w:t xml:space="preserve"> </w:t>
            </w:r>
            <w:r w:rsidRPr="00025221">
              <w:rPr>
                <w:sz w:val="20"/>
                <w:szCs w:val="20"/>
              </w:rPr>
              <w:t>Аналитический учет ведется по видам ТМЦ. Синтетический учет ведут в регистрах к счету 10, журнале-ордере № 10. Информация по данной операции может отражаться в Главной книге,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19</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Регулярно производятся инвентаризации ТМЦ и сверки с данными бухгалтерского учета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tc>
        <w:tc>
          <w:tcPr>
            <w:tcW w:w="6214" w:type="dxa"/>
            <w:gridSpan w:val="3"/>
          </w:tcPr>
          <w:p w:rsidR="00A81114" w:rsidRPr="00025221" w:rsidRDefault="002A689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Для проведения комплекса работ по выявлению фактического наличия материалов, сопоставлению фактического их наличия с данными бухгалтерского учета, документальному оформлению фактов несоответствия количества, качества поступающих запасов показателям, предусмотренным в договорах поставки, купли-продажи на предприятии создана инвентаризационная комиссия. Регулярность проведения инвентаризаций определяется приказом директора, результаты оформляются инвентаризационными актами.</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20</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Оценка ТМЦ при их списании на производство соответствует утвержденной учетной политике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СТОИМОСТНАЯ ОЦЕНКА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2A689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В соответствии с учетной политикой, при отпуске в производство оценка производится по фактической себестоимости.</w:t>
            </w:r>
            <w:r w:rsidR="00130243" w:rsidRPr="00025221">
              <w:rPr>
                <w:spacing w:val="-2"/>
                <w:sz w:val="20"/>
                <w:szCs w:val="20"/>
              </w:rPr>
              <w:t xml:space="preserve"> </w:t>
            </w:r>
            <w:r w:rsidR="00130243" w:rsidRPr="00025221">
              <w:rPr>
                <w:sz w:val="20"/>
                <w:szCs w:val="20"/>
              </w:rPr>
              <w:t>В данном случае задействованы накладная на внутреннее перемещение материалов, Главная книга, учетные регистры по счетам 10, 20 и т.д.</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r w:rsidR="00542707" w:rsidRPr="00025221">
              <w:rPr>
                <w:spacing w:val="-2"/>
                <w:sz w:val="20"/>
                <w:szCs w:val="20"/>
              </w:rPr>
              <w:t xml:space="preserve">         высокая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НДС ПО ПРИОБРЕТЕННЫМ ЦЕННОСТЯМ</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21</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Налоги на добавленную стоимость в необходимых случаях рассчитываются надлежащим образом и отражаются в бухгалтерском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130243" w:rsidP="00025221">
            <w:pPr>
              <w:tabs>
                <w:tab w:val="left" w:pos="-840"/>
                <w:tab w:val="left" w:pos="-240"/>
                <w:tab w:val="left" w:pos="828"/>
                <w:tab w:val="left" w:pos="5786"/>
              </w:tabs>
              <w:snapToGrid w:val="0"/>
              <w:spacing w:line="360" w:lineRule="auto"/>
              <w:rPr>
                <w:spacing w:val="-2"/>
                <w:sz w:val="20"/>
                <w:szCs w:val="20"/>
              </w:rPr>
            </w:pPr>
            <w:r w:rsidRPr="00025221">
              <w:rPr>
                <w:spacing w:val="-2"/>
                <w:sz w:val="20"/>
                <w:szCs w:val="20"/>
              </w:rPr>
              <w:t xml:space="preserve">НДС включён в стоимость продукции. </w:t>
            </w:r>
            <w:r w:rsidRPr="00025221">
              <w:rPr>
                <w:sz w:val="20"/>
                <w:szCs w:val="20"/>
              </w:rPr>
              <w:t>При расчете НДС задействованы счета-фактуры, Книга регистрации счетов-фактур, Книга покупок, Декларация по НДС, счета 68, 19.</w:t>
            </w:r>
            <w:r w:rsidRPr="00025221">
              <w:rPr>
                <w:spacing w:val="-2"/>
                <w:sz w:val="20"/>
                <w:szCs w:val="20"/>
              </w:rPr>
              <w:t xml:space="preserve"> </w:t>
            </w:r>
            <w:r w:rsidRPr="00025221">
              <w:rPr>
                <w:sz w:val="20"/>
                <w:szCs w:val="20"/>
              </w:rPr>
              <w:t>Аналитический учет ведется по видам приобретенных ценностей. Синтетический учет ведут в регистрах к счету 19, 68. Информация по данной операции может отражаться в Главной книге,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22</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НДС по приобретенным ценностям и по реализованным отражается в бухгалтерском учете в соответствии с действующим порядком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130243" w:rsidP="00025221">
            <w:pPr>
              <w:tabs>
                <w:tab w:val="left" w:pos="-840"/>
                <w:tab w:val="left" w:pos="-240"/>
                <w:tab w:val="left" w:pos="828"/>
                <w:tab w:val="left" w:pos="5786"/>
              </w:tabs>
              <w:snapToGrid w:val="0"/>
              <w:spacing w:line="360" w:lineRule="auto"/>
              <w:rPr>
                <w:spacing w:val="-2"/>
                <w:sz w:val="20"/>
                <w:szCs w:val="20"/>
              </w:rPr>
            </w:pPr>
            <w:r w:rsidRPr="00025221">
              <w:rPr>
                <w:spacing w:val="-2"/>
                <w:sz w:val="20"/>
                <w:szCs w:val="20"/>
              </w:rPr>
              <w:t xml:space="preserve">Отражение в учете осуществляется путем регистрации счетов-фактур в книге покупок, книге продаж. В данном случае задействованы </w:t>
            </w:r>
            <w:r w:rsidRPr="00025221">
              <w:rPr>
                <w:sz w:val="20"/>
                <w:szCs w:val="20"/>
              </w:rPr>
              <w:t>счета-фактуры, Книга регистрации счетов-фактур, Книга покупок, Книга продаж, учетные регистры по счетам 68, 19.</w:t>
            </w:r>
            <w:r w:rsidRPr="00025221">
              <w:rPr>
                <w:spacing w:val="-2"/>
                <w:sz w:val="20"/>
                <w:szCs w:val="20"/>
              </w:rPr>
              <w:t xml:space="preserve"> </w:t>
            </w:r>
            <w:r w:rsidRPr="00025221">
              <w:rPr>
                <w:sz w:val="20"/>
                <w:szCs w:val="20"/>
              </w:rPr>
              <w:t>Аналитический учет ведется по видам приобретенных или реализованных ценностей. Синтетический учет ведут в регистрах к счету 19, 68. Информация по данной операции может отражаться в Главной книге,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23</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Необходимые налоговые отчеты и декларации готовятся и подаются своевременно</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43717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 xml:space="preserve">Налоговые декларации и отчеты подготавливает главный бухгалтер, подписывается директором. Используется книга регистрации счетов-фактур, книга покупок, Главная книга. Отражается в налоговых декларациях по НДС, </w:t>
            </w:r>
            <w:r w:rsidRPr="00025221">
              <w:rPr>
                <w:sz w:val="20"/>
                <w:szCs w:val="20"/>
              </w:rPr>
              <w:t>форма № 1 «Бухгалтерский баланс», форма № 2 «Отчет о прибылях и убытках».</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r w:rsidR="0043717B" w:rsidRPr="00025221">
              <w:rPr>
                <w:spacing w:val="-2"/>
                <w:sz w:val="20"/>
                <w:szCs w:val="20"/>
              </w:rPr>
              <w:t xml:space="preserve"> высокая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ДЕНЕЖНЫЕ СРЕДСТВА</w:t>
            </w:r>
          </w:p>
        </w:tc>
      </w:tr>
      <w:tr w:rsidR="00A81114" w:rsidRPr="00025221" w:rsidTr="00E742BD">
        <w:trPr>
          <w:gridAfter w:val="1"/>
          <w:wAfter w:w="23" w:type="dxa"/>
        </w:trPr>
        <w:tc>
          <w:tcPr>
            <w:tcW w:w="503"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r w:rsidR="00B41CDB" w:rsidRPr="00025221">
              <w:rPr>
                <w:spacing w:val="-2"/>
                <w:sz w:val="20"/>
                <w:szCs w:val="20"/>
              </w:rPr>
              <w:t>4</w:t>
            </w:r>
            <w:r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Руководство регулярно контролирует сверку операций по счетам в банках и по данным бухгалтерского учета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A81114" w:rsidRPr="00025221" w:rsidRDefault="00E07DF2"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Сверку операций по счетам в банках и по данным бухгалтерского учета осуществляет бухгалтер. Задействованы следующие первичные документы: выписки банка, Кассовая книга, платежные поручения</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25</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Регулярно проводятся инвентаризации кассы и сверки с данными бухгалтерского учета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E07DF2"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Регулярность проведения инвентаризаций определяется приказом директора. Результаты оформляются актом инвентаризации.</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26</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Движение наличных денежных средств санкционируется руководством и соответствующим образом отражается в бухгалтерском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 И ПОЛНОТА</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A81114" w:rsidRPr="00025221" w:rsidRDefault="00E07DF2"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Поступление денежных средств в кассу оформляется приходным кассовым ордером, который подписывается главным бухгалтером и кассиром. Выдача  денежных средств производится только подотчет и оформляется расходным кассовым ордером, где указывается основание и подписывается директо</w:t>
            </w:r>
            <w:r w:rsidR="00542707" w:rsidRPr="00025221">
              <w:rPr>
                <w:spacing w:val="-2"/>
                <w:sz w:val="20"/>
                <w:szCs w:val="20"/>
              </w:rPr>
              <w:t>ром, главным бухгалтером и касси</w:t>
            </w:r>
            <w:r w:rsidRPr="00025221">
              <w:rPr>
                <w:spacing w:val="-2"/>
                <w:sz w:val="20"/>
                <w:szCs w:val="20"/>
              </w:rPr>
              <w:t>ром</w:t>
            </w:r>
            <w:r w:rsidR="00542707" w:rsidRPr="00025221">
              <w:rPr>
                <w:spacing w:val="-2"/>
                <w:sz w:val="20"/>
                <w:szCs w:val="20"/>
              </w:rPr>
              <w:t>.</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r w:rsidR="00E742BD">
              <w:rPr>
                <w:spacing w:val="-2"/>
                <w:sz w:val="20"/>
                <w:szCs w:val="20"/>
              </w:rPr>
              <w:t xml:space="preserve"> </w:t>
            </w:r>
            <w:r w:rsidR="00E07DF2" w:rsidRPr="00025221">
              <w:rPr>
                <w:spacing w:val="-2"/>
                <w:sz w:val="20"/>
                <w:szCs w:val="20"/>
              </w:rPr>
              <w:t>высокая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ВЫРУЧКА ОТ РЕАЛИЗАЦИИ И ДЕБИТОРСКАЯ ЗАДОЛЖЕННОСТЬ ПОКУПАТЕЛЕЙ И ЗАКАЗЧИКОВ</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27</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За все отгруженные товары или оказанные услуги выставляются счета</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(ВЫРУЧКА ОТ РЕАЛИЗАЦИИ)</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43717B" w:rsidP="00025221">
            <w:pPr>
              <w:tabs>
                <w:tab w:val="left" w:pos="-840"/>
                <w:tab w:val="left" w:pos="-240"/>
                <w:tab w:val="left" w:pos="828"/>
                <w:tab w:val="left" w:pos="5786"/>
              </w:tabs>
              <w:snapToGrid w:val="0"/>
              <w:spacing w:line="360" w:lineRule="auto"/>
              <w:rPr>
                <w:spacing w:val="-2"/>
                <w:sz w:val="20"/>
                <w:szCs w:val="20"/>
              </w:rPr>
            </w:pPr>
            <w:r w:rsidRPr="00025221">
              <w:rPr>
                <w:spacing w:val="-2"/>
                <w:sz w:val="20"/>
                <w:szCs w:val="20"/>
              </w:rPr>
              <w:t xml:space="preserve">За предоставленные услуги выставляются счета. При данной операции задействованы договора, счета, счета-фактуры, книга продаж, журнал регистрации счетов, акты приемки-передачи, учетные регистры по счетам  20, 51, 62, 90 и др. </w:t>
            </w:r>
            <w:r w:rsidRPr="00025221">
              <w:rPr>
                <w:sz w:val="20"/>
                <w:szCs w:val="20"/>
              </w:rPr>
              <w:t>Аналитический учет ведут по каждому счету, или покупателю. Синтетический учет ведут в журнале-ордере № 11. Информация о выручке отражается также в форме № 1 «Бухгалтерский баланс», форме № 2 «Отчет о прибылях и убытках».</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28</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Все счета фиксируются в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(ВЫРУЧКА ОТ РЕАЛИЗАЦИИ)</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DC5D73" w:rsidP="00025221">
            <w:pPr>
              <w:tabs>
                <w:tab w:val="left" w:pos="-840"/>
                <w:tab w:val="left" w:pos="-240"/>
                <w:tab w:val="left" w:pos="828"/>
                <w:tab w:val="left" w:pos="5786"/>
              </w:tabs>
              <w:snapToGrid w:val="0"/>
              <w:spacing w:line="360" w:lineRule="auto"/>
              <w:rPr>
                <w:spacing w:val="-2"/>
                <w:sz w:val="20"/>
                <w:szCs w:val="20"/>
              </w:rPr>
            </w:pPr>
            <w:r w:rsidRPr="00025221">
              <w:rPr>
                <w:spacing w:val="-2"/>
                <w:sz w:val="20"/>
                <w:szCs w:val="20"/>
              </w:rPr>
              <w:t xml:space="preserve">Все счета фиксируются бухгалтерией в учете в полном объеме. При этом задействованы договоры на оказание услуг, счета, счета-фактуры, книга продаж, журнал регистрации счетов, акты приемки-передачи электроэнергии, счета 20, 51, 62, 90 и др. </w:t>
            </w:r>
            <w:r w:rsidRPr="00025221">
              <w:rPr>
                <w:sz w:val="20"/>
                <w:szCs w:val="20"/>
              </w:rPr>
              <w:t>Аналитический учет ведут по каждому счету, или покупателю. Синтетический учет ведут в журнале-ордере № 11. Информация о выручке отражается также в форме № 1 «Бухгалтерский баланс», форме № 2 «Отчет о прибылях и убытках».</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29</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Счета выставлены в правильных суммах</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(ВЫРУЧКА ОТ РЕАЛИЗАЦИИ)</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D114CC" w:rsidP="00025221">
            <w:pPr>
              <w:tabs>
                <w:tab w:val="left" w:pos="-840"/>
                <w:tab w:val="left" w:pos="-240"/>
                <w:tab w:val="left" w:pos="828"/>
                <w:tab w:val="left" w:pos="5786"/>
              </w:tabs>
              <w:suppressAutoHyphens/>
              <w:spacing w:line="360" w:lineRule="auto"/>
              <w:rPr>
                <w:spacing w:val="-2"/>
                <w:sz w:val="20"/>
                <w:szCs w:val="20"/>
              </w:rPr>
            </w:pPr>
            <w:r w:rsidRPr="00025221">
              <w:rPr>
                <w:sz w:val="20"/>
                <w:szCs w:val="20"/>
              </w:rPr>
              <w:t>Используется журнал регистрации счетов. Аналитический учет ведут по каждому счету, или покупателю. Синтетический учет ведут в журнале-ордере № 11. Информация о выручке отражается также в форме № 1 «Бухгалтерский баланс», форме № 2 «Отчет о прибылях и убытках».</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30</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Списание дебиторской задолженности утверждается руководством и оформляется надлежащим образом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СТОИМОСТНАЯ ОЦЕНКА</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(ДЕБИТОРСКАЯ ЗАДОЛЖЕННОСТЬ)</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D114CC" w:rsidRPr="00025221" w:rsidRDefault="00D114CC" w:rsidP="00025221">
            <w:pPr>
              <w:spacing w:line="360" w:lineRule="auto"/>
              <w:rPr>
                <w:sz w:val="20"/>
                <w:szCs w:val="20"/>
              </w:rPr>
            </w:pPr>
            <w:r w:rsidRPr="00025221">
              <w:rPr>
                <w:sz w:val="20"/>
                <w:szCs w:val="20"/>
              </w:rPr>
              <w:t>В данном случае задействованы договора, решение Совета директоров, приказы руководителя, регистры к счету 62, счета 62, 91.</w:t>
            </w:r>
          </w:p>
          <w:p w:rsidR="00A81114" w:rsidRPr="00025221" w:rsidRDefault="00D114CC" w:rsidP="00025221">
            <w:pPr>
              <w:tabs>
                <w:tab w:val="left" w:pos="-840"/>
                <w:tab w:val="left" w:pos="-240"/>
                <w:tab w:val="left" w:pos="828"/>
                <w:tab w:val="left" w:pos="5786"/>
              </w:tabs>
              <w:suppressAutoHyphens/>
              <w:spacing w:line="360" w:lineRule="auto"/>
              <w:rPr>
                <w:spacing w:val="-2"/>
                <w:sz w:val="20"/>
                <w:szCs w:val="20"/>
              </w:rPr>
            </w:pPr>
            <w:r w:rsidRPr="00025221">
              <w:rPr>
                <w:sz w:val="20"/>
                <w:szCs w:val="20"/>
              </w:rPr>
              <w:t>Аналитический учет ведут по каждому дебитору. Синтетический учет ведут в журнале-ордере 11. Информация по дебиторской задолженности отражается в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31</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Реализация не отражается, пока не произведена отгрузка товаров (оказание услуг)</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(ДЕБИТОРСКАЯ ЗАДОЛЖЕННОСТЬ)</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0455E9" w:rsidRPr="00025221" w:rsidRDefault="000455E9" w:rsidP="00025221">
            <w:pPr>
              <w:tabs>
                <w:tab w:val="left" w:pos="-840"/>
                <w:tab w:val="left" w:pos="-240"/>
                <w:tab w:val="left" w:pos="828"/>
                <w:tab w:val="left" w:pos="5786"/>
              </w:tabs>
              <w:suppressAutoHyphens/>
              <w:snapToGrid w:val="0"/>
              <w:spacing w:line="360" w:lineRule="auto"/>
              <w:rPr>
                <w:spacing w:val="-2"/>
                <w:sz w:val="20"/>
                <w:szCs w:val="20"/>
              </w:rPr>
            </w:pPr>
            <w:r w:rsidRPr="00025221">
              <w:rPr>
                <w:spacing w:val="-2"/>
                <w:sz w:val="20"/>
                <w:szCs w:val="20"/>
              </w:rPr>
              <w:t>Реализация отражается на лмомент, как был куплен товар(согласно договору), что подтверждается сверкой с данными технических служб.</w:t>
            </w:r>
          </w:p>
          <w:p w:rsidR="000455E9" w:rsidRPr="00025221" w:rsidRDefault="000455E9"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При этом задействованы договора, счета, счета-фактуры, путевые листы (транспортные услуги), книга продаж, журнал регистрации счетов, акты приемки-передачи, счета 20, 51, 62, 90 и др.</w:t>
            </w:r>
          </w:p>
          <w:p w:rsidR="00A81114" w:rsidRPr="00025221" w:rsidRDefault="000455E9" w:rsidP="00025221">
            <w:pPr>
              <w:tabs>
                <w:tab w:val="left" w:pos="-840"/>
                <w:tab w:val="left" w:pos="-240"/>
                <w:tab w:val="left" w:pos="828"/>
                <w:tab w:val="left" w:pos="5786"/>
              </w:tabs>
              <w:suppressAutoHyphens/>
              <w:spacing w:line="360" w:lineRule="auto"/>
              <w:rPr>
                <w:spacing w:val="-2"/>
                <w:sz w:val="20"/>
                <w:szCs w:val="20"/>
              </w:rPr>
            </w:pPr>
            <w:r w:rsidRPr="00025221">
              <w:rPr>
                <w:sz w:val="20"/>
                <w:szCs w:val="20"/>
              </w:rPr>
              <w:t>Аналитический учет ведут по каждому счету, или покупателю. Синтетический учет ведут в журнале-ордере № 11. Информация о выручке отражается также в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32</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Суммы в погашение задолженности поступают полностью и надлежащим образом проводятся по кредиту счетов</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(ДЕБИТОРСКАЯ ЗАДОЛЖЕННОСТЬ)</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142187"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Поступление выручки от реализации товаров поступают либо после оказания услуг, либо в качестве авансовых платежей (если оговорено условиями договора). При этом задолженность покупателя списывается с Кт счета 62 «Расчеты с покупателями и заказчиками» в корреспонденции с Дт счета 51 «Расчетные счета»</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33</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Данные аналитического учета по дебиторской задолженности (расчеты с покупателями) регулярно выверяются</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(ДЕБИТОРСКАЯ ЗАДОЛЖЕННОСТЬ)</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F17BCC"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Ежемесячно проводится сверки взаимных расчетов с покупателями, на основе чего составляется Акт сверки взаимных расчетов.</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34</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Руководство регулярно проверяет и контролирует данные по дебиторской задолженности</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ОЦЕНКА</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(ДЕБИТОРСКАЯ ЗАДОЛЖЕННОСТЬ)</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F17BCC" w:rsidP="00025221">
            <w:pPr>
              <w:tabs>
                <w:tab w:val="left" w:pos="-840"/>
                <w:tab w:val="left" w:pos="-240"/>
                <w:tab w:val="left" w:pos="828"/>
                <w:tab w:val="left" w:pos="5786"/>
              </w:tabs>
              <w:suppressAutoHyphens/>
              <w:spacing w:line="360" w:lineRule="auto"/>
              <w:rPr>
                <w:spacing w:val="-2"/>
                <w:sz w:val="20"/>
                <w:szCs w:val="20"/>
              </w:rPr>
            </w:pPr>
            <w:r w:rsidRPr="00025221">
              <w:rPr>
                <w:sz w:val="20"/>
                <w:szCs w:val="20"/>
              </w:rPr>
              <w:t>Осуществляется сверка оборотов по счету 62 «Расчеты с покупателями и заказчиками» с данными других регистров по корреспондирующим счетам.</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r w:rsidR="00F17BCC" w:rsidRPr="00025221">
              <w:rPr>
                <w:spacing w:val="-2"/>
                <w:sz w:val="20"/>
                <w:szCs w:val="20"/>
              </w:rPr>
              <w:t xml:space="preserve"> высокая</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b/>
                <w:spacing w:val="-2"/>
                <w:sz w:val="20"/>
                <w:szCs w:val="20"/>
              </w:rPr>
              <w:t>КРЕДИТОРСКАЯ ЗАДОЛЖЕННОСТЬ ПОСТАВЩИКОВ И ПОДРЯДЧИКОВ</w:t>
            </w:r>
          </w:p>
        </w:tc>
      </w:tr>
      <w:tr w:rsidR="00A81114" w:rsidRPr="00025221" w:rsidTr="00E742BD">
        <w:trPr>
          <w:gridAfter w:val="1"/>
          <w:wAfter w:w="23" w:type="dxa"/>
        </w:trPr>
        <w:tc>
          <w:tcPr>
            <w:tcW w:w="503"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r w:rsidR="00B41CDB" w:rsidRPr="00025221">
              <w:rPr>
                <w:spacing w:val="-2"/>
                <w:sz w:val="20"/>
                <w:szCs w:val="20"/>
              </w:rPr>
              <w:t>5</w:t>
            </w:r>
            <w:r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Обязательства поставщикам отражаются в учете только при наличии подтверждения получения материальных ценностей или пользования услугами</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СУЩЕСТВОВАНИЕ</w:t>
            </w:r>
          </w:p>
        </w:tc>
        <w:tc>
          <w:tcPr>
            <w:tcW w:w="992" w:type="dxa"/>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pacing w:line="360" w:lineRule="auto"/>
              <w:rPr>
                <w:spacing w:val="-2"/>
                <w:sz w:val="20"/>
                <w:szCs w:val="20"/>
              </w:rPr>
            </w:pPr>
          </w:p>
        </w:tc>
        <w:tc>
          <w:tcPr>
            <w:tcW w:w="6214" w:type="dxa"/>
            <w:gridSpan w:val="3"/>
          </w:tcPr>
          <w:p w:rsidR="00A81114" w:rsidRPr="00025221" w:rsidRDefault="00461D46" w:rsidP="00025221">
            <w:pPr>
              <w:tabs>
                <w:tab w:val="left" w:pos="-840"/>
                <w:tab w:val="left" w:pos="-240"/>
                <w:tab w:val="left" w:pos="828"/>
                <w:tab w:val="left" w:pos="5786"/>
              </w:tabs>
              <w:spacing w:line="360" w:lineRule="auto"/>
              <w:rPr>
                <w:sz w:val="20"/>
                <w:szCs w:val="20"/>
              </w:rPr>
            </w:pPr>
            <w:r w:rsidRPr="00025221">
              <w:rPr>
                <w:sz w:val="20"/>
                <w:szCs w:val="20"/>
              </w:rPr>
              <w:t>Основаниями для принятия к учету кредиторской задолженности перед поставщиками являются договоры поставки, счета, счета-фактуры, товарно-транспортные накладные, акты о выполнении работ и услуг и др.</w:t>
            </w:r>
            <w:r w:rsidR="00F813B4" w:rsidRPr="00025221">
              <w:rPr>
                <w:sz w:val="20"/>
                <w:szCs w:val="20"/>
              </w:rPr>
              <w:t xml:space="preserve"> </w:t>
            </w:r>
          </w:p>
          <w:p w:rsidR="00F813B4" w:rsidRPr="00025221" w:rsidRDefault="00F813B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Аналитический учет ведется по каждому поставщику. Синтетический учет ведут в журнале-ордере № 6 и регистрах к счету 60.  Информация об обязательствах поставщикам отражается в </w:t>
            </w:r>
            <w:r w:rsidRPr="00025221">
              <w:rPr>
                <w:sz w:val="20"/>
                <w:szCs w:val="20"/>
              </w:rPr>
              <w:t>также в форме № 1 «Бухгалтерский баланс», форме № 5 «Приложение к бухгалтерскому балансу».</w:t>
            </w:r>
          </w:p>
        </w:tc>
      </w:tr>
      <w:tr w:rsidR="00A81114" w:rsidRPr="00025221" w:rsidTr="00E742BD">
        <w:tblPrEx>
          <w:tblCellMar>
            <w:left w:w="70" w:type="dxa"/>
            <w:right w:w="70" w:type="dxa"/>
          </w:tblCellMar>
        </w:tblPrEx>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36</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Обязательства поставщикам проводятся в бухгалтерском учете надлежащим образом</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ПОЛНОТА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C21C6D"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 xml:space="preserve">Надлежащее проведение в учете обязате6льств контролируется бухгалтерией. Использую счета, счета-фактуры и т.д. Аналитический учет ведется по каждому поставщику. Синтетический учет ведут в журнале-ордере № 6 и регистрах к счету 60.  Информация об обязательствах поставщикам отражается в </w:t>
            </w:r>
            <w:r w:rsidRPr="00025221">
              <w:rPr>
                <w:sz w:val="20"/>
                <w:szCs w:val="20"/>
              </w:rPr>
              <w:t>также в форме № 1 «Бухгалтерский баланс», форме № 5 «Приложение к бухгалтерскому балансу».</w:t>
            </w:r>
          </w:p>
        </w:tc>
      </w:tr>
      <w:tr w:rsidR="00A81114" w:rsidRPr="00025221" w:rsidTr="00E742BD">
        <w:tblPrEx>
          <w:tblCellMar>
            <w:left w:w="70" w:type="dxa"/>
            <w:right w:w="70" w:type="dxa"/>
          </w:tblCellMar>
        </w:tblPrEx>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37</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Сведения о задолженности, полученные от поставщиков, регулярно сверяются с данными учета и по результатам полученной информации принимаются надлежащие меры </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ПОЛНОТА</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C21C6D"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Ежемесячно проводится сверки взаимных расчетов с покупателями, на основе чего составляется Акт сверки взаимных расчетов.</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38</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Данные аналитического учета по кредиторской задолженности (расчеты с поставщиками) регулярно выверяются</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ПОЛНОТА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tc>
        <w:tc>
          <w:tcPr>
            <w:tcW w:w="6214" w:type="dxa"/>
            <w:gridSpan w:val="3"/>
          </w:tcPr>
          <w:p w:rsidR="00A81114" w:rsidRPr="00025221" w:rsidRDefault="00C21C6D"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Осуществляется сверка данных аналитического учета с первичной документацией.</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spacing w:val="-2"/>
                <w:sz w:val="20"/>
                <w:szCs w:val="20"/>
              </w:rPr>
              <w:t>Оценка эффективности средств внутреннего контроля по сегменту</w:t>
            </w:r>
          </w:p>
        </w:tc>
      </w:tr>
      <w:tr w:rsidR="00A81114" w:rsidRPr="00025221" w:rsidTr="00E742BD">
        <w:trPr>
          <w:gridAfter w:val="1"/>
          <w:wAfter w:w="23" w:type="dxa"/>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b/>
                <w:spacing w:val="-2"/>
                <w:sz w:val="20"/>
                <w:szCs w:val="20"/>
              </w:rPr>
            </w:pPr>
            <w:r w:rsidRPr="00025221">
              <w:rPr>
                <w:b/>
                <w:spacing w:val="-2"/>
                <w:sz w:val="20"/>
                <w:szCs w:val="20"/>
              </w:rPr>
              <w:t>ЗАРАБОТНАЯ ПЛАТА И ДРУГИЕ ВЫПЛАТЫ</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39</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Все расходы по оплате труда являются обоснованными</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E07DF2"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Расходы по оплате труда обоснованы штатным расписанием, положениями, приказами, распоряжениями директора, табелями учета рабочего времени, расчетными и платежными ведомостями.</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40</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Руководство утверждает ставки (расценки, оклады) оплаты</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0455E9" w:rsidRPr="00025221" w:rsidRDefault="00E07DF2" w:rsidP="00025221">
            <w:pPr>
              <w:spacing w:line="360" w:lineRule="auto"/>
              <w:rPr>
                <w:spacing w:val="-2"/>
                <w:sz w:val="20"/>
                <w:szCs w:val="20"/>
              </w:rPr>
            </w:pPr>
            <w:r w:rsidRPr="00025221">
              <w:rPr>
                <w:spacing w:val="-2"/>
                <w:sz w:val="20"/>
                <w:szCs w:val="20"/>
              </w:rPr>
              <w:t>Все ставки и оклады сотрудников утверждены положением</w:t>
            </w:r>
          </w:p>
          <w:p w:rsidR="000455E9" w:rsidRPr="00025221" w:rsidRDefault="00E07DF2" w:rsidP="00025221">
            <w:pPr>
              <w:spacing w:line="360" w:lineRule="auto"/>
              <w:rPr>
                <w:spacing w:val="-2"/>
                <w:sz w:val="20"/>
                <w:szCs w:val="20"/>
              </w:rPr>
            </w:pPr>
            <w:r w:rsidRPr="00025221">
              <w:rPr>
                <w:spacing w:val="-2"/>
                <w:sz w:val="20"/>
                <w:szCs w:val="20"/>
              </w:rPr>
              <w:t xml:space="preserve"> и приказом директора. Премии также выплачиваются на </w:t>
            </w:r>
          </w:p>
          <w:p w:rsidR="000455E9" w:rsidRPr="00025221" w:rsidRDefault="00E07DF2" w:rsidP="00025221">
            <w:pPr>
              <w:spacing w:line="360" w:lineRule="auto"/>
              <w:rPr>
                <w:spacing w:val="-2"/>
                <w:sz w:val="20"/>
                <w:szCs w:val="20"/>
              </w:rPr>
            </w:pPr>
            <w:r w:rsidRPr="00025221">
              <w:rPr>
                <w:spacing w:val="-2"/>
                <w:sz w:val="20"/>
                <w:szCs w:val="20"/>
              </w:rPr>
              <w:t>основании Приказа директора.</w:t>
            </w:r>
            <w:r w:rsidR="000455E9" w:rsidRPr="00025221">
              <w:rPr>
                <w:spacing w:val="-2"/>
                <w:sz w:val="20"/>
                <w:szCs w:val="20"/>
              </w:rPr>
              <w:t xml:space="preserve"> Утверждение ставок </w:t>
            </w:r>
          </w:p>
          <w:p w:rsidR="000455E9" w:rsidRPr="00025221" w:rsidRDefault="000455E9" w:rsidP="00025221">
            <w:pPr>
              <w:spacing w:line="360" w:lineRule="auto"/>
              <w:rPr>
                <w:sz w:val="20"/>
                <w:szCs w:val="20"/>
              </w:rPr>
            </w:pPr>
            <w:r w:rsidRPr="00025221">
              <w:rPr>
                <w:spacing w:val="-2"/>
                <w:sz w:val="20"/>
                <w:szCs w:val="20"/>
              </w:rPr>
              <w:t xml:space="preserve">(окладов) оплаты производится на основе </w:t>
            </w:r>
            <w:r w:rsidRPr="00025221">
              <w:rPr>
                <w:sz w:val="20"/>
                <w:szCs w:val="20"/>
              </w:rPr>
              <w:t xml:space="preserve">положения по </w:t>
            </w:r>
          </w:p>
          <w:p w:rsidR="000455E9" w:rsidRPr="00025221" w:rsidRDefault="000455E9" w:rsidP="00025221">
            <w:pPr>
              <w:spacing w:line="360" w:lineRule="auto"/>
              <w:rPr>
                <w:sz w:val="20"/>
                <w:szCs w:val="20"/>
              </w:rPr>
            </w:pPr>
            <w:r w:rsidRPr="00025221">
              <w:rPr>
                <w:sz w:val="20"/>
                <w:szCs w:val="20"/>
              </w:rPr>
              <w:t xml:space="preserve">оплате труда, положения о премировании, положения о </w:t>
            </w:r>
          </w:p>
          <w:p w:rsidR="000455E9" w:rsidRPr="00025221" w:rsidRDefault="000455E9" w:rsidP="00025221">
            <w:pPr>
              <w:spacing w:line="360" w:lineRule="auto"/>
              <w:rPr>
                <w:sz w:val="20"/>
                <w:szCs w:val="20"/>
              </w:rPr>
            </w:pPr>
            <w:r w:rsidRPr="00025221">
              <w:rPr>
                <w:sz w:val="20"/>
                <w:szCs w:val="20"/>
              </w:rPr>
              <w:t xml:space="preserve">выплате дохода за год и т. д.  Информация о расчетах с </w:t>
            </w:r>
          </w:p>
          <w:p w:rsidR="000455E9" w:rsidRPr="00025221" w:rsidRDefault="000455E9" w:rsidP="00025221">
            <w:pPr>
              <w:spacing w:line="360" w:lineRule="auto"/>
              <w:rPr>
                <w:sz w:val="20"/>
                <w:szCs w:val="20"/>
              </w:rPr>
            </w:pPr>
            <w:r w:rsidRPr="00025221">
              <w:rPr>
                <w:sz w:val="20"/>
                <w:szCs w:val="20"/>
              </w:rPr>
              <w:t xml:space="preserve">персоналом отражается в форме № 1 «Бухгалтерский </w:t>
            </w:r>
          </w:p>
          <w:p w:rsidR="000455E9" w:rsidRPr="00025221" w:rsidRDefault="000455E9" w:rsidP="00025221">
            <w:pPr>
              <w:spacing w:line="360" w:lineRule="auto"/>
              <w:rPr>
                <w:sz w:val="20"/>
                <w:szCs w:val="20"/>
              </w:rPr>
            </w:pPr>
            <w:r w:rsidRPr="00025221">
              <w:rPr>
                <w:sz w:val="20"/>
                <w:szCs w:val="20"/>
              </w:rPr>
              <w:t xml:space="preserve">баланс», форме № 5 «Приложение к бухгалтерскому </w:t>
            </w:r>
          </w:p>
          <w:p w:rsidR="000455E9" w:rsidRPr="00025221" w:rsidRDefault="000455E9" w:rsidP="00025221">
            <w:pPr>
              <w:spacing w:line="360" w:lineRule="auto"/>
              <w:rPr>
                <w:spacing w:val="-2"/>
                <w:sz w:val="20"/>
                <w:szCs w:val="20"/>
              </w:rPr>
            </w:pPr>
            <w:r w:rsidRPr="00025221">
              <w:rPr>
                <w:sz w:val="20"/>
                <w:szCs w:val="20"/>
              </w:rPr>
              <w:t>балансу».</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41</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Основания по которым рассчитывается оплата труда являются обоснованными</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AF6B31"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Основания по которым рассчитывается оплата труда являются обоснованными, т.к. они не противоречат законодательству и утверждены руководством. Расчет оплаты труда автоматизирован, основан на приказах, положениях об оплате труда и расчетной ведомости.</w:t>
            </w:r>
          </w:p>
          <w:p w:rsidR="00AF6B31" w:rsidRPr="00025221" w:rsidRDefault="00AF6B31" w:rsidP="00025221">
            <w:pPr>
              <w:tabs>
                <w:tab w:val="left" w:pos="-840"/>
                <w:tab w:val="left" w:pos="-240"/>
                <w:tab w:val="left" w:pos="828"/>
                <w:tab w:val="left" w:pos="5786"/>
              </w:tabs>
              <w:suppressAutoHyphens/>
              <w:spacing w:line="360" w:lineRule="auto"/>
              <w:rPr>
                <w:spacing w:val="-2"/>
                <w:sz w:val="20"/>
                <w:szCs w:val="20"/>
              </w:rPr>
            </w:pPr>
            <w:r w:rsidRPr="00025221">
              <w:rPr>
                <w:sz w:val="20"/>
                <w:szCs w:val="20"/>
              </w:rPr>
              <w:t>Аналитический учет ведется по каждому, по каждому работнику. Информация о расчетах с персоналом отражается в форме № 1 «Бухгалтерский баланс», форме № 5 «Приложение к бухгалтерскому балансу».</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42</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Налоги и платежи, удерживаемые из заработной платы надлежащим образом рассчитываются и отражаются в бухгалтерском учете</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A81114" w:rsidRPr="00025221" w:rsidRDefault="00AF6B31"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Расчет и отражение в учете налогов и платежей, удерживаемых из заработной платы проверяются бухгалтерией. При расчете используются</w:t>
            </w:r>
            <w:r w:rsidR="006D5A6E" w:rsidRPr="00025221">
              <w:rPr>
                <w:spacing w:val="-2"/>
                <w:sz w:val="20"/>
                <w:szCs w:val="20"/>
              </w:rPr>
              <w:t xml:space="preserve"> расчетные ведомости по заработной плате, учетные регистры по счетам 70, 68, 69. Аналитический учет ведется по каждому виду налогов и по каждому работнику. Информация о расчетах  отражаются в формах № 1, 5.</w:t>
            </w:r>
          </w:p>
        </w:tc>
      </w:tr>
      <w:tr w:rsidR="00A81114" w:rsidRPr="00025221" w:rsidTr="00E742BD">
        <w:tblPrEx>
          <w:tblCellMar>
            <w:left w:w="70" w:type="dxa"/>
            <w:right w:w="70" w:type="dxa"/>
          </w:tblCellMar>
        </w:tblPrEx>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43</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Расходы на оплату труда правильным образом рассчитываются</w:t>
            </w: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tc>
        <w:tc>
          <w:tcPr>
            <w:tcW w:w="6214" w:type="dxa"/>
            <w:gridSpan w:val="3"/>
          </w:tcPr>
          <w:p w:rsidR="00A81114" w:rsidRPr="00025221" w:rsidRDefault="002F6F0C"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При расчете оплаты труда учитывается фактическое количество отработанных работником дней.</w:t>
            </w:r>
          </w:p>
        </w:tc>
      </w:tr>
      <w:tr w:rsidR="00A81114" w:rsidRPr="00025221" w:rsidTr="00E742BD">
        <w:trPr>
          <w:gridAfter w:val="1"/>
          <w:wAfter w:w="23" w:type="dxa"/>
        </w:trPr>
        <w:tc>
          <w:tcPr>
            <w:tcW w:w="503" w:type="dxa"/>
            <w:gridSpan w:val="2"/>
          </w:tcPr>
          <w:p w:rsidR="00A81114" w:rsidRPr="00025221" w:rsidRDefault="00B41CDB"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44</w:t>
            </w:r>
            <w:r w:rsidR="00A81114" w:rsidRPr="00025221">
              <w:rPr>
                <w:spacing w:val="-2"/>
                <w:sz w:val="20"/>
                <w:szCs w:val="20"/>
              </w:rPr>
              <w:t>.</w:t>
            </w:r>
          </w:p>
        </w:tc>
        <w:tc>
          <w:tcPr>
            <w:tcW w:w="2334" w:type="dxa"/>
            <w:gridSpan w:val="2"/>
          </w:tcPr>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Расходы на оплату труда надлежащим образом проводятся по бухгалтерскому учету</w:t>
            </w:r>
          </w:p>
          <w:p w:rsidR="00A81114" w:rsidRPr="00025221" w:rsidRDefault="00A81114" w:rsidP="00025221">
            <w:pPr>
              <w:tabs>
                <w:tab w:val="left" w:pos="-840"/>
                <w:tab w:val="left" w:pos="-240"/>
                <w:tab w:val="left" w:pos="828"/>
                <w:tab w:val="left" w:pos="5786"/>
              </w:tabs>
              <w:spacing w:line="360" w:lineRule="auto"/>
              <w:rPr>
                <w:spacing w:val="-2"/>
                <w:sz w:val="20"/>
                <w:szCs w:val="20"/>
              </w:rPr>
            </w:pPr>
            <w:r w:rsidRPr="00025221">
              <w:rPr>
                <w:spacing w:val="-2"/>
                <w:sz w:val="20"/>
                <w:szCs w:val="20"/>
              </w:rPr>
              <w:t xml:space="preserve">СУЩЕСТВОВАНИЕ </w:t>
            </w:r>
          </w:p>
        </w:tc>
        <w:tc>
          <w:tcPr>
            <w:tcW w:w="992" w:type="dxa"/>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1</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2</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3</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c>
          <w:tcPr>
            <w:tcW w:w="6214" w:type="dxa"/>
            <w:gridSpan w:val="3"/>
          </w:tcPr>
          <w:p w:rsidR="002F6F0C" w:rsidRPr="00025221" w:rsidRDefault="002F6F0C" w:rsidP="00025221">
            <w:pPr>
              <w:tabs>
                <w:tab w:val="left" w:pos="-840"/>
                <w:tab w:val="left" w:pos="-240"/>
                <w:tab w:val="left" w:pos="828"/>
                <w:tab w:val="left" w:pos="5786"/>
              </w:tabs>
              <w:suppressAutoHyphens/>
              <w:snapToGrid w:val="0"/>
              <w:spacing w:line="360" w:lineRule="auto"/>
              <w:rPr>
                <w:spacing w:val="-2"/>
                <w:sz w:val="20"/>
                <w:szCs w:val="20"/>
              </w:rPr>
            </w:pPr>
            <w:r w:rsidRPr="00025221">
              <w:rPr>
                <w:spacing w:val="-2"/>
                <w:sz w:val="20"/>
                <w:szCs w:val="20"/>
              </w:rPr>
              <w:t xml:space="preserve">Расходы на оплату труда надлежащим образом проводятся </w:t>
            </w:r>
          </w:p>
          <w:p w:rsidR="002F6F0C" w:rsidRPr="00025221" w:rsidRDefault="002F6F0C" w:rsidP="00025221">
            <w:pPr>
              <w:tabs>
                <w:tab w:val="left" w:pos="-840"/>
                <w:tab w:val="left" w:pos="-240"/>
                <w:tab w:val="left" w:pos="828"/>
                <w:tab w:val="left" w:pos="5786"/>
              </w:tabs>
              <w:suppressAutoHyphens/>
              <w:snapToGrid w:val="0"/>
              <w:spacing w:line="360" w:lineRule="auto"/>
              <w:rPr>
                <w:spacing w:val="-2"/>
                <w:sz w:val="20"/>
                <w:szCs w:val="20"/>
              </w:rPr>
            </w:pPr>
            <w:r w:rsidRPr="00025221">
              <w:rPr>
                <w:spacing w:val="-2"/>
                <w:sz w:val="20"/>
                <w:szCs w:val="20"/>
              </w:rPr>
              <w:t>по бухгалтерскому учету, что проверяется бухгалтерией</w:t>
            </w:r>
          </w:p>
          <w:p w:rsidR="002F6F0C" w:rsidRPr="00025221" w:rsidRDefault="002F6F0C" w:rsidP="00025221">
            <w:pPr>
              <w:tabs>
                <w:tab w:val="left" w:pos="-840"/>
                <w:tab w:val="left" w:pos="-240"/>
                <w:tab w:val="left" w:pos="828"/>
                <w:tab w:val="left" w:pos="5786"/>
              </w:tabs>
              <w:suppressAutoHyphens/>
              <w:snapToGrid w:val="0"/>
              <w:spacing w:line="360" w:lineRule="auto"/>
              <w:rPr>
                <w:spacing w:val="-2"/>
                <w:sz w:val="20"/>
                <w:szCs w:val="20"/>
              </w:rPr>
            </w:pPr>
            <w:r w:rsidRPr="00025221">
              <w:rPr>
                <w:spacing w:val="-2"/>
                <w:sz w:val="20"/>
                <w:szCs w:val="20"/>
              </w:rPr>
              <w:t>самостоятельно.</w:t>
            </w:r>
          </w:p>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p>
        </w:tc>
      </w:tr>
      <w:tr w:rsidR="00A81114" w:rsidRPr="00025221" w:rsidTr="00E742BD">
        <w:trPr>
          <w:gridAfter w:val="1"/>
          <w:wAfter w:w="23" w:type="dxa"/>
          <w:cantSplit/>
        </w:trPr>
        <w:tc>
          <w:tcPr>
            <w:tcW w:w="10043" w:type="dxa"/>
            <w:gridSpan w:val="8"/>
          </w:tcPr>
          <w:p w:rsidR="00A81114" w:rsidRPr="00025221" w:rsidRDefault="00A81114" w:rsidP="00025221">
            <w:pPr>
              <w:tabs>
                <w:tab w:val="left" w:pos="-840"/>
                <w:tab w:val="left" w:pos="-240"/>
                <w:tab w:val="left" w:pos="828"/>
                <w:tab w:val="left" w:pos="5786"/>
              </w:tabs>
              <w:suppressAutoHyphens/>
              <w:spacing w:line="360" w:lineRule="auto"/>
              <w:rPr>
                <w:spacing w:val="-2"/>
                <w:sz w:val="20"/>
                <w:szCs w:val="20"/>
              </w:rPr>
            </w:pPr>
            <w:r w:rsidRPr="00025221">
              <w:rPr>
                <w:spacing w:val="-2"/>
                <w:sz w:val="20"/>
                <w:szCs w:val="20"/>
              </w:rPr>
              <w:t>Оценка эффективности средств внутреннего контроля по сегменту</w:t>
            </w:r>
            <w:r w:rsidR="0028686A" w:rsidRPr="00025221">
              <w:rPr>
                <w:spacing w:val="-2"/>
                <w:sz w:val="20"/>
                <w:szCs w:val="20"/>
              </w:rPr>
              <w:t xml:space="preserve"> высокая</w:t>
            </w:r>
          </w:p>
        </w:tc>
      </w:tr>
    </w:tbl>
    <w:p w:rsidR="00A81114" w:rsidRPr="001E4260" w:rsidRDefault="00A81114" w:rsidP="00A81114">
      <w:pPr>
        <w:tabs>
          <w:tab w:val="left" w:pos="-840"/>
          <w:tab w:val="left" w:pos="-240"/>
          <w:tab w:val="left" w:pos="828"/>
          <w:tab w:val="left" w:pos="5786"/>
        </w:tabs>
        <w:jc w:val="center"/>
        <w:rPr>
          <w:b/>
        </w:rPr>
      </w:pPr>
    </w:p>
    <w:p w:rsidR="00A81114" w:rsidRPr="001E4260" w:rsidRDefault="00A81114" w:rsidP="00E742BD">
      <w:pPr>
        <w:tabs>
          <w:tab w:val="left" w:pos="-840"/>
          <w:tab w:val="left" w:pos="-240"/>
          <w:tab w:val="left" w:pos="828"/>
          <w:tab w:val="left" w:pos="5786"/>
        </w:tabs>
        <w:rPr>
          <w:b/>
        </w:rPr>
      </w:pPr>
      <w:r w:rsidRPr="001E4260">
        <w:rPr>
          <w:b/>
        </w:rPr>
        <w:t>Итоговая оценка эффективности системы внутреннего контроля</w:t>
      </w:r>
    </w:p>
    <w:p w:rsidR="00A81114" w:rsidRPr="001E4260" w:rsidRDefault="00A81114" w:rsidP="00A81114">
      <w:pPr>
        <w:tabs>
          <w:tab w:val="left" w:pos="-840"/>
          <w:tab w:val="left" w:pos="-240"/>
          <w:tab w:val="left" w:pos="828"/>
          <w:tab w:val="left" w:pos="5786"/>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1697"/>
        <w:gridCol w:w="1698"/>
        <w:gridCol w:w="1698"/>
        <w:gridCol w:w="1381"/>
      </w:tblGrid>
      <w:tr w:rsidR="00A81114" w:rsidRPr="001E4260">
        <w:tc>
          <w:tcPr>
            <w:tcW w:w="3237" w:type="dxa"/>
          </w:tcPr>
          <w:p w:rsidR="00A81114" w:rsidRPr="001E4260" w:rsidRDefault="00A81114" w:rsidP="00A81114">
            <w:pPr>
              <w:tabs>
                <w:tab w:val="left" w:pos="-840"/>
                <w:tab w:val="left" w:pos="-240"/>
                <w:tab w:val="left" w:pos="828"/>
                <w:tab w:val="left" w:pos="5786"/>
              </w:tabs>
              <w:jc w:val="both"/>
            </w:pPr>
            <w:r w:rsidRPr="001E4260">
              <w:t>Элементы системы внутреннего контроля</w:t>
            </w:r>
          </w:p>
          <w:p w:rsidR="00A81114" w:rsidRPr="001E4260" w:rsidRDefault="00A81114" w:rsidP="00A81114">
            <w:pPr>
              <w:tabs>
                <w:tab w:val="left" w:pos="-840"/>
                <w:tab w:val="left" w:pos="-240"/>
                <w:tab w:val="left" w:pos="828"/>
                <w:tab w:val="left" w:pos="5786"/>
              </w:tabs>
              <w:jc w:val="both"/>
            </w:pPr>
          </w:p>
        </w:tc>
        <w:tc>
          <w:tcPr>
            <w:tcW w:w="5093" w:type="dxa"/>
            <w:gridSpan w:val="3"/>
          </w:tcPr>
          <w:p w:rsidR="00A81114" w:rsidRPr="001E4260" w:rsidRDefault="00A81114" w:rsidP="00A81114">
            <w:pPr>
              <w:tabs>
                <w:tab w:val="left" w:pos="-840"/>
                <w:tab w:val="left" w:pos="-240"/>
                <w:tab w:val="left" w:pos="828"/>
                <w:tab w:val="left" w:pos="5786"/>
              </w:tabs>
              <w:jc w:val="center"/>
            </w:pPr>
            <w:r w:rsidRPr="001E4260">
              <w:t>Уровень эффективности</w:t>
            </w:r>
          </w:p>
          <w:p w:rsidR="00A81114" w:rsidRPr="001E4260" w:rsidRDefault="00A81114" w:rsidP="00A81114">
            <w:pPr>
              <w:tabs>
                <w:tab w:val="left" w:pos="-840"/>
                <w:tab w:val="left" w:pos="-240"/>
                <w:tab w:val="left" w:pos="828"/>
                <w:tab w:val="left" w:pos="5786"/>
              </w:tabs>
              <w:jc w:val="center"/>
            </w:pPr>
            <w:r w:rsidRPr="001E4260">
              <w:t>(обведите верный ответ)</w:t>
            </w:r>
          </w:p>
        </w:tc>
        <w:tc>
          <w:tcPr>
            <w:tcW w:w="1381" w:type="dxa"/>
          </w:tcPr>
          <w:p w:rsidR="00A81114" w:rsidRPr="001E4260" w:rsidRDefault="00A81114" w:rsidP="00A81114">
            <w:pPr>
              <w:tabs>
                <w:tab w:val="left" w:pos="-840"/>
                <w:tab w:val="left" w:pos="-240"/>
                <w:tab w:val="left" w:pos="828"/>
                <w:tab w:val="left" w:pos="5786"/>
              </w:tabs>
              <w:jc w:val="both"/>
            </w:pPr>
            <w:r w:rsidRPr="001E4260">
              <w:t>Ссылка на РД</w:t>
            </w:r>
          </w:p>
        </w:tc>
      </w:tr>
      <w:tr w:rsidR="00A81114" w:rsidRPr="001E4260">
        <w:tc>
          <w:tcPr>
            <w:tcW w:w="3237" w:type="dxa"/>
          </w:tcPr>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num" w:pos="360"/>
                <w:tab w:val="left" w:pos="828"/>
                <w:tab w:val="left" w:pos="5786"/>
              </w:tabs>
              <w:ind w:left="360" w:hanging="360"/>
              <w:jc w:val="both"/>
            </w:pPr>
            <w:r w:rsidRPr="001E4260">
              <w:t>1.Система бухгалтерского учета</w:t>
            </w:r>
          </w:p>
          <w:p w:rsidR="00A81114" w:rsidRPr="001E4260" w:rsidRDefault="00A81114" w:rsidP="00A81114">
            <w:pPr>
              <w:tabs>
                <w:tab w:val="left" w:pos="-840"/>
                <w:tab w:val="left" w:pos="-240"/>
                <w:tab w:val="num" w:pos="360"/>
                <w:tab w:val="left" w:pos="828"/>
                <w:tab w:val="left" w:pos="5786"/>
              </w:tabs>
              <w:ind w:left="360" w:hanging="360"/>
              <w:jc w:val="both"/>
            </w:pPr>
            <w:r w:rsidRPr="001E4260">
              <w:t>2.Контрольная среда</w:t>
            </w:r>
          </w:p>
          <w:p w:rsidR="00A81114" w:rsidRPr="001E4260" w:rsidRDefault="00A81114" w:rsidP="00A81114">
            <w:pPr>
              <w:tabs>
                <w:tab w:val="left" w:pos="-840"/>
                <w:tab w:val="left" w:pos="-240"/>
                <w:tab w:val="num" w:pos="360"/>
                <w:tab w:val="left" w:pos="828"/>
                <w:tab w:val="left" w:pos="5786"/>
              </w:tabs>
              <w:ind w:left="360" w:hanging="360"/>
              <w:jc w:val="both"/>
            </w:pPr>
            <w:r w:rsidRPr="001E4260">
              <w:t>3.Средства внутреннего контроля</w:t>
            </w:r>
          </w:p>
          <w:p w:rsidR="00A81114" w:rsidRPr="001E4260" w:rsidRDefault="00A81114" w:rsidP="00A81114">
            <w:pPr>
              <w:tabs>
                <w:tab w:val="left" w:pos="-840"/>
                <w:tab w:val="left" w:pos="-240"/>
                <w:tab w:val="left" w:pos="828"/>
                <w:tab w:val="left" w:pos="5786"/>
              </w:tabs>
              <w:jc w:val="both"/>
            </w:pPr>
          </w:p>
        </w:tc>
        <w:tc>
          <w:tcPr>
            <w:tcW w:w="1697" w:type="dxa"/>
          </w:tcPr>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rPr>
                <w:highlight w:val="lightGray"/>
              </w:rPr>
              <w:t>Высокий</w:t>
            </w:r>
          </w:p>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rPr>
                <w:highlight w:val="lightGray"/>
              </w:rPr>
              <w:t>Высокий</w:t>
            </w:r>
          </w:p>
          <w:p w:rsidR="00A81114" w:rsidRPr="001E4260" w:rsidRDefault="00A81114" w:rsidP="00A81114">
            <w:pPr>
              <w:tabs>
                <w:tab w:val="left" w:pos="-840"/>
                <w:tab w:val="left" w:pos="-240"/>
                <w:tab w:val="left" w:pos="828"/>
                <w:tab w:val="left" w:pos="5786"/>
              </w:tabs>
              <w:jc w:val="both"/>
            </w:pPr>
            <w:r w:rsidRPr="001E4260">
              <w:rPr>
                <w:highlight w:val="lightGray"/>
              </w:rPr>
              <w:t>Высокий</w:t>
            </w:r>
            <w:r w:rsidRPr="001E4260">
              <w:t xml:space="preserve"> </w:t>
            </w:r>
          </w:p>
        </w:tc>
        <w:tc>
          <w:tcPr>
            <w:tcW w:w="1698" w:type="dxa"/>
          </w:tcPr>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t>Средний</w:t>
            </w:r>
          </w:p>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t>Средний</w:t>
            </w:r>
          </w:p>
          <w:p w:rsidR="00A81114" w:rsidRPr="001E4260" w:rsidRDefault="00A81114" w:rsidP="00A81114">
            <w:pPr>
              <w:tabs>
                <w:tab w:val="left" w:pos="-840"/>
                <w:tab w:val="left" w:pos="-240"/>
                <w:tab w:val="left" w:pos="828"/>
                <w:tab w:val="left" w:pos="5786"/>
              </w:tabs>
              <w:jc w:val="both"/>
            </w:pPr>
            <w:r w:rsidRPr="001E4260">
              <w:t>Средний</w:t>
            </w:r>
          </w:p>
          <w:p w:rsidR="00A81114" w:rsidRPr="001E4260" w:rsidRDefault="00A81114" w:rsidP="00A81114">
            <w:pPr>
              <w:tabs>
                <w:tab w:val="left" w:pos="-840"/>
                <w:tab w:val="left" w:pos="-240"/>
                <w:tab w:val="left" w:pos="828"/>
                <w:tab w:val="left" w:pos="5786"/>
              </w:tabs>
              <w:jc w:val="both"/>
            </w:pPr>
          </w:p>
        </w:tc>
        <w:tc>
          <w:tcPr>
            <w:tcW w:w="1698" w:type="dxa"/>
          </w:tcPr>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t>Низкий</w:t>
            </w:r>
          </w:p>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t>Низкий</w:t>
            </w:r>
          </w:p>
          <w:p w:rsidR="00A81114" w:rsidRPr="001E4260" w:rsidRDefault="00A81114" w:rsidP="00A81114">
            <w:pPr>
              <w:tabs>
                <w:tab w:val="left" w:pos="-840"/>
                <w:tab w:val="left" w:pos="-240"/>
                <w:tab w:val="left" w:pos="828"/>
                <w:tab w:val="left" w:pos="5786"/>
              </w:tabs>
              <w:jc w:val="both"/>
            </w:pPr>
            <w:r w:rsidRPr="001E4260">
              <w:t>Низкий</w:t>
            </w:r>
          </w:p>
          <w:p w:rsidR="00A81114" w:rsidRPr="001E4260" w:rsidRDefault="00A81114" w:rsidP="00A81114">
            <w:pPr>
              <w:tabs>
                <w:tab w:val="left" w:pos="-840"/>
                <w:tab w:val="left" w:pos="-240"/>
                <w:tab w:val="left" w:pos="828"/>
                <w:tab w:val="left" w:pos="5786"/>
              </w:tabs>
              <w:jc w:val="both"/>
            </w:pPr>
          </w:p>
        </w:tc>
        <w:tc>
          <w:tcPr>
            <w:tcW w:w="1381" w:type="dxa"/>
          </w:tcPr>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t>РД №3</w:t>
            </w:r>
          </w:p>
          <w:p w:rsidR="00A81114" w:rsidRPr="001E4260" w:rsidRDefault="00A81114" w:rsidP="00A81114">
            <w:pPr>
              <w:tabs>
                <w:tab w:val="left" w:pos="-840"/>
                <w:tab w:val="left" w:pos="-240"/>
                <w:tab w:val="left" w:pos="828"/>
                <w:tab w:val="left" w:pos="5786"/>
              </w:tabs>
              <w:jc w:val="both"/>
            </w:pPr>
          </w:p>
          <w:p w:rsidR="00A81114" w:rsidRPr="001E4260" w:rsidRDefault="00A81114" w:rsidP="00A81114">
            <w:pPr>
              <w:tabs>
                <w:tab w:val="left" w:pos="-840"/>
                <w:tab w:val="left" w:pos="-240"/>
                <w:tab w:val="left" w:pos="828"/>
                <w:tab w:val="left" w:pos="5786"/>
              </w:tabs>
              <w:jc w:val="both"/>
            </w:pPr>
            <w:r w:rsidRPr="001E4260">
              <w:t>РД №4</w:t>
            </w:r>
          </w:p>
          <w:p w:rsidR="00A81114" w:rsidRPr="001E4260" w:rsidRDefault="00A81114" w:rsidP="00A81114">
            <w:pPr>
              <w:tabs>
                <w:tab w:val="left" w:pos="-840"/>
                <w:tab w:val="left" w:pos="-240"/>
                <w:tab w:val="left" w:pos="828"/>
                <w:tab w:val="left" w:pos="5786"/>
              </w:tabs>
              <w:jc w:val="both"/>
            </w:pPr>
            <w:r w:rsidRPr="001E4260">
              <w:t>РД №5</w:t>
            </w:r>
          </w:p>
        </w:tc>
      </w:tr>
    </w:tbl>
    <w:p w:rsidR="00A81114" w:rsidRPr="001E4260" w:rsidRDefault="00A81114" w:rsidP="00A81114">
      <w:pPr>
        <w:tabs>
          <w:tab w:val="left" w:pos="-840"/>
          <w:tab w:val="left" w:pos="-240"/>
          <w:tab w:val="left" w:pos="828"/>
          <w:tab w:val="left" w:pos="5786"/>
        </w:tabs>
        <w:jc w:val="center"/>
      </w:pPr>
      <w:r w:rsidRPr="001E4260">
        <w:rPr>
          <w:b/>
        </w:rPr>
        <w:t>Оценка риска средств контроля</w:t>
      </w:r>
      <w:r w:rsidRPr="001E4260">
        <w:t xml:space="preserve"> (обведите верный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38"/>
        <w:gridCol w:w="3238"/>
      </w:tblGrid>
      <w:tr w:rsidR="00A81114" w:rsidRPr="001E4260">
        <w:trPr>
          <w:cantSplit/>
        </w:trPr>
        <w:tc>
          <w:tcPr>
            <w:tcW w:w="3237" w:type="dxa"/>
          </w:tcPr>
          <w:p w:rsidR="00A81114" w:rsidRPr="001E4260" w:rsidRDefault="00A81114" w:rsidP="00A81114">
            <w:pPr>
              <w:tabs>
                <w:tab w:val="left" w:pos="-840"/>
                <w:tab w:val="left" w:pos="-240"/>
                <w:tab w:val="left" w:pos="828"/>
                <w:tab w:val="left" w:pos="5786"/>
              </w:tabs>
              <w:jc w:val="center"/>
              <w:rPr>
                <w:b/>
              </w:rPr>
            </w:pPr>
            <w:r w:rsidRPr="001E4260">
              <w:rPr>
                <w:b/>
              </w:rPr>
              <w:t>высокий</w:t>
            </w:r>
          </w:p>
        </w:tc>
        <w:tc>
          <w:tcPr>
            <w:tcW w:w="3238" w:type="dxa"/>
          </w:tcPr>
          <w:p w:rsidR="00A81114" w:rsidRPr="001E4260" w:rsidRDefault="00A81114" w:rsidP="00A81114">
            <w:pPr>
              <w:tabs>
                <w:tab w:val="left" w:pos="-840"/>
                <w:tab w:val="left" w:pos="-240"/>
                <w:tab w:val="left" w:pos="828"/>
                <w:tab w:val="left" w:pos="5786"/>
              </w:tabs>
              <w:jc w:val="center"/>
              <w:rPr>
                <w:b/>
              </w:rPr>
            </w:pPr>
            <w:r w:rsidRPr="001E4260">
              <w:rPr>
                <w:b/>
              </w:rPr>
              <w:t>средний</w:t>
            </w:r>
          </w:p>
        </w:tc>
        <w:tc>
          <w:tcPr>
            <w:tcW w:w="3238" w:type="dxa"/>
          </w:tcPr>
          <w:p w:rsidR="00A81114" w:rsidRPr="001E4260" w:rsidRDefault="00A81114" w:rsidP="00A81114">
            <w:pPr>
              <w:tabs>
                <w:tab w:val="left" w:pos="-840"/>
                <w:tab w:val="left" w:pos="-240"/>
                <w:tab w:val="left" w:pos="828"/>
                <w:tab w:val="left" w:pos="5786"/>
              </w:tabs>
              <w:jc w:val="center"/>
              <w:rPr>
                <w:b/>
              </w:rPr>
            </w:pPr>
            <w:r w:rsidRPr="001E4260">
              <w:rPr>
                <w:b/>
                <w:highlight w:val="lightGray"/>
              </w:rPr>
              <w:t>низкий</w:t>
            </w:r>
          </w:p>
        </w:tc>
      </w:tr>
    </w:tbl>
    <w:p w:rsidR="00A81114" w:rsidRPr="001E4260" w:rsidRDefault="00A81114" w:rsidP="00A81114">
      <w:pPr>
        <w:tabs>
          <w:tab w:val="left" w:pos="-840"/>
          <w:tab w:val="left" w:pos="-240"/>
          <w:tab w:val="left" w:pos="828"/>
          <w:tab w:val="left" w:pos="5786"/>
        </w:tabs>
        <w:jc w:val="both"/>
      </w:pPr>
    </w:p>
    <w:tbl>
      <w:tblPr>
        <w:tblW w:w="0" w:type="auto"/>
        <w:tblInd w:w="-34" w:type="dxa"/>
        <w:tblLayout w:type="fixed"/>
        <w:tblLook w:val="01E0" w:firstRow="1" w:lastRow="1" w:firstColumn="1" w:lastColumn="1" w:noHBand="0" w:noVBand="0"/>
      </w:tblPr>
      <w:tblGrid>
        <w:gridCol w:w="3403"/>
        <w:gridCol w:w="3969"/>
        <w:gridCol w:w="2409"/>
      </w:tblGrid>
      <w:tr w:rsidR="00A81114" w:rsidRPr="00E742BD">
        <w:tc>
          <w:tcPr>
            <w:tcW w:w="3403" w:type="dxa"/>
          </w:tcPr>
          <w:p w:rsidR="00A81114" w:rsidRPr="00E742BD" w:rsidRDefault="00A81114"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 xml:space="preserve">Подготовил </w:t>
            </w:r>
          </w:p>
          <w:p w:rsidR="00A81114" w:rsidRPr="00E742BD" w:rsidRDefault="00A81114"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(Должность, подпись, Ф.И.О.)</w:t>
            </w:r>
          </w:p>
        </w:tc>
        <w:tc>
          <w:tcPr>
            <w:tcW w:w="3969" w:type="dxa"/>
          </w:tcPr>
          <w:p w:rsidR="00A81114" w:rsidRPr="00E742BD" w:rsidRDefault="00934EC4"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 xml:space="preserve"> ____________________/Ассистент </w:t>
            </w:r>
            <w:r w:rsidR="00A81114" w:rsidRPr="00E742BD">
              <w:rPr>
                <w:spacing w:val="-2"/>
                <w:sz w:val="20"/>
                <w:szCs w:val="20"/>
              </w:rPr>
              <w:t>/</w:t>
            </w:r>
          </w:p>
        </w:tc>
        <w:tc>
          <w:tcPr>
            <w:tcW w:w="2409" w:type="dxa"/>
          </w:tcPr>
          <w:p w:rsidR="00A81114" w:rsidRPr="00E742BD" w:rsidRDefault="001F5369"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 30 » марта 2009</w:t>
            </w:r>
            <w:r w:rsidR="00A81114" w:rsidRPr="00E742BD">
              <w:rPr>
                <w:spacing w:val="-2"/>
                <w:sz w:val="20"/>
                <w:szCs w:val="20"/>
              </w:rPr>
              <w:t xml:space="preserve"> г.</w:t>
            </w:r>
          </w:p>
        </w:tc>
      </w:tr>
      <w:tr w:rsidR="00A81114" w:rsidRPr="00E742BD">
        <w:tc>
          <w:tcPr>
            <w:tcW w:w="3403" w:type="dxa"/>
          </w:tcPr>
          <w:p w:rsidR="00A81114" w:rsidRPr="00E742BD" w:rsidRDefault="00A81114" w:rsidP="00A81114">
            <w:pPr>
              <w:tabs>
                <w:tab w:val="left" w:pos="-840"/>
                <w:tab w:val="left" w:pos="-240"/>
                <w:tab w:val="left" w:pos="828"/>
                <w:tab w:val="left" w:pos="5786"/>
              </w:tabs>
              <w:suppressAutoHyphens/>
              <w:jc w:val="both"/>
              <w:rPr>
                <w:spacing w:val="-2"/>
                <w:sz w:val="20"/>
                <w:szCs w:val="20"/>
              </w:rPr>
            </w:pPr>
          </w:p>
        </w:tc>
        <w:tc>
          <w:tcPr>
            <w:tcW w:w="3969" w:type="dxa"/>
          </w:tcPr>
          <w:p w:rsidR="00A81114" w:rsidRPr="00E742BD" w:rsidRDefault="00A81114" w:rsidP="00A81114">
            <w:pPr>
              <w:tabs>
                <w:tab w:val="left" w:pos="-840"/>
                <w:tab w:val="left" w:pos="-240"/>
                <w:tab w:val="left" w:pos="828"/>
                <w:tab w:val="left" w:pos="5786"/>
              </w:tabs>
              <w:suppressAutoHyphens/>
              <w:jc w:val="both"/>
              <w:rPr>
                <w:spacing w:val="-2"/>
                <w:sz w:val="20"/>
                <w:szCs w:val="20"/>
              </w:rPr>
            </w:pPr>
          </w:p>
        </w:tc>
        <w:tc>
          <w:tcPr>
            <w:tcW w:w="2409" w:type="dxa"/>
          </w:tcPr>
          <w:p w:rsidR="00A81114" w:rsidRPr="00E742BD" w:rsidRDefault="00A81114" w:rsidP="00A81114">
            <w:pPr>
              <w:tabs>
                <w:tab w:val="left" w:pos="-840"/>
                <w:tab w:val="left" w:pos="-240"/>
                <w:tab w:val="left" w:pos="828"/>
                <w:tab w:val="left" w:pos="5786"/>
              </w:tabs>
              <w:suppressAutoHyphens/>
              <w:jc w:val="both"/>
              <w:rPr>
                <w:spacing w:val="-2"/>
                <w:sz w:val="20"/>
                <w:szCs w:val="20"/>
              </w:rPr>
            </w:pPr>
          </w:p>
        </w:tc>
      </w:tr>
      <w:tr w:rsidR="00A81114" w:rsidRPr="00E742BD">
        <w:tc>
          <w:tcPr>
            <w:tcW w:w="3403" w:type="dxa"/>
          </w:tcPr>
          <w:p w:rsidR="00A81114" w:rsidRPr="00E742BD" w:rsidRDefault="00A81114"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Проверил  (Должность, подпись, Ф.И.О.)</w:t>
            </w:r>
          </w:p>
        </w:tc>
        <w:tc>
          <w:tcPr>
            <w:tcW w:w="3969" w:type="dxa"/>
          </w:tcPr>
          <w:p w:rsidR="00A81114" w:rsidRPr="00E742BD" w:rsidRDefault="00934EC4"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 xml:space="preserve"> ____________________/Аудитор </w:t>
            </w:r>
            <w:r w:rsidR="00A81114" w:rsidRPr="00E742BD">
              <w:rPr>
                <w:spacing w:val="-2"/>
                <w:sz w:val="20"/>
                <w:szCs w:val="20"/>
              </w:rPr>
              <w:t>/</w:t>
            </w:r>
          </w:p>
        </w:tc>
        <w:tc>
          <w:tcPr>
            <w:tcW w:w="2409" w:type="dxa"/>
          </w:tcPr>
          <w:p w:rsidR="00A81114" w:rsidRPr="00E742BD" w:rsidRDefault="001F5369" w:rsidP="00A81114">
            <w:pPr>
              <w:tabs>
                <w:tab w:val="left" w:pos="-840"/>
                <w:tab w:val="left" w:pos="-240"/>
                <w:tab w:val="left" w:pos="828"/>
                <w:tab w:val="left" w:pos="5786"/>
              </w:tabs>
              <w:suppressAutoHyphens/>
              <w:jc w:val="both"/>
              <w:rPr>
                <w:spacing w:val="-2"/>
                <w:sz w:val="20"/>
                <w:szCs w:val="20"/>
              </w:rPr>
            </w:pPr>
            <w:r w:rsidRPr="00E742BD">
              <w:rPr>
                <w:spacing w:val="-2"/>
                <w:sz w:val="20"/>
                <w:szCs w:val="20"/>
              </w:rPr>
              <w:t>« 31 » марта 2009</w:t>
            </w:r>
            <w:r w:rsidR="00A81114" w:rsidRPr="00E742BD">
              <w:rPr>
                <w:spacing w:val="-2"/>
                <w:sz w:val="20"/>
                <w:szCs w:val="20"/>
              </w:rPr>
              <w:t>г.</w:t>
            </w:r>
          </w:p>
        </w:tc>
      </w:tr>
    </w:tbl>
    <w:p w:rsidR="00A81114" w:rsidRDefault="00A81114" w:rsidP="00A81114">
      <w:pPr>
        <w:tabs>
          <w:tab w:val="left" w:pos="-840"/>
          <w:tab w:val="left" w:pos="-240"/>
          <w:tab w:val="left" w:pos="828"/>
          <w:tab w:val="left" w:pos="5786"/>
        </w:tabs>
        <w:jc w:val="both"/>
      </w:pPr>
    </w:p>
    <w:p w:rsidR="00A81114" w:rsidRPr="001F5369" w:rsidRDefault="00A81114" w:rsidP="001F5369">
      <w:pPr>
        <w:ind w:firstLine="720"/>
        <w:jc w:val="both"/>
        <w:rPr>
          <w:caps/>
          <w:sz w:val="28"/>
          <w:szCs w:val="28"/>
        </w:rPr>
      </w:pPr>
    </w:p>
    <w:p w:rsidR="00BF2736" w:rsidRDefault="00BF2736" w:rsidP="00E742BD">
      <w:pPr>
        <w:spacing w:line="360" w:lineRule="auto"/>
        <w:ind w:firstLine="720"/>
        <w:jc w:val="both"/>
        <w:rPr>
          <w:sz w:val="28"/>
          <w:szCs w:val="28"/>
        </w:rPr>
      </w:pPr>
      <w:r>
        <w:rPr>
          <w:sz w:val="28"/>
          <w:szCs w:val="28"/>
        </w:rPr>
        <w:t xml:space="preserve">Оценивая средства внутреннего контроля следует отметить тот факт, что все сегменты получили высокую оценку, т.е. операции осуществляются по разрешению руководства, в учете отражается в точных суммах, на надлежащих счетах и в должные отчетные периоды, регулярно сопоставляются учтенные данные с данными, имеющимися в наличии и принимаются надлежащие меры в отношении любых расхождений. </w:t>
      </w:r>
    </w:p>
    <w:p w:rsidR="00BF2736" w:rsidRDefault="00BF2736" w:rsidP="00E742BD">
      <w:pPr>
        <w:spacing w:line="360" w:lineRule="auto"/>
        <w:ind w:firstLine="720"/>
        <w:jc w:val="both"/>
        <w:rPr>
          <w:sz w:val="28"/>
          <w:szCs w:val="28"/>
        </w:rPr>
      </w:pPr>
      <w:r>
        <w:rPr>
          <w:sz w:val="28"/>
          <w:szCs w:val="28"/>
        </w:rPr>
        <w:t>Исключением является сегмент «Финансовые вложения», т. к. сверка про</w:t>
      </w:r>
      <w:r w:rsidR="00D21993">
        <w:rPr>
          <w:sz w:val="28"/>
          <w:szCs w:val="28"/>
        </w:rPr>
        <w:t xml:space="preserve">водится нерегулярно, что может </w:t>
      </w:r>
      <w:r>
        <w:rPr>
          <w:sz w:val="28"/>
          <w:szCs w:val="28"/>
        </w:rPr>
        <w:t>в последствии исказить бухгалтерскую отчетность.</w:t>
      </w:r>
    </w:p>
    <w:p w:rsidR="00BF2736" w:rsidRPr="00C93EC0" w:rsidRDefault="00BF2736" w:rsidP="00E742BD">
      <w:pPr>
        <w:spacing w:line="360" w:lineRule="auto"/>
        <w:ind w:firstLine="720"/>
        <w:jc w:val="both"/>
        <w:rPr>
          <w:sz w:val="28"/>
          <w:szCs w:val="28"/>
        </w:rPr>
      </w:pPr>
      <w:r>
        <w:rPr>
          <w:sz w:val="28"/>
          <w:szCs w:val="28"/>
        </w:rPr>
        <w:t>Таким образом, учитывая, что система бухгалтерского учета, контрольная среда и система внутреннего контроля имеет высокий уровень эффективности, то риск средств контроля можно оценить на низком уровне.</w:t>
      </w:r>
    </w:p>
    <w:p w:rsidR="00A81114" w:rsidRPr="00BF2736" w:rsidRDefault="00A81114" w:rsidP="00BF2736">
      <w:pPr>
        <w:ind w:firstLine="720"/>
        <w:jc w:val="both"/>
        <w:rPr>
          <w:caps/>
          <w:sz w:val="28"/>
          <w:szCs w:val="28"/>
        </w:rPr>
      </w:pPr>
    </w:p>
    <w:p w:rsidR="0052254B" w:rsidRDefault="0052254B" w:rsidP="0052254B">
      <w:pPr>
        <w:rPr>
          <w:b/>
          <w:caps/>
        </w:rPr>
      </w:pPr>
    </w:p>
    <w:p w:rsidR="00A81114" w:rsidRDefault="00D21993" w:rsidP="00A81114">
      <w:pPr>
        <w:jc w:val="center"/>
        <w:rPr>
          <w:b/>
          <w:sz w:val="28"/>
        </w:rPr>
      </w:pPr>
      <w:r>
        <w:rPr>
          <w:b/>
          <w:sz w:val="28"/>
        </w:rPr>
        <w:br w:type="page"/>
      </w:r>
      <w:r w:rsidR="00A81114">
        <w:rPr>
          <w:b/>
          <w:sz w:val="28"/>
        </w:rPr>
        <w:t>6. ОЦЕНКА ОБЩЕГО АУДИТОРСКОГО РИСКА</w:t>
      </w:r>
    </w:p>
    <w:p w:rsidR="00A81114" w:rsidRPr="001F5369" w:rsidRDefault="00A81114" w:rsidP="00A81114">
      <w:pPr>
        <w:pStyle w:val="a7"/>
        <w:ind w:firstLine="0"/>
        <w:rPr>
          <w:sz w:val="24"/>
        </w:rPr>
      </w:pPr>
    </w:p>
    <w:p w:rsidR="00A81114" w:rsidRDefault="00A81114" w:rsidP="00A81114">
      <w:pPr>
        <w:pStyle w:val="a7"/>
        <w:ind w:firstLine="0"/>
        <w:rPr>
          <w:sz w:val="24"/>
        </w:rPr>
      </w:pPr>
    </w:p>
    <w:tbl>
      <w:tblPr>
        <w:tblW w:w="9648" w:type="dxa"/>
        <w:tblInd w:w="-37" w:type="dxa"/>
        <w:tblLayout w:type="fixed"/>
        <w:tblCellMar>
          <w:left w:w="71" w:type="dxa"/>
          <w:right w:w="71" w:type="dxa"/>
        </w:tblCellMar>
        <w:tblLook w:val="0000" w:firstRow="0" w:lastRow="0" w:firstColumn="0" w:lastColumn="0" w:noHBand="0" w:noVBand="0"/>
      </w:tblPr>
      <w:tblGrid>
        <w:gridCol w:w="37"/>
        <w:gridCol w:w="1877"/>
        <w:gridCol w:w="894"/>
        <w:gridCol w:w="1020"/>
        <w:gridCol w:w="1914"/>
        <w:gridCol w:w="306"/>
        <w:gridCol w:w="180"/>
        <w:gridCol w:w="1123"/>
        <w:gridCol w:w="305"/>
        <w:gridCol w:w="1963"/>
        <w:gridCol w:w="29"/>
      </w:tblGrid>
      <w:tr w:rsidR="00A81114" w:rsidTr="00D21993">
        <w:trPr>
          <w:gridBefore w:val="1"/>
          <w:gridAfter w:val="1"/>
          <w:wBefore w:w="37" w:type="dxa"/>
          <w:wAfter w:w="29" w:type="dxa"/>
          <w:cantSplit/>
        </w:trPr>
        <w:tc>
          <w:tcPr>
            <w:tcW w:w="7314" w:type="dxa"/>
            <w:gridSpan w:val="7"/>
            <w:tcBorders>
              <w:top w:val="single" w:sz="6" w:space="0" w:color="auto"/>
              <w:left w:val="single" w:sz="6" w:space="0" w:color="auto"/>
              <w:bottom w:val="single" w:sz="4" w:space="0" w:color="auto"/>
              <w:right w:val="single" w:sz="4" w:space="0" w:color="auto"/>
            </w:tcBorders>
          </w:tcPr>
          <w:p w:rsidR="00A81114" w:rsidRPr="000655B6" w:rsidRDefault="00A81114" w:rsidP="00A81114">
            <w:pPr>
              <w:spacing w:before="120"/>
              <w:jc w:val="both"/>
              <w:rPr>
                <w:b/>
                <w:caps/>
                <w:sz w:val="28"/>
                <w:szCs w:val="28"/>
              </w:rPr>
            </w:pPr>
            <w:r w:rsidRPr="000655B6">
              <w:rPr>
                <w:b/>
                <w:caps/>
                <w:sz w:val="28"/>
                <w:szCs w:val="28"/>
              </w:rPr>
              <w:t>ОЦЕНКА ОБЩЕГО АУДИТОРСКОГО РИСКА</w:t>
            </w:r>
          </w:p>
        </w:tc>
        <w:tc>
          <w:tcPr>
            <w:tcW w:w="2268" w:type="dxa"/>
            <w:gridSpan w:val="2"/>
            <w:tcBorders>
              <w:top w:val="single" w:sz="4" w:space="0" w:color="auto"/>
              <w:left w:val="single" w:sz="4" w:space="0" w:color="auto"/>
              <w:bottom w:val="single" w:sz="4" w:space="0" w:color="auto"/>
              <w:right w:val="single" w:sz="4" w:space="0" w:color="auto"/>
            </w:tcBorders>
          </w:tcPr>
          <w:p w:rsidR="00A81114" w:rsidRDefault="00A81114" w:rsidP="00A81114">
            <w:pPr>
              <w:pStyle w:val="2"/>
              <w:rPr>
                <w:sz w:val="28"/>
              </w:rPr>
            </w:pPr>
            <w:r>
              <w:rPr>
                <w:sz w:val="28"/>
              </w:rPr>
              <w:t>РД №6</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7" w:type="dxa"/>
          <w:wAfter w:w="29" w:type="dxa"/>
        </w:trPr>
        <w:tc>
          <w:tcPr>
            <w:tcW w:w="6011" w:type="dxa"/>
            <w:gridSpan w:val="5"/>
          </w:tcPr>
          <w:p w:rsidR="00A81114" w:rsidRPr="00C27581" w:rsidRDefault="00A81114" w:rsidP="00D21993">
            <w:pPr>
              <w:rPr>
                <w:b/>
              </w:rPr>
            </w:pPr>
            <w:r w:rsidRPr="000655B6">
              <w:rPr>
                <w:caps/>
                <w:sz w:val="20"/>
                <w:szCs w:val="20"/>
              </w:rPr>
              <w:t>ОРГАНИЗАЦИЯ</w:t>
            </w:r>
            <w:r w:rsidR="00C27581" w:rsidRPr="002D3F08">
              <w:rPr>
                <w:b/>
              </w:rPr>
              <w:t>ООО «Донэнерготранзит»</w:t>
            </w:r>
          </w:p>
        </w:tc>
        <w:tc>
          <w:tcPr>
            <w:tcW w:w="3571" w:type="dxa"/>
            <w:gridSpan w:val="4"/>
          </w:tcPr>
          <w:p w:rsidR="00A81114" w:rsidRPr="000655B6" w:rsidRDefault="00A81114" w:rsidP="00A81114">
            <w:pPr>
              <w:spacing w:before="120" w:after="120"/>
              <w:jc w:val="both"/>
              <w:rPr>
                <w:caps/>
                <w:sz w:val="16"/>
                <w:szCs w:val="16"/>
              </w:rPr>
            </w:pPr>
            <w:r w:rsidRPr="000655B6">
              <w:rPr>
                <w:caps/>
                <w:sz w:val="16"/>
                <w:szCs w:val="16"/>
              </w:rPr>
              <w:t>ПРОВЕРЯЕМЫЙ период:</w:t>
            </w:r>
          </w:p>
          <w:p w:rsidR="00A81114" w:rsidRPr="000655B6" w:rsidRDefault="00A81114" w:rsidP="00A81114">
            <w:pPr>
              <w:spacing w:before="120" w:after="120"/>
              <w:jc w:val="both"/>
              <w:rPr>
                <w:caps/>
                <w:sz w:val="16"/>
                <w:szCs w:val="16"/>
              </w:rPr>
            </w:pPr>
            <w:r w:rsidRPr="000655B6">
              <w:rPr>
                <w:caps/>
                <w:sz w:val="16"/>
                <w:szCs w:val="16"/>
              </w:rPr>
              <w:t xml:space="preserve">с          </w:t>
            </w:r>
            <w:r w:rsidR="00923906">
              <w:rPr>
                <w:caps/>
                <w:sz w:val="16"/>
                <w:szCs w:val="16"/>
              </w:rPr>
              <w:t>01.01.2007</w:t>
            </w:r>
            <w:r w:rsidRPr="000655B6">
              <w:rPr>
                <w:caps/>
                <w:sz w:val="16"/>
                <w:szCs w:val="16"/>
              </w:rPr>
              <w:t xml:space="preserve">             по</w:t>
            </w:r>
            <w:r w:rsidR="00923906">
              <w:rPr>
                <w:caps/>
                <w:sz w:val="16"/>
                <w:szCs w:val="16"/>
              </w:rPr>
              <w:t xml:space="preserve">  31.12.2007</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48" w:type="dxa"/>
            <w:gridSpan w:val="11"/>
          </w:tcPr>
          <w:p w:rsidR="00A81114" w:rsidRDefault="00A81114" w:rsidP="00A81114">
            <w:pPr>
              <w:jc w:val="center"/>
              <w:rPr>
                <w:b/>
              </w:rPr>
            </w:pPr>
            <w:r>
              <w:rPr>
                <w:b/>
              </w:rPr>
              <w:t>1. Оценка аудиторского риска организации</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08" w:type="dxa"/>
            <w:gridSpan w:val="3"/>
          </w:tcPr>
          <w:p w:rsidR="00A81114" w:rsidRPr="00B41CDB" w:rsidRDefault="00A81114" w:rsidP="00A81114">
            <w:pPr>
              <w:jc w:val="center"/>
            </w:pPr>
            <w:r w:rsidRPr="00B41CDB">
              <w:t>Компоненты аудиторского риска</w:t>
            </w:r>
          </w:p>
        </w:tc>
        <w:tc>
          <w:tcPr>
            <w:tcW w:w="3420" w:type="dxa"/>
            <w:gridSpan w:val="4"/>
          </w:tcPr>
          <w:p w:rsidR="00A81114" w:rsidRPr="00B41CDB" w:rsidRDefault="00A81114" w:rsidP="00A81114">
            <w:pPr>
              <w:jc w:val="center"/>
            </w:pPr>
            <w:r w:rsidRPr="00B41CDB">
              <w:t>Оценка аудиторского риска</w:t>
            </w:r>
          </w:p>
        </w:tc>
        <w:tc>
          <w:tcPr>
            <w:tcW w:w="3420" w:type="dxa"/>
            <w:gridSpan w:val="4"/>
          </w:tcPr>
          <w:p w:rsidR="00A81114" w:rsidRPr="00B41CDB" w:rsidRDefault="00A81114" w:rsidP="00A81114">
            <w:pPr>
              <w:jc w:val="center"/>
            </w:pPr>
            <w:r w:rsidRPr="00B41CDB">
              <w:t>Ссылка на рабочий документ</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08" w:type="dxa"/>
            <w:gridSpan w:val="3"/>
          </w:tcPr>
          <w:p w:rsidR="00A81114" w:rsidRPr="00B41CDB" w:rsidRDefault="00A81114" w:rsidP="00A81114">
            <w:pPr>
              <w:jc w:val="both"/>
            </w:pPr>
            <w:r w:rsidRPr="00B41CDB">
              <w:t>Неотъемлемый риск</w:t>
            </w:r>
          </w:p>
        </w:tc>
        <w:tc>
          <w:tcPr>
            <w:tcW w:w="3420" w:type="dxa"/>
            <w:gridSpan w:val="4"/>
          </w:tcPr>
          <w:p w:rsidR="00A81114" w:rsidRPr="00B41CDB" w:rsidRDefault="000634A6" w:rsidP="00A81114">
            <w:pPr>
              <w:jc w:val="both"/>
            </w:pPr>
            <w:r w:rsidRPr="00B41CDB">
              <w:t>средний</w:t>
            </w:r>
          </w:p>
        </w:tc>
        <w:tc>
          <w:tcPr>
            <w:tcW w:w="3420" w:type="dxa"/>
            <w:gridSpan w:val="4"/>
          </w:tcPr>
          <w:p w:rsidR="00A81114" w:rsidRPr="00B41CDB" w:rsidRDefault="00A81114" w:rsidP="00A81114">
            <w:pPr>
              <w:jc w:val="both"/>
            </w:pPr>
            <w:r w:rsidRPr="00B41CDB">
              <w:t xml:space="preserve">                          РД №2</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08" w:type="dxa"/>
            <w:gridSpan w:val="3"/>
          </w:tcPr>
          <w:p w:rsidR="00A81114" w:rsidRPr="00B41CDB" w:rsidRDefault="00A81114" w:rsidP="00A81114">
            <w:pPr>
              <w:jc w:val="both"/>
            </w:pPr>
            <w:r w:rsidRPr="00B41CDB">
              <w:t>Риск средств контроля</w:t>
            </w:r>
          </w:p>
        </w:tc>
        <w:tc>
          <w:tcPr>
            <w:tcW w:w="3420" w:type="dxa"/>
            <w:gridSpan w:val="4"/>
          </w:tcPr>
          <w:p w:rsidR="00A81114" w:rsidRPr="00B41CDB" w:rsidRDefault="000634A6" w:rsidP="00A81114">
            <w:pPr>
              <w:jc w:val="both"/>
            </w:pPr>
            <w:r w:rsidRPr="00B41CDB">
              <w:t>низкий</w:t>
            </w:r>
          </w:p>
        </w:tc>
        <w:tc>
          <w:tcPr>
            <w:tcW w:w="3420" w:type="dxa"/>
            <w:gridSpan w:val="4"/>
          </w:tcPr>
          <w:p w:rsidR="00A81114" w:rsidRPr="00B41CDB" w:rsidRDefault="00A81114" w:rsidP="00A81114">
            <w:pPr>
              <w:jc w:val="both"/>
            </w:pPr>
            <w:r w:rsidRPr="00B41CDB">
              <w:t xml:space="preserve">                          РД №5</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08" w:type="dxa"/>
            <w:gridSpan w:val="3"/>
          </w:tcPr>
          <w:p w:rsidR="00A81114" w:rsidRPr="00B41CDB" w:rsidRDefault="00A81114" w:rsidP="00A81114">
            <w:pPr>
              <w:jc w:val="both"/>
            </w:pPr>
            <w:r w:rsidRPr="00B41CDB">
              <w:t>Риск необнаружения</w:t>
            </w:r>
          </w:p>
        </w:tc>
        <w:tc>
          <w:tcPr>
            <w:tcW w:w="3420" w:type="dxa"/>
            <w:gridSpan w:val="4"/>
          </w:tcPr>
          <w:p w:rsidR="00A81114" w:rsidRPr="00B41CDB" w:rsidRDefault="000634A6" w:rsidP="00A81114">
            <w:pPr>
              <w:jc w:val="both"/>
            </w:pPr>
            <w:r w:rsidRPr="00B41CDB">
              <w:t>Более низкий</w:t>
            </w:r>
          </w:p>
        </w:tc>
        <w:tc>
          <w:tcPr>
            <w:tcW w:w="3420" w:type="dxa"/>
            <w:gridSpan w:val="4"/>
          </w:tcPr>
          <w:p w:rsidR="00A81114" w:rsidRPr="00B41CDB" w:rsidRDefault="00A81114" w:rsidP="00A81114">
            <w:pPr>
              <w:jc w:val="both"/>
            </w:pP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08" w:type="dxa"/>
            <w:gridSpan w:val="3"/>
          </w:tcPr>
          <w:p w:rsidR="00A81114" w:rsidRPr="00B41CDB" w:rsidRDefault="00A81114" w:rsidP="00A81114">
            <w:pPr>
              <w:jc w:val="both"/>
              <w:rPr>
                <w:b/>
              </w:rPr>
            </w:pPr>
            <w:r w:rsidRPr="00B41CDB">
              <w:rPr>
                <w:b/>
              </w:rPr>
              <w:t>Общий аудиторский риск</w:t>
            </w:r>
          </w:p>
        </w:tc>
        <w:tc>
          <w:tcPr>
            <w:tcW w:w="3420" w:type="dxa"/>
            <w:gridSpan w:val="4"/>
          </w:tcPr>
          <w:p w:rsidR="00A81114" w:rsidRPr="00B41CDB" w:rsidRDefault="000634A6" w:rsidP="00A81114">
            <w:pPr>
              <w:jc w:val="both"/>
            </w:pPr>
            <w:r w:rsidRPr="00B41CDB">
              <w:t>низкий</w:t>
            </w:r>
          </w:p>
        </w:tc>
        <w:tc>
          <w:tcPr>
            <w:tcW w:w="3420" w:type="dxa"/>
            <w:gridSpan w:val="4"/>
          </w:tcPr>
          <w:p w:rsidR="00A81114" w:rsidRPr="00B41CDB" w:rsidRDefault="00A81114" w:rsidP="00A81114">
            <w:pPr>
              <w:jc w:val="both"/>
            </w:pP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48" w:type="dxa"/>
            <w:gridSpan w:val="11"/>
          </w:tcPr>
          <w:p w:rsidR="00A81114" w:rsidRDefault="00A81114" w:rsidP="00A81114">
            <w:pPr>
              <w:jc w:val="center"/>
              <w:rPr>
                <w:b/>
              </w:rPr>
            </w:pPr>
            <w:r>
              <w:rPr>
                <w:b/>
              </w:rPr>
              <w:t>2. Справочная таблица зависимости между компонентами аудиторского риска</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828" w:type="dxa"/>
            <w:gridSpan w:val="4"/>
            <w:vMerge w:val="restart"/>
          </w:tcPr>
          <w:p w:rsidR="00A81114" w:rsidRDefault="00A81114" w:rsidP="00A81114">
            <w:pPr>
              <w:jc w:val="center"/>
            </w:pPr>
          </w:p>
        </w:tc>
        <w:tc>
          <w:tcPr>
            <w:tcW w:w="5820" w:type="dxa"/>
            <w:gridSpan w:val="7"/>
          </w:tcPr>
          <w:p w:rsidR="00A81114" w:rsidRDefault="00A81114" w:rsidP="00A81114">
            <w:pPr>
              <w:jc w:val="center"/>
            </w:pPr>
            <w:r>
              <w:t>Аудиторская оценка риска средств контроля</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828" w:type="dxa"/>
            <w:gridSpan w:val="4"/>
            <w:vMerge/>
          </w:tcPr>
          <w:p w:rsidR="00A81114" w:rsidRDefault="00A81114" w:rsidP="00A81114">
            <w:pPr>
              <w:jc w:val="center"/>
            </w:pPr>
          </w:p>
        </w:tc>
        <w:tc>
          <w:tcPr>
            <w:tcW w:w="1914" w:type="dxa"/>
          </w:tcPr>
          <w:p w:rsidR="00A81114" w:rsidRDefault="00A81114" w:rsidP="00A81114">
            <w:pPr>
              <w:jc w:val="center"/>
            </w:pPr>
            <w:r>
              <w:t>Высокая</w:t>
            </w:r>
          </w:p>
        </w:tc>
        <w:tc>
          <w:tcPr>
            <w:tcW w:w="1914" w:type="dxa"/>
            <w:gridSpan w:val="4"/>
          </w:tcPr>
          <w:p w:rsidR="00A81114" w:rsidRDefault="00A81114" w:rsidP="00A81114">
            <w:pPr>
              <w:jc w:val="center"/>
            </w:pPr>
            <w:r>
              <w:t>Средняя</w:t>
            </w:r>
          </w:p>
        </w:tc>
        <w:tc>
          <w:tcPr>
            <w:tcW w:w="1992" w:type="dxa"/>
            <w:gridSpan w:val="2"/>
          </w:tcPr>
          <w:p w:rsidR="00A81114" w:rsidRPr="000634A6" w:rsidRDefault="00A81114" w:rsidP="00A81114">
            <w:pPr>
              <w:jc w:val="center"/>
              <w:rPr>
                <w:b/>
              </w:rPr>
            </w:pPr>
            <w:r w:rsidRPr="000634A6">
              <w:rPr>
                <w:b/>
                <w:highlight w:val="lightGray"/>
              </w:rPr>
              <w:t>Низкая</w:t>
            </w:r>
            <w:r w:rsidRPr="000634A6">
              <w:rPr>
                <w:b/>
              </w:rPr>
              <w:t xml:space="preserve"> </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914" w:type="dxa"/>
            <w:gridSpan w:val="2"/>
            <w:vMerge w:val="restart"/>
          </w:tcPr>
          <w:p w:rsidR="00A81114" w:rsidRDefault="00A81114" w:rsidP="00A81114">
            <w:pPr>
              <w:jc w:val="center"/>
            </w:pPr>
            <w:r>
              <w:t>Аудиторская оценка неотъемлемого риска</w:t>
            </w:r>
          </w:p>
        </w:tc>
        <w:tc>
          <w:tcPr>
            <w:tcW w:w="1914" w:type="dxa"/>
            <w:gridSpan w:val="2"/>
          </w:tcPr>
          <w:p w:rsidR="00A81114" w:rsidRDefault="00A81114" w:rsidP="00A81114">
            <w:pPr>
              <w:jc w:val="center"/>
            </w:pPr>
            <w:r>
              <w:t>Высокая</w:t>
            </w:r>
          </w:p>
        </w:tc>
        <w:tc>
          <w:tcPr>
            <w:tcW w:w="1914" w:type="dxa"/>
          </w:tcPr>
          <w:p w:rsidR="00A81114" w:rsidRDefault="00A81114" w:rsidP="00A81114">
            <w:pPr>
              <w:jc w:val="center"/>
            </w:pPr>
            <w:r>
              <w:t>Самая низкая</w:t>
            </w:r>
          </w:p>
        </w:tc>
        <w:tc>
          <w:tcPr>
            <w:tcW w:w="1914" w:type="dxa"/>
            <w:gridSpan w:val="4"/>
          </w:tcPr>
          <w:p w:rsidR="00A81114" w:rsidRDefault="00A81114" w:rsidP="00A81114">
            <w:pPr>
              <w:jc w:val="center"/>
            </w:pPr>
            <w:r>
              <w:t>Более низкая</w:t>
            </w:r>
          </w:p>
        </w:tc>
        <w:tc>
          <w:tcPr>
            <w:tcW w:w="1992" w:type="dxa"/>
            <w:gridSpan w:val="2"/>
          </w:tcPr>
          <w:p w:rsidR="00A81114" w:rsidRDefault="00A81114" w:rsidP="00A81114">
            <w:pPr>
              <w:jc w:val="center"/>
            </w:pPr>
            <w:r>
              <w:t>Средняя</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914" w:type="dxa"/>
            <w:gridSpan w:val="2"/>
            <w:vMerge/>
          </w:tcPr>
          <w:p w:rsidR="00A81114" w:rsidRDefault="00A81114" w:rsidP="00A81114">
            <w:pPr>
              <w:jc w:val="center"/>
            </w:pPr>
          </w:p>
        </w:tc>
        <w:tc>
          <w:tcPr>
            <w:tcW w:w="1914" w:type="dxa"/>
            <w:gridSpan w:val="2"/>
          </w:tcPr>
          <w:p w:rsidR="00A81114" w:rsidRPr="000634A6" w:rsidRDefault="00A81114" w:rsidP="00A81114">
            <w:pPr>
              <w:jc w:val="center"/>
              <w:rPr>
                <w:b/>
              </w:rPr>
            </w:pPr>
            <w:r w:rsidRPr="000634A6">
              <w:rPr>
                <w:b/>
                <w:highlight w:val="lightGray"/>
              </w:rPr>
              <w:t>Средняя</w:t>
            </w:r>
          </w:p>
        </w:tc>
        <w:tc>
          <w:tcPr>
            <w:tcW w:w="1914" w:type="dxa"/>
          </w:tcPr>
          <w:p w:rsidR="00A81114" w:rsidRDefault="00A81114" w:rsidP="00A81114">
            <w:pPr>
              <w:jc w:val="center"/>
            </w:pPr>
            <w:r>
              <w:t>Более низкая</w:t>
            </w:r>
          </w:p>
        </w:tc>
        <w:tc>
          <w:tcPr>
            <w:tcW w:w="1914" w:type="dxa"/>
            <w:gridSpan w:val="4"/>
          </w:tcPr>
          <w:p w:rsidR="00A81114" w:rsidRDefault="00A81114" w:rsidP="00A81114">
            <w:pPr>
              <w:jc w:val="center"/>
            </w:pPr>
            <w:r>
              <w:t>Средняя</w:t>
            </w:r>
          </w:p>
        </w:tc>
        <w:tc>
          <w:tcPr>
            <w:tcW w:w="1992" w:type="dxa"/>
            <w:gridSpan w:val="2"/>
          </w:tcPr>
          <w:p w:rsidR="00A81114" w:rsidRDefault="00A81114" w:rsidP="00A81114">
            <w:pPr>
              <w:jc w:val="center"/>
            </w:pPr>
            <w:r w:rsidRPr="000634A6">
              <w:rPr>
                <w:highlight w:val="lightGray"/>
              </w:rPr>
              <w:t>Более высокая</w:t>
            </w:r>
          </w:p>
        </w:tc>
      </w:tr>
      <w:tr w:rsidR="00A81114" w:rsidTr="00D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914" w:type="dxa"/>
            <w:gridSpan w:val="2"/>
            <w:vMerge/>
          </w:tcPr>
          <w:p w:rsidR="00A81114" w:rsidRDefault="00A81114" w:rsidP="00A81114">
            <w:pPr>
              <w:jc w:val="center"/>
            </w:pPr>
          </w:p>
        </w:tc>
        <w:tc>
          <w:tcPr>
            <w:tcW w:w="1914" w:type="dxa"/>
            <w:gridSpan w:val="2"/>
          </w:tcPr>
          <w:p w:rsidR="00A81114" w:rsidRDefault="00A81114" w:rsidP="00A81114">
            <w:pPr>
              <w:jc w:val="center"/>
            </w:pPr>
            <w:r>
              <w:t>Низкая</w:t>
            </w:r>
          </w:p>
        </w:tc>
        <w:tc>
          <w:tcPr>
            <w:tcW w:w="1914" w:type="dxa"/>
          </w:tcPr>
          <w:p w:rsidR="00A81114" w:rsidRDefault="00A81114" w:rsidP="00A81114">
            <w:pPr>
              <w:jc w:val="center"/>
            </w:pPr>
            <w:r>
              <w:t>Средняя</w:t>
            </w:r>
          </w:p>
        </w:tc>
        <w:tc>
          <w:tcPr>
            <w:tcW w:w="1914" w:type="dxa"/>
            <w:gridSpan w:val="4"/>
          </w:tcPr>
          <w:p w:rsidR="00A81114" w:rsidRDefault="00A81114" w:rsidP="00A81114">
            <w:pPr>
              <w:jc w:val="center"/>
            </w:pPr>
            <w:r>
              <w:t>Более высокая</w:t>
            </w:r>
          </w:p>
        </w:tc>
        <w:tc>
          <w:tcPr>
            <w:tcW w:w="1992" w:type="dxa"/>
            <w:gridSpan w:val="2"/>
          </w:tcPr>
          <w:p w:rsidR="00A81114" w:rsidRDefault="00A81114" w:rsidP="00A81114">
            <w:pPr>
              <w:jc w:val="center"/>
            </w:pPr>
            <w:r>
              <w:t>Самая высокая</w:t>
            </w:r>
          </w:p>
        </w:tc>
      </w:tr>
    </w:tbl>
    <w:p w:rsidR="00A81114" w:rsidRDefault="00A81114" w:rsidP="00A81114">
      <w:pPr>
        <w:jc w:val="both"/>
        <w:rPr>
          <w:sz w:val="16"/>
        </w:rPr>
      </w:pPr>
    </w:p>
    <w:tbl>
      <w:tblPr>
        <w:tblW w:w="0" w:type="auto"/>
        <w:tblInd w:w="-72" w:type="dxa"/>
        <w:tblLayout w:type="fixed"/>
        <w:tblLook w:val="01E0" w:firstRow="1" w:lastRow="1" w:firstColumn="1" w:lastColumn="1" w:noHBand="0" w:noVBand="0"/>
      </w:tblPr>
      <w:tblGrid>
        <w:gridCol w:w="3184"/>
        <w:gridCol w:w="3934"/>
        <w:gridCol w:w="2361"/>
      </w:tblGrid>
      <w:tr w:rsidR="00A81114" w:rsidRPr="00D21993" w:rsidTr="00D21993">
        <w:trPr>
          <w:trHeight w:val="420"/>
        </w:trPr>
        <w:tc>
          <w:tcPr>
            <w:tcW w:w="3184" w:type="dxa"/>
          </w:tcPr>
          <w:p w:rsidR="00A81114" w:rsidRPr="00D21993" w:rsidRDefault="00A81114"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 xml:space="preserve">Подготовил </w:t>
            </w:r>
          </w:p>
          <w:p w:rsidR="00A81114" w:rsidRPr="00D21993" w:rsidRDefault="00A81114"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(Должность, подпись, Ф.И.О.)</w:t>
            </w:r>
          </w:p>
        </w:tc>
        <w:tc>
          <w:tcPr>
            <w:tcW w:w="3934" w:type="dxa"/>
          </w:tcPr>
          <w:p w:rsidR="00A81114" w:rsidRPr="00D21993" w:rsidRDefault="00934EC4"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 xml:space="preserve"> ______________________/ Ассистент </w:t>
            </w:r>
            <w:r w:rsidR="00A81114" w:rsidRPr="00D21993">
              <w:rPr>
                <w:spacing w:val="-2"/>
                <w:sz w:val="20"/>
                <w:szCs w:val="20"/>
              </w:rPr>
              <w:t>/</w:t>
            </w:r>
          </w:p>
        </w:tc>
        <w:tc>
          <w:tcPr>
            <w:tcW w:w="2361" w:type="dxa"/>
          </w:tcPr>
          <w:p w:rsidR="00A81114" w:rsidRPr="00D21993" w:rsidRDefault="00D24E60"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 xml:space="preserve">«30»  марта  </w:t>
            </w:r>
            <w:smartTag w:uri="urn:schemas-microsoft-com:office:smarttags" w:element="metricconverter">
              <w:smartTagPr>
                <w:attr w:name="ProductID" w:val="2009 г"/>
              </w:smartTagPr>
              <w:r w:rsidR="009574B8" w:rsidRPr="00D21993">
                <w:rPr>
                  <w:spacing w:val="-2"/>
                  <w:sz w:val="20"/>
                  <w:szCs w:val="20"/>
                </w:rPr>
                <w:t>2009</w:t>
              </w:r>
              <w:r w:rsidR="00A81114" w:rsidRPr="00D21993">
                <w:rPr>
                  <w:spacing w:val="-2"/>
                  <w:sz w:val="20"/>
                  <w:szCs w:val="20"/>
                </w:rPr>
                <w:t xml:space="preserve"> г</w:t>
              </w:r>
            </w:smartTag>
            <w:r w:rsidR="00A81114" w:rsidRPr="00D21993">
              <w:rPr>
                <w:spacing w:val="-2"/>
                <w:sz w:val="20"/>
                <w:szCs w:val="20"/>
              </w:rPr>
              <w:t>.</w:t>
            </w:r>
          </w:p>
        </w:tc>
      </w:tr>
      <w:tr w:rsidR="00A81114" w:rsidRPr="00D21993" w:rsidTr="00D21993">
        <w:trPr>
          <w:trHeight w:val="224"/>
        </w:trPr>
        <w:tc>
          <w:tcPr>
            <w:tcW w:w="3184" w:type="dxa"/>
          </w:tcPr>
          <w:p w:rsidR="00A81114" w:rsidRPr="00D21993" w:rsidRDefault="00A81114" w:rsidP="00A81114">
            <w:pPr>
              <w:tabs>
                <w:tab w:val="left" w:pos="-840"/>
                <w:tab w:val="left" w:pos="-240"/>
                <w:tab w:val="left" w:pos="828"/>
                <w:tab w:val="left" w:pos="5786"/>
              </w:tabs>
              <w:suppressAutoHyphens/>
              <w:jc w:val="both"/>
              <w:rPr>
                <w:spacing w:val="-2"/>
                <w:sz w:val="20"/>
                <w:szCs w:val="20"/>
              </w:rPr>
            </w:pPr>
          </w:p>
        </w:tc>
        <w:tc>
          <w:tcPr>
            <w:tcW w:w="3934" w:type="dxa"/>
          </w:tcPr>
          <w:p w:rsidR="00A81114" w:rsidRPr="00D21993" w:rsidRDefault="00A81114" w:rsidP="00A81114">
            <w:pPr>
              <w:tabs>
                <w:tab w:val="left" w:pos="-840"/>
                <w:tab w:val="left" w:pos="-240"/>
                <w:tab w:val="left" w:pos="828"/>
                <w:tab w:val="left" w:pos="5786"/>
              </w:tabs>
              <w:suppressAutoHyphens/>
              <w:jc w:val="both"/>
              <w:rPr>
                <w:spacing w:val="-2"/>
                <w:sz w:val="20"/>
                <w:szCs w:val="20"/>
              </w:rPr>
            </w:pPr>
          </w:p>
        </w:tc>
        <w:tc>
          <w:tcPr>
            <w:tcW w:w="2361" w:type="dxa"/>
          </w:tcPr>
          <w:p w:rsidR="00A81114" w:rsidRPr="00D21993" w:rsidRDefault="00A81114" w:rsidP="00A81114">
            <w:pPr>
              <w:tabs>
                <w:tab w:val="left" w:pos="-840"/>
                <w:tab w:val="left" w:pos="-240"/>
                <w:tab w:val="left" w:pos="828"/>
                <w:tab w:val="left" w:pos="5786"/>
              </w:tabs>
              <w:suppressAutoHyphens/>
              <w:jc w:val="both"/>
              <w:rPr>
                <w:spacing w:val="-2"/>
                <w:sz w:val="20"/>
                <w:szCs w:val="20"/>
              </w:rPr>
            </w:pPr>
          </w:p>
        </w:tc>
      </w:tr>
      <w:tr w:rsidR="00A81114" w:rsidRPr="00D21993" w:rsidTr="00D21993">
        <w:trPr>
          <w:trHeight w:val="420"/>
        </w:trPr>
        <w:tc>
          <w:tcPr>
            <w:tcW w:w="3184" w:type="dxa"/>
          </w:tcPr>
          <w:p w:rsidR="00A81114" w:rsidRPr="00D21993" w:rsidRDefault="00A81114"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Проверил (Должность, подпись, Ф.И.О.)</w:t>
            </w:r>
          </w:p>
        </w:tc>
        <w:tc>
          <w:tcPr>
            <w:tcW w:w="3934" w:type="dxa"/>
          </w:tcPr>
          <w:p w:rsidR="00A81114" w:rsidRPr="00D21993" w:rsidRDefault="00D24E60"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 xml:space="preserve"> _______________________</w:t>
            </w:r>
            <w:r w:rsidR="00A81114" w:rsidRPr="00D21993">
              <w:rPr>
                <w:spacing w:val="-2"/>
                <w:sz w:val="20"/>
                <w:szCs w:val="20"/>
              </w:rPr>
              <w:t>/</w:t>
            </w:r>
            <w:r w:rsidRPr="00D21993">
              <w:rPr>
                <w:spacing w:val="-2"/>
                <w:sz w:val="20"/>
                <w:szCs w:val="20"/>
              </w:rPr>
              <w:t xml:space="preserve">Аудитор    </w:t>
            </w:r>
            <w:r w:rsidR="00A81114" w:rsidRPr="00D21993">
              <w:rPr>
                <w:spacing w:val="-2"/>
                <w:sz w:val="20"/>
                <w:szCs w:val="20"/>
              </w:rPr>
              <w:t>/</w:t>
            </w:r>
          </w:p>
        </w:tc>
        <w:tc>
          <w:tcPr>
            <w:tcW w:w="2361" w:type="dxa"/>
          </w:tcPr>
          <w:p w:rsidR="00A81114" w:rsidRPr="00D21993" w:rsidRDefault="00D24E60" w:rsidP="00A81114">
            <w:pPr>
              <w:tabs>
                <w:tab w:val="left" w:pos="-840"/>
                <w:tab w:val="left" w:pos="-240"/>
                <w:tab w:val="left" w:pos="828"/>
                <w:tab w:val="left" w:pos="5786"/>
              </w:tabs>
              <w:suppressAutoHyphens/>
              <w:jc w:val="both"/>
              <w:rPr>
                <w:spacing w:val="-2"/>
                <w:sz w:val="20"/>
                <w:szCs w:val="20"/>
              </w:rPr>
            </w:pPr>
            <w:r w:rsidRPr="00D21993">
              <w:rPr>
                <w:spacing w:val="-2"/>
                <w:sz w:val="20"/>
                <w:szCs w:val="20"/>
              </w:rPr>
              <w:t>«31</w:t>
            </w:r>
            <w:r w:rsidR="009574B8" w:rsidRPr="00D21993">
              <w:rPr>
                <w:spacing w:val="-2"/>
                <w:sz w:val="20"/>
                <w:szCs w:val="20"/>
              </w:rPr>
              <w:t xml:space="preserve">» </w:t>
            </w:r>
            <w:r w:rsidRPr="00D21993">
              <w:rPr>
                <w:spacing w:val="-2"/>
                <w:sz w:val="20"/>
                <w:szCs w:val="20"/>
              </w:rPr>
              <w:t xml:space="preserve"> марта__</w:t>
            </w:r>
            <w:r w:rsidR="009574B8" w:rsidRPr="00D21993">
              <w:rPr>
                <w:spacing w:val="-2"/>
                <w:sz w:val="20"/>
                <w:szCs w:val="20"/>
              </w:rPr>
              <w:t>2009</w:t>
            </w:r>
            <w:r w:rsidR="00A81114" w:rsidRPr="00D21993">
              <w:rPr>
                <w:spacing w:val="-2"/>
                <w:sz w:val="20"/>
                <w:szCs w:val="20"/>
              </w:rPr>
              <w:t xml:space="preserve"> г.</w:t>
            </w:r>
          </w:p>
        </w:tc>
      </w:tr>
    </w:tbl>
    <w:p w:rsidR="003A0871" w:rsidRPr="003A0871" w:rsidRDefault="003A0871" w:rsidP="00A81114">
      <w:pPr>
        <w:pStyle w:val="31"/>
        <w:rPr>
          <w:sz w:val="24"/>
          <w:szCs w:val="24"/>
          <w:lang w:val="en-US"/>
        </w:rPr>
      </w:pPr>
    </w:p>
    <w:p w:rsidR="00A81114" w:rsidRPr="002F03D8" w:rsidRDefault="002F03D8" w:rsidP="002F03D8">
      <w:pPr>
        <w:pStyle w:val="31"/>
        <w:spacing w:line="360" w:lineRule="auto"/>
        <w:ind w:left="0" w:firstLine="720"/>
        <w:jc w:val="both"/>
        <w:rPr>
          <w:sz w:val="28"/>
          <w:szCs w:val="28"/>
        </w:rPr>
      </w:pPr>
      <w:r w:rsidRPr="002F03D8">
        <w:rPr>
          <w:sz w:val="28"/>
          <w:szCs w:val="28"/>
        </w:rPr>
        <w:t>Используя справочную таблицу  2 РД №6 был оценен риск необнаружения. Учитывая, что существует обратная зависимость между риском необнаружения, с одной стороны, и совокупным уровнем неотъемлемого риска и риска средств контроля, с другой стороны</w:t>
      </w:r>
      <w:r>
        <w:rPr>
          <w:sz w:val="28"/>
          <w:szCs w:val="28"/>
        </w:rPr>
        <w:t>, уровень риск необнаружения был оценен как более низкий. Т.к. неотъемлемый риск находится на среднем уровне, необходимо разработать процедуры проверки по существу таким образом, чтобы получить больше доказательств или более убедительные доказательства в отношении предпосылки подготовки бухгалтерской отчетности.</w:t>
      </w:r>
    </w:p>
    <w:p w:rsidR="00A81114" w:rsidRPr="002F03D8" w:rsidRDefault="00D21993" w:rsidP="00D21993">
      <w:pPr>
        <w:tabs>
          <w:tab w:val="left" w:pos="-1134"/>
          <w:tab w:val="num" w:pos="-142"/>
        </w:tabs>
        <w:ind w:right="-625"/>
        <w:rPr>
          <w:b/>
          <w:sz w:val="28"/>
        </w:rPr>
      </w:pPr>
      <w:r>
        <w:rPr>
          <w:sz w:val="16"/>
          <w:szCs w:val="16"/>
        </w:rPr>
        <w:br w:type="page"/>
      </w:r>
      <w:r w:rsidR="00A81114" w:rsidRPr="00CC68C4">
        <w:rPr>
          <w:b/>
        </w:rPr>
        <w:t>7. ОПРЕДЕЛЕНИЕ УРОВНЯ СУЩЕСТВЕННОСТИ</w:t>
      </w:r>
    </w:p>
    <w:p w:rsidR="00A81114" w:rsidRDefault="00A81114" w:rsidP="00A81114">
      <w:pPr>
        <w:pStyle w:val="af0"/>
        <w:tabs>
          <w:tab w:val="clear" w:pos="4677"/>
          <w:tab w:val="left" w:pos="7000"/>
        </w:tabs>
        <w:spacing w:line="36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1024"/>
        <w:gridCol w:w="127"/>
        <w:gridCol w:w="101"/>
        <w:gridCol w:w="119"/>
        <w:gridCol w:w="860"/>
        <w:gridCol w:w="143"/>
        <w:gridCol w:w="855"/>
        <w:gridCol w:w="7"/>
        <w:gridCol w:w="128"/>
        <w:gridCol w:w="56"/>
        <w:gridCol w:w="844"/>
        <w:gridCol w:w="236"/>
        <w:gridCol w:w="844"/>
        <w:gridCol w:w="180"/>
        <w:gridCol w:w="236"/>
        <w:gridCol w:w="844"/>
      </w:tblGrid>
      <w:tr w:rsidR="00A81114" w:rsidRPr="00D21993" w:rsidTr="00D21993">
        <w:trPr>
          <w:trHeight w:val="402"/>
        </w:trPr>
        <w:tc>
          <w:tcPr>
            <w:tcW w:w="8208" w:type="dxa"/>
            <w:gridSpan w:val="15"/>
          </w:tcPr>
          <w:p w:rsidR="00A81114" w:rsidRPr="00D21993" w:rsidRDefault="00A81114" w:rsidP="00D21993">
            <w:pPr>
              <w:pStyle w:val="6"/>
              <w:spacing w:line="360" w:lineRule="auto"/>
              <w:jc w:val="left"/>
              <w:rPr>
                <w:b w:val="0"/>
              </w:rPr>
            </w:pPr>
          </w:p>
          <w:p w:rsidR="00A81114" w:rsidRPr="00D21993" w:rsidRDefault="00A81114" w:rsidP="00D21993">
            <w:pPr>
              <w:pStyle w:val="6"/>
              <w:spacing w:line="360" w:lineRule="auto"/>
              <w:jc w:val="left"/>
              <w:rPr>
                <w:i w:val="0"/>
              </w:rPr>
            </w:pPr>
            <w:r w:rsidRPr="00D21993">
              <w:rPr>
                <w:i w:val="0"/>
              </w:rPr>
              <w:t xml:space="preserve">ОПРЕДЕЛЕНИЕ  УРОВНЯ СУЩЕСТВЕННОСТИ </w:t>
            </w:r>
          </w:p>
          <w:p w:rsidR="00A81114" w:rsidRPr="00D21993" w:rsidRDefault="00A81114" w:rsidP="00D21993">
            <w:pPr>
              <w:pStyle w:val="6"/>
              <w:spacing w:line="360" w:lineRule="auto"/>
              <w:jc w:val="left"/>
            </w:pPr>
          </w:p>
        </w:tc>
        <w:tc>
          <w:tcPr>
            <w:tcW w:w="1080" w:type="dxa"/>
            <w:gridSpan w:val="2"/>
          </w:tcPr>
          <w:p w:rsidR="00A81114" w:rsidRPr="00D21993" w:rsidRDefault="00A81114" w:rsidP="00D21993">
            <w:pPr>
              <w:pStyle w:val="33"/>
              <w:spacing w:line="360" w:lineRule="auto"/>
              <w:ind w:right="0"/>
              <w:rPr>
                <w:b/>
                <w:sz w:val="20"/>
              </w:rPr>
            </w:pPr>
          </w:p>
          <w:p w:rsidR="00A81114" w:rsidRPr="00D21993" w:rsidRDefault="00A81114" w:rsidP="00D21993">
            <w:pPr>
              <w:pStyle w:val="33"/>
              <w:spacing w:line="360" w:lineRule="auto"/>
              <w:ind w:right="0"/>
              <w:rPr>
                <w:b/>
                <w:sz w:val="20"/>
              </w:rPr>
            </w:pPr>
            <w:r w:rsidRPr="00D21993">
              <w:rPr>
                <w:b/>
                <w:sz w:val="20"/>
              </w:rPr>
              <w:t>РД №7</w:t>
            </w:r>
          </w:p>
        </w:tc>
      </w:tr>
      <w:tr w:rsidR="00A81114" w:rsidRPr="00D21993" w:rsidTr="00D21993">
        <w:trPr>
          <w:trHeight w:val="579"/>
        </w:trPr>
        <w:tc>
          <w:tcPr>
            <w:tcW w:w="5920" w:type="dxa"/>
            <w:gridSpan w:val="9"/>
            <w:vAlign w:val="center"/>
          </w:tcPr>
          <w:p w:rsidR="00C27581" w:rsidRPr="00D21993" w:rsidRDefault="00A81114" w:rsidP="00D21993">
            <w:pPr>
              <w:spacing w:line="360" w:lineRule="auto"/>
              <w:rPr>
                <w:b/>
                <w:sz w:val="20"/>
                <w:szCs w:val="20"/>
              </w:rPr>
            </w:pPr>
            <w:r w:rsidRPr="00D21993">
              <w:rPr>
                <w:sz w:val="20"/>
                <w:szCs w:val="20"/>
              </w:rPr>
              <w:t>ОРГАНИЗАЦИЯ</w:t>
            </w:r>
            <w:r w:rsidR="00C27581" w:rsidRPr="00D21993">
              <w:rPr>
                <w:sz w:val="20"/>
                <w:szCs w:val="20"/>
              </w:rPr>
              <w:t xml:space="preserve"> </w:t>
            </w:r>
            <w:r w:rsidR="00C27581" w:rsidRPr="00D21993">
              <w:rPr>
                <w:b/>
                <w:sz w:val="20"/>
                <w:szCs w:val="20"/>
              </w:rPr>
              <w:t>ООО «Донэнерготранзит»</w:t>
            </w:r>
          </w:p>
          <w:p w:rsidR="00A81114" w:rsidRPr="00D21993" w:rsidRDefault="00A81114" w:rsidP="00D21993">
            <w:pPr>
              <w:pStyle w:val="6"/>
              <w:spacing w:line="360" w:lineRule="auto"/>
              <w:jc w:val="left"/>
            </w:pPr>
          </w:p>
        </w:tc>
        <w:tc>
          <w:tcPr>
            <w:tcW w:w="3368" w:type="dxa"/>
            <w:gridSpan w:val="8"/>
            <w:vAlign w:val="center"/>
          </w:tcPr>
          <w:p w:rsidR="00A81114" w:rsidRPr="00D21993" w:rsidRDefault="00A81114" w:rsidP="00D21993">
            <w:pPr>
              <w:pStyle w:val="6"/>
              <w:spacing w:line="360" w:lineRule="auto"/>
              <w:jc w:val="left"/>
              <w:rPr>
                <w:b w:val="0"/>
                <w:i w:val="0"/>
              </w:rPr>
            </w:pPr>
            <w:r w:rsidRPr="00D21993">
              <w:rPr>
                <w:b w:val="0"/>
                <w:i w:val="0"/>
              </w:rPr>
              <w:t>ПРОВЕРЯЕМЫЙ ПЕРИОД</w:t>
            </w:r>
          </w:p>
          <w:p w:rsidR="00A81114" w:rsidRPr="00D21993" w:rsidRDefault="00D21993" w:rsidP="00D21993">
            <w:pPr>
              <w:pStyle w:val="6"/>
              <w:spacing w:line="360" w:lineRule="auto"/>
              <w:jc w:val="left"/>
            </w:pPr>
            <w:r>
              <w:rPr>
                <w:b w:val="0"/>
                <w:i w:val="0"/>
              </w:rPr>
              <w:t xml:space="preserve"> С:</w:t>
            </w:r>
            <w:r w:rsidR="006D0F6C" w:rsidRPr="00D21993">
              <w:rPr>
                <w:b w:val="0"/>
                <w:i w:val="0"/>
              </w:rPr>
              <w:t>1.01.2008</w:t>
            </w:r>
            <w:r>
              <w:rPr>
                <w:b w:val="0"/>
                <w:i w:val="0"/>
              </w:rPr>
              <w:t xml:space="preserve"> </w:t>
            </w:r>
            <w:r w:rsidR="00A81114" w:rsidRPr="00D21993">
              <w:rPr>
                <w:b w:val="0"/>
                <w:i w:val="0"/>
              </w:rPr>
              <w:t>ПО:</w:t>
            </w:r>
            <w:r w:rsidR="00923906" w:rsidRPr="00D21993">
              <w:rPr>
                <w:b w:val="0"/>
                <w:i w:val="0"/>
              </w:rPr>
              <w:t>31.12.200</w:t>
            </w:r>
            <w:r w:rsidR="006D0F6C" w:rsidRPr="00D21993">
              <w:rPr>
                <w:b w:val="0"/>
                <w:i w:val="0"/>
              </w:rPr>
              <w:t>8</w:t>
            </w:r>
          </w:p>
        </w:tc>
      </w:tr>
      <w:tr w:rsidR="00A81114" w:rsidRPr="00D21993" w:rsidTr="00D21993">
        <w:trPr>
          <w:cantSplit/>
        </w:trPr>
        <w:tc>
          <w:tcPr>
            <w:tcW w:w="9288" w:type="dxa"/>
            <w:gridSpan w:val="17"/>
            <w:vAlign w:val="center"/>
          </w:tcPr>
          <w:p w:rsidR="00A81114" w:rsidRPr="00D21993" w:rsidRDefault="00A81114" w:rsidP="00D21993">
            <w:pPr>
              <w:tabs>
                <w:tab w:val="left" w:pos="-1134"/>
                <w:tab w:val="num" w:pos="-426"/>
              </w:tabs>
              <w:spacing w:line="360" w:lineRule="auto"/>
              <w:rPr>
                <w:b/>
                <w:sz w:val="20"/>
                <w:szCs w:val="20"/>
              </w:rPr>
            </w:pPr>
            <w:r w:rsidRPr="00D21993">
              <w:rPr>
                <w:b/>
                <w:sz w:val="20"/>
                <w:szCs w:val="20"/>
              </w:rPr>
              <w:t xml:space="preserve">1. Определение единого уровня существенности и уровня точности </w:t>
            </w:r>
          </w:p>
        </w:tc>
      </w:tr>
      <w:tr w:rsidR="00A81114" w:rsidRPr="00D21993" w:rsidTr="00D21993">
        <w:trPr>
          <w:cantSplit/>
          <w:trHeight w:val="1128"/>
        </w:trPr>
        <w:tc>
          <w:tcPr>
            <w:tcW w:w="4055" w:type="dxa"/>
            <w:gridSpan w:val="5"/>
            <w:vMerge w:val="restart"/>
            <w:vAlign w:val="center"/>
          </w:tcPr>
          <w:p w:rsidR="00A81114" w:rsidRPr="00D21993" w:rsidRDefault="00A81114" w:rsidP="00D21993">
            <w:pPr>
              <w:tabs>
                <w:tab w:val="left" w:pos="-1134"/>
                <w:tab w:val="num" w:pos="-426"/>
              </w:tabs>
              <w:spacing w:line="360" w:lineRule="auto"/>
              <w:rPr>
                <w:sz w:val="20"/>
                <w:szCs w:val="20"/>
              </w:rPr>
            </w:pPr>
            <w:r w:rsidRPr="00D21993">
              <w:rPr>
                <w:sz w:val="20"/>
                <w:szCs w:val="20"/>
              </w:rPr>
              <w:t>Наименование базового показателя бухгалтерской отчетности</w:t>
            </w:r>
          </w:p>
        </w:tc>
        <w:tc>
          <w:tcPr>
            <w:tcW w:w="2893" w:type="dxa"/>
            <w:gridSpan w:val="7"/>
            <w:vAlign w:val="center"/>
          </w:tcPr>
          <w:p w:rsidR="00A81114" w:rsidRPr="00D21993" w:rsidRDefault="00A81114" w:rsidP="00D21993">
            <w:pPr>
              <w:tabs>
                <w:tab w:val="left" w:pos="-1134"/>
                <w:tab w:val="num" w:pos="-426"/>
              </w:tabs>
              <w:spacing w:line="360" w:lineRule="auto"/>
              <w:rPr>
                <w:sz w:val="20"/>
                <w:szCs w:val="20"/>
              </w:rPr>
            </w:pPr>
            <w:r w:rsidRPr="00D21993">
              <w:rPr>
                <w:sz w:val="20"/>
                <w:szCs w:val="20"/>
              </w:rPr>
              <w:t>Значение базового показателя,</w:t>
            </w:r>
          </w:p>
          <w:p w:rsidR="00A81114" w:rsidRPr="00D21993" w:rsidRDefault="00A81114" w:rsidP="00D21993">
            <w:pPr>
              <w:tabs>
                <w:tab w:val="left" w:pos="-1134"/>
                <w:tab w:val="num" w:pos="-426"/>
              </w:tabs>
              <w:spacing w:line="360" w:lineRule="auto"/>
              <w:rPr>
                <w:sz w:val="20"/>
                <w:szCs w:val="20"/>
              </w:rPr>
            </w:pPr>
            <w:r w:rsidRPr="00D21993">
              <w:rPr>
                <w:sz w:val="20"/>
                <w:szCs w:val="20"/>
              </w:rPr>
              <w:t>тыс. руб.</w:t>
            </w:r>
          </w:p>
        </w:tc>
        <w:tc>
          <w:tcPr>
            <w:tcW w:w="1080" w:type="dxa"/>
            <w:gridSpan w:val="2"/>
            <w:vMerge w:val="restart"/>
            <w:vAlign w:val="center"/>
          </w:tcPr>
          <w:p w:rsidR="00A81114" w:rsidRPr="00D21993" w:rsidRDefault="00A81114" w:rsidP="00D21993">
            <w:pPr>
              <w:tabs>
                <w:tab w:val="left" w:pos="-1134"/>
                <w:tab w:val="num" w:pos="-426"/>
              </w:tabs>
              <w:spacing w:line="360" w:lineRule="auto"/>
              <w:rPr>
                <w:sz w:val="20"/>
                <w:szCs w:val="20"/>
              </w:rPr>
            </w:pPr>
            <w:r w:rsidRPr="00D21993">
              <w:rPr>
                <w:sz w:val="20"/>
                <w:szCs w:val="20"/>
              </w:rPr>
              <w:t>Доля от базового показателя %</w:t>
            </w:r>
          </w:p>
        </w:tc>
        <w:tc>
          <w:tcPr>
            <w:tcW w:w="1260" w:type="dxa"/>
            <w:gridSpan w:val="3"/>
            <w:vMerge w:val="restart"/>
            <w:vAlign w:val="center"/>
          </w:tcPr>
          <w:p w:rsidR="00A81114" w:rsidRPr="00D21993" w:rsidRDefault="00A81114" w:rsidP="00D21993">
            <w:pPr>
              <w:tabs>
                <w:tab w:val="left" w:pos="-1134"/>
                <w:tab w:val="num" w:pos="-426"/>
              </w:tabs>
              <w:spacing w:line="360" w:lineRule="auto"/>
              <w:rPr>
                <w:sz w:val="20"/>
                <w:szCs w:val="20"/>
              </w:rPr>
            </w:pPr>
            <w:r w:rsidRPr="00D21993">
              <w:rPr>
                <w:sz w:val="20"/>
                <w:szCs w:val="20"/>
              </w:rPr>
              <w:t>Значение для расчета единого уровня существенности тыс. руб.</w:t>
            </w:r>
          </w:p>
        </w:tc>
      </w:tr>
      <w:tr w:rsidR="00A81114" w:rsidRPr="00D21993" w:rsidTr="00D21993">
        <w:trPr>
          <w:cantSplit/>
        </w:trPr>
        <w:tc>
          <w:tcPr>
            <w:tcW w:w="4055" w:type="dxa"/>
            <w:gridSpan w:val="5"/>
            <w:vMerge/>
          </w:tcPr>
          <w:p w:rsidR="00A81114" w:rsidRPr="00D21993" w:rsidRDefault="00A81114" w:rsidP="00D21993">
            <w:pPr>
              <w:tabs>
                <w:tab w:val="left" w:pos="-1134"/>
                <w:tab w:val="num" w:pos="-426"/>
              </w:tabs>
              <w:spacing w:line="360" w:lineRule="auto"/>
              <w:rPr>
                <w:sz w:val="20"/>
                <w:szCs w:val="20"/>
              </w:rPr>
            </w:pPr>
          </w:p>
        </w:tc>
        <w:tc>
          <w:tcPr>
            <w:tcW w:w="1003" w:type="dxa"/>
            <w:gridSpan w:val="2"/>
          </w:tcPr>
          <w:p w:rsidR="00A81114" w:rsidRPr="00D21993" w:rsidRDefault="00A81114" w:rsidP="00D21993">
            <w:pPr>
              <w:tabs>
                <w:tab w:val="left" w:pos="-1134"/>
                <w:tab w:val="num" w:pos="-426"/>
              </w:tabs>
              <w:spacing w:line="360" w:lineRule="auto"/>
              <w:rPr>
                <w:sz w:val="20"/>
                <w:szCs w:val="20"/>
              </w:rPr>
            </w:pPr>
            <w:r w:rsidRPr="00D21993">
              <w:rPr>
                <w:sz w:val="20"/>
                <w:szCs w:val="20"/>
              </w:rPr>
              <w:t>На начало года</w:t>
            </w:r>
          </w:p>
        </w:tc>
        <w:tc>
          <w:tcPr>
            <w:tcW w:w="855" w:type="dxa"/>
          </w:tcPr>
          <w:p w:rsidR="00A81114" w:rsidRPr="00D21993" w:rsidRDefault="00A81114" w:rsidP="00D21993">
            <w:pPr>
              <w:tabs>
                <w:tab w:val="left" w:pos="-1134"/>
                <w:tab w:val="num" w:pos="-426"/>
              </w:tabs>
              <w:spacing w:line="360" w:lineRule="auto"/>
              <w:rPr>
                <w:sz w:val="20"/>
                <w:szCs w:val="20"/>
              </w:rPr>
            </w:pPr>
            <w:r w:rsidRPr="00D21993">
              <w:rPr>
                <w:sz w:val="20"/>
                <w:szCs w:val="20"/>
              </w:rPr>
              <w:t xml:space="preserve">На конец </w:t>
            </w:r>
          </w:p>
          <w:p w:rsidR="00A81114" w:rsidRPr="00D21993" w:rsidRDefault="00A81114" w:rsidP="00D21993">
            <w:pPr>
              <w:tabs>
                <w:tab w:val="left" w:pos="-1134"/>
                <w:tab w:val="num" w:pos="-426"/>
              </w:tabs>
              <w:spacing w:line="360" w:lineRule="auto"/>
              <w:rPr>
                <w:sz w:val="20"/>
                <w:szCs w:val="20"/>
              </w:rPr>
            </w:pPr>
            <w:r w:rsidRPr="00D21993">
              <w:rPr>
                <w:sz w:val="20"/>
                <w:szCs w:val="20"/>
              </w:rPr>
              <w:t>года</w:t>
            </w:r>
          </w:p>
        </w:tc>
        <w:tc>
          <w:tcPr>
            <w:tcW w:w="1035" w:type="dxa"/>
            <w:gridSpan w:val="4"/>
          </w:tcPr>
          <w:p w:rsidR="00A81114" w:rsidRPr="00D21993" w:rsidRDefault="00A81114" w:rsidP="00D21993">
            <w:pPr>
              <w:tabs>
                <w:tab w:val="left" w:pos="-1134"/>
                <w:tab w:val="num" w:pos="-426"/>
              </w:tabs>
              <w:spacing w:line="360" w:lineRule="auto"/>
              <w:rPr>
                <w:sz w:val="20"/>
                <w:szCs w:val="20"/>
              </w:rPr>
            </w:pPr>
            <w:r w:rsidRPr="00D21993">
              <w:rPr>
                <w:sz w:val="20"/>
                <w:szCs w:val="20"/>
              </w:rPr>
              <w:t>Среднее за год</w:t>
            </w:r>
          </w:p>
        </w:tc>
        <w:tc>
          <w:tcPr>
            <w:tcW w:w="1080" w:type="dxa"/>
            <w:gridSpan w:val="2"/>
            <w:vMerge/>
          </w:tcPr>
          <w:p w:rsidR="00A81114" w:rsidRPr="00D21993" w:rsidRDefault="00A81114" w:rsidP="00D21993">
            <w:pPr>
              <w:tabs>
                <w:tab w:val="left" w:pos="-1134"/>
                <w:tab w:val="num" w:pos="-426"/>
              </w:tabs>
              <w:spacing w:line="360" w:lineRule="auto"/>
              <w:rPr>
                <w:sz w:val="20"/>
                <w:szCs w:val="20"/>
              </w:rPr>
            </w:pPr>
          </w:p>
        </w:tc>
        <w:tc>
          <w:tcPr>
            <w:tcW w:w="1260" w:type="dxa"/>
            <w:gridSpan w:val="3"/>
            <w:vMerge/>
          </w:tcPr>
          <w:p w:rsidR="00A81114" w:rsidRPr="00D21993" w:rsidRDefault="00A81114" w:rsidP="00D21993">
            <w:pPr>
              <w:tabs>
                <w:tab w:val="left" w:pos="-1134"/>
                <w:tab w:val="num" w:pos="-426"/>
              </w:tabs>
              <w:spacing w:line="360" w:lineRule="auto"/>
              <w:rPr>
                <w:sz w:val="20"/>
                <w:szCs w:val="20"/>
              </w:rPr>
            </w:pPr>
          </w:p>
        </w:tc>
      </w:tr>
      <w:tr w:rsidR="00A81114" w:rsidRPr="00D21993" w:rsidTr="00D21993">
        <w:tc>
          <w:tcPr>
            <w:tcW w:w="4055" w:type="dxa"/>
            <w:gridSpan w:val="5"/>
          </w:tcPr>
          <w:p w:rsidR="00A81114" w:rsidRPr="00D21993" w:rsidRDefault="00A81114" w:rsidP="00D21993">
            <w:pPr>
              <w:tabs>
                <w:tab w:val="left" w:pos="-1134"/>
                <w:tab w:val="num" w:pos="-426"/>
              </w:tabs>
              <w:spacing w:line="360" w:lineRule="auto"/>
              <w:rPr>
                <w:sz w:val="20"/>
                <w:szCs w:val="20"/>
              </w:rPr>
            </w:pPr>
            <w:r w:rsidRPr="00D21993">
              <w:rPr>
                <w:sz w:val="20"/>
                <w:szCs w:val="20"/>
              </w:rPr>
              <w:t>1</w:t>
            </w:r>
          </w:p>
        </w:tc>
        <w:tc>
          <w:tcPr>
            <w:tcW w:w="1003" w:type="dxa"/>
            <w:gridSpan w:val="2"/>
          </w:tcPr>
          <w:p w:rsidR="00A81114" w:rsidRPr="00D21993" w:rsidRDefault="00A81114" w:rsidP="00D21993">
            <w:pPr>
              <w:tabs>
                <w:tab w:val="left" w:pos="-1134"/>
                <w:tab w:val="num" w:pos="-426"/>
              </w:tabs>
              <w:spacing w:line="360" w:lineRule="auto"/>
              <w:rPr>
                <w:sz w:val="20"/>
                <w:szCs w:val="20"/>
              </w:rPr>
            </w:pPr>
            <w:r w:rsidRPr="00D21993">
              <w:rPr>
                <w:sz w:val="20"/>
                <w:szCs w:val="20"/>
              </w:rPr>
              <w:t>2</w:t>
            </w:r>
          </w:p>
        </w:tc>
        <w:tc>
          <w:tcPr>
            <w:tcW w:w="990" w:type="dxa"/>
            <w:gridSpan w:val="3"/>
          </w:tcPr>
          <w:p w:rsidR="00A81114" w:rsidRPr="00D21993" w:rsidRDefault="00A81114" w:rsidP="00D21993">
            <w:pPr>
              <w:tabs>
                <w:tab w:val="left" w:pos="-1134"/>
                <w:tab w:val="num" w:pos="-426"/>
              </w:tabs>
              <w:spacing w:line="360" w:lineRule="auto"/>
              <w:rPr>
                <w:sz w:val="20"/>
                <w:szCs w:val="20"/>
              </w:rPr>
            </w:pPr>
            <w:r w:rsidRPr="00D21993">
              <w:rPr>
                <w:sz w:val="20"/>
                <w:szCs w:val="20"/>
              </w:rPr>
              <w:t>3</w:t>
            </w:r>
          </w:p>
        </w:tc>
        <w:tc>
          <w:tcPr>
            <w:tcW w:w="900" w:type="dxa"/>
            <w:gridSpan w:val="2"/>
          </w:tcPr>
          <w:p w:rsidR="00A81114" w:rsidRPr="00D21993" w:rsidRDefault="00A81114" w:rsidP="00D21993">
            <w:pPr>
              <w:tabs>
                <w:tab w:val="left" w:pos="-1134"/>
                <w:tab w:val="num" w:pos="-426"/>
              </w:tabs>
              <w:spacing w:line="360" w:lineRule="auto"/>
              <w:rPr>
                <w:sz w:val="20"/>
                <w:szCs w:val="20"/>
              </w:rPr>
            </w:pPr>
            <w:r w:rsidRPr="00D21993">
              <w:rPr>
                <w:sz w:val="20"/>
                <w:szCs w:val="20"/>
              </w:rPr>
              <w:t xml:space="preserve">  4</w:t>
            </w:r>
          </w:p>
        </w:tc>
        <w:tc>
          <w:tcPr>
            <w:tcW w:w="1080" w:type="dxa"/>
            <w:gridSpan w:val="2"/>
          </w:tcPr>
          <w:p w:rsidR="00A81114" w:rsidRPr="00D21993" w:rsidRDefault="00A81114" w:rsidP="00D21993">
            <w:pPr>
              <w:tabs>
                <w:tab w:val="left" w:pos="-1134"/>
                <w:tab w:val="num" w:pos="-426"/>
              </w:tabs>
              <w:spacing w:line="360" w:lineRule="auto"/>
              <w:rPr>
                <w:sz w:val="20"/>
                <w:szCs w:val="20"/>
              </w:rPr>
            </w:pPr>
            <w:r w:rsidRPr="00D21993">
              <w:rPr>
                <w:sz w:val="20"/>
                <w:szCs w:val="20"/>
              </w:rPr>
              <w:t>5</w:t>
            </w:r>
          </w:p>
        </w:tc>
        <w:tc>
          <w:tcPr>
            <w:tcW w:w="1260" w:type="dxa"/>
            <w:gridSpan w:val="3"/>
          </w:tcPr>
          <w:p w:rsidR="00A81114" w:rsidRPr="00D21993" w:rsidRDefault="00A81114" w:rsidP="00D21993">
            <w:pPr>
              <w:tabs>
                <w:tab w:val="left" w:pos="-1134"/>
                <w:tab w:val="num" w:pos="-426"/>
              </w:tabs>
              <w:spacing w:line="360" w:lineRule="auto"/>
              <w:rPr>
                <w:sz w:val="20"/>
                <w:szCs w:val="20"/>
              </w:rPr>
            </w:pPr>
            <w:r w:rsidRPr="00D21993">
              <w:rPr>
                <w:sz w:val="20"/>
                <w:szCs w:val="20"/>
              </w:rPr>
              <w:t>6</w:t>
            </w:r>
          </w:p>
        </w:tc>
      </w:tr>
      <w:tr w:rsidR="00A81114" w:rsidRPr="00D21993" w:rsidTr="00D21993">
        <w:trPr>
          <w:trHeight w:val="2142"/>
        </w:trPr>
        <w:tc>
          <w:tcPr>
            <w:tcW w:w="4055" w:type="dxa"/>
            <w:gridSpan w:val="5"/>
          </w:tcPr>
          <w:p w:rsidR="00A81114" w:rsidRPr="00D21993" w:rsidRDefault="00A81114" w:rsidP="00D21993">
            <w:pPr>
              <w:pStyle w:val="af2"/>
              <w:tabs>
                <w:tab w:val="left" w:pos="-1134"/>
                <w:tab w:val="num" w:pos="360"/>
              </w:tabs>
              <w:spacing w:line="360" w:lineRule="auto"/>
            </w:pPr>
            <w:r w:rsidRPr="00D21993">
              <w:t>Прибыль</w:t>
            </w:r>
            <w:r w:rsidR="00CC68C4" w:rsidRPr="00D21993">
              <w:t xml:space="preserve"> (убыток) </w:t>
            </w:r>
            <w:r w:rsidRPr="00D21993">
              <w:t xml:space="preserve"> до налогообложения</w:t>
            </w:r>
          </w:p>
          <w:p w:rsidR="00A81114" w:rsidRPr="00D21993" w:rsidRDefault="00A81114" w:rsidP="00D21993">
            <w:pPr>
              <w:tabs>
                <w:tab w:val="left" w:pos="-1134"/>
                <w:tab w:val="num" w:pos="360"/>
              </w:tabs>
              <w:spacing w:line="360" w:lineRule="auto"/>
              <w:rPr>
                <w:sz w:val="20"/>
                <w:szCs w:val="20"/>
              </w:rPr>
            </w:pPr>
            <w:r w:rsidRPr="00D21993">
              <w:rPr>
                <w:sz w:val="20"/>
                <w:szCs w:val="20"/>
              </w:rPr>
              <w:t>Выручка от продажи  (без НДС)</w:t>
            </w:r>
          </w:p>
          <w:p w:rsidR="00A81114" w:rsidRPr="00D21993" w:rsidRDefault="00A81114" w:rsidP="00D21993">
            <w:pPr>
              <w:tabs>
                <w:tab w:val="left" w:pos="-1134"/>
              </w:tabs>
              <w:spacing w:line="360" w:lineRule="auto"/>
              <w:rPr>
                <w:sz w:val="20"/>
                <w:szCs w:val="20"/>
              </w:rPr>
            </w:pPr>
            <w:r w:rsidRPr="00D21993">
              <w:rPr>
                <w:sz w:val="20"/>
                <w:szCs w:val="20"/>
              </w:rPr>
              <w:t>3.   Сумма активов</w:t>
            </w:r>
          </w:p>
          <w:p w:rsidR="00A81114" w:rsidRPr="00D21993" w:rsidRDefault="00A81114" w:rsidP="00D21993">
            <w:pPr>
              <w:tabs>
                <w:tab w:val="left" w:pos="-1134"/>
              </w:tabs>
              <w:spacing w:line="360" w:lineRule="auto"/>
              <w:rPr>
                <w:sz w:val="20"/>
                <w:szCs w:val="20"/>
              </w:rPr>
            </w:pPr>
            <w:r w:rsidRPr="00D21993">
              <w:rPr>
                <w:sz w:val="20"/>
                <w:szCs w:val="20"/>
              </w:rPr>
              <w:t>4.   Капитал и резервы</w:t>
            </w:r>
          </w:p>
        </w:tc>
        <w:tc>
          <w:tcPr>
            <w:tcW w:w="1003" w:type="dxa"/>
            <w:gridSpan w:val="2"/>
          </w:tcPr>
          <w:p w:rsidR="00CC68C4" w:rsidRPr="00D21993" w:rsidRDefault="00CC68C4" w:rsidP="00D21993">
            <w:pPr>
              <w:pStyle w:val="af2"/>
              <w:tabs>
                <w:tab w:val="left" w:pos="-1134"/>
              </w:tabs>
              <w:spacing w:line="360" w:lineRule="auto"/>
            </w:pPr>
            <w:r w:rsidRPr="00D21993">
              <w:t>(928)</w:t>
            </w:r>
          </w:p>
          <w:p w:rsidR="00B41CDB" w:rsidRPr="00D21993" w:rsidRDefault="00B41CDB" w:rsidP="00D21993">
            <w:pPr>
              <w:spacing w:line="360" w:lineRule="auto"/>
              <w:rPr>
                <w:sz w:val="20"/>
                <w:szCs w:val="20"/>
              </w:rPr>
            </w:pPr>
          </w:p>
          <w:p w:rsidR="00A81114" w:rsidRPr="00D21993" w:rsidRDefault="00CC68C4" w:rsidP="00D21993">
            <w:pPr>
              <w:spacing w:line="360" w:lineRule="auto"/>
              <w:rPr>
                <w:sz w:val="20"/>
                <w:szCs w:val="20"/>
              </w:rPr>
            </w:pPr>
            <w:r w:rsidRPr="00D21993">
              <w:rPr>
                <w:sz w:val="20"/>
                <w:szCs w:val="20"/>
              </w:rPr>
              <w:t>23613</w:t>
            </w:r>
          </w:p>
          <w:p w:rsidR="00AC6598" w:rsidRPr="00D21993" w:rsidRDefault="00AC6598" w:rsidP="00D21993">
            <w:pPr>
              <w:spacing w:line="360" w:lineRule="auto"/>
              <w:rPr>
                <w:sz w:val="20"/>
                <w:szCs w:val="20"/>
              </w:rPr>
            </w:pPr>
          </w:p>
          <w:p w:rsidR="009574B8" w:rsidRPr="00D21993" w:rsidRDefault="009574B8" w:rsidP="00D21993">
            <w:pPr>
              <w:spacing w:line="360" w:lineRule="auto"/>
              <w:rPr>
                <w:sz w:val="20"/>
                <w:szCs w:val="20"/>
              </w:rPr>
            </w:pPr>
            <w:r w:rsidRPr="00D21993">
              <w:rPr>
                <w:sz w:val="20"/>
                <w:szCs w:val="20"/>
              </w:rPr>
              <w:t>9395</w:t>
            </w:r>
          </w:p>
          <w:p w:rsidR="00AC6598" w:rsidRPr="00D21993" w:rsidRDefault="00AC6598" w:rsidP="00D21993">
            <w:pPr>
              <w:spacing w:line="360" w:lineRule="auto"/>
              <w:rPr>
                <w:sz w:val="20"/>
                <w:szCs w:val="20"/>
              </w:rPr>
            </w:pPr>
            <w:r w:rsidRPr="00D21993">
              <w:rPr>
                <w:sz w:val="20"/>
                <w:szCs w:val="20"/>
              </w:rPr>
              <w:t>133</w:t>
            </w:r>
          </w:p>
        </w:tc>
        <w:tc>
          <w:tcPr>
            <w:tcW w:w="990" w:type="dxa"/>
            <w:gridSpan w:val="3"/>
          </w:tcPr>
          <w:p w:rsidR="00CC68C4" w:rsidRPr="00D21993" w:rsidRDefault="00CC68C4" w:rsidP="00D21993">
            <w:pPr>
              <w:tabs>
                <w:tab w:val="left" w:pos="-1134"/>
              </w:tabs>
              <w:spacing w:line="360" w:lineRule="auto"/>
              <w:rPr>
                <w:sz w:val="20"/>
                <w:szCs w:val="20"/>
              </w:rPr>
            </w:pPr>
            <w:r w:rsidRPr="00D21993">
              <w:rPr>
                <w:sz w:val="20"/>
                <w:szCs w:val="20"/>
              </w:rPr>
              <w:t>255</w:t>
            </w:r>
          </w:p>
          <w:p w:rsidR="00B41CDB" w:rsidRPr="00D21993" w:rsidRDefault="00B41CDB" w:rsidP="00D21993">
            <w:pPr>
              <w:spacing w:line="360" w:lineRule="auto"/>
              <w:rPr>
                <w:sz w:val="20"/>
                <w:szCs w:val="20"/>
              </w:rPr>
            </w:pPr>
          </w:p>
          <w:p w:rsidR="00A81114" w:rsidRPr="00D21993" w:rsidRDefault="00CC68C4" w:rsidP="00D21993">
            <w:pPr>
              <w:spacing w:line="360" w:lineRule="auto"/>
              <w:rPr>
                <w:sz w:val="20"/>
                <w:szCs w:val="20"/>
              </w:rPr>
            </w:pPr>
            <w:r w:rsidRPr="00D21993">
              <w:rPr>
                <w:sz w:val="20"/>
                <w:szCs w:val="20"/>
              </w:rPr>
              <w:t>26145</w:t>
            </w:r>
          </w:p>
          <w:p w:rsidR="00AC6598" w:rsidRPr="00D21993" w:rsidRDefault="00AC6598" w:rsidP="00D21993">
            <w:pPr>
              <w:spacing w:line="360" w:lineRule="auto"/>
              <w:rPr>
                <w:sz w:val="20"/>
                <w:szCs w:val="20"/>
              </w:rPr>
            </w:pPr>
          </w:p>
          <w:p w:rsidR="009574B8" w:rsidRPr="00D21993" w:rsidRDefault="009574B8" w:rsidP="00D21993">
            <w:pPr>
              <w:spacing w:line="360" w:lineRule="auto"/>
              <w:rPr>
                <w:sz w:val="20"/>
                <w:szCs w:val="20"/>
              </w:rPr>
            </w:pPr>
            <w:r w:rsidRPr="00D21993">
              <w:rPr>
                <w:sz w:val="20"/>
                <w:szCs w:val="20"/>
              </w:rPr>
              <w:t>9378</w:t>
            </w:r>
          </w:p>
          <w:p w:rsidR="00AC6598" w:rsidRPr="00D21993" w:rsidRDefault="00AC6598" w:rsidP="00D21993">
            <w:pPr>
              <w:spacing w:line="360" w:lineRule="auto"/>
              <w:rPr>
                <w:sz w:val="20"/>
                <w:szCs w:val="20"/>
              </w:rPr>
            </w:pPr>
            <w:r w:rsidRPr="00D21993">
              <w:rPr>
                <w:sz w:val="20"/>
                <w:szCs w:val="20"/>
              </w:rPr>
              <w:t>3291</w:t>
            </w:r>
          </w:p>
        </w:tc>
        <w:tc>
          <w:tcPr>
            <w:tcW w:w="900" w:type="dxa"/>
            <w:gridSpan w:val="2"/>
          </w:tcPr>
          <w:p w:rsidR="00CC68C4" w:rsidRPr="00D21993" w:rsidRDefault="00CC68C4" w:rsidP="00D21993">
            <w:pPr>
              <w:tabs>
                <w:tab w:val="left" w:pos="-1134"/>
              </w:tabs>
              <w:spacing w:line="360" w:lineRule="auto"/>
              <w:rPr>
                <w:sz w:val="20"/>
                <w:szCs w:val="20"/>
              </w:rPr>
            </w:pPr>
            <w:r w:rsidRPr="00D21993">
              <w:rPr>
                <w:sz w:val="20"/>
                <w:szCs w:val="20"/>
              </w:rPr>
              <w:t>(336,5)</w:t>
            </w:r>
          </w:p>
          <w:p w:rsidR="00B41CDB" w:rsidRPr="00D21993" w:rsidRDefault="00B41CDB" w:rsidP="00D21993">
            <w:pPr>
              <w:spacing w:line="360" w:lineRule="auto"/>
              <w:rPr>
                <w:sz w:val="20"/>
                <w:szCs w:val="20"/>
              </w:rPr>
            </w:pPr>
          </w:p>
          <w:p w:rsidR="00A81114" w:rsidRPr="00D21993" w:rsidRDefault="00CC68C4" w:rsidP="00D21993">
            <w:pPr>
              <w:spacing w:line="360" w:lineRule="auto"/>
              <w:rPr>
                <w:sz w:val="20"/>
                <w:szCs w:val="20"/>
              </w:rPr>
            </w:pPr>
            <w:r w:rsidRPr="00D21993">
              <w:rPr>
                <w:sz w:val="20"/>
                <w:szCs w:val="20"/>
              </w:rPr>
              <w:t>24879</w:t>
            </w:r>
          </w:p>
          <w:p w:rsidR="00AC6598" w:rsidRPr="00D21993" w:rsidRDefault="00AC6598" w:rsidP="00D21993">
            <w:pPr>
              <w:spacing w:line="360" w:lineRule="auto"/>
              <w:rPr>
                <w:sz w:val="20"/>
                <w:szCs w:val="20"/>
              </w:rPr>
            </w:pPr>
          </w:p>
          <w:p w:rsidR="00AC6598" w:rsidRPr="00D21993" w:rsidRDefault="00AC6598" w:rsidP="00D21993">
            <w:pPr>
              <w:spacing w:line="360" w:lineRule="auto"/>
              <w:rPr>
                <w:sz w:val="20"/>
                <w:szCs w:val="20"/>
              </w:rPr>
            </w:pPr>
            <w:r w:rsidRPr="00D21993">
              <w:rPr>
                <w:sz w:val="20"/>
                <w:szCs w:val="20"/>
              </w:rPr>
              <w:t>9386,5</w:t>
            </w:r>
          </w:p>
          <w:p w:rsidR="00AC6598" w:rsidRPr="00D21993" w:rsidRDefault="00AC6598" w:rsidP="00D21993">
            <w:pPr>
              <w:spacing w:line="360" w:lineRule="auto"/>
              <w:rPr>
                <w:sz w:val="20"/>
                <w:szCs w:val="20"/>
              </w:rPr>
            </w:pPr>
            <w:r w:rsidRPr="00D21993">
              <w:rPr>
                <w:sz w:val="20"/>
                <w:szCs w:val="20"/>
              </w:rPr>
              <w:t>1712</w:t>
            </w:r>
          </w:p>
        </w:tc>
        <w:tc>
          <w:tcPr>
            <w:tcW w:w="1080" w:type="dxa"/>
            <w:gridSpan w:val="2"/>
          </w:tcPr>
          <w:p w:rsidR="000634A6" w:rsidRPr="00D21993" w:rsidRDefault="00A81114" w:rsidP="00D21993">
            <w:pPr>
              <w:tabs>
                <w:tab w:val="left" w:pos="-1134"/>
              </w:tabs>
              <w:spacing w:line="360" w:lineRule="auto"/>
              <w:rPr>
                <w:sz w:val="20"/>
                <w:szCs w:val="20"/>
              </w:rPr>
            </w:pPr>
            <w:r w:rsidRPr="00D21993">
              <w:rPr>
                <w:sz w:val="20"/>
                <w:szCs w:val="20"/>
              </w:rPr>
              <w:t>5</w:t>
            </w:r>
          </w:p>
          <w:p w:rsidR="00A81114" w:rsidRPr="00D21993" w:rsidRDefault="00A81114" w:rsidP="00D21993">
            <w:pPr>
              <w:tabs>
                <w:tab w:val="left" w:pos="-1134"/>
              </w:tabs>
              <w:spacing w:line="360" w:lineRule="auto"/>
              <w:rPr>
                <w:sz w:val="20"/>
                <w:szCs w:val="20"/>
              </w:rPr>
            </w:pPr>
            <w:r w:rsidRPr="00D21993">
              <w:rPr>
                <w:sz w:val="20"/>
                <w:szCs w:val="20"/>
              </w:rPr>
              <w:t>2</w:t>
            </w:r>
          </w:p>
          <w:p w:rsidR="00A81114" w:rsidRPr="00D21993" w:rsidRDefault="00A81114" w:rsidP="00D21993">
            <w:pPr>
              <w:tabs>
                <w:tab w:val="left" w:pos="-1134"/>
              </w:tabs>
              <w:spacing w:line="360" w:lineRule="auto"/>
              <w:rPr>
                <w:sz w:val="20"/>
                <w:szCs w:val="20"/>
              </w:rPr>
            </w:pPr>
            <w:r w:rsidRPr="00D21993">
              <w:rPr>
                <w:sz w:val="20"/>
                <w:szCs w:val="20"/>
              </w:rPr>
              <w:t>2</w:t>
            </w:r>
          </w:p>
          <w:p w:rsidR="00A81114" w:rsidRPr="00D21993" w:rsidRDefault="00A81114" w:rsidP="00D21993">
            <w:pPr>
              <w:tabs>
                <w:tab w:val="left" w:pos="-1134"/>
              </w:tabs>
              <w:spacing w:line="360" w:lineRule="auto"/>
              <w:rPr>
                <w:sz w:val="20"/>
                <w:szCs w:val="20"/>
              </w:rPr>
            </w:pPr>
            <w:r w:rsidRPr="00D21993">
              <w:rPr>
                <w:sz w:val="20"/>
                <w:szCs w:val="20"/>
              </w:rPr>
              <w:t>10</w:t>
            </w:r>
          </w:p>
        </w:tc>
        <w:tc>
          <w:tcPr>
            <w:tcW w:w="1260" w:type="dxa"/>
            <w:gridSpan w:val="3"/>
          </w:tcPr>
          <w:p w:rsidR="00A81114" w:rsidRPr="00D21993" w:rsidRDefault="00A81114" w:rsidP="00D21993">
            <w:pPr>
              <w:tabs>
                <w:tab w:val="left" w:pos="-1134"/>
              </w:tabs>
              <w:spacing w:line="360" w:lineRule="auto"/>
              <w:rPr>
                <w:sz w:val="20"/>
                <w:szCs w:val="20"/>
              </w:rPr>
            </w:pPr>
          </w:p>
          <w:p w:rsidR="000634A6" w:rsidRPr="00D21993" w:rsidRDefault="000634A6" w:rsidP="00D21993">
            <w:pPr>
              <w:tabs>
                <w:tab w:val="left" w:pos="-1134"/>
              </w:tabs>
              <w:spacing w:line="360" w:lineRule="auto"/>
              <w:rPr>
                <w:sz w:val="20"/>
                <w:szCs w:val="20"/>
              </w:rPr>
            </w:pPr>
            <w:r w:rsidRPr="00D21993">
              <w:rPr>
                <w:sz w:val="20"/>
                <w:szCs w:val="20"/>
              </w:rPr>
              <w:t>498</w:t>
            </w:r>
          </w:p>
          <w:p w:rsidR="000634A6" w:rsidRPr="00D21993" w:rsidRDefault="000634A6" w:rsidP="00D21993">
            <w:pPr>
              <w:tabs>
                <w:tab w:val="left" w:pos="-1134"/>
              </w:tabs>
              <w:spacing w:line="360" w:lineRule="auto"/>
              <w:rPr>
                <w:sz w:val="20"/>
                <w:szCs w:val="20"/>
              </w:rPr>
            </w:pPr>
            <w:r w:rsidRPr="00D21993">
              <w:rPr>
                <w:sz w:val="20"/>
                <w:szCs w:val="20"/>
              </w:rPr>
              <w:t>188</w:t>
            </w:r>
          </w:p>
          <w:p w:rsidR="000634A6" w:rsidRPr="00D21993" w:rsidRDefault="000634A6" w:rsidP="00D21993">
            <w:pPr>
              <w:tabs>
                <w:tab w:val="left" w:pos="-1134"/>
              </w:tabs>
              <w:spacing w:line="360" w:lineRule="auto"/>
              <w:rPr>
                <w:sz w:val="20"/>
                <w:szCs w:val="20"/>
              </w:rPr>
            </w:pPr>
            <w:r w:rsidRPr="00D21993">
              <w:rPr>
                <w:sz w:val="20"/>
                <w:szCs w:val="20"/>
              </w:rPr>
              <w:t>171</w:t>
            </w:r>
          </w:p>
        </w:tc>
      </w:tr>
      <w:tr w:rsidR="00A81114" w:rsidRPr="00D21993" w:rsidTr="00D21993">
        <w:trPr>
          <w:cantSplit/>
        </w:trPr>
        <w:tc>
          <w:tcPr>
            <w:tcW w:w="3936" w:type="dxa"/>
            <w:gridSpan w:val="4"/>
          </w:tcPr>
          <w:p w:rsidR="00A81114" w:rsidRPr="00D21993" w:rsidRDefault="00A81114" w:rsidP="00D21993">
            <w:pPr>
              <w:tabs>
                <w:tab w:val="left" w:pos="-1134"/>
              </w:tabs>
              <w:spacing w:line="360" w:lineRule="auto"/>
              <w:rPr>
                <w:sz w:val="20"/>
                <w:szCs w:val="20"/>
              </w:rPr>
            </w:pPr>
            <w:r w:rsidRPr="00D21993">
              <w:rPr>
                <w:sz w:val="20"/>
                <w:szCs w:val="20"/>
              </w:rPr>
              <w:t>На основании данных графы 6.</w:t>
            </w:r>
          </w:p>
          <w:p w:rsidR="00A81114" w:rsidRPr="00D21993" w:rsidRDefault="00A81114" w:rsidP="00D21993">
            <w:pPr>
              <w:numPr>
                <w:ilvl w:val="0"/>
                <w:numId w:val="25"/>
              </w:numPr>
              <w:tabs>
                <w:tab w:val="left" w:pos="-1134"/>
              </w:tabs>
              <w:spacing w:line="360" w:lineRule="auto"/>
              <w:ind w:left="0" w:firstLine="0"/>
              <w:rPr>
                <w:sz w:val="20"/>
                <w:szCs w:val="20"/>
              </w:rPr>
            </w:pPr>
            <w:r w:rsidRPr="00D21993">
              <w:rPr>
                <w:sz w:val="20"/>
                <w:szCs w:val="20"/>
              </w:rPr>
              <w:t>Среднее значение уровня существенности (тыс. руб.)</w:t>
            </w:r>
          </w:p>
          <w:p w:rsidR="00A81114" w:rsidRPr="00D21993" w:rsidRDefault="00A81114" w:rsidP="00D21993">
            <w:pPr>
              <w:numPr>
                <w:ilvl w:val="0"/>
                <w:numId w:val="25"/>
              </w:numPr>
              <w:tabs>
                <w:tab w:val="left" w:pos="-1134"/>
              </w:tabs>
              <w:spacing w:line="360" w:lineRule="auto"/>
              <w:ind w:left="0" w:firstLine="0"/>
              <w:rPr>
                <w:sz w:val="20"/>
                <w:szCs w:val="20"/>
              </w:rPr>
            </w:pPr>
            <w:r w:rsidRPr="00D21993">
              <w:rPr>
                <w:sz w:val="20"/>
                <w:szCs w:val="20"/>
              </w:rPr>
              <w:t>Отличие наибольшего значения от среднего (%)</w:t>
            </w:r>
          </w:p>
          <w:p w:rsidR="00A81114" w:rsidRPr="00D21993" w:rsidRDefault="00A81114" w:rsidP="00D21993">
            <w:pPr>
              <w:pStyle w:val="af2"/>
              <w:numPr>
                <w:ilvl w:val="0"/>
                <w:numId w:val="25"/>
              </w:numPr>
              <w:tabs>
                <w:tab w:val="left" w:pos="-1134"/>
              </w:tabs>
              <w:spacing w:line="360" w:lineRule="auto"/>
              <w:ind w:left="0" w:firstLine="0"/>
            </w:pPr>
            <w:r w:rsidRPr="00D21993">
              <w:t>Отличие наименьшего значения от среднего (%)</w:t>
            </w:r>
          </w:p>
          <w:p w:rsidR="00A81114" w:rsidRPr="00D21993" w:rsidRDefault="00A81114" w:rsidP="00D21993">
            <w:pPr>
              <w:numPr>
                <w:ilvl w:val="0"/>
                <w:numId w:val="25"/>
              </w:numPr>
              <w:tabs>
                <w:tab w:val="left" w:pos="-1134"/>
              </w:tabs>
              <w:spacing w:line="360" w:lineRule="auto"/>
              <w:ind w:left="0" w:firstLine="0"/>
              <w:rPr>
                <w:sz w:val="20"/>
                <w:szCs w:val="20"/>
              </w:rPr>
            </w:pPr>
            <w:r w:rsidRPr="00D21993">
              <w:rPr>
                <w:sz w:val="20"/>
                <w:szCs w:val="20"/>
              </w:rPr>
              <w:t>Среднее значение уровня существенности на основе оставшихся показателей (тыс. руб.)</w:t>
            </w:r>
          </w:p>
          <w:p w:rsidR="00A81114" w:rsidRPr="00D21993" w:rsidRDefault="00A81114" w:rsidP="00D21993">
            <w:pPr>
              <w:numPr>
                <w:ilvl w:val="0"/>
                <w:numId w:val="25"/>
              </w:numPr>
              <w:tabs>
                <w:tab w:val="left" w:pos="-1134"/>
              </w:tabs>
              <w:spacing w:line="360" w:lineRule="auto"/>
              <w:ind w:left="0" w:firstLine="0"/>
              <w:rPr>
                <w:sz w:val="20"/>
                <w:szCs w:val="20"/>
              </w:rPr>
            </w:pPr>
            <w:r w:rsidRPr="00D21993">
              <w:rPr>
                <w:sz w:val="20"/>
                <w:szCs w:val="20"/>
              </w:rPr>
              <w:t>Округление значения (тыс. руб.)</w:t>
            </w:r>
          </w:p>
        </w:tc>
        <w:tc>
          <w:tcPr>
            <w:tcW w:w="5352" w:type="dxa"/>
            <w:gridSpan w:val="13"/>
          </w:tcPr>
          <w:p w:rsidR="00A81114" w:rsidRPr="00D21993" w:rsidRDefault="00A81114" w:rsidP="00D21993">
            <w:pPr>
              <w:tabs>
                <w:tab w:val="left" w:pos="-1134"/>
                <w:tab w:val="num" w:pos="-426"/>
              </w:tabs>
              <w:spacing w:line="360" w:lineRule="auto"/>
              <w:rPr>
                <w:sz w:val="20"/>
                <w:szCs w:val="20"/>
              </w:rPr>
            </w:pPr>
          </w:p>
          <w:p w:rsidR="000634A6" w:rsidRPr="00D21993" w:rsidRDefault="000634A6" w:rsidP="00D21993">
            <w:pPr>
              <w:tabs>
                <w:tab w:val="left" w:pos="-1134"/>
                <w:tab w:val="num" w:pos="-426"/>
              </w:tabs>
              <w:spacing w:line="360" w:lineRule="auto"/>
              <w:rPr>
                <w:sz w:val="20"/>
                <w:szCs w:val="20"/>
              </w:rPr>
            </w:pPr>
            <w:r w:rsidRPr="00D21993">
              <w:rPr>
                <w:sz w:val="20"/>
                <w:szCs w:val="20"/>
              </w:rPr>
              <w:t>286= (498+188+171)/3</w:t>
            </w:r>
          </w:p>
          <w:p w:rsidR="000634A6" w:rsidRPr="00D21993" w:rsidRDefault="000634A6" w:rsidP="00D21993">
            <w:pPr>
              <w:tabs>
                <w:tab w:val="left" w:pos="-1134"/>
                <w:tab w:val="num" w:pos="-426"/>
              </w:tabs>
              <w:spacing w:line="360" w:lineRule="auto"/>
              <w:rPr>
                <w:sz w:val="20"/>
                <w:szCs w:val="20"/>
              </w:rPr>
            </w:pPr>
          </w:p>
          <w:p w:rsidR="000634A6" w:rsidRPr="00D21993" w:rsidRDefault="000634A6" w:rsidP="00D21993">
            <w:pPr>
              <w:tabs>
                <w:tab w:val="left" w:pos="-1134"/>
                <w:tab w:val="num" w:pos="-426"/>
              </w:tabs>
              <w:spacing w:line="360" w:lineRule="auto"/>
              <w:rPr>
                <w:sz w:val="20"/>
                <w:szCs w:val="20"/>
              </w:rPr>
            </w:pPr>
            <w:r w:rsidRPr="00D21993">
              <w:rPr>
                <w:sz w:val="20"/>
                <w:szCs w:val="20"/>
              </w:rPr>
              <w:t>74,7 = (498-286)/286</w:t>
            </w:r>
          </w:p>
          <w:p w:rsidR="000634A6" w:rsidRPr="00D21993" w:rsidRDefault="000634A6" w:rsidP="00D21993">
            <w:pPr>
              <w:tabs>
                <w:tab w:val="left" w:pos="-1134"/>
                <w:tab w:val="num" w:pos="-426"/>
              </w:tabs>
              <w:spacing w:line="360" w:lineRule="auto"/>
              <w:rPr>
                <w:sz w:val="20"/>
                <w:szCs w:val="20"/>
              </w:rPr>
            </w:pPr>
          </w:p>
          <w:p w:rsidR="000634A6" w:rsidRPr="00D21993" w:rsidRDefault="000634A6" w:rsidP="00D21993">
            <w:pPr>
              <w:tabs>
                <w:tab w:val="left" w:pos="-1134"/>
                <w:tab w:val="num" w:pos="-426"/>
              </w:tabs>
              <w:spacing w:line="360" w:lineRule="auto"/>
              <w:rPr>
                <w:sz w:val="20"/>
                <w:szCs w:val="20"/>
              </w:rPr>
            </w:pPr>
            <w:r w:rsidRPr="00D21993">
              <w:rPr>
                <w:sz w:val="20"/>
                <w:szCs w:val="20"/>
              </w:rPr>
              <w:t>40 = (171-286)/286</w:t>
            </w:r>
          </w:p>
          <w:p w:rsidR="000634A6" w:rsidRPr="00D21993" w:rsidRDefault="000634A6" w:rsidP="00D21993">
            <w:pPr>
              <w:spacing w:line="360" w:lineRule="auto"/>
              <w:rPr>
                <w:sz w:val="20"/>
                <w:szCs w:val="20"/>
              </w:rPr>
            </w:pPr>
          </w:p>
          <w:p w:rsidR="000634A6" w:rsidRPr="00D21993" w:rsidRDefault="000634A6" w:rsidP="00D21993">
            <w:pPr>
              <w:spacing w:line="360" w:lineRule="auto"/>
              <w:rPr>
                <w:sz w:val="20"/>
                <w:szCs w:val="20"/>
              </w:rPr>
            </w:pPr>
            <w:r w:rsidRPr="00D21993">
              <w:rPr>
                <w:sz w:val="20"/>
                <w:szCs w:val="20"/>
              </w:rPr>
              <w:t>179,5 = (188+171)/2</w:t>
            </w:r>
          </w:p>
          <w:p w:rsidR="000634A6" w:rsidRPr="00D21993" w:rsidRDefault="000634A6" w:rsidP="00D21993">
            <w:pPr>
              <w:spacing w:line="360" w:lineRule="auto"/>
              <w:rPr>
                <w:sz w:val="20"/>
                <w:szCs w:val="20"/>
              </w:rPr>
            </w:pPr>
          </w:p>
          <w:p w:rsidR="000634A6" w:rsidRPr="00D21993" w:rsidRDefault="000634A6" w:rsidP="00D21993">
            <w:pPr>
              <w:spacing w:line="360" w:lineRule="auto"/>
              <w:rPr>
                <w:sz w:val="20"/>
                <w:szCs w:val="20"/>
              </w:rPr>
            </w:pPr>
          </w:p>
          <w:p w:rsidR="000634A6" w:rsidRPr="00D21993" w:rsidRDefault="000634A6" w:rsidP="00D21993">
            <w:pPr>
              <w:spacing w:line="360" w:lineRule="auto"/>
              <w:rPr>
                <w:sz w:val="20"/>
                <w:szCs w:val="20"/>
              </w:rPr>
            </w:pPr>
          </w:p>
          <w:p w:rsidR="000634A6" w:rsidRPr="00D21993" w:rsidRDefault="000634A6" w:rsidP="00D21993">
            <w:pPr>
              <w:spacing w:line="360" w:lineRule="auto"/>
              <w:rPr>
                <w:sz w:val="20"/>
                <w:szCs w:val="20"/>
              </w:rPr>
            </w:pPr>
            <w:r w:rsidRPr="00D21993">
              <w:rPr>
                <w:sz w:val="20"/>
                <w:szCs w:val="20"/>
              </w:rPr>
              <w:t>180</w:t>
            </w:r>
          </w:p>
        </w:tc>
      </w:tr>
      <w:tr w:rsidR="00A81114" w:rsidRPr="00D21993" w:rsidTr="00D21993">
        <w:trPr>
          <w:cantSplit/>
        </w:trPr>
        <w:tc>
          <w:tcPr>
            <w:tcW w:w="3936" w:type="dxa"/>
            <w:gridSpan w:val="4"/>
          </w:tcPr>
          <w:p w:rsidR="00A81114" w:rsidRPr="00D21993" w:rsidRDefault="00A81114" w:rsidP="00D21993">
            <w:pPr>
              <w:tabs>
                <w:tab w:val="left" w:pos="-1134"/>
                <w:tab w:val="num" w:pos="-426"/>
              </w:tabs>
              <w:spacing w:line="360" w:lineRule="auto"/>
              <w:rPr>
                <w:sz w:val="20"/>
                <w:szCs w:val="20"/>
              </w:rPr>
            </w:pPr>
            <w:r w:rsidRPr="00D21993">
              <w:rPr>
                <w:sz w:val="20"/>
                <w:szCs w:val="20"/>
              </w:rPr>
              <w:t>Единый уровень существеннос (тыс. руб.)</w:t>
            </w:r>
          </w:p>
        </w:tc>
        <w:tc>
          <w:tcPr>
            <w:tcW w:w="5352" w:type="dxa"/>
            <w:gridSpan w:val="13"/>
          </w:tcPr>
          <w:p w:rsidR="00A81114" w:rsidRPr="00D21993" w:rsidRDefault="000634A6" w:rsidP="00D21993">
            <w:pPr>
              <w:tabs>
                <w:tab w:val="left" w:pos="-1134"/>
                <w:tab w:val="num" w:pos="-426"/>
              </w:tabs>
              <w:spacing w:line="360" w:lineRule="auto"/>
              <w:rPr>
                <w:sz w:val="20"/>
                <w:szCs w:val="20"/>
              </w:rPr>
            </w:pPr>
            <w:r w:rsidRPr="00D21993">
              <w:rPr>
                <w:sz w:val="20"/>
                <w:szCs w:val="20"/>
              </w:rPr>
              <w:t>180</w:t>
            </w:r>
          </w:p>
        </w:tc>
      </w:tr>
      <w:tr w:rsidR="00A81114" w:rsidRPr="00D21993" w:rsidTr="00D21993">
        <w:trPr>
          <w:cantSplit/>
        </w:trPr>
        <w:tc>
          <w:tcPr>
            <w:tcW w:w="3936" w:type="dxa"/>
            <w:gridSpan w:val="4"/>
          </w:tcPr>
          <w:p w:rsidR="00A81114" w:rsidRPr="00D21993" w:rsidRDefault="00A81114" w:rsidP="00D21993">
            <w:pPr>
              <w:tabs>
                <w:tab w:val="left" w:pos="-1134"/>
                <w:tab w:val="num" w:pos="-426"/>
              </w:tabs>
              <w:spacing w:line="360" w:lineRule="auto"/>
              <w:rPr>
                <w:sz w:val="20"/>
                <w:szCs w:val="20"/>
              </w:rPr>
            </w:pPr>
            <w:r w:rsidRPr="00D21993">
              <w:rPr>
                <w:sz w:val="20"/>
                <w:szCs w:val="20"/>
              </w:rPr>
              <w:t xml:space="preserve">Уровень точности (75% от уровня существенности), (тыс. руб.)  </w:t>
            </w:r>
          </w:p>
        </w:tc>
        <w:tc>
          <w:tcPr>
            <w:tcW w:w="5352" w:type="dxa"/>
            <w:gridSpan w:val="13"/>
          </w:tcPr>
          <w:p w:rsidR="00A81114" w:rsidRPr="00D21993" w:rsidRDefault="00890C48" w:rsidP="00D21993">
            <w:pPr>
              <w:tabs>
                <w:tab w:val="left" w:pos="-1134"/>
                <w:tab w:val="num" w:pos="-426"/>
              </w:tabs>
              <w:spacing w:line="360" w:lineRule="auto"/>
              <w:rPr>
                <w:sz w:val="20"/>
                <w:szCs w:val="20"/>
              </w:rPr>
            </w:pPr>
            <w:r w:rsidRPr="00D21993">
              <w:rPr>
                <w:sz w:val="20"/>
                <w:szCs w:val="20"/>
              </w:rPr>
              <w:t>135 = 180*75%</w:t>
            </w:r>
          </w:p>
        </w:tc>
      </w:tr>
      <w:tr w:rsidR="00A81114" w:rsidRPr="00D21993" w:rsidTr="00D21993">
        <w:trPr>
          <w:cantSplit/>
        </w:trPr>
        <w:tc>
          <w:tcPr>
            <w:tcW w:w="9288" w:type="dxa"/>
            <w:gridSpan w:val="17"/>
          </w:tcPr>
          <w:p w:rsidR="00A81114" w:rsidRPr="00D21993" w:rsidRDefault="00A81114" w:rsidP="00D21993">
            <w:pPr>
              <w:tabs>
                <w:tab w:val="left" w:pos="-1134"/>
                <w:tab w:val="num" w:pos="-426"/>
              </w:tabs>
              <w:spacing w:line="360" w:lineRule="auto"/>
              <w:rPr>
                <w:sz w:val="20"/>
                <w:szCs w:val="20"/>
              </w:rPr>
            </w:pPr>
            <w:r w:rsidRPr="00D21993">
              <w:rPr>
                <w:b/>
                <w:sz w:val="20"/>
                <w:szCs w:val="20"/>
              </w:rPr>
              <w:t>2. Определение уровня существенности значимых статей бухгалтерского баланса</w:t>
            </w:r>
          </w:p>
        </w:tc>
      </w:tr>
      <w:tr w:rsidR="00A81114" w:rsidRPr="00D21993" w:rsidTr="00D21993">
        <w:trPr>
          <w:cantSplit/>
        </w:trPr>
        <w:tc>
          <w:tcPr>
            <w:tcW w:w="2684" w:type="dxa"/>
            <w:vMerge w:val="restart"/>
          </w:tcPr>
          <w:p w:rsidR="00A81114" w:rsidRPr="00D21993" w:rsidRDefault="00A81114" w:rsidP="00D21993">
            <w:pPr>
              <w:pStyle w:val="af0"/>
              <w:tabs>
                <w:tab w:val="clear" w:pos="4677"/>
                <w:tab w:val="left" w:pos="7000"/>
              </w:tabs>
              <w:spacing w:line="360" w:lineRule="auto"/>
              <w:rPr>
                <w:sz w:val="20"/>
                <w:szCs w:val="20"/>
              </w:rPr>
            </w:pPr>
          </w:p>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Значимые статьи баланса</w:t>
            </w:r>
          </w:p>
        </w:tc>
        <w:tc>
          <w:tcPr>
            <w:tcW w:w="2231" w:type="dxa"/>
            <w:gridSpan w:val="5"/>
          </w:tcPr>
          <w:p w:rsidR="00A81114" w:rsidRPr="00D21993" w:rsidRDefault="00A81114" w:rsidP="00D21993">
            <w:pPr>
              <w:pStyle w:val="af0"/>
              <w:tabs>
                <w:tab w:val="clear" w:pos="4677"/>
                <w:tab w:val="left" w:pos="7000"/>
              </w:tabs>
              <w:spacing w:line="360" w:lineRule="auto"/>
              <w:rPr>
                <w:sz w:val="20"/>
                <w:szCs w:val="20"/>
              </w:rPr>
            </w:pPr>
          </w:p>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Сумма, тыс. руб.</w:t>
            </w:r>
          </w:p>
        </w:tc>
        <w:tc>
          <w:tcPr>
            <w:tcW w:w="2033" w:type="dxa"/>
            <w:gridSpan w:val="6"/>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Доля статьи в валюте баланса, %</w:t>
            </w:r>
          </w:p>
        </w:tc>
        <w:tc>
          <w:tcPr>
            <w:tcW w:w="2340" w:type="dxa"/>
            <w:gridSpan w:val="5"/>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Уровень существенности, распределенный по статьям, тыс. руб.</w:t>
            </w:r>
          </w:p>
        </w:tc>
      </w:tr>
      <w:tr w:rsidR="00A81114" w:rsidRPr="00D21993" w:rsidTr="00D21993">
        <w:trPr>
          <w:cantSplit/>
        </w:trPr>
        <w:tc>
          <w:tcPr>
            <w:tcW w:w="2684" w:type="dxa"/>
            <w:vMerge/>
            <w:vAlign w:val="center"/>
          </w:tcPr>
          <w:p w:rsidR="00A81114" w:rsidRPr="00D21993" w:rsidRDefault="00A81114" w:rsidP="00D21993">
            <w:pPr>
              <w:spacing w:line="360" w:lineRule="auto"/>
              <w:rPr>
                <w:sz w:val="20"/>
                <w:szCs w:val="20"/>
              </w:rPr>
            </w:pPr>
          </w:p>
        </w:tc>
        <w:tc>
          <w:tcPr>
            <w:tcW w:w="1151"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На 01.01.</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2008</w:t>
            </w:r>
            <w:r w:rsidR="00A81114" w:rsidRPr="00D21993">
              <w:rPr>
                <w:sz w:val="20"/>
                <w:szCs w:val="20"/>
              </w:rPr>
              <w:t>г.</w:t>
            </w:r>
          </w:p>
        </w:tc>
        <w:tc>
          <w:tcPr>
            <w:tcW w:w="1080" w:type="dxa"/>
            <w:gridSpan w:val="3"/>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На 01.01.</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2009</w:t>
            </w:r>
            <w:r w:rsidR="00A81114" w:rsidRPr="00D21993">
              <w:rPr>
                <w:sz w:val="20"/>
                <w:szCs w:val="20"/>
              </w:rPr>
              <w:t>г.</w:t>
            </w:r>
          </w:p>
        </w:tc>
        <w:tc>
          <w:tcPr>
            <w:tcW w:w="1133"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На 01.01.</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2008</w:t>
            </w:r>
            <w:r w:rsidR="00A81114" w:rsidRPr="00D21993">
              <w:rPr>
                <w:sz w:val="20"/>
                <w:szCs w:val="20"/>
              </w:rPr>
              <w:t>г.</w:t>
            </w:r>
          </w:p>
        </w:tc>
        <w:tc>
          <w:tcPr>
            <w:tcW w:w="90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На 01.01.</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2009</w:t>
            </w:r>
            <w:r w:rsidR="00A81114" w:rsidRPr="00D21993">
              <w:rPr>
                <w:sz w:val="20"/>
                <w:szCs w:val="20"/>
              </w:rPr>
              <w:t>г.</w:t>
            </w: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На 01.01.</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2008</w:t>
            </w:r>
            <w:r w:rsidR="00A81114" w:rsidRPr="00D21993">
              <w:rPr>
                <w:sz w:val="20"/>
                <w:szCs w:val="20"/>
              </w:rPr>
              <w:t>г.</w:t>
            </w: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На 01.01.</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2009</w:t>
            </w:r>
            <w:r w:rsidR="00A81114" w:rsidRPr="00D21993">
              <w:rPr>
                <w:sz w:val="20"/>
                <w:szCs w:val="20"/>
              </w:rPr>
              <w:t>г.</w:t>
            </w:r>
          </w:p>
        </w:tc>
      </w:tr>
      <w:tr w:rsidR="00A81114" w:rsidRPr="00D21993" w:rsidTr="00D21993">
        <w:tc>
          <w:tcPr>
            <w:tcW w:w="268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1</w:t>
            </w:r>
          </w:p>
        </w:tc>
        <w:tc>
          <w:tcPr>
            <w:tcW w:w="1151"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2</w:t>
            </w:r>
          </w:p>
        </w:tc>
        <w:tc>
          <w:tcPr>
            <w:tcW w:w="1080" w:type="dxa"/>
            <w:gridSpan w:val="3"/>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3</w:t>
            </w:r>
          </w:p>
        </w:tc>
        <w:tc>
          <w:tcPr>
            <w:tcW w:w="1133"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4</w:t>
            </w:r>
          </w:p>
        </w:tc>
        <w:tc>
          <w:tcPr>
            <w:tcW w:w="90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5</w:t>
            </w: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6</w:t>
            </w: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7</w:t>
            </w:r>
          </w:p>
        </w:tc>
      </w:tr>
      <w:tr w:rsidR="00A81114" w:rsidRPr="00D21993" w:rsidTr="00D21993">
        <w:trPr>
          <w:cantSplit/>
        </w:trPr>
        <w:tc>
          <w:tcPr>
            <w:tcW w:w="9288" w:type="dxa"/>
            <w:gridSpan w:val="17"/>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Статьи актива</w:t>
            </w:r>
          </w:p>
        </w:tc>
      </w:tr>
      <w:tr w:rsidR="00A81114" w:rsidRPr="00D21993" w:rsidTr="00D21993">
        <w:tc>
          <w:tcPr>
            <w:tcW w:w="2684" w:type="dxa"/>
          </w:tcPr>
          <w:p w:rsidR="00A81114" w:rsidRPr="00D21993" w:rsidRDefault="00CD0425" w:rsidP="00D21993">
            <w:pPr>
              <w:pStyle w:val="af0"/>
              <w:tabs>
                <w:tab w:val="clear" w:pos="4677"/>
                <w:tab w:val="left" w:pos="7000"/>
              </w:tabs>
              <w:spacing w:line="360" w:lineRule="auto"/>
              <w:rPr>
                <w:sz w:val="20"/>
                <w:szCs w:val="20"/>
              </w:rPr>
            </w:pPr>
            <w:r w:rsidRPr="00D21993">
              <w:rPr>
                <w:sz w:val="20"/>
                <w:szCs w:val="20"/>
              </w:rPr>
              <w:t>Основные средства</w:t>
            </w:r>
          </w:p>
        </w:tc>
        <w:tc>
          <w:tcPr>
            <w:tcW w:w="1151" w:type="dxa"/>
            <w:gridSpan w:val="2"/>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189</w:t>
            </w:r>
          </w:p>
        </w:tc>
        <w:tc>
          <w:tcPr>
            <w:tcW w:w="1080" w:type="dxa"/>
            <w:gridSpan w:val="3"/>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3695</w:t>
            </w:r>
          </w:p>
        </w:tc>
        <w:tc>
          <w:tcPr>
            <w:tcW w:w="1189" w:type="dxa"/>
            <w:gridSpan w:val="5"/>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2,01</w:t>
            </w:r>
          </w:p>
        </w:tc>
        <w:tc>
          <w:tcPr>
            <w:tcW w:w="1080"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39,4</w:t>
            </w:r>
          </w:p>
        </w:tc>
        <w:tc>
          <w:tcPr>
            <w:tcW w:w="126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3,6</w:t>
            </w:r>
          </w:p>
        </w:tc>
        <w:tc>
          <w:tcPr>
            <w:tcW w:w="84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70,92</w:t>
            </w:r>
          </w:p>
        </w:tc>
      </w:tr>
      <w:tr w:rsidR="00A81114" w:rsidRPr="00D21993" w:rsidTr="00D21993">
        <w:tc>
          <w:tcPr>
            <w:tcW w:w="2684" w:type="dxa"/>
          </w:tcPr>
          <w:p w:rsidR="00A81114" w:rsidRPr="00D21993" w:rsidRDefault="00CD0425" w:rsidP="00D21993">
            <w:pPr>
              <w:pStyle w:val="af0"/>
              <w:tabs>
                <w:tab w:val="clear" w:pos="4677"/>
                <w:tab w:val="left" w:pos="7000"/>
              </w:tabs>
              <w:spacing w:line="360" w:lineRule="auto"/>
              <w:rPr>
                <w:sz w:val="20"/>
                <w:szCs w:val="20"/>
              </w:rPr>
            </w:pPr>
            <w:r w:rsidRPr="00D21993">
              <w:rPr>
                <w:sz w:val="20"/>
                <w:szCs w:val="20"/>
              </w:rPr>
              <w:t>Дебиторская задолженность</w:t>
            </w:r>
          </w:p>
        </w:tc>
        <w:tc>
          <w:tcPr>
            <w:tcW w:w="1151" w:type="dxa"/>
            <w:gridSpan w:val="2"/>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9144</w:t>
            </w:r>
          </w:p>
        </w:tc>
        <w:tc>
          <w:tcPr>
            <w:tcW w:w="1080" w:type="dxa"/>
            <w:gridSpan w:val="3"/>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1705</w:t>
            </w:r>
          </w:p>
        </w:tc>
        <w:tc>
          <w:tcPr>
            <w:tcW w:w="1189" w:type="dxa"/>
            <w:gridSpan w:val="5"/>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97,33</w:t>
            </w:r>
          </w:p>
        </w:tc>
        <w:tc>
          <w:tcPr>
            <w:tcW w:w="1080"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18,18</w:t>
            </w:r>
          </w:p>
        </w:tc>
        <w:tc>
          <w:tcPr>
            <w:tcW w:w="126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175,14</w:t>
            </w:r>
          </w:p>
        </w:tc>
        <w:tc>
          <w:tcPr>
            <w:tcW w:w="84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32,72</w:t>
            </w:r>
          </w:p>
        </w:tc>
      </w:tr>
      <w:tr w:rsidR="00A81114" w:rsidRPr="00D21993" w:rsidTr="00D21993">
        <w:tc>
          <w:tcPr>
            <w:tcW w:w="268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Денежные средства</w:t>
            </w:r>
          </w:p>
        </w:tc>
        <w:tc>
          <w:tcPr>
            <w:tcW w:w="1151"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40</w:t>
            </w:r>
          </w:p>
        </w:tc>
        <w:tc>
          <w:tcPr>
            <w:tcW w:w="108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2851</w:t>
            </w:r>
          </w:p>
        </w:tc>
        <w:tc>
          <w:tcPr>
            <w:tcW w:w="1189" w:type="dxa"/>
            <w:gridSpan w:val="5"/>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0,44</w:t>
            </w:r>
          </w:p>
        </w:tc>
        <w:tc>
          <w:tcPr>
            <w:tcW w:w="1080"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30,4</w:t>
            </w:r>
          </w:p>
        </w:tc>
        <w:tc>
          <w:tcPr>
            <w:tcW w:w="126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0,79</w:t>
            </w:r>
          </w:p>
        </w:tc>
        <w:tc>
          <w:tcPr>
            <w:tcW w:w="84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54,72</w:t>
            </w:r>
          </w:p>
        </w:tc>
      </w:tr>
      <w:tr w:rsidR="00A81114" w:rsidRPr="00D21993" w:rsidTr="00D21993">
        <w:tc>
          <w:tcPr>
            <w:tcW w:w="268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Валюта баланса</w:t>
            </w:r>
          </w:p>
        </w:tc>
        <w:tc>
          <w:tcPr>
            <w:tcW w:w="1151"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9395</w:t>
            </w:r>
          </w:p>
        </w:tc>
        <w:tc>
          <w:tcPr>
            <w:tcW w:w="108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9378</w:t>
            </w:r>
          </w:p>
        </w:tc>
        <w:tc>
          <w:tcPr>
            <w:tcW w:w="1189" w:type="dxa"/>
            <w:gridSpan w:val="5"/>
          </w:tcPr>
          <w:p w:rsidR="00A81114" w:rsidRPr="00D21993" w:rsidRDefault="00A81114" w:rsidP="00D21993">
            <w:pPr>
              <w:pStyle w:val="af0"/>
              <w:tabs>
                <w:tab w:val="clear" w:pos="4677"/>
                <w:tab w:val="left" w:pos="7000"/>
              </w:tabs>
              <w:spacing w:line="360" w:lineRule="auto"/>
              <w:rPr>
                <w:sz w:val="20"/>
                <w:szCs w:val="20"/>
              </w:rPr>
            </w:pP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p>
        </w:tc>
        <w:tc>
          <w:tcPr>
            <w:tcW w:w="844" w:type="dxa"/>
          </w:tcPr>
          <w:p w:rsidR="00A81114" w:rsidRPr="00D21993" w:rsidRDefault="00A81114" w:rsidP="00D21993">
            <w:pPr>
              <w:pStyle w:val="af0"/>
              <w:tabs>
                <w:tab w:val="clear" w:pos="4677"/>
                <w:tab w:val="left" w:pos="7000"/>
              </w:tabs>
              <w:spacing w:line="360" w:lineRule="auto"/>
              <w:rPr>
                <w:sz w:val="20"/>
                <w:szCs w:val="20"/>
              </w:rPr>
            </w:pPr>
          </w:p>
        </w:tc>
      </w:tr>
      <w:tr w:rsidR="00A81114" w:rsidRPr="00D21993" w:rsidTr="00D21993">
        <w:trPr>
          <w:cantSplit/>
        </w:trPr>
        <w:tc>
          <w:tcPr>
            <w:tcW w:w="9288" w:type="dxa"/>
            <w:gridSpan w:val="17"/>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Статьи пассива</w:t>
            </w:r>
          </w:p>
        </w:tc>
      </w:tr>
      <w:tr w:rsidR="00A81114" w:rsidRPr="00D21993" w:rsidTr="00D21993">
        <w:tc>
          <w:tcPr>
            <w:tcW w:w="2684" w:type="dxa"/>
          </w:tcPr>
          <w:p w:rsidR="00A81114" w:rsidRPr="00D21993" w:rsidRDefault="00CD0425" w:rsidP="00D21993">
            <w:pPr>
              <w:pStyle w:val="af0"/>
              <w:tabs>
                <w:tab w:val="clear" w:pos="4677"/>
                <w:tab w:val="left" w:pos="7000"/>
              </w:tabs>
              <w:spacing w:line="360" w:lineRule="auto"/>
              <w:rPr>
                <w:sz w:val="20"/>
                <w:szCs w:val="20"/>
              </w:rPr>
            </w:pPr>
            <w:r w:rsidRPr="00D21993">
              <w:rPr>
                <w:sz w:val="20"/>
                <w:szCs w:val="20"/>
              </w:rPr>
              <w:t>Уставный капитал</w:t>
            </w:r>
          </w:p>
        </w:tc>
        <w:tc>
          <w:tcPr>
            <w:tcW w:w="1151" w:type="dxa"/>
            <w:gridSpan w:val="2"/>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10</w:t>
            </w:r>
          </w:p>
        </w:tc>
        <w:tc>
          <w:tcPr>
            <w:tcW w:w="1080" w:type="dxa"/>
            <w:gridSpan w:val="3"/>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3952</w:t>
            </w:r>
          </w:p>
        </w:tc>
        <w:tc>
          <w:tcPr>
            <w:tcW w:w="1189" w:type="dxa"/>
            <w:gridSpan w:val="5"/>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0,1</w:t>
            </w:r>
          </w:p>
        </w:tc>
        <w:tc>
          <w:tcPr>
            <w:tcW w:w="1080"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42,1</w:t>
            </w:r>
          </w:p>
        </w:tc>
        <w:tc>
          <w:tcPr>
            <w:tcW w:w="126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0,2</w:t>
            </w:r>
          </w:p>
        </w:tc>
        <w:tc>
          <w:tcPr>
            <w:tcW w:w="84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75,8</w:t>
            </w:r>
          </w:p>
        </w:tc>
      </w:tr>
      <w:tr w:rsidR="00A81114" w:rsidRPr="00D21993" w:rsidTr="00D21993">
        <w:tc>
          <w:tcPr>
            <w:tcW w:w="268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Краткосрочные з</w:t>
            </w:r>
            <w:r w:rsidR="00CD0425" w:rsidRPr="00D21993">
              <w:rPr>
                <w:sz w:val="20"/>
                <w:szCs w:val="20"/>
              </w:rPr>
              <w:t>аймы и кредиты</w:t>
            </w:r>
          </w:p>
        </w:tc>
        <w:tc>
          <w:tcPr>
            <w:tcW w:w="1151"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2508</w:t>
            </w:r>
          </w:p>
        </w:tc>
        <w:tc>
          <w:tcPr>
            <w:tcW w:w="108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2010</w:t>
            </w:r>
          </w:p>
        </w:tc>
        <w:tc>
          <w:tcPr>
            <w:tcW w:w="1189" w:type="dxa"/>
            <w:gridSpan w:val="5"/>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26,6</w:t>
            </w:r>
          </w:p>
        </w:tc>
        <w:tc>
          <w:tcPr>
            <w:tcW w:w="1080"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21,4</w:t>
            </w:r>
          </w:p>
        </w:tc>
        <w:tc>
          <w:tcPr>
            <w:tcW w:w="126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47,9</w:t>
            </w:r>
          </w:p>
        </w:tc>
        <w:tc>
          <w:tcPr>
            <w:tcW w:w="84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38,5</w:t>
            </w:r>
          </w:p>
        </w:tc>
      </w:tr>
      <w:tr w:rsidR="00A81114" w:rsidRPr="00D21993" w:rsidTr="00D21993">
        <w:tc>
          <w:tcPr>
            <w:tcW w:w="2684" w:type="dxa"/>
          </w:tcPr>
          <w:p w:rsidR="00A81114" w:rsidRPr="00D21993" w:rsidRDefault="00CD0425" w:rsidP="00D21993">
            <w:pPr>
              <w:pStyle w:val="af0"/>
              <w:tabs>
                <w:tab w:val="clear" w:pos="4677"/>
                <w:tab w:val="left" w:pos="7000"/>
              </w:tabs>
              <w:spacing w:line="360" w:lineRule="auto"/>
              <w:rPr>
                <w:sz w:val="20"/>
                <w:szCs w:val="20"/>
              </w:rPr>
            </w:pPr>
            <w:r w:rsidRPr="00D21993">
              <w:rPr>
                <w:sz w:val="20"/>
                <w:szCs w:val="20"/>
              </w:rPr>
              <w:t>Кредиторская задолженность</w:t>
            </w:r>
          </w:p>
        </w:tc>
        <w:tc>
          <w:tcPr>
            <w:tcW w:w="1151" w:type="dxa"/>
            <w:gridSpan w:val="2"/>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6751</w:t>
            </w:r>
          </w:p>
        </w:tc>
        <w:tc>
          <w:tcPr>
            <w:tcW w:w="1080" w:type="dxa"/>
            <w:gridSpan w:val="3"/>
          </w:tcPr>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3065</w:t>
            </w:r>
          </w:p>
        </w:tc>
        <w:tc>
          <w:tcPr>
            <w:tcW w:w="1189" w:type="dxa"/>
            <w:gridSpan w:val="5"/>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71,8</w:t>
            </w:r>
          </w:p>
        </w:tc>
        <w:tc>
          <w:tcPr>
            <w:tcW w:w="1080"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32,6</w:t>
            </w:r>
          </w:p>
        </w:tc>
        <w:tc>
          <w:tcPr>
            <w:tcW w:w="126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129,2</w:t>
            </w:r>
          </w:p>
        </w:tc>
        <w:tc>
          <w:tcPr>
            <w:tcW w:w="844" w:type="dxa"/>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58,7</w:t>
            </w:r>
          </w:p>
        </w:tc>
      </w:tr>
      <w:tr w:rsidR="00A81114" w:rsidRPr="00D21993" w:rsidTr="00D21993">
        <w:tc>
          <w:tcPr>
            <w:tcW w:w="268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Валюта баланса</w:t>
            </w:r>
          </w:p>
        </w:tc>
        <w:tc>
          <w:tcPr>
            <w:tcW w:w="1151" w:type="dxa"/>
            <w:gridSpan w:val="2"/>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9395</w:t>
            </w:r>
          </w:p>
        </w:tc>
        <w:tc>
          <w:tcPr>
            <w:tcW w:w="1080" w:type="dxa"/>
            <w:gridSpan w:val="3"/>
          </w:tcPr>
          <w:p w:rsidR="00A81114" w:rsidRPr="00D21993" w:rsidRDefault="00890C48" w:rsidP="00D21993">
            <w:pPr>
              <w:pStyle w:val="af0"/>
              <w:tabs>
                <w:tab w:val="clear" w:pos="4677"/>
                <w:tab w:val="left" w:pos="7000"/>
              </w:tabs>
              <w:spacing w:line="360" w:lineRule="auto"/>
              <w:rPr>
                <w:sz w:val="20"/>
                <w:szCs w:val="20"/>
              </w:rPr>
            </w:pPr>
            <w:r w:rsidRPr="00D21993">
              <w:rPr>
                <w:sz w:val="20"/>
                <w:szCs w:val="20"/>
              </w:rPr>
              <w:t>9378</w:t>
            </w:r>
          </w:p>
        </w:tc>
        <w:tc>
          <w:tcPr>
            <w:tcW w:w="1189" w:type="dxa"/>
            <w:gridSpan w:val="5"/>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100,0</w:t>
            </w: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100,0</w:t>
            </w: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p>
        </w:tc>
        <w:tc>
          <w:tcPr>
            <w:tcW w:w="844" w:type="dxa"/>
          </w:tcPr>
          <w:p w:rsidR="00A81114" w:rsidRPr="00D21993" w:rsidRDefault="00A81114" w:rsidP="00D21993">
            <w:pPr>
              <w:pStyle w:val="af0"/>
              <w:tabs>
                <w:tab w:val="clear" w:pos="4677"/>
                <w:tab w:val="left" w:pos="7000"/>
              </w:tabs>
              <w:spacing w:line="360" w:lineRule="auto"/>
              <w:rPr>
                <w:sz w:val="20"/>
                <w:szCs w:val="20"/>
              </w:rPr>
            </w:pPr>
          </w:p>
        </w:tc>
      </w:tr>
      <w:tr w:rsidR="00A81114" w:rsidRPr="00D21993" w:rsidTr="00D21993">
        <w:trPr>
          <w:cantSplit/>
        </w:trPr>
        <w:tc>
          <w:tcPr>
            <w:tcW w:w="9288" w:type="dxa"/>
            <w:gridSpan w:val="17"/>
          </w:tcPr>
          <w:p w:rsidR="00A81114" w:rsidRPr="00D21993" w:rsidRDefault="00A81114" w:rsidP="00D21993">
            <w:pPr>
              <w:pStyle w:val="af0"/>
              <w:tabs>
                <w:tab w:val="clear" w:pos="4677"/>
                <w:tab w:val="left" w:pos="7000"/>
              </w:tabs>
              <w:spacing w:line="360" w:lineRule="auto"/>
              <w:rPr>
                <w:b/>
                <w:sz w:val="20"/>
                <w:szCs w:val="20"/>
              </w:rPr>
            </w:pPr>
            <w:r w:rsidRPr="00D21993">
              <w:rPr>
                <w:b/>
                <w:sz w:val="20"/>
                <w:szCs w:val="20"/>
              </w:rPr>
              <w:t>3. Определения уровня существенности показателей отчета о прибылях и убытках</w:t>
            </w:r>
          </w:p>
        </w:tc>
      </w:tr>
      <w:tr w:rsidR="00A81114" w:rsidRPr="00D21993" w:rsidTr="00D21993">
        <w:trPr>
          <w:cantSplit/>
        </w:trPr>
        <w:tc>
          <w:tcPr>
            <w:tcW w:w="2684" w:type="dxa"/>
            <w:vMerge w:val="restart"/>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Показатели отчета о прибылях и убытках</w:t>
            </w:r>
          </w:p>
          <w:p w:rsidR="00A81114" w:rsidRPr="00D21993" w:rsidRDefault="00D52D61" w:rsidP="00D21993">
            <w:pPr>
              <w:pStyle w:val="af0"/>
              <w:tabs>
                <w:tab w:val="clear" w:pos="4677"/>
                <w:tab w:val="left" w:pos="7000"/>
              </w:tabs>
              <w:spacing w:line="360" w:lineRule="auto"/>
              <w:rPr>
                <w:sz w:val="20"/>
                <w:szCs w:val="20"/>
              </w:rPr>
            </w:pPr>
            <w:r w:rsidRPr="00D21993">
              <w:rPr>
                <w:sz w:val="20"/>
                <w:szCs w:val="20"/>
              </w:rPr>
              <w:t xml:space="preserve">   за    2008</w:t>
            </w:r>
            <w:r w:rsidR="00923906" w:rsidRPr="00D21993">
              <w:rPr>
                <w:sz w:val="20"/>
                <w:szCs w:val="20"/>
              </w:rPr>
              <w:t xml:space="preserve"> </w:t>
            </w:r>
            <w:r w:rsidR="00A81114" w:rsidRPr="00D21993">
              <w:rPr>
                <w:sz w:val="20"/>
                <w:szCs w:val="20"/>
              </w:rPr>
              <w:t xml:space="preserve"> год</w:t>
            </w:r>
          </w:p>
          <w:p w:rsidR="00A81114" w:rsidRPr="00D21993" w:rsidRDefault="00A81114" w:rsidP="00D21993">
            <w:pPr>
              <w:pStyle w:val="af0"/>
              <w:tabs>
                <w:tab w:val="clear" w:pos="4677"/>
                <w:tab w:val="left" w:pos="7000"/>
              </w:tabs>
              <w:spacing w:line="360" w:lineRule="auto"/>
              <w:rPr>
                <w:sz w:val="20"/>
                <w:szCs w:val="20"/>
              </w:rPr>
            </w:pPr>
          </w:p>
        </w:tc>
        <w:tc>
          <w:tcPr>
            <w:tcW w:w="2231" w:type="dxa"/>
            <w:gridSpan w:val="5"/>
          </w:tcPr>
          <w:p w:rsidR="00A81114" w:rsidRPr="00D21993" w:rsidRDefault="00A81114" w:rsidP="00D21993">
            <w:pPr>
              <w:pStyle w:val="af0"/>
              <w:tabs>
                <w:tab w:val="clear" w:pos="4677"/>
                <w:tab w:val="left" w:pos="7000"/>
              </w:tabs>
              <w:spacing w:line="360" w:lineRule="auto"/>
              <w:rPr>
                <w:sz w:val="20"/>
                <w:szCs w:val="20"/>
              </w:rPr>
            </w:pPr>
          </w:p>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Сумма, тыс. руб.</w:t>
            </w:r>
          </w:p>
        </w:tc>
        <w:tc>
          <w:tcPr>
            <w:tcW w:w="2033" w:type="dxa"/>
            <w:gridSpan w:val="6"/>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Доля показателя в выручке от продажи, %</w:t>
            </w:r>
          </w:p>
        </w:tc>
        <w:tc>
          <w:tcPr>
            <w:tcW w:w="2340" w:type="dxa"/>
            <w:gridSpan w:val="5"/>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Уровень существенности, распределенный по показателям,</w:t>
            </w:r>
          </w:p>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 xml:space="preserve"> тыс. руб.</w:t>
            </w:r>
          </w:p>
        </w:tc>
      </w:tr>
      <w:tr w:rsidR="00A81114" w:rsidRPr="00D21993" w:rsidTr="00D21993">
        <w:trPr>
          <w:cantSplit/>
        </w:trPr>
        <w:tc>
          <w:tcPr>
            <w:tcW w:w="2684" w:type="dxa"/>
            <w:vMerge/>
            <w:vAlign w:val="center"/>
          </w:tcPr>
          <w:p w:rsidR="00A81114" w:rsidRPr="00D21993" w:rsidRDefault="00A81114" w:rsidP="00D21993">
            <w:pPr>
              <w:spacing w:line="360" w:lineRule="auto"/>
              <w:rPr>
                <w:sz w:val="20"/>
                <w:szCs w:val="20"/>
              </w:rPr>
            </w:pPr>
          </w:p>
        </w:tc>
        <w:tc>
          <w:tcPr>
            <w:tcW w:w="102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За предыдущий год</w:t>
            </w:r>
          </w:p>
        </w:tc>
        <w:tc>
          <w:tcPr>
            <w:tcW w:w="1207"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За отчетный год</w:t>
            </w:r>
          </w:p>
        </w:tc>
        <w:tc>
          <w:tcPr>
            <w:tcW w:w="1133"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За предыдущий год</w:t>
            </w:r>
          </w:p>
        </w:tc>
        <w:tc>
          <w:tcPr>
            <w:tcW w:w="90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За отчетный год</w:t>
            </w: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За предыдущий год</w:t>
            </w: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За отчетный год</w:t>
            </w:r>
          </w:p>
        </w:tc>
      </w:tr>
      <w:tr w:rsidR="00A81114" w:rsidRPr="00D21993" w:rsidTr="00D21993">
        <w:tc>
          <w:tcPr>
            <w:tcW w:w="268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1</w:t>
            </w:r>
          </w:p>
        </w:tc>
        <w:tc>
          <w:tcPr>
            <w:tcW w:w="102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2</w:t>
            </w:r>
          </w:p>
        </w:tc>
        <w:tc>
          <w:tcPr>
            <w:tcW w:w="1207"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3</w:t>
            </w:r>
          </w:p>
        </w:tc>
        <w:tc>
          <w:tcPr>
            <w:tcW w:w="1133"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4</w:t>
            </w:r>
          </w:p>
        </w:tc>
        <w:tc>
          <w:tcPr>
            <w:tcW w:w="90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5</w:t>
            </w: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6</w:t>
            </w: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7</w:t>
            </w:r>
          </w:p>
        </w:tc>
      </w:tr>
      <w:tr w:rsidR="00A81114" w:rsidRPr="00D21993" w:rsidTr="00D21993">
        <w:tc>
          <w:tcPr>
            <w:tcW w:w="2684" w:type="dxa"/>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Выручка от продажи</w:t>
            </w:r>
          </w:p>
        </w:tc>
        <w:tc>
          <w:tcPr>
            <w:tcW w:w="1024" w:type="dxa"/>
          </w:tcPr>
          <w:p w:rsidR="00A81114" w:rsidRPr="00D21993" w:rsidRDefault="009B2B28" w:rsidP="00D21993">
            <w:pPr>
              <w:pStyle w:val="af0"/>
              <w:tabs>
                <w:tab w:val="clear" w:pos="4677"/>
                <w:tab w:val="left" w:pos="7000"/>
              </w:tabs>
              <w:spacing w:line="360" w:lineRule="auto"/>
              <w:rPr>
                <w:sz w:val="20"/>
                <w:szCs w:val="20"/>
              </w:rPr>
            </w:pPr>
            <w:r w:rsidRPr="00D21993">
              <w:rPr>
                <w:sz w:val="20"/>
                <w:szCs w:val="20"/>
              </w:rPr>
              <w:t>26145</w:t>
            </w:r>
          </w:p>
        </w:tc>
        <w:tc>
          <w:tcPr>
            <w:tcW w:w="1207" w:type="dxa"/>
            <w:gridSpan w:val="4"/>
          </w:tcPr>
          <w:p w:rsidR="00A81114" w:rsidRPr="00D21993" w:rsidRDefault="009B2B28" w:rsidP="00D21993">
            <w:pPr>
              <w:pStyle w:val="af0"/>
              <w:tabs>
                <w:tab w:val="clear" w:pos="4677"/>
                <w:tab w:val="left" w:pos="7000"/>
              </w:tabs>
              <w:spacing w:line="360" w:lineRule="auto"/>
              <w:rPr>
                <w:sz w:val="20"/>
                <w:szCs w:val="20"/>
              </w:rPr>
            </w:pPr>
            <w:r w:rsidRPr="00D21993">
              <w:rPr>
                <w:sz w:val="20"/>
                <w:szCs w:val="20"/>
              </w:rPr>
              <w:t>23613</w:t>
            </w:r>
          </w:p>
        </w:tc>
        <w:tc>
          <w:tcPr>
            <w:tcW w:w="1133" w:type="dxa"/>
            <w:gridSpan w:val="4"/>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100,0</w:t>
            </w:r>
          </w:p>
        </w:tc>
        <w:tc>
          <w:tcPr>
            <w:tcW w:w="900" w:type="dxa"/>
            <w:gridSpan w:val="2"/>
          </w:tcPr>
          <w:p w:rsidR="00A81114" w:rsidRPr="00D21993" w:rsidRDefault="00A81114" w:rsidP="00D21993">
            <w:pPr>
              <w:pStyle w:val="af0"/>
              <w:tabs>
                <w:tab w:val="clear" w:pos="4677"/>
                <w:tab w:val="left" w:pos="7000"/>
              </w:tabs>
              <w:spacing w:line="360" w:lineRule="auto"/>
              <w:rPr>
                <w:sz w:val="20"/>
                <w:szCs w:val="20"/>
              </w:rPr>
            </w:pPr>
            <w:r w:rsidRPr="00D21993">
              <w:rPr>
                <w:sz w:val="20"/>
                <w:szCs w:val="20"/>
              </w:rPr>
              <w:t>100,0</w:t>
            </w:r>
          </w:p>
        </w:tc>
        <w:tc>
          <w:tcPr>
            <w:tcW w:w="1260" w:type="dxa"/>
            <w:gridSpan w:val="3"/>
          </w:tcPr>
          <w:p w:rsidR="00A81114" w:rsidRPr="00D21993" w:rsidRDefault="00A81114" w:rsidP="00D21993">
            <w:pPr>
              <w:pStyle w:val="af0"/>
              <w:tabs>
                <w:tab w:val="clear" w:pos="4677"/>
                <w:tab w:val="left" w:pos="7000"/>
              </w:tabs>
              <w:spacing w:line="360" w:lineRule="auto"/>
              <w:rPr>
                <w:sz w:val="20"/>
                <w:szCs w:val="20"/>
              </w:rPr>
            </w:pP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p>
        </w:tc>
      </w:tr>
      <w:tr w:rsidR="00A81114" w:rsidRPr="00D21993" w:rsidTr="00D21993">
        <w:tc>
          <w:tcPr>
            <w:tcW w:w="2684" w:type="dxa"/>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Прибыль (убыток) от продаж</w:t>
            </w:r>
          </w:p>
        </w:tc>
        <w:tc>
          <w:tcPr>
            <w:tcW w:w="1024" w:type="dxa"/>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764</w:t>
            </w:r>
          </w:p>
        </w:tc>
        <w:tc>
          <w:tcPr>
            <w:tcW w:w="1207" w:type="dxa"/>
            <w:gridSpan w:val="4"/>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(556)</w:t>
            </w:r>
          </w:p>
        </w:tc>
        <w:tc>
          <w:tcPr>
            <w:tcW w:w="1133" w:type="dxa"/>
            <w:gridSpan w:val="4"/>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3</w:t>
            </w:r>
          </w:p>
        </w:tc>
        <w:tc>
          <w:tcPr>
            <w:tcW w:w="900" w:type="dxa"/>
            <w:gridSpan w:val="2"/>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-2,3</w:t>
            </w:r>
          </w:p>
        </w:tc>
        <w:tc>
          <w:tcPr>
            <w:tcW w:w="1260" w:type="dxa"/>
            <w:gridSpan w:val="3"/>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5,4</w:t>
            </w:r>
          </w:p>
        </w:tc>
        <w:tc>
          <w:tcPr>
            <w:tcW w:w="1080" w:type="dxa"/>
            <w:gridSpan w:val="2"/>
          </w:tcPr>
          <w:p w:rsidR="00A81114" w:rsidRPr="00D21993" w:rsidRDefault="00A81114" w:rsidP="00D21993">
            <w:pPr>
              <w:pStyle w:val="af0"/>
              <w:tabs>
                <w:tab w:val="clear" w:pos="4677"/>
                <w:tab w:val="left" w:pos="7000"/>
              </w:tabs>
              <w:spacing w:line="360" w:lineRule="auto"/>
              <w:rPr>
                <w:sz w:val="20"/>
                <w:szCs w:val="20"/>
              </w:rPr>
            </w:pPr>
          </w:p>
        </w:tc>
      </w:tr>
      <w:tr w:rsidR="00A81114" w:rsidRPr="00D21993" w:rsidTr="00D21993">
        <w:tc>
          <w:tcPr>
            <w:tcW w:w="2684" w:type="dxa"/>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Себестоимость проданных услуг</w:t>
            </w:r>
          </w:p>
        </w:tc>
        <w:tc>
          <w:tcPr>
            <w:tcW w:w="1024" w:type="dxa"/>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25381</w:t>
            </w:r>
          </w:p>
        </w:tc>
        <w:tc>
          <w:tcPr>
            <w:tcW w:w="1207" w:type="dxa"/>
            <w:gridSpan w:val="4"/>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24169</w:t>
            </w:r>
          </w:p>
        </w:tc>
        <w:tc>
          <w:tcPr>
            <w:tcW w:w="1133" w:type="dxa"/>
            <w:gridSpan w:val="4"/>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97</w:t>
            </w:r>
          </w:p>
        </w:tc>
        <w:tc>
          <w:tcPr>
            <w:tcW w:w="900" w:type="dxa"/>
            <w:gridSpan w:val="2"/>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102,3</w:t>
            </w:r>
          </w:p>
        </w:tc>
        <w:tc>
          <w:tcPr>
            <w:tcW w:w="1260" w:type="dxa"/>
            <w:gridSpan w:val="3"/>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174,6</w:t>
            </w:r>
          </w:p>
        </w:tc>
        <w:tc>
          <w:tcPr>
            <w:tcW w:w="1080" w:type="dxa"/>
            <w:gridSpan w:val="2"/>
          </w:tcPr>
          <w:p w:rsidR="00A81114" w:rsidRPr="00D21993" w:rsidRDefault="009F052C" w:rsidP="00D21993">
            <w:pPr>
              <w:pStyle w:val="af0"/>
              <w:tabs>
                <w:tab w:val="clear" w:pos="4677"/>
                <w:tab w:val="left" w:pos="7000"/>
              </w:tabs>
              <w:spacing w:line="360" w:lineRule="auto"/>
              <w:rPr>
                <w:sz w:val="20"/>
                <w:szCs w:val="20"/>
              </w:rPr>
            </w:pPr>
            <w:r w:rsidRPr="00D21993">
              <w:rPr>
                <w:sz w:val="20"/>
                <w:szCs w:val="20"/>
              </w:rPr>
              <w:t>184,1</w:t>
            </w:r>
          </w:p>
        </w:tc>
      </w:tr>
    </w:tbl>
    <w:p w:rsidR="00A81114" w:rsidRDefault="00A81114" w:rsidP="00A81114">
      <w:pPr>
        <w:tabs>
          <w:tab w:val="left" w:pos="-1134"/>
        </w:tabs>
        <w:ind w:right="-1"/>
        <w:jc w:val="both"/>
        <w:rPr>
          <w:sz w:val="22"/>
        </w:rPr>
      </w:pPr>
    </w:p>
    <w:tbl>
      <w:tblPr>
        <w:tblW w:w="9313" w:type="dxa"/>
        <w:tblInd w:w="-72" w:type="dxa"/>
        <w:tblLayout w:type="fixed"/>
        <w:tblLook w:val="01E0" w:firstRow="1" w:lastRow="1" w:firstColumn="1" w:lastColumn="1" w:noHBand="0" w:noVBand="0"/>
      </w:tblPr>
      <w:tblGrid>
        <w:gridCol w:w="3128"/>
        <w:gridCol w:w="3865"/>
        <w:gridCol w:w="2320"/>
      </w:tblGrid>
      <w:tr w:rsidR="00A81114" w:rsidRPr="007575AD" w:rsidTr="007575AD">
        <w:trPr>
          <w:trHeight w:val="422"/>
        </w:trPr>
        <w:tc>
          <w:tcPr>
            <w:tcW w:w="3128" w:type="dxa"/>
          </w:tcPr>
          <w:p w:rsidR="00A81114" w:rsidRPr="007575AD" w:rsidRDefault="00A81114"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 xml:space="preserve">Подготовил </w:t>
            </w:r>
          </w:p>
          <w:p w:rsidR="00A81114" w:rsidRPr="007575AD" w:rsidRDefault="00A81114"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(Должность, подпись, Ф.И.О.)</w:t>
            </w:r>
          </w:p>
        </w:tc>
        <w:tc>
          <w:tcPr>
            <w:tcW w:w="3865" w:type="dxa"/>
          </w:tcPr>
          <w:p w:rsidR="00A81114" w:rsidRPr="007575AD" w:rsidRDefault="00D24E60"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 xml:space="preserve"> ______________________</w:t>
            </w:r>
            <w:r w:rsidR="00A81114" w:rsidRPr="007575AD">
              <w:rPr>
                <w:spacing w:val="-2"/>
                <w:sz w:val="20"/>
                <w:szCs w:val="20"/>
              </w:rPr>
              <w:t>/</w:t>
            </w:r>
            <w:r w:rsidRPr="007575AD">
              <w:rPr>
                <w:spacing w:val="-2"/>
                <w:sz w:val="20"/>
                <w:szCs w:val="20"/>
              </w:rPr>
              <w:t>Ассистент</w:t>
            </w:r>
            <w:r w:rsidR="00A81114" w:rsidRPr="007575AD">
              <w:rPr>
                <w:spacing w:val="-2"/>
                <w:sz w:val="20"/>
                <w:szCs w:val="20"/>
              </w:rPr>
              <w:t xml:space="preserve"> /</w:t>
            </w:r>
          </w:p>
        </w:tc>
        <w:tc>
          <w:tcPr>
            <w:tcW w:w="2320" w:type="dxa"/>
          </w:tcPr>
          <w:p w:rsidR="00A81114" w:rsidRPr="007575AD" w:rsidRDefault="0020157F"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«31</w:t>
            </w:r>
            <w:r w:rsidR="00D24E60" w:rsidRPr="007575AD">
              <w:rPr>
                <w:spacing w:val="-2"/>
                <w:sz w:val="20"/>
                <w:szCs w:val="20"/>
              </w:rPr>
              <w:t xml:space="preserve">» марта </w:t>
            </w:r>
            <w:smartTag w:uri="urn:schemas-microsoft-com:office:smarttags" w:element="metricconverter">
              <w:smartTagPr>
                <w:attr w:name="ProductID" w:val="2009 г"/>
              </w:smartTagPr>
              <w:r w:rsidR="00D52D61" w:rsidRPr="007575AD">
                <w:rPr>
                  <w:spacing w:val="-2"/>
                  <w:sz w:val="20"/>
                  <w:szCs w:val="20"/>
                </w:rPr>
                <w:t>2009</w:t>
              </w:r>
              <w:r w:rsidR="00A81114" w:rsidRPr="007575AD">
                <w:rPr>
                  <w:spacing w:val="-2"/>
                  <w:sz w:val="20"/>
                  <w:szCs w:val="20"/>
                </w:rPr>
                <w:t xml:space="preserve"> г</w:t>
              </w:r>
            </w:smartTag>
            <w:r w:rsidR="00A81114" w:rsidRPr="007575AD">
              <w:rPr>
                <w:spacing w:val="-2"/>
                <w:sz w:val="20"/>
                <w:szCs w:val="20"/>
              </w:rPr>
              <w:t>.</w:t>
            </w:r>
          </w:p>
        </w:tc>
      </w:tr>
      <w:tr w:rsidR="00A81114" w:rsidRPr="007575AD" w:rsidTr="007575AD">
        <w:trPr>
          <w:trHeight w:val="204"/>
        </w:trPr>
        <w:tc>
          <w:tcPr>
            <w:tcW w:w="3128" w:type="dxa"/>
          </w:tcPr>
          <w:p w:rsidR="00A81114" w:rsidRPr="007575AD" w:rsidRDefault="00A81114" w:rsidP="00A81114">
            <w:pPr>
              <w:tabs>
                <w:tab w:val="left" w:pos="-840"/>
                <w:tab w:val="left" w:pos="-240"/>
                <w:tab w:val="left" w:pos="828"/>
                <w:tab w:val="left" w:pos="5786"/>
              </w:tabs>
              <w:suppressAutoHyphens/>
              <w:jc w:val="both"/>
              <w:rPr>
                <w:spacing w:val="-2"/>
                <w:sz w:val="20"/>
                <w:szCs w:val="20"/>
              </w:rPr>
            </w:pPr>
          </w:p>
        </w:tc>
        <w:tc>
          <w:tcPr>
            <w:tcW w:w="3865" w:type="dxa"/>
          </w:tcPr>
          <w:p w:rsidR="00A81114" w:rsidRPr="007575AD" w:rsidRDefault="00A81114" w:rsidP="00A81114">
            <w:pPr>
              <w:tabs>
                <w:tab w:val="left" w:pos="-840"/>
                <w:tab w:val="left" w:pos="-240"/>
                <w:tab w:val="left" w:pos="828"/>
                <w:tab w:val="left" w:pos="5786"/>
              </w:tabs>
              <w:suppressAutoHyphens/>
              <w:jc w:val="both"/>
              <w:rPr>
                <w:spacing w:val="-2"/>
                <w:sz w:val="20"/>
                <w:szCs w:val="20"/>
              </w:rPr>
            </w:pPr>
          </w:p>
        </w:tc>
        <w:tc>
          <w:tcPr>
            <w:tcW w:w="2320" w:type="dxa"/>
          </w:tcPr>
          <w:p w:rsidR="00A81114" w:rsidRPr="007575AD" w:rsidRDefault="00A81114" w:rsidP="00A81114">
            <w:pPr>
              <w:tabs>
                <w:tab w:val="left" w:pos="-840"/>
                <w:tab w:val="left" w:pos="-240"/>
                <w:tab w:val="left" w:pos="828"/>
                <w:tab w:val="left" w:pos="5786"/>
              </w:tabs>
              <w:suppressAutoHyphens/>
              <w:jc w:val="both"/>
              <w:rPr>
                <w:spacing w:val="-2"/>
                <w:sz w:val="20"/>
                <w:szCs w:val="20"/>
              </w:rPr>
            </w:pPr>
          </w:p>
        </w:tc>
      </w:tr>
      <w:tr w:rsidR="00A81114" w:rsidRPr="007575AD" w:rsidTr="007575AD">
        <w:trPr>
          <w:trHeight w:val="422"/>
        </w:trPr>
        <w:tc>
          <w:tcPr>
            <w:tcW w:w="3128" w:type="dxa"/>
          </w:tcPr>
          <w:p w:rsidR="00A81114" w:rsidRPr="007575AD" w:rsidRDefault="00A81114"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Проверил  (Должность, подпись, Ф.И.О.)</w:t>
            </w:r>
          </w:p>
        </w:tc>
        <w:tc>
          <w:tcPr>
            <w:tcW w:w="3865" w:type="dxa"/>
          </w:tcPr>
          <w:p w:rsidR="00A81114" w:rsidRPr="007575AD" w:rsidRDefault="00D24E60"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 xml:space="preserve"> ________________/Рук-ль аудиторской проверки </w:t>
            </w:r>
            <w:r w:rsidR="00A81114" w:rsidRPr="007575AD">
              <w:rPr>
                <w:spacing w:val="-2"/>
                <w:sz w:val="20"/>
                <w:szCs w:val="20"/>
              </w:rPr>
              <w:t>/</w:t>
            </w:r>
          </w:p>
        </w:tc>
        <w:tc>
          <w:tcPr>
            <w:tcW w:w="2320" w:type="dxa"/>
          </w:tcPr>
          <w:p w:rsidR="00A81114" w:rsidRPr="007575AD" w:rsidRDefault="0020157F" w:rsidP="00A81114">
            <w:pPr>
              <w:tabs>
                <w:tab w:val="left" w:pos="-840"/>
                <w:tab w:val="left" w:pos="-240"/>
                <w:tab w:val="left" w:pos="828"/>
                <w:tab w:val="left" w:pos="5786"/>
              </w:tabs>
              <w:suppressAutoHyphens/>
              <w:jc w:val="both"/>
              <w:rPr>
                <w:spacing w:val="-2"/>
                <w:sz w:val="20"/>
                <w:szCs w:val="20"/>
              </w:rPr>
            </w:pPr>
            <w:r w:rsidRPr="007575AD">
              <w:rPr>
                <w:spacing w:val="-2"/>
                <w:sz w:val="20"/>
                <w:szCs w:val="20"/>
              </w:rPr>
              <w:t xml:space="preserve">« </w:t>
            </w:r>
            <w:r w:rsidR="00D24E60" w:rsidRPr="007575AD">
              <w:rPr>
                <w:spacing w:val="-2"/>
                <w:sz w:val="20"/>
                <w:szCs w:val="20"/>
              </w:rPr>
              <w:t>1</w:t>
            </w:r>
            <w:r w:rsidRPr="007575AD">
              <w:rPr>
                <w:spacing w:val="-2"/>
                <w:sz w:val="20"/>
                <w:szCs w:val="20"/>
              </w:rPr>
              <w:t xml:space="preserve"> » апреля</w:t>
            </w:r>
            <w:r w:rsidR="00D52D61" w:rsidRPr="007575AD">
              <w:rPr>
                <w:spacing w:val="-2"/>
                <w:sz w:val="20"/>
                <w:szCs w:val="20"/>
              </w:rPr>
              <w:t>2009</w:t>
            </w:r>
            <w:r w:rsidR="00A81114" w:rsidRPr="007575AD">
              <w:rPr>
                <w:spacing w:val="-2"/>
                <w:sz w:val="20"/>
                <w:szCs w:val="20"/>
              </w:rPr>
              <w:t xml:space="preserve"> г.</w:t>
            </w:r>
          </w:p>
        </w:tc>
      </w:tr>
    </w:tbl>
    <w:p w:rsidR="00A81114" w:rsidRPr="00B41CDB" w:rsidRDefault="00A81114" w:rsidP="00A81114">
      <w:pPr>
        <w:pStyle w:val="31"/>
        <w:rPr>
          <w:sz w:val="24"/>
          <w:szCs w:val="24"/>
        </w:rPr>
      </w:pPr>
    </w:p>
    <w:p w:rsidR="00A81114" w:rsidRPr="00B41CDB" w:rsidRDefault="00A81114" w:rsidP="00923906">
      <w:pPr>
        <w:tabs>
          <w:tab w:val="left" w:pos="-1134"/>
          <w:tab w:val="num" w:pos="-142"/>
        </w:tabs>
        <w:ind w:right="-625"/>
      </w:pPr>
    </w:p>
    <w:p w:rsidR="00A81114" w:rsidRPr="00923906" w:rsidRDefault="00A81114" w:rsidP="007575AD">
      <w:pPr>
        <w:rPr>
          <w:b/>
          <w:caps/>
          <w:sz w:val="28"/>
        </w:rPr>
      </w:pPr>
      <w:r>
        <w:rPr>
          <w:b/>
          <w:caps/>
          <w:sz w:val="28"/>
        </w:rPr>
        <w:t>8. ОБЩИЙ ПЛАН АУДИТА</w:t>
      </w:r>
    </w:p>
    <w:p w:rsidR="00A81114" w:rsidRDefault="00A81114" w:rsidP="00A81114">
      <w:pPr>
        <w:autoSpaceDE w:val="0"/>
        <w:autoSpaceDN w:val="0"/>
        <w:adjustRightInd w:val="0"/>
        <w:rPr>
          <w:rFonts w:ascii="Arial" w:hAnsi="Arial"/>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331"/>
        <w:gridCol w:w="412"/>
        <w:gridCol w:w="2566"/>
        <w:gridCol w:w="1537"/>
        <w:gridCol w:w="596"/>
        <w:gridCol w:w="2411"/>
      </w:tblGrid>
      <w:tr w:rsidR="00A81114" w:rsidRPr="007575AD" w:rsidTr="007575AD">
        <w:tc>
          <w:tcPr>
            <w:tcW w:w="7442" w:type="dxa"/>
            <w:gridSpan w:val="5"/>
          </w:tcPr>
          <w:p w:rsidR="00A81114" w:rsidRPr="007575AD" w:rsidRDefault="00A81114" w:rsidP="00A81114">
            <w:pPr>
              <w:pStyle w:val="1"/>
              <w:rPr>
                <w:sz w:val="20"/>
              </w:rPr>
            </w:pPr>
            <w:r w:rsidRPr="007575AD">
              <w:rPr>
                <w:sz w:val="20"/>
              </w:rPr>
              <w:t>Общий план аудита</w:t>
            </w:r>
          </w:p>
        </w:tc>
        <w:tc>
          <w:tcPr>
            <w:tcW w:w="2410" w:type="dxa"/>
          </w:tcPr>
          <w:p w:rsidR="00A81114" w:rsidRPr="007575AD" w:rsidRDefault="00A81114" w:rsidP="00A81114">
            <w:pPr>
              <w:spacing w:before="120"/>
              <w:jc w:val="both"/>
              <w:rPr>
                <w:b/>
                <w:smallCaps/>
                <w:sz w:val="20"/>
                <w:szCs w:val="20"/>
              </w:rPr>
            </w:pPr>
            <w:r w:rsidRPr="007575AD">
              <w:rPr>
                <w:b/>
                <w:smallCaps/>
                <w:sz w:val="20"/>
                <w:szCs w:val="20"/>
              </w:rPr>
              <w:t>РД № 8</w:t>
            </w: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09" w:type="dxa"/>
            <w:gridSpan w:val="3"/>
            <w:tcBorders>
              <w:top w:val="single" w:sz="4" w:space="0" w:color="auto"/>
              <w:left w:val="single" w:sz="4" w:space="0" w:color="auto"/>
              <w:bottom w:val="single" w:sz="4" w:space="0" w:color="auto"/>
              <w:right w:val="single" w:sz="4" w:space="0" w:color="auto"/>
            </w:tcBorders>
          </w:tcPr>
          <w:p w:rsidR="00C27581" w:rsidRPr="007575AD" w:rsidRDefault="00A81114" w:rsidP="00C27581">
            <w:pPr>
              <w:rPr>
                <w:b/>
                <w:sz w:val="20"/>
                <w:szCs w:val="20"/>
              </w:rPr>
            </w:pPr>
            <w:r w:rsidRPr="007575AD">
              <w:rPr>
                <w:caps/>
                <w:sz w:val="20"/>
                <w:szCs w:val="20"/>
              </w:rPr>
              <w:t>ОРГАНИЗАЦИЯ</w:t>
            </w:r>
            <w:r w:rsidR="00C27581" w:rsidRPr="007575AD">
              <w:rPr>
                <w:caps/>
                <w:sz w:val="20"/>
                <w:szCs w:val="20"/>
              </w:rPr>
              <w:t xml:space="preserve">       </w:t>
            </w:r>
            <w:r w:rsidR="00C27581" w:rsidRPr="007575AD">
              <w:rPr>
                <w:b/>
                <w:sz w:val="20"/>
                <w:szCs w:val="20"/>
              </w:rPr>
              <w:t>ООО «Донэнерготранзит»</w:t>
            </w:r>
          </w:p>
          <w:p w:rsidR="00A81114" w:rsidRPr="007575AD" w:rsidRDefault="00A81114" w:rsidP="00A81114">
            <w:pPr>
              <w:spacing w:after="120"/>
              <w:jc w:val="both"/>
              <w:rPr>
                <w:caps/>
                <w:sz w:val="20"/>
                <w:szCs w:val="20"/>
              </w:rPr>
            </w:pPr>
          </w:p>
        </w:tc>
        <w:tc>
          <w:tcPr>
            <w:tcW w:w="4544" w:type="dxa"/>
            <w:gridSpan w:val="3"/>
            <w:tcBorders>
              <w:top w:val="single" w:sz="4" w:space="0" w:color="auto"/>
              <w:left w:val="single" w:sz="4" w:space="0" w:color="auto"/>
              <w:bottom w:val="single" w:sz="4" w:space="0" w:color="auto"/>
              <w:right w:val="single" w:sz="4" w:space="0" w:color="auto"/>
            </w:tcBorders>
          </w:tcPr>
          <w:p w:rsidR="00A81114" w:rsidRPr="007575AD" w:rsidRDefault="00A81114" w:rsidP="00A81114">
            <w:pPr>
              <w:spacing w:before="60" w:after="120"/>
              <w:jc w:val="both"/>
              <w:rPr>
                <w:caps/>
                <w:sz w:val="20"/>
                <w:szCs w:val="20"/>
              </w:rPr>
            </w:pPr>
            <w:r w:rsidRPr="007575AD">
              <w:rPr>
                <w:caps/>
                <w:sz w:val="20"/>
                <w:szCs w:val="20"/>
              </w:rPr>
              <w:t xml:space="preserve">проверяемый период: </w:t>
            </w:r>
          </w:p>
          <w:p w:rsidR="00A81114" w:rsidRPr="007575AD" w:rsidRDefault="00923906" w:rsidP="00A81114">
            <w:pPr>
              <w:spacing w:after="120"/>
              <w:jc w:val="both"/>
              <w:rPr>
                <w:caps/>
                <w:sz w:val="20"/>
                <w:szCs w:val="20"/>
              </w:rPr>
            </w:pPr>
            <w:r w:rsidRPr="007575AD">
              <w:rPr>
                <w:caps/>
                <w:sz w:val="20"/>
                <w:szCs w:val="20"/>
              </w:rPr>
              <w:t>с    1.01.200</w:t>
            </w:r>
            <w:r w:rsidR="00CD0425" w:rsidRPr="007575AD">
              <w:rPr>
                <w:caps/>
                <w:sz w:val="20"/>
                <w:szCs w:val="20"/>
              </w:rPr>
              <w:t>8</w:t>
            </w:r>
            <w:r w:rsidRPr="007575AD">
              <w:rPr>
                <w:caps/>
                <w:sz w:val="20"/>
                <w:szCs w:val="20"/>
              </w:rPr>
              <w:t xml:space="preserve">        пО              31.12.200</w:t>
            </w:r>
            <w:r w:rsidR="00CD0425" w:rsidRPr="007575AD">
              <w:rPr>
                <w:caps/>
                <w:sz w:val="20"/>
                <w:szCs w:val="20"/>
              </w:rPr>
              <w:t>8</w:t>
            </w: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46" w:type="dxa"/>
            <w:gridSpan w:val="4"/>
            <w:tcBorders>
              <w:top w:val="single" w:sz="4" w:space="0" w:color="auto"/>
            </w:tcBorders>
          </w:tcPr>
          <w:p w:rsidR="00A81114" w:rsidRPr="007575AD" w:rsidRDefault="00A81114" w:rsidP="00A81114">
            <w:pPr>
              <w:rPr>
                <w:sz w:val="20"/>
                <w:szCs w:val="20"/>
              </w:rPr>
            </w:pPr>
            <w:r w:rsidRPr="007575AD">
              <w:rPr>
                <w:sz w:val="20"/>
                <w:szCs w:val="20"/>
              </w:rPr>
              <w:t>Руководитель аудиторской группы</w:t>
            </w:r>
          </w:p>
        </w:tc>
        <w:tc>
          <w:tcPr>
            <w:tcW w:w="3007" w:type="dxa"/>
            <w:gridSpan w:val="2"/>
            <w:tcBorders>
              <w:top w:val="single" w:sz="4" w:space="0" w:color="auto"/>
              <w:bottom w:val="single" w:sz="4" w:space="0" w:color="auto"/>
            </w:tcBorders>
            <w:vAlign w:val="center"/>
          </w:tcPr>
          <w:p w:rsidR="00A81114" w:rsidRPr="007575AD" w:rsidRDefault="00A81114" w:rsidP="00A81114">
            <w:pPr>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46" w:type="dxa"/>
            <w:gridSpan w:val="4"/>
          </w:tcPr>
          <w:p w:rsidR="00A81114" w:rsidRPr="007575AD" w:rsidRDefault="00A81114" w:rsidP="00A81114">
            <w:pPr>
              <w:ind w:left="70"/>
              <w:rPr>
                <w:sz w:val="20"/>
                <w:szCs w:val="20"/>
              </w:rPr>
            </w:pPr>
            <w:r w:rsidRPr="007575AD">
              <w:rPr>
                <w:sz w:val="20"/>
                <w:szCs w:val="20"/>
              </w:rPr>
              <w:t>Состав аудиторской группы</w:t>
            </w:r>
          </w:p>
        </w:tc>
        <w:tc>
          <w:tcPr>
            <w:tcW w:w="3007" w:type="dxa"/>
            <w:gridSpan w:val="2"/>
            <w:tcBorders>
              <w:top w:val="single" w:sz="4" w:space="0" w:color="auto"/>
            </w:tcBorders>
            <w:vAlign w:val="center"/>
          </w:tcPr>
          <w:p w:rsidR="00A81114" w:rsidRPr="007575AD" w:rsidRDefault="00A81114" w:rsidP="00A81114">
            <w:pPr>
              <w:ind w:left="70"/>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46" w:type="dxa"/>
            <w:gridSpan w:val="4"/>
            <w:tcBorders>
              <w:bottom w:val="single" w:sz="4" w:space="0" w:color="auto"/>
            </w:tcBorders>
          </w:tcPr>
          <w:p w:rsidR="00A81114" w:rsidRPr="007575AD" w:rsidRDefault="00A81114" w:rsidP="00A81114">
            <w:pPr>
              <w:rPr>
                <w:sz w:val="20"/>
                <w:szCs w:val="20"/>
              </w:rPr>
            </w:pPr>
          </w:p>
        </w:tc>
        <w:tc>
          <w:tcPr>
            <w:tcW w:w="3007" w:type="dxa"/>
            <w:gridSpan w:val="2"/>
            <w:tcBorders>
              <w:bottom w:val="single" w:sz="4" w:space="0" w:color="auto"/>
            </w:tcBorders>
          </w:tcPr>
          <w:p w:rsidR="00A81114" w:rsidRPr="007575AD" w:rsidRDefault="00A81114" w:rsidP="00A81114">
            <w:pPr>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46" w:type="dxa"/>
            <w:gridSpan w:val="4"/>
            <w:tcBorders>
              <w:top w:val="single" w:sz="4" w:space="0" w:color="auto"/>
              <w:bottom w:val="single" w:sz="4" w:space="0" w:color="auto"/>
            </w:tcBorders>
          </w:tcPr>
          <w:p w:rsidR="00A81114" w:rsidRPr="007575AD" w:rsidRDefault="00A81114" w:rsidP="00A81114">
            <w:pPr>
              <w:rPr>
                <w:sz w:val="20"/>
                <w:szCs w:val="20"/>
              </w:rPr>
            </w:pPr>
          </w:p>
        </w:tc>
        <w:tc>
          <w:tcPr>
            <w:tcW w:w="3007" w:type="dxa"/>
            <w:gridSpan w:val="2"/>
            <w:tcBorders>
              <w:top w:val="single" w:sz="4" w:space="0" w:color="auto"/>
              <w:bottom w:val="single" w:sz="4" w:space="0" w:color="auto"/>
            </w:tcBorders>
          </w:tcPr>
          <w:p w:rsidR="00A81114" w:rsidRPr="007575AD" w:rsidRDefault="00A81114" w:rsidP="00A81114">
            <w:pPr>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9853" w:type="dxa"/>
            <w:gridSpan w:val="6"/>
            <w:tcBorders>
              <w:top w:val="single" w:sz="4" w:space="0" w:color="auto"/>
            </w:tcBorders>
          </w:tcPr>
          <w:p w:rsidR="00A81114" w:rsidRPr="007575AD" w:rsidRDefault="00A81114" w:rsidP="00A81114">
            <w:pPr>
              <w:jc w:val="center"/>
              <w:rPr>
                <w:sz w:val="20"/>
                <w:szCs w:val="20"/>
              </w:rPr>
            </w:pPr>
            <w:r w:rsidRPr="007575AD">
              <w:rPr>
                <w:sz w:val="20"/>
                <w:szCs w:val="20"/>
              </w:rPr>
              <w:t>ПЛАНИРУЕМЫЙ АУДИТОРСКИЙ РИСК</w:t>
            </w: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43" w:type="dxa"/>
            <w:gridSpan w:val="2"/>
          </w:tcPr>
          <w:p w:rsidR="00A81114" w:rsidRPr="007575AD" w:rsidRDefault="00A81114" w:rsidP="00A81114">
            <w:pPr>
              <w:rPr>
                <w:i/>
                <w:sz w:val="20"/>
                <w:szCs w:val="20"/>
              </w:rPr>
            </w:pPr>
            <w:r w:rsidRPr="007575AD">
              <w:rPr>
                <w:i/>
                <w:sz w:val="20"/>
                <w:szCs w:val="20"/>
              </w:rPr>
              <w:t>Неотъемлемый риск</w:t>
            </w:r>
          </w:p>
        </w:tc>
        <w:tc>
          <w:tcPr>
            <w:tcW w:w="4103" w:type="dxa"/>
            <w:gridSpan w:val="2"/>
          </w:tcPr>
          <w:p w:rsidR="00A81114" w:rsidRPr="007575AD" w:rsidRDefault="005B66CE" w:rsidP="00A81114">
            <w:pPr>
              <w:rPr>
                <w:sz w:val="20"/>
                <w:szCs w:val="20"/>
              </w:rPr>
            </w:pPr>
            <w:r w:rsidRPr="007575AD">
              <w:rPr>
                <w:sz w:val="20"/>
                <w:szCs w:val="20"/>
              </w:rPr>
              <w:t>Средний</w:t>
            </w:r>
          </w:p>
        </w:tc>
        <w:tc>
          <w:tcPr>
            <w:tcW w:w="3007" w:type="dxa"/>
            <w:gridSpan w:val="2"/>
            <w:tcBorders>
              <w:bottom w:val="single" w:sz="4" w:space="0" w:color="auto"/>
            </w:tcBorders>
            <w:vAlign w:val="center"/>
          </w:tcPr>
          <w:p w:rsidR="00A81114" w:rsidRPr="007575AD" w:rsidRDefault="00A81114" w:rsidP="00A81114">
            <w:pPr>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43" w:type="dxa"/>
            <w:gridSpan w:val="2"/>
          </w:tcPr>
          <w:p w:rsidR="00A81114" w:rsidRPr="007575AD" w:rsidRDefault="00A81114" w:rsidP="00A81114">
            <w:pPr>
              <w:rPr>
                <w:i/>
                <w:sz w:val="20"/>
                <w:szCs w:val="20"/>
              </w:rPr>
            </w:pPr>
            <w:r w:rsidRPr="007575AD">
              <w:rPr>
                <w:i/>
                <w:sz w:val="20"/>
                <w:szCs w:val="20"/>
              </w:rPr>
              <w:t>Риск средств контроля</w:t>
            </w:r>
          </w:p>
        </w:tc>
        <w:tc>
          <w:tcPr>
            <w:tcW w:w="4103" w:type="dxa"/>
            <w:gridSpan w:val="2"/>
          </w:tcPr>
          <w:p w:rsidR="00A81114" w:rsidRPr="007575AD" w:rsidRDefault="00D862D4" w:rsidP="00A81114">
            <w:pPr>
              <w:rPr>
                <w:sz w:val="20"/>
                <w:szCs w:val="20"/>
              </w:rPr>
            </w:pPr>
            <w:r w:rsidRPr="007575AD">
              <w:rPr>
                <w:sz w:val="20"/>
                <w:szCs w:val="20"/>
              </w:rPr>
              <w:t>Низкий</w:t>
            </w:r>
          </w:p>
        </w:tc>
        <w:tc>
          <w:tcPr>
            <w:tcW w:w="3007" w:type="dxa"/>
            <w:gridSpan w:val="2"/>
            <w:tcBorders>
              <w:top w:val="single" w:sz="4" w:space="0" w:color="auto"/>
              <w:bottom w:val="single" w:sz="4" w:space="0" w:color="auto"/>
            </w:tcBorders>
            <w:vAlign w:val="center"/>
          </w:tcPr>
          <w:p w:rsidR="00A81114" w:rsidRPr="007575AD" w:rsidRDefault="00A81114" w:rsidP="00A81114">
            <w:pPr>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43" w:type="dxa"/>
            <w:gridSpan w:val="2"/>
          </w:tcPr>
          <w:p w:rsidR="00A81114" w:rsidRPr="007575AD" w:rsidRDefault="00A81114" w:rsidP="00A81114">
            <w:pPr>
              <w:rPr>
                <w:i/>
                <w:sz w:val="20"/>
                <w:szCs w:val="20"/>
              </w:rPr>
            </w:pPr>
            <w:r w:rsidRPr="007575AD">
              <w:rPr>
                <w:i/>
                <w:sz w:val="20"/>
                <w:szCs w:val="20"/>
              </w:rPr>
              <w:t>Риск необнаружения</w:t>
            </w:r>
          </w:p>
        </w:tc>
        <w:tc>
          <w:tcPr>
            <w:tcW w:w="4103" w:type="dxa"/>
            <w:gridSpan w:val="2"/>
          </w:tcPr>
          <w:p w:rsidR="00A81114" w:rsidRPr="007575AD" w:rsidRDefault="00D862D4" w:rsidP="00A81114">
            <w:pPr>
              <w:rPr>
                <w:sz w:val="20"/>
                <w:szCs w:val="20"/>
              </w:rPr>
            </w:pPr>
            <w:r w:rsidRPr="007575AD">
              <w:rPr>
                <w:sz w:val="20"/>
                <w:szCs w:val="20"/>
              </w:rPr>
              <w:t>Более низкий</w:t>
            </w:r>
          </w:p>
        </w:tc>
        <w:tc>
          <w:tcPr>
            <w:tcW w:w="3007" w:type="dxa"/>
            <w:gridSpan w:val="2"/>
            <w:tcBorders>
              <w:top w:val="single" w:sz="4" w:space="0" w:color="auto"/>
              <w:bottom w:val="single" w:sz="4" w:space="0" w:color="auto"/>
            </w:tcBorders>
            <w:vAlign w:val="center"/>
          </w:tcPr>
          <w:p w:rsidR="00A81114" w:rsidRPr="007575AD" w:rsidRDefault="00A81114" w:rsidP="00A81114">
            <w:pPr>
              <w:rPr>
                <w:sz w:val="20"/>
                <w:szCs w:val="20"/>
              </w:rPr>
            </w:pP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9853" w:type="dxa"/>
            <w:gridSpan w:val="6"/>
          </w:tcPr>
          <w:p w:rsidR="00A81114" w:rsidRPr="007575AD" w:rsidRDefault="00A81114" w:rsidP="00A81114">
            <w:pPr>
              <w:jc w:val="center"/>
              <w:rPr>
                <w:sz w:val="20"/>
                <w:szCs w:val="20"/>
              </w:rPr>
            </w:pPr>
            <w:r w:rsidRPr="007575AD">
              <w:rPr>
                <w:sz w:val="20"/>
                <w:szCs w:val="20"/>
              </w:rPr>
              <w:t>ПЛАНИРУЕМЫЙ УРОВЕНЬ СУЩЕСТВЕННОСТИ</w:t>
            </w: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31" w:type="dxa"/>
          </w:tcPr>
          <w:p w:rsidR="00A81114" w:rsidRPr="007575AD" w:rsidRDefault="00A81114" w:rsidP="00A81114">
            <w:pPr>
              <w:rPr>
                <w:i/>
                <w:sz w:val="20"/>
                <w:szCs w:val="20"/>
              </w:rPr>
            </w:pPr>
            <w:r w:rsidRPr="007575AD">
              <w:rPr>
                <w:i/>
                <w:sz w:val="20"/>
                <w:szCs w:val="20"/>
              </w:rPr>
              <w:t>Количественный</w:t>
            </w:r>
          </w:p>
        </w:tc>
        <w:tc>
          <w:tcPr>
            <w:tcW w:w="4515" w:type="dxa"/>
            <w:gridSpan w:val="3"/>
          </w:tcPr>
          <w:p w:rsidR="00A81114" w:rsidRPr="007575AD" w:rsidRDefault="00A81114" w:rsidP="00A81114">
            <w:pPr>
              <w:rPr>
                <w:sz w:val="20"/>
                <w:szCs w:val="20"/>
              </w:rPr>
            </w:pPr>
          </w:p>
        </w:tc>
        <w:tc>
          <w:tcPr>
            <w:tcW w:w="3007" w:type="dxa"/>
            <w:gridSpan w:val="2"/>
            <w:tcBorders>
              <w:bottom w:val="single" w:sz="4" w:space="0" w:color="auto"/>
            </w:tcBorders>
            <w:vAlign w:val="center"/>
          </w:tcPr>
          <w:p w:rsidR="00A81114" w:rsidRPr="007575AD" w:rsidRDefault="00D862D4" w:rsidP="00A81114">
            <w:pPr>
              <w:rPr>
                <w:sz w:val="20"/>
                <w:szCs w:val="20"/>
              </w:rPr>
            </w:pPr>
            <w:r w:rsidRPr="007575AD">
              <w:rPr>
                <w:sz w:val="20"/>
                <w:szCs w:val="20"/>
              </w:rPr>
              <w:t>180</w:t>
            </w:r>
          </w:p>
        </w:tc>
      </w:tr>
      <w:tr w:rsidR="00A81114" w:rsidRPr="007575AD" w:rsidTr="00757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31" w:type="dxa"/>
          </w:tcPr>
          <w:p w:rsidR="00A81114" w:rsidRPr="007575AD" w:rsidRDefault="00A81114" w:rsidP="00A81114">
            <w:pPr>
              <w:rPr>
                <w:i/>
                <w:sz w:val="20"/>
                <w:szCs w:val="20"/>
              </w:rPr>
            </w:pPr>
            <w:r w:rsidRPr="007575AD">
              <w:rPr>
                <w:i/>
                <w:sz w:val="20"/>
                <w:szCs w:val="20"/>
              </w:rPr>
              <w:t xml:space="preserve">Качественный </w:t>
            </w:r>
          </w:p>
        </w:tc>
        <w:tc>
          <w:tcPr>
            <w:tcW w:w="4515" w:type="dxa"/>
            <w:gridSpan w:val="3"/>
          </w:tcPr>
          <w:p w:rsidR="00A81114" w:rsidRPr="007575AD" w:rsidRDefault="00A81114" w:rsidP="00A81114">
            <w:pPr>
              <w:rPr>
                <w:sz w:val="20"/>
                <w:szCs w:val="20"/>
              </w:rPr>
            </w:pPr>
          </w:p>
        </w:tc>
        <w:tc>
          <w:tcPr>
            <w:tcW w:w="3007" w:type="dxa"/>
            <w:gridSpan w:val="2"/>
            <w:tcBorders>
              <w:bottom w:val="single" w:sz="4" w:space="0" w:color="auto"/>
            </w:tcBorders>
            <w:vAlign w:val="center"/>
          </w:tcPr>
          <w:p w:rsidR="00A81114" w:rsidRPr="007575AD" w:rsidRDefault="00A81114" w:rsidP="00A81114">
            <w:pPr>
              <w:pStyle w:val="a9"/>
              <w:rPr>
                <w:i/>
              </w:rPr>
            </w:pPr>
            <w:r w:rsidRPr="007575AD">
              <w:rPr>
                <w:i/>
              </w:rPr>
              <w:t>Соответствие порядка ведения бухгалтерского учета требованиям законодательства РФ</w:t>
            </w:r>
          </w:p>
        </w:tc>
      </w:tr>
    </w:tbl>
    <w:p w:rsidR="00A81114" w:rsidRPr="007575AD" w:rsidRDefault="00A81114" w:rsidP="00A81114">
      <w:pPr>
        <w:jc w:val="center"/>
        <w:rPr>
          <w:b/>
          <w:sz w:val="20"/>
          <w:szCs w:val="20"/>
        </w:rPr>
      </w:pPr>
    </w:p>
    <w:tbl>
      <w:tblPr>
        <w:tblW w:w="9528"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514"/>
        <w:gridCol w:w="4099"/>
        <w:gridCol w:w="1908"/>
        <w:gridCol w:w="3007"/>
      </w:tblGrid>
      <w:tr w:rsidR="00A81114" w:rsidRPr="007575AD" w:rsidTr="007575AD">
        <w:trPr>
          <w:trHeight w:val="507"/>
        </w:trPr>
        <w:tc>
          <w:tcPr>
            <w:tcW w:w="514" w:type="dxa"/>
            <w:tcBorders>
              <w:top w:val="single" w:sz="4" w:space="0" w:color="auto"/>
              <w:left w:val="single" w:sz="4" w:space="0" w:color="auto"/>
              <w:bottom w:val="single" w:sz="4" w:space="0" w:color="auto"/>
              <w:right w:val="single" w:sz="6" w:space="0" w:color="auto"/>
            </w:tcBorders>
          </w:tcPr>
          <w:p w:rsidR="00A81114" w:rsidRPr="007575AD" w:rsidRDefault="00A81114" w:rsidP="00A81114">
            <w:pPr>
              <w:ind w:right="-107"/>
              <w:jc w:val="center"/>
              <w:rPr>
                <w:b/>
                <w:sz w:val="20"/>
                <w:szCs w:val="20"/>
              </w:rPr>
            </w:pPr>
            <w:r w:rsidRPr="007575AD">
              <w:rPr>
                <w:b/>
                <w:sz w:val="20"/>
                <w:szCs w:val="20"/>
              </w:rPr>
              <w:t>№№ п/п</w:t>
            </w:r>
          </w:p>
        </w:tc>
        <w:tc>
          <w:tcPr>
            <w:tcW w:w="4099" w:type="dxa"/>
            <w:tcBorders>
              <w:top w:val="single" w:sz="4" w:space="0" w:color="auto"/>
              <w:bottom w:val="single" w:sz="4" w:space="0" w:color="auto"/>
              <w:right w:val="single" w:sz="6" w:space="0" w:color="auto"/>
            </w:tcBorders>
          </w:tcPr>
          <w:p w:rsidR="00A81114" w:rsidRPr="007575AD" w:rsidRDefault="00A81114" w:rsidP="00A81114">
            <w:pPr>
              <w:spacing w:before="60"/>
              <w:ind w:hanging="108"/>
              <w:jc w:val="center"/>
              <w:rPr>
                <w:b/>
                <w:sz w:val="20"/>
                <w:szCs w:val="20"/>
              </w:rPr>
            </w:pPr>
            <w:r w:rsidRPr="007575AD">
              <w:rPr>
                <w:b/>
                <w:sz w:val="20"/>
                <w:szCs w:val="20"/>
              </w:rPr>
              <w:t>Планируемые виды работ</w:t>
            </w:r>
          </w:p>
        </w:tc>
        <w:tc>
          <w:tcPr>
            <w:tcW w:w="1908" w:type="dxa"/>
            <w:tcBorders>
              <w:top w:val="single" w:sz="4" w:space="0" w:color="auto"/>
              <w:left w:val="nil"/>
              <w:bottom w:val="single" w:sz="4" w:space="0" w:color="auto"/>
              <w:right w:val="single" w:sz="6" w:space="0" w:color="auto"/>
            </w:tcBorders>
          </w:tcPr>
          <w:p w:rsidR="00A81114" w:rsidRPr="007575AD" w:rsidRDefault="00A81114" w:rsidP="00A81114">
            <w:pPr>
              <w:spacing w:before="60"/>
              <w:jc w:val="center"/>
              <w:rPr>
                <w:b/>
                <w:sz w:val="20"/>
                <w:szCs w:val="20"/>
              </w:rPr>
            </w:pPr>
            <w:r w:rsidRPr="007575AD">
              <w:rPr>
                <w:b/>
                <w:sz w:val="20"/>
                <w:szCs w:val="20"/>
              </w:rPr>
              <w:t>Период проведения</w:t>
            </w:r>
          </w:p>
        </w:tc>
        <w:tc>
          <w:tcPr>
            <w:tcW w:w="3007" w:type="dxa"/>
            <w:tcBorders>
              <w:top w:val="single" w:sz="4" w:space="0" w:color="auto"/>
              <w:left w:val="nil"/>
              <w:bottom w:val="single" w:sz="4" w:space="0" w:color="auto"/>
              <w:right w:val="single" w:sz="4" w:space="0" w:color="auto"/>
            </w:tcBorders>
          </w:tcPr>
          <w:p w:rsidR="00A81114" w:rsidRPr="007575AD" w:rsidRDefault="00A81114" w:rsidP="00A81114">
            <w:pPr>
              <w:spacing w:before="60"/>
              <w:jc w:val="center"/>
              <w:rPr>
                <w:b/>
                <w:sz w:val="20"/>
                <w:szCs w:val="20"/>
              </w:rPr>
            </w:pPr>
            <w:r w:rsidRPr="007575AD">
              <w:rPr>
                <w:b/>
                <w:sz w:val="20"/>
                <w:szCs w:val="20"/>
              </w:rPr>
              <w:t>Исполнитель</w:t>
            </w:r>
          </w:p>
        </w:tc>
      </w:tr>
      <w:tr w:rsidR="00A81114" w:rsidRPr="007575AD" w:rsidTr="007575AD">
        <w:trPr>
          <w:trHeight w:val="224"/>
        </w:trPr>
        <w:tc>
          <w:tcPr>
            <w:tcW w:w="514" w:type="dxa"/>
            <w:tcBorders>
              <w:top w:val="single" w:sz="4"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1</w:t>
            </w:r>
          </w:p>
        </w:tc>
        <w:tc>
          <w:tcPr>
            <w:tcW w:w="4099" w:type="dxa"/>
            <w:tcBorders>
              <w:top w:val="single" w:sz="4"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основных средств</w:t>
            </w:r>
          </w:p>
        </w:tc>
        <w:tc>
          <w:tcPr>
            <w:tcW w:w="1908" w:type="dxa"/>
            <w:tcBorders>
              <w:top w:val="single" w:sz="4" w:space="0" w:color="auto"/>
              <w:left w:val="single" w:sz="6" w:space="0" w:color="auto"/>
              <w:bottom w:val="single" w:sz="6" w:space="0" w:color="auto"/>
              <w:right w:val="single" w:sz="6" w:space="0" w:color="auto"/>
            </w:tcBorders>
          </w:tcPr>
          <w:p w:rsidR="00A81114" w:rsidRPr="007575AD" w:rsidRDefault="00E15E95" w:rsidP="00E15E95">
            <w:pPr>
              <w:jc w:val="center"/>
              <w:rPr>
                <w:sz w:val="20"/>
                <w:szCs w:val="20"/>
              </w:rPr>
            </w:pPr>
            <w:r w:rsidRPr="007575AD">
              <w:rPr>
                <w:sz w:val="20"/>
                <w:szCs w:val="20"/>
              </w:rPr>
              <w:t>6.04.09.</w:t>
            </w:r>
          </w:p>
        </w:tc>
        <w:tc>
          <w:tcPr>
            <w:tcW w:w="3007" w:type="dxa"/>
            <w:tcBorders>
              <w:top w:val="single" w:sz="4"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Аудитор</w:t>
            </w:r>
          </w:p>
        </w:tc>
      </w:tr>
      <w:tr w:rsidR="00A81114" w:rsidRPr="007575AD" w:rsidTr="007575AD">
        <w:trPr>
          <w:trHeight w:val="224"/>
        </w:trPr>
        <w:tc>
          <w:tcPr>
            <w:tcW w:w="514" w:type="dxa"/>
            <w:tcBorders>
              <w:top w:val="single" w:sz="6"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2</w:t>
            </w:r>
          </w:p>
        </w:tc>
        <w:tc>
          <w:tcPr>
            <w:tcW w:w="4099" w:type="dxa"/>
            <w:tcBorders>
              <w:top w:val="single" w:sz="6"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долгосрочных инвестиций</w:t>
            </w:r>
          </w:p>
        </w:tc>
        <w:tc>
          <w:tcPr>
            <w:tcW w:w="1908" w:type="dxa"/>
            <w:tcBorders>
              <w:top w:val="single" w:sz="6" w:space="0" w:color="auto"/>
              <w:left w:val="single" w:sz="6" w:space="0" w:color="auto"/>
              <w:bottom w:val="single" w:sz="6" w:space="0" w:color="auto"/>
              <w:right w:val="single" w:sz="6" w:space="0" w:color="auto"/>
            </w:tcBorders>
          </w:tcPr>
          <w:p w:rsidR="00A81114" w:rsidRPr="007575AD" w:rsidRDefault="00E15E95" w:rsidP="00E15E95">
            <w:pPr>
              <w:jc w:val="center"/>
              <w:rPr>
                <w:sz w:val="20"/>
                <w:szCs w:val="20"/>
              </w:rPr>
            </w:pPr>
            <w:r w:rsidRPr="007575AD">
              <w:rPr>
                <w:sz w:val="20"/>
                <w:szCs w:val="20"/>
              </w:rPr>
              <w:t>7.04.09.</w:t>
            </w:r>
          </w:p>
        </w:tc>
        <w:tc>
          <w:tcPr>
            <w:tcW w:w="3007" w:type="dxa"/>
            <w:tcBorders>
              <w:top w:val="single" w:sz="6"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Ассистент</w:t>
            </w:r>
          </w:p>
        </w:tc>
      </w:tr>
      <w:tr w:rsidR="00A81114" w:rsidRPr="007575AD" w:rsidTr="007575AD">
        <w:trPr>
          <w:trHeight w:val="239"/>
        </w:trPr>
        <w:tc>
          <w:tcPr>
            <w:tcW w:w="514" w:type="dxa"/>
            <w:tcBorders>
              <w:top w:val="single" w:sz="6"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3</w:t>
            </w:r>
          </w:p>
        </w:tc>
        <w:tc>
          <w:tcPr>
            <w:tcW w:w="4099" w:type="dxa"/>
            <w:tcBorders>
              <w:top w:val="single" w:sz="6"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МПЗ</w:t>
            </w:r>
          </w:p>
        </w:tc>
        <w:tc>
          <w:tcPr>
            <w:tcW w:w="1908" w:type="dxa"/>
            <w:tcBorders>
              <w:top w:val="single" w:sz="6" w:space="0" w:color="auto"/>
              <w:left w:val="single" w:sz="6" w:space="0" w:color="auto"/>
              <w:bottom w:val="single" w:sz="6" w:space="0" w:color="auto"/>
              <w:right w:val="single" w:sz="6" w:space="0" w:color="auto"/>
            </w:tcBorders>
          </w:tcPr>
          <w:p w:rsidR="00A81114" w:rsidRPr="007575AD" w:rsidRDefault="00B600C7" w:rsidP="00B600C7">
            <w:pPr>
              <w:jc w:val="center"/>
              <w:rPr>
                <w:sz w:val="20"/>
                <w:szCs w:val="20"/>
              </w:rPr>
            </w:pPr>
            <w:r w:rsidRPr="007575AD">
              <w:rPr>
                <w:sz w:val="20"/>
                <w:szCs w:val="20"/>
              </w:rPr>
              <w:t>8.04.09 - 9.04.09</w:t>
            </w:r>
          </w:p>
        </w:tc>
        <w:tc>
          <w:tcPr>
            <w:tcW w:w="3007" w:type="dxa"/>
            <w:tcBorders>
              <w:top w:val="single" w:sz="6"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Аудитор, ассистент</w:t>
            </w:r>
          </w:p>
        </w:tc>
      </w:tr>
      <w:tr w:rsidR="00A81114" w:rsidRPr="007575AD" w:rsidTr="007575AD">
        <w:trPr>
          <w:trHeight w:val="239"/>
        </w:trPr>
        <w:tc>
          <w:tcPr>
            <w:tcW w:w="514" w:type="dxa"/>
            <w:tcBorders>
              <w:top w:val="single" w:sz="6"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4</w:t>
            </w:r>
          </w:p>
        </w:tc>
        <w:tc>
          <w:tcPr>
            <w:tcW w:w="4099" w:type="dxa"/>
            <w:tcBorders>
              <w:top w:val="single" w:sz="6"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денежных средств</w:t>
            </w:r>
          </w:p>
        </w:tc>
        <w:tc>
          <w:tcPr>
            <w:tcW w:w="1908" w:type="dxa"/>
            <w:tcBorders>
              <w:top w:val="single" w:sz="6" w:space="0" w:color="auto"/>
              <w:left w:val="single" w:sz="6" w:space="0" w:color="auto"/>
              <w:bottom w:val="single" w:sz="6" w:space="0" w:color="auto"/>
              <w:right w:val="single" w:sz="6" w:space="0" w:color="auto"/>
            </w:tcBorders>
          </w:tcPr>
          <w:p w:rsidR="00A81114" w:rsidRPr="007575AD" w:rsidRDefault="00B600C7" w:rsidP="00B600C7">
            <w:pPr>
              <w:jc w:val="center"/>
              <w:rPr>
                <w:sz w:val="20"/>
                <w:szCs w:val="20"/>
              </w:rPr>
            </w:pPr>
            <w:r w:rsidRPr="007575AD">
              <w:rPr>
                <w:sz w:val="20"/>
                <w:szCs w:val="20"/>
              </w:rPr>
              <w:t>10.04.09</w:t>
            </w:r>
          </w:p>
        </w:tc>
        <w:tc>
          <w:tcPr>
            <w:tcW w:w="3007" w:type="dxa"/>
            <w:tcBorders>
              <w:top w:val="single" w:sz="6"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Аудитор, ассистент</w:t>
            </w:r>
          </w:p>
        </w:tc>
      </w:tr>
      <w:tr w:rsidR="00A81114" w:rsidRPr="007575AD" w:rsidTr="007575AD">
        <w:trPr>
          <w:trHeight w:val="463"/>
        </w:trPr>
        <w:tc>
          <w:tcPr>
            <w:tcW w:w="514" w:type="dxa"/>
            <w:tcBorders>
              <w:top w:val="single" w:sz="6"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5</w:t>
            </w:r>
          </w:p>
        </w:tc>
        <w:tc>
          <w:tcPr>
            <w:tcW w:w="4099" w:type="dxa"/>
            <w:tcBorders>
              <w:top w:val="single" w:sz="6"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расчетов</w:t>
            </w:r>
          </w:p>
        </w:tc>
        <w:tc>
          <w:tcPr>
            <w:tcW w:w="1908" w:type="dxa"/>
            <w:tcBorders>
              <w:top w:val="single" w:sz="6" w:space="0" w:color="auto"/>
              <w:left w:val="single" w:sz="6" w:space="0" w:color="auto"/>
              <w:bottom w:val="single" w:sz="6" w:space="0" w:color="auto"/>
              <w:right w:val="single" w:sz="6" w:space="0" w:color="auto"/>
            </w:tcBorders>
          </w:tcPr>
          <w:p w:rsidR="00A81114" w:rsidRPr="007575AD" w:rsidRDefault="004127C9" w:rsidP="00B600C7">
            <w:pPr>
              <w:jc w:val="center"/>
              <w:rPr>
                <w:sz w:val="20"/>
                <w:szCs w:val="20"/>
              </w:rPr>
            </w:pPr>
            <w:r w:rsidRPr="007575AD">
              <w:rPr>
                <w:sz w:val="20"/>
                <w:szCs w:val="20"/>
              </w:rPr>
              <w:t>13.04.09 - 14</w:t>
            </w:r>
            <w:r w:rsidR="00B600C7" w:rsidRPr="007575AD">
              <w:rPr>
                <w:sz w:val="20"/>
                <w:szCs w:val="20"/>
              </w:rPr>
              <w:t>.04.09</w:t>
            </w:r>
          </w:p>
        </w:tc>
        <w:tc>
          <w:tcPr>
            <w:tcW w:w="3007" w:type="dxa"/>
            <w:tcBorders>
              <w:top w:val="single" w:sz="6"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Аудитор, ассистент, юрисконсульт</w:t>
            </w:r>
          </w:p>
        </w:tc>
      </w:tr>
      <w:tr w:rsidR="00A81114" w:rsidRPr="007575AD" w:rsidTr="007575AD">
        <w:trPr>
          <w:trHeight w:val="463"/>
        </w:trPr>
        <w:tc>
          <w:tcPr>
            <w:tcW w:w="514" w:type="dxa"/>
            <w:tcBorders>
              <w:top w:val="single" w:sz="6"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6</w:t>
            </w:r>
          </w:p>
        </w:tc>
        <w:tc>
          <w:tcPr>
            <w:tcW w:w="4099" w:type="dxa"/>
            <w:tcBorders>
              <w:top w:val="single" w:sz="6"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расходов</w:t>
            </w:r>
          </w:p>
        </w:tc>
        <w:tc>
          <w:tcPr>
            <w:tcW w:w="1908" w:type="dxa"/>
            <w:tcBorders>
              <w:top w:val="single" w:sz="6" w:space="0" w:color="auto"/>
              <w:left w:val="single" w:sz="6" w:space="0" w:color="auto"/>
              <w:bottom w:val="single" w:sz="6" w:space="0" w:color="auto"/>
              <w:right w:val="single" w:sz="6" w:space="0" w:color="auto"/>
            </w:tcBorders>
          </w:tcPr>
          <w:p w:rsidR="00A81114" w:rsidRPr="007575AD" w:rsidRDefault="004127C9" w:rsidP="00B600C7">
            <w:pPr>
              <w:jc w:val="center"/>
              <w:rPr>
                <w:sz w:val="20"/>
                <w:szCs w:val="20"/>
              </w:rPr>
            </w:pPr>
            <w:r w:rsidRPr="007575AD">
              <w:rPr>
                <w:sz w:val="20"/>
                <w:szCs w:val="20"/>
              </w:rPr>
              <w:t>15</w:t>
            </w:r>
            <w:r w:rsidR="00B600C7" w:rsidRPr="007575AD">
              <w:rPr>
                <w:sz w:val="20"/>
                <w:szCs w:val="20"/>
              </w:rPr>
              <w:t>.04.09</w:t>
            </w:r>
          </w:p>
        </w:tc>
        <w:tc>
          <w:tcPr>
            <w:tcW w:w="3007" w:type="dxa"/>
            <w:tcBorders>
              <w:top w:val="single" w:sz="6"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Аудитор, ассистент, юрисконсульт</w:t>
            </w:r>
          </w:p>
        </w:tc>
      </w:tr>
      <w:tr w:rsidR="004127C9" w:rsidRPr="007575AD" w:rsidTr="007575AD">
        <w:trPr>
          <w:trHeight w:val="224"/>
        </w:trPr>
        <w:tc>
          <w:tcPr>
            <w:tcW w:w="514" w:type="dxa"/>
            <w:tcBorders>
              <w:top w:val="single" w:sz="6" w:space="0" w:color="auto"/>
              <w:left w:val="single" w:sz="4" w:space="0" w:color="auto"/>
              <w:bottom w:val="single" w:sz="6" w:space="0" w:color="auto"/>
              <w:right w:val="single" w:sz="6" w:space="0" w:color="auto"/>
            </w:tcBorders>
          </w:tcPr>
          <w:p w:rsidR="004127C9" w:rsidRPr="007575AD" w:rsidRDefault="004127C9" w:rsidP="00A81114">
            <w:pPr>
              <w:rPr>
                <w:sz w:val="20"/>
                <w:szCs w:val="20"/>
              </w:rPr>
            </w:pPr>
            <w:r w:rsidRPr="007575AD">
              <w:rPr>
                <w:sz w:val="20"/>
                <w:szCs w:val="20"/>
              </w:rPr>
              <w:t>7</w:t>
            </w:r>
          </w:p>
        </w:tc>
        <w:tc>
          <w:tcPr>
            <w:tcW w:w="4099" w:type="dxa"/>
            <w:tcBorders>
              <w:top w:val="single" w:sz="6" w:space="0" w:color="auto"/>
              <w:left w:val="single" w:sz="6" w:space="0" w:color="auto"/>
              <w:bottom w:val="single" w:sz="6" w:space="0" w:color="auto"/>
              <w:right w:val="single" w:sz="6" w:space="0" w:color="auto"/>
            </w:tcBorders>
          </w:tcPr>
          <w:p w:rsidR="004127C9" w:rsidRPr="007575AD" w:rsidRDefault="004127C9" w:rsidP="00A81114">
            <w:pPr>
              <w:rPr>
                <w:sz w:val="20"/>
                <w:szCs w:val="20"/>
              </w:rPr>
            </w:pPr>
            <w:r w:rsidRPr="007575AD">
              <w:rPr>
                <w:sz w:val="20"/>
                <w:szCs w:val="20"/>
              </w:rPr>
              <w:t>Аудит доходов</w:t>
            </w:r>
          </w:p>
        </w:tc>
        <w:tc>
          <w:tcPr>
            <w:tcW w:w="1908" w:type="dxa"/>
            <w:tcBorders>
              <w:top w:val="single" w:sz="6" w:space="0" w:color="auto"/>
              <w:left w:val="single" w:sz="6" w:space="0" w:color="auto"/>
              <w:bottom w:val="single" w:sz="6" w:space="0" w:color="auto"/>
              <w:right w:val="single" w:sz="6" w:space="0" w:color="auto"/>
            </w:tcBorders>
          </w:tcPr>
          <w:p w:rsidR="004127C9" w:rsidRPr="007575AD" w:rsidRDefault="004127C9" w:rsidP="00B600C7">
            <w:pPr>
              <w:jc w:val="center"/>
              <w:rPr>
                <w:sz w:val="20"/>
                <w:szCs w:val="20"/>
              </w:rPr>
            </w:pPr>
            <w:r w:rsidRPr="007575AD">
              <w:rPr>
                <w:sz w:val="20"/>
                <w:szCs w:val="20"/>
              </w:rPr>
              <w:t>16.04.09</w:t>
            </w:r>
          </w:p>
        </w:tc>
        <w:tc>
          <w:tcPr>
            <w:tcW w:w="3007" w:type="dxa"/>
            <w:tcBorders>
              <w:top w:val="single" w:sz="6" w:space="0" w:color="auto"/>
              <w:left w:val="single" w:sz="6" w:space="0" w:color="auto"/>
              <w:bottom w:val="single" w:sz="6" w:space="0" w:color="auto"/>
              <w:right w:val="single" w:sz="4" w:space="0" w:color="auto"/>
            </w:tcBorders>
          </w:tcPr>
          <w:p w:rsidR="004127C9" w:rsidRPr="007575AD" w:rsidRDefault="004127C9" w:rsidP="00A81114">
            <w:pPr>
              <w:rPr>
                <w:sz w:val="20"/>
                <w:szCs w:val="20"/>
              </w:rPr>
            </w:pPr>
            <w:r w:rsidRPr="007575AD">
              <w:rPr>
                <w:sz w:val="20"/>
                <w:szCs w:val="20"/>
              </w:rPr>
              <w:t>Аудитор, ассистент</w:t>
            </w:r>
          </w:p>
        </w:tc>
      </w:tr>
      <w:tr w:rsidR="00A81114" w:rsidRPr="007575AD" w:rsidTr="007575AD">
        <w:trPr>
          <w:trHeight w:val="239"/>
        </w:trPr>
        <w:tc>
          <w:tcPr>
            <w:tcW w:w="514" w:type="dxa"/>
            <w:tcBorders>
              <w:top w:val="single" w:sz="6" w:space="0" w:color="auto"/>
              <w:left w:val="single" w:sz="4" w:space="0" w:color="auto"/>
              <w:bottom w:val="single" w:sz="6" w:space="0" w:color="auto"/>
              <w:right w:val="single" w:sz="6" w:space="0" w:color="auto"/>
            </w:tcBorders>
          </w:tcPr>
          <w:p w:rsidR="00A81114" w:rsidRPr="007575AD" w:rsidRDefault="00D862D4" w:rsidP="00A81114">
            <w:pPr>
              <w:rPr>
                <w:sz w:val="20"/>
                <w:szCs w:val="20"/>
              </w:rPr>
            </w:pPr>
            <w:r w:rsidRPr="007575AD">
              <w:rPr>
                <w:sz w:val="20"/>
                <w:szCs w:val="20"/>
              </w:rPr>
              <w:t>7</w:t>
            </w:r>
          </w:p>
        </w:tc>
        <w:tc>
          <w:tcPr>
            <w:tcW w:w="4099" w:type="dxa"/>
            <w:tcBorders>
              <w:top w:val="single" w:sz="6" w:space="0" w:color="auto"/>
              <w:left w:val="single" w:sz="6" w:space="0" w:color="auto"/>
              <w:bottom w:val="single" w:sz="6" w:space="0" w:color="auto"/>
              <w:right w:val="single" w:sz="6" w:space="0" w:color="auto"/>
            </w:tcBorders>
          </w:tcPr>
          <w:p w:rsidR="00A81114" w:rsidRPr="007575AD" w:rsidRDefault="00D24E60" w:rsidP="00A81114">
            <w:pPr>
              <w:rPr>
                <w:sz w:val="20"/>
                <w:szCs w:val="20"/>
              </w:rPr>
            </w:pPr>
            <w:r w:rsidRPr="007575AD">
              <w:rPr>
                <w:sz w:val="20"/>
                <w:szCs w:val="20"/>
              </w:rPr>
              <w:t>Аудит собственного капитала</w:t>
            </w:r>
          </w:p>
        </w:tc>
        <w:tc>
          <w:tcPr>
            <w:tcW w:w="1908" w:type="dxa"/>
            <w:tcBorders>
              <w:top w:val="single" w:sz="6" w:space="0" w:color="auto"/>
              <w:left w:val="single" w:sz="6" w:space="0" w:color="auto"/>
              <w:bottom w:val="single" w:sz="6" w:space="0" w:color="auto"/>
              <w:right w:val="single" w:sz="6" w:space="0" w:color="auto"/>
            </w:tcBorders>
          </w:tcPr>
          <w:p w:rsidR="00A81114" w:rsidRPr="007575AD" w:rsidRDefault="00B600C7" w:rsidP="00B600C7">
            <w:pPr>
              <w:jc w:val="center"/>
              <w:rPr>
                <w:sz w:val="20"/>
                <w:szCs w:val="20"/>
              </w:rPr>
            </w:pPr>
            <w:r w:rsidRPr="007575AD">
              <w:rPr>
                <w:sz w:val="20"/>
                <w:szCs w:val="20"/>
              </w:rPr>
              <w:t>17.04.09</w:t>
            </w:r>
          </w:p>
        </w:tc>
        <w:tc>
          <w:tcPr>
            <w:tcW w:w="3007" w:type="dxa"/>
            <w:tcBorders>
              <w:top w:val="single" w:sz="6" w:space="0" w:color="auto"/>
              <w:left w:val="single" w:sz="6" w:space="0" w:color="auto"/>
              <w:bottom w:val="single" w:sz="6" w:space="0" w:color="auto"/>
              <w:right w:val="single" w:sz="4" w:space="0" w:color="auto"/>
            </w:tcBorders>
          </w:tcPr>
          <w:p w:rsidR="00A81114" w:rsidRPr="007575AD" w:rsidRDefault="00B600C7" w:rsidP="00A81114">
            <w:pPr>
              <w:rPr>
                <w:sz w:val="20"/>
                <w:szCs w:val="20"/>
              </w:rPr>
            </w:pPr>
            <w:r w:rsidRPr="007575AD">
              <w:rPr>
                <w:sz w:val="20"/>
                <w:szCs w:val="20"/>
              </w:rPr>
              <w:t>Ассистент</w:t>
            </w:r>
          </w:p>
        </w:tc>
      </w:tr>
    </w:tbl>
    <w:p w:rsidR="00A81114" w:rsidRDefault="00A81114" w:rsidP="00A81114">
      <w:pPr>
        <w:jc w:val="center"/>
        <w:rPr>
          <w:spacing w:val="-2"/>
        </w:rPr>
      </w:pPr>
    </w:p>
    <w:tbl>
      <w:tblPr>
        <w:tblW w:w="0" w:type="auto"/>
        <w:tblInd w:w="-72" w:type="dxa"/>
        <w:tblLayout w:type="fixed"/>
        <w:tblLook w:val="0000" w:firstRow="0" w:lastRow="0" w:firstColumn="0" w:lastColumn="0" w:noHBand="0" w:noVBand="0"/>
      </w:tblPr>
      <w:tblGrid>
        <w:gridCol w:w="3214"/>
        <w:gridCol w:w="3971"/>
        <w:gridCol w:w="2384"/>
      </w:tblGrid>
      <w:tr w:rsidR="00A81114" w:rsidTr="007575AD">
        <w:trPr>
          <w:trHeight w:val="390"/>
        </w:trPr>
        <w:tc>
          <w:tcPr>
            <w:tcW w:w="3214" w:type="dxa"/>
          </w:tcPr>
          <w:p w:rsidR="00A81114" w:rsidRDefault="00A81114" w:rsidP="00A81114">
            <w:pPr>
              <w:tabs>
                <w:tab w:val="left" w:pos="-840"/>
                <w:tab w:val="left" w:pos="-240"/>
                <w:tab w:val="left" w:pos="828"/>
                <w:tab w:val="left" w:pos="5786"/>
              </w:tabs>
              <w:suppressAutoHyphens/>
              <w:jc w:val="both"/>
              <w:rPr>
                <w:spacing w:val="-2"/>
                <w:sz w:val="20"/>
              </w:rPr>
            </w:pPr>
            <w:r>
              <w:rPr>
                <w:spacing w:val="-2"/>
                <w:sz w:val="20"/>
              </w:rPr>
              <w:t xml:space="preserve">Подготовил </w:t>
            </w:r>
          </w:p>
          <w:p w:rsidR="00A81114" w:rsidRDefault="00A81114" w:rsidP="00A81114">
            <w:pPr>
              <w:tabs>
                <w:tab w:val="left" w:pos="-840"/>
                <w:tab w:val="left" w:pos="-240"/>
                <w:tab w:val="left" w:pos="828"/>
                <w:tab w:val="left" w:pos="5786"/>
              </w:tabs>
              <w:suppressAutoHyphens/>
              <w:jc w:val="both"/>
              <w:rPr>
                <w:spacing w:val="-2"/>
                <w:sz w:val="16"/>
              </w:rPr>
            </w:pPr>
            <w:r>
              <w:rPr>
                <w:spacing w:val="-2"/>
                <w:sz w:val="16"/>
              </w:rPr>
              <w:t>(Должность, подпись, Ф.И.О.)</w:t>
            </w:r>
          </w:p>
        </w:tc>
        <w:tc>
          <w:tcPr>
            <w:tcW w:w="3971" w:type="dxa"/>
          </w:tcPr>
          <w:p w:rsidR="00A81114" w:rsidRDefault="00B600C7" w:rsidP="00A81114">
            <w:pPr>
              <w:tabs>
                <w:tab w:val="left" w:pos="-840"/>
                <w:tab w:val="left" w:pos="-240"/>
                <w:tab w:val="left" w:pos="828"/>
                <w:tab w:val="left" w:pos="5786"/>
              </w:tabs>
              <w:suppressAutoHyphens/>
              <w:jc w:val="both"/>
              <w:rPr>
                <w:spacing w:val="-2"/>
              </w:rPr>
            </w:pPr>
            <w:r>
              <w:rPr>
                <w:spacing w:val="-2"/>
              </w:rPr>
              <w:t xml:space="preserve"> ____________________  /Ассистент</w:t>
            </w:r>
            <w:r w:rsidR="00A81114">
              <w:rPr>
                <w:spacing w:val="-2"/>
              </w:rPr>
              <w:t>/</w:t>
            </w:r>
          </w:p>
        </w:tc>
        <w:tc>
          <w:tcPr>
            <w:tcW w:w="2384" w:type="dxa"/>
          </w:tcPr>
          <w:p w:rsidR="00A81114" w:rsidRDefault="0020157F" w:rsidP="00A81114">
            <w:pPr>
              <w:tabs>
                <w:tab w:val="left" w:pos="-840"/>
                <w:tab w:val="left" w:pos="-240"/>
                <w:tab w:val="left" w:pos="828"/>
                <w:tab w:val="left" w:pos="5786"/>
              </w:tabs>
              <w:suppressAutoHyphens/>
              <w:jc w:val="both"/>
              <w:rPr>
                <w:spacing w:val="-2"/>
              </w:rPr>
            </w:pPr>
            <w:r>
              <w:rPr>
                <w:spacing w:val="-2"/>
              </w:rPr>
              <w:t>« 31</w:t>
            </w:r>
            <w:r w:rsidR="00D24E60">
              <w:rPr>
                <w:spacing w:val="-2"/>
              </w:rPr>
              <w:t xml:space="preserve"> »  марта </w:t>
            </w:r>
            <w:smartTag w:uri="urn:schemas-microsoft-com:office:smarttags" w:element="metricconverter">
              <w:smartTagPr>
                <w:attr w:name="ProductID" w:val="2009 г"/>
              </w:smartTagPr>
              <w:r w:rsidR="00CD0425">
                <w:rPr>
                  <w:spacing w:val="-2"/>
                </w:rPr>
                <w:t>2009</w:t>
              </w:r>
              <w:r w:rsidR="00A81114">
                <w:rPr>
                  <w:spacing w:val="-2"/>
                </w:rPr>
                <w:t xml:space="preserve"> г</w:t>
              </w:r>
            </w:smartTag>
            <w:r w:rsidR="00A81114">
              <w:rPr>
                <w:spacing w:val="-2"/>
              </w:rPr>
              <w:t>.</w:t>
            </w:r>
          </w:p>
        </w:tc>
      </w:tr>
      <w:tr w:rsidR="00A81114" w:rsidTr="007575AD">
        <w:trPr>
          <w:trHeight w:val="275"/>
        </w:trPr>
        <w:tc>
          <w:tcPr>
            <w:tcW w:w="3214" w:type="dxa"/>
          </w:tcPr>
          <w:p w:rsidR="00A81114" w:rsidRDefault="00A81114" w:rsidP="00A81114">
            <w:pPr>
              <w:tabs>
                <w:tab w:val="left" w:pos="-840"/>
                <w:tab w:val="left" w:pos="-240"/>
                <w:tab w:val="left" w:pos="828"/>
                <w:tab w:val="left" w:pos="5786"/>
              </w:tabs>
              <w:suppressAutoHyphens/>
              <w:jc w:val="both"/>
              <w:rPr>
                <w:spacing w:val="-2"/>
              </w:rPr>
            </w:pPr>
          </w:p>
        </w:tc>
        <w:tc>
          <w:tcPr>
            <w:tcW w:w="3971" w:type="dxa"/>
          </w:tcPr>
          <w:p w:rsidR="00A81114" w:rsidRDefault="00A81114" w:rsidP="00A81114">
            <w:pPr>
              <w:tabs>
                <w:tab w:val="left" w:pos="-840"/>
                <w:tab w:val="left" w:pos="-240"/>
                <w:tab w:val="left" w:pos="828"/>
                <w:tab w:val="left" w:pos="5786"/>
              </w:tabs>
              <w:suppressAutoHyphens/>
              <w:jc w:val="both"/>
              <w:rPr>
                <w:spacing w:val="-2"/>
              </w:rPr>
            </w:pPr>
          </w:p>
        </w:tc>
        <w:tc>
          <w:tcPr>
            <w:tcW w:w="2384" w:type="dxa"/>
          </w:tcPr>
          <w:p w:rsidR="00A81114" w:rsidRDefault="00A81114" w:rsidP="00A81114">
            <w:pPr>
              <w:tabs>
                <w:tab w:val="left" w:pos="-840"/>
                <w:tab w:val="left" w:pos="-240"/>
                <w:tab w:val="left" w:pos="828"/>
                <w:tab w:val="left" w:pos="5786"/>
              </w:tabs>
              <w:suppressAutoHyphens/>
              <w:jc w:val="both"/>
              <w:rPr>
                <w:spacing w:val="-2"/>
              </w:rPr>
            </w:pPr>
          </w:p>
        </w:tc>
      </w:tr>
      <w:tr w:rsidR="00A81114" w:rsidTr="007575AD">
        <w:trPr>
          <w:trHeight w:val="535"/>
        </w:trPr>
        <w:tc>
          <w:tcPr>
            <w:tcW w:w="3214" w:type="dxa"/>
          </w:tcPr>
          <w:p w:rsidR="00A81114" w:rsidRDefault="00A81114" w:rsidP="00A81114">
            <w:pPr>
              <w:tabs>
                <w:tab w:val="left" w:pos="-840"/>
                <w:tab w:val="left" w:pos="-240"/>
                <w:tab w:val="left" w:pos="828"/>
                <w:tab w:val="left" w:pos="5786"/>
              </w:tabs>
              <w:suppressAutoHyphens/>
              <w:jc w:val="both"/>
              <w:rPr>
                <w:spacing w:val="-2"/>
                <w:sz w:val="16"/>
              </w:rPr>
            </w:pPr>
            <w:r>
              <w:rPr>
                <w:spacing w:val="-2"/>
                <w:sz w:val="20"/>
              </w:rPr>
              <w:t xml:space="preserve">Проверил </w:t>
            </w:r>
            <w:r>
              <w:rPr>
                <w:spacing w:val="-2"/>
              </w:rPr>
              <w:t>(</w:t>
            </w:r>
            <w:r>
              <w:rPr>
                <w:spacing w:val="-2"/>
                <w:sz w:val="16"/>
              </w:rPr>
              <w:t>Должность, подпись, Ф.И.О.)</w:t>
            </w:r>
          </w:p>
        </w:tc>
        <w:tc>
          <w:tcPr>
            <w:tcW w:w="3971" w:type="dxa"/>
          </w:tcPr>
          <w:p w:rsidR="00A81114" w:rsidRDefault="00B600C7" w:rsidP="00A81114">
            <w:pPr>
              <w:tabs>
                <w:tab w:val="left" w:pos="-840"/>
                <w:tab w:val="left" w:pos="-240"/>
                <w:tab w:val="left" w:pos="828"/>
                <w:tab w:val="left" w:pos="5786"/>
              </w:tabs>
              <w:suppressAutoHyphens/>
              <w:jc w:val="both"/>
              <w:rPr>
                <w:spacing w:val="-2"/>
              </w:rPr>
            </w:pPr>
            <w:r>
              <w:rPr>
                <w:spacing w:val="-2"/>
              </w:rPr>
              <w:t xml:space="preserve"> ________________/Рук-ль аудиторской проверки</w:t>
            </w:r>
            <w:r w:rsidR="00A81114">
              <w:rPr>
                <w:spacing w:val="-2"/>
              </w:rPr>
              <w:t>/</w:t>
            </w:r>
          </w:p>
        </w:tc>
        <w:tc>
          <w:tcPr>
            <w:tcW w:w="2384" w:type="dxa"/>
          </w:tcPr>
          <w:p w:rsidR="00A81114" w:rsidRDefault="0020157F" w:rsidP="00A81114">
            <w:pPr>
              <w:tabs>
                <w:tab w:val="left" w:pos="-840"/>
                <w:tab w:val="left" w:pos="-240"/>
                <w:tab w:val="left" w:pos="828"/>
                <w:tab w:val="left" w:pos="5786"/>
              </w:tabs>
              <w:suppressAutoHyphens/>
              <w:jc w:val="both"/>
              <w:rPr>
                <w:spacing w:val="-2"/>
              </w:rPr>
            </w:pPr>
            <w:r>
              <w:rPr>
                <w:spacing w:val="-2"/>
              </w:rPr>
              <w:t>« 1 »  апреля</w:t>
            </w:r>
            <w:r w:rsidR="00D24E60">
              <w:rPr>
                <w:spacing w:val="-2"/>
              </w:rPr>
              <w:t xml:space="preserve"> </w:t>
            </w:r>
            <w:smartTag w:uri="urn:schemas-microsoft-com:office:smarttags" w:element="metricconverter">
              <w:smartTagPr>
                <w:attr w:name="ProductID" w:val="2009 г"/>
              </w:smartTagPr>
              <w:r w:rsidR="00CD0425">
                <w:rPr>
                  <w:spacing w:val="-2"/>
                </w:rPr>
                <w:t>2009</w:t>
              </w:r>
              <w:r w:rsidR="00A81114">
                <w:rPr>
                  <w:spacing w:val="-2"/>
                </w:rPr>
                <w:t xml:space="preserve"> г</w:t>
              </w:r>
            </w:smartTag>
            <w:r w:rsidR="00A81114">
              <w:rPr>
                <w:spacing w:val="-2"/>
              </w:rPr>
              <w:t>.</w:t>
            </w:r>
          </w:p>
        </w:tc>
      </w:tr>
    </w:tbl>
    <w:p w:rsidR="007575AD" w:rsidRDefault="007575AD" w:rsidP="009B2B28">
      <w:pPr>
        <w:rPr>
          <w:rFonts w:ascii="Times New Roman CYR" w:hAnsi="Times New Roman CYR"/>
        </w:rPr>
      </w:pPr>
    </w:p>
    <w:p w:rsidR="00A81114" w:rsidRPr="00923906" w:rsidRDefault="007575AD" w:rsidP="007575AD">
      <w:pPr>
        <w:rPr>
          <w:b/>
          <w:sz w:val="28"/>
        </w:rPr>
      </w:pPr>
      <w:r>
        <w:rPr>
          <w:rFonts w:ascii="Times New Roman CYR" w:hAnsi="Times New Roman CYR"/>
        </w:rPr>
        <w:br w:type="page"/>
      </w:r>
      <w:r w:rsidR="00A81114">
        <w:rPr>
          <w:b/>
          <w:sz w:val="28"/>
        </w:rPr>
        <w:t>9. ПРОГРАММА АУДИТА</w:t>
      </w:r>
    </w:p>
    <w:p w:rsidR="00A81114" w:rsidRDefault="00A81114" w:rsidP="00A81114"/>
    <w:tbl>
      <w:tblPr>
        <w:tblW w:w="9269" w:type="dxa"/>
        <w:tblInd w:w="-109" w:type="dxa"/>
        <w:tblLayout w:type="fixed"/>
        <w:tblCellMar>
          <w:left w:w="71" w:type="dxa"/>
          <w:right w:w="71" w:type="dxa"/>
        </w:tblCellMar>
        <w:tblLook w:val="0000" w:firstRow="0" w:lastRow="0" w:firstColumn="0" w:lastColumn="0" w:noHBand="0" w:noVBand="0"/>
      </w:tblPr>
      <w:tblGrid>
        <w:gridCol w:w="64"/>
        <w:gridCol w:w="33"/>
        <w:gridCol w:w="1527"/>
        <w:gridCol w:w="1482"/>
        <w:gridCol w:w="407"/>
        <w:gridCol w:w="1415"/>
        <w:gridCol w:w="598"/>
        <w:gridCol w:w="817"/>
        <w:gridCol w:w="359"/>
        <w:gridCol w:w="245"/>
        <w:gridCol w:w="765"/>
        <w:gridCol w:w="1064"/>
        <w:gridCol w:w="103"/>
        <w:gridCol w:w="59"/>
        <w:gridCol w:w="331"/>
      </w:tblGrid>
      <w:tr w:rsidR="00A81114" w:rsidRPr="003634A1" w:rsidTr="003634A1">
        <w:trPr>
          <w:gridBefore w:val="2"/>
          <w:gridAfter w:val="2"/>
          <w:wBefore w:w="97" w:type="dxa"/>
          <w:wAfter w:w="390" w:type="dxa"/>
          <w:cantSplit/>
          <w:trHeight w:val="290"/>
        </w:trPr>
        <w:tc>
          <w:tcPr>
            <w:tcW w:w="6605" w:type="dxa"/>
            <w:gridSpan w:val="7"/>
            <w:tcBorders>
              <w:top w:val="single" w:sz="6" w:space="0" w:color="auto"/>
              <w:left w:val="single" w:sz="6" w:space="0" w:color="auto"/>
              <w:bottom w:val="single" w:sz="4" w:space="0" w:color="auto"/>
              <w:right w:val="single" w:sz="4" w:space="0" w:color="auto"/>
            </w:tcBorders>
          </w:tcPr>
          <w:p w:rsidR="00A81114" w:rsidRPr="003634A1" w:rsidRDefault="00A81114" w:rsidP="007575AD">
            <w:pPr>
              <w:pStyle w:val="7"/>
              <w:spacing w:before="0" w:line="360" w:lineRule="auto"/>
              <w:jc w:val="left"/>
              <w:rPr>
                <w:sz w:val="20"/>
                <w:szCs w:val="20"/>
              </w:rPr>
            </w:pPr>
            <w:r w:rsidRPr="003634A1">
              <w:rPr>
                <w:sz w:val="20"/>
                <w:szCs w:val="20"/>
              </w:rPr>
              <w:t>ПРОГРАММА АУДИТА</w:t>
            </w:r>
          </w:p>
        </w:tc>
        <w:tc>
          <w:tcPr>
            <w:tcW w:w="2177" w:type="dxa"/>
            <w:gridSpan w:val="4"/>
            <w:tcBorders>
              <w:top w:val="single" w:sz="4" w:space="0" w:color="auto"/>
              <w:left w:val="single" w:sz="4" w:space="0" w:color="auto"/>
              <w:bottom w:val="single" w:sz="4" w:space="0" w:color="auto"/>
              <w:right w:val="single" w:sz="4" w:space="0" w:color="auto"/>
            </w:tcBorders>
          </w:tcPr>
          <w:p w:rsidR="00A81114" w:rsidRPr="003634A1" w:rsidRDefault="00A81114" w:rsidP="007575AD">
            <w:pPr>
              <w:pStyle w:val="2"/>
              <w:spacing w:line="360" w:lineRule="auto"/>
              <w:jc w:val="left"/>
            </w:pPr>
            <w:r w:rsidRPr="003634A1">
              <w:t>РД №9</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97" w:type="dxa"/>
          <w:wAfter w:w="390" w:type="dxa"/>
          <w:trHeight w:val="290"/>
        </w:trPr>
        <w:tc>
          <w:tcPr>
            <w:tcW w:w="5429" w:type="dxa"/>
            <w:gridSpan w:val="5"/>
          </w:tcPr>
          <w:p w:rsidR="00A81114" w:rsidRPr="003634A1" w:rsidRDefault="00A81114" w:rsidP="003634A1">
            <w:pPr>
              <w:spacing w:line="360" w:lineRule="auto"/>
              <w:rPr>
                <w:b/>
                <w:sz w:val="20"/>
                <w:szCs w:val="20"/>
              </w:rPr>
            </w:pPr>
            <w:r w:rsidRPr="003634A1">
              <w:rPr>
                <w:caps/>
                <w:sz w:val="20"/>
                <w:szCs w:val="20"/>
              </w:rPr>
              <w:t>ОРГАНИЗАЦИЯ</w:t>
            </w:r>
            <w:r w:rsidR="00C27581" w:rsidRPr="003634A1">
              <w:rPr>
                <w:caps/>
                <w:sz w:val="20"/>
                <w:szCs w:val="20"/>
              </w:rPr>
              <w:t xml:space="preserve"> </w:t>
            </w:r>
            <w:r w:rsidR="00C27581" w:rsidRPr="003634A1">
              <w:rPr>
                <w:b/>
                <w:sz w:val="20"/>
                <w:szCs w:val="20"/>
              </w:rPr>
              <w:t>ООО «Донэнерготранзит»</w:t>
            </w:r>
          </w:p>
        </w:tc>
        <w:tc>
          <w:tcPr>
            <w:tcW w:w="3353" w:type="dxa"/>
            <w:gridSpan w:val="6"/>
          </w:tcPr>
          <w:p w:rsidR="00A81114" w:rsidRPr="003634A1" w:rsidRDefault="00A81114" w:rsidP="007575AD">
            <w:pPr>
              <w:spacing w:line="360" w:lineRule="auto"/>
              <w:rPr>
                <w:caps/>
                <w:sz w:val="20"/>
                <w:szCs w:val="20"/>
              </w:rPr>
            </w:pPr>
            <w:r w:rsidRPr="003634A1">
              <w:rPr>
                <w:caps/>
                <w:sz w:val="20"/>
                <w:szCs w:val="20"/>
              </w:rPr>
              <w:t>ПРОВЕРЯЕМЫЙ период:</w:t>
            </w:r>
          </w:p>
          <w:p w:rsidR="00A81114" w:rsidRPr="003634A1" w:rsidRDefault="003634A1" w:rsidP="007575AD">
            <w:pPr>
              <w:spacing w:line="360" w:lineRule="auto"/>
              <w:rPr>
                <w:caps/>
                <w:sz w:val="20"/>
                <w:szCs w:val="20"/>
              </w:rPr>
            </w:pPr>
            <w:r w:rsidRPr="003634A1">
              <w:rPr>
                <w:caps/>
                <w:sz w:val="20"/>
                <w:szCs w:val="20"/>
              </w:rPr>
              <w:t xml:space="preserve">с </w:t>
            </w:r>
            <w:r w:rsidR="00CD0425" w:rsidRPr="003634A1">
              <w:rPr>
                <w:caps/>
                <w:sz w:val="20"/>
                <w:szCs w:val="20"/>
              </w:rPr>
              <w:t>1.01.2008</w:t>
            </w:r>
            <w:r w:rsidRPr="003634A1">
              <w:rPr>
                <w:caps/>
                <w:sz w:val="20"/>
                <w:szCs w:val="20"/>
              </w:rPr>
              <w:t xml:space="preserve"> </w:t>
            </w:r>
            <w:r w:rsidR="00A81114" w:rsidRPr="003634A1">
              <w:rPr>
                <w:caps/>
                <w:sz w:val="20"/>
                <w:szCs w:val="20"/>
              </w:rPr>
              <w:t>по</w:t>
            </w:r>
            <w:r w:rsidR="00923906" w:rsidRPr="003634A1">
              <w:rPr>
                <w:caps/>
                <w:sz w:val="20"/>
                <w:szCs w:val="20"/>
              </w:rPr>
              <w:t xml:space="preserve">  31.12.200</w:t>
            </w:r>
            <w:r w:rsidR="00CD0425" w:rsidRPr="003634A1">
              <w:rPr>
                <w:caps/>
                <w:sz w:val="20"/>
                <w:szCs w:val="20"/>
              </w:rPr>
              <w:t>8</w:t>
            </w:r>
          </w:p>
        </w:tc>
      </w:tr>
      <w:tr w:rsidR="00A81114" w:rsidRPr="003634A1" w:rsidTr="003634A1">
        <w:tblPrEx>
          <w:tblBorders>
            <w:top w:val="single" w:sz="6" w:space="0" w:color="auto"/>
            <w:left w:val="single" w:sz="6" w:space="0" w:color="auto"/>
            <w:bottom w:val="single" w:sz="6" w:space="0" w:color="auto"/>
            <w:right w:val="single" w:sz="6" w:space="0" w:color="auto"/>
          </w:tblBorders>
        </w:tblPrEx>
        <w:trPr>
          <w:gridBefore w:val="2"/>
          <w:gridAfter w:val="1"/>
          <w:wBefore w:w="97" w:type="dxa"/>
          <w:wAfter w:w="331" w:type="dxa"/>
          <w:trHeight w:val="290"/>
        </w:trPr>
        <w:tc>
          <w:tcPr>
            <w:tcW w:w="8679" w:type="dxa"/>
            <w:gridSpan w:val="10"/>
            <w:tcBorders>
              <w:top w:val="single" w:sz="6" w:space="0" w:color="auto"/>
              <w:bottom w:val="single" w:sz="6" w:space="0" w:color="auto"/>
              <w:right w:val="single" w:sz="6" w:space="0" w:color="auto"/>
            </w:tcBorders>
          </w:tcPr>
          <w:p w:rsidR="00A81114" w:rsidRPr="003634A1" w:rsidRDefault="00A81114" w:rsidP="007575AD">
            <w:pPr>
              <w:spacing w:line="360" w:lineRule="auto"/>
              <w:rPr>
                <w:caps/>
                <w:sz w:val="20"/>
                <w:szCs w:val="20"/>
              </w:rPr>
            </w:pPr>
            <w:r w:rsidRPr="003634A1">
              <w:rPr>
                <w:caps/>
                <w:sz w:val="20"/>
                <w:szCs w:val="20"/>
              </w:rPr>
              <w:t>сегмент АУДИТА:</w:t>
            </w:r>
            <w:r w:rsidR="00D2038A" w:rsidRPr="003634A1">
              <w:rPr>
                <w:caps/>
                <w:sz w:val="20"/>
                <w:szCs w:val="20"/>
              </w:rPr>
              <w:t xml:space="preserve">                 Основные средства</w:t>
            </w:r>
          </w:p>
        </w:tc>
        <w:tc>
          <w:tcPr>
            <w:tcW w:w="162" w:type="dxa"/>
            <w:gridSpan w:val="2"/>
            <w:tcBorders>
              <w:top w:val="nil"/>
              <w:left w:val="nil"/>
              <w:bottom w:val="nil"/>
              <w:right w:val="nil"/>
            </w:tcBorders>
          </w:tcPr>
          <w:p w:rsidR="00A81114" w:rsidRPr="003634A1" w:rsidRDefault="00A81114" w:rsidP="007575AD">
            <w:pPr>
              <w:spacing w:line="360" w:lineRule="auto"/>
              <w:rPr>
                <w:caps/>
                <w:sz w:val="20"/>
                <w:szCs w:val="20"/>
              </w:rPr>
            </w:pP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Предпосылки подготовки финансовой (бухгалтерской) отчетности</w:t>
            </w:r>
          </w:p>
        </w:tc>
        <w:tc>
          <w:tcPr>
            <w:tcW w:w="1889" w:type="dxa"/>
            <w:gridSpan w:val="2"/>
          </w:tcPr>
          <w:p w:rsidR="00A81114" w:rsidRPr="003634A1" w:rsidRDefault="00A81114" w:rsidP="007575AD">
            <w:pPr>
              <w:spacing w:line="360" w:lineRule="auto"/>
              <w:rPr>
                <w:sz w:val="20"/>
                <w:szCs w:val="20"/>
              </w:rPr>
            </w:pPr>
            <w:r w:rsidRPr="003634A1">
              <w:rPr>
                <w:sz w:val="20"/>
                <w:szCs w:val="20"/>
              </w:rPr>
              <w:t>Направления аудита</w:t>
            </w:r>
          </w:p>
        </w:tc>
        <w:tc>
          <w:tcPr>
            <w:tcW w:w="1415" w:type="dxa"/>
          </w:tcPr>
          <w:p w:rsidR="00A81114" w:rsidRPr="003634A1" w:rsidRDefault="00A81114" w:rsidP="007575AD">
            <w:pPr>
              <w:spacing w:line="360" w:lineRule="auto"/>
              <w:rPr>
                <w:sz w:val="20"/>
                <w:szCs w:val="20"/>
              </w:rPr>
            </w:pPr>
            <w:r w:rsidRPr="003634A1">
              <w:rPr>
                <w:sz w:val="20"/>
                <w:szCs w:val="20"/>
              </w:rPr>
              <w:t>Источники получения аудиторских доказательств</w:t>
            </w:r>
          </w:p>
        </w:tc>
        <w:tc>
          <w:tcPr>
            <w:tcW w:w="1415" w:type="dxa"/>
            <w:gridSpan w:val="2"/>
          </w:tcPr>
          <w:p w:rsidR="00A81114" w:rsidRPr="003634A1" w:rsidRDefault="00A81114" w:rsidP="007575AD">
            <w:pPr>
              <w:spacing w:line="360" w:lineRule="auto"/>
              <w:rPr>
                <w:sz w:val="20"/>
                <w:szCs w:val="20"/>
              </w:rPr>
            </w:pPr>
            <w:r w:rsidRPr="003634A1">
              <w:rPr>
                <w:sz w:val="20"/>
                <w:szCs w:val="20"/>
              </w:rPr>
              <w:t>Методы получения аудиторских доказательств</w:t>
            </w:r>
          </w:p>
        </w:tc>
        <w:tc>
          <w:tcPr>
            <w:tcW w:w="1369" w:type="dxa"/>
            <w:gridSpan w:val="3"/>
          </w:tcPr>
          <w:p w:rsidR="00A81114" w:rsidRPr="003634A1" w:rsidRDefault="00A81114" w:rsidP="007575AD">
            <w:pPr>
              <w:spacing w:line="360" w:lineRule="auto"/>
              <w:rPr>
                <w:sz w:val="20"/>
                <w:szCs w:val="20"/>
              </w:rPr>
            </w:pPr>
            <w:r w:rsidRPr="003634A1">
              <w:rPr>
                <w:sz w:val="20"/>
                <w:szCs w:val="20"/>
              </w:rPr>
              <w:t>Планируемое время  на проведение процедуры</w:t>
            </w:r>
          </w:p>
        </w:tc>
        <w:tc>
          <w:tcPr>
            <w:tcW w:w="1226" w:type="dxa"/>
            <w:gridSpan w:val="3"/>
          </w:tcPr>
          <w:p w:rsidR="00A81114" w:rsidRPr="003634A1" w:rsidRDefault="00A81114" w:rsidP="007575AD">
            <w:pPr>
              <w:spacing w:line="360" w:lineRule="auto"/>
              <w:rPr>
                <w:sz w:val="20"/>
                <w:szCs w:val="20"/>
              </w:rPr>
            </w:pPr>
            <w:r w:rsidRPr="003634A1">
              <w:rPr>
                <w:sz w:val="20"/>
                <w:szCs w:val="20"/>
              </w:rPr>
              <w:t>Исполнитель</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1.Существование</w:t>
            </w:r>
          </w:p>
        </w:tc>
        <w:tc>
          <w:tcPr>
            <w:tcW w:w="1889" w:type="dxa"/>
            <w:gridSpan w:val="2"/>
          </w:tcPr>
          <w:p w:rsidR="00A81114" w:rsidRPr="003634A1" w:rsidRDefault="007D6554" w:rsidP="007575AD">
            <w:pPr>
              <w:spacing w:line="360" w:lineRule="auto"/>
              <w:rPr>
                <w:sz w:val="20"/>
                <w:szCs w:val="20"/>
              </w:rPr>
            </w:pPr>
            <w:r w:rsidRPr="003634A1">
              <w:rPr>
                <w:sz w:val="20"/>
                <w:szCs w:val="20"/>
              </w:rPr>
              <w:t>Убедится в том, что основные средства реально существуют на дату составления бухгалтерской отчетности; остатки основных средств подтверждены результатами инвентаризации</w:t>
            </w:r>
          </w:p>
        </w:tc>
        <w:tc>
          <w:tcPr>
            <w:tcW w:w="1415" w:type="dxa"/>
          </w:tcPr>
          <w:p w:rsidR="00A81114" w:rsidRPr="003634A1" w:rsidRDefault="007D6554" w:rsidP="007575AD">
            <w:pPr>
              <w:spacing w:line="360" w:lineRule="auto"/>
              <w:rPr>
                <w:sz w:val="20"/>
                <w:szCs w:val="20"/>
              </w:rPr>
            </w:pPr>
            <w:r w:rsidRPr="003634A1">
              <w:rPr>
                <w:sz w:val="20"/>
                <w:szCs w:val="20"/>
              </w:rPr>
              <w:t>Договора купли-продажи основных средств; акт приемки-передачи основных средств; акт на списание основных средств; накладные; счета-фактуры</w:t>
            </w:r>
          </w:p>
        </w:tc>
        <w:tc>
          <w:tcPr>
            <w:tcW w:w="1415" w:type="dxa"/>
            <w:gridSpan w:val="2"/>
          </w:tcPr>
          <w:p w:rsidR="00A81114" w:rsidRPr="003634A1" w:rsidRDefault="00B41276" w:rsidP="007575AD">
            <w:pPr>
              <w:spacing w:line="360" w:lineRule="auto"/>
              <w:rPr>
                <w:sz w:val="20"/>
                <w:szCs w:val="20"/>
              </w:rPr>
            </w:pPr>
            <w:r w:rsidRPr="003634A1">
              <w:rPr>
                <w:sz w:val="20"/>
                <w:szCs w:val="20"/>
              </w:rPr>
              <w:t>Инспектирование, осмотр, пересчет</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3A0871" w:rsidP="007575AD">
            <w:pPr>
              <w:spacing w:line="360" w:lineRule="auto"/>
              <w:rPr>
                <w:sz w:val="20"/>
                <w:szCs w:val="20"/>
                <w:lang w:val="en-US"/>
              </w:rPr>
            </w:pPr>
            <w:r w:rsidRPr="003634A1">
              <w:rPr>
                <w:sz w:val="20"/>
                <w:szCs w:val="20"/>
              </w:rPr>
              <w:t>2.</w:t>
            </w:r>
            <w:r w:rsidR="00A81114" w:rsidRPr="003634A1">
              <w:rPr>
                <w:sz w:val="20"/>
                <w:szCs w:val="20"/>
              </w:rPr>
              <w:t>Пра</w:t>
            </w:r>
            <w:r w:rsidRPr="003634A1">
              <w:rPr>
                <w:sz w:val="20"/>
                <w:szCs w:val="20"/>
              </w:rPr>
              <w:t xml:space="preserve">ва и обязанности </w:t>
            </w:r>
          </w:p>
        </w:tc>
        <w:tc>
          <w:tcPr>
            <w:tcW w:w="1889" w:type="dxa"/>
            <w:gridSpan w:val="2"/>
          </w:tcPr>
          <w:p w:rsidR="00A81114" w:rsidRPr="003634A1" w:rsidRDefault="00D9025B" w:rsidP="007575AD">
            <w:pPr>
              <w:spacing w:line="360" w:lineRule="auto"/>
              <w:rPr>
                <w:sz w:val="20"/>
                <w:szCs w:val="20"/>
              </w:rPr>
            </w:pPr>
            <w:r w:rsidRPr="003634A1">
              <w:rPr>
                <w:sz w:val="20"/>
                <w:szCs w:val="20"/>
              </w:rPr>
              <w:t>Убедится в том, что предприятие обладает правами на данные основные средства, все операции с основными средствами документально подтверждены, документы соответствуют унифицированным формам и не имеют исправлений</w:t>
            </w:r>
          </w:p>
        </w:tc>
        <w:tc>
          <w:tcPr>
            <w:tcW w:w="1415" w:type="dxa"/>
          </w:tcPr>
          <w:p w:rsidR="00A81114" w:rsidRPr="003634A1" w:rsidRDefault="00D9025B" w:rsidP="007575AD">
            <w:pPr>
              <w:spacing w:line="360" w:lineRule="auto"/>
              <w:rPr>
                <w:sz w:val="20"/>
                <w:szCs w:val="20"/>
              </w:rPr>
            </w:pPr>
            <w:r w:rsidRPr="003634A1">
              <w:rPr>
                <w:sz w:val="20"/>
                <w:szCs w:val="20"/>
              </w:rPr>
              <w:t>Договора купли-продажи основных средств;</w:t>
            </w:r>
            <w:r w:rsidR="00474AC9" w:rsidRPr="003634A1">
              <w:rPr>
                <w:sz w:val="20"/>
                <w:szCs w:val="20"/>
              </w:rPr>
              <w:t xml:space="preserve"> акт приемки-передачи, накладные; счета-фактуры, инвентарные карточки.</w:t>
            </w:r>
          </w:p>
        </w:tc>
        <w:tc>
          <w:tcPr>
            <w:tcW w:w="1415" w:type="dxa"/>
            <w:gridSpan w:val="2"/>
          </w:tcPr>
          <w:p w:rsidR="00A81114" w:rsidRPr="003634A1" w:rsidRDefault="00B41276" w:rsidP="007575AD">
            <w:pPr>
              <w:spacing w:line="360" w:lineRule="auto"/>
              <w:rPr>
                <w:sz w:val="20"/>
                <w:szCs w:val="20"/>
              </w:rPr>
            </w:pPr>
            <w:r w:rsidRPr="003634A1">
              <w:rPr>
                <w:sz w:val="20"/>
                <w:szCs w:val="20"/>
              </w:rPr>
              <w:t>Инспектирование, запрос, подтверждение,</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3. Возникновение</w:t>
            </w:r>
          </w:p>
        </w:tc>
        <w:tc>
          <w:tcPr>
            <w:tcW w:w="1889" w:type="dxa"/>
            <w:gridSpan w:val="2"/>
          </w:tcPr>
          <w:p w:rsidR="00A81114" w:rsidRPr="003634A1" w:rsidRDefault="00D9025B" w:rsidP="007575AD">
            <w:pPr>
              <w:spacing w:line="360" w:lineRule="auto"/>
              <w:rPr>
                <w:sz w:val="20"/>
                <w:szCs w:val="20"/>
              </w:rPr>
            </w:pPr>
            <w:r w:rsidRPr="003634A1">
              <w:rPr>
                <w:sz w:val="20"/>
                <w:szCs w:val="20"/>
              </w:rPr>
              <w:t>Убедится в том, что все операции по</w:t>
            </w:r>
            <w:r w:rsidR="00B41276" w:rsidRPr="003634A1">
              <w:rPr>
                <w:sz w:val="20"/>
                <w:szCs w:val="20"/>
              </w:rPr>
              <w:t xml:space="preserve"> учету основных</w:t>
            </w:r>
            <w:r w:rsidRPr="003634A1">
              <w:rPr>
                <w:sz w:val="20"/>
                <w:szCs w:val="20"/>
              </w:rPr>
              <w:t xml:space="preserve"> средств учтены в соответствующем периоде</w:t>
            </w:r>
          </w:p>
        </w:tc>
        <w:tc>
          <w:tcPr>
            <w:tcW w:w="1415" w:type="dxa"/>
          </w:tcPr>
          <w:p w:rsidR="00A81114" w:rsidRPr="003634A1" w:rsidRDefault="00474AC9" w:rsidP="007575AD">
            <w:pPr>
              <w:spacing w:line="360" w:lineRule="auto"/>
              <w:rPr>
                <w:sz w:val="20"/>
                <w:szCs w:val="20"/>
              </w:rPr>
            </w:pPr>
            <w:r w:rsidRPr="003634A1">
              <w:rPr>
                <w:sz w:val="20"/>
                <w:szCs w:val="20"/>
              </w:rPr>
              <w:t>Главная книга, баланс,  Приложение к бухгалтерскому балансу, учетные регистры по счетам 01, 02, 08, 20, 91, 001.</w:t>
            </w:r>
          </w:p>
        </w:tc>
        <w:tc>
          <w:tcPr>
            <w:tcW w:w="1415" w:type="dxa"/>
            <w:gridSpan w:val="2"/>
          </w:tcPr>
          <w:p w:rsidR="00A81114" w:rsidRPr="003634A1" w:rsidRDefault="00B41276" w:rsidP="007575AD">
            <w:pPr>
              <w:spacing w:line="360" w:lineRule="auto"/>
              <w:rPr>
                <w:sz w:val="20"/>
                <w:szCs w:val="20"/>
              </w:rPr>
            </w:pPr>
            <w:r w:rsidRPr="003634A1">
              <w:rPr>
                <w:sz w:val="20"/>
                <w:szCs w:val="20"/>
              </w:rPr>
              <w:t>Инспектирование, пересчет, аналитические процедуры</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4. Полнота</w:t>
            </w:r>
          </w:p>
        </w:tc>
        <w:tc>
          <w:tcPr>
            <w:tcW w:w="1889" w:type="dxa"/>
            <w:gridSpan w:val="2"/>
          </w:tcPr>
          <w:p w:rsidR="00A81114" w:rsidRPr="003634A1" w:rsidRDefault="00D9025B" w:rsidP="007575AD">
            <w:pPr>
              <w:spacing w:line="360" w:lineRule="auto"/>
              <w:rPr>
                <w:sz w:val="20"/>
                <w:szCs w:val="20"/>
              </w:rPr>
            </w:pPr>
            <w:r w:rsidRPr="003634A1">
              <w:rPr>
                <w:sz w:val="20"/>
                <w:szCs w:val="20"/>
              </w:rPr>
              <w:t>Убедится в том, что отсутствуют неучтенные операции по счетам 01, 02, 001, обороты и сальдо по счету правильно перенесены В Главную книгу и бухгалтерскую отчетность.</w:t>
            </w:r>
          </w:p>
        </w:tc>
        <w:tc>
          <w:tcPr>
            <w:tcW w:w="1415" w:type="dxa"/>
          </w:tcPr>
          <w:p w:rsidR="00A81114" w:rsidRPr="003634A1" w:rsidRDefault="00474AC9" w:rsidP="007575AD">
            <w:pPr>
              <w:spacing w:line="360" w:lineRule="auto"/>
              <w:rPr>
                <w:sz w:val="20"/>
                <w:szCs w:val="20"/>
              </w:rPr>
            </w:pPr>
            <w:r w:rsidRPr="003634A1">
              <w:rPr>
                <w:sz w:val="20"/>
                <w:szCs w:val="20"/>
              </w:rPr>
              <w:t>Главная книга, баланс,  Приложение к бухгалтерскому балансу, учетные регистры по счетам 01, 02, 08, 20, 91, 001.</w:t>
            </w:r>
          </w:p>
        </w:tc>
        <w:tc>
          <w:tcPr>
            <w:tcW w:w="1415" w:type="dxa"/>
            <w:gridSpan w:val="2"/>
          </w:tcPr>
          <w:p w:rsidR="00A81114" w:rsidRPr="003634A1" w:rsidRDefault="00B41276" w:rsidP="007575AD">
            <w:pPr>
              <w:spacing w:line="360" w:lineRule="auto"/>
              <w:rPr>
                <w:sz w:val="20"/>
                <w:szCs w:val="20"/>
              </w:rPr>
            </w:pPr>
            <w:r w:rsidRPr="003634A1">
              <w:rPr>
                <w:sz w:val="20"/>
                <w:szCs w:val="20"/>
              </w:rPr>
              <w:t>Инспектирование, пересчет, аналитические процедуры</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5. Стоимостная оценка</w:t>
            </w:r>
          </w:p>
        </w:tc>
        <w:tc>
          <w:tcPr>
            <w:tcW w:w="1889" w:type="dxa"/>
            <w:gridSpan w:val="2"/>
          </w:tcPr>
          <w:p w:rsidR="00A81114" w:rsidRPr="003634A1" w:rsidRDefault="00D9025B" w:rsidP="007575AD">
            <w:pPr>
              <w:spacing w:line="360" w:lineRule="auto"/>
              <w:rPr>
                <w:sz w:val="20"/>
                <w:szCs w:val="20"/>
              </w:rPr>
            </w:pPr>
            <w:r w:rsidRPr="003634A1">
              <w:rPr>
                <w:sz w:val="20"/>
                <w:szCs w:val="20"/>
              </w:rPr>
              <w:t>Убедится  в том, что основные средства представлены в бухгалтерской отчетности в валюте РФ.</w:t>
            </w:r>
          </w:p>
        </w:tc>
        <w:tc>
          <w:tcPr>
            <w:tcW w:w="1415" w:type="dxa"/>
          </w:tcPr>
          <w:p w:rsidR="00A81114" w:rsidRPr="003634A1" w:rsidRDefault="00474AC9" w:rsidP="007575AD">
            <w:pPr>
              <w:spacing w:line="360" w:lineRule="auto"/>
              <w:rPr>
                <w:sz w:val="20"/>
                <w:szCs w:val="20"/>
              </w:rPr>
            </w:pPr>
            <w:r w:rsidRPr="003634A1">
              <w:rPr>
                <w:sz w:val="20"/>
                <w:szCs w:val="20"/>
              </w:rPr>
              <w:t>Главная книга, баланс,  Приложение к бухгалтерскому балансу</w:t>
            </w:r>
          </w:p>
        </w:tc>
        <w:tc>
          <w:tcPr>
            <w:tcW w:w="1415" w:type="dxa"/>
            <w:gridSpan w:val="2"/>
          </w:tcPr>
          <w:p w:rsidR="00A81114" w:rsidRPr="003634A1" w:rsidRDefault="00B41276" w:rsidP="007575AD">
            <w:pPr>
              <w:spacing w:line="360" w:lineRule="auto"/>
              <w:rPr>
                <w:sz w:val="20"/>
                <w:szCs w:val="20"/>
              </w:rPr>
            </w:pPr>
            <w:r w:rsidRPr="003634A1">
              <w:rPr>
                <w:sz w:val="20"/>
                <w:szCs w:val="20"/>
              </w:rPr>
              <w:t>Пересчет, аналитические процедуры</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6.Точное измерение</w:t>
            </w:r>
          </w:p>
        </w:tc>
        <w:tc>
          <w:tcPr>
            <w:tcW w:w="1889" w:type="dxa"/>
            <w:gridSpan w:val="2"/>
          </w:tcPr>
          <w:p w:rsidR="00A81114" w:rsidRPr="003634A1" w:rsidRDefault="00D9025B" w:rsidP="007575AD">
            <w:pPr>
              <w:spacing w:line="360" w:lineRule="auto"/>
              <w:rPr>
                <w:sz w:val="20"/>
                <w:szCs w:val="20"/>
              </w:rPr>
            </w:pPr>
            <w:r w:rsidRPr="003634A1">
              <w:rPr>
                <w:sz w:val="20"/>
                <w:szCs w:val="20"/>
              </w:rPr>
              <w:t>Убедится в том, что операции с основными средствами зафиксированы в первичных учетных документах и точно перенесены в регистры синтетического учета и бухгалтерскую отчетность</w:t>
            </w:r>
          </w:p>
        </w:tc>
        <w:tc>
          <w:tcPr>
            <w:tcW w:w="1415" w:type="dxa"/>
          </w:tcPr>
          <w:p w:rsidR="00A81114" w:rsidRPr="003634A1" w:rsidRDefault="00474AC9" w:rsidP="007575AD">
            <w:pPr>
              <w:spacing w:line="360" w:lineRule="auto"/>
              <w:rPr>
                <w:sz w:val="20"/>
                <w:szCs w:val="20"/>
              </w:rPr>
            </w:pPr>
            <w:r w:rsidRPr="003634A1">
              <w:rPr>
                <w:sz w:val="20"/>
                <w:szCs w:val="20"/>
              </w:rPr>
              <w:t>акт приемки-передачи основных средств; акт на списание основных средств; накладные; счета-фактуры, учетные регистры по счетам 01, 02, 08, 20, 91, 001.</w:t>
            </w:r>
          </w:p>
        </w:tc>
        <w:tc>
          <w:tcPr>
            <w:tcW w:w="1415" w:type="dxa"/>
            <w:gridSpan w:val="2"/>
          </w:tcPr>
          <w:p w:rsidR="00A81114" w:rsidRPr="003634A1" w:rsidRDefault="00B41276" w:rsidP="007575AD">
            <w:pPr>
              <w:spacing w:line="360" w:lineRule="auto"/>
              <w:rPr>
                <w:sz w:val="20"/>
                <w:szCs w:val="20"/>
              </w:rPr>
            </w:pPr>
            <w:r w:rsidRPr="003634A1">
              <w:rPr>
                <w:sz w:val="20"/>
                <w:szCs w:val="20"/>
              </w:rPr>
              <w:t>Пересчет, Инспектирование</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RPr="003634A1" w:rsidTr="0036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4" w:type="dxa"/>
          <w:wAfter w:w="331" w:type="dxa"/>
          <w:trHeight w:val="290"/>
        </w:trPr>
        <w:tc>
          <w:tcPr>
            <w:tcW w:w="1560" w:type="dxa"/>
            <w:gridSpan w:val="2"/>
          </w:tcPr>
          <w:p w:rsidR="00A81114" w:rsidRPr="003634A1" w:rsidRDefault="00A81114" w:rsidP="007575AD">
            <w:pPr>
              <w:spacing w:line="360" w:lineRule="auto"/>
              <w:rPr>
                <w:sz w:val="20"/>
                <w:szCs w:val="20"/>
              </w:rPr>
            </w:pPr>
            <w:r w:rsidRPr="003634A1">
              <w:rPr>
                <w:sz w:val="20"/>
                <w:szCs w:val="20"/>
              </w:rPr>
              <w:t>7. Представление и раскрытие</w:t>
            </w:r>
          </w:p>
        </w:tc>
        <w:tc>
          <w:tcPr>
            <w:tcW w:w="1889" w:type="dxa"/>
            <w:gridSpan w:val="2"/>
          </w:tcPr>
          <w:p w:rsidR="00A81114" w:rsidRPr="003634A1" w:rsidRDefault="00D9025B" w:rsidP="007575AD">
            <w:pPr>
              <w:spacing w:line="360" w:lineRule="auto"/>
              <w:rPr>
                <w:sz w:val="20"/>
                <w:szCs w:val="20"/>
              </w:rPr>
            </w:pPr>
            <w:r w:rsidRPr="003634A1">
              <w:rPr>
                <w:sz w:val="20"/>
                <w:szCs w:val="20"/>
              </w:rPr>
              <w:t>Убедится в том, что основные средства и их движение представлены и раскрыты в бухгалтерской отчетности</w:t>
            </w:r>
          </w:p>
        </w:tc>
        <w:tc>
          <w:tcPr>
            <w:tcW w:w="1415" w:type="dxa"/>
          </w:tcPr>
          <w:p w:rsidR="00A81114" w:rsidRPr="003634A1" w:rsidRDefault="00D9025B" w:rsidP="007575AD">
            <w:pPr>
              <w:spacing w:line="360" w:lineRule="auto"/>
              <w:rPr>
                <w:sz w:val="20"/>
                <w:szCs w:val="20"/>
              </w:rPr>
            </w:pPr>
            <w:r w:rsidRPr="003634A1">
              <w:rPr>
                <w:sz w:val="20"/>
                <w:szCs w:val="20"/>
              </w:rPr>
              <w:t>Главная книга, ба</w:t>
            </w:r>
            <w:r w:rsidR="00474AC9" w:rsidRPr="003634A1">
              <w:rPr>
                <w:sz w:val="20"/>
                <w:szCs w:val="20"/>
              </w:rPr>
              <w:t>ланс,  Приложение к бухгалтерскому балансу</w:t>
            </w:r>
          </w:p>
        </w:tc>
        <w:tc>
          <w:tcPr>
            <w:tcW w:w="1415" w:type="dxa"/>
            <w:gridSpan w:val="2"/>
          </w:tcPr>
          <w:p w:rsidR="00A81114" w:rsidRPr="003634A1" w:rsidRDefault="00B41276" w:rsidP="007575AD">
            <w:pPr>
              <w:spacing w:line="360" w:lineRule="auto"/>
              <w:rPr>
                <w:sz w:val="20"/>
                <w:szCs w:val="20"/>
              </w:rPr>
            </w:pPr>
            <w:r w:rsidRPr="003634A1">
              <w:rPr>
                <w:sz w:val="20"/>
                <w:szCs w:val="20"/>
              </w:rPr>
              <w:t>Инспектирование, пересчет, аналитические процедуры</w:t>
            </w:r>
          </w:p>
        </w:tc>
        <w:tc>
          <w:tcPr>
            <w:tcW w:w="1369" w:type="dxa"/>
            <w:gridSpan w:val="3"/>
          </w:tcPr>
          <w:p w:rsidR="00A81114" w:rsidRPr="003634A1" w:rsidRDefault="006B13DA" w:rsidP="007575AD">
            <w:pPr>
              <w:spacing w:line="360" w:lineRule="auto"/>
              <w:rPr>
                <w:sz w:val="20"/>
                <w:szCs w:val="20"/>
              </w:rPr>
            </w:pPr>
            <w:r w:rsidRPr="003634A1">
              <w:rPr>
                <w:sz w:val="20"/>
                <w:szCs w:val="20"/>
              </w:rPr>
              <w:t>6.04.09</w:t>
            </w:r>
          </w:p>
        </w:tc>
        <w:tc>
          <w:tcPr>
            <w:tcW w:w="1226" w:type="dxa"/>
            <w:gridSpan w:val="3"/>
          </w:tcPr>
          <w:p w:rsidR="00A81114" w:rsidRPr="003634A1" w:rsidRDefault="006B13DA" w:rsidP="007575AD">
            <w:pPr>
              <w:spacing w:line="360" w:lineRule="auto"/>
              <w:rPr>
                <w:sz w:val="20"/>
                <w:szCs w:val="20"/>
              </w:rPr>
            </w:pPr>
            <w:r w:rsidRPr="003634A1">
              <w:rPr>
                <w:sz w:val="20"/>
                <w:szCs w:val="20"/>
              </w:rPr>
              <w:t>Аудитор</w:t>
            </w:r>
          </w:p>
        </w:tc>
      </w:tr>
      <w:tr w:rsidR="00A81114" w:rsidTr="003634A1">
        <w:tblPrEx>
          <w:tblCellMar>
            <w:left w:w="108" w:type="dxa"/>
            <w:right w:w="108" w:type="dxa"/>
          </w:tblCellMar>
          <w:tblLook w:val="01E0" w:firstRow="1" w:lastRow="1" w:firstColumn="1" w:lastColumn="1" w:noHBand="0" w:noVBand="0"/>
        </w:tblPrEx>
        <w:trPr>
          <w:trHeight w:val="1241"/>
        </w:trPr>
        <w:tc>
          <w:tcPr>
            <w:tcW w:w="3106" w:type="dxa"/>
            <w:gridSpan w:val="4"/>
          </w:tcPr>
          <w:p w:rsidR="00A81114" w:rsidRDefault="00A81114" w:rsidP="003634A1">
            <w:pPr>
              <w:tabs>
                <w:tab w:val="left" w:pos="-840"/>
                <w:tab w:val="left" w:pos="-240"/>
                <w:tab w:val="left" w:pos="828"/>
                <w:tab w:val="left" w:pos="5786"/>
              </w:tabs>
              <w:suppressAutoHyphens/>
              <w:rPr>
                <w:spacing w:val="-2"/>
                <w:sz w:val="20"/>
              </w:rPr>
            </w:pPr>
            <w:r>
              <w:rPr>
                <w:spacing w:val="-2"/>
                <w:sz w:val="20"/>
              </w:rPr>
              <w:t xml:space="preserve">Подготовил </w:t>
            </w:r>
          </w:p>
          <w:p w:rsidR="00A81114" w:rsidRDefault="00A81114" w:rsidP="003634A1">
            <w:pPr>
              <w:tabs>
                <w:tab w:val="left" w:pos="-840"/>
                <w:tab w:val="left" w:pos="-240"/>
                <w:tab w:val="left" w:pos="828"/>
                <w:tab w:val="left" w:pos="5786"/>
              </w:tabs>
              <w:suppressAutoHyphens/>
              <w:rPr>
                <w:spacing w:val="-2"/>
                <w:sz w:val="16"/>
              </w:rPr>
            </w:pPr>
            <w:r>
              <w:rPr>
                <w:spacing w:val="-2"/>
                <w:sz w:val="16"/>
              </w:rPr>
              <w:t>(Должность, подпись, Ф.И.О.)</w:t>
            </w:r>
          </w:p>
        </w:tc>
        <w:tc>
          <w:tcPr>
            <w:tcW w:w="3841" w:type="dxa"/>
            <w:gridSpan w:val="6"/>
          </w:tcPr>
          <w:p w:rsidR="00A81114" w:rsidRDefault="00D24E60" w:rsidP="003634A1">
            <w:pPr>
              <w:tabs>
                <w:tab w:val="left" w:pos="-840"/>
                <w:tab w:val="left" w:pos="-240"/>
                <w:tab w:val="left" w:pos="828"/>
                <w:tab w:val="left" w:pos="5786"/>
              </w:tabs>
              <w:suppressAutoHyphens/>
              <w:rPr>
                <w:spacing w:val="-2"/>
              </w:rPr>
            </w:pPr>
            <w:r>
              <w:rPr>
                <w:spacing w:val="-2"/>
              </w:rPr>
              <w:t xml:space="preserve"> </w:t>
            </w:r>
            <w:r w:rsidR="006B13DA">
              <w:rPr>
                <w:spacing w:val="-2"/>
              </w:rPr>
              <w:t>______________________/Аудитор</w:t>
            </w:r>
            <w:r w:rsidR="00A81114">
              <w:rPr>
                <w:spacing w:val="-2"/>
              </w:rPr>
              <w:t>/</w:t>
            </w:r>
          </w:p>
        </w:tc>
        <w:tc>
          <w:tcPr>
            <w:tcW w:w="2322" w:type="dxa"/>
            <w:gridSpan w:val="5"/>
          </w:tcPr>
          <w:p w:rsidR="00A81114" w:rsidRDefault="00D24E60" w:rsidP="003634A1">
            <w:pPr>
              <w:tabs>
                <w:tab w:val="left" w:pos="-840"/>
                <w:tab w:val="left" w:pos="-240"/>
                <w:tab w:val="left" w:pos="828"/>
                <w:tab w:val="left" w:pos="5786"/>
              </w:tabs>
              <w:suppressAutoHyphens/>
              <w:rPr>
                <w:spacing w:val="-2"/>
              </w:rPr>
            </w:pPr>
            <w:r>
              <w:rPr>
                <w:spacing w:val="-2"/>
              </w:rPr>
              <w:t xml:space="preserve">« 30 » марта </w:t>
            </w:r>
            <w:smartTag w:uri="urn:schemas-microsoft-com:office:smarttags" w:element="metricconverter">
              <w:smartTagPr>
                <w:attr w:name="ProductID" w:val="2009 г"/>
              </w:smartTagPr>
              <w:r w:rsidR="00CD0425">
                <w:rPr>
                  <w:spacing w:val="-2"/>
                </w:rPr>
                <w:t>2009</w:t>
              </w:r>
              <w:r w:rsidR="00A81114">
                <w:rPr>
                  <w:spacing w:val="-2"/>
                </w:rPr>
                <w:t xml:space="preserve"> г</w:t>
              </w:r>
            </w:smartTag>
            <w:r w:rsidR="00A81114">
              <w:rPr>
                <w:spacing w:val="-2"/>
              </w:rPr>
              <w:t>.</w:t>
            </w:r>
          </w:p>
        </w:tc>
      </w:tr>
      <w:tr w:rsidR="00A81114" w:rsidTr="003634A1">
        <w:tblPrEx>
          <w:tblCellMar>
            <w:left w:w="108" w:type="dxa"/>
            <w:right w:w="108" w:type="dxa"/>
          </w:tblCellMar>
          <w:tblLook w:val="01E0" w:firstRow="1" w:lastRow="1" w:firstColumn="1" w:lastColumn="1" w:noHBand="0" w:noVBand="0"/>
        </w:tblPrEx>
        <w:trPr>
          <w:trHeight w:val="1695"/>
        </w:trPr>
        <w:tc>
          <w:tcPr>
            <w:tcW w:w="3106" w:type="dxa"/>
            <w:gridSpan w:val="4"/>
          </w:tcPr>
          <w:p w:rsidR="00A81114" w:rsidRDefault="00A81114" w:rsidP="003634A1">
            <w:pPr>
              <w:tabs>
                <w:tab w:val="left" w:pos="-840"/>
                <w:tab w:val="left" w:pos="-240"/>
                <w:tab w:val="left" w:pos="828"/>
                <w:tab w:val="left" w:pos="5786"/>
              </w:tabs>
              <w:suppressAutoHyphens/>
              <w:rPr>
                <w:spacing w:val="-2"/>
                <w:sz w:val="16"/>
              </w:rPr>
            </w:pPr>
            <w:r>
              <w:rPr>
                <w:spacing w:val="-2"/>
                <w:sz w:val="20"/>
              </w:rPr>
              <w:t>Проверил</w:t>
            </w:r>
            <w:r>
              <w:rPr>
                <w:spacing w:val="-2"/>
              </w:rPr>
              <w:t xml:space="preserve"> (</w:t>
            </w:r>
            <w:r>
              <w:rPr>
                <w:spacing w:val="-2"/>
                <w:sz w:val="16"/>
              </w:rPr>
              <w:t>Должность, подпись, Ф.И.О.)</w:t>
            </w:r>
          </w:p>
        </w:tc>
        <w:tc>
          <w:tcPr>
            <w:tcW w:w="3841" w:type="dxa"/>
            <w:gridSpan w:val="6"/>
          </w:tcPr>
          <w:p w:rsidR="00A81114" w:rsidRDefault="00D24E60" w:rsidP="003634A1">
            <w:pPr>
              <w:tabs>
                <w:tab w:val="left" w:pos="-840"/>
                <w:tab w:val="left" w:pos="-240"/>
                <w:tab w:val="left" w:pos="828"/>
                <w:tab w:val="left" w:pos="5786"/>
              </w:tabs>
              <w:suppressAutoHyphens/>
              <w:rPr>
                <w:spacing w:val="-2"/>
              </w:rPr>
            </w:pPr>
            <w:r>
              <w:rPr>
                <w:spacing w:val="-2"/>
              </w:rPr>
              <w:t xml:space="preserve"> ____________/ Рук-ль аудиторской проверки </w:t>
            </w:r>
            <w:r w:rsidR="00A81114">
              <w:rPr>
                <w:spacing w:val="-2"/>
              </w:rPr>
              <w:t>/</w:t>
            </w:r>
          </w:p>
        </w:tc>
        <w:tc>
          <w:tcPr>
            <w:tcW w:w="2322" w:type="dxa"/>
            <w:gridSpan w:val="5"/>
          </w:tcPr>
          <w:p w:rsidR="00A81114" w:rsidRDefault="00D24E60" w:rsidP="003634A1">
            <w:pPr>
              <w:tabs>
                <w:tab w:val="left" w:pos="-840"/>
                <w:tab w:val="left" w:pos="-240"/>
                <w:tab w:val="left" w:pos="828"/>
                <w:tab w:val="left" w:pos="5786"/>
              </w:tabs>
              <w:suppressAutoHyphens/>
              <w:rPr>
                <w:spacing w:val="-2"/>
              </w:rPr>
            </w:pPr>
            <w:r>
              <w:rPr>
                <w:spacing w:val="-2"/>
              </w:rPr>
              <w:t xml:space="preserve">«31 » марта  </w:t>
            </w:r>
            <w:smartTag w:uri="urn:schemas-microsoft-com:office:smarttags" w:element="metricconverter">
              <w:smartTagPr>
                <w:attr w:name="ProductID" w:val="2009 г"/>
              </w:smartTagPr>
              <w:r w:rsidR="00CD0425">
                <w:rPr>
                  <w:spacing w:val="-2"/>
                </w:rPr>
                <w:t>2009</w:t>
              </w:r>
              <w:r w:rsidR="00A81114">
                <w:rPr>
                  <w:spacing w:val="-2"/>
                </w:rPr>
                <w:t xml:space="preserve"> г</w:t>
              </w:r>
            </w:smartTag>
            <w:r w:rsidR="00A81114">
              <w:rPr>
                <w:spacing w:val="-2"/>
              </w:rPr>
              <w:t>.</w:t>
            </w:r>
          </w:p>
        </w:tc>
      </w:tr>
    </w:tbl>
    <w:p w:rsidR="002B3561" w:rsidRDefault="002B3561" w:rsidP="007575AD">
      <w:pPr>
        <w:pStyle w:val="31"/>
        <w:spacing w:after="0" w:line="360" w:lineRule="auto"/>
        <w:ind w:left="0"/>
      </w:pPr>
    </w:p>
    <w:p w:rsidR="00D2038A" w:rsidRDefault="002B3561" w:rsidP="007575AD">
      <w:pPr>
        <w:pStyle w:val="31"/>
        <w:spacing w:after="0" w:line="360" w:lineRule="auto"/>
        <w:ind w:left="0"/>
      </w:pPr>
      <w:r>
        <w:br w:type="page"/>
      </w:r>
    </w:p>
    <w:tbl>
      <w:tblPr>
        <w:tblW w:w="9810" w:type="dxa"/>
        <w:tblInd w:w="-37"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7"/>
        <w:gridCol w:w="2020"/>
        <w:gridCol w:w="1527"/>
        <w:gridCol w:w="1567"/>
        <w:gridCol w:w="1567"/>
        <w:gridCol w:w="1515"/>
        <w:gridCol w:w="1338"/>
        <w:gridCol w:w="77"/>
        <w:gridCol w:w="162"/>
      </w:tblGrid>
      <w:tr w:rsidR="006B13DA" w:rsidRPr="002B3561" w:rsidTr="002B3561">
        <w:trPr>
          <w:gridBefore w:val="1"/>
          <w:wBefore w:w="37" w:type="dxa"/>
        </w:trPr>
        <w:tc>
          <w:tcPr>
            <w:tcW w:w="9611" w:type="dxa"/>
            <w:gridSpan w:val="7"/>
            <w:tcBorders>
              <w:top w:val="single" w:sz="6" w:space="0" w:color="auto"/>
              <w:bottom w:val="single" w:sz="6" w:space="0" w:color="auto"/>
              <w:right w:val="single" w:sz="6" w:space="0" w:color="auto"/>
            </w:tcBorders>
          </w:tcPr>
          <w:p w:rsidR="006B13DA" w:rsidRPr="002B3561" w:rsidRDefault="006B13DA" w:rsidP="007575AD">
            <w:pPr>
              <w:spacing w:line="360" w:lineRule="auto"/>
              <w:rPr>
                <w:caps/>
                <w:sz w:val="20"/>
                <w:szCs w:val="20"/>
              </w:rPr>
            </w:pPr>
            <w:r w:rsidRPr="002B3561">
              <w:rPr>
                <w:caps/>
                <w:sz w:val="20"/>
                <w:szCs w:val="20"/>
              </w:rPr>
              <w:t>сегмент АУДИТА:                         Уставный капитал</w:t>
            </w:r>
          </w:p>
        </w:tc>
        <w:tc>
          <w:tcPr>
            <w:tcW w:w="162" w:type="dxa"/>
            <w:tcBorders>
              <w:top w:val="nil"/>
              <w:left w:val="nil"/>
              <w:bottom w:val="nil"/>
              <w:right w:val="nil"/>
            </w:tcBorders>
          </w:tcPr>
          <w:p w:rsidR="006B13DA" w:rsidRPr="002B3561" w:rsidRDefault="006B13DA" w:rsidP="007575AD">
            <w:pPr>
              <w:spacing w:line="360" w:lineRule="auto"/>
              <w:rPr>
                <w:caps/>
                <w:sz w:val="20"/>
                <w:szCs w:val="20"/>
              </w:rPr>
            </w:pP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Предпосылки подготовки финансовой (бухгалтерской) отчетности</w:t>
            </w:r>
          </w:p>
        </w:tc>
        <w:tc>
          <w:tcPr>
            <w:tcW w:w="1527" w:type="dxa"/>
          </w:tcPr>
          <w:p w:rsidR="006B13DA" w:rsidRPr="002B3561" w:rsidRDefault="006B13DA" w:rsidP="007575AD">
            <w:pPr>
              <w:spacing w:line="360" w:lineRule="auto"/>
              <w:rPr>
                <w:sz w:val="20"/>
                <w:szCs w:val="20"/>
              </w:rPr>
            </w:pPr>
            <w:r w:rsidRPr="002B3561">
              <w:rPr>
                <w:sz w:val="20"/>
                <w:szCs w:val="20"/>
              </w:rPr>
              <w:t>Направления аудита</w:t>
            </w:r>
          </w:p>
        </w:tc>
        <w:tc>
          <w:tcPr>
            <w:tcW w:w="1567" w:type="dxa"/>
          </w:tcPr>
          <w:p w:rsidR="006B13DA" w:rsidRPr="002B3561" w:rsidRDefault="006B13DA" w:rsidP="007575AD">
            <w:pPr>
              <w:spacing w:line="360" w:lineRule="auto"/>
              <w:rPr>
                <w:sz w:val="20"/>
                <w:szCs w:val="20"/>
              </w:rPr>
            </w:pPr>
            <w:r w:rsidRPr="002B3561">
              <w:rPr>
                <w:sz w:val="20"/>
                <w:szCs w:val="20"/>
              </w:rPr>
              <w:t>Источники получения аудиторских доказательств</w:t>
            </w:r>
          </w:p>
        </w:tc>
        <w:tc>
          <w:tcPr>
            <w:tcW w:w="1567" w:type="dxa"/>
          </w:tcPr>
          <w:p w:rsidR="006B13DA" w:rsidRPr="002B3561" w:rsidRDefault="006B13DA" w:rsidP="007575AD">
            <w:pPr>
              <w:spacing w:line="360" w:lineRule="auto"/>
              <w:rPr>
                <w:sz w:val="20"/>
                <w:szCs w:val="20"/>
              </w:rPr>
            </w:pPr>
            <w:r w:rsidRPr="002B3561">
              <w:rPr>
                <w:sz w:val="20"/>
                <w:szCs w:val="20"/>
              </w:rPr>
              <w:t>Методы получения аудиторских доказательств</w:t>
            </w:r>
          </w:p>
        </w:tc>
        <w:tc>
          <w:tcPr>
            <w:tcW w:w="1515" w:type="dxa"/>
          </w:tcPr>
          <w:p w:rsidR="006B13DA" w:rsidRPr="002B3561" w:rsidRDefault="006B13DA" w:rsidP="007575AD">
            <w:pPr>
              <w:spacing w:line="360" w:lineRule="auto"/>
              <w:rPr>
                <w:sz w:val="20"/>
                <w:szCs w:val="20"/>
              </w:rPr>
            </w:pPr>
            <w:r w:rsidRPr="002B3561">
              <w:rPr>
                <w:sz w:val="20"/>
                <w:szCs w:val="20"/>
              </w:rPr>
              <w:t>Планируемое время  на проведение процедуры</w:t>
            </w:r>
          </w:p>
        </w:tc>
        <w:tc>
          <w:tcPr>
            <w:tcW w:w="1338" w:type="dxa"/>
          </w:tcPr>
          <w:p w:rsidR="006B13DA" w:rsidRPr="002B3561" w:rsidRDefault="006B13DA" w:rsidP="007575AD">
            <w:pPr>
              <w:spacing w:line="360" w:lineRule="auto"/>
              <w:rPr>
                <w:sz w:val="20"/>
                <w:szCs w:val="20"/>
              </w:rPr>
            </w:pPr>
            <w:r w:rsidRPr="002B3561">
              <w:rPr>
                <w:sz w:val="20"/>
                <w:szCs w:val="20"/>
              </w:rPr>
              <w:t>Исполнитель</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1.Существование</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уставный капитал реально существуют на дату составления бухгалтерской отчетности; полностью оплачен</w:t>
            </w:r>
          </w:p>
        </w:tc>
        <w:tc>
          <w:tcPr>
            <w:tcW w:w="1567" w:type="dxa"/>
          </w:tcPr>
          <w:p w:rsidR="006B13DA" w:rsidRPr="002B3561" w:rsidRDefault="006B13DA" w:rsidP="007575AD">
            <w:pPr>
              <w:spacing w:line="360" w:lineRule="auto"/>
              <w:rPr>
                <w:sz w:val="20"/>
                <w:szCs w:val="20"/>
              </w:rPr>
            </w:pPr>
            <w:r w:rsidRPr="002B3561">
              <w:rPr>
                <w:sz w:val="20"/>
                <w:szCs w:val="20"/>
              </w:rPr>
              <w:t>Устав, формы отчетности 1, 3</w:t>
            </w:r>
            <w:r w:rsidR="002204AA" w:rsidRPr="002B3561">
              <w:rPr>
                <w:sz w:val="20"/>
                <w:szCs w:val="20"/>
              </w:rPr>
              <w:t>.</w:t>
            </w:r>
          </w:p>
        </w:tc>
        <w:tc>
          <w:tcPr>
            <w:tcW w:w="1567" w:type="dxa"/>
          </w:tcPr>
          <w:p w:rsidR="006B13DA" w:rsidRPr="002B3561" w:rsidRDefault="002204AA" w:rsidP="007575AD">
            <w:pPr>
              <w:spacing w:line="360" w:lineRule="auto"/>
              <w:rPr>
                <w:sz w:val="20"/>
                <w:szCs w:val="20"/>
              </w:rPr>
            </w:pPr>
            <w:r w:rsidRPr="002B3561">
              <w:rPr>
                <w:sz w:val="20"/>
                <w:szCs w:val="20"/>
              </w:rPr>
              <w:t>Устный и письменный опрос учредителей, проверка внутренних документов, инспектирование</w:t>
            </w:r>
            <w:r w:rsidR="006B13DA" w:rsidRPr="002B3561">
              <w:rPr>
                <w:sz w:val="20"/>
                <w:szCs w:val="20"/>
              </w:rPr>
              <w:t>, пересчет</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6B13DA" w:rsidP="007575AD">
            <w:pPr>
              <w:spacing w:line="360" w:lineRule="auto"/>
              <w:rPr>
                <w:sz w:val="20"/>
                <w:szCs w:val="20"/>
              </w:rPr>
            </w:pPr>
            <w:r w:rsidRPr="002B3561">
              <w:rPr>
                <w:sz w:val="20"/>
                <w:szCs w:val="20"/>
              </w:rPr>
              <w:t>А</w:t>
            </w:r>
            <w:r w:rsidR="002204AA" w:rsidRPr="002B3561">
              <w:rPr>
                <w:sz w:val="20"/>
                <w:szCs w:val="20"/>
              </w:rPr>
              <w:t>ссистент</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2. Права и обязанности (обязательства)</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предприятие обладает правами на данный уставный капитал, все операции с уставным капиталом документально подтверждены.</w:t>
            </w:r>
          </w:p>
        </w:tc>
        <w:tc>
          <w:tcPr>
            <w:tcW w:w="1567" w:type="dxa"/>
          </w:tcPr>
          <w:p w:rsidR="006B13DA" w:rsidRPr="002B3561" w:rsidRDefault="002204AA" w:rsidP="007575AD">
            <w:pPr>
              <w:spacing w:line="360" w:lineRule="auto"/>
              <w:rPr>
                <w:sz w:val="20"/>
                <w:szCs w:val="20"/>
              </w:rPr>
            </w:pPr>
            <w:r w:rsidRPr="002B3561">
              <w:rPr>
                <w:sz w:val="20"/>
                <w:szCs w:val="20"/>
              </w:rPr>
              <w:t>Устав, формы отчетности 1, 3. Протоколы учредительного собрания, учетные регистры по счету 80</w:t>
            </w:r>
          </w:p>
        </w:tc>
        <w:tc>
          <w:tcPr>
            <w:tcW w:w="1567" w:type="dxa"/>
          </w:tcPr>
          <w:p w:rsidR="006B13DA" w:rsidRPr="002B3561" w:rsidRDefault="006B13DA" w:rsidP="007575AD">
            <w:pPr>
              <w:spacing w:line="360" w:lineRule="auto"/>
              <w:rPr>
                <w:sz w:val="20"/>
                <w:szCs w:val="20"/>
              </w:rPr>
            </w:pPr>
            <w:r w:rsidRPr="002B3561">
              <w:rPr>
                <w:sz w:val="20"/>
                <w:szCs w:val="20"/>
              </w:rPr>
              <w:t>Инспектирование, запрос, подтверждение,</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2204AA" w:rsidP="007575AD">
            <w:pPr>
              <w:spacing w:line="360" w:lineRule="auto"/>
              <w:rPr>
                <w:sz w:val="20"/>
                <w:szCs w:val="20"/>
              </w:rPr>
            </w:pPr>
            <w:r w:rsidRPr="002B3561">
              <w:rPr>
                <w:sz w:val="20"/>
                <w:szCs w:val="20"/>
              </w:rPr>
              <w:t>Ассистент</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3. Возникновение</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все операции  по уставному капиталу учтены в соответствующем периоде</w:t>
            </w:r>
          </w:p>
        </w:tc>
        <w:tc>
          <w:tcPr>
            <w:tcW w:w="1567" w:type="dxa"/>
          </w:tcPr>
          <w:p w:rsidR="006B13DA" w:rsidRPr="002B3561" w:rsidRDefault="006B13DA" w:rsidP="007575AD">
            <w:pPr>
              <w:spacing w:line="360" w:lineRule="auto"/>
              <w:rPr>
                <w:sz w:val="20"/>
                <w:szCs w:val="20"/>
              </w:rPr>
            </w:pPr>
            <w:r w:rsidRPr="002B3561">
              <w:rPr>
                <w:sz w:val="20"/>
                <w:szCs w:val="20"/>
              </w:rPr>
              <w:t xml:space="preserve">Главная книга, баланс,  </w:t>
            </w:r>
            <w:r w:rsidR="002204AA" w:rsidRPr="002B3561">
              <w:rPr>
                <w:sz w:val="20"/>
                <w:szCs w:val="20"/>
              </w:rPr>
              <w:t>учетный регистр</w:t>
            </w:r>
            <w:r w:rsidRPr="002B3561">
              <w:rPr>
                <w:sz w:val="20"/>
                <w:szCs w:val="20"/>
              </w:rPr>
              <w:t xml:space="preserve"> по счет</w:t>
            </w:r>
            <w:r w:rsidR="002204AA" w:rsidRPr="002B3561">
              <w:rPr>
                <w:sz w:val="20"/>
                <w:szCs w:val="20"/>
              </w:rPr>
              <w:t>у 80.</w:t>
            </w:r>
          </w:p>
        </w:tc>
        <w:tc>
          <w:tcPr>
            <w:tcW w:w="1567" w:type="dxa"/>
          </w:tcPr>
          <w:p w:rsidR="006B13DA" w:rsidRPr="002B3561" w:rsidRDefault="006B13DA"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2204AA" w:rsidP="007575AD">
            <w:pPr>
              <w:spacing w:line="360" w:lineRule="auto"/>
              <w:rPr>
                <w:sz w:val="20"/>
                <w:szCs w:val="20"/>
              </w:rPr>
            </w:pPr>
            <w:r w:rsidRPr="002B3561">
              <w:rPr>
                <w:sz w:val="20"/>
                <w:szCs w:val="20"/>
              </w:rPr>
              <w:t>Ассистент</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4. Полнота</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отсутствуют неучтенные операции по счету 80, обороты и сальдо по счету правильно перенесены В Главную книгу и бухгалтерскую отчетность.</w:t>
            </w:r>
          </w:p>
        </w:tc>
        <w:tc>
          <w:tcPr>
            <w:tcW w:w="1567" w:type="dxa"/>
          </w:tcPr>
          <w:p w:rsidR="006B13DA" w:rsidRPr="002B3561" w:rsidRDefault="006B13DA" w:rsidP="007575AD">
            <w:pPr>
              <w:spacing w:line="360" w:lineRule="auto"/>
              <w:rPr>
                <w:sz w:val="20"/>
                <w:szCs w:val="20"/>
              </w:rPr>
            </w:pPr>
            <w:r w:rsidRPr="002B3561">
              <w:rPr>
                <w:sz w:val="20"/>
                <w:szCs w:val="20"/>
              </w:rPr>
              <w:t xml:space="preserve">Главная книга, </w:t>
            </w:r>
            <w:r w:rsidR="002204AA" w:rsidRPr="002B3561">
              <w:rPr>
                <w:sz w:val="20"/>
                <w:szCs w:val="20"/>
              </w:rPr>
              <w:t>учетный регистр по счету 80</w:t>
            </w:r>
            <w:r w:rsidRPr="002B3561">
              <w:rPr>
                <w:sz w:val="20"/>
                <w:szCs w:val="20"/>
              </w:rPr>
              <w:t>.</w:t>
            </w:r>
          </w:p>
        </w:tc>
        <w:tc>
          <w:tcPr>
            <w:tcW w:w="1567" w:type="dxa"/>
          </w:tcPr>
          <w:p w:rsidR="006B13DA" w:rsidRPr="002B3561" w:rsidRDefault="006B13DA"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2204AA" w:rsidP="007575AD">
            <w:pPr>
              <w:spacing w:line="360" w:lineRule="auto"/>
              <w:rPr>
                <w:sz w:val="20"/>
                <w:szCs w:val="20"/>
              </w:rPr>
            </w:pPr>
            <w:r w:rsidRPr="002B3561">
              <w:rPr>
                <w:sz w:val="20"/>
                <w:szCs w:val="20"/>
              </w:rPr>
              <w:t>Ассистент</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5. Стоимостная оценка</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уставный капитал представлены в бухгалтерской отчетности в валюте РФ.</w:t>
            </w:r>
          </w:p>
        </w:tc>
        <w:tc>
          <w:tcPr>
            <w:tcW w:w="1567" w:type="dxa"/>
          </w:tcPr>
          <w:p w:rsidR="006B13DA" w:rsidRPr="002B3561" w:rsidRDefault="006B13DA" w:rsidP="007575AD">
            <w:pPr>
              <w:spacing w:line="360" w:lineRule="auto"/>
              <w:rPr>
                <w:sz w:val="20"/>
                <w:szCs w:val="20"/>
              </w:rPr>
            </w:pPr>
            <w:r w:rsidRPr="002B3561">
              <w:rPr>
                <w:sz w:val="20"/>
                <w:szCs w:val="20"/>
              </w:rPr>
              <w:t xml:space="preserve">Главная книга, баланс,  </w:t>
            </w:r>
            <w:r w:rsidR="002204AA" w:rsidRPr="002B3561">
              <w:rPr>
                <w:sz w:val="20"/>
                <w:szCs w:val="20"/>
              </w:rPr>
              <w:t>протокол учредительного собрания</w:t>
            </w:r>
          </w:p>
        </w:tc>
        <w:tc>
          <w:tcPr>
            <w:tcW w:w="1567" w:type="dxa"/>
          </w:tcPr>
          <w:p w:rsidR="006B13DA" w:rsidRPr="002B3561" w:rsidRDefault="006B13DA" w:rsidP="007575AD">
            <w:pPr>
              <w:spacing w:line="360" w:lineRule="auto"/>
              <w:rPr>
                <w:sz w:val="20"/>
                <w:szCs w:val="20"/>
              </w:rPr>
            </w:pPr>
            <w:r w:rsidRPr="002B3561">
              <w:rPr>
                <w:sz w:val="20"/>
                <w:szCs w:val="20"/>
              </w:rPr>
              <w:t>Пересчет, аналитические процедуры</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2204AA" w:rsidP="007575AD">
            <w:pPr>
              <w:spacing w:line="360" w:lineRule="auto"/>
              <w:rPr>
                <w:sz w:val="20"/>
                <w:szCs w:val="20"/>
              </w:rPr>
            </w:pPr>
            <w:r w:rsidRPr="002B3561">
              <w:rPr>
                <w:sz w:val="20"/>
                <w:szCs w:val="20"/>
              </w:rPr>
              <w:t>Ассистент</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6.Точное измерение</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операции с уставным капиталом точно перенесены в регистры синтетического учета и бухгалтерскую отчетность</w:t>
            </w:r>
          </w:p>
        </w:tc>
        <w:tc>
          <w:tcPr>
            <w:tcW w:w="1567" w:type="dxa"/>
          </w:tcPr>
          <w:p w:rsidR="006B13DA" w:rsidRPr="002B3561" w:rsidRDefault="002204AA" w:rsidP="007575AD">
            <w:pPr>
              <w:spacing w:line="360" w:lineRule="auto"/>
              <w:rPr>
                <w:sz w:val="20"/>
                <w:szCs w:val="20"/>
              </w:rPr>
            </w:pPr>
            <w:r w:rsidRPr="002B3561">
              <w:rPr>
                <w:sz w:val="20"/>
                <w:szCs w:val="20"/>
              </w:rPr>
              <w:t>Главная книга, баланс,  протокол учредительного собрания учетный регистр по счету 80</w:t>
            </w:r>
            <w:r w:rsidR="006B13DA" w:rsidRPr="002B3561">
              <w:rPr>
                <w:sz w:val="20"/>
                <w:szCs w:val="20"/>
              </w:rPr>
              <w:t xml:space="preserve"> </w:t>
            </w:r>
          </w:p>
        </w:tc>
        <w:tc>
          <w:tcPr>
            <w:tcW w:w="1567" w:type="dxa"/>
          </w:tcPr>
          <w:p w:rsidR="006B13DA" w:rsidRPr="002B3561" w:rsidRDefault="006B13DA" w:rsidP="007575AD">
            <w:pPr>
              <w:spacing w:line="360" w:lineRule="auto"/>
              <w:rPr>
                <w:sz w:val="20"/>
                <w:szCs w:val="20"/>
              </w:rPr>
            </w:pPr>
            <w:r w:rsidRPr="002B3561">
              <w:rPr>
                <w:sz w:val="20"/>
                <w:szCs w:val="20"/>
              </w:rPr>
              <w:t>Пересчет, Инспектирование</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2204AA" w:rsidP="007575AD">
            <w:pPr>
              <w:spacing w:line="360" w:lineRule="auto"/>
              <w:rPr>
                <w:sz w:val="20"/>
                <w:szCs w:val="20"/>
              </w:rPr>
            </w:pPr>
            <w:r w:rsidRPr="002B3561">
              <w:rPr>
                <w:sz w:val="20"/>
                <w:szCs w:val="20"/>
              </w:rPr>
              <w:t>Ассистент</w:t>
            </w:r>
          </w:p>
        </w:tc>
      </w:tr>
      <w:tr w:rsidR="006B13D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6B13DA" w:rsidRPr="002B3561" w:rsidRDefault="006B13DA" w:rsidP="007575AD">
            <w:pPr>
              <w:spacing w:line="360" w:lineRule="auto"/>
              <w:rPr>
                <w:sz w:val="20"/>
                <w:szCs w:val="20"/>
              </w:rPr>
            </w:pPr>
            <w:r w:rsidRPr="002B3561">
              <w:rPr>
                <w:sz w:val="20"/>
                <w:szCs w:val="20"/>
              </w:rPr>
              <w:t>7. Представление и раскрытие</w:t>
            </w:r>
          </w:p>
        </w:tc>
        <w:tc>
          <w:tcPr>
            <w:tcW w:w="1527" w:type="dxa"/>
          </w:tcPr>
          <w:p w:rsidR="006B13DA" w:rsidRPr="002B3561" w:rsidRDefault="006B13DA" w:rsidP="007575AD">
            <w:pPr>
              <w:spacing w:line="360" w:lineRule="auto"/>
              <w:rPr>
                <w:sz w:val="20"/>
                <w:szCs w:val="20"/>
              </w:rPr>
            </w:pPr>
            <w:r w:rsidRPr="002B3561">
              <w:rPr>
                <w:sz w:val="20"/>
                <w:szCs w:val="20"/>
              </w:rPr>
              <w:t>Убедится в том, что уставный капитал и его движение представлены и раскрыты в бухгалтерской отчетности</w:t>
            </w:r>
          </w:p>
        </w:tc>
        <w:tc>
          <w:tcPr>
            <w:tcW w:w="1567" w:type="dxa"/>
          </w:tcPr>
          <w:p w:rsidR="006B13DA" w:rsidRPr="002B3561" w:rsidRDefault="006B13DA" w:rsidP="007575AD">
            <w:pPr>
              <w:spacing w:line="360" w:lineRule="auto"/>
              <w:rPr>
                <w:sz w:val="20"/>
                <w:szCs w:val="20"/>
              </w:rPr>
            </w:pPr>
            <w:r w:rsidRPr="002B3561">
              <w:rPr>
                <w:sz w:val="20"/>
                <w:szCs w:val="20"/>
              </w:rPr>
              <w:t xml:space="preserve">Главная книга, баланс,  </w:t>
            </w:r>
            <w:r w:rsidR="002204AA" w:rsidRPr="002B3561">
              <w:rPr>
                <w:sz w:val="20"/>
                <w:szCs w:val="20"/>
              </w:rPr>
              <w:t>отчет об изменении капитала.</w:t>
            </w:r>
          </w:p>
        </w:tc>
        <w:tc>
          <w:tcPr>
            <w:tcW w:w="1567" w:type="dxa"/>
          </w:tcPr>
          <w:p w:rsidR="006B13DA" w:rsidRPr="002B3561" w:rsidRDefault="006B13DA"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6B13DA" w:rsidRPr="002B3561" w:rsidRDefault="002204AA" w:rsidP="007575AD">
            <w:pPr>
              <w:spacing w:line="360" w:lineRule="auto"/>
              <w:rPr>
                <w:sz w:val="20"/>
                <w:szCs w:val="20"/>
              </w:rPr>
            </w:pPr>
            <w:r w:rsidRPr="002B3561">
              <w:rPr>
                <w:sz w:val="20"/>
                <w:szCs w:val="20"/>
              </w:rPr>
              <w:t>14</w:t>
            </w:r>
            <w:r w:rsidR="006B13DA" w:rsidRPr="002B3561">
              <w:rPr>
                <w:sz w:val="20"/>
                <w:szCs w:val="20"/>
              </w:rPr>
              <w:t>.04.09</w:t>
            </w:r>
          </w:p>
        </w:tc>
        <w:tc>
          <w:tcPr>
            <w:tcW w:w="1338" w:type="dxa"/>
          </w:tcPr>
          <w:p w:rsidR="006B13DA" w:rsidRPr="002B3561" w:rsidRDefault="002204AA" w:rsidP="007575AD">
            <w:pPr>
              <w:spacing w:line="360" w:lineRule="auto"/>
              <w:rPr>
                <w:sz w:val="20"/>
                <w:szCs w:val="20"/>
              </w:rPr>
            </w:pPr>
            <w:r w:rsidRPr="002B3561">
              <w:rPr>
                <w:sz w:val="20"/>
                <w:szCs w:val="20"/>
              </w:rPr>
              <w:t>Ассистент</w:t>
            </w:r>
          </w:p>
        </w:tc>
      </w:tr>
    </w:tbl>
    <w:p w:rsidR="006B13DA" w:rsidRDefault="006B13DA" w:rsidP="007575AD">
      <w:pPr>
        <w:spacing w:line="360" w:lineRule="auto"/>
        <w:rPr>
          <w:sz w:val="16"/>
        </w:rPr>
      </w:pPr>
    </w:p>
    <w:tbl>
      <w:tblPr>
        <w:tblW w:w="0" w:type="auto"/>
        <w:tblInd w:w="-72" w:type="dxa"/>
        <w:tblLayout w:type="fixed"/>
        <w:tblLook w:val="01E0" w:firstRow="1" w:lastRow="1" w:firstColumn="1" w:lastColumn="1" w:noHBand="0" w:noVBand="0"/>
      </w:tblPr>
      <w:tblGrid>
        <w:gridCol w:w="3068"/>
        <w:gridCol w:w="3791"/>
        <w:gridCol w:w="2275"/>
      </w:tblGrid>
      <w:tr w:rsidR="006B13DA" w:rsidTr="007575AD">
        <w:trPr>
          <w:trHeight w:val="570"/>
        </w:trPr>
        <w:tc>
          <w:tcPr>
            <w:tcW w:w="3068" w:type="dxa"/>
          </w:tcPr>
          <w:p w:rsidR="006B13DA" w:rsidRDefault="006B13DA" w:rsidP="007575AD">
            <w:pPr>
              <w:tabs>
                <w:tab w:val="left" w:pos="-840"/>
                <w:tab w:val="left" w:pos="-240"/>
                <w:tab w:val="left" w:pos="828"/>
                <w:tab w:val="left" w:pos="5786"/>
              </w:tabs>
              <w:suppressAutoHyphens/>
              <w:spacing w:line="360" w:lineRule="auto"/>
              <w:rPr>
                <w:spacing w:val="-2"/>
                <w:sz w:val="20"/>
              </w:rPr>
            </w:pPr>
            <w:r>
              <w:rPr>
                <w:spacing w:val="-2"/>
                <w:sz w:val="20"/>
              </w:rPr>
              <w:t xml:space="preserve">Подготовил </w:t>
            </w:r>
          </w:p>
          <w:p w:rsidR="006B13DA" w:rsidRDefault="006B13DA" w:rsidP="007575AD">
            <w:pPr>
              <w:tabs>
                <w:tab w:val="left" w:pos="-840"/>
                <w:tab w:val="left" w:pos="-240"/>
                <w:tab w:val="left" w:pos="828"/>
                <w:tab w:val="left" w:pos="5786"/>
              </w:tabs>
              <w:suppressAutoHyphens/>
              <w:spacing w:line="360" w:lineRule="auto"/>
              <w:rPr>
                <w:spacing w:val="-2"/>
                <w:sz w:val="16"/>
              </w:rPr>
            </w:pPr>
            <w:r>
              <w:rPr>
                <w:spacing w:val="-2"/>
                <w:sz w:val="16"/>
              </w:rPr>
              <w:t>(Должность, подпись, Ф.И.О.)</w:t>
            </w:r>
          </w:p>
        </w:tc>
        <w:tc>
          <w:tcPr>
            <w:tcW w:w="3791" w:type="dxa"/>
          </w:tcPr>
          <w:p w:rsidR="006B13DA" w:rsidRDefault="006B13DA" w:rsidP="007575AD">
            <w:pPr>
              <w:tabs>
                <w:tab w:val="left" w:pos="-840"/>
                <w:tab w:val="left" w:pos="-240"/>
                <w:tab w:val="left" w:pos="828"/>
                <w:tab w:val="left" w:pos="5786"/>
              </w:tabs>
              <w:suppressAutoHyphens/>
              <w:spacing w:line="360" w:lineRule="auto"/>
              <w:rPr>
                <w:spacing w:val="-2"/>
              </w:rPr>
            </w:pPr>
            <w:r>
              <w:rPr>
                <w:spacing w:val="-2"/>
              </w:rPr>
              <w:t xml:space="preserve"> ______________________/Аудитор/</w:t>
            </w:r>
          </w:p>
        </w:tc>
        <w:tc>
          <w:tcPr>
            <w:tcW w:w="2275" w:type="dxa"/>
          </w:tcPr>
          <w:p w:rsidR="006B13DA" w:rsidRDefault="006B13DA" w:rsidP="007575AD">
            <w:pPr>
              <w:tabs>
                <w:tab w:val="left" w:pos="-840"/>
                <w:tab w:val="left" w:pos="-240"/>
                <w:tab w:val="left" w:pos="828"/>
                <w:tab w:val="left" w:pos="5786"/>
              </w:tabs>
              <w:suppressAutoHyphens/>
              <w:spacing w:line="360" w:lineRule="auto"/>
              <w:rPr>
                <w:spacing w:val="-2"/>
              </w:rPr>
            </w:pPr>
            <w:r>
              <w:rPr>
                <w:spacing w:val="-2"/>
              </w:rPr>
              <w:t xml:space="preserve">« 30 » марта </w:t>
            </w:r>
            <w:smartTag w:uri="urn:schemas-microsoft-com:office:smarttags" w:element="metricconverter">
              <w:smartTagPr>
                <w:attr w:name="ProductID" w:val="2009 г"/>
              </w:smartTagPr>
              <w:r>
                <w:rPr>
                  <w:spacing w:val="-2"/>
                </w:rPr>
                <w:t>2009 г</w:t>
              </w:r>
            </w:smartTag>
            <w:r>
              <w:rPr>
                <w:spacing w:val="-2"/>
              </w:rPr>
              <w:t>.</w:t>
            </w:r>
          </w:p>
        </w:tc>
      </w:tr>
      <w:tr w:rsidR="006B13DA" w:rsidTr="007575AD">
        <w:trPr>
          <w:trHeight w:val="765"/>
        </w:trPr>
        <w:tc>
          <w:tcPr>
            <w:tcW w:w="3068" w:type="dxa"/>
          </w:tcPr>
          <w:p w:rsidR="006B13DA" w:rsidRDefault="006B13DA" w:rsidP="007575AD">
            <w:pPr>
              <w:tabs>
                <w:tab w:val="left" w:pos="-840"/>
                <w:tab w:val="left" w:pos="-240"/>
                <w:tab w:val="left" w:pos="828"/>
                <w:tab w:val="left" w:pos="5786"/>
              </w:tabs>
              <w:suppressAutoHyphens/>
              <w:spacing w:line="360" w:lineRule="auto"/>
              <w:rPr>
                <w:spacing w:val="-2"/>
                <w:sz w:val="16"/>
              </w:rPr>
            </w:pPr>
            <w:r>
              <w:rPr>
                <w:spacing w:val="-2"/>
                <w:sz w:val="20"/>
              </w:rPr>
              <w:t>Проверил</w:t>
            </w:r>
            <w:r>
              <w:rPr>
                <w:spacing w:val="-2"/>
              </w:rPr>
              <w:t xml:space="preserve"> (</w:t>
            </w:r>
            <w:r>
              <w:rPr>
                <w:spacing w:val="-2"/>
                <w:sz w:val="16"/>
              </w:rPr>
              <w:t>Должность, подпись, Ф.И.О.)</w:t>
            </w:r>
          </w:p>
        </w:tc>
        <w:tc>
          <w:tcPr>
            <w:tcW w:w="3791" w:type="dxa"/>
          </w:tcPr>
          <w:p w:rsidR="006B13DA" w:rsidRDefault="006B13DA" w:rsidP="007575AD">
            <w:pPr>
              <w:tabs>
                <w:tab w:val="left" w:pos="-840"/>
                <w:tab w:val="left" w:pos="-240"/>
                <w:tab w:val="left" w:pos="828"/>
                <w:tab w:val="left" w:pos="5786"/>
              </w:tabs>
              <w:suppressAutoHyphens/>
              <w:spacing w:line="360" w:lineRule="auto"/>
              <w:rPr>
                <w:spacing w:val="-2"/>
              </w:rPr>
            </w:pPr>
            <w:r>
              <w:rPr>
                <w:spacing w:val="-2"/>
              </w:rPr>
              <w:t xml:space="preserve"> ____________/ Рук-ль аудиторской проверки /</w:t>
            </w:r>
          </w:p>
        </w:tc>
        <w:tc>
          <w:tcPr>
            <w:tcW w:w="2275" w:type="dxa"/>
          </w:tcPr>
          <w:p w:rsidR="006B13DA" w:rsidRDefault="006B13DA" w:rsidP="007575AD">
            <w:pPr>
              <w:tabs>
                <w:tab w:val="left" w:pos="-840"/>
                <w:tab w:val="left" w:pos="-240"/>
                <w:tab w:val="left" w:pos="828"/>
                <w:tab w:val="left" w:pos="5786"/>
              </w:tabs>
              <w:suppressAutoHyphens/>
              <w:spacing w:line="360" w:lineRule="auto"/>
              <w:rPr>
                <w:spacing w:val="-2"/>
              </w:rPr>
            </w:pPr>
            <w:r>
              <w:rPr>
                <w:spacing w:val="-2"/>
              </w:rPr>
              <w:t xml:space="preserve">«31 » марта  </w:t>
            </w:r>
            <w:smartTag w:uri="urn:schemas-microsoft-com:office:smarttags" w:element="metricconverter">
              <w:smartTagPr>
                <w:attr w:name="ProductID" w:val="2009 г"/>
              </w:smartTagPr>
              <w:r>
                <w:rPr>
                  <w:spacing w:val="-2"/>
                </w:rPr>
                <w:t>2009 г</w:t>
              </w:r>
            </w:smartTag>
            <w:r>
              <w:rPr>
                <w:spacing w:val="-2"/>
              </w:rPr>
              <w:t>.</w:t>
            </w:r>
          </w:p>
        </w:tc>
      </w:tr>
    </w:tbl>
    <w:p w:rsidR="007575AD" w:rsidRDefault="007575AD" w:rsidP="007575AD">
      <w:pPr>
        <w:pStyle w:val="31"/>
        <w:spacing w:after="0" w:line="360" w:lineRule="auto"/>
        <w:ind w:left="0"/>
      </w:pPr>
    </w:p>
    <w:tbl>
      <w:tblPr>
        <w:tblW w:w="9810" w:type="dxa"/>
        <w:tblInd w:w="-37"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7"/>
        <w:gridCol w:w="2020"/>
        <w:gridCol w:w="1527"/>
        <w:gridCol w:w="1567"/>
        <w:gridCol w:w="1567"/>
        <w:gridCol w:w="1515"/>
        <w:gridCol w:w="1338"/>
        <w:gridCol w:w="77"/>
        <w:gridCol w:w="162"/>
      </w:tblGrid>
      <w:tr w:rsidR="00D2038A" w:rsidRPr="002B3561" w:rsidTr="002B3561">
        <w:trPr>
          <w:gridBefore w:val="1"/>
          <w:wBefore w:w="37" w:type="dxa"/>
        </w:trPr>
        <w:tc>
          <w:tcPr>
            <w:tcW w:w="9611" w:type="dxa"/>
            <w:gridSpan w:val="7"/>
            <w:tcBorders>
              <w:top w:val="single" w:sz="6" w:space="0" w:color="auto"/>
              <w:bottom w:val="single" w:sz="6" w:space="0" w:color="auto"/>
              <w:right w:val="single" w:sz="6" w:space="0" w:color="auto"/>
            </w:tcBorders>
          </w:tcPr>
          <w:p w:rsidR="00D2038A" w:rsidRPr="002B3561" w:rsidRDefault="007575AD" w:rsidP="007575AD">
            <w:pPr>
              <w:spacing w:line="360" w:lineRule="auto"/>
              <w:rPr>
                <w:caps/>
                <w:sz w:val="20"/>
                <w:szCs w:val="20"/>
              </w:rPr>
            </w:pPr>
            <w:r w:rsidRPr="002B3561">
              <w:rPr>
                <w:sz w:val="20"/>
                <w:szCs w:val="20"/>
              </w:rPr>
              <w:br w:type="page"/>
            </w:r>
            <w:r w:rsidR="00D2038A" w:rsidRPr="002B3561">
              <w:rPr>
                <w:caps/>
                <w:sz w:val="20"/>
                <w:szCs w:val="20"/>
              </w:rPr>
              <w:t>сегмент АУДИТА:                 Выручка от продажи услуг</w:t>
            </w:r>
          </w:p>
        </w:tc>
        <w:tc>
          <w:tcPr>
            <w:tcW w:w="162" w:type="dxa"/>
            <w:tcBorders>
              <w:top w:val="nil"/>
              <w:left w:val="nil"/>
              <w:bottom w:val="nil"/>
              <w:right w:val="nil"/>
            </w:tcBorders>
          </w:tcPr>
          <w:p w:rsidR="00D2038A" w:rsidRPr="002B3561" w:rsidRDefault="00D2038A" w:rsidP="007575AD">
            <w:pPr>
              <w:spacing w:line="360" w:lineRule="auto"/>
              <w:rPr>
                <w:caps/>
                <w:sz w:val="20"/>
                <w:szCs w:val="20"/>
              </w:rPr>
            </w:pP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D2038A" w:rsidP="007575AD">
            <w:pPr>
              <w:spacing w:line="360" w:lineRule="auto"/>
              <w:rPr>
                <w:sz w:val="20"/>
                <w:szCs w:val="20"/>
              </w:rPr>
            </w:pPr>
            <w:r w:rsidRPr="002B3561">
              <w:rPr>
                <w:sz w:val="20"/>
                <w:szCs w:val="20"/>
              </w:rPr>
              <w:t>Предпосылки подготовки финансовой (бухгалтерской) отчетности</w:t>
            </w:r>
          </w:p>
        </w:tc>
        <w:tc>
          <w:tcPr>
            <w:tcW w:w="1527" w:type="dxa"/>
          </w:tcPr>
          <w:p w:rsidR="00D2038A" w:rsidRPr="002B3561" w:rsidRDefault="00D2038A" w:rsidP="007575AD">
            <w:pPr>
              <w:spacing w:line="360" w:lineRule="auto"/>
              <w:rPr>
                <w:sz w:val="20"/>
                <w:szCs w:val="20"/>
              </w:rPr>
            </w:pPr>
            <w:r w:rsidRPr="002B3561">
              <w:rPr>
                <w:sz w:val="20"/>
                <w:szCs w:val="20"/>
              </w:rPr>
              <w:t>Направления аудита</w:t>
            </w:r>
          </w:p>
        </w:tc>
        <w:tc>
          <w:tcPr>
            <w:tcW w:w="1567" w:type="dxa"/>
          </w:tcPr>
          <w:p w:rsidR="00D2038A" w:rsidRPr="002B3561" w:rsidRDefault="00D2038A" w:rsidP="007575AD">
            <w:pPr>
              <w:spacing w:line="360" w:lineRule="auto"/>
              <w:rPr>
                <w:sz w:val="20"/>
                <w:szCs w:val="20"/>
              </w:rPr>
            </w:pPr>
            <w:r w:rsidRPr="002B3561">
              <w:rPr>
                <w:sz w:val="20"/>
                <w:szCs w:val="20"/>
              </w:rPr>
              <w:t>Источники получения аудиторских доказательств</w:t>
            </w:r>
          </w:p>
        </w:tc>
        <w:tc>
          <w:tcPr>
            <w:tcW w:w="1567" w:type="dxa"/>
          </w:tcPr>
          <w:p w:rsidR="00D2038A" w:rsidRPr="002B3561" w:rsidRDefault="00D2038A" w:rsidP="007575AD">
            <w:pPr>
              <w:spacing w:line="360" w:lineRule="auto"/>
              <w:rPr>
                <w:sz w:val="20"/>
                <w:szCs w:val="20"/>
              </w:rPr>
            </w:pPr>
            <w:r w:rsidRPr="002B3561">
              <w:rPr>
                <w:sz w:val="20"/>
                <w:szCs w:val="20"/>
              </w:rPr>
              <w:t>Методы получения аудиторских доказательств</w:t>
            </w:r>
          </w:p>
        </w:tc>
        <w:tc>
          <w:tcPr>
            <w:tcW w:w="1515" w:type="dxa"/>
          </w:tcPr>
          <w:p w:rsidR="00D2038A" w:rsidRPr="002B3561" w:rsidRDefault="00D2038A" w:rsidP="007575AD">
            <w:pPr>
              <w:spacing w:line="360" w:lineRule="auto"/>
              <w:rPr>
                <w:sz w:val="20"/>
                <w:szCs w:val="20"/>
              </w:rPr>
            </w:pPr>
            <w:r w:rsidRPr="002B3561">
              <w:rPr>
                <w:sz w:val="20"/>
                <w:szCs w:val="20"/>
              </w:rPr>
              <w:t>Планируемое время  на проведение процедуры</w:t>
            </w:r>
          </w:p>
        </w:tc>
        <w:tc>
          <w:tcPr>
            <w:tcW w:w="1338" w:type="dxa"/>
          </w:tcPr>
          <w:p w:rsidR="00D2038A" w:rsidRPr="002B3561" w:rsidRDefault="00D2038A" w:rsidP="007575AD">
            <w:pPr>
              <w:spacing w:line="360" w:lineRule="auto"/>
              <w:rPr>
                <w:sz w:val="20"/>
                <w:szCs w:val="20"/>
              </w:rPr>
            </w:pPr>
            <w:r w:rsidRPr="002B3561">
              <w:rPr>
                <w:sz w:val="20"/>
                <w:szCs w:val="20"/>
              </w:rPr>
              <w:t>Исполнитель</w:t>
            </w: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D2038A" w:rsidP="007575AD">
            <w:pPr>
              <w:spacing w:line="360" w:lineRule="auto"/>
              <w:rPr>
                <w:sz w:val="20"/>
                <w:szCs w:val="20"/>
              </w:rPr>
            </w:pPr>
            <w:r w:rsidRPr="002B3561">
              <w:rPr>
                <w:sz w:val="20"/>
                <w:szCs w:val="20"/>
              </w:rPr>
              <w:t>1.Существование</w:t>
            </w:r>
          </w:p>
        </w:tc>
        <w:tc>
          <w:tcPr>
            <w:tcW w:w="1527" w:type="dxa"/>
          </w:tcPr>
          <w:p w:rsidR="00D2038A" w:rsidRPr="002B3561" w:rsidRDefault="00C10AB9" w:rsidP="007575AD">
            <w:pPr>
              <w:spacing w:line="360" w:lineRule="auto"/>
              <w:rPr>
                <w:sz w:val="20"/>
                <w:szCs w:val="20"/>
              </w:rPr>
            </w:pPr>
            <w:r w:rsidRPr="002B3561">
              <w:rPr>
                <w:sz w:val="20"/>
                <w:szCs w:val="20"/>
              </w:rPr>
              <w:t>Убедится в том что,  выручка полностью отражена в отчетности предприятия, неучтенных доходов нет.</w:t>
            </w:r>
          </w:p>
        </w:tc>
        <w:tc>
          <w:tcPr>
            <w:tcW w:w="1567" w:type="dxa"/>
          </w:tcPr>
          <w:p w:rsidR="00D2038A" w:rsidRPr="002B3561" w:rsidRDefault="00C10AB9" w:rsidP="007575AD">
            <w:pPr>
              <w:spacing w:line="360" w:lineRule="auto"/>
              <w:rPr>
                <w:sz w:val="20"/>
                <w:szCs w:val="20"/>
              </w:rPr>
            </w:pPr>
            <w:r w:rsidRPr="002B3561">
              <w:rPr>
                <w:sz w:val="20"/>
                <w:szCs w:val="20"/>
              </w:rPr>
              <w:t>Унифицированные документы, служащие основанием для отражения в учете операций по оказанию услуг, выписки банков, учетные регистры по счетам 51, 76. 90. 91</w:t>
            </w:r>
            <w:r w:rsidR="004127C9" w:rsidRPr="002B3561">
              <w:rPr>
                <w:sz w:val="20"/>
                <w:szCs w:val="20"/>
              </w:rPr>
              <w:t>, 99 Бухгалтерская отчетность</w:t>
            </w:r>
          </w:p>
        </w:tc>
        <w:tc>
          <w:tcPr>
            <w:tcW w:w="1567" w:type="dxa"/>
          </w:tcPr>
          <w:p w:rsidR="00D2038A" w:rsidRPr="002B3561" w:rsidRDefault="004127C9"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D2038A" w:rsidRPr="002B3561" w:rsidRDefault="00B92BDB" w:rsidP="007575AD">
            <w:pPr>
              <w:spacing w:line="360" w:lineRule="auto"/>
              <w:rPr>
                <w:sz w:val="20"/>
                <w:szCs w:val="20"/>
              </w:rPr>
            </w:pPr>
            <w:r w:rsidRPr="002B3561">
              <w:rPr>
                <w:sz w:val="20"/>
                <w:szCs w:val="20"/>
              </w:rPr>
              <w:t>16.04.09</w:t>
            </w:r>
          </w:p>
        </w:tc>
        <w:tc>
          <w:tcPr>
            <w:tcW w:w="1338" w:type="dxa"/>
          </w:tcPr>
          <w:p w:rsidR="00D2038A" w:rsidRPr="002B3561" w:rsidRDefault="00B92BDB" w:rsidP="007575AD">
            <w:pPr>
              <w:spacing w:line="360" w:lineRule="auto"/>
              <w:rPr>
                <w:sz w:val="20"/>
                <w:szCs w:val="20"/>
              </w:rPr>
            </w:pPr>
            <w:r w:rsidRPr="002B3561">
              <w:rPr>
                <w:sz w:val="20"/>
                <w:szCs w:val="20"/>
              </w:rPr>
              <w:t>Аудитор, ассистент</w:t>
            </w: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D2038A" w:rsidP="007575AD">
            <w:pPr>
              <w:spacing w:line="360" w:lineRule="auto"/>
              <w:rPr>
                <w:sz w:val="20"/>
                <w:szCs w:val="20"/>
              </w:rPr>
            </w:pPr>
            <w:r w:rsidRPr="002B3561">
              <w:rPr>
                <w:sz w:val="20"/>
                <w:szCs w:val="20"/>
              </w:rPr>
              <w:t>2. Права и обязанности (обязательства)</w:t>
            </w:r>
          </w:p>
        </w:tc>
        <w:tc>
          <w:tcPr>
            <w:tcW w:w="1527" w:type="dxa"/>
          </w:tcPr>
          <w:p w:rsidR="00D2038A" w:rsidRPr="002B3561" w:rsidRDefault="00C10AB9" w:rsidP="007575AD">
            <w:pPr>
              <w:spacing w:line="360" w:lineRule="auto"/>
              <w:rPr>
                <w:sz w:val="20"/>
                <w:szCs w:val="20"/>
              </w:rPr>
            </w:pPr>
            <w:r w:rsidRPr="002B3561">
              <w:rPr>
                <w:sz w:val="20"/>
                <w:szCs w:val="20"/>
              </w:rPr>
              <w:t>Убедится в том, что предприятие обладает правами на выручку, все операции с получением выручки документально подтверждены</w:t>
            </w:r>
          </w:p>
        </w:tc>
        <w:tc>
          <w:tcPr>
            <w:tcW w:w="1567" w:type="dxa"/>
          </w:tcPr>
          <w:p w:rsidR="00D2038A" w:rsidRPr="002B3561" w:rsidRDefault="004127C9" w:rsidP="007575AD">
            <w:pPr>
              <w:spacing w:line="360" w:lineRule="auto"/>
              <w:rPr>
                <w:sz w:val="20"/>
                <w:szCs w:val="20"/>
              </w:rPr>
            </w:pPr>
            <w:r w:rsidRPr="002B3561">
              <w:rPr>
                <w:sz w:val="20"/>
                <w:szCs w:val="20"/>
              </w:rPr>
              <w:t xml:space="preserve">Унифицированные документы, служащие основанием для отражения в учете операций по оказанию услуг, выписки банков, учетные регистры по счетам 51, 76. 90. 91, 99 </w:t>
            </w:r>
          </w:p>
        </w:tc>
        <w:tc>
          <w:tcPr>
            <w:tcW w:w="1567" w:type="dxa"/>
          </w:tcPr>
          <w:p w:rsidR="00D2038A" w:rsidRPr="002B3561" w:rsidRDefault="004127C9"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D2038A" w:rsidRPr="002B3561" w:rsidRDefault="00B92BDB" w:rsidP="007575AD">
            <w:pPr>
              <w:spacing w:line="360" w:lineRule="auto"/>
              <w:rPr>
                <w:sz w:val="20"/>
                <w:szCs w:val="20"/>
              </w:rPr>
            </w:pPr>
            <w:r w:rsidRPr="002B3561">
              <w:rPr>
                <w:sz w:val="20"/>
                <w:szCs w:val="20"/>
              </w:rPr>
              <w:t>16.04.09</w:t>
            </w:r>
          </w:p>
        </w:tc>
        <w:tc>
          <w:tcPr>
            <w:tcW w:w="1338" w:type="dxa"/>
          </w:tcPr>
          <w:p w:rsidR="00D2038A" w:rsidRPr="002B3561" w:rsidRDefault="00B92BDB" w:rsidP="007575AD">
            <w:pPr>
              <w:spacing w:line="360" w:lineRule="auto"/>
              <w:rPr>
                <w:sz w:val="20"/>
                <w:szCs w:val="20"/>
              </w:rPr>
            </w:pPr>
            <w:r w:rsidRPr="002B3561">
              <w:rPr>
                <w:sz w:val="20"/>
                <w:szCs w:val="20"/>
              </w:rPr>
              <w:t>Аудитор, ассистент</w:t>
            </w: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D2038A" w:rsidP="007575AD">
            <w:pPr>
              <w:spacing w:line="360" w:lineRule="auto"/>
              <w:rPr>
                <w:sz w:val="20"/>
                <w:szCs w:val="20"/>
              </w:rPr>
            </w:pPr>
            <w:r w:rsidRPr="002B3561">
              <w:rPr>
                <w:sz w:val="20"/>
                <w:szCs w:val="20"/>
              </w:rPr>
              <w:t>3. Возникновение</w:t>
            </w:r>
          </w:p>
        </w:tc>
        <w:tc>
          <w:tcPr>
            <w:tcW w:w="1527" w:type="dxa"/>
          </w:tcPr>
          <w:p w:rsidR="00D2038A" w:rsidRPr="002B3561" w:rsidRDefault="00C10AB9" w:rsidP="007575AD">
            <w:pPr>
              <w:spacing w:line="360" w:lineRule="auto"/>
              <w:rPr>
                <w:sz w:val="20"/>
                <w:szCs w:val="20"/>
              </w:rPr>
            </w:pPr>
            <w:r w:rsidRPr="002B3561">
              <w:rPr>
                <w:sz w:val="20"/>
                <w:szCs w:val="20"/>
              </w:rPr>
              <w:t>Убедится в том, что выручка, отраженная в отчетности действительно получена предприятием</w:t>
            </w:r>
          </w:p>
        </w:tc>
        <w:tc>
          <w:tcPr>
            <w:tcW w:w="1567" w:type="dxa"/>
          </w:tcPr>
          <w:p w:rsidR="00D2038A" w:rsidRPr="002B3561" w:rsidRDefault="004127C9" w:rsidP="007575AD">
            <w:pPr>
              <w:spacing w:line="360" w:lineRule="auto"/>
              <w:rPr>
                <w:sz w:val="20"/>
                <w:szCs w:val="20"/>
              </w:rPr>
            </w:pPr>
            <w:r w:rsidRPr="002B3561">
              <w:rPr>
                <w:sz w:val="20"/>
                <w:szCs w:val="20"/>
              </w:rPr>
              <w:t>Унифицированные документы, служащие основанием для отражения в учете операций по оказанию услуг, выписки банков, учетные регистры по счетам 51, 76. 90. 91, 99 Бухгалтерская отчетность</w:t>
            </w:r>
          </w:p>
        </w:tc>
        <w:tc>
          <w:tcPr>
            <w:tcW w:w="1567" w:type="dxa"/>
          </w:tcPr>
          <w:p w:rsidR="00D2038A" w:rsidRPr="002B3561" w:rsidRDefault="004127C9"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D2038A" w:rsidRPr="002B3561" w:rsidRDefault="00B92BDB" w:rsidP="007575AD">
            <w:pPr>
              <w:spacing w:line="360" w:lineRule="auto"/>
              <w:rPr>
                <w:sz w:val="20"/>
                <w:szCs w:val="20"/>
              </w:rPr>
            </w:pPr>
            <w:r w:rsidRPr="002B3561">
              <w:rPr>
                <w:sz w:val="20"/>
                <w:szCs w:val="20"/>
              </w:rPr>
              <w:t>16.04.09</w:t>
            </w:r>
          </w:p>
        </w:tc>
        <w:tc>
          <w:tcPr>
            <w:tcW w:w="1338" w:type="dxa"/>
          </w:tcPr>
          <w:p w:rsidR="00D2038A" w:rsidRPr="002B3561" w:rsidRDefault="00B92BDB" w:rsidP="007575AD">
            <w:pPr>
              <w:spacing w:line="360" w:lineRule="auto"/>
              <w:rPr>
                <w:sz w:val="20"/>
                <w:szCs w:val="20"/>
              </w:rPr>
            </w:pPr>
            <w:r w:rsidRPr="002B3561">
              <w:rPr>
                <w:sz w:val="20"/>
                <w:szCs w:val="20"/>
              </w:rPr>
              <w:t>Аудитор, ассистент</w:t>
            </w: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D2038A" w:rsidP="007575AD">
            <w:pPr>
              <w:spacing w:line="360" w:lineRule="auto"/>
              <w:rPr>
                <w:sz w:val="20"/>
                <w:szCs w:val="20"/>
              </w:rPr>
            </w:pPr>
            <w:r w:rsidRPr="002B3561">
              <w:rPr>
                <w:sz w:val="20"/>
                <w:szCs w:val="20"/>
              </w:rPr>
              <w:t>4. Полнота</w:t>
            </w:r>
          </w:p>
        </w:tc>
        <w:tc>
          <w:tcPr>
            <w:tcW w:w="1527" w:type="dxa"/>
          </w:tcPr>
          <w:p w:rsidR="00D2038A" w:rsidRPr="002B3561" w:rsidRDefault="00C10AB9" w:rsidP="007575AD">
            <w:pPr>
              <w:spacing w:line="360" w:lineRule="auto"/>
              <w:rPr>
                <w:sz w:val="20"/>
                <w:szCs w:val="20"/>
              </w:rPr>
            </w:pPr>
            <w:r w:rsidRPr="002B3561">
              <w:rPr>
                <w:sz w:val="20"/>
                <w:szCs w:val="20"/>
              </w:rPr>
              <w:t>Убедится в том, что выручка, отраженная в отчетности относится к отчетному, а не к следующему периоду</w:t>
            </w:r>
          </w:p>
        </w:tc>
        <w:tc>
          <w:tcPr>
            <w:tcW w:w="1567" w:type="dxa"/>
          </w:tcPr>
          <w:p w:rsidR="00D2038A" w:rsidRPr="002B3561" w:rsidRDefault="00C10AB9" w:rsidP="007575AD">
            <w:pPr>
              <w:spacing w:line="360" w:lineRule="auto"/>
              <w:rPr>
                <w:sz w:val="20"/>
                <w:szCs w:val="20"/>
              </w:rPr>
            </w:pPr>
            <w:r w:rsidRPr="002B3561">
              <w:rPr>
                <w:sz w:val="20"/>
                <w:szCs w:val="20"/>
              </w:rPr>
              <w:t>Учетная политика</w:t>
            </w:r>
          </w:p>
          <w:p w:rsidR="004127C9" w:rsidRPr="002B3561" w:rsidRDefault="004127C9" w:rsidP="007575AD">
            <w:pPr>
              <w:spacing w:line="360" w:lineRule="auto"/>
              <w:rPr>
                <w:sz w:val="20"/>
                <w:szCs w:val="20"/>
              </w:rPr>
            </w:pPr>
            <w:r w:rsidRPr="002B3561">
              <w:rPr>
                <w:sz w:val="20"/>
                <w:szCs w:val="20"/>
              </w:rPr>
              <w:t>Унифицированные документы, служащие основанием для отражения в учете операций по оказанию услуг, выписки банков, учетные регистры по счетам 51, 76. 90. 91, 99 Бухгалтерская отчетность</w:t>
            </w:r>
          </w:p>
        </w:tc>
        <w:tc>
          <w:tcPr>
            <w:tcW w:w="1567" w:type="dxa"/>
          </w:tcPr>
          <w:p w:rsidR="00D2038A" w:rsidRPr="002B3561" w:rsidRDefault="004127C9"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D2038A" w:rsidRPr="002B3561" w:rsidRDefault="00B92BDB" w:rsidP="007575AD">
            <w:pPr>
              <w:spacing w:line="360" w:lineRule="auto"/>
              <w:rPr>
                <w:sz w:val="20"/>
                <w:szCs w:val="20"/>
              </w:rPr>
            </w:pPr>
            <w:r w:rsidRPr="002B3561">
              <w:rPr>
                <w:sz w:val="20"/>
                <w:szCs w:val="20"/>
              </w:rPr>
              <w:t>16.04.09</w:t>
            </w:r>
          </w:p>
        </w:tc>
        <w:tc>
          <w:tcPr>
            <w:tcW w:w="1338" w:type="dxa"/>
          </w:tcPr>
          <w:p w:rsidR="00D2038A" w:rsidRPr="002B3561" w:rsidRDefault="00B92BDB" w:rsidP="007575AD">
            <w:pPr>
              <w:spacing w:line="360" w:lineRule="auto"/>
              <w:rPr>
                <w:sz w:val="20"/>
                <w:szCs w:val="20"/>
              </w:rPr>
            </w:pPr>
            <w:r w:rsidRPr="002B3561">
              <w:rPr>
                <w:sz w:val="20"/>
                <w:szCs w:val="20"/>
              </w:rPr>
              <w:t>Аудитор, ассистент</w:t>
            </w: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D2038A" w:rsidP="007575AD">
            <w:pPr>
              <w:spacing w:line="360" w:lineRule="auto"/>
              <w:rPr>
                <w:sz w:val="20"/>
                <w:szCs w:val="20"/>
              </w:rPr>
            </w:pPr>
            <w:r w:rsidRPr="002B3561">
              <w:rPr>
                <w:sz w:val="20"/>
                <w:szCs w:val="20"/>
              </w:rPr>
              <w:t>5. Стоимостная оценка</w:t>
            </w:r>
          </w:p>
        </w:tc>
        <w:tc>
          <w:tcPr>
            <w:tcW w:w="1527" w:type="dxa"/>
          </w:tcPr>
          <w:p w:rsidR="00D2038A" w:rsidRPr="002B3561" w:rsidRDefault="00C10AB9" w:rsidP="007575AD">
            <w:pPr>
              <w:spacing w:line="360" w:lineRule="auto"/>
              <w:rPr>
                <w:sz w:val="20"/>
                <w:szCs w:val="20"/>
              </w:rPr>
            </w:pPr>
            <w:r w:rsidRPr="002B3561">
              <w:rPr>
                <w:sz w:val="20"/>
                <w:szCs w:val="20"/>
              </w:rPr>
              <w:t>Убедится в том, что выручка в отчетном периоде отражена в правильной оценке.</w:t>
            </w:r>
          </w:p>
        </w:tc>
        <w:tc>
          <w:tcPr>
            <w:tcW w:w="1567" w:type="dxa"/>
          </w:tcPr>
          <w:p w:rsidR="00D2038A" w:rsidRPr="002B3561" w:rsidRDefault="004127C9" w:rsidP="007575AD">
            <w:pPr>
              <w:spacing w:line="360" w:lineRule="auto"/>
              <w:rPr>
                <w:sz w:val="20"/>
                <w:szCs w:val="20"/>
              </w:rPr>
            </w:pPr>
            <w:r w:rsidRPr="002B3561">
              <w:rPr>
                <w:sz w:val="20"/>
                <w:szCs w:val="20"/>
              </w:rPr>
              <w:t>учетные регистры по счетам 51, 76. 90. 91, 99 Бухгалтерская отчетность</w:t>
            </w:r>
          </w:p>
        </w:tc>
        <w:tc>
          <w:tcPr>
            <w:tcW w:w="1567" w:type="dxa"/>
          </w:tcPr>
          <w:p w:rsidR="00D2038A" w:rsidRPr="002B3561" w:rsidRDefault="004127C9"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D2038A" w:rsidRPr="002B3561" w:rsidRDefault="00B92BDB" w:rsidP="007575AD">
            <w:pPr>
              <w:spacing w:line="360" w:lineRule="auto"/>
              <w:rPr>
                <w:sz w:val="20"/>
                <w:szCs w:val="20"/>
              </w:rPr>
            </w:pPr>
            <w:r w:rsidRPr="002B3561">
              <w:rPr>
                <w:sz w:val="20"/>
                <w:szCs w:val="20"/>
              </w:rPr>
              <w:t>16.04.09</w:t>
            </w:r>
          </w:p>
        </w:tc>
        <w:tc>
          <w:tcPr>
            <w:tcW w:w="1338" w:type="dxa"/>
          </w:tcPr>
          <w:p w:rsidR="00D2038A" w:rsidRPr="002B3561" w:rsidRDefault="00B92BDB" w:rsidP="007575AD">
            <w:pPr>
              <w:spacing w:line="360" w:lineRule="auto"/>
              <w:rPr>
                <w:sz w:val="20"/>
                <w:szCs w:val="20"/>
              </w:rPr>
            </w:pPr>
            <w:r w:rsidRPr="002B3561">
              <w:rPr>
                <w:sz w:val="20"/>
                <w:szCs w:val="20"/>
              </w:rPr>
              <w:t>Аудитор, ассистент</w:t>
            </w:r>
          </w:p>
        </w:tc>
      </w:tr>
      <w:tr w:rsidR="00D2038A" w:rsidRPr="002B3561" w:rsidTr="002B3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239" w:type="dxa"/>
        </w:trPr>
        <w:tc>
          <w:tcPr>
            <w:tcW w:w="2057" w:type="dxa"/>
            <w:gridSpan w:val="2"/>
          </w:tcPr>
          <w:p w:rsidR="00D2038A" w:rsidRPr="002B3561" w:rsidRDefault="00C10AB9" w:rsidP="007575AD">
            <w:pPr>
              <w:spacing w:line="360" w:lineRule="auto"/>
              <w:rPr>
                <w:sz w:val="20"/>
                <w:szCs w:val="20"/>
              </w:rPr>
            </w:pPr>
            <w:r w:rsidRPr="002B3561">
              <w:rPr>
                <w:sz w:val="20"/>
                <w:szCs w:val="20"/>
              </w:rPr>
              <w:t>6</w:t>
            </w:r>
            <w:r w:rsidR="00D2038A" w:rsidRPr="002B3561">
              <w:rPr>
                <w:sz w:val="20"/>
                <w:szCs w:val="20"/>
              </w:rPr>
              <w:t>. Представление и раскрытие</w:t>
            </w:r>
          </w:p>
        </w:tc>
        <w:tc>
          <w:tcPr>
            <w:tcW w:w="1527" w:type="dxa"/>
          </w:tcPr>
          <w:p w:rsidR="00D2038A" w:rsidRPr="002B3561" w:rsidRDefault="00C10AB9" w:rsidP="007575AD">
            <w:pPr>
              <w:spacing w:line="360" w:lineRule="auto"/>
              <w:rPr>
                <w:sz w:val="20"/>
                <w:szCs w:val="20"/>
              </w:rPr>
            </w:pPr>
            <w:r w:rsidRPr="002B3561">
              <w:rPr>
                <w:sz w:val="20"/>
                <w:szCs w:val="20"/>
              </w:rPr>
              <w:t>Убедится в том что, вся существенная информация о выручке полностью и адекватно раскрыта в отчетности</w:t>
            </w:r>
          </w:p>
        </w:tc>
        <w:tc>
          <w:tcPr>
            <w:tcW w:w="1567" w:type="dxa"/>
          </w:tcPr>
          <w:p w:rsidR="00D2038A" w:rsidRPr="002B3561" w:rsidRDefault="004127C9" w:rsidP="007575AD">
            <w:pPr>
              <w:spacing w:line="360" w:lineRule="auto"/>
              <w:rPr>
                <w:sz w:val="20"/>
                <w:szCs w:val="20"/>
              </w:rPr>
            </w:pPr>
            <w:r w:rsidRPr="002B3561">
              <w:rPr>
                <w:sz w:val="20"/>
                <w:szCs w:val="20"/>
              </w:rPr>
              <w:t>учетные регистры по счетам 51, 76. 90. 91, 99 Бухгалтерская отчетность</w:t>
            </w:r>
          </w:p>
        </w:tc>
        <w:tc>
          <w:tcPr>
            <w:tcW w:w="1567" w:type="dxa"/>
          </w:tcPr>
          <w:p w:rsidR="00D2038A" w:rsidRPr="002B3561" w:rsidRDefault="004127C9" w:rsidP="007575AD">
            <w:pPr>
              <w:spacing w:line="360" w:lineRule="auto"/>
              <w:rPr>
                <w:sz w:val="20"/>
                <w:szCs w:val="20"/>
              </w:rPr>
            </w:pPr>
            <w:r w:rsidRPr="002B3561">
              <w:rPr>
                <w:sz w:val="20"/>
                <w:szCs w:val="20"/>
              </w:rPr>
              <w:t>Инспектирование, пересчет, аналитические процедуры</w:t>
            </w:r>
          </w:p>
        </w:tc>
        <w:tc>
          <w:tcPr>
            <w:tcW w:w="1515" w:type="dxa"/>
          </w:tcPr>
          <w:p w:rsidR="00D2038A" w:rsidRPr="002B3561" w:rsidRDefault="00B92BDB" w:rsidP="007575AD">
            <w:pPr>
              <w:spacing w:line="360" w:lineRule="auto"/>
              <w:rPr>
                <w:sz w:val="20"/>
                <w:szCs w:val="20"/>
              </w:rPr>
            </w:pPr>
            <w:r w:rsidRPr="002B3561">
              <w:rPr>
                <w:sz w:val="20"/>
                <w:szCs w:val="20"/>
              </w:rPr>
              <w:t>16.04.09</w:t>
            </w:r>
          </w:p>
        </w:tc>
        <w:tc>
          <w:tcPr>
            <w:tcW w:w="1338" w:type="dxa"/>
          </w:tcPr>
          <w:p w:rsidR="00D2038A" w:rsidRPr="002B3561" w:rsidRDefault="00B92BDB" w:rsidP="007575AD">
            <w:pPr>
              <w:spacing w:line="360" w:lineRule="auto"/>
              <w:rPr>
                <w:sz w:val="20"/>
                <w:szCs w:val="20"/>
              </w:rPr>
            </w:pPr>
            <w:r w:rsidRPr="002B3561">
              <w:rPr>
                <w:sz w:val="20"/>
                <w:szCs w:val="20"/>
              </w:rPr>
              <w:t>Аудитор, ассистент</w:t>
            </w:r>
          </w:p>
        </w:tc>
      </w:tr>
    </w:tbl>
    <w:p w:rsidR="00D2038A" w:rsidRPr="002B3561" w:rsidRDefault="00D2038A" w:rsidP="00D2038A">
      <w:pPr>
        <w:jc w:val="both"/>
        <w:rPr>
          <w:sz w:val="20"/>
          <w:szCs w:val="20"/>
        </w:rPr>
      </w:pPr>
    </w:p>
    <w:tbl>
      <w:tblPr>
        <w:tblW w:w="9510" w:type="dxa"/>
        <w:tblInd w:w="-72" w:type="dxa"/>
        <w:tblLayout w:type="fixed"/>
        <w:tblLook w:val="01E0" w:firstRow="1" w:lastRow="1" w:firstColumn="1" w:lastColumn="1" w:noHBand="0" w:noVBand="0"/>
      </w:tblPr>
      <w:tblGrid>
        <w:gridCol w:w="3194"/>
        <w:gridCol w:w="3947"/>
        <w:gridCol w:w="2369"/>
      </w:tblGrid>
      <w:tr w:rsidR="00D2038A" w:rsidRPr="002B3561" w:rsidTr="002B3561">
        <w:trPr>
          <w:trHeight w:val="477"/>
        </w:trPr>
        <w:tc>
          <w:tcPr>
            <w:tcW w:w="3194"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 xml:space="preserve">Подготовил </w:t>
            </w:r>
          </w:p>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(Должность, подпись, Ф.И.О.)</w:t>
            </w:r>
          </w:p>
        </w:tc>
        <w:tc>
          <w:tcPr>
            <w:tcW w:w="3947"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 xml:space="preserve"> </w:t>
            </w:r>
            <w:r w:rsidR="006B13DA" w:rsidRPr="002B3561">
              <w:rPr>
                <w:spacing w:val="-2"/>
                <w:sz w:val="20"/>
                <w:szCs w:val="20"/>
              </w:rPr>
              <w:t>______________________/Аудитор</w:t>
            </w:r>
            <w:r w:rsidRPr="002B3561">
              <w:rPr>
                <w:spacing w:val="-2"/>
                <w:sz w:val="20"/>
                <w:szCs w:val="20"/>
              </w:rPr>
              <w:t>/</w:t>
            </w:r>
          </w:p>
        </w:tc>
        <w:tc>
          <w:tcPr>
            <w:tcW w:w="2369"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 xml:space="preserve">« 30 » марта </w:t>
            </w:r>
            <w:smartTag w:uri="urn:schemas-microsoft-com:office:smarttags" w:element="metricconverter">
              <w:smartTagPr>
                <w:attr w:name="ProductID" w:val="2009 г"/>
              </w:smartTagPr>
              <w:r w:rsidRPr="002B3561">
                <w:rPr>
                  <w:spacing w:val="-2"/>
                  <w:sz w:val="20"/>
                  <w:szCs w:val="20"/>
                </w:rPr>
                <w:t>2009 г</w:t>
              </w:r>
            </w:smartTag>
            <w:r w:rsidRPr="002B3561">
              <w:rPr>
                <w:spacing w:val="-2"/>
                <w:sz w:val="20"/>
                <w:szCs w:val="20"/>
              </w:rPr>
              <w:t>.</w:t>
            </w:r>
          </w:p>
        </w:tc>
      </w:tr>
      <w:tr w:rsidR="00D2038A" w:rsidRPr="002B3561" w:rsidTr="002B3561">
        <w:trPr>
          <w:trHeight w:val="231"/>
        </w:trPr>
        <w:tc>
          <w:tcPr>
            <w:tcW w:w="3194"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p>
        </w:tc>
        <w:tc>
          <w:tcPr>
            <w:tcW w:w="3947"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p>
        </w:tc>
        <w:tc>
          <w:tcPr>
            <w:tcW w:w="2369"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p>
        </w:tc>
      </w:tr>
      <w:tr w:rsidR="00D2038A" w:rsidRPr="002B3561" w:rsidTr="002B3561">
        <w:trPr>
          <w:trHeight w:val="477"/>
        </w:trPr>
        <w:tc>
          <w:tcPr>
            <w:tcW w:w="3194"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Проверил (Должность, подпись, Ф.И.О.)</w:t>
            </w:r>
          </w:p>
        </w:tc>
        <w:tc>
          <w:tcPr>
            <w:tcW w:w="3947"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 xml:space="preserve"> ____________/ Рук-ль аудиторской проверки /</w:t>
            </w:r>
          </w:p>
        </w:tc>
        <w:tc>
          <w:tcPr>
            <w:tcW w:w="2369" w:type="dxa"/>
          </w:tcPr>
          <w:p w:rsidR="00D2038A" w:rsidRPr="002B3561" w:rsidRDefault="00D2038A" w:rsidP="00D2038A">
            <w:pPr>
              <w:tabs>
                <w:tab w:val="left" w:pos="-840"/>
                <w:tab w:val="left" w:pos="-240"/>
                <w:tab w:val="left" w:pos="828"/>
                <w:tab w:val="left" w:pos="5786"/>
              </w:tabs>
              <w:suppressAutoHyphens/>
              <w:jc w:val="both"/>
              <w:rPr>
                <w:spacing w:val="-2"/>
                <w:sz w:val="20"/>
                <w:szCs w:val="20"/>
              </w:rPr>
            </w:pPr>
            <w:r w:rsidRPr="002B3561">
              <w:rPr>
                <w:spacing w:val="-2"/>
                <w:sz w:val="20"/>
                <w:szCs w:val="20"/>
              </w:rPr>
              <w:t xml:space="preserve">«31 » марта  </w:t>
            </w:r>
            <w:smartTag w:uri="urn:schemas-microsoft-com:office:smarttags" w:element="metricconverter">
              <w:smartTagPr>
                <w:attr w:name="ProductID" w:val="2009 г"/>
              </w:smartTagPr>
              <w:r w:rsidRPr="002B3561">
                <w:rPr>
                  <w:spacing w:val="-2"/>
                  <w:sz w:val="20"/>
                  <w:szCs w:val="20"/>
                </w:rPr>
                <w:t>2009 г</w:t>
              </w:r>
            </w:smartTag>
            <w:r w:rsidRPr="002B3561">
              <w:rPr>
                <w:spacing w:val="-2"/>
                <w:sz w:val="20"/>
                <w:szCs w:val="20"/>
              </w:rPr>
              <w:t>.</w:t>
            </w:r>
          </w:p>
        </w:tc>
      </w:tr>
    </w:tbl>
    <w:p w:rsidR="00D2038A" w:rsidRDefault="00D2038A" w:rsidP="00D2038A">
      <w:pPr>
        <w:pStyle w:val="31"/>
      </w:pPr>
      <w:bookmarkStart w:id="0" w:name="_GoBack"/>
      <w:bookmarkEnd w:id="0"/>
    </w:p>
    <w:sectPr w:rsidR="00D2038A" w:rsidSect="00326BE7">
      <w:headerReference w:type="even" r:id="rId7"/>
      <w:head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36" w:rsidRDefault="006A0E36">
      <w:r>
        <w:separator/>
      </w:r>
    </w:p>
  </w:endnote>
  <w:endnote w:type="continuationSeparator" w:id="0">
    <w:p w:rsidR="006A0E36" w:rsidRDefault="006A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36" w:rsidRDefault="006A0E36">
      <w:r>
        <w:separator/>
      </w:r>
    </w:p>
  </w:footnote>
  <w:footnote w:type="continuationSeparator" w:id="0">
    <w:p w:rsidR="006A0E36" w:rsidRDefault="006A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4B" w:rsidRDefault="0052254B" w:rsidP="00595492">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2254B" w:rsidRDefault="0052254B" w:rsidP="00F57BF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4B" w:rsidRDefault="0052254B" w:rsidP="00016344">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A3AA5">
      <w:rPr>
        <w:rStyle w:val="af4"/>
        <w:noProof/>
      </w:rPr>
      <w:t>3</w:t>
    </w:r>
    <w:r>
      <w:rPr>
        <w:rStyle w:val="af4"/>
      </w:rPr>
      <w:fldChar w:fldCharType="end"/>
    </w:r>
  </w:p>
  <w:p w:rsidR="0052254B" w:rsidRDefault="0052254B" w:rsidP="00F31578">
    <w:pPr>
      <w:pStyle w:val="af0"/>
      <w:framePr w:wrap="around" w:vAnchor="text" w:hAnchor="margin" w:xAlign="right" w:y="1"/>
      <w:rPr>
        <w:rStyle w:val="af4"/>
      </w:rPr>
    </w:pPr>
  </w:p>
  <w:p w:rsidR="0052254B" w:rsidRPr="00595492" w:rsidRDefault="0052254B" w:rsidP="00F57BF2">
    <w:pPr>
      <w:pStyle w:val="af0"/>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973"/>
    <w:multiLevelType w:val="hybridMultilevel"/>
    <w:tmpl w:val="41A47EAC"/>
    <w:lvl w:ilvl="0" w:tplc="FFFFFFFF">
      <w:start w:val="1"/>
      <w:numFmt w:val="decimal"/>
      <w:lvlText w:val="%1."/>
      <w:lvlJc w:val="left"/>
      <w:pPr>
        <w:tabs>
          <w:tab w:val="num" w:pos="2011"/>
        </w:tabs>
        <w:ind w:left="2011" w:hanging="680"/>
      </w:pPr>
      <w:rPr>
        <w:rFonts w:cs="Times New Roman" w:hint="default"/>
      </w:rPr>
    </w:lvl>
    <w:lvl w:ilvl="1" w:tplc="FFFFFFFF">
      <w:start w:val="1"/>
      <w:numFmt w:val="bullet"/>
      <w:lvlText w:val="-"/>
      <w:lvlJc w:val="left"/>
      <w:pPr>
        <w:tabs>
          <w:tab w:val="num" w:pos="2771"/>
        </w:tabs>
        <w:ind w:left="2751" w:hanging="340"/>
      </w:pPr>
      <w:rPr>
        <w:rFonts w:ascii="Times New Roman" w:eastAsia="Times New Roman" w:hAnsi="Times New Roman" w:hint="default"/>
      </w:rPr>
    </w:lvl>
    <w:lvl w:ilvl="2" w:tplc="FFFFFFFF" w:tentative="1">
      <w:start w:val="1"/>
      <w:numFmt w:val="bullet"/>
      <w:lvlText w:val=""/>
      <w:lvlJc w:val="left"/>
      <w:pPr>
        <w:tabs>
          <w:tab w:val="num" w:pos="3491"/>
        </w:tabs>
        <w:ind w:left="3491" w:hanging="360"/>
      </w:pPr>
      <w:rPr>
        <w:rFonts w:ascii="Wingdings" w:hAnsi="Wingdings" w:hint="default"/>
      </w:rPr>
    </w:lvl>
    <w:lvl w:ilvl="3" w:tplc="FFFFFFFF" w:tentative="1">
      <w:start w:val="1"/>
      <w:numFmt w:val="bullet"/>
      <w:lvlText w:val=""/>
      <w:lvlJc w:val="left"/>
      <w:pPr>
        <w:tabs>
          <w:tab w:val="num" w:pos="4211"/>
        </w:tabs>
        <w:ind w:left="4211" w:hanging="360"/>
      </w:pPr>
      <w:rPr>
        <w:rFonts w:ascii="Symbol" w:hAnsi="Symbol" w:hint="default"/>
      </w:rPr>
    </w:lvl>
    <w:lvl w:ilvl="4" w:tplc="FFFFFFFF" w:tentative="1">
      <w:start w:val="1"/>
      <w:numFmt w:val="bullet"/>
      <w:lvlText w:val="o"/>
      <w:lvlJc w:val="left"/>
      <w:pPr>
        <w:tabs>
          <w:tab w:val="num" w:pos="4931"/>
        </w:tabs>
        <w:ind w:left="4931" w:hanging="360"/>
      </w:pPr>
      <w:rPr>
        <w:rFonts w:ascii="Courier New" w:hAnsi="Courier New" w:hint="default"/>
      </w:rPr>
    </w:lvl>
    <w:lvl w:ilvl="5" w:tplc="FFFFFFFF" w:tentative="1">
      <w:start w:val="1"/>
      <w:numFmt w:val="bullet"/>
      <w:lvlText w:val=""/>
      <w:lvlJc w:val="left"/>
      <w:pPr>
        <w:tabs>
          <w:tab w:val="num" w:pos="5651"/>
        </w:tabs>
        <w:ind w:left="5651" w:hanging="360"/>
      </w:pPr>
      <w:rPr>
        <w:rFonts w:ascii="Wingdings" w:hAnsi="Wingdings" w:hint="default"/>
      </w:rPr>
    </w:lvl>
    <w:lvl w:ilvl="6" w:tplc="FFFFFFFF" w:tentative="1">
      <w:start w:val="1"/>
      <w:numFmt w:val="bullet"/>
      <w:lvlText w:val=""/>
      <w:lvlJc w:val="left"/>
      <w:pPr>
        <w:tabs>
          <w:tab w:val="num" w:pos="6371"/>
        </w:tabs>
        <w:ind w:left="6371" w:hanging="360"/>
      </w:pPr>
      <w:rPr>
        <w:rFonts w:ascii="Symbol" w:hAnsi="Symbol" w:hint="default"/>
      </w:rPr>
    </w:lvl>
    <w:lvl w:ilvl="7" w:tplc="FFFFFFFF" w:tentative="1">
      <w:start w:val="1"/>
      <w:numFmt w:val="bullet"/>
      <w:lvlText w:val="o"/>
      <w:lvlJc w:val="left"/>
      <w:pPr>
        <w:tabs>
          <w:tab w:val="num" w:pos="7091"/>
        </w:tabs>
        <w:ind w:left="7091" w:hanging="360"/>
      </w:pPr>
      <w:rPr>
        <w:rFonts w:ascii="Courier New" w:hAnsi="Courier New" w:hint="default"/>
      </w:rPr>
    </w:lvl>
    <w:lvl w:ilvl="8" w:tplc="FFFFFFFF" w:tentative="1">
      <w:start w:val="1"/>
      <w:numFmt w:val="bullet"/>
      <w:lvlText w:val=""/>
      <w:lvlJc w:val="left"/>
      <w:pPr>
        <w:tabs>
          <w:tab w:val="num" w:pos="7811"/>
        </w:tabs>
        <w:ind w:left="7811" w:hanging="360"/>
      </w:pPr>
      <w:rPr>
        <w:rFonts w:ascii="Wingdings" w:hAnsi="Wingdings" w:hint="default"/>
      </w:rPr>
    </w:lvl>
  </w:abstractNum>
  <w:abstractNum w:abstractNumId="1">
    <w:nsid w:val="04044D67"/>
    <w:multiLevelType w:val="hybridMultilevel"/>
    <w:tmpl w:val="3FECB67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41E13D5"/>
    <w:multiLevelType w:val="multilevel"/>
    <w:tmpl w:val="4B543F06"/>
    <w:lvl w:ilvl="0">
      <w:start w:val="1"/>
      <w:numFmt w:val="bullet"/>
      <w:lvlText w:val=""/>
      <w:lvlJc w:val="left"/>
      <w:pPr>
        <w:tabs>
          <w:tab w:val="num" w:pos="737"/>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2973BE"/>
    <w:multiLevelType w:val="hybridMultilevel"/>
    <w:tmpl w:val="389C3F66"/>
    <w:lvl w:ilvl="0" w:tplc="67DCB874">
      <w:start w:val="1"/>
      <w:numFmt w:val="bullet"/>
      <w:lvlText w:val=""/>
      <w:lvlJc w:val="left"/>
      <w:pPr>
        <w:tabs>
          <w:tab w:val="num" w:pos="737"/>
        </w:tabs>
        <w:ind w:left="85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AC1CD4"/>
    <w:multiLevelType w:val="hybridMultilevel"/>
    <w:tmpl w:val="4052DE5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3A6EB6"/>
    <w:multiLevelType w:val="hybridMultilevel"/>
    <w:tmpl w:val="2A184F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4C74272"/>
    <w:multiLevelType w:val="hybridMultilevel"/>
    <w:tmpl w:val="9AF4E914"/>
    <w:lvl w:ilvl="0" w:tplc="FFFFFFFF">
      <w:start w:val="1"/>
      <w:numFmt w:val="bullet"/>
      <w:lvlText w:val=""/>
      <w:lvlJc w:val="left"/>
      <w:pPr>
        <w:tabs>
          <w:tab w:val="num" w:pos="644"/>
        </w:tabs>
        <w:ind w:left="64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CE232E1"/>
    <w:multiLevelType w:val="hybridMultilevel"/>
    <w:tmpl w:val="5E78B36A"/>
    <w:lvl w:ilvl="0" w:tplc="FFFFFFFF">
      <w:start w:val="1"/>
      <w:numFmt w:val="bullet"/>
      <w:lvlText w:val=""/>
      <w:lvlJc w:val="left"/>
      <w:pPr>
        <w:tabs>
          <w:tab w:val="num" w:pos="1339"/>
        </w:tabs>
        <w:ind w:left="1164" w:firstLine="17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1E124974"/>
    <w:multiLevelType w:val="hybridMultilevel"/>
    <w:tmpl w:val="5BE826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2B544D6"/>
    <w:multiLevelType w:val="hybridMultilevel"/>
    <w:tmpl w:val="04688B8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DD210C0"/>
    <w:multiLevelType w:val="hybridMultilevel"/>
    <w:tmpl w:val="946EDD0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E3C7FA7"/>
    <w:multiLevelType w:val="hybridMultilevel"/>
    <w:tmpl w:val="FA900E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F576770"/>
    <w:multiLevelType w:val="hybridMultilevel"/>
    <w:tmpl w:val="E938A1F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FF33089"/>
    <w:multiLevelType w:val="hybridMultilevel"/>
    <w:tmpl w:val="8818691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BE171FC"/>
    <w:multiLevelType w:val="hybridMultilevel"/>
    <w:tmpl w:val="4B543F06"/>
    <w:lvl w:ilvl="0" w:tplc="67DCB874">
      <w:start w:val="1"/>
      <w:numFmt w:val="bullet"/>
      <w:lvlText w:val=""/>
      <w:lvlJc w:val="left"/>
      <w:pPr>
        <w:tabs>
          <w:tab w:val="num" w:pos="737"/>
        </w:tabs>
        <w:ind w:left="85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2F7E17"/>
    <w:multiLevelType w:val="singleLevel"/>
    <w:tmpl w:val="D56C203C"/>
    <w:lvl w:ilvl="0">
      <w:start w:val="1"/>
      <w:numFmt w:val="bullet"/>
      <w:lvlText w:val=""/>
      <w:lvlJc w:val="left"/>
      <w:pPr>
        <w:tabs>
          <w:tab w:val="num" w:pos="360"/>
        </w:tabs>
        <w:ind w:left="360" w:hanging="360"/>
      </w:pPr>
      <w:rPr>
        <w:rFonts w:ascii="Wingdings" w:hAnsi="Wingdings" w:hint="default"/>
      </w:rPr>
    </w:lvl>
  </w:abstractNum>
  <w:abstractNum w:abstractNumId="16">
    <w:nsid w:val="3DA92C7C"/>
    <w:multiLevelType w:val="hybridMultilevel"/>
    <w:tmpl w:val="B15EF12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3E5329CA"/>
    <w:multiLevelType w:val="hybridMultilevel"/>
    <w:tmpl w:val="AEBA867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43FA01CC"/>
    <w:multiLevelType w:val="singleLevel"/>
    <w:tmpl w:val="F446D608"/>
    <w:lvl w:ilvl="0">
      <w:start w:val="1"/>
      <w:numFmt w:val="bullet"/>
      <w:lvlText w:val="-"/>
      <w:lvlJc w:val="left"/>
      <w:pPr>
        <w:tabs>
          <w:tab w:val="num" w:pos="1069"/>
        </w:tabs>
        <w:ind w:left="1069" w:hanging="360"/>
      </w:pPr>
    </w:lvl>
  </w:abstractNum>
  <w:abstractNum w:abstractNumId="19">
    <w:nsid w:val="442C7FD3"/>
    <w:multiLevelType w:val="hybridMultilevel"/>
    <w:tmpl w:val="101A37F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9EE6381"/>
    <w:multiLevelType w:val="hybridMultilevel"/>
    <w:tmpl w:val="10F617F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4E431CF2"/>
    <w:multiLevelType w:val="hybridMultilevel"/>
    <w:tmpl w:val="D84A364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E597043"/>
    <w:multiLevelType w:val="singleLevel"/>
    <w:tmpl w:val="C8E23B0A"/>
    <w:lvl w:ilvl="0">
      <w:numFmt w:val="bullet"/>
      <w:lvlText w:val="-"/>
      <w:lvlJc w:val="left"/>
      <w:pPr>
        <w:tabs>
          <w:tab w:val="num" w:pos="927"/>
        </w:tabs>
        <w:ind w:left="927" w:hanging="360"/>
      </w:pPr>
    </w:lvl>
  </w:abstractNum>
  <w:abstractNum w:abstractNumId="23">
    <w:nsid w:val="4EC75D1A"/>
    <w:multiLevelType w:val="hybridMultilevel"/>
    <w:tmpl w:val="C8AC010C"/>
    <w:lvl w:ilvl="0" w:tplc="67DCB874">
      <w:start w:val="1"/>
      <w:numFmt w:val="bullet"/>
      <w:lvlText w:val=""/>
      <w:lvlJc w:val="left"/>
      <w:pPr>
        <w:tabs>
          <w:tab w:val="num" w:pos="737"/>
        </w:tabs>
        <w:ind w:left="851" w:hanging="284"/>
      </w:pPr>
      <w:rPr>
        <w:rFonts w:ascii="Symbol" w:hAnsi="Symbol" w:hint="default"/>
      </w:rPr>
    </w:lvl>
    <w:lvl w:ilvl="1" w:tplc="DD42C50C" w:tentative="1">
      <w:start w:val="1"/>
      <w:numFmt w:val="bullet"/>
      <w:lvlText w:val="o"/>
      <w:lvlJc w:val="left"/>
      <w:pPr>
        <w:tabs>
          <w:tab w:val="num" w:pos="1980"/>
        </w:tabs>
        <w:ind w:left="1980" w:hanging="360"/>
      </w:pPr>
      <w:rPr>
        <w:rFonts w:ascii="Courier New" w:hAnsi="Courier New" w:hint="default"/>
      </w:rPr>
    </w:lvl>
    <w:lvl w:ilvl="2" w:tplc="1504B134" w:tentative="1">
      <w:start w:val="1"/>
      <w:numFmt w:val="bullet"/>
      <w:lvlText w:val=""/>
      <w:lvlJc w:val="left"/>
      <w:pPr>
        <w:tabs>
          <w:tab w:val="num" w:pos="2700"/>
        </w:tabs>
        <w:ind w:left="2700" w:hanging="360"/>
      </w:pPr>
      <w:rPr>
        <w:rFonts w:ascii="Wingdings" w:hAnsi="Wingdings" w:hint="default"/>
      </w:rPr>
    </w:lvl>
    <w:lvl w:ilvl="3" w:tplc="99084602" w:tentative="1">
      <w:start w:val="1"/>
      <w:numFmt w:val="bullet"/>
      <w:lvlText w:val=""/>
      <w:lvlJc w:val="left"/>
      <w:pPr>
        <w:tabs>
          <w:tab w:val="num" w:pos="3420"/>
        </w:tabs>
        <w:ind w:left="3420" w:hanging="360"/>
      </w:pPr>
      <w:rPr>
        <w:rFonts w:ascii="Symbol" w:hAnsi="Symbol" w:hint="default"/>
      </w:rPr>
    </w:lvl>
    <w:lvl w:ilvl="4" w:tplc="1BA6F8B6" w:tentative="1">
      <w:start w:val="1"/>
      <w:numFmt w:val="bullet"/>
      <w:lvlText w:val="o"/>
      <w:lvlJc w:val="left"/>
      <w:pPr>
        <w:tabs>
          <w:tab w:val="num" w:pos="4140"/>
        </w:tabs>
        <w:ind w:left="4140" w:hanging="360"/>
      </w:pPr>
      <w:rPr>
        <w:rFonts w:ascii="Courier New" w:hAnsi="Courier New" w:hint="default"/>
      </w:rPr>
    </w:lvl>
    <w:lvl w:ilvl="5" w:tplc="0728D056" w:tentative="1">
      <w:start w:val="1"/>
      <w:numFmt w:val="bullet"/>
      <w:lvlText w:val=""/>
      <w:lvlJc w:val="left"/>
      <w:pPr>
        <w:tabs>
          <w:tab w:val="num" w:pos="4860"/>
        </w:tabs>
        <w:ind w:left="4860" w:hanging="360"/>
      </w:pPr>
      <w:rPr>
        <w:rFonts w:ascii="Wingdings" w:hAnsi="Wingdings" w:hint="default"/>
      </w:rPr>
    </w:lvl>
    <w:lvl w:ilvl="6" w:tplc="277C10CA" w:tentative="1">
      <w:start w:val="1"/>
      <w:numFmt w:val="bullet"/>
      <w:lvlText w:val=""/>
      <w:lvlJc w:val="left"/>
      <w:pPr>
        <w:tabs>
          <w:tab w:val="num" w:pos="5580"/>
        </w:tabs>
        <w:ind w:left="5580" w:hanging="360"/>
      </w:pPr>
      <w:rPr>
        <w:rFonts w:ascii="Symbol" w:hAnsi="Symbol" w:hint="default"/>
      </w:rPr>
    </w:lvl>
    <w:lvl w:ilvl="7" w:tplc="6F6604DC" w:tentative="1">
      <w:start w:val="1"/>
      <w:numFmt w:val="bullet"/>
      <w:lvlText w:val="o"/>
      <w:lvlJc w:val="left"/>
      <w:pPr>
        <w:tabs>
          <w:tab w:val="num" w:pos="6300"/>
        </w:tabs>
        <w:ind w:left="6300" w:hanging="360"/>
      </w:pPr>
      <w:rPr>
        <w:rFonts w:ascii="Courier New" w:hAnsi="Courier New" w:hint="default"/>
      </w:rPr>
    </w:lvl>
    <w:lvl w:ilvl="8" w:tplc="B11E406C" w:tentative="1">
      <w:start w:val="1"/>
      <w:numFmt w:val="bullet"/>
      <w:lvlText w:val=""/>
      <w:lvlJc w:val="left"/>
      <w:pPr>
        <w:tabs>
          <w:tab w:val="num" w:pos="7020"/>
        </w:tabs>
        <w:ind w:left="7020" w:hanging="360"/>
      </w:pPr>
      <w:rPr>
        <w:rFonts w:ascii="Wingdings" w:hAnsi="Wingdings" w:hint="default"/>
      </w:rPr>
    </w:lvl>
  </w:abstractNum>
  <w:abstractNum w:abstractNumId="24">
    <w:nsid w:val="4F762E39"/>
    <w:multiLevelType w:val="hybridMultilevel"/>
    <w:tmpl w:val="00B43F1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516B4EBF"/>
    <w:multiLevelType w:val="hybridMultilevel"/>
    <w:tmpl w:val="78B8A89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566A701B"/>
    <w:multiLevelType w:val="hybridMultilevel"/>
    <w:tmpl w:val="364A3D94"/>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AB6309B"/>
    <w:multiLevelType w:val="hybridMultilevel"/>
    <w:tmpl w:val="CBD8B71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5C97526F"/>
    <w:multiLevelType w:val="hybridMultilevel"/>
    <w:tmpl w:val="8AEC0520"/>
    <w:lvl w:ilvl="0" w:tplc="FFFFFFFF">
      <w:start w:val="3"/>
      <w:numFmt w:val="bullet"/>
      <w:lvlText w:val="-"/>
      <w:lvlJc w:val="left"/>
      <w:pPr>
        <w:tabs>
          <w:tab w:val="num" w:pos="360"/>
        </w:tabs>
        <w:ind w:left="340" w:hanging="34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3905422"/>
    <w:multiLevelType w:val="multilevel"/>
    <w:tmpl w:val="D90C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062DA"/>
    <w:multiLevelType w:val="multilevel"/>
    <w:tmpl w:val="364A3D9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67835478"/>
    <w:multiLevelType w:val="hybridMultilevel"/>
    <w:tmpl w:val="78BC34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AA63B31"/>
    <w:multiLevelType w:val="hybridMultilevel"/>
    <w:tmpl w:val="90020940"/>
    <w:lvl w:ilvl="0" w:tplc="867825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02758F"/>
    <w:multiLevelType w:val="multilevel"/>
    <w:tmpl w:val="84C4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AC3AFF"/>
    <w:multiLevelType w:val="hybridMultilevel"/>
    <w:tmpl w:val="2B0CF77E"/>
    <w:lvl w:ilvl="0" w:tplc="FFFFFFFF">
      <w:start w:val="3"/>
      <w:numFmt w:val="bullet"/>
      <w:lvlText w:val="-"/>
      <w:lvlJc w:val="left"/>
      <w:pPr>
        <w:tabs>
          <w:tab w:val="num" w:pos="900"/>
        </w:tabs>
        <w:ind w:left="880" w:hanging="340"/>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nsid w:val="7015355F"/>
    <w:multiLevelType w:val="multilevel"/>
    <w:tmpl w:val="5E78B36A"/>
    <w:lvl w:ilvl="0">
      <w:start w:val="1"/>
      <w:numFmt w:val="bullet"/>
      <w:lvlText w:val=""/>
      <w:lvlJc w:val="left"/>
      <w:pPr>
        <w:tabs>
          <w:tab w:val="num" w:pos="1339"/>
        </w:tabs>
        <w:ind w:left="1164" w:firstLine="17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72904B50"/>
    <w:multiLevelType w:val="hybridMultilevel"/>
    <w:tmpl w:val="F572E2C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nsid w:val="7DDC271A"/>
    <w:multiLevelType w:val="hybridMultilevel"/>
    <w:tmpl w:val="AF0005F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E5D1A5B"/>
    <w:multiLevelType w:val="hybridMultilevel"/>
    <w:tmpl w:val="979497D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4"/>
  </w:num>
  <w:num w:numId="2">
    <w:abstractNumId w:val="0"/>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2"/>
  </w:num>
  <w:num w:numId="26">
    <w:abstractNumId w:val="35"/>
  </w:num>
  <w:num w:numId="27">
    <w:abstractNumId w:val="23"/>
  </w:num>
  <w:num w:numId="28">
    <w:abstractNumId w:val="14"/>
  </w:num>
  <w:num w:numId="29">
    <w:abstractNumId w:val="2"/>
  </w:num>
  <w:num w:numId="30">
    <w:abstractNumId w:val="3"/>
  </w:num>
  <w:num w:numId="31">
    <w:abstractNumId w:val="18"/>
  </w:num>
  <w:num w:numId="32">
    <w:abstractNumId w:val="32"/>
  </w:num>
  <w:num w:numId="33">
    <w:abstractNumId w:val="26"/>
  </w:num>
  <w:num w:numId="34">
    <w:abstractNumId w:val="30"/>
  </w:num>
  <w:num w:numId="35">
    <w:abstractNumId w:val="4"/>
  </w:num>
  <w:num w:numId="36">
    <w:abstractNumId w:val="19"/>
  </w:num>
  <w:num w:numId="37">
    <w:abstractNumId w:val="29"/>
  </w:num>
  <w:num w:numId="38">
    <w:abstractNumId w:val="3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114"/>
    <w:rsid w:val="00001949"/>
    <w:rsid w:val="0001197A"/>
    <w:rsid w:val="00016344"/>
    <w:rsid w:val="00025221"/>
    <w:rsid w:val="000314A9"/>
    <w:rsid w:val="000455E9"/>
    <w:rsid w:val="00051FBD"/>
    <w:rsid w:val="000525E6"/>
    <w:rsid w:val="000535B5"/>
    <w:rsid w:val="000634A6"/>
    <w:rsid w:val="000655B6"/>
    <w:rsid w:val="0007772B"/>
    <w:rsid w:val="000B508D"/>
    <w:rsid w:val="000F1BFB"/>
    <w:rsid w:val="000F3261"/>
    <w:rsid w:val="00130243"/>
    <w:rsid w:val="00142187"/>
    <w:rsid w:val="00196DD4"/>
    <w:rsid w:val="001A506E"/>
    <w:rsid w:val="001B75D7"/>
    <w:rsid w:val="001E36ED"/>
    <w:rsid w:val="001E4260"/>
    <w:rsid w:val="001F33D6"/>
    <w:rsid w:val="001F5369"/>
    <w:rsid w:val="0020157F"/>
    <w:rsid w:val="002140CB"/>
    <w:rsid w:val="002141C3"/>
    <w:rsid w:val="002204AA"/>
    <w:rsid w:val="002267D6"/>
    <w:rsid w:val="00234950"/>
    <w:rsid w:val="00254594"/>
    <w:rsid w:val="002604F5"/>
    <w:rsid w:val="0028251B"/>
    <w:rsid w:val="002834CD"/>
    <w:rsid w:val="00285634"/>
    <w:rsid w:val="0028686A"/>
    <w:rsid w:val="002A689B"/>
    <w:rsid w:val="002A77DE"/>
    <w:rsid w:val="002B215E"/>
    <w:rsid w:val="002B3561"/>
    <w:rsid w:val="002B5461"/>
    <w:rsid w:val="002D3F08"/>
    <w:rsid w:val="002E3AFC"/>
    <w:rsid w:val="002F03D8"/>
    <w:rsid w:val="002F5710"/>
    <w:rsid w:val="002F6F0C"/>
    <w:rsid w:val="00301716"/>
    <w:rsid w:val="00326BE7"/>
    <w:rsid w:val="00351EE8"/>
    <w:rsid w:val="00356AFB"/>
    <w:rsid w:val="003629BE"/>
    <w:rsid w:val="003634A1"/>
    <w:rsid w:val="003710F7"/>
    <w:rsid w:val="00371ED9"/>
    <w:rsid w:val="00375421"/>
    <w:rsid w:val="00381118"/>
    <w:rsid w:val="00395688"/>
    <w:rsid w:val="003A0871"/>
    <w:rsid w:val="003B41FD"/>
    <w:rsid w:val="003B7AB7"/>
    <w:rsid w:val="003C57E0"/>
    <w:rsid w:val="003D0690"/>
    <w:rsid w:val="003E018B"/>
    <w:rsid w:val="00406454"/>
    <w:rsid w:val="004127C9"/>
    <w:rsid w:val="0043293D"/>
    <w:rsid w:val="00432C57"/>
    <w:rsid w:val="0043717B"/>
    <w:rsid w:val="00447805"/>
    <w:rsid w:val="004541A5"/>
    <w:rsid w:val="00461D46"/>
    <w:rsid w:val="00462F92"/>
    <w:rsid w:val="00474AC9"/>
    <w:rsid w:val="0048577F"/>
    <w:rsid w:val="0049566F"/>
    <w:rsid w:val="004B49F1"/>
    <w:rsid w:val="004F7BF5"/>
    <w:rsid w:val="0050479F"/>
    <w:rsid w:val="0052254B"/>
    <w:rsid w:val="00542707"/>
    <w:rsid w:val="00544237"/>
    <w:rsid w:val="00550106"/>
    <w:rsid w:val="00567E78"/>
    <w:rsid w:val="00572F93"/>
    <w:rsid w:val="00575470"/>
    <w:rsid w:val="00595492"/>
    <w:rsid w:val="005B667A"/>
    <w:rsid w:val="005B66CE"/>
    <w:rsid w:val="005D32A8"/>
    <w:rsid w:val="0063293B"/>
    <w:rsid w:val="00663A91"/>
    <w:rsid w:val="00671F2F"/>
    <w:rsid w:val="00693DCE"/>
    <w:rsid w:val="006A0E36"/>
    <w:rsid w:val="006B13DA"/>
    <w:rsid w:val="006C4CAF"/>
    <w:rsid w:val="006D0F6C"/>
    <w:rsid w:val="006D5A6E"/>
    <w:rsid w:val="006E36C9"/>
    <w:rsid w:val="007141E0"/>
    <w:rsid w:val="007145A1"/>
    <w:rsid w:val="00722B7F"/>
    <w:rsid w:val="007467CF"/>
    <w:rsid w:val="007575AD"/>
    <w:rsid w:val="0076570F"/>
    <w:rsid w:val="007A56DF"/>
    <w:rsid w:val="007B1A6B"/>
    <w:rsid w:val="007B657C"/>
    <w:rsid w:val="007B739A"/>
    <w:rsid w:val="007C4AC1"/>
    <w:rsid w:val="007D6554"/>
    <w:rsid w:val="007D7967"/>
    <w:rsid w:val="007F01E6"/>
    <w:rsid w:val="007F25AC"/>
    <w:rsid w:val="007F5DC3"/>
    <w:rsid w:val="00814F41"/>
    <w:rsid w:val="00831E01"/>
    <w:rsid w:val="00834C85"/>
    <w:rsid w:val="008361AF"/>
    <w:rsid w:val="00852879"/>
    <w:rsid w:val="00875B58"/>
    <w:rsid w:val="008760A3"/>
    <w:rsid w:val="00890C48"/>
    <w:rsid w:val="008A3AA5"/>
    <w:rsid w:val="008B2BB9"/>
    <w:rsid w:val="008C16B1"/>
    <w:rsid w:val="008D04D4"/>
    <w:rsid w:val="008E6B2D"/>
    <w:rsid w:val="009013EE"/>
    <w:rsid w:val="00910D39"/>
    <w:rsid w:val="00912E8E"/>
    <w:rsid w:val="00923906"/>
    <w:rsid w:val="00934EC4"/>
    <w:rsid w:val="00951B54"/>
    <w:rsid w:val="009574B8"/>
    <w:rsid w:val="009629AE"/>
    <w:rsid w:val="0096706F"/>
    <w:rsid w:val="009967ED"/>
    <w:rsid w:val="009B2B28"/>
    <w:rsid w:val="009B5FED"/>
    <w:rsid w:val="009D215F"/>
    <w:rsid w:val="009D2EE1"/>
    <w:rsid w:val="009F052C"/>
    <w:rsid w:val="00A37E5C"/>
    <w:rsid w:val="00A45EA9"/>
    <w:rsid w:val="00A61814"/>
    <w:rsid w:val="00A711B7"/>
    <w:rsid w:val="00A81114"/>
    <w:rsid w:val="00A832B5"/>
    <w:rsid w:val="00A92D1B"/>
    <w:rsid w:val="00A96733"/>
    <w:rsid w:val="00AC6598"/>
    <w:rsid w:val="00AF6B31"/>
    <w:rsid w:val="00B37B1C"/>
    <w:rsid w:val="00B41276"/>
    <w:rsid w:val="00B41CDB"/>
    <w:rsid w:val="00B57309"/>
    <w:rsid w:val="00B600C7"/>
    <w:rsid w:val="00B64F4B"/>
    <w:rsid w:val="00B720C1"/>
    <w:rsid w:val="00B84AC8"/>
    <w:rsid w:val="00B92037"/>
    <w:rsid w:val="00B92BDB"/>
    <w:rsid w:val="00BA2722"/>
    <w:rsid w:val="00BA75B0"/>
    <w:rsid w:val="00BC0CE5"/>
    <w:rsid w:val="00BC0EB1"/>
    <w:rsid w:val="00BD0F20"/>
    <w:rsid w:val="00BE4D04"/>
    <w:rsid w:val="00BF2736"/>
    <w:rsid w:val="00C0196B"/>
    <w:rsid w:val="00C10AB9"/>
    <w:rsid w:val="00C11757"/>
    <w:rsid w:val="00C17A77"/>
    <w:rsid w:val="00C21C6D"/>
    <w:rsid w:val="00C27581"/>
    <w:rsid w:val="00C42430"/>
    <w:rsid w:val="00C6563F"/>
    <w:rsid w:val="00C83D61"/>
    <w:rsid w:val="00C93EC0"/>
    <w:rsid w:val="00C959DD"/>
    <w:rsid w:val="00CB170E"/>
    <w:rsid w:val="00CB4310"/>
    <w:rsid w:val="00CC68C4"/>
    <w:rsid w:val="00CD0425"/>
    <w:rsid w:val="00CD1C22"/>
    <w:rsid w:val="00CD69D6"/>
    <w:rsid w:val="00CE0887"/>
    <w:rsid w:val="00CE6507"/>
    <w:rsid w:val="00D05964"/>
    <w:rsid w:val="00D114CC"/>
    <w:rsid w:val="00D2038A"/>
    <w:rsid w:val="00D21993"/>
    <w:rsid w:val="00D23BCD"/>
    <w:rsid w:val="00D24E60"/>
    <w:rsid w:val="00D52D61"/>
    <w:rsid w:val="00D64432"/>
    <w:rsid w:val="00D72497"/>
    <w:rsid w:val="00D862D4"/>
    <w:rsid w:val="00D9025B"/>
    <w:rsid w:val="00DA513E"/>
    <w:rsid w:val="00DB2B0C"/>
    <w:rsid w:val="00DB520E"/>
    <w:rsid w:val="00DC0E1B"/>
    <w:rsid w:val="00DC5D73"/>
    <w:rsid w:val="00DF6FF0"/>
    <w:rsid w:val="00E07DF2"/>
    <w:rsid w:val="00E15E95"/>
    <w:rsid w:val="00E21BDA"/>
    <w:rsid w:val="00E4316F"/>
    <w:rsid w:val="00E47BF2"/>
    <w:rsid w:val="00E5396E"/>
    <w:rsid w:val="00E54E1A"/>
    <w:rsid w:val="00E57626"/>
    <w:rsid w:val="00E60C38"/>
    <w:rsid w:val="00E665E0"/>
    <w:rsid w:val="00E742BD"/>
    <w:rsid w:val="00E800CB"/>
    <w:rsid w:val="00E85BB6"/>
    <w:rsid w:val="00ED75B3"/>
    <w:rsid w:val="00EE1CB5"/>
    <w:rsid w:val="00F04890"/>
    <w:rsid w:val="00F04CBE"/>
    <w:rsid w:val="00F16924"/>
    <w:rsid w:val="00F17BCC"/>
    <w:rsid w:val="00F31578"/>
    <w:rsid w:val="00F33721"/>
    <w:rsid w:val="00F57BF2"/>
    <w:rsid w:val="00F74D09"/>
    <w:rsid w:val="00F813B4"/>
    <w:rsid w:val="00FB7372"/>
    <w:rsid w:val="00FC4328"/>
    <w:rsid w:val="00FD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3CC8867C-86EB-4A41-B055-36C1730B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14"/>
    <w:rPr>
      <w:sz w:val="24"/>
      <w:szCs w:val="24"/>
    </w:rPr>
  </w:style>
  <w:style w:type="paragraph" w:styleId="1">
    <w:name w:val="heading 1"/>
    <w:basedOn w:val="a"/>
    <w:next w:val="a"/>
    <w:link w:val="10"/>
    <w:uiPriority w:val="9"/>
    <w:qFormat/>
    <w:rsid w:val="00A81114"/>
    <w:pPr>
      <w:keepNext/>
      <w:spacing w:before="120"/>
      <w:jc w:val="both"/>
      <w:outlineLvl w:val="0"/>
    </w:pPr>
    <w:rPr>
      <w:b/>
      <w:caps/>
      <w:szCs w:val="20"/>
    </w:rPr>
  </w:style>
  <w:style w:type="paragraph" w:styleId="2">
    <w:name w:val="heading 2"/>
    <w:basedOn w:val="a"/>
    <w:next w:val="a"/>
    <w:link w:val="20"/>
    <w:uiPriority w:val="9"/>
    <w:qFormat/>
    <w:rsid w:val="00A81114"/>
    <w:pPr>
      <w:keepNext/>
      <w:jc w:val="center"/>
      <w:outlineLvl w:val="1"/>
    </w:pPr>
    <w:rPr>
      <w:b/>
      <w:sz w:val="20"/>
      <w:szCs w:val="20"/>
    </w:rPr>
  </w:style>
  <w:style w:type="paragraph" w:styleId="3">
    <w:name w:val="heading 3"/>
    <w:basedOn w:val="a"/>
    <w:next w:val="a"/>
    <w:link w:val="30"/>
    <w:uiPriority w:val="9"/>
    <w:qFormat/>
    <w:rsid w:val="00A81114"/>
    <w:pPr>
      <w:keepNext/>
      <w:spacing w:before="120"/>
      <w:jc w:val="center"/>
      <w:outlineLvl w:val="2"/>
    </w:pPr>
    <w:rPr>
      <w:smallCaps/>
      <w:sz w:val="28"/>
      <w:szCs w:val="20"/>
    </w:rPr>
  </w:style>
  <w:style w:type="paragraph" w:styleId="4">
    <w:name w:val="heading 4"/>
    <w:basedOn w:val="a"/>
    <w:next w:val="a"/>
    <w:link w:val="40"/>
    <w:uiPriority w:val="9"/>
    <w:qFormat/>
    <w:rsid w:val="00A81114"/>
    <w:pPr>
      <w:keepNext/>
      <w:outlineLvl w:val="3"/>
    </w:pPr>
    <w:rPr>
      <w:b/>
      <w:sz w:val="20"/>
    </w:rPr>
  </w:style>
  <w:style w:type="paragraph" w:styleId="5">
    <w:name w:val="heading 5"/>
    <w:basedOn w:val="a"/>
    <w:next w:val="a"/>
    <w:link w:val="50"/>
    <w:uiPriority w:val="9"/>
    <w:qFormat/>
    <w:rsid w:val="00A81114"/>
    <w:pPr>
      <w:keepNext/>
      <w:jc w:val="both"/>
      <w:outlineLvl w:val="4"/>
    </w:pPr>
    <w:rPr>
      <w:i/>
      <w:iCs/>
      <w:sz w:val="20"/>
      <w:szCs w:val="20"/>
    </w:rPr>
  </w:style>
  <w:style w:type="paragraph" w:styleId="6">
    <w:name w:val="heading 6"/>
    <w:basedOn w:val="a"/>
    <w:next w:val="a"/>
    <w:link w:val="60"/>
    <w:uiPriority w:val="9"/>
    <w:qFormat/>
    <w:rsid w:val="00A81114"/>
    <w:pPr>
      <w:keepNext/>
      <w:jc w:val="both"/>
      <w:outlineLvl w:val="5"/>
    </w:pPr>
    <w:rPr>
      <w:b/>
      <w:bCs/>
      <w:i/>
      <w:iCs/>
      <w:sz w:val="20"/>
      <w:szCs w:val="20"/>
    </w:rPr>
  </w:style>
  <w:style w:type="paragraph" w:styleId="7">
    <w:name w:val="heading 7"/>
    <w:basedOn w:val="a"/>
    <w:next w:val="a"/>
    <w:link w:val="70"/>
    <w:uiPriority w:val="9"/>
    <w:qFormat/>
    <w:rsid w:val="00A81114"/>
    <w:pPr>
      <w:keepNext/>
      <w:spacing w:before="120"/>
      <w:jc w:val="both"/>
      <w:outlineLvl w:val="6"/>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rsid w:val="00A81114"/>
    <w:pPr>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A81114"/>
    <w:pPr>
      <w:ind w:left="540"/>
      <w:jc w:val="both"/>
    </w:pPr>
    <w:rPr>
      <w:sz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rsid w:val="00A81114"/>
    <w:pPr>
      <w:ind w:firstLine="142"/>
      <w:jc w:val="both"/>
    </w:pPr>
    <w:rPr>
      <w:sz w:val="16"/>
      <w:szCs w:val="20"/>
    </w:rPr>
  </w:style>
  <w:style w:type="character" w:customStyle="1" w:styleId="a8">
    <w:name w:val="Основний текст з відступом Знак"/>
    <w:link w:val="a7"/>
    <w:uiPriority w:val="99"/>
    <w:semiHidden/>
    <w:rPr>
      <w:sz w:val="24"/>
      <w:szCs w:val="24"/>
    </w:rPr>
  </w:style>
  <w:style w:type="paragraph" w:styleId="21">
    <w:name w:val="Body Text Indent 2"/>
    <w:basedOn w:val="a"/>
    <w:link w:val="22"/>
    <w:uiPriority w:val="99"/>
    <w:rsid w:val="00A81114"/>
    <w:pPr>
      <w:ind w:firstLine="142"/>
      <w:jc w:val="both"/>
    </w:pPr>
    <w:rPr>
      <w:szCs w:val="20"/>
    </w:rPr>
  </w:style>
  <w:style w:type="character" w:customStyle="1" w:styleId="22">
    <w:name w:val="Основний текст з відступом 2 Знак"/>
    <w:link w:val="21"/>
    <w:uiPriority w:val="99"/>
    <w:semiHidden/>
    <w:rPr>
      <w:sz w:val="24"/>
      <w:szCs w:val="24"/>
    </w:rPr>
  </w:style>
  <w:style w:type="paragraph" w:styleId="a9">
    <w:name w:val="endnote text"/>
    <w:basedOn w:val="a"/>
    <w:link w:val="aa"/>
    <w:uiPriority w:val="99"/>
    <w:semiHidden/>
    <w:rsid w:val="00A81114"/>
    <w:rPr>
      <w:sz w:val="20"/>
      <w:szCs w:val="20"/>
    </w:rPr>
  </w:style>
  <w:style w:type="character" w:customStyle="1" w:styleId="aa">
    <w:name w:val="Текст кінцевої виноски Знак"/>
    <w:link w:val="a9"/>
    <w:uiPriority w:val="99"/>
    <w:semiHidden/>
  </w:style>
  <w:style w:type="paragraph" w:styleId="31">
    <w:name w:val="Body Text Indent 3"/>
    <w:basedOn w:val="a"/>
    <w:link w:val="32"/>
    <w:uiPriority w:val="99"/>
    <w:rsid w:val="00A81114"/>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23">
    <w:name w:val="Маркированный2"/>
    <w:basedOn w:val="a"/>
    <w:rsid w:val="00A81114"/>
    <w:pPr>
      <w:tabs>
        <w:tab w:val="num" w:pos="1080"/>
        <w:tab w:val="num" w:pos="2011"/>
      </w:tabs>
      <w:spacing w:after="120" w:line="360" w:lineRule="auto"/>
      <w:ind w:left="1080" w:hanging="680"/>
      <w:jc w:val="both"/>
    </w:pPr>
    <w:rPr>
      <w:sz w:val="22"/>
      <w:szCs w:val="20"/>
    </w:rPr>
  </w:style>
  <w:style w:type="paragraph" w:styleId="ab">
    <w:name w:val="footer"/>
    <w:basedOn w:val="a"/>
    <w:link w:val="ac"/>
    <w:uiPriority w:val="99"/>
    <w:rsid w:val="00A81114"/>
    <w:pPr>
      <w:tabs>
        <w:tab w:val="center" w:pos="4153"/>
        <w:tab w:val="right" w:pos="8306"/>
      </w:tabs>
    </w:pPr>
    <w:rPr>
      <w:szCs w:val="20"/>
    </w:rPr>
  </w:style>
  <w:style w:type="character" w:customStyle="1" w:styleId="ac">
    <w:name w:val="Нижній колонтитул Знак"/>
    <w:link w:val="ab"/>
    <w:uiPriority w:val="99"/>
    <w:semiHidden/>
    <w:rPr>
      <w:sz w:val="24"/>
      <w:szCs w:val="24"/>
    </w:rPr>
  </w:style>
  <w:style w:type="paragraph" w:styleId="ad">
    <w:name w:val="Body Text"/>
    <w:basedOn w:val="a"/>
    <w:link w:val="ae"/>
    <w:uiPriority w:val="99"/>
    <w:rsid w:val="00A81114"/>
    <w:pPr>
      <w:jc w:val="both"/>
    </w:pPr>
    <w:rPr>
      <w:i/>
      <w:iCs/>
      <w:sz w:val="20"/>
      <w:szCs w:val="20"/>
    </w:rPr>
  </w:style>
  <w:style w:type="character" w:customStyle="1" w:styleId="ae">
    <w:name w:val="Основний текст Знак"/>
    <w:link w:val="ad"/>
    <w:uiPriority w:val="99"/>
    <w:semiHidden/>
    <w:rPr>
      <w:sz w:val="24"/>
      <w:szCs w:val="24"/>
    </w:rPr>
  </w:style>
  <w:style w:type="paragraph" w:styleId="af">
    <w:name w:val="Block Text"/>
    <w:basedOn w:val="a"/>
    <w:uiPriority w:val="99"/>
    <w:rsid w:val="00A81114"/>
    <w:pPr>
      <w:tabs>
        <w:tab w:val="left" w:pos="-1134"/>
        <w:tab w:val="num" w:pos="-142"/>
      </w:tabs>
      <w:spacing w:line="360" w:lineRule="auto"/>
      <w:ind w:left="-426" w:right="-365" w:firstLine="852"/>
      <w:jc w:val="both"/>
    </w:pPr>
  </w:style>
  <w:style w:type="paragraph" w:styleId="af0">
    <w:name w:val="header"/>
    <w:basedOn w:val="a"/>
    <w:link w:val="af1"/>
    <w:uiPriority w:val="99"/>
    <w:rsid w:val="00A81114"/>
    <w:pPr>
      <w:tabs>
        <w:tab w:val="center" w:pos="4677"/>
        <w:tab w:val="right" w:pos="9355"/>
      </w:tabs>
    </w:pPr>
  </w:style>
  <w:style w:type="character" w:customStyle="1" w:styleId="af1">
    <w:name w:val="Верхній колонтитул Знак"/>
    <w:link w:val="af0"/>
    <w:uiPriority w:val="99"/>
    <w:semiHidden/>
    <w:rPr>
      <w:sz w:val="24"/>
      <w:szCs w:val="24"/>
    </w:rPr>
  </w:style>
  <w:style w:type="paragraph" w:styleId="33">
    <w:name w:val="Body Text 3"/>
    <w:basedOn w:val="a"/>
    <w:link w:val="34"/>
    <w:uiPriority w:val="99"/>
    <w:rsid w:val="00A81114"/>
    <w:pPr>
      <w:tabs>
        <w:tab w:val="left" w:pos="-1134"/>
      </w:tabs>
      <w:ind w:right="-624"/>
    </w:pPr>
    <w:rPr>
      <w:szCs w:val="20"/>
    </w:rPr>
  </w:style>
  <w:style w:type="character" w:customStyle="1" w:styleId="34">
    <w:name w:val="Основний текст 3 Знак"/>
    <w:link w:val="33"/>
    <w:uiPriority w:val="99"/>
    <w:semiHidden/>
    <w:rPr>
      <w:sz w:val="16"/>
      <w:szCs w:val="16"/>
    </w:rPr>
  </w:style>
  <w:style w:type="paragraph" w:styleId="af2">
    <w:name w:val="footnote text"/>
    <w:basedOn w:val="a"/>
    <w:link w:val="af3"/>
    <w:uiPriority w:val="99"/>
    <w:semiHidden/>
    <w:rsid w:val="00A81114"/>
    <w:rPr>
      <w:sz w:val="20"/>
      <w:szCs w:val="20"/>
    </w:rPr>
  </w:style>
  <w:style w:type="character" w:customStyle="1" w:styleId="af3">
    <w:name w:val="Текст виноски Знак"/>
    <w:link w:val="af2"/>
    <w:uiPriority w:val="99"/>
    <w:semiHidden/>
  </w:style>
  <w:style w:type="character" w:styleId="af4">
    <w:name w:val="page number"/>
    <w:uiPriority w:val="99"/>
    <w:rsid w:val="00A81114"/>
    <w:rPr>
      <w:rFonts w:cs="Times New Roman"/>
    </w:rPr>
  </w:style>
  <w:style w:type="paragraph" w:styleId="af5">
    <w:name w:val="Normal (Web)"/>
    <w:basedOn w:val="a"/>
    <w:uiPriority w:val="99"/>
    <w:rsid w:val="00B64F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5723">
      <w:marLeft w:val="0"/>
      <w:marRight w:val="0"/>
      <w:marTop w:val="0"/>
      <w:marBottom w:val="0"/>
      <w:divBdr>
        <w:top w:val="none" w:sz="0" w:space="0" w:color="auto"/>
        <w:left w:val="none" w:sz="0" w:space="0" w:color="auto"/>
        <w:bottom w:val="none" w:sz="0" w:space="0" w:color="auto"/>
        <w:right w:val="none" w:sz="0" w:space="0" w:color="auto"/>
      </w:divBdr>
    </w:div>
    <w:div w:id="572935724">
      <w:marLeft w:val="0"/>
      <w:marRight w:val="0"/>
      <w:marTop w:val="0"/>
      <w:marBottom w:val="0"/>
      <w:divBdr>
        <w:top w:val="none" w:sz="0" w:space="0" w:color="auto"/>
        <w:left w:val="none" w:sz="0" w:space="0" w:color="auto"/>
        <w:bottom w:val="none" w:sz="0" w:space="0" w:color="auto"/>
        <w:right w:val="none" w:sz="0" w:space="0" w:color="auto"/>
      </w:divBdr>
    </w:div>
    <w:div w:id="572935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13168</Words>
  <Characters>75059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88051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Irina</cp:lastModifiedBy>
  <cp:revision>2</cp:revision>
  <cp:lastPrinted>2009-04-06T13:09:00Z</cp:lastPrinted>
  <dcterms:created xsi:type="dcterms:W3CDTF">2014-09-14T18:15:00Z</dcterms:created>
  <dcterms:modified xsi:type="dcterms:W3CDTF">2014-09-14T18:15:00Z</dcterms:modified>
</cp:coreProperties>
</file>