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A5" w:rsidRPr="00A27E10" w:rsidRDefault="008570A5" w:rsidP="00A27E10">
      <w:pPr>
        <w:widowControl w:val="0"/>
        <w:spacing w:line="360" w:lineRule="auto"/>
        <w:ind w:firstLine="709"/>
        <w:jc w:val="center"/>
        <w:rPr>
          <w:b/>
          <w:caps/>
          <w:sz w:val="28"/>
        </w:rPr>
      </w:pPr>
      <w:r w:rsidRPr="00A27E10">
        <w:rPr>
          <w:b/>
          <w:caps/>
          <w:sz w:val="28"/>
        </w:rPr>
        <w:t>министерство ОБРАЗОВАНИЯ РОССИЙСКОЙ ФЕДЕРАЦИИ</w:t>
      </w:r>
    </w:p>
    <w:p w:rsidR="008570A5" w:rsidRPr="00A27E10" w:rsidRDefault="008570A5" w:rsidP="00A27E10">
      <w:pPr>
        <w:widowControl w:val="0"/>
        <w:spacing w:line="360" w:lineRule="auto"/>
        <w:ind w:firstLine="709"/>
        <w:jc w:val="center"/>
        <w:rPr>
          <w:b/>
          <w:caps/>
          <w:sz w:val="28"/>
        </w:rPr>
      </w:pPr>
      <w:r w:rsidRPr="00A27E10">
        <w:rPr>
          <w:b/>
          <w:caps/>
          <w:sz w:val="28"/>
        </w:rPr>
        <w:t>чувашская государственная сельскохозяйственная академия</w:t>
      </w: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b/>
          <w:caps/>
          <w:sz w:val="28"/>
        </w:rPr>
      </w:pPr>
    </w:p>
    <w:p w:rsidR="008570A5" w:rsidRPr="00A27E10" w:rsidRDefault="008570A5" w:rsidP="00A27E10">
      <w:pPr>
        <w:widowControl w:val="0"/>
        <w:spacing w:line="360" w:lineRule="auto"/>
        <w:ind w:firstLine="709"/>
        <w:jc w:val="center"/>
        <w:rPr>
          <w:rFonts w:cs="DS Dots"/>
          <w:b/>
          <w:caps/>
          <w:sz w:val="28"/>
          <w:szCs w:val="52"/>
        </w:rPr>
      </w:pPr>
      <w:r w:rsidRPr="00A27E10">
        <w:rPr>
          <w:rFonts w:cs="DS Dots"/>
          <w:b/>
          <w:caps/>
          <w:sz w:val="28"/>
          <w:szCs w:val="52"/>
        </w:rPr>
        <w:t>Дневник</w:t>
      </w:r>
    </w:p>
    <w:p w:rsidR="008570A5" w:rsidRPr="00A27E10" w:rsidRDefault="008570A5" w:rsidP="00A27E10">
      <w:pPr>
        <w:widowControl w:val="0"/>
        <w:spacing w:line="360" w:lineRule="auto"/>
        <w:ind w:firstLine="709"/>
        <w:jc w:val="center"/>
        <w:rPr>
          <w:b/>
          <w:sz w:val="28"/>
          <w:szCs w:val="28"/>
        </w:rPr>
      </w:pPr>
      <w:r w:rsidRPr="00A27E10">
        <w:rPr>
          <w:b/>
          <w:sz w:val="28"/>
          <w:szCs w:val="28"/>
        </w:rPr>
        <w:t>производственной практики</w:t>
      </w: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both"/>
        <w:rPr>
          <w:b/>
          <w:i/>
          <w:sz w:val="28"/>
          <w:szCs w:val="28"/>
        </w:rPr>
      </w:pPr>
      <w:r w:rsidRPr="00A27E10">
        <w:rPr>
          <w:b/>
          <w:sz w:val="28"/>
          <w:szCs w:val="28"/>
        </w:rPr>
        <w:t xml:space="preserve">Выполнил: </w:t>
      </w:r>
      <w:r w:rsidRPr="00A27E10">
        <w:rPr>
          <w:b/>
          <w:i/>
          <w:sz w:val="28"/>
          <w:szCs w:val="28"/>
        </w:rPr>
        <w:t xml:space="preserve">студент </w:t>
      </w:r>
      <w:r w:rsidRPr="00A27E10">
        <w:rPr>
          <w:b/>
          <w:i/>
          <w:sz w:val="28"/>
          <w:szCs w:val="28"/>
          <w:lang w:val="en-US"/>
        </w:rPr>
        <w:t>III</w:t>
      </w:r>
      <w:r w:rsidRPr="00A27E10">
        <w:rPr>
          <w:b/>
          <w:i/>
          <w:sz w:val="28"/>
          <w:szCs w:val="28"/>
        </w:rPr>
        <w:t xml:space="preserve"> курса</w:t>
      </w:r>
    </w:p>
    <w:p w:rsidR="008570A5" w:rsidRPr="00A27E10" w:rsidRDefault="008570A5" w:rsidP="00A27E10">
      <w:pPr>
        <w:widowControl w:val="0"/>
        <w:spacing w:line="360" w:lineRule="auto"/>
        <w:ind w:firstLine="709"/>
        <w:jc w:val="both"/>
        <w:rPr>
          <w:b/>
          <w:i/>
          <w:sz w:val="28"/>
          <w:szCs w:val="28"/>
        </w:rPr>
      </w:pPr>
      <w:r w:rsidRPr="00A27E10">
        <w:rPr>
          <w:b/>
          <w:i/>
          <w:sz w:val="28"/>
          <w:szCs w:val="28"/>
        </w:rPr>
        <w:t>зооинженерного факультета</w:t>
      </w:r>
    </w:p>
    <w:p w:rsidR="008570A5" w:rsidRPr="00A27E10" w:rsidRDefault="008570A5" w:rsidP="00A27E10">
      <w:pPr>
        <w:widowControl w:val="0"/>
        <w:spacing w:line="360" w:lineRule="auto"/>
        <w:ind w:firstLine="709"/>
        <w:jc w:val="both"/>
        <w:rPr>
          <w:b/>
          <w:i/>
          <w:sz w:val="28"/>
          <w:szCs w:val="28"/>
        </w:rPr>
      </w:pPr>
      <w:r w:rsidRPr="00A27E10">
        <w:rPr>
          <w:b/>
          <w:i/>
          <w:sz w:val="28"/>
          <w:szCs w:val="28"/>
        </w:rPr>
        <w:t>ветеринарного отделения</w:t>
      </w:r>
    </w:p>
    <w:p w:rsidR="008570A5" w:rsidRPr="00A27E10" w:rsidRDefault="008570A5" w:rsidP="00A27E10">
      <w:pPr>
        <w:widowControl w:val="0"/>
        <w:spacing w:line="360" w:lineRule="auto"/>
        <w:ind w:firstLine="709"/>
        <w:jc w:val="both"/>
        <w:rPr>
          <w:b/>
          <w:i/>
          <w:sz w:val="28"/>
          <w:szCs w:val="28"/>
        </w:rPr>
      </w:pPr>
      <w:r w:rsidRPr="00A27E10">
        <w:rPr>
          <w:b/>
          <w:i/>
          <w:sz w:val="28"/>
          <w:szCs w:val="28"/>
        </w:rPr>
        <w:t>5 группы 9 подгруппы</w:t>
      </w:r>
    </w:p>
    <w:p w:rsidR="008570A5" w:rsidRPr="00A27E10" w:rsidRDefault="008570A5" w:rsidP="00A27E10">
      <w:pPr>
        <w:widowControl w:val="0"/>
        <w:spacing w:line="360" w:lineRule="auto"/>
        <w:ind w:firstLine="709"/>
        <w:jc w:val="both"/>
        <w:rPr>
          <w:b/>
          <w:i/>
          <w:sz w:val="28"/>
          <w:szCs w:val="28"/>
        </w:rPr>
      </w:pPr>
      <w:r w:rsidRPr="00A27E10">
        <w:rPr>
          <w:b/>
          <w:i/>
          <w:sz w:val="28"/>
          <w:szCs w:val="28"/>
        </w:rPr>
        <w:t>Еливанов Даниил Валериевич</w:t>
      </w:r>
    </w:p>
    <w:p w:rsidR="008570A5" w:rsidRPr="00A27E10" w:rsidRDefault="008570A5" w:rsidP="00A27E10">
      <w:pPr>
        <w:widowControl w:val="0"/>
        <w:spacing w:line="360" w:lineRule="auto"/>
        <w:ind w:firstLine="709"/>
        <w:jc w:val="both"/>
        <w:rPr>
          <w:b/>
          <w:i/>
          <w:sz w:val="28"/>
          <w:szCs w:val="32"/>
        </w:rPr>
      </w:pP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both"/>
        <w:rPr>
          <w:b/>
          <w:sz w:val="28"/>
          <w:szCs w:val="32"/>
        </w:rPr>
      </w:pPr>
    </w:p>
    <w:p w:rsidR="008570A5" w:rsidRPr="00A27E10" w:rsidRDefault="008570A5" w:rsidP="00A27E10">
      <w:pPr>
        <w:widowControl w:val="0"/>
        <w:spacing w:line="360" w:lineRule="auto"/>
        <w:ind w:firstLine="709"/>
        <w:jc w:val="center"/>
        <w:rPr>
          <w:rFonts w:cs="DS_Cosmo"/>
          <w:sz w:val="28"/>
          <w:szCs w:val="28"/>
        </w:rPr>
      </w:pPr>
      <w:r w:rsidRPr="00A27E10">
        <w:rPr>
          <w:rFonts w:cs="DS_Cosmo"/>
          <w:sz w:val="28"/>
          <w:szCs w:val="28"/>
        </w:rPr>
        <w:t>Чебоксары – 2003</w:t>
      </w:r>
    </w:p>
    <w:p w:rsidR="00A27E10" w:rsidRDefault="008570A5" w:rsidP="00A27E10">
      <w:pPr>
        <w:widowControl w:val="0"/>
        <w:spacing w:line="360" w:lineRule="auto"/>
        <w:ind w:firstLine="709"/>
        <w:jc w:val="both"/>
        <w:rPr>
          <w:sz w:val="28"/>
          <w:szCs w:val="28"/>
        </w:rPr>
      </w:pPr>
      <w:r w:rsidRPr="00A27E10">
        <w:rPr>
          <w:sz w:val="28"/>
        </w:rPr>
        <w:br w:type="page"/>
      </w:r>
      <w:r w:rsidR="00A27E10" w:rsidRPr="00A27E10">
        <w:rPr>
          <w:sz w:val="28"/>
          <w:szCs w:val="28"/>
        </w:rPr>
        <w:t>07.04.03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Ознакомление со структурой предприятия, организацией ветеринарной службы и проведением лечебно-профилактических мероприятий в хозяйствах, ознакомление с основными правилами техники безопасности и личной гигиены при обследовании животных, проведении профилактических и лечебных мероприятий.</w:t>
      </w:r>
    </w:p>
    <w:p w:rsidR="00A27E10" w:rsidRPr="00A27E10" w:rsidRDefault="00A27E10" w:rsidP="00A27E10">
      <w:pPr>
        <w:widowControl w:val="0"/>
        <w:spacing w:line="360" w:lineRule="auto"/>
        <w:ind w:firstLine="709"/>
        <w:jc w:val="both"/>
        <w:rPr>
          <w:sz w:val="28"/>
          <w:szCs w:val="28"/>
        </w:rPr>
      </w:pPr>
      <w:r w:rsidRPr="00A27E10">
        <w:rPr>
          <w:sz w:val="28"/>
          <w:szCs w:val="28"/>
        </w:rPr>
        <w:t>2. Прием больного животного. Кот 1,5 лет, европейской короткошерстной породы, живой массой 5 кг, кличка Дик, принадлежащий Бычковой А. Е., проживающей по адресу: ул. Лобачевского, д. 35, кв. 43.</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животное содержится в доме, периодически выпускается на улицу, подвижно, отсутствует аппетит в течение 5 дней, от воды отказывается, рвота.</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шерстный покров в норме, температура кожи несколько повышена, измерена ректально, составила +39,5°С, видимые слизистые в норме, общее состояние животного удовлетворительное.</w:t>
      </w:r>
    </w:p>
    <w:p w:rsidR="00A27E10" w:rsidRPr="00A27E10" w:rsidRDefault="00A27E10" w:rsidP="00A27E10">
      <w:pPr>
        <w:widowControl w:val="0"/>
        <w:spacing w:line="360" w:lineRule="auto"/>
        <w:ind w:firstLine="709"/>
        <w:jc w:val="both"/>
        <w:rPr>
          <w:sz w:val="28"/>
          <w:szCs w:val="28"/>
        </w:rPr>
      </w:pPr>
      <w:r w:rsidRPr="00A27E10">
        <w:rPr>
          <w:sz w:val="28"/>
          <w:szCs w:val="28"/>
        </w:rPr>
        <w:t>Диагноз: подозрение на аскаридоз.</w:t>
      </w:r>
    </w:p>
    <w:p w:rsidR="00A27E10" w:rsidRPr="00A27E10" w:rsidRDefault="00A27E10" w:rsidP="00A27E10">
      <w:pPr>
        <w:widowControl w:val="0"/>
        <w:spacing w:line="360" w:lineRule="auto"/>
        <w:ind w:firstLine="709"/>
        <w:jc w:val="both"/>
        <w:rPr>
          <w:sz w:val="28"/>
          <w:szCs w:val="28"/>
        </w:rPr>
      </w:pPr>
      <w:r w:rsidRPr="00A27E10">
        <w:rPr>
          <w:sz w:val="28"/>
          <w:szCs w:val="28"/>
        </w:rPr>
        <w:t>Лечение: назначен антигельминтик широкого спектра действия панакур гранулят 22,2 % в дозе 2,25 г.</w:t>
      </w:r>
    </w:p>
    <w:p w:rsidR="00A27E10" w:rsidRPr="00A27E10" w:rsidRDefault="00A27E10" w:rsidP="00A27E10">
      <w:pPr>
        <w:widowControl w:val="0"/>
        <w:spacing w:line="360" w:lineRule="auto"/>
        <w:ind w:firstLine="709"/>
        <w:jc w:val="both"/>
        <w:rPr>
          <w:sz w:val="28"/>
          <w:szCs w:val="28"/>
        </w:rPr>
      </w:pPr>
      <w:r w:rsidRPr="00A27E10">
        <w:rPr>
          <w:sz w:val="28"/>
          <w:szCs w:val="28"/>
        </w:rPr>
        <w:t>Рекомендовано: проводить дегельминтизацию 2 раза в год.</w:t>
      </w:r>
    </w:p>
    <w:p w:rsidR="00A27E10" w:rsidRPr="00A27E10" w:rsidRDefault="00A27E10" w:rsidP="00A27E10">
      <w:pPr>
        <w:widowControl w:val="0"/>
        <w:spacing w:line="360" w:lineRule="auto"/>
        <w:ind w:firstLine="709"/>
        <w:jc w:val="both"/>
        <w:rPr>
          <w:sz w:val="28"/>
          <w:szCs w:val="28"/>
        </w:rPr>
      </w:pPr>
      <w:r w:rsidRPr="00A27E10">
        <w:rPr>
          <w:sz w:val="28"/>
          <w:szCs w:val="28"/>
        </w:rPr>
        <w:t>Рецепт: Коту, принадлежащему Бычковой А. Е.</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07.04.03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 xml:space="preserve">Panacuri granulati 22,2 % </w:t>
      </w:r>
      <w:r w:rsidRPr="00A27E10">
        <w:rPr>
          <w:sz w:val="28"/>
          <w:szCs w:val="28"/>
          <w:lang w:val="en-US"/>
        </w:rPr>
        <w:noBreakHyphen/>
        <w:t xml:space="preserve"> 2,25</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Внутреннее. На 1 прием вместе с кормом.</w:t>
      </w:r>
    </w:p>
    <w:p w:rsidR="00A27E10" w:rsidRPr="00A27E10" w:rsidRDefault="00A27E10" w:rsidP="00A27E10">
      <w:pPr>
        <w:widowControl w:val="0"/>
        <w:spacing w:line="360" w:lineRule="auto"/>
        <w:ind w:firstLine="709"/>
        <w:jc w:val="both"/>
        <w:rPr>
          <w:sz w:val="28"/>
          <w:szCs w:val="28"/>
        </w:rPr>
      </w:pPr>
      <w:r w:rsidRPr="00A27E10">
        <w:rPr>
          <w:sz w:val="28"/>
          <w:szCs w:val="28"/>
        </w:rPr>
        <w:t>3. Профилактическая прививка. Кобель 6 лет, кличка Кузя, породы карликовый терьер, живой массой 7 кг, принадлежит Даниловой В. Е., проживающей по адресу: ул. Герцена д. 15, кв. 50.</w:t>
      </w:r>
    </w:p>
    <w:p w:rsidR="00A27E10" w:rsidRPr="00A27E10" w:rsidRDefault="00A27E10" w:rsidP="00A27E10">
      <w:pPr>
        <w:widowControl w:val="0"/>
        <w:spacing w:line="360" w:lineRule="auto"/>
        <w:ind w:firstLine="709"/>
        <w:jc w:val="both"/>
        <w:rPr>
          <w:sz w:val="28"/>
          <w:szCs w:val="28"/>
        </w:rPr>
      </w:pPr>
      <w:r w:rsidRPr="00A27E10">
        <w:rPr>
          <w:sz w:val="28"/>
          <w:szCs w:val="28"/>
        </w:rPr>
        <w:t>Техника: прививка проводилась за лопатку подкожно. Содержимое флакона с антирабической сухой инактивированной культуральной из штамма «Щелково-51» вакциной развели в 10 мл дистиллированной воды и ввели 1 мл полученного раствора.</w:t>
      </w:r>
    </w:p>
    <w:p w:rsidR="00A27E10" w:rsidRPr="00A27E10" w:rsidRDefault="00A27E10" w:rsidP="00A27E10">
      <w:pPr>
        <w:widowControl w:val="0"/>
        <w:spacing w:line="360" w:lineRule="auto"/>
        <w:ind w:firstLine="709"/>
        <w:jc w:val="both"/>
        <w:rPr>
          <w:sz w:val="28"/>
          <w:szCs w:val="28"/>
        </w:rPr>
      </w:pPr>
      <w:r w:rsidRPr="00A27E10">
        <w:rPr>
          <w:sz w:val="28"/>
          <w:szCs w:val="28"/>
        </w:rPr>
        <w:t>Для профилактической дегельминтизации на год выписали панакур гранулят 22,2 %.</w:t>
      </w:r>
    </w:p>
    <w:p w:rsidR="00A27E10" w:rsidRPr="00A27E10" w:rsidRDefault="00A27E10" w:rsidP="00A27E10">
      <w:pPr>
        <w:widowControl w:val="0"/>
        <w:spacing w:line="360" w:lineRule="auto"/>
        <w:ind w:firstLine="709"/>
        <w:jc w:val="both"/>
        <w:rPr>
          <w:sz w:val="28"/>
          <w:szCs w:val="28"/>
        </w:rPr>
      </w:pPr>
      <w:r w:rsidRPr="00A27E10">
        <w:rPr>
          <w:sz w:val="28"/>
          <w:szCs w:val="28"/>
        </w:rPr>
        <w:t xml:space="preserve">Рецепт: </w:t>
      </w:r>
      <w:r w:rsidRPr="00A27E10">
        <w:rPr>
          <w:sz w:val="28"/>
          <w:szCs w:val="28"/>
        </w:rPr>
        <w:tab/>
        <w:t>Собаке, принадлежащей Даниловой В. Е.</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07.04.03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 xml:space="preserve">Rp.: Panacuri granulati 22,2 % </w:t>
      </w:r>
      <w:r w:rsidRPr="00A27E10">
        <w:rPr>
          <w:sz w:val="28"/>
          <w:szCs w:val="28"/>
          <w:lang w:val="en-US"/>
        </w:rPr>
        <w:noBreakHyphen/>
        <w:t xml:space="preserve"> 3,0</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D. t. d. N. 4</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Внутреннее. По 1 порошку в смеси с кормом 1 раз в 3 месяца.</w:t>
      </w:r>
    </w:p>
    <w:p w:rsidR="00A27E10" w:rsidRPr="00A27E10" w:rsidRDefault="00A27E10" w:rsidP="00A27E10">
      <w:pPr>
        <w:widowControl w:val="0"/>
        <w:spacing w:line="360" w:lineRule="auto"/>
        <w:ind w:firstLine="709"/>
        <w:jc w:val="both"/>
        <w:rPr>
          <w:sz w:val="28"/>
          <w:szCs w:val="28"/>
        </w:rPr>
      </w:pPr>
      <w:r w:rsidRPr="00A27E10">
        <w:rPr>
          <w:sz w:val="28"/>
          <w:szCs w:val="28"/>
        </w:rPr>
        <w:t>4. Вскрытие трупа. Хрячок 1-месячный, белой крупной породы, живой массой 7 кг, принадлежит Даниловой А. А., проживающей по адресу: ул. Ленина, д. 53.</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05.04.03 г. на рынке Даниловым было куплено 2 поросенка. Хрячок отказывался от корма и воды, поносил. Утром 06.04.03 г. поросенок пал. Второй поросенок признаков болезни не проявлял.</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При внешнем осмотре был установлен цианоз ушных раковин. Легкие в норме. На левом клапане сердца инфаркт. Селезенка не увеличена. Отмечается гиперемия слизистой кишечника, полость его пуста. Слизистая оболочка желудка слущивается. Печень и брыжеечные лимфатические узлы увеличены. На поверхности печени наблюдается цианоз.</w:t>
      </w:r>
    </w:p>
    <w:p w:rsidR="00A27E10" w:rsidRPr="00A27E10" w:rsidRDefault="00A27E10" w:rsidP="00A27E10">
      <w:pPr>
        <w:widowControl w:val="0"/>
        <w:spacing w:line="360" w:lineRule="auto"/>
        <w:ind w:firstLine="709"/>
        <w:jc w:val="both"/>
        <w:rPr>
          <w:sz w:val="28"/>
          <w:szCs w:val="28"/>
        </w:rPr>
      </w:pPr>
      <w:r w:rsidRPr="00A27E10">
        <w:rPr>
          <w:sz w:val="28"/>
          <w:szCs w:val="28"/>
        </w:rPr>
        <w:t>Все внутренние органы направлены на бактериальную и биохимическую экспертизу в ветеринарную лабораторию.</w:t>
      </w:r>
    </w:p>
    <w:p w:rsidR="00A27E10" w:rsidRPr="00A27E10" w:rsidRDefault="00A27E10" w:rsidP="00A27E10">
      <w:pPr>
        <w:widowControl w:val="0"/>
        <w:spacing w:line="360" w:lineRule="auto"/>
        <w:ind w:firstLine="709"/>
        <w:jc w:val="both"/>
        <w:rPr>
          <w:sz w:val="28"/>
          <w:szCs w:val="28"/>
        </w:rPr>
      </w:pPr>
      <w:r w:rsidRPr="00A27E10">
        <w:rPr>
          <w:sz w:val="28"/>
          <w:szCs w:val="28"/>
        </w:rPr>
        <w:t>Результаты исследований: инфекция не обнаружена, резко щелочная реакция всего патологического материала.</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Диагноз: острое отравление содовым раствором.</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08.04.03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Вакцинация против сибирской язвы.</w:t>
      </w:r>
    </w:p>
    <w:p w:rsidR="00A27E10" w:rsidRPr="00A27E10" w:rsidRDefault="00A27E10" w:rsidP="00A27E10">
      <w:pPr>
        <w:widowControl w:val="0"/>
        <w:spacing w:line="360" w:lineRule="auto"/>
        <w:ind w:firstLine="709"/>
        <w:jc w:val="both"/>
        <w:rPr>
          <w:sz w:val="28"/>
          <w:szCs w:val="28"/>
        </w:rPr>
      </w:pPr>
      <w:r w:rsidRPr="00A27E10">
        <w:rPr>
          <w:sz w:val="28"/>
          <w:szCs w:val="28"/>
        </w:rPr>
        <w:t>Производилась живой вакциной из штамма 55 ВНИИВВиМ против сибирской язвы животных жидкой. Вакцина вводилась подкожно из расчета на 1 голову:</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МРС – 0,5 см</w:t>
      </w:r>
      <w:r w:rsidRPr="00A27E10">
        <w:rPr>
          <w:sz w:val="28"/>
          <w:szCs w:val="28"/>
          <w:vertAlign w:val="superscript"/>
        </w:rPr>
        <w:t>3</w:t>
      </w:r>
      <w:r w:rsidRPr="00A27E10">
        <w:rPr>
          <w:sz w:val="28"/>
          <w:szCs w:val="28"/>
        </w:rPr>
        <w:t xml:space="preserve"> во внутреннюю сторону бедра;</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лошади и КРС – 1 см</w:t>
      </w:r>
      <w:r w:rsidRPr="00A27E10">
        <w:rPr>
          <w:sz w:val="28"/>
          <w:szCs w:val="28"/>
          <w:vertAlign w:val="superscript"/>
        </w:rPr>
        <w:t>3</w:t>
      </w:r>
      <w:r w:rsidRPr="00A27E10">
        <w:rPr>
          <w:sz w:val="28"/>
          <w:szCs w:val="28"/>
        </w:rPr>
        <w:t xml:space="preserve"> в область шеи.</w:t>
      </w:r>
    </w:p>
    <w:p w:rsidR="00A27E10" w:rsidRPr="00A27E10" w:rsidRDefault="00A27E10" w:rsidP="00A27E10">
      <w:pPr>
        <w:widowControl w:val="0"/>
        <w:spacing w:line="360" w:lineRule="auto"/>
        <w:ind w:firstLine="709"/>
        <w:jc w:val="both"/>
        <w:rPr>
          <w:sz w:val="28"/>
          <w:szCs w:val="28"/>
        </w:rPr>
      </w:pPr>
      <w:r w:rsidRPr="00A27E10">
        <w:rPr>
          <w:sz w:val="28"/>
          <w:szCs w:val="28"/>
        </w:rPr>
        <w:t>Частный сектор:</w:t>
      </w:r>
    </w:p>
    <w:p w:rsidR="00A27E10" w:rsidRPr="00A27E10" w:rsidRDefault="00A27E10" w:rsidP="00A27E10">
      <w:pPr>
        <w:widowControl w:val="0"/>
        <w:tabs>
          <w:tab w:val="left" w:pos="3143"/>
        </w:tabs>
        <w:spacing w:line="360" w:lineRule="auto"/>
        <w:ind w:firstLine="709"/>
        <w:jc w:val="both"/>
        <w:rPr>
          <w:sz w:val="28"/>
          <w:szCs w:val="28"/>
        </w:rPr>
      </w:pPr>
      <w:r w:rsidRPr="00A27E10">
        <w:rPr>
          <w:sz w:val="28"/>
          <w:szCs w:val="28"/>
        </w:rPr>
        <w:t>Место</w:t>
      </w:r>
      <w:r w:rsidRPr="00A27E10">
        <w:rPr>
          <w:sz w:val="28"/>
          <w:szCs w:val="28"/>
        </w:rPr>
        <w:tab/>
        <w:t>Вакцинировано всего:</w:t>
      </w:r>
    </w:p>
    <w:p w:rsidR="00A27E10" w:rsidRPr="00A27E10" w:rsidRDefault="00A27E10" w:rsidP="00A27E10">
      <w:pPr>
        <w:widowControl w:val="0"/>
        <w:tabs>
          <w:tab w:val="left" w:pos="3143"/>
          <w:tab w:val="left" w:pos="3968"/>
          <w:tab w:val="left" w:pos="4714"/>
          <w:tab w:val="left" w:pos="5368"/>
        </w:tabs>
        <w:spacing w:line="360" w:lineRule="auto"/>
        <w:ind w:firstLine="709"/>
        <w:jc w:val="both"/>
        <w:rPr>
          <w:sz w:val="28"/>
          <w:szCs w:val="28"/>
        </w:rPr>
      </w:pPr>
      <w:r w:rsidRPr="00A27E10">
        <w:rPr>
          <w:sz w:val="28"/>
          <w:szCs w:val="28"/>
        </w:rPr>
        <w:t>Овец</w:t>
      </w:r>
      <w:r w:rsidRPr="00A27E10">
        <w:rPr>
          <w:sz w:val="28"/>
          <w:szCs w:val="28"/>
        </w:rPr>
        <w:tab/>
        <w:t>КРС</w:t>
      </w:r>
      <w:r w:rsidRPr="00A27E10">
        <w:rPr>
          <w:sz w:val="28"/>
          <w:szCs w:val="28"/>
        </w:rPr>
        <w:tab/>
        <w:t>Коз</w:t>
      </w:r>
      <w:r w:rsidRPr="00A27E10">
        <w:rPr>
          <w:sz w:val="28"/>
          <w:szCs w:val="28"/>
        </w:rPr>
        <w:tab/>
        <w:t>Лошадей</w:t>
      </w:r>
    </w:p>
    <w:p w:rsidR="00A27E10" w:rsidRPr="00A27E10" w:rsidRDefault="00A27E10" w:rsidP="00A27E10">
      <w:pPr>
        <w:widowControl w:val="0"/>
        <w:tabs>
          <w:tab w:val="left" w:pos="3143"/>
          <w:tab w:val="left" w:pos="3968"/>
          <w:tab w:val="left" w:pos="4714"/>
          <w:tab w:val="left" w:pos="5368"/>
        </w:tabs>
        <w:spacing w:line="360" w:lineRule="auto"/>
        <w:ind w:firstLine="709"/>
        <w:jc w:val="both"/>
        <w:rPr>
          <w:sz w:val="28"/>
          <w:szCs w:val="28"/>
        </w:rPr>
      </w:pPr>
      <w:r w:rsidRPr="00A27E10">
        <w:rPr>
          <w:sz w:val="28"/>
          <w:szCs w:val="28"/>
        </w:rPr>
        <w:t>Мехмельница</w:t>
      </w:r>
      <w:r w:rsidRPr="00A27E10">
        <w:rPr>
          <w:sz w:val="28"/>
          <w:szCs w:val="28"/>
        </w:rPr>
        <w:tab/>
        <w:t>3</w:t>
      </w:r>
      <w:r w:rsidRPr="00A27E10">
        <w:rPr>
          <w:sz w:val="28"/>
          <w:szCs w:val="28"/>
        </w:rPr>
        <w:tab/>
        <w:t>12</w:t>
      </w:r>
      <w:r w:rsidRPr="00A27E10">
        <w:rPr>
          <w:sz w:val="28"/>
          <w:szCs w:val="28"/>
        </w:rPr>
        <w:tab/>
        <w:t>-</w:t>
      </w:r>
      <w:r w:rsidRPr="00A27E10">
        <w:rPr>
          <w:sz w:val="28"/>
          <w:szCs w:val="28"/>
        </w:rPr>
        <w:tab/>
        <w:t>-</w:t>
      </w:r>
    </w:p>
    <w:p w:rsidR="00A27E10" w:rsidRPr="00A27E10" w:rsidRDefault="00A27E10" w:rsidP="00A27E10">
      <w:pPr>
        <w:widowControl w:val="0"/>
        <w:tabs>
          <w:tab w:val="left" w:pos="3143"/>
          <w:tab w:val="left" w:pos="3968"/>
          <w:tab w:val="left" w:pos="4714"/>
          <w:tab w:val="left" w:pos="5368"/>
        </w:tabs>
        <w:spacing w:line="360" w:lineRule="auto"/>
        <w:ind w:firstLine="709"/>
        <w:jc w:val="both"/>
        <w:rPr>
          <w:sz w:val="28"/>
          <w:szCs w:val="28"/>
        </w:rPr>
      </w:pPr>
      <w:r w:rsidRPr="00A27E10">
        <w:rPr>
          <w:sz w:val="28"/>
          <w:szCs w:val="28"/>
        </w:rPr>
        <w:t>Нижний Курган</w:t>
      </w:r>
      <w:r w:rsidRPr="00A27E10">
        <w:rPr>
          <w:sz w:val="28"/>
          <w:szCs w:val="28"/>
        </w:rPr>
        <w:tab/>
        <w:t>2</w:t>
      </w:r>
      <w:r w:rsidRPr="00A27E10">
        <w:rPr>
          <w:sz w:val="28"/>
          <w:szCs w:val="28"/>
        </w:rPr>
        <w:tab/>
        <w:t>4</w:t>
      </w:r>
      <w:r w:rsidRPr="00A27E10">
        <w:rPr>
          <w:sz w:val="28"/>
          <w:szCs w:val="28"/>
        </w:rPr>
        <w:tab/>
        <w:t>4</w:t>
      </w:r>
      <w:r w:rsidRPr="00A27E10">
        <w:rPr>
          <w:sz w:val="28"/>
          <w:szCs w:val="28"/>
        </w:rPr>
        <w:tab/>
        <w:t>-</w:t>
      </w:r>
    </w:p>
    <w:p w:rsidR="00A27E10" w:rsidRPr="00A27E10" w:rsidRDefault="00A27E10" w:rsidP="00A27E10">
      <w:pPr>
        <w:widowControl w:val="0"/>
        <w:tabs>
          <w:tab w:val="left" w:pos="3143"/>
          <w:tab w:val="left" w:pos="3968"/>
          <w:tab w:val="left" w:pos="4714"/>
          <w:tab w:val="left" w:pos="5368"/>
        </w:tabs>
        <w:spacing w:line="360" w:lineRule="auto"/>
        <w:ind w:firstLine="709"/>
        <w:jc w:val="both"/>
        <w:rPr>
          <w:sz w:val="28"/>
          <w:szCs w:val="28"/>
        </w:rPr>
      </w:pPr>
      <w:r w:rsidRPr="00A27E10">
        <w:rPr>
          <w:sz w:val="28"/>
          <w:szCs w:val="28"/>
        </w:rPr>
        <w:t>Г. Козловка, ул. Чехова</w:t>
      </w:r>
      <w:r w:rsidRPr="00A27E10">
        <w:rPr>
          <w:sz w:val="28"/>
          <w:szCs w:val="28"/>
        </w:rPr>
        <w:tab/>
        <w:t>-</w:t>
      </w:r>
      <w:r w:rsidRPr="00A27E10">
        <w:rPr>
          <w:sz w:val="28"/>
          <w:szCs w:val="28"/>
        </w:rPr>
        <w:tab/>
        <w:t>2</w:t>
      </w:r>
      <w:r w:rsidRPr="00A27E10">
        <w:rPr>
          <w:sz w:val="28"/>
          <w:szCs w:val="28"/>
        </w:rPr>
        <w:tab/>
        <w:t>-</w:t>
      </w:r>
      <w:r w:rsidRPr="00A27E10">
        <w:rPr>
          <w:sz w:val="28"/>
          <w:szCs w:val="28"/>
        </w:rPr>
        <w:tab/>
        <w:t>1</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09.04.03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Вакцинация против сибирской язвы.</w:t>
      </w:r>
    </w:p>
    <w:p w:rsidR="00A27E10" w:rsidRPr="00A27E10" w:rsidRDefault="00A27E10" w:rsidP="00A27E10">
      <w:pPr>
        <w:widowControl w:val="0"/>
        <w:spacing w:line="360" w:lineRule="auto"/>
        <w:ind w:firstLine="709"/>
        <w:jc w:val="both"/>
        <w:rPr>
          <w:sz w:val="28"/>
          <w:szCs w:val="28"/>
        </w:rPr>
      </w:pPr>
      <w:r w:rsidRPr="00A27E10">
        <w:rPr>
          <w:sz w:val="28"/>
          <w:szCs w:val="28"/>
        </w:rPr>
        <w:t>Производилась в частной секторе г. Козловка по ул. Комаровская, К. Маркса, Нагорной, Фестивальной, Харитонова, Чкалова, Куйбышева.</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Всего было вакцинировано 56 голов КРС, 41 – МРС и 2</w:t>
      </w:r>
      <w:r>
        <w:rPr>
          <w:sz w:val="28"/>
          <w:szCs w:val="28"/>
        </w:rPr>
        <w:t xml:space="preserve"> </w:t>
      </w:r>
      <w:r w:rsidRPr="00A27E10">
        <w:rPr>
          <w:sz w:val="28"/>
          <w:szCs w:val="28"/>
        </w:rPr>
        <w:t>лошади.</w:t>
      </w:r>
      <w:r w:rsidRPr="00A27E10">
        <w:rPr>
          <w:sz w:val="28"/>
          <w:szCs w:val="28"/>
        </w:rPr>
        <w:tab/>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10.04.03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Прием больного животного. Собака, сука 3 мес., породы пудель, окрас черный, кличка Дунька, живой массой 3 кг, принадлежит Калинину В.</w:t>
      </w:r>
      <w:r>
        <w:rPr>
          <w:sz w:val="28"/>
          <w:szCs w:val="28"/>
        </w:rPr>
        <w:t xml:space="preserve"> </w:t>
      </w:r>
      <w:r w:rsidRPr="00A27E10">
        <w:rPr>
          <w:sz w:val="28"/>
          <w:szCs w:val="28"/>
        </w:rPr>
        <w:t>П., проживающего по адресу: ул. Лобачевского, д. 56, кв. 23.</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животное малоподвижно, имеются выделения из глаз, причем из правого больше, чем из левого. Аппетит плохой, от воды не отказывается. Собака все время лежит. Двое суток не отмечалось наличие акта дефекации, однако есть потуги. Была рвота. В рвотных массах была обнаружена резиновая часть от пипетки. У анального отверстия, оставляя его открытым, скопились каловые массы. По словам хозяина, когда их смывали, были обнаружены осколки костей.</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температура +38,6°С, видимые слизистые в норме, кроме слизистой ануса – она гиперемирована. При пальпации было установлено, что живот твердый, внутренние органы не прощупываются из-за наличия больших количеств плотных каловых масс.</w:t>
      </w:r>
    </w:p>
    <w:p w:rsidR="00A27E10" w:rsidRPr="00A27E10" w:rsidRDefault="00A27E10" w:rsidP="00A27E10">
      <w:pPr>
        <w:widowControl w:val="0"/>
        <w:spacing w:line="360" w:lineRule="auto"/>
        <w:ind w:firstLine="709"/>
        <w:jc w:val="both"/>
        <w:rPr>
          <w:sz w:val="28"/>
          <w:szCs w:val="28"/>
        </w:rPr>
      </w:pPr>
      <w:r w:rsidRPr="00A27E10">
        <w:rPr>
          <w:sz w:val="28"/>
          <w:szCs w:val="28"/>
        </w:rPr>
        <w:t>Диагноз: закупорка толстого отдела кишечника.</w:t>
      </w:r>
    </w:p>
    <w:p w:rsidR="00A27E10" w:rsidRPr="00A27E10" w:rsidRDefault="00A27E10" w:rsidP="00A27E10">
      <w:pPr>
        <w:widowControl w:val="0"/>
        <w:spacing w:line="360" w:lineRule="auto"/>
        <w:ind w:firstLine="709"/>
        <w:jc w:val="both"/>
        <w:rPr>
          <w:sz w:val="28"/>
          <w:szCs w:val="28"/>
        </w:rPr>
      </w:pPr>
      <w:r w:rsidRPr="00A27E10">
        <w:rPr>
          <w:sz w:val="28"/>
          <w:szCs w:val="28"/>
        </w:rPr>
        <w:t>Лечение: была сделана клизма мыльным раствором температуры тела в объеме около 100 мл троекратно. Назначено растительное масло внутрь по 1 столовой ложке 3 раза в день.</w:t>
      </w:r>
    </w:p>
    <w:p w:rsidR="00A27E10" w:rsidRPr="00A27E10" w:rsidRDefault="00A27E10" w:rsidP="00A27E10">
      <w:pPr>
        <w:widowControl w:val="0"/>
        <w:spacing w:line="360" w:lineRule="auto"/>
        <w:ind w:firstLine="709"/>
        <w:jc w:val="both"/>
        <w:rPr>
          <w:sz w:val="28"/>
          <w:szCs w:val="28"/>
        </w:rPr>
      </w:pPr>
      <w:r w:rsidRPr="00A27E10">
        <w:rPr>
          <w:sz w:val="28"/>
          <w:szCs w:val="28"/>
        </w:rPr>
        <w:t xml:space="preserve">Рецепт: </w:t>
      </w:r>
      <w:r w:rsidRPr="00A27E10">
        <w:rPr>
          <w:sz w:val="28"/>
          <w:szCs w:val="28"/>
        </w:rPr>
        <w:tab/>
        <w:t>Собаке, принадлежащей Калинину В. П.</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10.04.03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Ol. Helianthi 1000,0 ml</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xml:space="preserve">. Внутреннее. По 1 столовой ложке 3 раза в день </w:t>
      </w:r>
      <w:r w:rsidRPr="00A27E10">
        <w:rPr>
          <w:sz w:val="28"/>
          <w:szCs w:val="28"/>
        </w:rPr>
        <w:tab/>
        <w:t>до выздоровления.</w:t>
      </w:r>
    </w:p>
    <w:p w:rsidR="00A27E10" w:rsidRPr="00A27E10" w:rsidRDefault="00A27E10" w:rsidP="00A27E10">
      <w:pPr>
        <w:widowControl w:val="0"/>
        <w:spacing w:line="360" w:lineRule="auto"/>
        <w:ind w:firstLine="709"/>
        <w:jc w:val="both"/>
        <w:rPr>
          <w:sz w:val="28"/>
          <w:szCs w:val="28"/>
        </w:rPr>
      </w:pPr>
      <w:r w:rsidRPr="00A27E10">
        <w:rPr>
          <w:sz w:val="28"/>
          <w:szCs w:val="28"/>
        </w:rPr>
        <w:t>2. Вакцинация против сибирской язвы.</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Производилась по ул. Дачная, Комсомольская, Рабочей, Чкалова, Шоссейной, Свободной России, Пушкина в частном секторе. Всего было вакцинировано 10 голов коз, 17 – КРС, 9 – лошадей, 5 из них принадлежат подсобному хозяйству ККАФ, о чем был составлен акт о проведении вакцинации (см. приложение).</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Pr>
          <w:sz w:val="28"/>
          <w:szCs w:val="28"/>
        </w:rPr>
        <w:br w:type="page"/>
      </w:r>
      <w:r w:rsidRPr="00A27E10">
        <w:rPr>
          <w:sz w:val="28"/>
          <w:szCs w:val="28"/>
        </w:rPr>
        <w:t>11.04.03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Искусственное осеменение. Корова 3 лет, черно-пестрой породы, живой массой 400 кг, принадлежит Яковлеву Н.</w:t>
      </w:r>
      <w:r>
        <w:rPr>
          <w:sz w:val="28"/>
          <w:szCs w:val="28"/>
        </w:rPr>
        <w:t xml:space="preserve"> </w:t>
      </w:r>
      <w:r w:rsidRPr="00A27E10">
        <w:rPr>
          <w:sz w:val="28"/>
          <w:szCs w:val="28"/>
        </w:rPr>
        <w:t>И., проживающему по адресу: ул. Калинина, д. 21, кв. 1. осеменение производилось малоцервикальным методом.</w:t>
      </w:r>
    </w:p>
    <w:p w:rsidR="00A27E10" w:rsidRPr="00A27E10" w:rsidRDefault="00A27E10" w:rsidP="00A27E10">
      <w:pPr>
        <w:widowControl w:val="0"/>
        <w:spacing w:line="360" w:lineRule="auto"/>
        <w:ind w:firstLine="709"/>
        <w:jc w:val="both"/>
        <w:rPr>
          <w:sz w:val="28"/>
          <w:szCs w:val="28"/>
        </w:rPr>
      </w:pPr>
      <w:r w:rsidRPr="00A27E10">
        <w:rPr>
          <w:sz w:val="28"/>
          <w:szCs w:val="28"/>
        </w:rPr>
        <w:t>Анализ спермы. Взята от быка 4 лет, производитель №</w:t>
      </w:r>
      <w:r>
        <w:rPr>
          <w:sz w:val="28"/>
          <w:szCs w:val="28"/>
        </w:rPr>
        <w:t xml:space="preserve"> </w:t>
      </w:r>
      <w:r w:rsidRPr="00A27E10">
        <w:rPr>
          <w:sz w:val="28"/>
          <w:szCs w:val="28"/>
        </w:rPr>
        <w:t>371, кличка Хорь, черно-пестрой голштино-фризской породы, принадлежащего ЧГУП «Чувашское» по племенной работе. Дата взятия спермы 25.10.02 г. Оценка замороженной сперм перед отправкой 4 балла. Концентрация сперматозоидов в 1 дозе замороженной спермы составила 15 млн. Отправлено 75 гранул.</w:t>
      </w:r>
    </w:p>
    <w:p w:rsidR="00A27E10" w:rsidRPr="00A27E10" w:rsidRDefault="00A27E10" w:rsidP="00A27E10">
      <w:pPr>
        <w:widowControl w:val="0"/>
        <w:spacing w:line="360" w:lineRule="auto"/>
        <w:ind w:firstLine="709"/>
        <w:jc w:val="both"/>
        <w:rPr>
          <w:sz w:val="28"/>
          <w:szCs w:val="28"/>
        </w:rPr>
      </w:pPr>
      <w:r w:rsidRPr="00A27E10">
        <w:rPr>
          <w:sz w:val="28"/>
          <w:szCs w:val="28"/>
        </w:rPr>
        <w:t>2. Вакцинация против бешенства. Кобель 10 лет, кличка Айк, породы немецкая овчарка, живой массой 31 кг, принадлежащий Константинову Э. М., проживающему по адресу: ул. Маковского, д. 1, кв. 37.</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Техника: см. запись № 3 от 07.04.03 г., но в отличие от вышеприведенной техники, инъецировано 3 мл, т. к. собака крупной породы.</w:t>
      </w:r>
    </w:p>
    <w:p w:rsid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12.04.03</w:t>
      </w: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Выходной.</w:t>
      </w:r>
    </w:p>
    <w:p w:rsidR="00A27E10" w:rsidRP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13.04.03</w:t>
      </w:r>
    </w:p>
    <w:p w:rsidR="00A27E10" w:rsidRDefault="00A27E10" w:rsidP="00A27E10">
      <w:pPr>
        <w:widowControl w:val="0"/>
        <w:tabs>
          <w:tab w:val="left" w:pos="1196"/>
          <w:tab w:val="left" w:pos="8567"/>
        </w:tabs>
        <w:spacing w:line="360" w:lineRule="auto"/>
        <w:ind w:firstLine="709"/>
        <w:jc w:val="both"/>
        <w:rPr>
          <w:sz w:val="28"/>
          <w:szCs w:val="28"/>
        </w:rPr>
      </w:pPr>
    </w:p>
    <w:p w:rsidR="00A27E10" w:rsidRPr="00A27E10" w:rsidRDefault="00A27E10" w:rsidP="00A27E10">
      <w:pPr>
        <w:widowControl w:val="0"/>
        <w:tabs>
          <w:tab w:val="left" w:pos="1196"/>
          <w:tab w:val="left" w:pos="8567"/>
        </w:tabs>
        <w:spacing w:line="360" w:lineRule="auto"/>
        <w:ind w:firstLine="709"/>
        <w:jc w:val="both"/>
        <w:rPr>
          <w:sz w:val="28"/>
          <w:szCs w:val="28"/>
        </w:rPr>
      </w:pPr>
      <w:r>
        <w:rPr>
          <w:sz w:val="28"/>
          <w:szCs w:val="28"/>
        </w:rPr>
        <w:t>Выходной</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14.04.03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Вакцинация против сибирской язвы.</w:t>
      </w:r>
    </w:p>
    <w:p w:rsidR="00A27E10" w:rsidRPr="00A27E10" w:rsidRDefault="00A27E10" w:rsidP="00A27E10">
      <w:pPr>
        <w:widowControl w:val="0"/>
        <w:spacing w:line="360" w:lineRule="auto"/>
        <w:ind w:firstLine="709"/>
        <w:jc w:val="both"/>
        <w:rPr>
          <w:sz w:val="28"/>
          <w:szCs w:val="28"/>
        </w:rPr>
      </w:pPr>
      <w:r w:rsidRPr="00A27E10">
        <w:rPr>
          <w:sz w:val="28"/>
          <w:szCs w:val="28"/>
        </w:rPr>
        <w:t>Производилась по ул. Беловолжская, Мира, Виноградова, Будякова, Тельмана в частном секторе. Всего вакцинировано:</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КРС – 52,</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овцы – 18,</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козы – 10 голов.</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15.04.03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Вакцинация против сибирской язвы.</w:t>
      </w:r>
    </w:p>
    <w:p w:rsidR="00A27E10" w:rsidRPr="00A27E10" w:rsidRDefault="00A27E10" w:rsidP="00A27E10">
      <w:pPr>
        <w:widowControl w:val="0"/>
        <w:spacing w:line="360" w:lineRule="auto"/>
        <w:ind w:firstLine="709"/>
        <w:jc w:val="both"/>
        <w:rPr>
          <w:sz w:val="28"/>
          <w:szCs w:val="28"/>
        </w:rPr>
      </w:pPr>
      <w:r w:rsidRPr="00A27E10">
        <w:rPr>
          <w:sz w:val="28"/>
          <w:szCs w:val="28"/>
        </w:rPr>
        <w:t>Производилась по ул. Октябрьская, Крупской, Западной, Герцена, Дружбы, Полевой, Мичурина, Чапаева, Суворова, Зеленой в частном секторе. Всего вакцинировано:</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КРС – 31,</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овцы – 26,</w:t>
      </w:r>
    </w:p>
    <w:p w:rsidR="00A27E10" w:rsidRPr="00A27E10" w:rsidRDefault="00A27E10" w:rsidP="00A27E10">
      <w:pPr>
        <w:widowControl w:val="0"/>
        <w:numPr>
          <w:ilvl w:val="0"/>
          <w:numId w:val="2"/>
        </w:numPr>
        <w:spacing w:line="360" w:lineRule="auto"/>
        <w:ind w:left="0" w:firstLine="709"/>
        <w:jc w:val="both"/>
        <w:rPr>
          <w:sz w:val="28"/>
          <w:szCs w:val="28"/>
        </w:rPr>
      </w:pPr>
      <w:r w:rsidRPr="00A27E10">
        <w:rPr>
          <w:sz w:val="28"/>
          <w:szCs w:val="28"/>
        </w:rPr>
        <w:t>козы – 14,</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лошади – 1 голов.</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16.04.03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Кастрация поросят. Производилась в Агрофирме «Бекон» ст. Тюрлема. Кастрация осуществлялась открытым способом на отрыв семенного канатика. Возраст поросят составлял от 2 недель до 1 месяца.</w:t>
      </w:r>
    </w:p>
    <w:p w:rsidR="00A27E10" w:rsidRPr="00A27E10" w:rsidRDefault="00A27E10" w:rsidP="00A27E10">
      <w:pPr>
        <w:widowControl w:val="0"/>
        <w:spacing w:line="360" w:lineRule="auto"/>
        <w:ind w:firstLine="709"/>
        <w:jc w:val="both"/>
        <w:rPr>
          <w:sz w:val="28"/>
          <w:szCs w:val="28"/>
        </w:rPr>
      </w:pPr>
      <w:r w:rsidRPr="00A27E10">
        <w:rPr>
          <w:sz w:val="28"/>
          <w:szCs w:val="28"/>
        </w:rPr>
        <w:t>Техника: поросят удерживали руками головой вниз, обезболивание не применялось. Кожу мошонки напрягают на фиксировано левой рукой семеннике. Разрез мошонки, обработанной йодом, ведут скальпелем параллельно шву на расстоянии от него в 1-1,5 см в вентральном направлении и на всю длину семенника так, чтобы была вскрыта и общая влагалищная оболочка. После рассечения влагалищной связки скальпелем отделяют общую влагалищную от придатка и семенного канатика. Затем семенной канатик зажимают прочным гемостатическим пинцетом, фиксированном в левой руке как можно ближе к паховому каналу, а пальцами правой руки захватывают семенной канатик и быстрым рывком отрывают его вблизи пинцета. Последний сразу снимают, а кастрационную рану заполняют антисептической мазью или эмульсией. В отличие от оригинальной методики, кастрационную рану не заполняли антисептическим препаратом, а обрабатывали раствором бриллиантового зеленого.</w:t>
      </w:r>
    </w:p>
    <w:p w:rsidR="00A27E10" w:rsidRPr="00A27E10" w:rsidRDefault="00A27E10" w:rsidP="00A27E10">
      <w:pPr>
        <w:widowControl w:val="0"/>
        <w:spacing w:line="360" w:lineRule="auto"/>
        <w:ind w:firstLine="709"/>
        <w:jc w:val="both"/>
        <w:rPr>
          <w:sz w:val="28"/>
          <w:szCs w:val="28"/>
        </w:rPr>
      </w:pPr>
      <w:r w:rsidRPr="00A27E10">
        <w:rPr>
          <w:sz w:val="28"/>
          <w:szCs w:val="28"/>
        </w:rPr>
        <w:t>2. Вакцинация против сибирской язвы.</w:t>
      </w:r>
    </w:p>
    <w:p w:rsidR="00A27E10" w:rsidRPr="00A27E10" w:rsidRDefault="00A27E10" w:rsidP="00A27E10">
      <w:pPr>
        <w:widowControl w:val="0"/>
        <w:tabs>
          <w:tab w:val="left" w:pos="3683"/>
        </w:tabs>
        <w:spacing w:line="360" w:lineRule="auto"/>
        <w:ind w:firstLine="709"/>
        <w:jc w:val="both"/>
        <w:rPr>
          <w:sz w:val="28"/>
          <w:szCs w:val="28"/>
        </w:rPr>
      </w:pPr>
      <w:r w:rsidRPr="00A27E10">
        <w:rPr>
          <w:sz w:val="28"/>
          <w:szCs w:val="28"/>
        </w:rPr>
        <w:t>Вид животного</w:t>
      </w:r>
      <w:r w:rsidRPr="00A27E10">
        <w:rPr>
          <w:sz w:val="28"/>
          <w:szCs w:val="28"/>
        </w:rPr>
        <w:tab/>
        <w:t>Вакцинировано, голов</w:t>
      </w:r>
    </w:p>
    <w:p w:rsidR="00A27E10" w:rsidRPr="00A27E10" w:rsidRDefault="00A27E10" w:rsidP="00A27E10">
      <w:pPr>
        <w:widowControl w:val="0"/>
        <w:tabs>
          <w:tab w:val="left" w:pos="3683"/>
        </w:tabs>
        <w:spacing w:line="360" w:lineRule="auto"/>
        <w:ind w:firstLine="709"/>
        <w:jc w:val="both"/>
        <w:rPr>
          <w:sz w:val="28"/>
          <w:szCs w:val="28"/>
        </w:rPr>
      </w:pPr>
      <w:r w:rsidRPr="00A27E10">
        <w:rPr>
          <w:sz w:val="28"/>
          <w:szCs w:val="28"/>
        </w:rPr>
        <w:t>КРС</w:t>
      </w:r>
      <w:r w:rsidRPr="00A27E10">
        <w:rPr>
          <w:sz w:val="28"/>
          <w:szCs w:val="28"/>
        </w:rPr>
        <w:tab/>
        <w:t>21</w:t>
      </w:r>
    </w:p>
    <w:p w:rsidR="00A27E10" w:rsidRPr="00A27E10" w:rsidRDefault="00A27E10" w:rsidP="00A27E10">
      <w:pPr>
        <w:widowControl w:val="0"/>
        <w:tabs>
          <w:tab w:val="left" w:pos="3683"/>
        </w:tabs>
        <w:spacing w:line="360" w:lineRule="auto"/>
        <w:ind w:firstLine="709"/>
        <w:jc w:val="both"/>
        <w:rPr>
          <w:sz w:val="28"/>
          <w:szCs w:val="28"/>
        </w:rPr>
      </w:pPr>
      <w:r w:rsidRPr="00A27E10">
        <w:rPr>
          <w:sz w:val="28"/>
          <w:szCs w:val="28"/>
        </w:rPr>
        <w:t>МРС</w:t>
      </w:r>
      <w:r w:rsidRPr="00A27E10">
        <w:rPr>
          <w:sz w:val="28"/>
          <w:szCs w:val="28"/>
        </w:rPr>
        <w:tab/>
        <w:t>3</w:t>
      </w:r>
    </w:p>
    <w:p w:rsidR="00A27E10" w:rsidRPr="00A27E10" w:rsidRDefault="00A27E10" w:rsidP="00A27E10">
      <w:pPr>
        <w:widowControl w:val="0"/>
        <w:tabs>
          <w:tab w:val="left" w:pos="3683"/>
        </w:tabs>
        <w:spacing w:line="360" w:lineRule="auto"/>
        <w:ind w:firstLine="709"/>
        <w:jc w:val="both"/>
        <w:rPr>
          <w:sz w:val="28"/>
          <w:szCs w:val="28"/>
        </w:rPr>
      </w:pPr>
      <w:r w:rsidRPr="00A27E10">
        <w:rPr>
          <w:sz w:val="28"/>
          <w:szCs w:val="28"/>
        </w:rPr>
        <w:t>Лошади</w:t>
      </w:r>
      <w:r w:rsidRPr="00A27E10">
        <w:rPr>
          <w:sz w:val="28"/>
          <w:szCs w:val="28"/>
        </w:rPr>
        <w:tab/>
        <w:t>1</w:t>
      </w:r>
    </w:p>
    <w:p w:rsidR="00A27E10" w:rsidRP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17.04.03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Прививка против чумы собак. Собака, кобель 4 мес., кличка Цыган, породы немецкая овчарка, живой массой 25 кг, принадлежит Купцову О. В., проживающему по адресу: ул. Чехова, д. 26.</w:t>
      </w:r>
    </w:p>
    <w:p w:rsidR="00A27E10" w:rsidRPr="00A27E10" w:rsidRDefault="00A27E10" w:rsidP="00A27E10">
      <w:pPr>
        <w:widowControl w:val="0"/>
        <w:spacing w:line="360" w:lineRule="auto"/>
        <w:ind w:firstLine="709"/>
        <w:jc w:val="both"/>
        <w:rPr>
          <w:sz w:val="28"/>
          <w:szCs w:val="28"/>
        </w:rPr>
      </w:pPr>
      <w:r w:rsidRPr="00A27E10">
        <w:rPr>
          <w:sz w:val="28"/>
          <w:szCs w:val="28"/>
        </w:rPr>
        <w:t>Техника: Использовалась вакцина против чумы плотоядных «Мультикан-4», которую растворили в 2 мл прилагающегося растворителя (вода для инъекций) и инъецировали одноразовым шприцем внутримышечно во внутреннюю сторону бедра.</w:t>
      </w:r>
    </w:p>
    <w:p w:rsidR="00A27E10" w:rsidRPr="00A27E10" w:rsidRDefault="00A27E10" w:rsidP="00A27E10">
      <w:pPr>
        <w:widowControl w:val="0"/>
        <w:spacing w:line="360" w:lineRule="auto"/>
        <w:ind w:firstLine="709"/>
        <w:jc w:val="both"/>
        <w:rPr>
          <w:sz w:val="28"/>
          <w:szCs w:val="28"/>
        </w:rPr>
      </w:pPr>
      <w:r w:rsidRPr="00A27E10">
        <w:rPr>
          <w:sz w:val="28"/>
          <w:szCs w:val="28"/>
        </w:rPr>
        <w:t>Рекомендации: назначена ревакцинация 25.04.03 г.</w:t>
      </w:r>
    </w:p>
    <w:p w:rsidR="00A27E10" w:rsidRPr="00A27E10" w:rsidRDefault="00A27E10" w:rsidP="00A27E10">
      <w:pPr>
        <w:widowControl w:val="0"/>
        <w:spacing w:line="360" w:lineRule="auto"/>
        <w:ind w:firstLine="709"/>
        <w:jc w:val="both"/>
        <w:rPr>
          <w:sz w:val="28"/>
          <w:szCs w:val="28"/>
        </w:rPr>
      </w:pPr>
      <w:r w:rsidRPr="00A27E10">
        <w:rPr>
          <w:sz w:val="28"/>
          <w:szCs w:val="28"/>
        </w:rPr>
        <w:t>2. Вакцинация против чумы, энтерита, аденовирусных инфекций и лептоспироза. Кобель 2,5 мес., породы кавказская овчарка, кличка Ральф, живой массой 22 кг, принадлежит Панкратову В. Н., проживающему по адресу ул. Советская, д. 3.</w:t>
      </w:r>
    </w:p>
    <w:p w:rsidR="00A27E10" w:rsidRPr="00A27E10" w:rsidRDefault="00A27E10" w:rsidP="00A27E10">
      <w:pPr>
        <w:widowControl w:val="0"/>
        <w:spacing w:line="360" w:lineRule="auto"/>
        <w:ind w:firstLine="709"/>
        <w:jc w:val="both"/>
        <w:rPr>
          <w:sz w:val="28"/>
          <w:szCs w:val="28"/>
        </w:rPr>
      </w:pPr>
      <w:r w:rsidRPr="00A27E10">
        <w:rPr>
          <w:sz w:val="28"/>
          <w:szCs w:val="28"/>
        </w:rPr>
        <w:t>Техника: использовалась вакцина «Биовак». Ввели подкожно в область лопатки.</w:t>
      </w:r>
    </w:p>
    <w:p w:rsidR="00A27E10" w:rsidRPr="00A27E10" w:rsidRDefault="00A27E10" w:rsidP="00A27E10">
      <w:pPr>
        <w:widowControl w:val="0"/>
        <w:spacing w:line="360" w:lineRule="auto"/>
        <w:ind w:firstLine="709"/>
        <w:jc w:val="both"/>
        <w:rPr>
          <w:sz w:val="28"/>
          <w:szCs w:val="28"/>
        </w:rPr>
      </w:pPr>
      <w:r w:rsidRPr="00A27E10">
        <w:rPr>
          <w:sz w:val="28"/>
          <w:szCs w:val="28"/>
        </w:rPr>
        <w:t>Рекомендации: назначена ревакцинация на 28.04.03 г.</w:t>
      </w:r>
    </w:p>
    <w:p w:rsidR="00A27E10" w:rsidRPr="00A27E10" w:rsidRDefault="00A27E10" w:rsidP="00A27E10">
      <w:pPr>
        <w:widowControl w:val="0"/>
        <w:spacing w:line="360" w:lineRule="auto"/>
        <w:ind w:firstLine="709"/>
        <w:jc w:val="both"/>
        <w:rPr>
          <w:sz w:val="28"/>
          <w:szCs w:val="28"/>
        </w:rPr>
      </w:pPr>
      <w:r w:rsidRPr="00A27E10">
        <w:rPr>
          <w:sz w:val="28"/>
          <w:szCs w:val="28"/>
        </w:rPr>
        <w:t>3. Вакцинация против бешенства. Кобель 2 лет, кличка Эльбарс, порода среднеазиатская овчарка, принадлежит Маличкину А. П., проживающему по адресу: ул. Новородионовская, д. 3.</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Техника: см. запись № 3 от 07.04.03 г.</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18.04.03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Выдача лекарственных средств. Лошадь, кобыла 4 лет, живой массой 600 кг, принадлежащей Ховневой З. С., проживающей по адресу: ст. Тюрлема.</w:t>
      </w:r>
    </w:p>
    <w:p w:rsidR="00A27E10" w:rsidRPr="00A27E10" w:rsidRDefault="00A27E10" w:rsidP="00A27E10">
      <w:pPr>
        <w:widowControl w:val="0"/>
        <w:spacing w:line="360" w:lineRule="auto"/>
        <w:ind w:firstLine="709"/>
        <w:jc w:val="both"/>
        <w:rPr>
          <w:sz w:val="28"/>
          <w:szCs w:val="28"/>
        </w:rPr>
      </w:pPr>
      <w:r w:rsidRPr="00A27E10">
        <w:rPr>
          <w:sz w:val="28"/>
          <w:szCs w:val="28"/>
        </w:rPr>
        <w:t>Рецепт: Лошади, принадлежащей Ховневой З. С.</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18.04.03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Panacuri granulati 22,2 % - 20,4</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Внутреннее. На один прием вместе с кормом.</w:t>
      </w:r>
    </w:p>
    <w:p w:rsid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19.04.03</w:t>
      </w:r>
    </w:p>
    <w:p w:rsidR="00A27E10" w:rsidRDefault="00A27E10" w:rsidP="00A27E10">
      <w:pPr>
        <w:widowControl w:val="0"/>
        <w:tabs>
          <w:tab w:val="left" w:pos="1196"/>
          <w:tab w:val="left" w:pos="8567"/>
        </w:tabs>
        <w:spacing w:line="360" w:lineRule="auto"/>
        <w:ind w:firstLine="709"/>
        <w:jc w:val="both"/>
        <w:rPr>
          <w:sz w:val="28"/>
          <w:szCs w:val="28"/>
        </w:rPr>
      </w:pP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Выходной.</w:t>
      </w:r>
    </w:p>
    <w:p w:rsid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20.04.03</w:t>
      </w:r>
    </w:p>
    <w:p w:rsidR="00A27E10" w:rsidRDefault="00A27E10" w:rsidP="00A27E10">
      <w:pPr>
        <w:widowControl w:val="0"/>
        <w:tabs>
          <w:tab w:val="left" w:pos="1196"/>
          <w:tab w:val="left" w:pos="8567"/>
        </w:tabs>
        <w:spacing w:line="360" w:lineRule="auto"/>
        <w:ind w:firstLine="709"/>
        <w:jc w:val="both"/>
        <w:rPr>
          <w:sz w:val="28"/>
          <w:szCs w:val="28"/>
        </w:rPr>
      </w:pP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Выходной.</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21.04.03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Прием больного животного. Поросенок, хрячок 2 мес., порода крупная белая, живой массой 5 кг, принадлежащий Прохоровой Е. А., проживающей по адресу: ул. Октябрьская, д. 26.</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животное постоянно лежит, аппетит отсутствует, отказывается от воды, не реагирует на хозяев.</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слабая реакция на внешние раздражители, масса для данного возраста сильно снижена, глаза закрыты, кожные покровы сильно загрязнены. На вдохе открывает рот, дыхание хриплое, редкое. Температура понижена, +35,9°С. Поросенок при смерти.</w:t>
      </w:r>
    </w:p>
    <w:p w:rsidR="00A27E10" w:rsidRPr="00A27E10" w:rsidRDefault="00A27E10" w:rsidP="00A27E10">
      <w:pPr>
        <w:widowControl w:val="0"/>
        <w:spacing w:line="360" w:lineRule="auto"/>
        <w:ind w:firstLine="709"/>
        <w:jc w:val="both"/>
        <w:rPr>
          <w:sz w:val="28"/>
          <w:szCs w:val="28"/>
        </w:rPr>
      </w:pPr>
      <w:r w:rsidRPr="00A27E10">
        <w:rPr>
          <w:sz w:val="28"/>
          <w:szCs w:val="28"/>
        </w:rPr>
        <w:t>Диагноз: поросенок-заморыш. Отравление неясной этиологии.</w:t>
      </w:r>
    </w:p>
    <w:p w:rsidR="00A27E10" w:rsidRPr="00A27E10" w:rsidRDefault="00A27E10" w:rsidP="00A27E10">
      <w:pPr>
        <w:widowControl w:val="0"/>
        <w:spacing w:line="360" w:lineRule="auto"/>
        <w:ind w:firstLine="709"/>
        <w:jc w:val="both"/>
        <w:rPr>
          <w:sz w:val="28"/>
          <w:szCs w:val="28"/>
        </w:rPr>
      </w:pPr>
      <w:r w:rsidRPr="00A27E10">
        <w:rPr>
          <w:sz w:val="28"/>
          <w:szCs w:val="28"/>
        </w:rPr>
        <w:t>Лечение: Введен унитиол 5 % внутримышечно.</w:t>
      </w:r>
    </w:p>
    <w:p w:rsidR="00A27E10" w:rsidRPr="00A27E10" w:rsidRDefault="00A27E10" w:rsidP="00A27E10">
      <w:pPr>
        <w:widowControl w:val="0"/>
        <w:spacing w:line="360" w:lineRule="auto"/>
        <w:ind w:firstLine="709"/>
        <w:jc w:val="both"/>
        <w:rPr>
          <w:sz w:val="28"/>
          <w:szCs w:val="28"/>
        </w:rPr>
      </w:pPr>
      <w:r w:rsidRPr="00A27E10">
        <w:rPr>
          <w:sz w:val="28"/>
          <w:szCs w:val="28"/>
        </w:rPr>
        <w:t>Рецепт: поросенку, принадлежащему Прохоровой Е. А.</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21.04.03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Sol. Unithioli 5 % - 5,0 ml</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t</w:t>
      </w:r>
      <w:r w:rsidRPr="00A27E10">
        <w:rPr>
          <w:sz w:val="28"/>
          <w:szCs w:val="28"/>
        </w:rPr>
        <w:t xml:space="preserve">. </w:t>
      </w:r>
      <w:r w:rsidRPr="00A27E10">
        <w:rPr>
          <w:sz w:val="28"/>
          <w:szCs w:val="28"/>
          <w:lang w:val="en-US"/>
        </w:rPr>
        <w:t>d</w:t>
      </w:r>
      <w:r w:rsidRPr="00A27E10">
        <w:rPr>
          <w:sz w:val="28"/>
          <w:szCs w:val="28"/>
        </w:rPr>
        <w:t xml:space="preserve">. </w:t>
      </w:r>
      <w:r w:rsidRPr="00A27E10">
        <w:rPr>
          <w:sz w:val="28"/>
          <w:szCs w:val="28"/>
          <w:lang w:val="en-US"/>
        </w:rPr>
        <w:t>N</w:t>
      </w:r>
      <w:r w:rsidRPr="00A27E10">
        <w:rPr>
          <w:sz w:val="28"/>
          <w:szCs w:val="28"/>
        </w:rPr>
        <w:t xml:space="preserve">. 2 </w:t>
      </w:r>
      <w:r w:rsidRPr="00A27E10">
        <w:rPr>
          <w:sz w:val="28"/>
          <w:szCs w:val="28"/>
          <w:lang w:val="en-US"/>
        </w:rPr>
        <w:t>in</w:t>
      </w:r>
      <w:r w:rsidRPr="00A27E10">
        <w:rPr>
          <w:sz w:val="28"/>
          <w:szCs w:val="28"/>
        </w:rPr>
        <w:t xml:space="preserve"> </w:t>
      </w:r>
      <w:r w:rsidRPr="00A27E10">
        <w:rPr>
          <w:sz w:val="28"/>
          <w:szCs w:val="28"/>
          <w:lang w:val="en-US"/>
        </w:rPr>
        <w:t>amp</w:t>
      </w:r>
      <w:r w:rsidRPr="00A27E10">
        <w:rPr>
          <w:sz w:val="28"/>
          <w:szCs w:val="28"/>
        </w:rPr>
        <w:t>.</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xml:space="preserve">. Внутримышечное. Вводить по 2,5 мл 1 раз в </w:t>
      </w:r>
      <w:r w:rsidRPr="00A27E10">
        <w:rPr>
          <w:sz w:val="28"/>
          <w:szCs w:val="28"/>
        </w:rPr>
        <w:tab/>
        <w:t>сутки.</w:t>
      </w:r>
    </w:p>
    <w:p w:rsidR="00A27E10" w:rsidRPr="00A27E10" w:rsidRDefault="00A27E10" w:rsidP="00A27E10">
      <w:pPr>
        <w:widowControl w:val="0"/>
        <w:spacing w:line="360" w:lineRule="auto"/>
        <w:ind w:firstLine="709"/>
        <w:jc w:val="both"/>
        <w:rPr>
          <w:sz w:val="28"/>
          <w:szCs w:val="28"/>
        </w:rPr>
      </w:pPr>
      <w:r w:rsidRPr="00A27E10">
        <w:rPr>
          <w:sz w:val="28"/>
          <w:szCs w:val="28"/>
        </w:rPr>
        <w:t>2. Выдача лекарственных препаратов.</w:t>
      </w:r>
    </w:p>
    <w:p w:rsidR="00A27E10" w:rsidRPr="00A27E10" w:rsidRDefault="00A27E10" w:rsidP="00A27E10">
      <w:pPr>
        <w:widowControl w:val="0"/>
        <w:spacing w:line="360" w:lineRule="auto"/>
        <w:ind w:firstLine="709"/>
        <w:jc w:val="both"/>
        <w:rPr>
          <w:sz w:val="28"/>
          <w:szCs w:val="28"/>
        </w:rPr>
      </w:pPr>
      <w:r w:rsidRPr="00A27E10">
        <w:rPr>
          <w:sz w:val="28"/>
          <w:szCs w:val="28"/>
        </w:rPr>
        <w:t>Рецепт: козе, принадлежащей Петровой З. С.</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21.04.03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Rp</w:t>
      </w:r>
      <w:r w:rsidRPr="00A27E10">
        <w:rPr>
          <w:sz w:val="28"/>
          <w:szCs w:val="28"/>
        </w:rPr>
        <w:t>.:</w:t>
      </w:r>
      <w:r w:rsidRPr="00A27E10">
        <w:rPr>
          <w:sz w:val="28"/>
          <w:szCs w:val="28"/>
        </w:rPr>
        <w:tab/>
      </w:r>
      <w:r w:rsidRPr="00A27E10">
        <w:rPr>
          <w:sz w:val="28"/>
          <w:szCs w:val="28"/>
          <w:lang w:val="en-US"/>
        </w:rPr>
        <w:t>Chlorophosi</w:t>
      </w:r>
      <w:r w:rsidRPr="00A27E10">
        <w:rPr>
          <w:sz w:val="28"/>
          <w:szCs w:val="28"/>
        </w:rPr>
        <w:t xml:space="preserve"> 30,0</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xml:space="preserve">. Наружное. Для проведения инсектицидной </w:t>
      </w:r>
      <w:r w:rsidRPr="00A27E10">
        <w:rPr>
          <w:sz w:val="28"/>
          <w:szCs w:val="28"/>
        </w:rPr>
        <w:tab/>
        <w:t>обработки растворить в 6 л воды.</w:t>
      </w:r>
    </w:p>
    <w:p w:rsidR="00A27E10" w:rsidRPr="00A27E10" w:rsidRDefault="00A27E10" w:rsidP="00A27E10">
      <w:pPr>
        <w:widowControl w:val="0"/>
        <w:spacing w:line="360" w:lineRule="auto"/>
        <w:ind w:firstLine="709"/>
        <w:jc w:val="both"/>
        <w:rPr>
          <w:sz w:val="28"/>
          <w:szCs w:val="28"/>
        </w:rPr>
      </w:pPr>
      <w:r w:rsidRPr="00A27E10">
        <w:rPr>
          <w:sz w:val="28"/>
          <w:szCs w:val="28"/>
        </w:rPr>
        <w:t>Рецепт: корове, принадлежащей Ефремову Г. И.</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21.04.03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Acidi salicylatis 2,5</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Vaselini ad 25,0</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M. f. ung.</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Наружное. Для смазывания сосков вымени при папилломах.</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22.04.03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Взятие крови.</w:t>
      </w:r>
    </w:p>
    <w:p w:rsidR="00A27E10" w:rsidRPr="00A27E10" w:rsidRDefault="00A27E10" w:rsidP="00A27E10">
      <w:pPr>
        <w:widowControl w:val="0"/>
        <w:spacing w:line="360" w:lineRule="auto"/>
        <w:ind w:firstLine="709"/>
        <w:jc w:val="both"/>
        <w:rPr>
          <w:sz w:val="28"/>
          <w:szCs w:val="28"/>
        </w:rPr>
      </w:pPr>
      <w:r w:rsidRPr="00A27E10">
        <w:rPr>
          <w:sz w:val="28"/>
          <w:szCs w:val="28"/>
        </w:rPr>
        <w:t>Производилось на ОАО «Бекон» Козловского района ЧР среди КРС. Взята кровь у 5 голов коров:</w:t>
      </w:r>
    </w:p>
    <w:p w:rsidR="00A27E10" w:rsidRPr="00A27E10" w:rsidRDefault="00A27E10" w:rsidP="00A27E10">
      <w:pPr>
        <w:widowControl w:val="0"/>
        <w:numPr>
          <w:ilvl w:val="0"/>
          <w:numId w:val="4"/>
        </w:numPr>
        <w:spacing w:line="360" w:lineRule="auto"/>
        <w:ind w:left="0" w:firstLine="709"/>
        <w:jc w:val="both"/>
        <w:rPr>
          <w:sz w:val="28"/>
          <w:szCs w:val="28"/>
        </w:rPr>
      </w:pPr>
      <w:r w:rsidRPr="00A27E10">
        <w:rPr>
          <w:sz w:val="28"/>
          <w:szCs w:val="28"/>
        </w:rPr>
        <w:t>Милка,</w:t>
      </w:r>
    </w:p>
    <w:p w:rsidR="00A27E10" w:rsidRPr="00A27E10" w:rsidRDefault="00A27E10" w:rsidP="00A27E10">
      <w:pPr>
        <w:widowControl w:val="0"/>
        <w:numPr>
          <w:ilvl w:val="0"/>
          <w:numId w:val="4"/>
        </w:numPr>
        <w:spacing w:line="360" w:lineRule="auto"/>
        <w:ind w:left="0" w:firstLine="709"/>
        <w:jc w:val="both"/>
        <w:rPr>
          <w:sz w:val="28"/>
          <w:szCs w:val="28"/>
        </w:rPr>
      </w:pPr>
      <w:r w:rsidRPr="00A27E10">
        <w:rPr>
          <w:sz w:val="28"/>
          <w:szCs w:val="28"/>
        </w:rPr>
        <w:t>Чернушка,</w:t>
      </w:r>
    </w:p>
    <w:p w:rsidR="00A27E10" w:rsidRPr="00A27E10" w:rsidRDefault="00A27E10" w:rsidP="00A27E10">
      <w:pPr>
        <w:widowControl w:val="0"/>
        <w:numPr>
          <w:ilvl w:val="0"/>
          <w:numId w:val="4"/>
        </w:numPr>
        <w:spacing w:line="360" w:lineRule="auto"/>
        <w:ind w:left="0" w:firstLine="709"/>
        <w:jc w:val="both"/>
        <w:rPr>
          <w:sz w:val="28"/>
          <w:szCs w:val="28"/>
        </w:rPr>
      </w:pPr>
      <w:r w:rsidRPr="00A27E10">
        <w:rPr>
          <w:sz w:val="28"/>
          <w:szCs w:val="28"/>
        </w:rPr>
        <w:t>Красуля,</w:t>
      </w:r>
    </w:p>
    <w:p w:rsidR="00A27E10" w:rsidRPr="00A27E10" w:rsidRDefault="00A27E10" w:rsidP="00A27E10">
      <w:pPr>
        <w:widowControl w:val="0"/>
        <w:numPr>
          <w:ilvl w:val="0"/>
          <w:numId w:val="4"/>
        </w:numPr>
        <w:spacing w:line="360" w:lineRule="auto"/>
        <w:ind w:left="0" w:firstLine="709"/>
        <w:jc w:val="both"/>
        <w:rPr>
          <w:sz w:val="28"/>
          <w:szCs w:val="28"/>
        </w:rPr>
      </w:pPr>
      <w:r w:rsidRPr="00A27E10">
        <w:rPr>
          <w:sz w:val="28"/>
          <w:szCs w:val="28"/>
        </w:rPr>
        <w:t>Волнушка,</w:t>
      </w:r>
    </w:p>
    <w:p w:rsidR="00A27E10" w:rsidRPr="00A27E10" w:rsidRDefault="00A27E10" w:rsidP="00A27E10">
      <w:pPr>
        <w:widowControl w:val="0"/>
        <w:numPr>
          <w:ilvl w:val="0"/>
          <w:numId w:val="4"/>
        </w:numPr>
        <w:spacing w:line="360" w:lineRule="auto"/>
        <w:ind w:left="0" w:firstLine="709"/>
        <w:jc w:val="both"/>
        <w:rPr>
          <w:sz w:val="28"/>
          <w:szCs w:val="28"/>
        </w:rPr>
      </w:pPr>
      <w:r w:rsidRPr="00A27E10">
        <w:rPr>
          <w:sz w:val="28"/>
          <w:szCs w:val="28"/>
        </w:rPr>
        <w:t>Зорька.</w:t>
      </w:r>
    </w:p>
    <w:p w:rsidR="00A27E10" w:rsidRPr="00A27E10" w:rsidRDefault="00A27E10" w:rsidP="00A27E10">
      <w:pPr>
        <w:widowControl w:val="0"/>
        <w:spacing w:line="360" w:lineRule="auto"/>
        <w:ind w:firstLine="709"/>
        <w:jc w:val="both"/>
        <w:rPr>
          <w:sz w:val="28"/>
          <w:szCs w:val="28"/>
        </w:rPr>
      </w:pPr>
      <w:r w:rsidRPr="00A27E10">
        <w:rPr>
          <w:sz w:val="28"/>
          <w:szCs w:val="28"/>
        </w:rPr>
        <w:t>Брали по 15 мл крови с 1 головы, при этом 5 мл отливали во флакон с трилоном, переворачивали 3 раза для равномерного перемешивания содержимого и направляли на гематологические исследования на лейкоз. Кровь забиралась из яремной вены.</w:t>
      </w:r>
    </w:p>
    <w:p w:rsidR="00A27E10" w:rsidRPr="00A27E10" w:rsidRDefault="00A27E10" w:rsidP="00A27E10">
      <w:pPr>
        <w:widowControl w:val="0"/>
        <w:spacing w:line="360" w:lineRule="auto"/>
        <w:ind w:firstLine="709"/>
        <w:jc w:val="both"/>
        <w:rPr>
          <w:sz w:val="28"/>
          <w:szCs w:val="28"/>
        </w:rPr>
      </w:pPr>
      <w:r w:rsidRPr="00A27E10">
        <w:rPr>
          <w:sz w:val="28"/>
          <w:szCs w:val="28"/>
        </w:rPr>
        <w:t>2. Туберкулинизация.</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Проводилась одновременно с взятием крови. С кожи в области шеи убирали шерстный покров в виде креста, на который пистолетом для инъекций наносили стандартный раствор туберкулина очищенный (ПДД) для млекопитающих. ГОСТ 16739-88, серия № 21, контроль №</w:t>
      </w:r>
      <w:r>
        <w:rPr>
          <w:sz w:val="28"/>
          <w:szCs w:val="28"/>
        </w:rPr>
        <w:t xml:space="preserve"> </w:t>
      </w:r>
      <w:r w:rsidRPr="00A27E10">
        <w:rPr>
          <w:sz w:val="28"/>
          <w:szCs w:val="28"/>
        </w:rPr>
        <w:t>21, изготовлен 29.08.01 г., произведен Федеральным государственным унитарным предприятием «Курская биофабрика – фирма «Биок».</w:t>
      </w:r>
    </w:p>
    <w:p w:rsid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23.04.03</w:t>
      </w:r>
    </w:p>
    <w:p w:rsidR="00A27E10" w:rsidRDefault="00A27E10" w:rsidP="00A27E10">
      <w:pPr>
        <w:widowControl w:val="0"/>
        <w:tabs>
          <w:tab w:val="left" w:pos="1196"/>
          <w:tab w:val="left" w:pos="8567"/>
        </w:tabs>
        <w:spacing w:line="360" w:lineRule="auto"/>
        <w:ind w:firstLine="709"/>
        <w:jc w:val="both"/>
        <w:rPr>
          <w:sz w:val="28"/>
          <w:szCs w:val="28"/>
        </w:rPr>
      </w:pPr>
    </w:p>
    <w:p w:rsid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rPr>
        <w:t>Субботник на территории ветеринарной СББЖ.</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Pr>
          <w:sz w:val="28"/>
          <w:szCs w:val="28"/>
        </w:rPr>
        <w:br w:type="page"/>
      </w:r>
      <w:r w:rsidRPr="00A27E10">
        <w:rPr>
          <w:sz w:val="28"/>
          <w:szCs w:val="28"/>
        </w:rPr>
        <w:t>24.04.03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Прием больного животного. Кошка 3 лет, кличка Мурка, живой массой 1,5 кг, породы европейская короткошерстная, принадлежащая Картавову А. К., проживающему по адресу: ул. Лобачевского, д. 20, кв. 39.</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кошка содержится в доме. Животное отказывается от корма, теряет массу. В кале были обнаружены аскариды.</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Видимые слизистые в норме, температура +40,5°С, пульс и дыхание 120 уд/мин и 25 дв./мин соответственно. Отмечена некая апатичность реакций на внешние раздражители. Животное отказывается ходить, передвигаетя с неохотой, обессилено. При аскультации легких не было установлено хрипов. Истечений из носа и глаз нет.</w:t>
      </w:r>
    </w:p>
    <w:p w:rsidR="00A27E10" w:rsidRPr="00A27E10" w:rsidRDefault="00A27E10" w:rsidP="00A27E10">
      <w:pPr>
        <w:widowControl w:val="0"/>
        <w:spacing w:line="360" w:lineRule="auto"/>
        <w:ind w:firstLine="709"/>
        <w:jc w:val="both"/>
        <w:rPr>
          <w:sz w:val="28"/>
          <w:szCs w:val="28"/>
        </w:rPr>
      </w:pPr>
      <w:r w:rsidRPr="00A27E10">
        <w:rPr>
          <w:sz w:val="28"/>
          <w:szCs w:val="28"/>
        </w:rPr>
        <w:t>Диагноз: аскаридоз.</w:t>
      </w:r>
    </w:p>
    <w:p w:rsidR="00A27E10" w:rsidRPr="00A27E10" w:rsidRDefault="00A27E10" w:rsidP="00A27E10">
      <w:pPr>
        <w:widowControl w:val="0"/>
        <w:spacing w:line="360" w:lineRule="auto"/>
        <w:ind w:firstLine="709"/>
        <w:jc w:val="both"/>
        <w:rPr>
          <w:sz w:val="28"/>
          <w:szCs w:val="28"/>
        </w:rPr>
      </w:pPr>
      <w:r w:rsidRPr="00A27E10">
        <w:rPr>
          <w:sz w:val="28"/>
          <w:szCs w:val="28"/>
        </w:rPr>
        <w:t>Лечение: выписан панакур гранулят в дозе 1,5 г.</w:t>
      </w:r>
    </w:p>
    <w:p w:rsidR="00A27E10" w:rsidRPr="00A27E10" w:rsidRDefault="00A27E10" w:rsidP="00A27E10">
      <w:pPr>
        <w:widowControl w:val="0"/>
        <w:spacing w:line="360" w:lineRule="auto"/>
        <w:ind w:firstLine="709"/>
        <w:jc w:val="both"/>
        <w:rPr>
          <w:sz w:val="28"/>
          <w:szCs w:val="28"/>
        </w:rPr>
      </w:pPr>
      <w:r w:rsidRPr="00A27E10">
        <w:rPr>
          <w:sz w:val="28"/>
          <w:szCs w:val="28"/>
        </w:rPr>
        <w:t>Рекомендации: проводить регулярно (2 раза в год) антигельминтную профилактику, избегать контактов с больными животными.</w:t>
      </w:r>
    </w:p>
    <w:p w:rsidR="00A27E10" w:rsidRPr="00A27E10" w:rsidRDefault="00A27E10" w:rsidP="00A27E10">
      <w:pPr>
        <w:widowControl w:val="0"/>
        <w:spacing w:line="360" w:lineRule="auto"/>
        <w:ind w:firstLine="709"/>
        <w:jc w:val="both"/>
        <w:rPr>
          <w:sz w:val="28"/>
          <w:szCs w:val="28"/>
        </w:rPr>
      </w:pPr>
      <w:r w:rsidRPr="00A27E10">
        <w:rPr>
          <w:sz w:val="28"/>
          <w:szCs w:val="28"/>
        </w:rPr>
        <w:t>Рецепт:</w:t>
      </w:r>
      <w:r w:rsidRPr="00A27E10">
        <w:rPr>
          <w:sz w:val="28"/>
          <w:szCs w:val="28"/>
        </w:rPr>
        <w:tab/>
        <w:t>кошке, принадлежащей Картавову А. К.</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24.04.03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Panacuri granulati 1,5</w:t>
      </w:r>
    </w:p>
    <w:p w:rsidR="00A27E10" w:rsidRPr="00A27E10" w:rsidRDefault="00A27E10" w:rsidP="00A27E10">
      <w:pPr>
        <w:widowControl w:val="0"/>
        <w:tabs>
          <w:tab w:val="left" w:pos="1196"/>
          <w:tab w:val="left" w:pos="8567"/>
        </w:tabs>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Внутреннее. На один прием.</w:t>
      </w:r>
    </w:p>
    <w:p w:rsidR="00A27E10" w:rsidRDefault="00A27E10" w:rsidP="00A27E10">
      <w:pPr>
        <w:widowControl w:val="0"/>
        <w:spacing w:line="360" w:lineRule="auto"/>
        <w:ind w:firstLine="709"/>
        <w:jc w:val="both"/>
        <w:rPr>
          <w:sz w:val="28"/>
          <w:szCs w:val="28"/>
        </w:rPr>
      </w:pPr>
    </w:p>
    <w:p w:rsidR="00A27E10" w:rsidRDefault="00A27E10" w:rsidP="00A27E10">
      <w:pPr>
        <w:widowControl w:val="0"/>
        <w:spacing w:line="360" w:lineRule="auto"/>
        <w:ind w:firstLine="709"/>
        <w:jc w:val="both"/>
        <w:rPr>
          <w:sz w:val="28"/>
          <w:szCs w:val="28"/>
        </w:rPr>
      </w:pPr>
      <w:r w:rsidRPr="00A27E10">
        <w:rPr>
          <w:sz w:val="28"/>
          <w:szCs w:val="28"/>
        </w:rPr>
        <w:t>25.04.03</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1. Прием больного животного. Корова 3 лет, черно-пестрой породы, живой массой 350 кг, принадлежит Ивановой Г. М., проживающей по адресу: ул. Набережная, д. 11.</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корова содержится в сарае. Со слов владельца до 23.04, до момента покупки ее, она питалась только сеном и соломой. 24.04 корове дали ведро отрубей утром и еще одно вечером, было замечено незначительное увеличение объема живота. 25.04 утром она съела половину ведра отрубей и от приема корма отказалась. Объем живота увеличен значительно. В ночь с 24.04 на 25.04 корова легла, на ноги поднималась неохотно.</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Температура +39,0°С, пульс 60 уд/мин, дыхание – 40 дв./мин. Животное ведет себя апатично, жвачка и отрыжка отсутствуют с утра сего дня. Наблюдается выпячивание левой голодной ямки, при перкуссии – тимпанический звук.</w:t>
      </w:r>
    </w:p>
    <w:p w:rsidR="00A27E10" w:rsidRPr="00A27E10" w:rsidRDefault="00A27E10" w:rsidP="00A27E10">
      <w:pPr>
        <w:widowControl w:val="0"/>
        <w:spacing w:line="360" w:lineRule="auto"/>
        <w:ind w:firstLine="709"/>
        <w:jc w:val="both"/>
        <w:rPr>
          <w:sz w:val="28"/>
          <w:szCs w:val="28"/>
        </w:rPr>
      </w:pPr>
      <w:r w:rsidRPr="00A27E10">
        <w:rPr>
          <w:sz w:val="28"/>
          <w:szCs w:val="28"/>
        </w:rPr>
        <w:t>Диагноз: атония рубца.</w:t>
      </w:r>
    </w:p>
    <w:p w:rsidR="00A27E10" w:rsidRPr="00A27E10" w:rsidRDefault="00A27E10" w:rsidP="00A27E10">
      <w:pPr>
        <w:widowControl w:val="0"/>
        <w:spacing w:line="360" w:lineRule="auto"/>
        <w:ind w:firstLine="709"/>
        <w:jc w:val="both"/>
        <w:rPr>
          <w:sz w:val="28"/>
          <w:szCs w:val="28"/>
        </w:rPr>
      </w:pPr>
      <w:r w:rsidRPr="00A27E10">
        <w:rPr>
          <w:sz w:val="28"/>
          <w:szCs w:val="28"/>
        </w:rPr>
        <w:t>Лечение: гипертонический раствор хлорида натрия внутривенно.</w:t>
      </w:r>
    </w:p>
    <w:p w:rsidR="00A27E10" w:rsidRPr="00A27E10" w:rsidRDefault="00A27E10" w:rsidP="00A27E10">
      <w:pPr>
        <w:widowControl w:val="0"/>
        <w:spacing w:line="360" w:lineRule="auto"/>
        <w:ind w:firstLine="709"/>
        <w:jc w:val="both"/>
        <w:rPr>
          <w:sz w:val="28"/>
          <w:szCs w:val="28"/>
        </w:rPr>
      </w:pPr>
      <w:r w:rsidRPr="00A27E10">
        <w:rPr>
          <w:sz w:val="28"/>
          <w:szCs w:val="28"/>
        </w:rPr>
        <w:t>Рекомендовано: постепенно приучать животное к новому корму, постепенно уменьшая в рационе содержание старых кормов и увеличивая массовую долю новых.</w:t>
      </w:r>
    </w:p>
    <w:p w:rsidR="00A27E10" w:rsidRPr="00A27E10" w:rsidRDefault="00A27E10" w:rsidP="00A27E10">
      <w:pPr>
        <w:widowControl w:val="0"/>
        <w:spacing w:line="360" w:lineRule="auto"/>
        <w:ind w:firstLine="709"/>
        <w:jc w:val="both"/>
        <w:rPr>
          <w:sz w:val="28"/>
          <w:szCs w:val="28"/>
        </w:rPr>
      </w:pPr>
      <w:r w:rsidRPr="00A27E10">
        <w:rPr>
          <w:sz w:val="28"/>
          <w:szCs w:val="28"/>
        </w:rPr>
        <w:t>Рецепт: корове, принадлежащей Ивановой Г. М.</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25.04.03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Natrii chloridi 35,0</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Aq. destillatae ad 165,0</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M. f. sol. sterilisata</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 xml:space="preserve">D. S. </w:t>
      </w:r>
      <w:r w:rsidRPr="00A27E10">
        <w:rPr>
          <w:sz w:val="28"/>
          <w:szCs w:val="28"/>
        </w:rPr>
        <w:t>Внутривенное</w:t>
      </w:r>
      <w:r w:rsidRPr="00A27E10">
        <w:rPr>
          <w:sz w:val="28"/>
          <w:szCs w:val="28"/>
          <w:lang w:val="en-US"/>
        </w:rPr>
        <w:t xml:space="preserve">. </w:t>
      </w:r>
      <w:r w:rsidRPr="00A27E10">
        <w:rPr>
          <w:sz w:val="28"/>
          <w:szCs w:val="28"/>
        </w:rPr>
        <w:t>На одно введение.</w:t>
      </w:r>
    </w:p>
    <w:p w:rsidR="00A27E10" w:rsidRPr="00A27E10" w:rsidRDefault="00A27E10" w:rsidP="00A27E10">
      <w:pPr>
        <w:widowControl w:val="0"/>
        <w:spacing w:line="360" w:lineRule="auto"/>
        <w:ind w:firstLine="709"/>
        <w:jc w:val="both"/>
        <w:rPr>
          <w:sz w:val="28"/>
          <w:szCs w:val="28"/>
        </w:rPr>
      </w:pPr>
      <w:r w:rsidRPr="00A27E10">
        <w:rPr>
          <w:sz w:val="28"/>
          <w:szCs w:val="28"/>
        </w:rPr>
        <w:t>2. Прием больного животного. Кот 4 лет, кличка Маркиз, живой массой 6 кг, породы рэгдолл, принадлежащий Александрову Н. В., проживающему по адресу: ул. Лобачевского, д. 37, кв. 42.</w:t>
      </w:r>
    </w:p>
    <w:p w:rsidR="00A27E10" w:rsidRPr="00A27E10" w:rsidRDefault="00A27E10" w:rsidP="00A27E10">
      <w:pPr>
        <w:widowControl w:val="0"/>
        <w:spacing w:line="360" w:lineRule="auto"/>
        <w:ind w:firstLine="709"/>
        <w:jc w:val="both"/>
        <w:rPr>
          <w:sz w:val="28"/>
          <w:szCs w:val="28"/>
        </w:rPr>
      </w:pPr>
      <w:r w:rsidRPr="00A27E10">
        <w:rPr>
          <w:sz w:val="28"/>
          <w:szCs w:val="28"/>
        </w:rPr>
        <w:t>Анамнез: кот содержится в доме. Стал выказывать беспокойство около недели назад: расчесывал кожу, на ней стали появляться сначала покраснения, затем язвы, которые становились мокнущими, затем покрывались корочкой и отслаивались в виде чешуек.</w:t>
      </w:r>
    </w:p>
    <w:p w:rsidR="00A27E10" w:rsidRPr="00A27E10" w:rsidRDefault="00A27E10" w:rsidP="00A27E10">
      <w:pPr>
        <w:widowControl w:val="0"/>
        <w:spacing w:line="360" w:lineRule="auto"/>
        <w:ind w:firstLine="709"/>
        <w:jc w:val="both"/>
        <w:rPr>
          <w:sz w:val="28"/>
          <w:szCs w:val="28"/>
        </w:rPr>
      </w:pPr>
      <w:r w:rsidRPr="00A27E10">
        <w:rPr>
          <w:sz w:val="28"/>
          <w:szCs w:val="28"/>
        </w:rPr>
        <w:t>Клиника: температура кожи повышена, животное беспокойно, постоянно пытается расчесывать кожу. Кода практически мокрая от покрывающего ее экссудата, прикосновения очень болезненны для животного.</w:t>
      </w:r>
    </w:p>
    <w:p w:rsidR="00A27E10" w:rsidRPr="00A27E10" w:rsidRDefault="00A27E10" w:rsidP="00A27E10">
      <w:pPr>
        <w:widowControl w:val="0"/>
        <w:spacing w:line="360" w:lineRule="auto"/>
        <w:ind w:firstLine="709"/>
        <w:jc w:val="both"/>
        <w:rPr>
          <w:sz w:val="28"/>
          <w:szCs w:val="28"/>
        </w:rPr>
      </w:pPr>
      <w:r w:rsidRPr="00A27E10">
        <w:rPr>
          <w:sz w:val="28"/>
          <w:szCs w:val="28"/>
        </w:rPr>
        <w:t>Диагноз: подострая экзема неврологической этиологии.</w:t>
      </w:r>
    </w:p>
    <w:p w:rsidR="00A27E10" w:rsidRPr="00A27E10" w:rsidRDefault="00A27E10" w:rsidP="00A27E10">
      <w:pPr>
        <w:widowControl w:val="0"/>
        <w:spacing w:line="360" w:lineRule="auto"/>
        <w:ind w:firstLine="709"/>
        <w:jc w:val="both"/>
        <w:rPr>
          <w:sz w:val="28"/>
          <w:szCs w:val="28"/>
        </w:rPr>
      </w:pPr>
      <w:r w:rsidRPr="00A27E10">
        <w:rPr>
          <w:sz w:val="28"/>
          <w:szCs w:val="28"/>
        </w:rPr>
        <w:t>Лечение: для уменьшения экссудации были назначены обработки ксероформной мазью, бромистый натрий и новокаин внутривенно, димедрол и пропет.</w:t>
      </w:r>
    </w:p>
    <w:p w:rsidR="00A27E10" w:rsidRPr="00A27E10" w:rsidRDefault="00A27E10" w:rsidP="00A27E10">
      <w:pPr>
        <w:widowControl w:val="0"/>
        <w:spacing w:line="360" w:lineRule="auto"/>
        <w:ind w:firstLine="709"/>
        <w:jc w:val="both"/>
        <w:rPr>
          <w:sz w:val="28"/>
          <w:szCs w:val="28"/>
        </w:rPr>
      </w:pPr>
      <w:r w:rsidRPr="00A27E10">
        <w:rPr>
          <w:sz w:val="28"/>
          <w:szCs w:val="28"/>
        </w:rPr>
        <w:t>Рекомендации: устранить стресс-фактор, вызвавший болезнь (неаккуратное и грубое обращение с животным), изменить условия кормления и содержания – не оставлять на ночь кота на улице, кормить разнообразно, вводить в рацион поливитаминные препараты, исключить полностью или свести к минимуму кормление сухим кормом, так как последний ведет к увеличению риска почечно- и желчекаменной болезни у котов данной породы, а также для профилактики запоров.</w:t>
      </w:r>
    </w:p>
    <w:p w:rsidR="00A27E10" w:rsidRPr="00A27E10" w:rsidRDefault="00A27E10" w:rsidP="00A27E10">
      <w:pPr>
        <w:widowControl w:val="0"/>
        <w:spacing w:line="360" w:lineRule="auto"/>
        <w:ind w:firstLine="709"/>
        <w:jc w:val="both"/>
        <w:rPr>
          <w:sz w:val="28"/>
          <w:szCs w:val="28"/>
        </w:rPr>
      </w:pPr>
      <w:r w:rsidRPr="00A27E10">
        <w:rPr>
          <w:sz w:val="28"/>
          <w:szCs w:val="28"/>
        </w:rPr>
        <w:t>Рецепт:</w:t>
      </w:r>
      <w:r w:rsidRPr="00A27E10">
        <w:rPr>
          <w:sz w:val="28"/>
          <w:szCs w:val="28"/>
        </w:rPr>
        <w:tab/>
        <w:t>коту, принадлежащему Александрову Н. В.</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25.04.03 г.</w:t>
      </w:r>
    </w:p>
    <w:p w:rsidR="00A27E10" w:rsidRDefault="00A27E10" w:rsidP="00A27E10">
      <w:pPr>
        <w:widowControl w:val="0"/>
        <w:spacing w:line="360" w:lineRule="auto"/>
        <w:ind w:firstLine="709"/>
        <w:jc w:val="both"/>
        <w:rPr>
          <w:sz w:val="28"/>
          <w:szCs w:val="28"/>
        </w:rPr>
      </w:pPr>
    </w:p>
    <w:p w:rsidR="00A27E10" w:rsidRPr="00A27E10" w:rsidRDefault="00A27E10" w:rsidP="00A27E10">
      <w:pPr>
        <w:widowControl w:val="0"/>
        <w:spacing w:line="360" w:lineRule="auto"/>
        <w:ind w:firstLine="709"/>
        <w:jc w:val="both"/>
        <w:rPr>
          <w:sz w:val="28"/>
          <w:szCs w:val="28"/>
        </w:rPr>
      </w:pPr>
      <w:r w:rsidRPr="00A27E10">
        <w:rPr>
          <w:sz w:val="28"/>
          <w:szCs w:val="28"/>
        </w:rPr>
        <w:t>Ветврач Трифонов А. Н.</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Ung. Xeroformii 100,0</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Наружное. Втирать в поврежденные участки кожи 2 раза в сутки.</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Sol. Natrii bromidi 3 % - 100,0 ml</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Sol. Novocaini 0,25 % - 50,0 ml</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M. f. sol. sterilisata</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Внутривенное. Вводить по 1 мл 2 раза в сутки в течение 5 дней.</w:t>
      </w:r>
    </w:p>
    <w:p w:rsidR="00A27E10" w:rsidRPr="00A27E10" w:rsidRDefault="00A27E10" w:rsidP="00A27E10">
      <w:pPr>
        <w:widowControl w:val="0"/>
        <w:spacing w:line="360" w:lineRule="auto"/>
        <w:ind w:firstLine="709"/>
        <w:jc w:val="both"/>
        <w:rPr>
          <w:sz w:val="28"/>
          <w:szCs w:val="28"/>
          <w:lang w:val="en-US"/>
        </w:rPr>
      </w:pPr>
      <w:r w:rsidRPr="00A27E10">
        <w:rPr>
          <w:sz w:val="28"/>
          <w:szCs w:val="28"/>
          <w:lang w:val="en-US"/>
        </w:rPr>
        <w:t>Rp.:</w:t>
      </w:r>
      <w:r w:rsidRPr="00A27E10">
        <w:rPr>
          <w:sz w:val="28"/>
          <w:szCs w:val="28"/>
          <w:lang w:val="en-US"/>
        </w:rPr>
        <w:tab/>
        <w:t>Tab. “Dimedrolum” 0,02</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D</w:t>
      </w:r>
      <w:r w:rsidRPr="00A27E10">
        <w:rPr>
          <w:sz w:val="28"/>
          <w:szCs w:val="28"/>
        </w:rPr>
        <w:t xml:space="preserve">. </w:t>
      </w:r>
      <w:r w:rsidRPr="00A27E10">
        <w:rPr>
          <w:sz w:val="28"/>
          <w:szCs w:val="28"/>
          <w:lang w:val="en-US"/>
        </w:rPr>
        <w:t>t</w:t>
      </w:r>
      <w:r w:rsidRPr="00A27E10">
        <w:rPr>
          <w:sz w:val="28"/>
          <w:szCs w:val="28"/>
        </w:rPr>
        <w:t xml:space="preserve">. </w:t>
      </w:r>
      <w:r w:rsidRPr="00A27E10">
        <w:rPr>
          <w:sz w:val="28"/>
          <w:szCs w:val="28"/>
          <w:lang w:val="en-US"/>
        </w:rPr>
        <w:t>d</w:t>
      </w:r>
      <w:r w:rsidRPr="00A27E10">
        <w:rPr>
          <w:sz w:val="28"/>
          <w:szCs w:val="28"/>
        </w:rPr>
        <w:t xml:space="preserve">. </w:t>
      </w:r>
      <w:r w:rsidRPr="00A27E10">
        <w:rPr>
          <w:sz w:val="28"/>
          <w:szCs w:val="28"/>
          <w:lang w:val="en-US"/>
        </w:rPr>
        <w:t>N</w:t>
      </w:r>
      <w:r w:rsidRPr="00A27E10">
        <w:rPr>
          <w:sz w:val="28"/>
          <w:szCs w:val="28"/>
        </w:rPr>
        <w:t xml:space="preserve"> 5</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S</w:t>
      </w:r>
      <w:r w:rsidRPr="00A27E10">
        <w:rPr>
          <w:sz w:val="28"/>
          <w:szCs w:val="28"/>
        </w:rPr>
        <w:t>. Внутреннее. По ½ таблетки 2 раза в сутки.</w:t>
      </w:r>
    </w:p>
    <w:p w:rsidR="00A27E10" w:rsidRPr="00A27E10" w:rsidRDefault="00A27E10" w:rsidP="00A27E10">
      <w:pPr>
        <w:widowControl w:val="0"/>
        <w:spacing w:line="360" w:lineRule="auto"/>
        <w:ind w:firstLine="709"/>
        <w:jc w:val="both"/>
        <w:rPr>
          <w:sz w:val="28"/>
          <w:szCs w:val="28"/>
        </w:rPr>
      </w:pPr>
      <w:r w:rsidRPr="00A27E10">
        <w:rPr>
          <w:sz w:val="28"/>
          <w:szCs w:val="28"/>
          <w:lang w:val="en-US"/>
        </w:rPr>
        <w:t>Rp</w:t>
      </w:r>
      <w:r w:rsidRPr="00A27E10">
        <w:rPr>
          <w:sz w:val="28"/>
          <w:szCs w:val="28"/>
        </w:rPr>
        <w:t>.:</w:t>
      </w:r>
      <w:r w:rsidRPr="00A27E10">
        <w:rPr>
          <w:sz w:val="28"/>
          <w:szCs w:val="28"/>
        </w:rPr>
        <w:tab/>
      </w:r>
      <w:r w:rsidRPr="00A27E10">
        <w:rPr>
          <w:sz w:val="28"/>
          <w:szCs w:val="28"/>
          <w:lang w:val="en-US"/>
        </w:rPr>
        <w:t>Propeti</w:t>
      </w:r>
      <w:r w:rsidRPr="00A27E10">
        <w:rPr>
          <w:sz w:val="28"/>
          <w:szCs w:val="28"/>
        </w:rPr>
        <w:t xml:space="preserve"> 100,0</w:t>
      </w:r>
    </w:p>
    <w:p w:rsidR="008570A5" w:rsidRDefault="00A27E10" w:rsidP="00A27E10">
      <w:pPr>
        <w:widowControl w:val="0"/>
        <w:tabs>
          <w:tab w:val="left" w:pos="1196"/>
          <w:tab w:val="left" w:pos="8567"/>
        </w:tabs>
        <w:spacing w:line="360" w:lineRule="auto"/>
        <w:ind w:firstLine="709"/>
        <w:jc w:val="both"/>
        <w:rPr>
          <w:sz w:val="28"/>
        </w:rPr>
      </w:pPr>
      <w:r w:rsidRPr="00A27E10">
        <w:rPr>
          <w:sz w:val="28"/>
          <w:szCs w:val="28"/>
          <w:lang w:val="en-US"/>
        </w:rPr>
        <w:t>D</w:t>
      </w:r>
      <w:r w:rsidRPr="00A27E10">
        <w:rPr>
          <w:sz w:val="28"/>
          <w:szCs w:val="28"/>
        </w:rPr>
        <w:t xml:space="preserve">. </w:t>
      </w:r>
      <w:r w:rsidRPr="00A27E10">
        <w:rPr>
          <w:sz w:val="28"/>
          <w:szCs w:val="28"/>
          <w:lang w:val="en-US"/>
        </w:rPr>
        <w:t>S</w:t>
      </w:r>
      <w:r w:rsidRPr="00A27E10">
        <w:rPr>
          <w:sz w:val="28"/>
          <w:szCs w:val="28"/>
        </w:rPr>
        <w:t>. Внутреннее. По ½ чайной ложки в сутки.</w:t>
      </w:r>
    </w:p>
    <w:p w:rsidR="00A27E10" w:rsidRDefault="00A27E10" w:rsidP="00A27E10">
      <w:pPr>
        <w:widowControl w:val="0"/>
        <w:spacing w:line="360" w:lineRule="auto"/>
        <w:ind w:firstLine="709"/>
        <w:jc w:val="both"/>
        <w:rPr>
          <w:b/>
          <w:caps/>
          <w:sz w:val="28"/>
        </w:rPr>
      </w:pPr>
      <w:r>
        <w:rPr>
          <w:b/>
          <w:caps/>
          <w:sz w:val="28"/>
        </w:rPr>
        <w:br w:type="page"/>
      </w: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A27E10" w:rsidRDefault="00A27E10" w:rsidP="00A27E10">
      <w:pPr>
        <w:widowControl w:val="0"/>
        <w:spacing w:line="360" w:lineRule="auto"/>
        <w:ind w:firstLine="709"/>
        <w:jc w:val="both"/>
        <w:rPr>
          <w:b/>
          <w:caps/>
          <w:sz w:val="28"/>
        </w:rPr>
      </w:pPr>
    </w:p>
    <w:p w:rsidR="008570A5" w:rsidRPr="00A27E10" w:rsidRDefault="008570A5" w:rsidP="00A27E10">
      <w:pPr>
        <w:widowControl w:val="0"/>
        <w:spacing w:line="360" w:lineRule="auto"/>
        <w:ind w:firstLine="709"/>
        <w:jc w:val="center"/>
        <w:rPr>
          <w:rFonts w:cs="DS Dots"/>
          <w:b/>
          <w:caps/>
          <w:sz w:val="28"/>
          <w:szCs w:val="52"/>
        </w:rPr>
      </w:pPr>
      <w:r w:rsidRPr="00A27E10">
        <w:rPr>
          <w:rFonts w:cs="DS Dots"/>
          <w:b/>
          <w:caps/>
          <w:sz w:val="28"/>
          <w:szCs w:val="52"/>
        </w:rPr>
        <w:t>отчет</w:t>
      </w:r>
    </w:p>
    <w:p w:rsidR="008570A5" w:rsidRPr="00A27E10" w:rsidRDefault="008570A5" w:rsidP="00A27E10">
      <w:pPr>
        <w:widowControl w:val="0"/>
        <w:spacing w:line="360" w:lineRule="auto"/>
        <w:ind w:firstLine="709"/>
        <w:jc w:val="center"/>
        <w:rPr>
          <w:b/>
          <w:sz w:val="28"/>
          <w:szCs w:val="28"/>
        </w:rPr>
      </w:pPr>
      <w:r w:rsidRPr="00A27E10">
        <w:rPr>
          <w:b/>
          <w:sz w:val="28"/>
          <w:szCs w:val="28"/>
        </w:rPr>
        <w:t>по производственной практике</w:t>
      </w:r>
    </w:p>
    <w:p w:rsidR="00A27E10" w:rsidRDefault="00A27E10" w:rsidP="00A27E10">
      <w:pPr>
        <w:widowControl w:val="0"/>
        <w:spacing w:line="360" w:lineRule="auto"/>
        <w:ind w:firstLine="709"/>
        <w:jc w:val="both"/>
        <w:rPr>
          <w:b/>
          <w:sz w:val="28"/>
          <w:szCs w:val="28"/>
        </w:rPr>
      </w:pPr>
    </w:p>
    <w:p w:rsidR="008570A5" w:rsidRPr="00A27E10" w:rsidRDefault="00A27E10" w:rsidP="00A27E10">
      <w:pPr>
        <w:widowControl w:val="0"/>
        <w:spacing w:line="360" w:lineRule="auto"/>
        <w:ind w:firstLine="709"/>
        <w:jc w:val="both"/>
        <w:rPr>
          <w:b/>
          <w:sz w:val="28"/>
          <w:szCs w:val="28"/>
        </w:rPr>
      </w:pPr>
      <w:r>
        <w:rPr>
          <w:b/>
          <w:sz w:val="28"/>
          <w:szCs w:val="28"/>
        </w:rPr>
        <w:br w:type="page"/>
      </w:r>
      <w:r w:rsidR="008570A5" w:rsidRPr="00A27E10">
        <w:rPr>
          <w:b/>
          <w:sz w:val="28"/>
          <w:szCs w:val="28"/>
        </w:rPr>
        <w:t>1. Введение</w:t>
      </w:r>
    </w:p>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Целью учебно-клинической практики ставится подготовка студентов к более глубокому освоению ими теоретических знаний, обучение профессиональным навыкам и освоение методики научных исследований, а также применение своих теоретических знаний на практике.</w:t>
      </w:r>
    </w:p>
    <w:p w:rsidR="008570A5" w:rsidRPr="00A27E10" w:rsidRDefault="008570A5" w:rsidP="00A27E10">
      <w:pPr>
        <w:widowControl w:val="0"/>
        <w:spacing w:line="360" w:lineRule="auto"/>
        <w:ind w:firstLine="709"/>
        <w:jc w:val="both"/>
        <w:rPr>
          <w:sz w:val="28"/>
          <w:szCs w:val="28"/>
        </w:rPr>
      </w:pPr>
      <w:r w:rsidRPr="00A27E10">
        <w:rPr>
          <w:sz w:val="28"/>
          <w:szCs w:val="28"/>
        </w:rPr>
        <w:t>Основной задачей учебной практики для студентов является систематизация, углубление и закрепление знаний по соответствующим разделам дисциплин, установления связей между учебными дисциплинами и решение междисциплинарных вопросов.</w:t>
      </w:r>
    </w:p>
    <w:p w:rsidR="008570A5" w:rsidRPr="00A27E10" w:rsidRDefault="008570A5" w:rsidP="00A27E10">
      <w:pPr>
        <w:widowControl w:val="0"/>
        <w:spacing w:line="360" w:lineRule="auto"/>
        <w:ind w:firstLine="709"/>
        <w:jc w:val="both"/>
        <w:rPr>
          <w:sz w:val="28"/>
          <w:szCs w:val="28"/>
        </w:rPr>
      </w:pPr>
      <w:r w:rsidRPr="00A27E10">
        <w:rPr>
          <w:sz w:val="28"/>
          <w:szCs w:val="28"/>
        </w:rPr>
        <w:t>Во время учебно-клинической практики происходит ознакомление со структурой и организацией ветеринарной службы, равно как и с проведением лечебных и профилактических мероприятий в хозяйстве, а также оказание помощи ветеринарной службе хозяйств в проведении массовых исследований и обработок животных, или же принятие непосредственного участия в работе ветеринарных станций по борьбе с болезнями животных.</w:t>
      </w:r>
    </w:p>
    <w:p w:rsidR="008570A5" w:rsidRPr="00A27E10" w:rsidRDefault="008570A5" w:rsidP="00A27E10">
      <w:pPr>
        <w:widowControl w:val="0"/>
        <w:spacing w:line="360" w:lineRule="auto"/>
        <w:ind w:firstLine="709"/>
        <w:jc w:val="both"/>
        <w:rPr>
          <w:sz w:val="28"/>
          <w:szCs w:val="28"/>
        </w:rPr>
      </w:pPr>
      <w:r w:rsidRPr="00A27E10">
        <w:rPr>
          <w:sz w:val="28"/>
          <w:szCs w:val="28"/>
        </w:rPr>
        <w:t>Студенты отрабатывают приемы взятия, упаковки и пересылки патологического материала в лаборатории для микробиологических, вирусологических и биохимических исследований; учатся производить контроль микроклимата в животноводческих помещениях. На учебно-клинической практике осваиваются основные правила техники безопасности в ветеринарном деле при обследовании животных, проведении профилактических и лечебных мероприятий.</w:t>
      </w:r>
    </w:p>
    <w:p w:rsidR="008570A5" w:rsidRPr="00A27E10" w:rsidRDefault="008570A5" w:rsidP="00A27E10">
      <w:pPr>
        <w:widowControl w:val="0"/>
        <w:spacing w:line="360" w:lineRule="auto"/>
        <w:ind w:firstLine="709"/>
        <w:jc w:val="both"/>
        <w:rPr>
          <w:sz w:val="28"/>
          <w:szCs w:val="28"/>
        </w:rPr>
      </w:pPr>
      <w:r w:rsidRPr="00A27E10">
        <w:rPr>
          <w:sz w:val="28"/>
          <w:szCs w:val="28"/>
        </w:rPr>
        <w:t>В процессе прохождения практики происходит закрепление теоретических знаний и приобретение практических навыков по диагностике, лечению и профилактике различных болезней животных и ведению клинической документации.</w:t>
      </w:r>
    </w:p>
    <w:p w:rsidR="008570A5" w:rsidRPr="00A27E10" w:rsidRDefault="008570A5" w:rsidP="00A27E10">
      <w:pPr>
        <w:widowControl w:val="0"/>
        <w:spacing w:line="360" w:lineRule="auto"/>
        <w:ind w:firstLine="709"/>
        <w:jc w:val="both"/>
        <w:rPr>
          <w:sz w:val="28"/>
          <w:szCs w:val="28"/>
        </w:rPr>
      </w:pPr>
      <w:r w:rsidRPr="00A27E10">
        <w:rPr>
          <w:sz w:val="28"/>
          <w:szCs w:val="28"/>
        </w:rPr>
        <w:t>Знание основных предметов помогает студентам, будущим ветеринарным врачам, проводить целенаправленную работу по созданию оптимальных условий содержания животных, осуществлять постоянный контроль за условиями содержания животных, поддержанием санитарно-гигиенического порядка, их состоянием, вести работу по получению навыков самостоятельной работы при решении различных организационных, строительных, ветеринарно-санитарных вопросов и т. д.</w:t>
      </w:r>
    </w:p>
    <w:p w:rsidR="008570A5" w:rsidRPr="00A27E10" w:rsidRDefault="008570A5" w:rsidP="00A27E10">
      <w:pPr>
        <w:widowControl w:val="0"/>
        <w:spacing w:line="360" w:lineRule="auto"/>
        <w:ind w:firstLine="709"/>
        <w:jc w:val="both"/>
        <w:rPr>
          <w:sz w:val="28"/>
          <w:szCs w:val="28"/>
        </w:rPr>
      </w:pPr>
      <w:r w:rsidRPr="00A27E10">
        <w:rPr>
          <w:sz w:val="28"/>
          <w:szCs w:val="28"/>
        </w:rPr>
        <w:t>Козловская районная СББЖ расположена в черте г. Козловка. Ветеринарные объекты были возведены в соответствии с учетом основных направлений деятельности хозяйств района. На станции производятся обслуживание животноводческих объектов района, в которое входит проведение плановых и внеочередных дегельминтизаций, осмотров животных, контроль за состоянием микроклимата в помещениях, контроль за микробиологической и вирусологической благополучностью предприятий, проведение плановых вакцинаций, взятие проб крови у животных для проведения бактериологических, вирусологических и биохимических исследований, лечение заболевших животных, проведение лекций и бесед с персоналом хозяйств. Также ведется прием больных животных частного сектора, вакцинация домашних животных и т. д.</w:t>
      </w:r>
    </w:p>
    <w:p w:rsidR="008570A5" w:rsidRPr="00A27E10" w:rsidRDefault="008570A5" w:rsidP="00A27E10">
      <w:pPr>
        <w:widowControl w:val="0"/>
        <w:spacing w:line="360" w:lineRule="auto"/>
        <w:ind w:firstLine="709"/>
        <w:jc w:val="both"/>
        <w:rPr>
          <w:sz w:val="28"/>
          <w:szCs w:val="28"/>
        </w:rPr>
      </w:pPr>
      <w:r w:rsidRPr="00A27E10">
        <w:rPr>
          <w:sz w:val="28"/>
          <w:szCs w:val="28"/>
        </w:rPr>
        <w:t>На территории СББЖ находятся: основное здание ветеринарной лечебницы, в котором находятся приемная, кабинет старшего ветеринарного врача и начальника станции, бухгалтерия, зал для проведения совещаний и лекций с персоналом, зал для проведения операций и аптека; гараж, в котором содержатся машины ветеринарной станции; вагончик для обслуживающего персонала; сарай для хранения больших объемов препаратов, необходимых при проведении таких масштабных работ, как дезинфекции помещений, дезинсекционные, противопаразитарные обработки и прочих работ.</w:t>
      </w:r>
    </w:p>
    <w:p w:rsidR="008570A5" w:rsidRPr="00A27E10" w:rsidRDefault="008570A5" w:rsidP="00A27E10">
      <w:pPr>
        <w:widowControl w:val="0"/>
        <w:spacing w:line="360" w:lineRule="auto"/>
        <w:ind w:firstLine="709"/>
        <w:jc w:val="both"/>
        <w:rPr>
          <w:sz w:val="28"/>
          <w:szCs w:val="28"/>
        </w:rPr>
      </w:pPr>
      <w:r w:rsidRPr="00A27E10">
        <w:rPr>
          <w:sz w:val="28"/>
          <w:szCs w:val="28"/>
        </w:rPr>
        <w:t>Прием и обслуживание хозяйств проводятся ежедневно в рабочие дни с 08.00 до 17.00. В субботу на СББЖ находится дежурный врач. Режим работы бухгалтерии и аптеки не разнится с графиком работы всей станции.</w:t>
      </w:r>
    </w:p>
    <w:p w:rsidR="008570A5" w:rsidRPr="00A27E10" w:rsidRDefault="008570A5" w:rsidP="00A27E10">
      <w:pPr>
        <w:widowControl w:val="0"/>
        <w:spacing w:line="360" w:lineRule="auto"/>
        <w:ind w:firstLine="709"/>
        <w:jc w:val="both"/>
        <w:rPr>
          <w:sz w:val="28"/>
          <w:szCs w:val="28"/>
        </w:rPr>
      </w:pPr>
      <w:r w:rsidRPr="00A27E10">
        <w:rPr>
          <w:sz w:val="28"/>
          <w:szCs w:val="28"/>
        </w:rPr>
        <w:t>На станции работают: начальник станции, 2 ветеринарных врача, 1 ветеринарный фельдшер, 1 бухгалтер, 1 экономист, 1 охранник, 2 водителя.</w:t>
      </w:r>
    </w:p>
    <w:p w:rsidR="008570A5" w:rsidRPr="00A27E10" w:rsidRDefault="008570A5" w:rsidP="00A27E10">
      <w:pPr>
        <w:widowControl w:val="0"/>
        <w:spacing w:line="360" w:lineRule="auto"/>
        <w:ind w:firstLine="709"/>
        <w:jc w:val="both"/>
        <w:rPr>
          <w:sz w:val="28"/>
          <w:szCs w:val="28"/>
        </w:rPr>
      </w:pPr>
      <w:r w:rsidRPr="00A27E10">
        <w:rPr>
          <w:sz w:val="28"/>
          <w:szCs w:val="28"/>
        </w:rPr>
        <w:t>Валовой доход СББЖ в 2002 г. составил 1</w:t>
      </w:r>
      <w:r w:rsidR="00A27E10">
        <w:rPr>
          <w:sz w:val="28"/>
          <w:szCs w:val="28"/>
        </w:rPr>
        <w:t xml:space="preserve"> </w:t>
      </w:r>
      <w:r w:rsidRPr="00A27E10">
        <w:rPr>
          <w:sz w:val="28"/>
          <w:szCs w:val="28"/>
        </w:rPr>
        <w:t>767</w:t>
      </w:r>
      <w:r w:rsidR="00A27E10">
        <w:rPr>
          <w:sz w:val="28"/>
          <w:szCs w:val="28"/>
        </w:rPr>
        <w:t xml:space="preserve"> </w:t>
      </w:r>
      <w:r w:rsidRPr="00A27E10">
        <w:rPr>
          <w:sz w:val="28"/>
          <w:szCs w:val="28"/>
        </w:rPr>
        <w:t>657 руб., что больше на 10,9</w:t>
      </w:r>
      <w:r w:rsidR="00A27E10">
        <w:rPr>
          <w:sz w:val="28"/>
          <w:szCs w:val="28"/>
        </w:rPr>
        <w:t xml:space="preserve"> </w:t>
      </w:r>
      <w:r w:rsidRPr="00A27E10">
        <w:rPr>
          <w:sz w:val="28"/>
          <w:szCs w:val="28"/>
        </w:rPr>
        <w:t>% дохода, полученного в 2001 г., который, в свою очередь, составил 1</w:t>
      </w:r>
      <w:r w:rsidR="00A27E10">
        <w:rPr>
          <w:sz w:val="28"/>
          <w:szCs w:val="28"/>
        </w:rPr>
        <w:t xml:space="preserve"> </w:t>
      </w:r>
      <w:r w:rsidRPr="00A27E10">
        <w:rPr>
          <w:sz w:val="28"/>
          <w:szCs w:val="28"/>
        </w:rPr>
        <w:t>593</w:t>
      </w:r>
      <w:r w:rsidR="00A27E10">
        <w:rPr>
          <w:sz w:val="28"/>
          <w:szCs w:val="28"/>
        </w:rPr>
        <w:t xml:space="preserve"> </w:t>
      </w:r>
      <w:r w:rsidRPr="00A27E10">
        <w:rPr>
          <w:sz w:val="28"/>
          <w:szCs w:val="28"/>
        </w:rPr>
        <w:t>652 руб. За период 2001-2002 г. значительно был повышен уровень обслуживания населения.</w:t>
      </w:r>
    </w:p>
    <w:p w:rsidR="008570A5" w:rsidRPr="000F30FE" w:rsidRDefault="008570A5" w:rsidP="00A27E10">
      <w:pPr>
        <w:widowControl w:val="0"/>
        <w:spacing w:line="360" w:lineRule="auto"/>
        <w:ind w:firstLine="709"/>
        <w:jc w:val="both"/>
        <w:rPr>
          <w:color w:val="FFFFFF"/>
          <w:sz w:val="28"/>
          <w:szCs w:val="28"/>
        </w:rPr>
      </w:pPr>
      <w:r w:rsidRPr="000F30FE">
        <w:rPr>
          <w:color w:val="FFFFFF"/>
          <w:sz w:val="28"/>
          <w:szCs w:val="28"/>
        </w:rPr>
        <w:t>животное прививка дегельминтизация</w:t>
      </w:r>
    </w:p>
    <w:p w:rsidR="008570A5" w:rsidRPr="00A27E10" w:rsidRDefault="008570A5" w:rsidP="00A27E10">
      <w:pPr>
        <w:widowControl w:val="0"/>
        <w:spacing w:line="360" w:lineRule="auto"/>
        <w:ind w:firstLine="709"/>
        <w:jc w:val="both"/>
        <w:rPr>
          <w:i/>
          <w:sz w:val="28"/>
          <w:szCs w:val="28"/>
        </w:rPr>
      </w:pPr>
      <w:r w:rsidRPr="00A27E10">
        <w:rPr>
          <w:i/>
          <w:sz w:val="28"/>
          <w:szCs w:val="28"/>
        </w:rPr>
        <w:t>Таблица 1</w:t>
      </w:r>
    </w:p>
    <w:p w:rsidR="008570A5" w:rsidRPr="00A27E10" w:rsidRDefault="008570A5" w:rsidP="00A27E10">
      <w:pPr>
        <w:widowControl w:val="0"/>
        <w:spacing w:line="360" w:lineRule="auto"/>
        <w:ind w:firstLine="709"/>
        <w:jc w:val="both"/>
        <w:rPr>
          <w:sz w:val="28"/>
          <w:szCs w:val="28"/>
        </w:rPr>
      </w:pPr>
      <w:r w:rsidRPr="00A27E10">
        <w:rPr>
          <w:sz w:val="28"/>
          <w:szCs w:val="28"/>
        </w:rPr>
        <w:t>Сводная таблица о проделанной на практике работе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
        <w:gridCol w:w="4542"/>
        <w:gridCol w:w="903"/>
        <w:gridCol w:w="811"/>
        <w:gridCol w:w="2232"/>
      </w:tblGrid>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п/п</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Наименование мероприятий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Кол-во</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Вид животных</w:t>
            </w:r>
          </w:p>
        </w:tc>
      </w:tr>
      <w:tr w:rsidR="008570A5" w:rsidRPr="00A27E10" w:rsidTr="00A27E10">
        <w:trPr>
          <w:trHeight w:val="286"/>
        </w:trPr>
        <w:tc>
          <w:tcPr>
            <w:tcW w:w="0" w:type="auto"/>
            <w:tcBorders>
              <w:top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w:t>
            </w:r>
          </w:p>
        </w:tc>
        <w:tc>
          <w:tcPr>
            <w:tcW w:w="4542" w:type="dxa"/>
            <w:tcBorders>
              <w:top w:val="single" w:sz="4" w:space="0" w:color="auto"/>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Принято больных животных, из них:</w:t>
            </w:r>
          </w:p>
        </w:tc>
        <w:tc>
          <w:tcPr>
            <w:tcW w:w="0" w:type="auto"/>
            <w:tcBorders>
              <w:top w:val="single" w:sz="4" w:space="0" w:color="auto"/>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9</w:t>
            </w:r>
          </w:p>
        </w:tc>
        <w:tc>
          <w:tcPr>
            <w:tcW w:w="2232" w:type="dxa"/>
            <w:tcBorders>
              <w:top w:val="single" w:sz="4" w:space="0" w:color="auto"/>
              <w:left w:val="single" w:sz="4" w:space="0" w:color="auto"/>
              <w:bottom w:val="nil"/>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rPr>
          <w:cantSplit/>
          <w:trHeight w:val="312"/>
        </w:trPr>
        <w:tc>
          <w:tcPr>
            <w:tcW w:w="0" w:type="auto"/>
            <w:vMerge w:val="restart"/>
            <w:tcBorders>
              <w:top w:val="nil"/>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с незаразными болезнями,</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5</w:t>
            </w:r>
          </w:p>
        </w:tc>
        <w:tc>
          <w:tcPr>
            <w:tcW w:w="2232" w:type="dxa"/>
            <w:tcBorders>
              <w:top w:val="nil"/>
              <w:left w:val="single" w:sz="4" w:space="0" w:color="auto"/>
              <w:bottom w:val="nil"/>
            </w:tcBorders>
            <w:vAlign w:val="center"/>
          </w:tcPr>
          <w:p w:rsidR="008570A5" w:rsidRPr="00A27E10" w:rsidRDefault="008570A5" w:rsidP="00A27E10">
            <w:pPr>
              <w:widowControl w:val="0"/>
              <w:spacing w:line="360" w:lineRule="auto"/>
              <w:jc w:val="both"/>
              <w:rPr>
                <w:sz w:val="20"/>
                <w:szCs w:val="20"/>
              </w:rPr>
            </w:pPr>
            <w:r w:rsidRPr="00A27E10">
              <w:rPr>
                <w:sz w:val="20"/>
                <w:szCs w:val="20"/>
              </w:rPr>
              <w:t>Кошка, собака, КРС</w:t>
            </w:r>
          </w:p>
        </w:tc>
      </w:tr>
      <w:tr w:rsidR="008570A5" w:rsidRPr="00A27E10" w:rsidTr="00A27E10">
        <w:trPr>
          <w:cantSplit/>
          <w:trHeight w:val="339"/>
        </w:trPr>
        <w:tc>
          <w:tcPr>
            <w:tcW w:w="0" w:type="auto"/>
            <w:vMerge/>
            <w:tcBorders>
              <w:top w:val="nil"/>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с паразитарными –"</w:t>
            </w:r>
            <w:r w:rsidRPr="00A27E10">
              <w:rPr>
                <w:sz w:val="20"/>
                <w:szCs w:val="20"/>
              </w:rPr>
              <w:noBreakHyphen/>
              <w:t>,</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4</w:t>
            </w:r>
          </w:p>
        </w:tc>
        <w:tc>
          <w:tcPr>
            <w:tcW w:w="2232" w:type="dxa"/>
            <w:tcBorders>
              <w:top w:val="nil"/>
              <w:left w:val="single" w:sz="4" w:space="0" w:color="auto"/>
              <w:bottom w:val="nil"/>
            </w:tcBorders>
            <w:vAlign w:val="center"/>
          </w:tcPr>
          <w:p w:rsidR="008570A5" w:rsidRPr="00A27E10" w:rsidRDefault="008570A5" w:rsidP="00A27E10">
            <w:pPr>
              <w:widowControl w:val="0"/>
              <w:spacing w:line="360" w:lineRule="auto"/>
              <w:jc w:val="both"/>
              <w:rPr>
                <w:sz w:val="20"/>
                <w:szCs w:val="20"/>
              </w:rPr>
            </w:pPr>
            <w:r w:rsidRPr="00A27E10">
              <w:rPr>
                <w:sz w:val="20"/>
                <w:szCs w:val="20"/>
              </w:rPr>
              <w:t>Кошка, собака, КРС, МРС, лошадь</w:t>
            </w:r>
          </w:p>
        </w:tc>
      </w:tr>
      <w:tr w:rsidR="008570A5" w:rsidRPr="00A27E10" w:rsidTr="00A27E10">
        <w:trPr>
          <w:cantSplit/>
          <w:trHeight w:val="353"/>
        </w:trPr>
        <w:tc>
          <w:tcPr>
            <w:tcW w:w="0" w:type="auto"/>
            <w:vMerge/>
            <w:tcBorders>
              <w:top w:val="nil"/>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с инфекционными –"</w:t>
            </w:r>
            <w:r w:rsidRPr="00A27E10">
              <w:rPr>
                <w:sz w:val="20"/>
                <w:szCs w:val="20"/>
              </w:rPr>
              <w:noBreakHyphen/>
              <w:t>,</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0</w:t>
            </w:r>
          </w:p>
        </w:tc>
        <w:tc>
          <w:tcPr>
            <w:tcW w:w="2232" w:type="dxa"/>
            <w:tcBorders>
              <w:top w:val="nil"/>
              <w:left w:val="single" w:sz="4" w:space="0" w:color="auto"/>
              <w:bottom w:val="nil"/>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rPr>
          <w:cantSplit/>
          <w:trHeight w:val="340"/>
        </w:trPr>
        <w:tc>
          <w:tcPr>
            <w:tcW w:w="0" w:type="auto"/>
            <w:vMerge/>
            <w:tcBorders>
              <w:top w:val="nil"/>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с хирургическими –"</w:t>
            </w:r>
            <w:r w:rsidRPr="00A27E10">
              <w:rPr>
                <w:sz w:val="20"/>
                <w:szCs w:val="20"/>
              </w:rPr>
              <w:noBreakHyphen/>
              <w:t>,</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nil"/>
              <w:left w:val="single" w:sz="4" w:space="0" w:color="auto"/>
              <w:bottom w:val="nil"/>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0</w:t>
            </w:r>
          </w:p>
        </w:tc>
        <w:tc>
          <w:tcPr>
            <w:tcW w:w="2232" w:type="dxa"/>
            <w:tcBorders>
              <w:top w:val="nil"/>
              <w:left w:val="single" w:sz="4" w:space="0" w:color="auto"/>
              <w:bottom w:val="nil"/>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rPr>
          <w:cantSplit/>
          <w:trHeight w:val="341"/>
        </w:trPr>
        <w:tc>
          <w:tcPr>
            <w:tcW w:w="0" w:type="auto"/>
            <w:vMerge/>
            <w:tcBorders>
              <w:top w:val="nil"/>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nil"/>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с акушерско-гинекологическими –"</w:t>
            </w:r>
            <w:r w:rsidRPr="00A27E10">
              <w:rPr>
                <w:sz w:val="20"/>
                <w:szCs w:val="20"/>
              </w:rPr>
              <w:noBreakHyphen/>
              <w:t>.</w:t>
            </w:r>
          </w:p>
        </w:tc>
        <w:tc>
          <w:tcPr>
            <w:tcW w:w="0" w:type="auto"/>
            <w:tcBorders>
              <w:top w:val="nil"/>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nil"/>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0</w:t>
            </w:r>
          </w:p>
        </w:tc>
        <w:tc>
          <w:tcPr>
            <w:tcW w:w="2232" w:type="dxa"/>
            <w:tcBorders>
              <w:top w:val="nil"/>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2.</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Проведена диспансеризация</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0</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3.</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Проведена вакцинация</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346</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КРС, МРС, лошадь</w:t>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4.</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Проведено диагностических исследований</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шт.</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Свинья</w:t>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5.</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Проведено дегельминтаций</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3</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Кошка, собака, МРС</w:t>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6.</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Проведено дезинфекций</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м</w:t>
            </w:r>
            <w:r w:rsidRPr="00A27E10">
              <w:rPr>
                <w:sz w:val="20"/>
                <w:szCs w:val="20"/>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0</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7.</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Проведено кастраций, грыжесечений и др. операций</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32</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Свинья</w:t>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8.</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Проведено вскрытий</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Свинья</w:t>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9.</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Участие в работе семинаров, совещаний работников животноводства</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ч</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2</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10.</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Прочитано лекций, проведено бесед</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ч</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11.</w:t>
            </w: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Другие виды работ:</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осеменение</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гол.</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1</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Корова</w:t>
            </w:r>
          </w:p>
        </w:tc>
      </w:tr>
      <w:tr w:rsidR="008570A5" w:rsidRPr="00A27E10" w:rsidTr="00A27E10">
        <w:tc>
          <w:tcPr>
            <w:tcW w:w="0" w:type="auto"/>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542" w:type="dxa"/>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 уборка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ч</w:t>
            </w:r>
          </w:p>
        </w:tc>
        <w:tc>
          <w:tcPr>
            <w:tcW w:w="0" w:type="auto"/>
            <w:tcBorders>
              <w:top w:val="single" w:sz="4" w:space="0" w:color="auto"/>
              <w:left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9</w:t>
            </w:r>
          </w:p>
        </w:tc>
        <w:tc>
          <w:tcPr>
            <w:tcW w:w="2232" w:type="dxa"/>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r w:rsidRPr="00A27E10">
              <w:rPr>
                <w:sz w:val="20"/>
                <w:szCs w:val="20"/>
              </w:rPr>
              <w:noBreakHyphen/>
            </w:r>
          </w:p>
        </w:tc>
      </w:tr>
    </w:tbl>
    <w:p w:rsidR="00A27E10" w:rsidRDefault="00A27E10"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На предприятии ведется вся соответствующая документация по учету вакцинированных и принятых животных, в соответствующие вышестоящие органы ежемесячно, ежеквартально или ежегодно отправляются отчеты в зависимости от типа отчетности.</w:t>
      </w:r>
    </w:p>
    <w:p w:rsidR="008570A5" w:rsidRPr="00A27E10" w:rsidRDefault="008570A5" w:rsidP="00A27E10">
      <w:pPr>
        <w:widowControl w:val="0"/>
        <w:spacing w:line="360" w:lineRule="auto"/>
        <w:ind w:firstLine="709"/>
        <w:jc w:val="both"/>
        <w:rPr>
          <w:sz w:val="28"/>
          <w:szCs w:val="28"/>
        </w:rPr>
      </w:pPr>
      <w:r w:rsidRPr="00A27E10">
        <w:rPr>
          <w:sz w:val="28"/>
          <w:szCs w:val="28"/>
        </w:rPr>
        <w:t>По прибытию на предприятие мною была изучена вся отчетная документация по проводившейся за последние 5 лет работе (за период с 1998 по 2003 г. включительно). Начальником ветеринарной станции была проведена лекция для прибывших на практику студентов, в которой освещались основные вопросы, касающиеся техники безопасности при обращении с животными, правилами функционирования ветлечебницы, внутренним распорядком, знакомство с рабочим персоналом, краткая экскурсия по отделам, входящим в состав лечебницы.</w:t>
      </w:r>
    </w:p>
    <w:p w:rsidR="008570A5" w:rsidRPr="00A27E10" w:rsidRDefault="008570A5" w:rsidP="00A27E10">
      <w:pPr>
        <w:widowControl w:val="0"/>
        <w:spacing w:line="360" w:lineRule="auto"/>
        <w:ind w:firstLine="709"/>
        <w:jc w:val="both"/>
        <w:rPr>
          <w:sz w:val="28"/>
          <w:szCs w:val="28"/>
        </w:rPr>
      </w:pPr>
      <w:r w:rsidRPr="00A27E10">
        <w:rPr>
          <w:sz w:val="28"/>
          <w:szCs w:val="28"/>
        </w:rPr>
        <w:t>Также было осуществлено ознакомление с правилами работы аптеки, ведения учета принятых больных и вакцинированных животных, отпущенных лекарственных средств в аптеке и ведения основных отчетных документов для вышестоящих органов контроля.</w:t>
      </w:r>
    </w:p>
    <w:p w:rsidR="008570A5" w:rsidRPr="00A27E10" w:rsidRDefault="008570A5" w:rsidP="00A27E10">
      <w:pPr>
        <w:widowControl w:val="0"/>
        <w:spacing w:line="360" w:lineRule="auto"/>
        <w:ind w:firstLine="709"/>
        <w:jc w:val="both"/>
        <w:rPr>
          <w:sz w:val="28"/>
          <w:szCs w:val="28"/>
        </w:rPr>
      </w:pPr>
    </w:p>
    <w:p w:rsidR="008570A5" w:rsidRPr="00A27E10" w:rsidRDefault="00A27E10" w:rsidP="00A27E10">
      <w:pPr>
        <w:widowControl w:val="0"/>
        <w:spacing w:line="360" w:lineRule="auto"/>
        <w:ind w:firstLine="709"/>
        <w:jc w:val="both"/>
        <w:rPr>
          <w:b/>
          <w:sz w:val="28"/>
          <w:szCs w:val="28"/>
        </w:rPr>
      </w:pPr>
      <w:r>
        <w:rPr>
          <w:b/>
          <w:sz w:val="28"/>
          <w:szCs w:val="28"/>
        </w:rPr>
        <w:br w:type="page"/>
      </w:r>
      <w:r w:rsidR="008570A5" w:rsidRPr="00A27E10">
        <w:rPr>
          <w:b/>
          <w:sz w:val="28"/>
          <w:szCs w:val="28"/>
        </w:rPr>
        <w:t>2. Отчет по клинической диагностике</w:t>
      </w:r>
    </w:p>
    <w:p w:rsidR="00A27E10" w:rsidRDefault="00A27E10"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Целями учебной практики по клинической диагностики являлись: приобретение навыков по регистрации животных, сбору анамнестических данных, клиническим, лабораторным и функциональным методам исследований, а также выявление симптомов болезни, их анализу и постановке диагноза болезни.</w:t>
      </w:r>
    </w:p>
    <w:p w:rsidR="008570A5" w:rsidRPr="00A27E10" w:rsidRDefault="008570A5" w:rsidP="00A27E10">
      <w:pPr>
        <w:widowControl w:val="0"/>
        <w:spacing w:line="360" w:lineRule="auto"/>
        <w:ind w:firstLine="709"/>
        <w:jc w:val="both"/>
        <w:rPr>
          <w:sz w:val="28"/>
          <w:szCs w:val="28"/>
        </w:rPr>
      </w:pPr>
      <w:r w:rsidRPr="00A27E10">
        <w:rPr>
          <w:sz w:val="28"/>
          <w:szCs w:val="28"/>
        </w:rPr>
        <w:t>При моем поступлении на предприятие была прочитана лекция для практикантов, в которой подробно освещались вопросы проведения регистрации поступающих животных, составления актов о проделанной работе, а также об основных методах исследования, применяемых в данной СББЖ для диагностики наиболее часто встречающихся в вверенных ей хозяйствах района и частном секторе города и близлежащих деревень.</w:t>
      </w:r>
    </w:p>
    <w:p w:rsidR="008570A5" w:rsidRPr="00A27E10" w:rsidRDefault="008570A5" w:rsidP="00A27E10">
      <w:pPr>
        <w:widowControl w:val="0"/>
        <w:spacing w:line="360" w:lineRule="auto"/>
        <w:ind w:firstLine="709"/>
        <w:jc w:val="both"/>
        <w:rPr>
          <w:sz w:val="28"/>
          <w:szCs w:val="28"/>
        </w:rPr>
      </w:pPr>
      <w:r w:rsidRPr="00A27E10">
        <w:rPr>
          <w:sz w:val="28"/>
          <w:szCs w:val="28"/>
        </w:rPr>
        <w:t>На практике мне была доверена регистрация животных, которая в последующем проверялась главным ветврачом на правильность занесенных в регистрационные тетради данных и правильность оформления. Вся работа по составлению актов и прочих нормативных документов после их составления и заполнения проводилась или главным ветеринарным врачом станции, или начальником участка.</w:t>
      </w:r>
    </w:p>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i/>
          <w:sz w:val="28"/>
          <w:szCs w:val="28"/>
        </w:rPr>
      </w:pPr>
      <w:r w:rsidRPr="00A27E10">
        <w:rPr>
          <w:i/>
          <w:sz w:val="28"/>
          <w:szCs w:val="28"/>
        </w:rPr>
        <w:t>Таблица 2</w:t>
      </w:r>
    </w:p>
    <w:p w:rsidR="008570A5" w:rsidRPr="00A27E10" w:rsidRDefault="008570A5" w:rsidP="00A27E10">
      <w:pPr>
        <w:widowControl w:val="0"/>
        <w:spacing w:line="360" w:lineRule="auto"/>
        <w:ind w:firstLine="709"/>
        <w:jc w:val="both"/>
        <w:rPr>
          <w:sz w:val="28"/>
          <w:szCs w:val="28"/>
        </w:rPr>
      </w:pPr>
      <w:r w:rsidRPr="00A27E10">
        <w:rPr>
          <w:sz w:val="28"/>
          <w:szCs w:val="28"/>
        </w:rPr>
        <w:t>Способы фиксации различных видов животных, освоенные за время прохождения практики</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5"/>
        <w:gridCol w:w="7725"/>
      </w:tblGrid>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Вид животного</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Способы фиксации</w:t>
            </w:r>
          </w:p>
        </w:tc>
      </w:tr>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КРС</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Удержание за рога, удержание за носовую перегородку пальцами или щипцами при проведении безболезненных операций, привязывание к столбу за рога.</w:t>
            </w:r>
          </w:p>
        </w:tc>
      </w:tr>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Лошади</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Фиксация за недоуздок с при поднятой одной из передних конечностей, фиксация в станке.</w:t>
            </w:r>
          </w:p>
        </w:tc>
      </w:tr>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МРС</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Удержание руками за рога и шею.</w:t>
            </w:r>
          </w:p>
        </w:tc>
      </w:tr>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Свиньи</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Удержание руками за задние ноги вниз головой при проведении кастрации поросят.</w:t>
            </w:r>
          </w:p>
        </w:tc>
      </w:tr>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Собаки</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Удержание за поводок при надетом наморднике владельцем, мелкие – фиксация путем заворачивания в рукав из плотной ткани.</w:t>
            </w:r>
          </w:p>
        </w:tc>
      </w:tr>
      <w:tr w:rsidR="008570A5" w:rsidRPr="00A27E10" w:rsidT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Кошки</w:t>
            </w:r>
          </w:p>
        </w:tc>
        <w:tc>
          <w:tcPr>
            <w:tcW w:w="7725"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Удержание владельцем за холку с фиксацией задних конечностей другой рукой, завертывание в рукав из плотной ткани.</w:t>
            </w:r>
          </w:p>
        </w:tc>
      </w:tr>
    </w:tbl>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Сбор анамнестических данных о животном со слов хозяина контролировался ведущим прием ветеринарным врачом, производимые записи в дневнике производственной практики контролировались ежедекадно начальником СББЖ, о чем в конце каждой декады практики имеются соответствующая подпись и печать организации. Мне были привиты практические навыки по поиску в анамнестических данных главных фактов, которые могли бы служить объяснением происходящих с животным изменений, стать причиной его заболевания или непосредственно оному способствовать. На основе полученных и тщательно отобранных данных ставился диагноз, согласно которому в дальнейшем и производилось лечение. Постановка диагноза также контролировалась врачом.</w:t>
      </w:r>
    </w:p>
    <w:p w:rsidR="008570A5" w:rsidRPr="00A27E10" w:rsidRDefault="008570A5" w:rsidP="00A27E10">
      <w:pPr>
        <w:widowControl w:val="0"/>
        <w:spacing w:line="360" w:lineRule="auto"/>
        <w:ind w:firstLine="709"/>
        <w:jc w:val="both"/>
        <w:rPr>
          <w:sz w:val="28"/>
          <w:szCs w:val="28"/>
        </w:rPr>
      </w:pPr>
      <w:r w:rsidRPr="00A27E10">
        <w:rPr>
          <w:sz w:val="28"/>
          <w:szCs w:val="28"/>
        </w:rPr>
        <w:t>В течение практики были отработаны способы фиксирования разных видов животных в условиях частного подсобного хозяйства, животноводческого предприятия и станции с применением различных устройств, предназначенных для фиксации животных и без них. Так, например, был освоен способы фиксации мелких животных при помощи владельца (собак при прививках) – удержание животного на поводке при надетом на него наморднике; фиксация в станке крупных животных (КРС, лошади) при проведении осеменений и вакцинации и многие другие.</w:t>
      </w:r>
    </w:p>
    <w:p w:rsidR="008570A5" w:rsidRPr="00A27E10" w:rsidRDefault="008570A5" w:rsidP="00A27E10">
      <w:pPr>
        <w:widowControl w:val="0"/>
        <w:spacing w:line="360" w:lineRule="auto"/>
        <w:ind w:firstLine="709"/>
        <w:jc w:val="both"/>
        <w:rPr>
          <w:sz w:val="28"/>
          <w:szCs w:val="28"/>
        </w:rPr>
      </w:pPr>
      <w:r w:rsidRPr="00A27E10">
        <w:rPr>
          <w:sz w:val="28"/>
          <w:szCs w:val="28"/>
        </w:rPr>
        <w:t>Непосредственное участие при взятии проб крови помогло освоить технику взятия, консервирования и пересылки отобранного патологического материала. При отборе проб крови у КРС для произведения лабораторного анализа на предмет заболеваемости лейкозом из яремной вены брался образец крови в объеме 15 мл, из которых тут же 5 мл отливались в специальную пробирку с трилоном, который играл роль консерванта, содержимое пробирки тщательно перемешивалось и направлялось в лабораторию для гематологического исследования с нарочными, предварительно на каждую пробирку наклеивалась этикетка с данными о животном, названии хозяйства, даты и времени отбора материала и ФИО ответственного лица.</w:t>
      </w:r>
    </w:p>
    <w:p w:rsidR="008570A5" w:rsidRPr="00A27E10" w:rsidRDefault="008570A5" w:rsidP="00A27E10">
      <w:pPr>
        <w:widowControl w:val="0"/>
        <w:spacing w:line="360" w:lineRule="auto"/>
        <w:ind w:firstLine="709"/>
        <w:jc w:val="both"/>
        <w:rPr>
          <w:sz w:val="28"/>
          <w:szCs w:val="28"/>
        </w:rPr>
      </w:pPr>
      <w:r w:rsidRPr="00A27E10">
        <w:rPr>
          <w:sz w:val="28"/>
          <w:szCs w:val="28"/>
        </w:rPr>
        <w:t>Отобранный при вскрытии материал не консервировался, так как сразу же после его окончания с территории СББЖ доставлялся в лабораторию, расположенную поблизости.</w:t>
      </w:r>
    </w:p>
    <w:p w:rsidR="008570A5" w:rsidRPr="00A27E10" w:rsidRDefault="008570A5" w:rsidP="00A27E10">
      <w:pPr>
        <w:widowControl w:val="0"/>
        <w:spacing w:line="360" w:lineRule="auto"/>
        <w:ind w:firstLine="709"/>
        <w:jc w:val="both"/>
        <w:rPr>
          <w:sz w:val="28"/>
          <w:szCs w:val="28"/>
        </w:rPr>
      </w:pPr>
      <w:r w:rsidRPr="00A27E10">
        <w:rPr>
          <w:sz w:val="28"/>
          <w:szCs w:val="28"/>
        </w:rPr>
        <w:t>Взятие проб мочи, кала, молока, рубцового и желудочного содержимого для лабораторных исследований не производилось.</w:t>
      </w:r>
    </w:p>
    <w:p w:rsidR="008570A5" w:rsidRPr="00A27E10" w:rsidRDefault="008570A5" w:rsidP="00A27E10">
      <w:pPr>
        <w:widowControl w:val="0"/>
        <w:spacing w:line="360" w:lineRule="auto"/>
        <w:ind w:firstLine="709"/>
        <w:jc w:val="both"/>
        <w:rPr>
          <w:sz w:val="28"/>
          <w:szCs w:val="28"/>
        </w:rPr>
      </w:pPr>
      <w:r w:rsidRPr="00A27E10">
        <w:rPr>
          <w:sz w:val="28"/>
          <w:szCs w:val="28"/>
        </w:rPr>
        <w:t>Рентгенологическое исследование, зондирование, катетеризация, проколы и пункции и ректальные исследования не производились.</w:t>
      </w:r>
    </w:p>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b/>
          <w:sz w:val="28"/>
          <w:szCs w:val="28"/>
        </w:rPr>
      </w:pPr>
      <w:r w:rsidRPr="00A27E10">
        <w:rPr>
          <w:b/>
          <w:sz w:val="28"/>
          <w:szCs w:val="28"/>
        </w:rPr>
        <w:t>3. Отчет по оперативной хирургии</w:t>
      </w:r>
    </w:p>
    <w:p w:rsidR="00A27E10" w:rsidRDefault="00A27E10"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Мною на практике были освоены навыки по подготовке животных к операции, фиксации и обездвиживании их, выполнения хирургических операций и послеоперационного наблюдения за животными.</w:t>
      </w:r>
    </w:p>
    <w:p w:rsidR="008570A5" w:rsidRPr="00A27E10" w:rsidRDefault="008570A5" w:rsidP="00A27E10">
      <w:pPr>
        <w:widowControl w:val="0"/>
        <w:spacing w:line="360" w:lineRule="auto"/>
        <w:ind w:firstLine="709"/>
        <w:jc w:val="both"/>
        <w:rPr>
          <w:sz w:val="28"/>
          <w:szCs w:val="28"/>
        </w:rPr>
      </w:pPr>
      <w:r w:rsidRPr="00A27E10">
        <w:rPr>
          <w:sz w:val="28"/>
          <w:szCs w:val="28"/>
        </w:rPr>
        <w:t>Были отработаны различные механические и фармакологические способы иммобилизации животных, освоены под контролем ветеринарного врача методы асептики и антисептики, стерилизации инструмента, перевязочного и шовного материала, подготовки рук и операционного поля, отработана техника наложения перевязочного и шовного материала, местного и общего обезболивания животных, освоены способы остановки кровотечения и кастрации животных, умение непосредственно на основных видах продуктивны животных определять на них топографию основных сосудов, нервов и органов.</w:t>
      </w:r>
    </w:p>
    <w:p w:rsidR="008570A5" w:rsidRPr="00A27E10" w:rsidRDefault="008570A5" w:rsidP="00A27E10">
      <w:pPr>
        <w:widowControl w:val="0"/>
        <w:spacing w:line="360" w:lineRule="auto"/>
        <w:ind w:firstLine="709"/>
        <w:jc w:val="both"/>
        <w:rPr>
          <w:sz w:val="28"/>
          <w:szCs w:val="28"/>
        </w:rPr>
      </w:pPr>
      <w:r w:rsidRPr="00A27E10">
        <w:rPr>
          <w:sz w:val="28"/>
          <w:szCs w:val="28"/>
        </w:rPr>
        <w:t>При прохождении практики на СББЖ были освоена кастрация поросят. Кастрация осуществлялась открытым способом на отрыв семенного канатика. Возраст поросят составлял от 2 недель до 1 месяца.</w:t>
      </w:r>
    </w:p>
    <w:p w:rsidR="008570A5" w:rsidRPr="00A27E10" w:rsidRDefault="008570A5" w:rsidP="00A27E10">
      <w:pPr>
        <w:widowControl w:val="0"/>
        <w:spacing w:line="360" w:lineRule="auto"/>
        <w:ind w:firstLine="709"/>
        <w:jc w:val="both"/>
        <w:rPr>
          <w:sz w:val="28"/>
          <w:szCs w:val="28"/>
        </w:rPr>
      </w:pPr>
      <w:r w:rsidRPr="00A27E10">
        <w:rPr>
          <w:sz w:val="28"/>
          <w:szCs w:val="28"/>
        </w:rPr>
        <w:t>Техника: поросят удерживали руками головой вниз, обезболивание не применялось. Кожу мошонки напрягают на фиксировано левой рукой семеннике. Разрез мошонки, обработанной йодом, ведут скальпелем параллельно шву на расстоянии от него в 1-1,5 см в вентральном направлении и на всю длину семенника так, чтобы была вскрыта и общая влагалищная оболочка. После рассечения влагалищной связки скальпелем отделяют общую влагалищную от придатка и семенного канатика. Затем семенной канатик зажимают прочным гемостатическим пинцетом, фиксированном в левой руке как можно ближе к паховому каналу, а пальцами правой руки захватывают семенной канатик и быстрым рывком отрывают его вблизи пинцета. Последний сразу снимают, а кастрационную рану заполняют антисептической мазью или эмульсией. В отличие от оригинальной методики, кастрационную рану не заполняли антисептическим препаратом, а обрабатывали раствором бриллиантового зеленого.</w:t>
      </w:r>
    </w:p>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b/>
          <w:sz w:val="28"/>
          <w:szCs w:val="28"/>
        </w:rPr>
      </w:pPr>
      <w:r w:rsidRPr="00A27E10">
        <w:rPr>
          <w:b/>
          <w:sz w:val="28"/>
          <w:szCs w:val="28"/>
        </w:rPr>
        <w:t>4. Отчет по фармакологии</w:t>
      </w:r>
    </w:p>
    <w:p w:rsidR="00A27E10" w:rsidRDefault="00A27E10"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По моему прибытию на ветеринарную станцию было проведено ознакомление с основными видами работ по фармакологии с рецептурой. Был изучен порядок учета, хранения и списания лекарственных средств, порядок изготовления лекарственных форм, препаратов: настоев, отваров, растворов, мазей и других. Я был ознакомлен с особенностями работы ветеринарной аптеки на СББЖ, ознакомлен с документацией по учету отпуска лекарственных средств по спискам А и Б. Мною также была изучена текущая документация за 2 предыдущих года работы станции.</w:t>
      </w:r>
    </w:p>
    <w:p w:rsidR="008570A5" w:rsidRPr="00A27E10" w:rsidRDefault="008570A5" w:rsidP="00A27E10">
      <w:pPr>
        <w:widowControl w:val="0"/>
        <w:spacing w:line="360" w:lineRule="auto"/>
        <w:ind w:firstLine="709"/>
        <w:jc w:val="both"/>
        <w:rPr>
          <w:sz w:val="28"/>
          <w:szCs w:val="28"/>
        </w:rPr>
      </w:pPr>
      <w:r w:rsidRPr="00A27E10">
        <w:rPr>
          <w:sz w:val="28"/>
          <w:szCs w:val="28"/>
        </w:rPr>
        <w:t>Правильность выписывания рецептов и правильность применения лекарственных форм, по ним изготовленным, контролировалась ветеринарным персоналом. Особое внимание было уделено применению лекарственных препаратов по показаниям, их дозации, формы выпуска и точности применения.</w:t>
      </w:r>
    </w:p>
    <w:p w:rsidR="008570A5" w:rsidRPr="00A27E10" w:rsidRDefault="008570A5" w:rsidP="00A27E10">
      <w:pPr>
        <w:widowControl w:val="0"/>
        <w:spacing w:line="360" w:lineRule="auto"/>
        <w:ind w:firstLine="709"/>
        <w:jc w:val="both"/>
        <w:rPr>
          <w:sz w:val="28"/>
          <w:szCs w:val="28"/>
        </w:rPr>
      </w:pPr>
      <w:r w:rsidRPr="00A27E10">
        <w:rPr>
          <w:sz w:val="28"/>
          <w:szCs w:val="28"/>
        </w:rPr>
        <w:t>В процессе прохождения мною практики случаев отравления у животных не было зарегистрировано.</w:t>
      </w:r>
    </w:p>
    <w:p w:rsidR="008570A5" w:rsidRPr="00A27E10" w:rsidRDefault="008570A5" w:rsidP="00A27E10">
      <w:pPr>
        <w:widowControl w:val="0"/>
        <w:spacing w:line="360" w:lineRule="auto"/>
        <w:ind w:firstLine="709"/>
        <w:jc w:val="both"/>
        <w:rPr>
          <w:sz w:val="28"/>
          <w:szCs w:val="28"/>
        </w:rPr>
      </w:pPr>
      <w:r w:rsidRPr="00A27E10">
        <w:rPr>
          <w:sz w:val="28"/>
          <w:szCs w:val="28"/>
        </w:rPr>
        <w:t>Использование при одних и тех же заболеваниях различных комбинаций препаратов не представлялось возможным, поскольку ветеринарный участок обладал достаточно скудным выбором лекарственных средств. Выявления наиболее эффективного способа лечения также не представлялось возможным, поскольку диагнозы, которые ставились животным (за исключением гельминтозов), в течение практики не повторялись. При постановке подозрения на гельминтоз проводилась обработка универсальным антигельминтиком панакур гранулят 22,2 %.</w:t>
      </w:r>
    </w:p>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b/>
          <w:sz w:val="28"/>
          <w:szCs w:val="28"/>
        </w:rPr>
      </w:pPr>
      <w:r w:rsidRPr="00A27E10">
        <w:rPr>
          <w:b/>
          <w:sz w:val="28"/>
          <w:szCs w:val="28"/>
        </w:rPr>
        <w:t>5. Отчет по микробиологии и вирусологии</w:t>
      </w:r>
    </w:p>
    <w:p w:rsidR="00A27E10" w:rsidRDefault="00A27E10"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За время прохождения практики мне не приходилось сталкиваться со случаями бактериологической или вирусной инфекции у животных.</w:t>
      </w:r>
    </w:p>
    <w:p w:rsidR="008570A5" w:rsidRPr="00A27E10" w:rsidRDefault="008570A5" w:rsidP="00A27E10">
      <w:pPr>
        <w:widowControl w:val="0"/>
        <w:spacing w:line="360" w:lineRule="auto"/>
        <w:ind w:firstLine="709"/>
        <w:jc w:val="both"/>
        <w:rPr>
          <w:sz w:val="28"/>
          <w:szCs w:val="28"/>
        </w:rPr>
      </w:pPr>
      <w:r w:rsidRPr="00A27E10">
        <w:rPr>
          <w:sz w:val="28"/>
          <w:szCs w:val="28"/>
        </w:rPr>
        <w:t>При прохождении практики ежедневно проводилась вакцинация домашних животных в условиях ветеринарного участка. Проводились прививки у собак и кошек от бешенства, а также комплексной вакциной против чумы, парвовирусного энтерита, аденовирусных инфекций, лептоспироза и многих других.</w:t>
      </w:r>
    </w:p>
    <w:p w:rsidR="008570A5" w:rsidRPr="00A27E10" w:rsidRDefault="008570A5" w:rsidP="00A27E10">
      <w:pPr>
        <w:widowControl w:val="0"/>
        <w:spacing w:line="360" w:lineRule="auto"/>
        <w:ind w:firstLine="709"/>
        <w:jc w:val="both"/>
        <w:rPr>
          <w:sz w:val="28"/>
          <w:szCs w:val="28"/>
        </w:rPr>
      </w:pPr>
      <w:r w:rsidRPr="00A27E10">
        <w:rPr>
          <w:sz w:val="28"/>
          <w:szCs w:val="28"/>
        </w:rPr>
        <w:t>Мне приходилось присутствовать при заборе крови у животных на серологические исследования. Он производился на ОАО «Бекон» Козловского района ЧР среди КРС. Взята кровь у 5 голов коров:</w:t>
      </w:r>
    </w:p>
    <w:p w:rsidR="008570A5" w:rsidRPr="00A27E10" w:rsidRDefault="008570A5" w:rsidP="00A27E10">
      <w:pPr>
        <w:widowControl w:val="0"/>
        <w:numPr>
          <w:ilvl w:val="0"/>
          <w:numId w:val="6"/>
        </w:numPr>
        <w:spacing w:line="360" w:lineRule="auto"/>
        <w:ind w:left="0" w:firstLine="709"/>
        <w:jc w:val="both"/>
        <w:rPr>
          <w:sz w:val="28"/>
          <w:szCs w:val="28"/>
        </w:rPr>
      </w:pPr>
      <w:r w:rsidRPr="00A27E10">
        <w:rPr>
          <w:sz w:val="28"/>
          <w:szCs w:val="28"/>
        </w:rPr>
        <w:t>Милка,</w:t>
      </w:r>
    </w:p>
    <w:p w:rsidR="008570A5" w:rsidRPr="00A27E10" w:rsidRDefault="008570A5" w:rsidP="00A27E10">
      <w:pPr>
        <w:widowControl w:val="0"/>
        <w:numPr>
          <w:ilvl w:val="0"/>
          <w:numId w:val="6"/>
        </w:numPr>
        <w:spacing w:line="360" w:lineRule="auto"/>
        <w:ind w:left="0" w:firstLine="709"/>
        <w:jc w:val="both"/>
        <w:rPr>
          <w:sz w:val="28"/>
          <w:szCs w:val="28"/>
        </w:rPr>
      </w:pPr>
      <w:r w:rsidRPr="00A27E10">
        <w:rPr>
          <w:sz w:val="28"/>
          <w:szCs w:val="28"/>
        </w:rPr>
        <w:t>Чернушка,</w:t>
      </w:r>
    </w:p>
    <w:p w:rsidR="008570A5" w:rsidRPr="00A27E10" w:rsidRDefault="008570A5" w:rsidP="00A27E10">
      <w:pPr>
        <w:widowControl w:val="0"/>
        <w:numPr>
          <w:ilvl w:val="0"/>
          <w:numId w:val="6"/>
        </w:numPr>
        <w:spacing w:line="360" w:lineRule="auto"/>
        <w:ind w:left="0" w:firstLine="709"/>
        <w:jc w:val="both"/>
        <w:rPr>
          <w:sz w:val="28"/>
          <w:szCs w:val="28"/>
        </w:rPr>
      </w:pPr>
      <w:r w:rsidRPr="00A27E10">
        <w:rPr>
          <w:sz w:val="28"/>
          <w:szCs w:val="28"/>
        </w:rPr>
        <w:t>Красуля,</w:t>
      </w:r>
    </w:p>
    <w:p w:rsidR="008570A5" w:rsidRPr="00A27E10" w:rsidRDefault="008570A5" w:rsidP="00A27E10">
      <w:pPr>
        <w:widowControl w:val="0"/>
        <w:numPr>
          <w:ilvl w:val="0"/>
          <w:numId w:val="6"/>
        </w:numPr>
        <w:spacing w:line="360" w:lineRule="auto"/>
        <w:ind w:left="0" w:firstLine="709"/>
        <w:jc w:val="both"/>
        <w:rPr>
          <w:sz w:val="28"/>
          <w:szCs w:val="28"/>
        </w:rPr>
      </w:pPr>
      <w:r w:rsidRPr="00A27E10">
        <w:rPr>
          <w:sz w:val="28"/>
          <w:szCs w:val="28"/>
        </w:rPr>
        <w:t>Волнушка,</w:t>
      </w:r>
    </w:p>
    <w:p w:rsidR="008570A5" w:rsidRPr="00A27E10" w:rsidRDefault="008570A5" w:rsidP="00A27E10">
      <w:pPr>
        <w:widowControl w:val="0"/>
        <w:numPr>
          <w:ilvl w:val="0"/>
          <w:numId w:val="6"/>
        </w:numPr>
        <w:spacing w:line="360" w:lineRule="auto"/>
        <w:ind w:left="0" w:firstLine="709"/>
        <w:jc w:val="both"/>
        <w:rPr>
          <w:sz w:val="28"/>
          <w:szCs w:val="28"/>
        </w:rPr>
      </w:pPr>
      <w:r w:rsidRPr="00A27E10">
        <w:rPr>
          <w:sz w:val="28"/>
          <w:szCs w:val="28"/>
        </w:rPr>
        <w:t>Зорька.</w:t>
      </w:r>
    </w:p>
    <w:p w:rsidR="008570A5" w:rsidRPr="00A27E10" w:rsidRDefault="008570A5" w:rsidP="00A27E10">
      <w:pPr>
        <w:widowControl w:val="0"/>
        <w:spacing w:line="360" w:lineRule="auto"/>
        <w:ind w:firstLine="709"/>
        <w:jc w:val="both"/>
        <w:rPr>
          <w:sz w:val="28"/>
          <w:szCs w:val="28"/>
        </w:rPr>
      </w:pPr>
      <w:r w:rsidRPr="00A27E10">
        <w:rPr>
          <w:sz w:val="28"/>
          <w:szCs w:val="28"/>
        </w:rPr>
        <w:t>Брали по 15 мл крови с 1 головы, при этом 5 мл отливали во флакон с трилоном, переворачивали 3 раза для равномерного перемешивания содержимого и направляли на гематологические исследования на лейкоз. Кровь забиралась из яремной вены.</w:t>
      </w:r>
    </w:p>
    <w:p w:rsidR="008570A5" w:rsidRPr="00A27E10" w:rsidRDefault="00A27E10" w:rsidP="00A27E10">
      <w:pPr>
        <w:widowControl w:val="0"/>
        <w:spacing w:line="360" w:lineRule="auto"/>
        <w:ind w:firstLine="709"/>
        <w:jc w:val="both"/>
        <w:rPr>
          <w:b/>
          <w:sz w:val="28"/>
          <w:szCs w:val="28"/>
        </w:rPr>
      </w:pPr>
      <w:r>
        <w:rPr>
          <w:b/>
          <w:sz w:val="28"/>
          <w:szCs w:val="28"/>
        </w:rPr>
        <w:br w:type="page"/>
      </w:r>
      <w:r w:rsidR="008570A5" w:rsidRPr="00A27E10">
        <w:rPr>
          <w:b/>
          <w:sz w:val="28"/>
          <w:szCs w:val="28"/>
        </w:rPr>
        <w:t>6. Отчет по зоогигиене</w:t>
      </w:r>
    </w:p>
    <w:p w:rsidR="00A27E10" w:rsidRDefault="00A27E10" w:rsidP="00A27E10">
      <w:pPr>
        <w:widowControl w:val="0"/>
        <w:shd w:val="clear" w:color="auto" w:fill="FFFFFF"/>
        <w:spacing w:line="360" w:lineRule="auto"/>
        <w:ind w:firstLine="709"/>
        <w:jc w:val="both"/>
        <w:rPr>
          <w:sz w:val="28"/>
          <w:szCs w:val="28"/>
        </w:rPr>
      </w:pP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Исследование микроклимата производилось на СХПК «Знамя» Вурнарского района Чувашской Республики.</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Местность, где расположено данное предприятие удовлетворяет ветеринарно-санитарным требованиям, благополучна в отношении почвенной инфекции. Предприятие расположено с таким расчетом, что постройки находились с подветренной стороны ниже жилых и бытовых помещений водозаборных сооружений и выше ветеринарных построек. Санитарно-защитные зоны между животноводческим предприятием и жилой зоной соблюдены.</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Ветеринарные объекты возведены с учетом направления хозяйства и удалены от основных производственных зданий на расстояние не менее 50 м. Вся территория огорожена забором высотой 1,8 м. Животноводческое предприятие эксплуатируется как предприятие закрытого типа в целях предотвращения заноса и распространения возбудителей инфекций и паразитарных болезней. Вдоль границы территории создана зеленая зона.</w:t>
      </w:r>
    </w:p>
    <w:p w:rsidR="008570A5" w:rsidRPr="00A27E10" w:rsidRDefault="008570A5" w:rsidP="00A27E10">
      <w:pPr>
        <w:widowControl w:val="0"/>
        <w:shd w:val="clear" w:color="auto" w:fill="FFFFFF"/>
        <w:autoSpaceDE w:val="0"/>
        <w:autoSpaceDN w:val="0"/>
        <w:adjustRightInd w:val="0"/>
        <w:spacing w:line="360" w:lineRule="auto"/>
        <w:ind w:firstLine="709"/>
        <w:jc w:val="both"/>
        <w:rPr>
          <w:sz w:val="28"/>
          <w:szCs w:val="28"/>
        </w:rPr>
      </w:pPr>
      <w:r w:rsidRPr="00A27E10">
        <w:rPr>
          <w:sz w:val="28"/>
          <w:szCs w:val="28"/>
        </w:rPr>
        <w:t>При проектировании здании предусмотрено, что:</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поение коров осуществляется из индивидуальных автопоилок,</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уборка навоза осуществляется скребковым транспортером ТСН-160А,</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для привязи коров использовано стойловое оборудование, обеспеченно автоматическое самопривязывание животных и их групповое или индивидуальное отвязывание,</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электроснабжение предусматривается от низковольтных сетей 380/220</w:t>
      </w:r>
      <w:r w:rsidR="00A27E10">
        <w:rPr>
          <w:sz w:val="28"/>
          <w:szCs w:val="28"/>
        </w:rPr>
        <w:t xml:space="preserve"> </w:t>
      </w:r>
      <w:r w:rsidRPr="00A27E10">
        <w:rPr>
          <w:sz w:val="28"/>
          <w:szCs w:val="28"/>
        </w:rPr>
        <w:t>В,</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отопление не предусматривается,</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вентиляция приточно-вытяжная с механическим побуждением приточного воздуха с рециркуляцией, вытяжка естественная, через шахты,</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w:t>
      </w:r>
      <w:r w:rsidRPr="00A27E10">
        <w:rPr>
          <w:sz w:val="28"/>
          <w:szCs w:val="28"/>
        </w:rPr>
        <w:tab/>
        <w:t>подогрев и подача воздуха осуществляется электрокалорифером,</w:t>
      </w:r>
    </w:p>
    <w:p w:rsidR="008570A5" w:rsidRPr="00A27E10" w:rsidRDefault="008570A5" w:rsidP="00A27E10">
      <w:pPr>
        <w:widowControl w:val="0"/>
        <w:spacing w:line="360" w:lineRule="auto"/>
        <w:ind w:firstLine="709"/>
        <w:jc w:val="both"/>
        <w:rPr>
          <w:sz w:val="28"/>
          <w:szCs w:val="28"/>
        </w:rPr>
      </w:pPr>
      <w:r w:rsidRPr="00A27E10">
        <w:rPr>
          <w:sz w:val="28"/>
          <w:szCs w:val="28"/>
        </w:rPr>
        <w:t>-</w:t>
      </w:r>
      <w:r w:rsidRPr="00A27E10">
        <w:rPr>
          <w:sz w:val="28"/>
          <w:szCs w:val="28"/>
        </w:rPr>
        <w:tab/>
        <w:t>раздачу кормосмеси осуществляют мобильным кормораздатчиком КТУ-10А 2 раза в сутки.</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Температуру в помещении измеряли максимальным спиртовым термометром, который позволяет измерить температуру от -34 до +370°С. При измерении этот термометр показывал температуру +18°С.</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Вывод: температура в +18°С несколько превышает зоогигиенические нормы, которые составляют +8…+12°С.</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Атмосферное давление в помещении измеряется барометром и составляет 760 мм рт. ст.</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Вывод: атмосферное давление в помещении соответствует норме в 755-765 мм рт. ст.</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Относительная влажность в здании составила 70 % при измерении ее гигрометром.</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Вывод: относительная влажность в 70 % является нормальной для данного типа помещений (40-85 %).</w:t>
      </w:r>
    </w:p>
    <w:p w:rsidR="008570A5" w:rsidRPr="00A27E10" w:rsidRDefault="008570A5" w:rsidP="00A27E10">
      <w:pPr>
        <w:widowControl w:val="0"/>
        <w:spacing w:line="360" w:lineRule="auto"/>
        <w:ind w:firstLine="709"/>
        <w:jc w:val="both"/>
        <w:rPr>
          <w:sz w:val="28"/>
          <w:szCs w:val="28"/>
        </w:rPr>
      </w:pPr>
      <w:r w:rsidRPr="00A27E10">
        <w:rPr>
          <w:sz w:val="28"/>
          <w:szCs w:val="28"/>
        </w:rPr>
        <w:t>Скорость движения воздуха в помещении измеряли кататермометром. Результат составил 0,5 м/с, что также удовлетворяет зоогигиеническим требованиям.</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Уборка навоза в здании осуществляется скребковым транспортером ТСМ-160А, который перемещает навоз по каналам к месту сброса его на наклонный транспортер, который подает навозную массу на тракторный прицеп 2ПТС-4М8875. Далее навоз транспортируется к месту хранения. При ферме имеется навозохранилище, которое имеет жижесборник, для стока жижи дно имеет небольшой уклон. Чтобы навоз не выветривался, вдоль продольных стен навозохранилища установлены земляные насыпи.</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При кормлении используется сено первого укоса, поскольку в нем больше питательных веществ и меньше – нитратов.</w:t>
      </w:r>
    </w:p>
    <w:p w:rsidR="008570A5" w:rsidRPr="00A27E10" w:rsidRDefault="008570A5" w:rsidP="00A27E10">
      <w:pPr>
        <w:widowControl w:val="0"/>
        <w:shd w:val="clear" w:color="auto" w:fill="FFFFFF"/>
        <w:spacing w:line="360" w:lineRule="auto"/>
        <w:ind w:firstLine="709"/>
        <w:jc w:val="both"/>
        <w:rPr>
          <w:sz w:val="28"/>
          <w:szCs w:val="28"/>
        </w:rPr>
      </w:pPr>
      <w:r w:rsidRPr="00A27E10">
        <w:rPr>
          <w:sz w:val="28"/>
          <w:szCs w:val="28"/>
        </w:rPr>
        <w:t>В период раздаивания норму кормления устанавливают с таким расчетом, чтобы, помимо кормов, требующихся на фактический удой, коровы получали еще и некоторую прибавку на увеличение его. Прибавку на раздой дают до тех пор, пока коровы отвечают на них повышением удоев. После этого рацион постепенно уменьшают, приводя в соответствие с нормой, но делать это надо очень осторожно, чтобы не вызвать резкого падения удоев. Такая техника раздаивания всегда дает хорошие результаты. Наилучшим показателем правильности кормления коров служит лактационная кривая. Успех в получении высокой продуктивности за год зависит не столько от максимального суточного удоя, хотя это тоже важно, сколько от поддержания удоев на высоком уровне в течение всей лактации.</w:t>
      </w:r>
    </w:p>
    <w:p w:rsidR="008570A5" w:rsidRPr="00A27E10" w:rsidRDefault="008570A5" w:rsidP="00A27E10">
      <w:pPr>
        <w:widowControl w:val="0"/>
        <w:spacing w:line="360" w:lineRule="auto"/>
        <w:ind w:firstLine="709"/>
        <w:jc w:val="both"/>
        <w:rPr>
          <w:sz w:val="28"/>
          <w:szCs w:val="28"/>
        </w:rPr>
      </w:pPr>
      <w:r w:rsidRPr="00A27E10">
        <w:rPr>
          <w:sz w:val="28"/>
          <w:szCs w:val="28"/>
        </w:rPr>
        <w:t>Структура рационов, наиболее соответствующая потребностям и физиологическому состоянию высокопродуктивных коров, имеет важное значение. Рационы должны быть полноценными по составу и обладать хорошими диетическими свойствами. Исследования показали, что в рационы необходимо вводить разные корма в оптимальном соотношении: умеренное количество грубых кормов хорошего качества, много легкопереваримых сочных кормов и достаточное количество концентратов.</w:t>
      </w:r>
    </w:p>
    <w:p w:rsidR="008570A5" w:rsidRPr="00A27E10" w:rsidRDefault="008570A5" w:rsidP="00A27E10">
      <w:pPr>
        <w:widowControl w:val="0"/>
        <w:spacing w:line="360" w:lineRule="auto"/>
        <w:ind w:firstLine="709"/>
        <w:jc w:val="both"/>
        <w:rPr>
          <w:sz w:val="28"/>
          <w:szCs w:val="28"/>
        </w:rPr>
      </w:pPr>
      <w:r w:rsidRPr="00A27E10">
        <w:rPr>
          <w:sz w:val="28"/>
          <w:szCs w:val="28"/>
        </w:rPr>
        <w:t>Органолептические и лабораторные исследования кормов и воды на доброкачественность не производились.</w:t>
      </w:r>
    </w:p>
    <w:p w:rsidR="008570A5" w:rsidRPr="00A27E10" w:rsidRDefault="008570A5" w:rsidP="00A27E10">
      <w:pPr>
        <w:widowControl w:val="0"/>
        <w:spacing w:line="360" w:lineRule="auto"/>
        <w:ind w:firstLine="709"/>
        <w:jc w:val="both"/>
        <w:rPr>
          <w:sz w:val="28"/>
          <w:szCs w:val="28"/>
        </w:rPr>
      </w:pPr>
      <w:r w:rsidRPr="00A27E10">
        <w:rPr>
          <w:sz w:val="28"/>
          <w:szCs w:val="28"/>
        </w:rPr>
        <w:t>Мероприятия по охране окружающей среды проводятся, СХПК «Знамя» обеспечено дезобарьерами, системой зеленых ограждений, выбросы с предприятия в окружающую среду отходов животноводства не производятся. Все требования, предъявляемые к животноводческим объектам закрытого типа, соблюдены.</w:t>
      </w:r>
    </w:p>
    <w:p w:rsidR="008570A5" w:rsidRPr="00A27E10" w:rsidRDefault="008570A5"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i/>
          <w:sz w:val="28"/>
          <w:szCs w:val="28"/>
        </w:rPr>
      </w:pPr>
      <w:r w:rsidRPr="00A27E10">
        <w:rPr>
          <w:i/>
          <w:sz w:val="28"/>
          <w:szCs w:val="28"/>
        </w:rPr>
        <w:t>Таблица 3</w:t>
      </w:r>
    </w:p>
    <w:p w:rsidR="008570A5" w:rsidRPr="00A27E10" w:rsidRDefault="008570A5" w:rsidP="00A27E10">
      <w:pPr>
        <w:widowControl w:val="0"/>
        <w:spacing w:line="360" w:lineRule="auto"/>
        <w:ind w:firstLine="709"/>
        <w:jc w:val="both"/>
        <w:rPr>
          <w:sz w:val="28"/>
          <w:szCs w:val="28"/>
        </w:rPr>
      </w:pPr>
      <w:r w:rsidRPr="00A27E10">
        <w:rPr>
          <w:sz w:val="28"/>
          <w:szCs w:val="28"/>
        </w:rPr>
        <w:t>Санитарно-защитная зона между животноводческими предприятиями и населенным пунктом</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8"/>
        <w:gridCol w:w="1291"/>
        <w:gridCol w:w="739"/>
      </w:tblGrid>
      <w:tr w:rsidR="008570A5" w:rsidRPr="00A27E10">
        <w:trPr>
          <w:cantSplit/>
        </w:trPr>
        <w:tc>
          <w:tcPr>
            <w:tcW w:w="0" w:type="auto"/>
            <w:vMerge w:val="restart"/>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r w:rsidRPr="00A27E10">
              <w:rPr>
                <w:sz w:val="20"/>
                <w:szCs w:val="20"/>
              </w:rPr>
              <w:t>Животноводческие предприятия и отдельные объекты</w:t>
            </w:r>
          </w:p>
        </w:tc>
        <w:tc>
          <w:tcPr>
            <w:tcW w:w="0" w:type="auto"/>
            <w:gridSpan w:val="2"/>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Расстояние, м</w:t>
            </w:r>
          </w:p>
        </w:tc>
      </w:tr>
      <w:tr w:rsidR="008570A5" w:rsidRPr="00A27E10">
        <w:trPr>
          <w:cantSplit/>
        </w:trPr>
        <w:tc>
          <w:tcPr>
            <w:tcW w:w="0" w:type="auto"/>
            <w:vMerge/>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фактическое</w:t>
            </w:r>
          </w:p>
        </w:tc>
        <w:tc>
          <w:tcPr>
            <w:tcW w:w="0" w:type="auto"/>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норма</w:t>
            </w:r>
          </w:p>
        </w:tc>
      </w:tr>
      <w:tr w:rsidR="008570A5" w:rsidRPr="00A27E10">
        <w:tc>
          <w:tcPr>
            <w:tcW w:w="0" w:type="auto"/>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Ветеринарные объекты</w:t>
            </w:r>
          </w:p>
        </w:tc>
        <w:tc>
          <w:tcPr>
            <w:tcW w:w="0" w:type="auto"/>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100</w:t>
            </w:r>
          </w:p>
        </w:tc>
        <w:tc>
          <w:tcPr>
            <w:tcW w:w="0" w:type="auto"/>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50</w:t>
            </w:r>
          </w:p>
        </w:tc>
      </w:tr>
    </w:tbl>
    <w:p w:rsidR="008570A5" w:rsidRPr="00A27E10" w:rsidRDefault="008570A5" w:rsidP="00A27E10">
      <w:pPr>
        <w:widowControl w:val="0"/>
        <w:spacing w:line="360" w:lineRule="auto"/>
        <w:ind w:firstLine="709"/>
        <w:jc w:val="both"/>
        <w:rPr>
          <w:sz w:val="28"/>
          <w:szCs w:val="28"/>
        </w:rPr>
      </w:pPr>
    </w:p>
    <w:p w:rsidR="008570A5" w:rsidRPr="00A27E10" w:rsidRDefault="00A27E10" w:rsidP="00A27E10">
      <w:pPr>
        <w:widowControl w:val="0"/>
        <w:spacing w:line="360" w:lineRule="auto"/>
        <w:ind w:firstLine="709"/>
        <w:jc w:val="both"/>
        <w:rPr>
          <w:i/>
          <w:sz w:val="28"/>
          <w:szCs w:val="28"/>
        </w:rPr>
      </w:pPr>
      <w:r>
        <w:rPr>
          <w:i/>
          <w:sz w:val="28"/>
          <w:szCs w:val="28"/>
        </w:rPr>
        <w:br w:type="page"/>
      </w:r>
      <w:r w:rsidR="008570A5" w:rsidRPr="00A27E10">
        <w:rPr>
          <w:i/>
          <w:sz w:val="28"/>
          <w:szCs w:val="28"/>
        </w:rPr>
        <w:t>Таблица 4</w:t>
      </w:r>
    </w:p>
    <w:p w:rsidR="008570A5" w:rsidRPr="00A27E10" w:rsidRDefault="008570A5" w:rsidP="00A27E10">
      <w:pPr>
        <w:widowControl w:val="0"/>
        <w:spacing w:line="360" w:lineRule="auto"/>
        <w:ind w:firstLine="709"/>
        <w:jc w:val="both"/>
        <w:rPr>
          <w:sz w:val="28"/>
          <w:szCs w:val="28"/>
        </w:rPr>
      </w:pPr>
      <w:r w:rsidRPr="00A27E10">
        <w:rPr>
          <w:sz w:val="28"/>
          <w:szCs w:val="28"/>
        </w:rPr>
        <w:t>Зооветеринарные разрывы между животноводческими предприятиями и отдельными объектами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2"/>
        <w:gridCol w:w="1229"/>
        <w:gridCol w:w="870"/>
        <w:gridCol w:w="1209"/>
        <w:gridCol w:w="856"/>
        <w:gridCol w:w="1807"/>
        <w:gridCol w:w="1239"/>
      </w:tblGrid>
      <w:tr w:rsidR="008570A5" w:rsidRPr="00A27E10" w:rsidTr="00A27E10">
        <w:trPr>
          <w:cantSplit/>
        </w:trPr>
        <w:tc>
          <w:tcPr>
            <w:tcW w:w="2112" w:type="dxa"/>
            <w:vMerge w:val="restart"/>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Предприятия и объекты</w:t>
            </w:r>
          </w:p>
        </w:tc>
        <w:tc>
          <w:tcPr>
            <w:tcW w:w="7210" w:type="dxa"/>
            <w:gridSpan w:val="6"/>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Минимальные зооветеринарные разрывы, м</w:t>
            </w:r>
          </w:p>
        </w:tc>
      </w:tr>
      <w:tr w:rsidR="008570A5" w:rsidRPr="00A27E10" w:rsidTr="00A27E10">
        <w:trPr>
          <w:cantSplit/>
        </w:trPr>
        <w:tc>
          <w:tcPr>
            <w:tcW w:w="2112" w:type="dxa"/>
            <w:vMerge/>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4164" w:type="dxa"/>
            <w:gridSpan w:val="4"/>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До животноводческих ферм</w:t>
            </w:r>
          </w:p>
        </w:tc>
        <w:tc>
          <w:tcPr>
            <w:tcW w:w="3046" w:type="dxa"/>
            <w:gridSpan w:val="2"/>
            <w:vMerge w:val="restart"/>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До животноводческих комплексов промышленного типа</w:t>
            </w:r>
          </w:p>
        </w:tc>
      </w:tr>
      <w:tr w:rsidR="008570A5" w:rsidRPr="00A27E10" w:rsidTr="00A27E10">
        <w:trPr>
          <w:cantSplit/>
        </w:trPr>
        <w:tc>
          <w:tcPr>
            <w:tcW w:w="2112" w:type="dxa"/>
            <w:vMerge/>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2099" w:type="dxa"/>
            <w:gridSpan w:val="2"/>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Различные виды скота</w:t>
            </w:r>
          </w:p>
        </w:tc>
        <w:tc>
          <w:tcPr>
            <w:tcW w:w="2065" w:type="dxa"/>
            <w:gridSpan w:val="2"/>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Один вид скота</w:t>
            </w:r>
          </w:p>
        </w:tc>
        <w:tc>
          <w:tcPr>
            <w:tcW w:w="3046" w:type="dxa"/>
            <w:gridSpan w:val="2"/>
            <w:vMerge/>
            <w:tcBorders>
              <w:top w:val="single" w:sz="4" w:space="0" w:color="auto"/>
              <w:left w:val="single" w:sz="4" w:space="0" w:color="auto"/>
              <w:bottom w:val="single" w:sz="4" w:space="0" w:color="auto"/>
            </w:tcBorders>
            <w:vAlign w:val="center"/>
          </w:tcPr>
          <w:p w:rsidR="008570A5" w:rsidRPr="00A27E10" w:rsidRDefault="008570A5" w:rsidP="00A27E10">
            <w:pPr>
              <w:widowControl w:val="0"/>
              <w:spacing w:line="360" w:lineRule="auto"/>
              <w:jc w:val="both"/>
              <w:rPr>
                <w:sz w:val="20"/>
                <w:szCs w:val="20"/>
              </w:rPr>
            </w:pPr>
          </w:p>
        </w:tc>
      </w:tr>
      <w:tr w:rsidR="008570A5" w:rsidRPr="00A27E10" w:rsidTr="00A27E10">
        <w:trPr>
          <w:cantSplit/>
        </w:trPr>
        <w:tc>
          <w:tcPr>
            <w:tcW w:w="2112" w:type="dxa"/>
            <w:vMerge/>
            <w:tcBorders>
              <w:top w:val="single" w:sz="4" w:space="0" w:color="auto"/>
              <w:bottom w:val="single" w:sz="4" w:space="0" w:color="auto"/>
              <w:right w:val="single" w:sz="4" w:space="0" w:color="auto"/>
            </w:tcBorders>
            <w:vAlign w:val="center"/>
          </w:tcPr>
          <w:p w:rsidR="008570A5" w:rsidRPr="00A27E10" w:rsidRDefault="008570A5" w:rsidP="00A27E10">
            <w:pPr>
              <w:widowControl w:val="0"/>
              <w:spacing w:line="360" w:lineRule="auto"/>
              <w:jc w:val="both"/>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фактически</w:t>
            </w:r>
          </w:p>
        </w:tc>
        <w:tc>
          <w:tcPr>
            <w:tcW w:w="870"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норма</w:t>
            </w:r>
          </w:p>
        </w:tc>
        <w:tc>
          <w:tcPr>
            <w:tcW w:w="1209"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фактически</w:t>
            </w:r>
          </w:p>
        </w:tc>
        <w:tc>
          <w:tcPr>
            <w:tcW w:w="856"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норма</w:t>
            </w:r>
          </w:p>
        </w:tc>
        <w:tc>
          <w:tcPr>
            <w:tcW w:w="1807"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фактически</w:t>
            </w:r>
          </w:p>
        </w:tc>
        <w:tc>
          <w:tcPr>
            <w:tcW w:w="1239"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норма</w:t>
            </w:r>
          </w:p>
        </w:tc>
      </w:tr>
      <w:tr w:rsidR="008570A5" w:rsidRPr="00A27E10" w:rsidTr="00A27E10">
        <w:tc>
          <w:tcPr>
            <w:tcW w:w="2112" w:type="dxa"/>
            <w:tcBorders>
              <w:top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Ветеринарные объекты</w:t>
            </w:r>
          </w:p>
        </w:tc>
        <w:tc>
          <w:tcPr>
            <w:tcW w:w="1229"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300</w:t>
            </w:r>
          </w:p>
        </w:tc>
        <w:tc>
          <w:tcPr>
            <w:tcW w:w="870"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200-250</w:t>
            </w:r>
          </w:p>
        </w:tc>
        <w:tc>
          <w:tcPr>
            <w:tcW w:w="1209"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300</w:t>
            </w:r>
          </w:p>
        </w:tc>
        <w:tc>
          <w:tcPr>
            <w:tcW w:w="856"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200-250</w:t>
            </w:r>
          </w:p>
        </w:tc>
        <w:tc>
          <w:tcPr>
            <w:tcW w:w="1807" w:type="dxa"/>
            <w:tcBorders>
              <w:top w:val="single" w:sz="4" w:space="0" w:color="auto"/>
              <w:left w:val="single" w:sz="4" w:space="0" w:color="auto"/>
              <w:bottom w:val="single" w:sz="4" w:space="0" w:color="auto"/>
              <w:right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300</w:t>
            </w:r>
          </w:p>
        </w:tc>
        <w:tc>
          <w:tcPr>
            <w:tcW w:w="1239" w:type="dxa"/>
            <w:tcBorders>
              <w:top w:val="single" w:sz="4" w:space="0" w:color="auto"/>
              <w:left w:val="single" w:sz="4" w:space="0" w:color="auto"/>
              <w:bottom w:val="single" w:sz="4" w:space="0" w:color="auto"/>
            </w:tcBorders>
          </w:tcPr>
          <w:p w:rsidR="008570A5" w:rsidRPr="00A27E10" w:rsidRDefault="008570A5" w:rsidP="00A27E10">
            <w:pPr>
              <w:widowControl w:val="0"/>
              <w:spacing w:line="360" w:lineRule="auto"/>
              <w:jc w:val="both"/>
              <w:rPr>
                <w:sz w:val="20"/>
                <w:szCs w:val="20"/>
              </w:rPr>
            </w:pPr>
            <w:r w:rsidRPr="00A27E10">
              <w:rPr>
                <w:sz w:val="20"/>
                <w:szCs w:val="20"/>
              </w:rPr>
              <w:t>200-250</w:t>
            </w:r>
          </w:p>
        </w:tc>
      </w:tr>
    </w:tbl>
    <w:p w:rsidR="008570A5" w:rsidRPr="00A27E10" w:rsidRDefault="008570A5" w:rsidP="00A27E10">
      <w:pPr>
        <w:widowControl w:val="0"/>
        <w:spacing w:line="360" w:lineRule="auto"/>
        <w:ind w:firstLine="709"/>
        <w:jc w:val="both"/>
        <w:rPr>
          <w:sz w:val="28"/>
          <w:szCs w:val="28"/>
        </w:rPr>
      </w:pPr>
    </w:p>
    <w:p w:rsidR="008570A5" w:rsidRPr="00A27E10" w:rsidRDefault="00A27E10" w:rsidP="00A27E10">
      <w:pPr>
        <w:widowControl w:val="0"/>
        <w:spacing w:line="360" w:lineRule="auto"/>
        <w:ind w:firstLine="709"/>
        <w:jc w:val="both"/>
        <w:rPr>
          <w:b/>
          <w:sz w:val="28"/>
          <w:szCs w:val="28"/>
        </w:rPr>
      </w:pPr>
      <w:r>
        <w:rPr>
          <w:b/>
          <w:sz w:val="28"/>
          <w:szCs w:val="28"/>
        </w:rPr>
        <w:br w:type="page"/>
      </w:r>
      <w:r w:rsidR="008570A5" w:rsidRPr="00A27E10">
        <w:rPr>
          <w:b/>
          <w:sz w:val="28"/>
          <w:szCs w:val="28"/>
        </w:rPr>
        <w:t>7. Заключение</w:t>
      </w:r>
    </w:p>
    <w:p w:rsidR="00A27E10" w:rsidRDefault="00A27E10" w:rsidP="00A27E10">
      <w:pPr>
        <w:widowControl w:val="0"/>
        <w:spacing w:line="360" w:lineRule="auto"/>
        <w:ind w:firstLine="709"/>
        <w:jc w:val="both"/>
        <w:rPr>
          <w:sz w:val="28"/>
          <w:szCs w:val="28"/>
        </w:rPr>
      </w:pPr>
    </w:p>
    <w:p w:rsidR="008570A5" w:rsidRPr="00A27E10" w:rsidRDefault="008570A5" w:rsidP="00A27E10">
      <w:pPr>
        <w:widowControl w:val="0"/>
        <w:spacing w:line="360" w:lineRule="auto"/>
        <w:ind w:firstLine="709"/>
        <w:jc w:val="both"/>
        <w:rPr>
          <w:sz w:val="28"/>
          <w:szCs w:val="28"/>
        </w:rPr>
      </w:pPr>
      <w:r w:rsidRPr="00A27E10">
        <w:rPr>
          <w:sz w:val="28"/>
          <w:szCs w:val="28"/>
        </w:rPr>
        <w:t>В результате прохождения учебно-клинической практики были углублены теоретические и практические знания, мне были привиты практические навыки по обращению с животными, по технике безопасности при фиксации животных, правил личной при проведении лечения и массовых клинических исследований скота, правил стерилизации инструментария, регистрации животных, сбору анамнестических данных.</w:t>
      </w:r>
    </w:p>
    <w:p w:rsidR="008570A5" w:rsidRPr="00A27E10" w:rsidRDefault="008570A5" w:rsidP="00A27E10">
      <w:pPr>
        <w:widowControl w:val="0"/>
        <w:spacing w:line="360" w:lineRule="auto"/>
        <w:ind w:firstLine="709"/>
        <w:jc w:val="both"/>
        <w:rPr>
          <w:sz w:val="28"/>
          <w:szCs w:val="28"/>
        </w:rPr>
      </w:pPr>
      <w:r w:rsidRPr="00A27E10">
        <w:rPr>
          <w:sz w:val="28"/>
          <w:szCs w:val="28"/>
        </w:rPr>
        <w:t>Мои познания в теории нашли свое применение в практике под внимательным руководством квалифицированного персонала ветеринарного участка.</w:t>
      </w:r>
    </w:p>
    <w:p w:rsidR="008570A5" w:rsidRDefault="008570A5" w:rsidP="00A27E10">
      <w:pPr>
        <w:widowControl w:val="0"/>
        <w:spacing w:line="360" w:lineRule="auto"/>
        <w:ind w:firstLine="709"/>
        <w:jc w:val="both"/>
        <w:rPr>
          <w:sz w:val="28"/>
          <w:szCs w:val="28"/>
        </w:rPr>
      </w:pPr>
      <w:r w:rsidRPr="00A27E10">
        <w:rPr>
          <w:sz w:val="28"/>
          <w:szCs w:val="28"/>
        </w:rPr>
        <w:t>Данный ветеринарный участок может служить отличной базой для прохождения практики и приобретения новых практических навыков.</w:t>
      </w:r>
    </w:p>
    <w:p w:rsidR="008570A5" w:rsidRPr="000F30FE" w:rsidRDefault="008570A5" w:rsidP="00A27E10">
      <w:pPr>
        <w:widowControl w:val="0"/>
        <w:spacing w:line="360" w:lineRule="auto"/>
        <w:ind w:firstLine="709"/>
        <w:jc w:val="both"/>
        <w:rPr>
          <w:color w:val="FFFFFF"/>
          <w:sz w:val="28"/>
          <w:szCs w:val="28"/>
        </w:rPr>
      </w:pPr>
    </w:p>
    <w:p w:rsidR="008570A5" w:rsidRPr="000F30FE" w:rsidRDefault="008570A5" w:rsidP="00A27E10">
      <w:pPr>
        <w:widowControl w:val="0"/>
        <w:spacing w:line="360" w:lineRule="auto"/>
        <w:ind w:firstLine="709"/>
        <w:jc w:val="both"/>
        <w:rPr>
          <w:color w:val="FFFFFF"/>
          <w:sz w:val="28"/>
          <w:szCs w:val="28"/>
        </w:rPr>
      </w:pPr>
    </w:p>
    <w:p w:rsidR="008570A5" w:rsidRPr="000F30FE" w:rsidRDefault="008570A5" w:rsidP="00A27E10">
      <w:pPr>
        <w:widowControl w:val="0"/>
        <w:spacing w:line="360" w:lineRule="auto"/>
        <w:ind w:firstLine="709"/>
        <w:jc w:val="both"/>
        <w:rPr>
          <w:color w:val="FFFFFF"/>
          <w:sz w:val="28"/>
          <w:szCs w:val="28"/>
        </w:rPr>
      </w:pPr>
    </w:p>
    <w:p w:rsidR="008570A5" w:rsidRPr="000F30FE" w:rsidRDefault="008570A5" w:rsidP="00A27E10">
      <w:pPr>
        <w:widowControl w:val="0"/>
        <w:spacing w:line="360" w:lineRule="auto"/>
        <w:ind w:firstLine="709"/>
        <w:jc w:val="both"/>
        <w:rPr>
          <w:color w:val="FFFFFF"/>
          <w:sz w:val="28"/>
          <w:szCs w:val="28"/>
        </w:rPr>
      </w:pPr>
    </w:p>
    <w:p w:rsidR="008570A5" w:rsidRPr="000F30FE" w:rsidRDefault="008570A5" w:rsidP="00A27E10">
      <w:pPr>
        <w:widowControl w:val="0"/>
        <w:spacing w:line="360" w:lineRule="auto"/>
        <w:ind w:firstLine="709"/>
        <w:jc w:val="both"/>
        <w:rPr>
          <w:color w:val="FFFFFF"/>
          <w:sz w:val="28"/>
          <w:szCs w:val="28"/>
        </w:rPr>
      </w:pPr>
      <w:bookmarkStart w:id="0" w:name="_GoBack"/>
      <w:bookmarkEnd w:id="0"/>
    </w:p>
    <w:sectPr w:rsidR="008570A5" w:rsidRPr="000F30FE" w:rsidSect="00A27E10">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FE" w:rsidRDefault="000F30FE" w:rsidP="008570A5">
      <w:r>
        <w:separator/>
      </w:r>
    </w:p>
  </w:endnote>
  <w:endnote w:type="continuationSeparator" w:id="0">
    <w:p w:rsidR="000F30FE" w:rsidRDefault="000F30FE" w:rsidP="008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DS Dots">
    <w:altName w:val="Times New Roman"/>
    <w:panose1 w:val="00000000000000000000"/>
    <w:charset w:val="CC"/>
    <w:family w:val="auto"/>
    <w:notTrueType/>
    <w:pitch w:val="variable"/>
    <w:sig w:usb0="00000203" w:usb1="00000000" w:usb2="00000000" w:usb3="00000000" w:csb0="00000005" w:csb1="00000000"/>
  </w:font>
  <w:font w:name="DS_Cosmo">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FE" w:rsidRDefault="000F30FE" w:rsidP="008570A5">
      <w:r>
        <w:separator/>
      </w:r>
    </w:p>
  </w:footnote>
  <w:footnote w:type="continuationSeparator" w:id="0">
    <w:p w:rsidR="000F30FE" w:rsidRDefault="000F30FE" w:rsidP="0085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0A5" w:rsidRPr="008570A5" w:rsidRDefault="008570A5" w:rsidP="008570A5">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F4EC9"/>
    <w:multiLevelType w:val="hybridMultilevel"/>
    <w:tmpl w:val="9056B4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726608A"/>
    <w:multiLevelType w:val="hybridMultilevel"/>
    <w:tmpl w:val="8E50FC5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6CF3D5D"/>
    <w:multiLevelType w:val="hybridMultilevel"/>
    <w:tmpl w:val="A296EEE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E10"/>
    <w:rsid w:val="000F30FE"/>
    <w:rsid w:val="003F5F96"/>
    <w:rsid w:val="004306C7"/>
    <w:rsid w:val="008570A5"/>
    <w:rsid w:val="008E3C76"/>
    <w:rsid w:val="00A2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6123AE-6541-4E3F-8DB3-17EDBA68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70A5"/>
    <w:pPr>
      <w:tabs>
        <w:tab w:val="center" w:pos="4677"/>
        <w:tab w:val="right" w:pos="9355"/>
      </w:tabs>
    </w:pPr>
  </w:style>
  <w:style w:type="character" w:customStyle="1" w:styleId="a4">
    <w:name w:val="Верхний колонтитул Знак"/>
    <w:link w:val="a3"/>
    <w:uiPriority w:val="99"/>
    <w:semiHidden/>
    <w:locked/>
    <w:rsid w:val="008570A5"/>
    <w:rPr>
      <w:rFonts w:cs="Times New Roman"/>
      <w:sz w:val="24"/>
      <w:szCs w:val="24"/>
    </w:rPr>
  </w:style>
  <w:style w:type="paragraph" w:styleId="a5">
    <w:name w:val="footer"/>
    <w:basedOn w:val="a"/>
    <w:link w:val="a6"/>
    <w:uiPriority w:val="99"/>
    <w:semiHidden/>
    <w:unhideWhenUsed/>
    <w:rsid w:val="008570A5"/>
    <w:pPr>
      <w:tabs>
        <w:tab w:val="center" w:pos="4677"/>
        <w:tab w:val="right" w:pos="9355"/>
      </w:tabs>
    </w:pPr>
  </w:style>
  <w:style w:type="character" w:customStyle="1" w:styleId="a6">
    <w:name w:val="Нижний колонтитул Знак"/>
    <w:link w:val="a5"/>
    <w:uiPriority w:val="99"/>
    <w:semiHidden/>
    <w:locked/>
    <w:rsid w:val="008570A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Maksimova</dc:creator>
  <cp:keywords/>
  <dc:description/>
  <cp:lastModifiedBy>admin</cp:lastModifiedBy>
  <cp:revision>2</cp:revision>
  <dcterms:created xsi:type="dcterms:W3CDTF">2014-03-22T14:05:00Z</dcterms:created>
  <dcterms:modified xsi:type="dcterms:W3CDTF">2014-03-22T14:05:00Z</dcterms:modified>
</cp:coreProperties>
</file>