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7A7B" w:rsidRPr="00C033BB" w:rsidRDefault="00887A7B" w:rsidP="007C7174">
      <w:pPr>
        <w:widowControl/>
        <w:suppressAutoHyphens/>
        <w:spacing w:line="360" w:lineRule="auto"/>
        <w:ind w:left="0" w:firstLine="0"/>
        <w:jc w:val="center"/>
        <w:rPr>
          <w:rFonts w:ascii="Times New Roman" w:hAnsi="Times New Roman"/>
          <w:b/>
          <w:sz w:val="28"/>
          <w:szCs w:val="28"/>
        </w:rPr>
      </w:pPr>
      <w:bookmarkStart w:id="0" w:name="_Toc9605399"/>
      <w:bookmarkStart w:id="1" w:name="_Toc9605642"/>
      <w:r w:rsidRPr="00C033BB">
        <w:rPr>
          <w:rFonts w:ascii="Times New Roman" w:hAnsi="Times New Roman"/>
          <w:b/>
          <w:sz w:val="28"/>
          <w:szCs w:val="28"/>
        </w:rPr>
        <w:t>МИНИСТЕРСТВО ОБРАЗОВАНИЯ И НАУКИ УКРАИНЫ</w:t>
      </w:r>
    </w:p>
    <w:p w:rsidR="00887A7B" w:rsidRPr="00C033BB" w:rsidRDefault="00887A7B" w:rsidP="007C7174">
      <w:pPr>
        <w:widowControl/>
        <w:suppressAutoHyphens/>
        <w:spacing w:line="360" w:lineRule="auto"/>
        <w:ind w:left="0" w:firstLine="0"/>
        <w:jc w:val="center"/>
        <w:rPr>
          <w:rFonts w:ascii="Times New Roman" w:hAnsi="Times New Roman"/>
          <w:b/>
          <w:sz w:val="28"/>
          <w:szCs w:val="28"/>
        </w:rPr>
      </w:pPr>
    </w:p>
    <w:p w:rsidR="00887A7B" w:rsidRPr="00C033BB" w:rsidRDefault="00887A7B" w:rsidP="007C7174">
      <w:pPr>
        <w:widowControl/>
        <w:suppressAutoHyphens/>
        <w:spacing w:line="360" w:lineRule="auto"/>
        <w:ind w:left="0" w:firstLine="0"/>
        <w:jc w:val="center"/>
        <w:rPr>
          <w:rFonts w:ascii="Times New Roman" w:hAnsi="Times New Roman"/>
          <w:b/>
          <w:sz w:val="28"/>
          <w:szCs w:val="28"/>
        </w:rPr>
      </w:pPr>
    </w:p>
    <w:p w:rsidR="00887A7B" w:rsidRPr="00C033BB" w:rsidRDefault="00887A7B" w:rsidP="007C7174">
      <w:pPr>
        <w:widowControl/>
        <w:suppressAutoHyphens/>
        <w:spacing w:line="360" w:lineRule="auto"/>
        <w:ind w:left="0" w:firstLine="0"/>
        <w:jc w:val="center"/>
        <w:rPr>
          <w:rFonts w:ascii="Times New Roman" w:hAnsi="Times New Roman"/>
          <w:b/>
          <w:sz w:val="28"/>
          <w:szCs w:val="28"/>
        </w:rPr>
      </w:pPr>
      <w:r w:rsidRPr="00C033BB">
        <w:rPr>
          <w:rFonts w:ascii="Times New Roman" w:hAnsi="Times New Roman"/>
          <w:b/>
          <w:sz w:val="28"/>
          <w:szCs w:val="28"/>
        </w:rPr>
        <w:t>Кафедра: Технология и оборудование</w:t>
      </w:r>
    </w:p>
    <w:p w:rsidR="00887A7B" w:rsidRPr="00C033BB" w:rsidRDefault="00887A7B" w:rsidP="0097559C">
      <w:pPr>
        <w:widowControl/>
        <w:suppressAutoHyphens/>
        <w:spacing w:line="360" w:lineRule="auto"/>
        <w:ind w:left="0" w:firstLine="0"/>
        <w:jc w:val="center"/>
        <w:rPr>
          <w:rFonts w:ascii="Times New Roman" w:hAnsi="Times New Roman"/>
          <w:b/>
          <w:sz w:val="28"/>
          <w:szCs w:val="28"/>
        </w:rPr>
      </w:pPr>
      <w:r w:rsidRPr="00C033BB">
        <w:rPr>
          <w:rFonts w:ascii="Times New Roman" w:hAnsi="Times New Roman"/>
          <w:b/>
          <w:sz w:val="28"/>
          <w:szCs w:val="28"/>
        </w:rPr>
        <w:t>литейного производ</w:t>
      </w:r>
      <w:r w:rsidR="0097559C" w:rsidRPr="00C033BB">
        <w:rPr>
          <w:rFonts w:ascii="Times New Roman" w:hAnsi="Times New Roman"/>
          <w:b/>
          <w:sz w:val="28"/>
          <w:szCs w:val="28"/>
        </w:rPr>
        <w:t>ства</w:t>
      </w:r>
    </w:p>
    <w:p w:rsidR="00887A7B" w:rsidRPr="00C033BB" w:rsidRDefault="00887A7B" w:rsidP="007C7174">
      <w:pPr>
        <w:widowControl/>
        <w:suppressAutoHyphens/>
        <w:spacing w:line="360" w:lineRule="auto"/>
        <w:ind w:left="0" w:firstLine="0"/>
        <w:rPr>
          <w:rFonts w:ascii="Times New Roman" w:hAnsi="Times New Roman"/>
          <w:b/>
          <w:sz w:val="28"/>
          <w:szCs w:val="28"/>
        </w:rPr>
      </w:pPr>
    </w:p>
    <w:p w:rsidR="00887A7B" w:rsidRPr="00C033BB" w:rsidRDefault="00887A7B" w:rsidP="007C7174">
      <w:pPr>
        <w:widowControl/>
        <w:suppressAutoHyphens/>
        <w:spacing w:line="360" w:lineRule="auto"/>
        <w:ind w:left="0" w:firstLine="0"/>
        <w:rPr>
          <w:rFonts w:ascii="Times New Roman" w:hAnsi="Times New Roman"/>
          <w:b/>
          <w:sz w:val="28"/>
          <w:szCs w:val="28"/>
        </w:rPr>
      </w:pPr>
    </w:p>
    <w:p w:rsidR="00887A7B" w:rsidRPr="00C033BB" w:rsidRDefault="00887A7B" w:rsidP="007C7174">
      <w:pPr>
        <w:widowControl/>
        <w:suppressAutoHyphens/>
        <w:spacing w:line="360" w:lineRule="auto"/>
        <w:ind w:left="0" w:firstLine="0"/>
        <w:rPr>
          <w:rFonts w:ascii="Times New Roman" w:hAnsi="Times New Roman"/>
          <w:b/>
          <w:sz w:val="28"/>
          <w:szCs w:val="28"/>
        </w:rPr>
      </w:pPr>
    </w:p>
    <w:p w:rsidR="00887A7B" w:rsidRPr="00C033BB" w:rsidRDefault="00887A7B" w:rsidP="007C7174">
      <w:pPr>
        <w:widowControl/>
        <w:suppressAutoHyphens/>
        <w:spacing w:line="360" w:lineRule="auto"/>
        <w:ind w:left="0" w:firstLine="0"/>
        <w:rPr>
          <w:rFonts w:ascii="Times New Roman" w:hAnsi="Times New Roman"/>
          <w:b/>
          <w:sz w:val="28"/>
          <w:szCs w:val="28"/>
        </w:rPr>
      </w:pPr>
    </w:p>
    <w:p w:rsidR="00887A7B" w:rsidRPr="00C033BB" w:rsidRDefault="00887A7B" w:rsidP="007C7174">
      <w:pPr>
        <w:widowControl/>
        <w:suppressAutoHyphens/>
        <w:spacing w:line="360" w:lineRule="auto"/>
        <w:ind w:left="0" w:firstLine="0"/>
        <w:rPr>
          <w:rFonts w:ascii="Times New Roman" w:hAnsi="Times New Roman"/>
          <w:b/>
          <w:sz w:val="28"/>
          <w:szCs w:val="28"/>
        </w:rPr>
      </w:pPr>
    </w:p>
    <w:p w:rsidR="00887A7B" w:rsidRPr="00C033BB" w:rsidRDefault="00887A7B" w:rsidP="007C7174">
      <w:pPr>
        <w:widowControl/>
        <w:suppressAutoHyphens/>
        <w:spacing w:line="360" w:lineRule="auto"/>
        <w:ind w:left="0" w:firstLine="0"/>
        <w:rPr>
          <w:rFonts w:ascii="Times New Roman" w:hAnsi="Times New Roman"/>
          <w:b/>
          <w:sz w:val="28"/>
          <w:szCs w:val="28"/>
        </w:rPr>
      </w:pPr>
    </w:p>
    <w:p w:rsidR="00887A7B" w:rsidRPr="00C033BB" w:rsidRDefault="00887A7B" w:rsidP="007C7174">
      <w:pPr>
        <w:widowControl/>
        <w:suppressAutoHyphens/>
        <w:spacing w:line="360" w:lineRule="auto"/>
        <w:ind w:left="0" w:firstLine="0"/>
        <w:rPr>
          <w:rFonts w:ascii="Times New Roman" w:hAnsi="Times New Roman"/>
          <w:b/>
          <w:sz w:val="28"/>
          <w:szCs w:val="28"/>
        </w:rPr>
      </w:pPr>
    </w:p>
    <w:p w:rsidR="00887A7B" w:rsidRPr="00C033BB" w:rsidRDefault="00887A7B" w:rsidP="007C7174">
      <w:pPr>
        <w:widowControl/>
        <w:suppressAutoHyphens/>
        <w:spacing w:line="360" w:lineRule="auto"/>
        <w:ind w:left="0" w:firstLine="0"/>
        <w:rPr>
          <w:rFonts w:ascii="Times New Roman" w:hAnsi="Times New Roman"/>
          <w:b/>
          <w:sz w:val="28"/>
          <w:szCs w:val="28"/>
        </w:rPr>
      </w:pPr>
    </w:p>
    <w:p w:rsidR="00887A7B" w:rsidRPr="00C033BB" w:rsidRDefault="00887A7B" w:rsidP="007C7174">
      <w:pPr>
        <w:widowControl/>
        <w:suppressAutoHyphens/>
        <w:spacing w:line="360" w:lineRule="auto"/>
        <w:ind w:left="0" w:firstLine="0"/>
        <w:rPr>
          <w:rFonts w:ascii="Times New Roman" w:hAnsi="Times New Roman"/>
          <w:b/>
          <w:sz w:val="28"/>
          <w:szCs w:val="28"/>
        </w:rPr>
      </w:pPr>
    </w:p>
    <w:p w:rsidR="00887A7B" w:rsidRPr="00C033BB" w:rsidRDefault="0097559C" w:rsidP="007C7174">
      <w:pPr>
        <w:widowControl/>
        <w:suppressAutoHyphens/>
        <w:spacing w:line="360" w:lineRule="auto"/>
        <w:ind w:left="0" w:firstLine="0"/>
        <w:jc w:val="center"/>
        <w:rPr>
          <w:rFonts w:ascii="Times New Roman" w:hAnsi="Times New Roman"/>
          <w:b/>
          <w:sz w:val="28"/>
          <w:szCs w:val="28"/>
        </w:rPr>
      </w:pPr>
      <w:r w:rsidRPr="00C033BB">
        <w:rPr>
          <w:rFonts w:ascii="Times New Roman" w:hAnsi="Times New Roman"/>
          <w:b/>
          <w:sz w:val="28"/>
          <w:szCs w:val="28"/>
        </w:rPr>
        <w:t>Отчёт по преддипломной практике</w:t>
      </w:r>
    </w:p>
    <w:p w:rsidR="00887A7B" w:rsidRPr="00C033BB" w:rsidRDefault="00887A7B" w:rsidP="007C7174">
      <w:pPr>
        <w:widowControl/>
        <w:suppressAutoHyphens/>
        <w:spacing w:line="360" w:lineRule="auto"/>
        <w:ind w:left="0" w:firstLine="0"/>
        <w:jc w:val="center"/>
        <w:rPr>
          <w:rFonts w:ascii="Times New Roman" w:hAnsi="Times New Roman"/>
          <w:b/>
          <w:sz w:val="28"/>
          <w:szCs w:val="28"/>
        </w:rPr>
      </w:pPr>
    </w:p>
    <w:p w:rsidR="00887A7B" w:rsidRPr="00C033BB" w:rsidRDefault="00887A7B" w:rsidP="007C7174">
      <w:pPr>
        <w:widowControl/>
        <w:suppressAutoHyphens/>
        <w:spacing w:line="360" w:lineRule="auto"/>
        <w:ind w:left="0" w:firstLine="0"/>
        <w:jc w:val="center"/>
        <w:rPr>
          <w:rFonts w:ascii="Times New Roman" w:hAnsi="Times New Roman"/>
          <w:b/>
          <w:sz w:val="28"/>
          <w:szCs w:val="28"/>
        </w:rPr>
      </w:pPr>
    </w:p>
    <w:p w:rsidR="00887A7B" w:rsidRPr="00C033BB" w:rsidRDefault="00887A7B" w:rsidP="007C7174">
      <w:pPr>
        <w:widowControl/>
        <w:suppressAutoHyphens/>
        <w:spacing w:line="360" w:lineRule="auto"/>
        <w:ind w:left="0" w:firstLine="0"/>
        <w:jc w:val="center"/>
        <w:rPr>
          <w:rFonts w:ascii="Times New Roman" w:hAnsi="Times New Roman"/>
          <w:b/>
          <w:sz w:val="28"/>
          <w:szCs w:val="28"/>
        </w:rPr>
      </w:pPr>
    </w:p>
    <w:p w:rsidR="00887A7B" w:rsidRPr="00C033BB" w:rsidRDefault="00887A7B" w:rsidP="007C7174">
      <w:pPr>
        <w:widowControl/>
        <w:suppressAutoHyphens/>
        <w:spacing w:line="360" w:lineRule="auto"/>
        <w:ind w:left="0" w:firstLine="0"/>
        <w:jc w:val="center"/>
        <w:rPr>
          <w:rFonts w:ascii="Times New Roman" w:hAnsi="Times New Roman"/>
          <w:b/>
          <w:sz w:val="28"/>
          <w:szCs w:val="28"/>
        </w:rPr>
      </w:pPr>
    </w:p>
    <w:p w:rsidR="00887A7B" w:rsidRPr="00C033BB" w:rsidRDefault="00887A7B" w:rsidP="007C7174">
      <w:pPr>
        <w:widowControl/>
        <w:suppressAutoHyphens/>
        <w:spacing w:line="360" w:lineRule="auto"/>
        <w:ind w:left="0" w:firstLine="0"/>
        <w:jc w:val="center"/>
        <w:rPr>
          <w:rFonts w:ascii="Times New Roman" w:hAnsi="Times New Roman"/>
          <w:b/>
          <w:sz w:val="28"/>
          <w:szCs w:val="28"/>
        </w:rPr>
      </w:pPr>
    </w:p>
    <w:p w:rsidR="00887A7B" w:rsidRPr="00C033BB" w:rsidRDefault="00887A7B" w:rsidP="007C7174">
      <w:pPr>
        <w:widowControl/>
        <w:suppressAutoHyphens/>
        <w:spacing w:line="360" w:lineRule="auto"/>
        <w:ind w:left="0" w:firstLine="0"/>
        <w:jc w:val="center"/>
        <w:rPr>
          <w:rFonts w:ascii="Times New Roman" w:hAnsi="Times New Roman"/>
          <w:b/>
          <w:sz w:val="28"/>
          <w:szCs w:val="28"/>
        </w:rPr>
      </w:pPr>
    </w:p>
    <w:p w:rsidR="00887A7B" w:rsidRPr="00C033BB" w:rsidRDefault="00887A7B" w:rsidP="007C7174">
      <w:pPr>
        <w:widowControl/>
        <w:suppressAutoHyphens/>
        <w:spacing w:line="360" w:lineRule="auto"/>
        <w:ind w:left="0" w:firstLine="0"/>
        <w:jc w:val="center"/>
        <w:rPr>
          <w:rFonts w:ascii="Times New Roman" w:hAnsi="Times New Roman"/>
          <w:b/>
          <w:sz w:val="28"/>
          <w:szCs w:val="28"/>
        </w:rPr>
      </w:pPr>
    </w:p>
    <w:p w:rsidR="00887A7B" w:rsidRPr="00C033BB" w:rsidRDefault="00887A7B" w:rsidP="007C7174">
      <w:pPr>
        <w:widowControl/>
        <w:suppressAutoHyphens/>
        <w:spacing w:line="360" w:lineRule="auto"/>
        <w:ind w:left="0" w:firstLine="0"/>
        <w:jc w:val="center"/>
        <w:rPr>
          <w:rFonts w:ascii="Times New Roman" w:hAnsi="Times New Roman"/>
          <w:b/>
          <w:sz w:val="28"/>
          <w:szCs w:val="28"/>
        </w:rPr>
      </w:pPr>
    </w:p>
    <w:p w:rsidR="00887A7B" w:rsidRPr="00C033BB" w:rsidRDefault="00887A7B" w:rsidP="007C7174">
      <w:pPr>
        <w:widowControl/>
        <w:suppressAutoHyphens/>
        <w:spacing w:line="360" w:lineRule="auto"/>
        <w:ind w:left="0" w:firstLine="0"/>
        <w:jc w:val="center"/>
        <w:rPr>
          <w:rFonts w:ascii="Times New Roman" w:hAnsi="Times New Roman"/>
          <w:b/>
          <w:sz w:val="28"/>
          <w:szCs w:val="28"/>
        </w:rPr>
      </w:pPr>
    </w:p>
    <w:p w:rsidR="00887A7B" w:rsidRPr="00C033BB" w:rsidRDefault="00887A7B" w:rsidP="007C7174">
      <w:pPr>
        <w:widowControl/>
        <w:suppressAutoHyphens/>
        <w:spacing w:line="240" w:lineRule="auto"/>
        <w:ind w:left="360" w:firstLine="349"/>
        <w:jc w:val="left"/>
        <w:rPr>
          <w:rFonts w:ascii="Times New Roman" w:hAnsi="Times New Roman"/>
          <w:sz w:val="28"/>
          <w:szCs w:val="28"/>
        </w:rPr>
      </w:pPr>
    </w:p>
    <w:p w:rsidR="00887A7B" w:rsidRPr="00C033BB" w:rsidRDefault="00887A7B" w:rsidP="007C7174">
      <w:pPr>
        <w:widowControl/>
        <w:suppressAutoHyphens/>
        <w:spacing w:line="240" w:lineRule="auto"/>
        <w:ind w:left="360" w:firstLine="0"/>
        <w:jc w:val="left"/>
        <w:rPr>
          <w:rFonts w:ascii="Times New Roman" w:hAnsi="Times New Roman"/>
          <w:sz w:val="28"/>
          <w:szCs w:val="28"/>
        </w:rPr>
      </w:pPr>
    </w:p>
    <w:p w:rsidR="00887A7B" w:rsidRPr="00C033BB" w:rsidRDefault="00887A7B" w:rsidP="007C7174">
      <w:pPr>
        <w:widowControl/>
        <w:suppressAutoHyphens/>
        <w:spacing w:line="360" w:lineRule="auto"/>
        <w:ind w:left="0" w:firstLine="0"/>
        <w:jc w:val="center"/>
        <w:rPr>
          <w:rFonts w:ascii="Times New Roman" w:hAnsi="Times New Roman"/>
          <w:b/>
          <w:sz w:val="28"/>
          <w:szCs w:val="28"/>
        </w:rPr>
      </w:pPr>
      <w:r w:rsidRPr="00C033BB">
        <w:rPr>
          <w:rFonts w:ascii="Times New Roman" w:hAnsi="Times New Roman"/>
          <w:b/>
          <w:sz w:val="28"/>
          <w:szCs w:val="28"/>
        </w:rPr>
        <w:t>2007</w:t>
      </w:r>
    </w:p>
    <w:p w:rsidR="00F56624" w:rsidRPr="00C033BB" w:rsidRDefault="00F56624" w:rsidP="007C7174">
      <w:pPr>
        <w:widowControl/>
        <w:suppressAutoHyphens/>
        <w:spacing w:line="360" w:lineRule="auto"/>
        <w:ind w:left="0" w:firstLine="0"/>
        <w:jc w:val="center"/>
        <w:rPr>
          <w:rFonts w:ascii="Times New Roman" w:hAnsi="Times New Roman"/>
          <w:b/>
          <w:sz w:val="28"/>
          <w:szCs w:val="28"/>
        </w:rPr>
      </w:pPr>
    </w:p>
    <w:p w:rsidR="00180C78" w:rsidRPr="00C033BB" w:rsidRDefault="00887A7B" w:rsidP="007C7174">
      <w:pPr>
        <w:widowControl/>
        <w:suppressAutoHyphens/>
        <w:spacing w:line="360" w:lineRule="auto"/>
        <w:ind w:left="0" w:firstLine="709"/>
        <w:rPr>
          <w:rFonts w:ascii="Times New Roman" w:hAnsi="Times New Roman"/>
          <w:b/>
          <w:sz w:val="28"/>
          <w:szCs w:val="28"/>
        </w:rPr>
      </w:pPr>
      <w:r w:rsidRPr="00C033BB">
        <w:rPr>
          <w:rFonts w:ascii="Times New Roman" w:hAnsi="Times New Roman"/>
          <w:b/>
          <w:sz w:val="28"/>
          <w:szCs w:val="28"/>
        </w:rPr>
        <w:br w:type="page"/>
      </w:r>
      <w:r w:rsidR="00180C78" w:rsidRPr="00C033BB">
        <w:rPr>
          <w:rFonts w:ascii="Times New Roman" w:hAnsi="Times New Roman"/>
          <w:b/>
          <w:sz w:val="28"/>
          <w:szCs w:val="28"/>
        </w:rPr>
        <w:t>Аннотация</w:t>
      </w:r>
      <w:bookmarkEnd w:id="0"/>
      <w:bookmarkEnd w:id="1"/>
    </w:p>
    <w:p w:rsidR="00F56624" w:rsidRPr="00C033BB" w:rsidRDefault="00F56624" w:rsidP="007C7174">
      <w:pPr>
        <w:widowControl/>
        <w:suppressAutoHyphens/>
        <w:spacing w:line="360" w:lineRule="auto"/>
        <w:ind w:left="0" w:firstLine="0"/>
        <w:jc w:val="center"/>
        <w:rPr>
          <w:rFonts w:ascii="Times New Roman" w:hAnsi="Times New Roman"/>
          <w:b/>
          <w:sz w:val="28"/>
          <w:szCs w:val="28"/>
        </w:rPr>
      </w:pPr>
    </w:p>
    <w:p w:rsidR="00180C78" w:rsidRPr="00C033BB" w:rsidRDefault="00C3723B" w:rsidP="0097559C">
      <w:pPr>
        <w:pStyle w:val="a9"/>
        <w:suppressAutoHyphens/>
        <w:spacing w:line="360" w:lineRule="auto"/>
        <w:ind w:firstLine="709"/>
        <w:rPr>
          <w:szCs w:val="28"/>
        </w:rPr>
      </w:pPr>
      <w:r w:rsidRPr="00C033BB">
        <w:rPr>
          <w:szCs w:val="28"/>
        </w:rPr>
        <w:t>Рисунков</w:t>
      </w:r>
      <w:r w:rsidR="005A563C" w:rsidRPr="00C033BB">
        <w:rPr>
          <w:szCs w:val="28"/>
        </w:rPr>
        <w:t xml:space="preserve">, </w:t>
      </w:r>
      <w:r w:rsidR="00180C78" w:rsidRPr="00C033BB">
        <w:rPr>
          <w:szCs w:val="28"/>
        </w:rPr>
        <w:t>листов</w:t>
      </w:r>
      <w:r w:rsidR="005A563C" w:rsidRPr="00C033BB">
        <w:rPr>
          <w:szCs w:val="28"/>
        </w:rPr>
        <w:t>, таблиц.</w:t>
      </w:r>
    </w:p>
    <w:p w:rsidR="00180C78" w:rsidRPr="00C033BB" w:rsidRDefault="00180C78" w:rsidP="0097559C">
      <w:pPr>
        <w:pStyle w:val="a9"/>
        <w:suppressAutoHyphens/>
        <w:spacing w:line="360" w:lineRule="auto"/>
        <w:ind w:firstLine="709"/>
        <w:rPr>
          <w:szCs w:val="28"/>
        </w:rPr>
      </w:pPr>
    </w:p>
    <w:p w:rsidR="00180C78" w:rsidRPr="00C033BB" w:rsidRDefault="00180C78" w:rsidP="0097559C">
      <w:pPr>
        <w:pStyle w:val="a9"/>
        <w:suppressAutoHyphens/>
        <w:spacing w:line="360" w:lineRule="auto"/>
        <w:ind w:firstLine="709"/>
        <w:rPr>
          <w:szCs w:val="28"/>
        </w:rPr>
      </w:pPr>
      <w:r w:rsidRPr="00C033BB">
        <w:rPr>
          <w:szCs w:val="28"/>
        </w:rPr>
        <w:t xml:space="preserve">Целью данной </w:t>
      </w:r>
      <w:r w:rsidR="0050261C" w:rsidRPr="00C033BB">
        <w:rPr>
          <w:szCs w:val="28"/>
        </w:rPr>
        <w:t>преддипломной</w:t>
      </w:r>
      <w:r w:rsidRPr="00C033BB">
        <w:rPr>
          <w:szCs w:val="28"/>
        </w:rPr>
        <w:t xml:space="preserve"> практики является приобрете</w:t>
      </w:r>
      <w:r w:rsidR="0097559C" w:rsidRPr="00C033BB">
        <w:rPr>
          <w:szCs w:val="28"/>
        </w:rPr>
        <w:t>ние</w:t>
      </w:r>
      <w:r w:rsidRPr="00C033BB">
        <w:rPr>
          <w:szCs w:val="28"/>
        </w:rPr>
        <w:t xml:space="preserve"> практических навыков по изучению оборудования, технологии и конструкции машин по всем пределам литейного производства, а именно </w:t>
      </w:r>
      <w:r w:rsidR="00494886" w:rsidRPr="00C033BB">
        <w:rPr>
          <w:szCs w:val="28"/>
        </w:rPr>
        <w:t xml:space="preserve">сталелитейного цеха, завода имени </w:t>
      </w:r>
      <w:r w:rsidR="005533E7" w:rsidRPr="00C033BB">
        <w:rPr>
          <w:szCs w:val="28"/>
        </w:rPr>
        <w:t>Орджоникидзе</w:t>
      </w:r>
      <w:r w:rsidR="00494886" w:rsidRPr="00C033BB">
        <w:rPr>
          <w:szCs w:val="28"/>
        </w:rPr>
        <w:t xml:space="preserve"> (СКМЗ).</w:t>
      </w:r>
    </w:p>
    <w:p w:rsidR="00180C78" w:rsidRPr="00C033BB" w:rsidRDefault="00180C78" w:rsidP="0097559C">
      <w:pPr>
        <w:pStyle w:val="a9"/>
        <w:suppressAutoHyphens/>
        <w:spacing w:line="360" w:lineRule="auto"/>
        <w:ind w:firstLine="709"/>
        <w:rPr>
          <w:szCs w:val="28"/>
        </w:rPr>
      </w:pPr>
      <w:r w:rsidRPr="00C033BB">
        <w:rPr>
          <w:szCs w:val="28"/>
        </w:rPr>
        <w:t>Для достижения поставленной цели необходимо решить следующие задачи: ознакомится с работой, конструкциями</w:t>
      </w:r>
      <w:r w:rsidR="00494886" w:rsidRPr="00C033BB">
        <w:rPr>
          <w:szCs w:val="28"/>
        </w:rPr>
        <w:t xml:space="preserve">, </w:t>
      </w:r>
      <w:r w:rsidRPr="00C033BB">
        <w:rPr>
          <w:szCs w:val="28"/>
        </w:rPr>
        <w:t xml:space="preserve">расположенным оборудованием в отдельных </w:t>
      </w:r>
      <w:r w:rsidR="0030350D" w:rsidRPr="00C033BB">
        <w:rPr>
          <w:szCs w:val="28"/>
        </w:rPr>
        <w:t>цехах,</w:t>
      </w:r>
      <w:r w:rsidRPr="00C033BB">
        <w:rPr>
          <w:szCs w:val="28"/>
        </w:rPr>
        <w:t xml:space="preserve"> </w:t>
      </w:r>
      <w:r w:rsidR="00494886" w:rsidRPr="00C033BB">
        <w:rPr>
          <w:szCs w:val="28"/>
        </w:rPr>
        <w:t>и выполнить индивидуальное задание.</w:t>
      </w:r>
    </w:p>
    <w:p w:rsidR="00180C78" w:rsidRPr="00C033BB" w:rsidRDefault="00180C78" w:rsidP="0097559C">
      <w:pPr>
        <w:pStyle w:val="a9"/>
        <w:suppressAutoHyphens/>
        <w:spacing w:line="360" w:lineRule="auto"/>
        <w:ind w:firstLine="709"/>
        <w:rPr>
          <w:szCs w:val="28"/>
        </w:rPr>
      </w:pPr>
      <w:r w:rsidRPr="00C033BB">
        <w:rPr>
          <w:szCs w:val="28"/>
        </w:rPr>
        <w:t>В период практике изучается машина</w:t>
      </w:r>
      <w:r w:rsidR="00494886" w:rsidRPr="00C033BB">
        <w:rPr>
          <w:szCs w:val="28"/>
        </w:rPr>
        <w:t xml:space="preserve"> и линия – аналог для дипломного</w:t>
      </w:r>
      <w:r w:rsidRPr="00C033BB">
        <w:rPr>
          <w:szCs w:val="28"/>
        </w:rPr>
        <w:t xml:space="preserve"> проекта</w:t>
      </w:r>
      <w:r w:rsidR="00494886" w:rsidRPr="00C033BB">
        <w:rPr>
          <w:szCs w:val="28"/>
        </w:rPr>
        <w:t>.</w:t>
      </w:r>
    </w:p>
    <w:p w:rsidR="00180C78" w:rsidRPr="00C033BB" w:rsidRDefault="00180C78" w:rsidP="0097559C">
      <w:pPr>
        <w:pStyle w:val="a9"/>
        <w:suppressAutoHyphens/>
        <w:spacing w:line="360" w:lineRule="auto"/>
        <w:ind w:firstLine="709"/>
        <w:rPr>
          <w:szCs w:val="28"/>
        </w:rPr>
      </w:pPr>
      <w:r w:rsidRPr="00C033BB">
        <w:rPr>
          <w:szCs w:val="28"/>
        </w:rPr>
        <w:t xml:space="preserve">Из всего выше сказанного можно сделать вывод, что первостепенной задачей практики является закрепление теоретических знаний на существующем оборудовании цеха </w:t>
      </w:r>
      <w:r w:rsidR="00494886" w:rsidRPr="00C033BB">
        <w:rPr>
          <w:szCs w:val="28"/>
        </w:rPr>
        <w:t>и выполнить индивидуальное задание</w:t>
      </w:r>
      <w:r w:rsidRPr="00C033BB">
        <w:rPr>
          <w:szCs w:val="28"/>
        </w:rPr>
        <w:t xml:space="preserve">. </w:t>
      </w:r>
    </w:p>
    <w:p w:rsidR="00F56624" w:rsidRPr="00C033BB" w:rsidRDefault="00180C78" w:rsidP="007C7174">
      <w:pPr>
        <w:widowControl/>
        <w:suppressAutoHyphens/>
        <w:spacing w:line="360" w:lineRule="auto"/>
        <w:ind w:left="0" w:firstLine="709"/>
        <w:rPr>
          <w:rFonts w:ascii="Times New Roman" w:hAnsi="Times New Roman"/>
          <w:b/>
          <w:sz w:val="28"/>
          <w:szCs w:val="28"/>
        </w:rPr>
      </w:pPr>
      <w:r w:rsidRPr="00C033BB">
        <w:rPr>
          <w:rFonts w:ascii="Times New Roman" w:hAnsi="Times New Roman"/>
          <w:sz w:val="28"/>
          <w:szCs w:val="28"/>
        </w:rPr>
        <w:br w:type="page"/>
      </w:r>
      <w:r w:rsidR="00F56624" w:rsidRPr="00C033BB">
        <w:rPr>
          <w:rFonts w:ascii="Times New Roman" w:hAnsi="Times New Roman"/>
          <w:b/>
          <w:sz w:val="28"/>
          <w:szCs w:val="28"/>
        </w:rPr>
        <w:t>СОДЕРЖАНИЕ.</w:t>
      </w:r>
    </w:p>
    <w:p w:rsidR="00BA51E9" w:rsidRPr="00C033BB" w:rsidRDefault="00BA51E9" w:rsidP="007C7174">
      <w:pPr>
        <w:widowControl/>
        <w:suppressAutoHyphens/>
        <w:spacing w:line="360" w:lineRule="auto"/>
        <w:ind w:left="0" w:firstLine="0"/>
        <w:jc w:val="left"/>
        <w:rPr>
          <w:rFonts w:ascii="Times New Roman" w:hAnsi="Times New Roman"/>
          <w:b/>
          <w:sz w:val="28"/>
          <w:szCs w:val="28"/>
        </w:rPr>
      </w:pPr>
    </w:p>
    <w:p w:rsidR="00F10001" w:rsidRPr="00C033BB" w:rsidRDefault="001E1D97" w:rsidP="007C7174">
      <w:pPr>
        <w:widowControl/>
        <w:suppressAutoHyphens/>
        <w:spacing w:line="360" w:lineRule="auto"/>
        <w:ind w:left="0" w:firstLine="0"/>
        <w:jc w:val="left"/>
        <w:rPr>
          <w:rFonts w:ascii="Times New Roman" w:hAnsi="Times New Roman"/>
          <w:sz w:val="28"/>
          <w:szCs w:val="28"/>
        </w:rPr>
      </w:pPr>
      <w:r w:rsidRPr="00C033BB">
        <w:rPr>
          <w:rFonts w:ascii="Times New Roman" w:hAnsi="Times New Roman"/>
          <w:sz w:val="28"/>
          <w:szCs w:val="28"/>
        </w:rPr>
        <w:t>Введение</w:t>
      </w:r>
    </w:p>
    <w:p w:rsidR="001E1D97" w:rsidRPr="00C033BB" w:rsidRDefault="005B0066" w:rsidP="007C7174">
      <w:pPr>
        <w:widowControl/>
        <w:suppressAutoHyphens/>
        <w:spacing w:line="360" w:lineRule="auto"/>
        <w:ind w:left="0" w:firstLine="0"/>
        <w:jc w:val="left"/>
        <w:rPr>
          <w:rFonts w:ascii="Times New Roman" w:hAnsi="Times New Roman"/>
          <w:sz w:val="28"/>
          <w:szCs w:val="28"/>
        </w:rPr>
      </w:pPr>
      <w:r w:rsidRPr="00C033BB">
        <w:rPr>
          <w:rFonts w:ascii="Times New Roman" w:hAnsi="Times New Roman"/>
          <w:sz w:val="28"/>
          <w:szCs w:val="28"/>
        </w:rPr>
        <w:t xml:space="preserve">1 </w:t>
      </w:r>
      <w:r w:rsidR="001E1D97" w:rsidRPr="00C033BB">
        <w:rPr>
          <w:rFonts w:ascii="Times New Roman" w:hAnsi="Times New Roman"/>
          <w:sz w:val="28"/>
          <w:szCs w:val="28"/>
        </w:rPr>
        <w:t>Общие сведения о сталелитейном цехе</w:t>
      </w:r>
    </w:p>
    <w:p w:rsidR="001E1D97" w:rsidRPr="00C033BB" w:rsidRDefault="001E1D97" w:rsidP="007C7174">
      <w:pPr>
        <w:widowControl/>
        <w:suppressAutoHyphens/>
        <w:spacing w:line="360" w:lineRule="auto"/>
        <w:ind w:left="0" w:firstLine="0"/>
        <w:jc w:val="left"/>
        <w:rPr>
          <w:rFonts w:ascii="Times New Roman" w:hAnsi="Times New Roman"/>
          <w:sz w:val="28"/>
          <w:szCs w:val="28"/>
        </w:rPr>
      </w:pPr>
      <w:r w:rsidRPr="00C033BB">
        <w:rPr>
          <w:rFonts w:ascii="Times New Roman" w:hAnsi="Times New Roman"/>
          <w:sz w:val="28"/>
          <w:szCs w:val="28"/>
        </w:rPr>
        <w:t>1.1 Классификация литейного цеха</w:t>
      </w:r>
    </w:p>
    <w:p w:rsidR="001E1D97" w:rsidRPr="00C033BB" w:rsidRDefault="001E1D97" w:rsidP="007C7174">
      <w:pPr>
        <w:widowControl/>
        <w:suppressAutoHyphens/>
        <w:spacing w:line="360" w:lineRule="auto"/>
        <w:ind w:left="0" w:firstLine="0"/>
        <w:jc w:val="left"/>
        <w:rPr>
          <w:rFonts w:ascii="Times New Roman" w:hAnsi="Times New Roman"/>
          <w:sz w:val="28"/>
          <w:szCs w:val="28"/>
        </w:rPr>
      </w:pPr>
      <w:r w:rsidRPr="00C033BB">
        <w:rPr>
          <w:rFonts w:ascii="Times New Roman" w:hAnsi="Times New Roman"/>
          <w:sz w:val="28"/>
          <w:szCs w:val="28"/>
        </w:rPr>
        <w:t>1.2 Структура сталелитейного цеха</w:t>
      </w:r>
    </w:p>
    <w:p w:rsidR="001E1D97" w:rsidRPr="00C033BB" w:rsidRDefault="001E1D97" w:rsidP="007C7174">
      <w:pPr>
        <w:widowControl/>
        <w:suppressAutoHyphens/>
        <w:spacing w:line="360" w:lineRule="auto"/>
        <w:ind w:left="0" w:firstLine="0"/>
        <w:jc w:val="left"/>
        <w:rPr>
          <w:rFonts w:ascii="Times New Roman" w:hAnsi="Times New Roman"/>
          <w:sz w:val="28"/>
          <w:szCs w:val="28"/>
        </w:rPr>
      </w:pPr>
      <w:r w:rsidRPr="00C033BB">
        <w:rPr>
          <w:rFonts w:ascii="Times New Roman" w:hAnsi="Times New Roman"/>
          <w:sz w:val="28"/>
          <w:szCs w:val="28"/>
        </w:rPr>
        <w:t>1.3 Режимы работы и фонды времени</w:t>
      </w:r>
    </w:p>
    <w:p w:rsidR="00BA51E9" w:rsidRPr="00C033BB" w:rsidRDefault="001E1D97" w:rsidP="007C7174">
      <w:pPr>
        <w:widowControl/>
        <w:suppressAutoHyphens/>
        <w:spacing w:line="360" w:lineRule="auto"/>
        <w:ind w:left="0" w:firstLine="0"/>
        <w:jc w:val="left"/>
        <w:rPr>
          <w:rFonts w:ascii="Times New Roman" w:hAnsi="Times New Roman"/>
          <w:sz w:val="28"/>
          <w:szCs w:val="28"/>
        </w:rPr>
      </w:pPr>
      <w:r w:rsidRPr="00C033BB">
        <w:rPr>
          <w:rFonts w:ascii="Times New Roman" w:hAnsi="Times New Roman"/>
          <w:sz w:val="28"/>
          <w:szCs w:val="28"/>
        </w:rPr>
        <w:t>1.4 Производственная программа сталелитейного цеха</w:t>
      </w:r>
    </w:p>
    <w:p w:rsidR="001E1D97" w:rsidRPr="00C033BB" w:rsidRDefault="001E1D97" w:rsidP="007C7174">
      <w:pPr>
        <w:widowControl/>
        <w:suppressAutoHyphens/>
        <w:spacing w:line="360" w:lineRule="auto"/>
        <w:ind w:left="0" w:firstLine="0"/>
        <w:jc w:val="left"/>
        <w:rPr>
          <w:rFonts w:ascii="Times New Roman" w:hAnsi="Times New Roman"/>
          <w:sz w:val="28"/>
          <w:szCs w:val="28"/>
        </w:rPr>
      </w:pPr>
      <w:r w:rsidRPr="00C033BB">
        <w:rPr>
          <w:rFonts w:ascii="Times New Roman" w:hAnsi="Times New Roman"/>
          <w:sz w:val="28"/>
          <w:szCs w:val="28"/>
        </w:rPr>
        <w:t>1.5 Порядок составления про</w:t>
      </w:r>
      <w:r w:rsidR="0097559C" w:rsidRPr="00C033BB">
        <w:rPr>
          <w:rFonts w:ascii="Times New Roman" w:hAnsi="Times New Roman"/>
          <w:sz w:val="28"/>
          <w:szCs w:val="28"/>
        </w:rPr>
        <w:t>изводственных заданий</w:t>
      </w:r>
    </w:p>
    <w:p w:rsidR="001E1D97" w:rsidRPr="00C033BB" w:rsidRDefault="001E1D97" w:rsidP="007C7174">
      <w:pPr>
        <w:widowControl/>
        <w:suppressAutoHyphens/>
        <w:spacing w:line="360" w:lineRule="auto"/>
        <w:ind w:left="0" w:firstLine="0"/>
        <w:jc w:val="left"/>
        <w:rPr>
          <w:rFonts w:ascii="Times New Roman" w:hAnsi="Times New Roman"/>
          <w:sz w:val="28"/>
          <w:szCs w:val="28"/>
        </w:rPr>
      </w:pPr>
      <w:r w:rsidRPr="00C033BB">
        <w:rPr>
          <w:rFonts w:ascii="Times New Roman" w:hAnsi="Times New Roman"/>
          <w:sz w:val="28"/>
          <w:szCs w:val="28"/>
        </w:rPr>
        <w:t>1.6 Организация технического контроля в цехе</w:t>
      </w:r>
    </w:p>
    <w:p w:rsidR="001E1D97" w:rsidRPr="00C033BB" w:rsidRDefault="005B0066" w:rsidP="007C7174">
      <w:pPr>
        <w:widowControl/>
        <w:suppressAutoHyphens/>
        <w:spacing w:line="360" w:lineRule="auto"/>
        <w:ind w:left="0" w:firstLine="0"/>
        <w:jc w:val="left"/>
        <w:rPr>
          <w:rFonts w:ascii="Times New Roman" w:hAnsi="Times New Roman"/>
          <w:sz w:val="28"/>
          <w:szCs w:val="28"/>
        </w:rPr>
      </w:pPr>
      <w:r w:rsidRPr="00C033BB">
        <w:rPr>
          <w:rFonts w:ascii="Times New Roman" w:hAnsi="Times New Roman"/>
          <w:sz w:val="28"/>
          <w:szCs w:val="28"/>
        </w:rPr>
        <w:t xml:space="preserve">2 </w:t>
      </w:r>
      <w:r w:rsidR="001E1D97" w:rsidRPr="00C033BB">
        <w:rPr>
          <w:rFonts w:ascii="Times New Roman" w:hAnsi="Times New Roman"/>
          <w:sz w:val="28"/>
          <w:szCs w:val="28"/>
        </w:rPr>
        <w:t>С</w:t>
      </w:r>
      <w:r w:rsidR="00F92A9A" w:rsidRPr="00C033BB">
        <w:rPr>
          <w:rFonts w:ascii="Times New Roman" w:hAnsi="Times New Roman"/>
          <w:sz w:val="28"/>
          <w:szCs w:val="28"/>
        </w:rPr>
        <w:t>клад шихтовых материалов</w:t>
      </w:r>
    </w:p>
    <w:p w:rsidR="00F92A9A" w:rsidRPr="00C033BB" w:rsidRDefault="005B0066" w:rsidP="007C7174">
      <w:pPr>
        <w:widowControl/>
        <w:suppressAutoHyphens/>
        <w:spacing w:line="360" w:lineRule="auto"/>
        <w:ind w:left="0" w:firstLine="0"/>
        <w:jc w:val="left"/>
        <w:rPr>
          <w:rFonts w:ascii="Times New Roman" w:hAnsi="Times New Roman"/>
          <w:sz w:val="28"/>
          <w:szCs w:val="28"/>
        </w:rPr>
      </w:pPr>
      <w:r w:rsidRPr="00C033BB">
        <w:rPr>
          <w:rFonts w:ascii="Times New Roman" w:hAnsi="Times New Roman"/>
          <w:sz w:val="28"/>
          <w:szCs w:val="28"/>
        </w:rPr>
        <w:t xml:space="preserve">3 </w:t>
      </w:r>
      <w:r w:rsidR="00F92A9A" w:rsidRPr="00C033BB">
        <w:rPr>
          <w:rFonts w:ascii="Times New Roman" w:hAnsi="Times New Roman"/>
          <w:sz w:val="28"/>
          <w:szCs w:val="28"/>
        </w:rPr>
        <w:t>Смесеприготовительное отделение</w:t>
      </w:r>
    </w:p>
    <w:p w:rsidR="001E1D97" w:rsidRPr="00C033BB" w:rsidRDefault="005B0066" w:rsidP="007C7174">
      <w:pPr>
        <w:widowControl/>
        <w:suppressAutoHyphens/>
        <w:spacing w:line="360" w:lineRule="auto"/>
        <w:ind w:left="0" w:firstLine="0"/>
        <w:jc w:val="left"/>
        <w:rPr>
          <w:rFonts w:ascii="Times New Roman" w:hAnsi="Times New Roman"/>
          <w:sz w:val="28"/>
          <w:szCs w:val="28"/>
        </w:rPr>
      </w:pPr>
      <w:r w:rsidRPr="00C033BB">
        <w:rPr>
          <w:rFonts w:ascii="Times New Roman" w:hAnsi="Times New Roman"/>
          <w:sz w:val="28"/>
          <w:szCs w:val="28"/>
        </w:rPr>
        <w:t xml:space="preserve">4 </w:t>
      </w:r>
      <w:r w:rsidR="00BA51E9" w:rsidRPr="00C033BB">
        <w:rPr>
          <w:rFonts w:ascii="Times New Roman" w:hAnsi="Times New Roman"/>
          <w:sz w:val="28"/>
          <w:szCs w:val="28"/>
        </w:rPr>
        <w:t>Плавильное отделение</w:t>
      </w:r>
    </w:p>
    <w:p w:rsidR="001E1D97" w:rsidRPr="00C033BB" w:rsidRDefault="005B0066" w:rsidP="007C7174">
      <w:pPr>
        <w:widowControl/>
        <w:suppressAutoHyphens/>
        <w:spacing w:line="360" w:lineRule="auto"/>
        <w:ind w:left="0" w:firstLine="0"/>
        <w:jc w:val="left"/>
        <w:rPr>
          <w:rFonts w:ascii="Times New Roman" w:hAnsi="Times New Roman"/>
          <w:sz w:val="28"/>
          <w:szCs w:val="28"/>
        </w:rPr>
      </w:pPr>
      <w:r w:rsidRPr="00C033BB">
        <w:rPr>
          <w:rFonts w:ascii="Times New Roman" w:hAnsi="Times New Roman"/>
          <w:sz w:val="28"/>
          <w:szCs w:val="28"/>
        </w:rPr>
        <w:t xml:space="preserve">5 </w:t>
      </w:r>
      <w:r w:rsidR="00BA51E9" w:rsidRPr="00C033BB">
        <w:rPr>
          <w:rFonts w:ascii="Times New Roman" w:hAnsi="Times New Roman"/>
          <w:sz w:val="28"/>
          <w:szCs w:val="28"/>
        </w:rPr>
        <w:t>Заливочное отделение</w:t>
      </w:r>
    </w:p>
    <w:p w:rsidR="001E1D97" w:rsidRPr="00C033BB" w:rsidRDefault="005B0066" w:rsidP="007C7174">
      <w:pPr>
        <w:widowControl/>
        <w:suppressAutoHyphens/>
        <w:spacing w:line="360" w:lineRule="auto"/>
        <w:ind w:left="0" w:firstLine="0"/>
        <w:jc w:val="left"/>
        <w:rPr>
          <w:rFonts w:ascii="Times New Roman" w:hAnsi="Times New Roman"/>
          <w:sz w:val="28"/>
          <w:szCs w:val="28"/>
        </w:rPr>
      </w:pPr>
      <w:r w:rsidRPr="00C033BB">
        <w:rPr>
          <w:rFonts w:ascii="Times New Roman" w:hAnsi="Times New Roman"/>
          <w:sz w:val="28"/>
          <w:szCs w:val="28"/>
        </w:rPr>
        <w:t xml:space="preserve">6 </w:t>
      </w:r>
      <w:r w:rsidR="001E1D97" w:rsidRPr="00C033BB">
        <w:rPr>
          <w:rFonts w:ascii="Times New Roman" w:hAnsi="Times New Roman"/>
          <w:sz w:val="28"/>
          <w:szCs w:val="28"/>
        </w:rPr>
        <w:t>Формовочное отделение</w:t>
      </w:r>
    </w:p>
    <w:p w:rsidR="001E1D97" w:rsidRPr="00C033BB" w:rsidRDefault="005B0066" w:rsidP="007C7174">
      <w:pPr>
        <w:widowControl/>
        <w:suppressAutoHyphens/>
        <w:spacing w:line="360" w:lineRule="auto"/>
        <w:ind w:left="0" w:firstLine="0"/>
        <w:jc w:val="left"/>
        <w:rPr>
          <w:rFonts w:ascii="Times New Roman" w:hAnsi="Times New Roman"/>
          <w:sz w:val="28"/>
          <w:szCs w:val="28"/>
        </w:rPr>
      </w:pPr>
      <w:r w:rsidRPr="00C033BB">
        <w:rPr>
          <w:rFonts w:ascii="Times New Roman" w:hAnsi="Times New Roman"/>
          <w:sz w:val="28"/>
          <w:szCs w:val="28"/>
        </w:rPr>
        <w:t xml:space="preserve">6.1 </w:t>
      </w:r>
      <w:r w:rsidR="00B65917" w:rsidRPr="00C033BB">
        <w:rPr>
          <w:rFonts w:ascii="Times New Roman" w:hAnsi="Times New Roman"/>
          <w:sz w:val="28"/>
          <w:szCs w:val="28"/>
        </w:rPr>
        <w:t xml:space="preserve">Участок ручной </w:t>
      </w:r>
      <w:r w:rsidR="00BA51E9" w:rsidRPr="00C033BB">
        <w:rPr>
          <w:rFonts w:ascii="Times New Roman" w:hAnsi="Times New Roman"/>
          <w:sz w:val="28"/>
          <w:szCs w:val="28"/>
        </w:rPr>
        <w:t>формовки</w:t>
      </w:r>
    </w:p>
    <w:p w:rsidR="001E1D97" w:rsidRPr="00C033BB" w:rsidRDefault="005B0066" w:rsidP="007C7174">
      <w:pPr>
        <w:widowControl/>
        <w:suppressAutoHyphens/>
        <w:spacing w:line="360" w:lineRule="auto"/>
        <w:ind w:left="0" w:firstLine="0"/>
        <w:jc w:val="left"/>
        <w:rPr>
          <w:rFonts w:ascii="Times New Roman" w:hAnsi="Times New Roman"/>
          <w:sz w:val="28"/>
          <w:szCs w:val="28"/>
        </w:rPr>
      </w:pPr>
      <w:r w:rsidRPr="00C033BB">
        <w:rPr>
          <w:rFonts w:ascii="Times New Roman" w:hAnsi="Times New Roman"/>
          <w:sz w:val="28"/>
          <w:szCs w:val="28"/>
        </w:rPr>
        <w:t xml:space="preserve">6.2 </w:t>
      </w:r>
      <w:r w:rsidR="00BA51E9" w:rsidRPr="00C033BB">
        <w:rPr>
          <w:rFonts w:ascii="Times New Roman" w:hAnsi="Times New Roman"/>
          <w:sz w:val="28"/>
          <w:szCs w:val="28"/>
        </w:rPr>
        <w:t>Участок машинной формовки</w:t>
      </w:r>
    </w:p>
    <w:p w:rsidR="001E1D97" w:rsidRPr="00C033BB" w:rsidRDefault="005B0066" w:rsidP="007C7174">
      <w:pPr>
        <w:pStyle w:val="a4"/>
        <w:suppressAutoHyphens/>
        <w:spacing w:before="0" w:line="360" w:lineRule="auto"/>
        <w:ind w:right="0"/>
        <w:rPr>
          <w:sz w:val="28"/>
          <w:szCs w:val="28"/>
        </w:rPr>
      </w:pPr>
      <w:r w:rsidRPr="00C033BB">
        <w:rPr>
          <w:sz w:val="28"/>
          <w:szCs w:val="28"/>
        </w:rPr>
        <w:t xml:space="preserve">7 </w:t>
      </w:r>
      <w:r w:rsidR="00BA51E9" w:rsidRPr="00C033BB">
        <w:rPr>
          <w:sz w:val="28"/>
          <w:szCs w:val="28"/>
        </w:rPr>
        <w:t>Стержневое отделение</w:t>
      </w:r>
    </w:p>
    <w:p w:rsidR="001E1D97" w:rsidRPr="00C033BB" w:rsidRDefault="005B0066" w:rsidP="007C7174">
      <w:pPr>
        <w:pStyle w:val="a4"/>
        <w:suppressAutoHyphens/>
        <w:spacing w:before="0" w:line="360" w:lineRule="auto"/>
        <w:ind w:right="0"/>
        <w:rPr>
          <w:sz w:val="28"/>
          <w:szCs w:val="28"/>
        </w:rPr>
      </w:pPr>
      <w:r w:rsidRPr="00C033BB">
        <w:rPr>
          <w:sz w:val="28"/>
          <w:szCs w:val="28"/>
        </w:rPr>
        <w:t xml:space="preserve">8 </w:t>
      </w:r>
      <w:r w:rsidR="001E1D97" w:rsidRPr="00C033BB">
        <w:rPr>
          <w:sz w:val="28"/>
          <w:szCs w:val="28"/>
        </w:rPr>
        <w:t>Финишная подготовка отливок</w:t>
      </w:r>
    </w:p>
    <w:p w:rsidR="001E1D97" w:rsidRPr="00C033BB" w:rsidRDefault="005B0066" w:rsidP="007C7174">
      <w:pPr>
        <w:widowControl/>
        <w:suppressAutoHyphens/>
        <w:spacing w:line="360" w:lineRule="auto"/>
        <w:ind w:left="0" w:firstLine="0"/>
        <w:jc w:val="left"/>
        <w:rPr>
          <w:rFonts w:ascii="Times New Roman" w:hAnsi="Times New Roman"/>
          <w:sz w:val="28"/>
          <w:szCs w:val="28"/>
        </w:rPr>
      </w:pPr>
      <w:r w:rsidRPr="00C033BB">
        <w:rPr>
          <w:rFonts w:ascii="Times New Roman" w:hAnsi="Times New Roman"/>
          <w:sz w:val="28"/>
          <w:szCs w:val="28"/>
        </w:rPr>
        <w:t xml:space="preserve">8.1 </w:t>
      </w:r>
      <w:r w:rsidR="001E1D97" w:rsidRPr="00C033BB">
        <w:rPr>
          <w:rFonts w:ascii="Times New Roman" w:hAnsi="Times New Roman"/>
          <w:sz w:val="28"/>
          <w:szCs w:val="28"/>
        </w:rPr>
        <w:t>Очистки л</w:t>
      </w:r>
      <w:r w:rsidR="00BA51E9" w:rsidRPr="00C033BB">
        <w:rPr>
          <w:rFonts w:ascii="Times New Roman" w:hAnsi="Times New Roman"/>
          <w:sz w:val="28"/>
          <w:szCs w:val="28"/>
        </w:rPr>
        <w:t>итья и оборудования для очистки</w:t>
      </w:r>
    </w:p>
    <w:p w:rsidR="001E1D97" w:rsidRPr="00C033BB" w:rsidRDefault="005B0066" w:rsidP="007C7174">
      <w:pPr>
        <w:widowControl/>
        <w:suppressAutoHyphens/>
        <w:spacing w:line="360" w:lineRule="auto"/>
        <w:ind w:left="0" w:firstLine="0"/>
        <w:jc w:val="left"/>
        <w:rPr>
          <w:rFonts w:ascii="Times New Roman" w:hAnsi="Times New Roman"/>
          <w:sz w:val="28"/>
          <w:szCs w:val="28"/>
        </w:rPr>
      </w:pPr>
      <w:r w:rsidRPr="00C033BB">
        <w:rPr>
          <w:rFonts w:ascii="Times New Roman" w:hAnsi="Times New Roman"/>
          <w:sz w:val="28"/>
          <w:szCs w:val="28"/>
        </w:rPr>
        <w:t xml:space="preserve">8.2 </w:t>
      </w:r>
      <w:r w:rsidR="001E1D97" w:rsidRPr="00C033BB">
        <w:rPr>
          <w:rFonts w:ascii="Times New Roman" w:hAnsi="Times New Roman"/>
          <w:sz w:val="28"/>
          <w:szCs w:val="28"/>
        </w:rPr>
        <w:t>Выбивка отливок</w:t>
      </w:r>
    </w:p>
    <w:p w:rsidR="001E1D97" w:rsidRPr="00C033BB" w:rsidRDefault="005B0066" w:rsidP="007C7174">
      <w:pPr>
        <w:widowControl/>
        <w:suppressAutoHyphens/>
        <w:spacing w:line="360" w:lineRule="auto"/>
        <w:ind w:left="0" w:firstLine="0"/>
        <w:jc w:val="left"/>
        <w:rPr>
          <w:rFonts w:ascii="Times New Roman" w:hAnsi="Times New Roman"/>
          <w:sz w:val="28"/>
          <w:szCs w:val="28"/>
        </w:rPr>
      </w:pPr>
      <w:r w:rsidRPr="00C033BB">
        <w:rPr>
          <w:rFonts w:ascii="Times New Roman" w:hAnsi="Times New Roman"/>
          <w:sz w:val="28"/>
          <w:szCs w:val="28"/>
        </w:rPr>
        <w:t xml:space="preserve">8.3 </w:t>
      </w:r>
      <w:r w:rsidR="001E1D97" w:rsidRPr="00C033BB">
        <w:rPr>
          <w:rFonts w:ascii="Times New Roman" w:hAnsi="Times New Roman"/>
          <w:sz w:val="28"/>
          <w:szCs w:val="28"/>
        </w:rPr>
        <w:t>Очистка</w:t>
      </w:r>
    </w:p>
    <w:p w:rsidR="001E1D97" w:rsidRPr="00C033BB" w:rsidRDefault="005B0066" w:rsidP="007C7174">
      <w:pPr>
        <w:widowControl/>
        <w:suppressAutoHyphens/>
        <w:spacing w:line="360" w:lineRule="auto"/>
        <w:ind w:left="0" w:firstLine="0"/>
        <w:jc w:val="left"/>
        <w:rPr>
          <w:rFonts w:ascii="Times New Roman" w:hAnsi="Times New Roman"/>
          <w:sz w:val="28"/>
          <w:szCs w:val="28"/>
        </w:rPr>
      </w:pPr>
      <w:r w:rsidRPr="00C033BB">
        <w:rPr>
          <w:rFonts w:ascii="Times New Roman" w:hAnsi="Times New Roman"/>
          <w:sz w:val="28"/>
          <w:szCs w:val="28"/>
        </w:rPr>
        <w:t xml:space="preserve">8.4 </w:t>
      </w:r>
      <w:r w:rsidR="001E1D97" w:rsidRPr="00C033BB">
        <w:rPr>
          <w:rFonts w:ascii="Times New Roman" w:hAnsi="Times New Roman"/>
          <w:sz w:val="28"/>
          <w:szCs w:val="28"/>
        </w:rPr>
        <w:t>Обрубка и резка</w:t>
      </w:r>
    </w:p>
    <w:p w:rsidR="001E1D97" w:rsidRPr="00C033BB" w:rsidRDefault="005B0066" w:rsidP="007C7174">
      <w:pPr>
        <w:widowControl/>
        <w:suppressAutoHyphens/>
        <w:spacing w:line="360" w:lineRule="auto"/>
        <w:ind w:left="0" w:firstLine="0"/>
        <w:jc w:val="left"/>
        <w:rPr>
          <w:rFonts w:ascii="Times New Roman" w:hAnsi="Times New Roman"/>
          <w:sz w:val="28"/>
          <w:szCs w:val="28"/>
        </w:rPr>
      </w:pPr>
      <w:r w:rsidRPr="00C033BB">
        <w:rPr>
          <w:rFonts w:ascii="Times New Roman" w:hAnsi="Times New Roman"/>
          <w:sz w:val="28"/>
          <w:szCs w:val="28"/>
        </w:rPr>
        <w:t xml:space="preserve">8.5 </w:t>
      </w:r>
      <w:r w:rsidR="001E1D97" w:rsidRPr="00C033BB">
        <w:rPr>
          <w:rFonts w:ascii="Times New Roman" w:hAnsi="Times New Roman"/>
          <w:sz w:val="28"/>
          <w:szCs w:val="28"/>
        </w:rPr>
        <w:t>Зачистка литья шлифоваль</w:t>
      </w:r>
      <w:r w:rsidR="00BA51E9" w:rsidRPr="00C033BB">
        <w:rPr>
          <w:rFonts w:ascii="Times New Roman" w:hAnsi="Times New Roman"/>
          <w:sz w:val="28"/>
          <w:szCs w:val="28"/>
        </w:rPr>
        <w:t>ными кругами</w:t>
      </w:r>
    </w:p>
    <w:p w:rsidR="001E1D97" w:rsidRPr="00C033BB" w:rsidRDefault="005B0066" w:rsidP="007C7174">
      <w:pPr>
        <w:widowControl/>
        <w:suppressAutoHyphens/>
        <w:spacing w:line="360" w:lineRule="auto"/>
        <w:ind w:left="0" w:firstLine="0"/>
        <w:jc w:val="left"/>
        <w:rPr>
          <w:rFonts w:ascii="Times New Roman" w:hAnsi="Times New Roman"/>
          <w:sz w:val="28"/>
          <w:szCs w:val="28"/>
        </w:rPr>
      </w:pPr>
      <w:r w:rsidRPr="00C033BB">
        <w:rPr>
          <w:rFonts w:ascii="Times New Roman" w:hAnsi="Times New Roman"/>
          <w:sz w:val="28"/>
          <w:szCs w:val="28"/>
        </w:rPr>
        <w:t xml:space="preserve">8.6 </w:t>
      </w:r>
      <w:r w:rsidR="00BA51E9" w:rsidRPr="00C033BB">
        <w:rPr>
          <w:rFonts w:ascii="Times New Roman" w:hAnsi="Times New Roman"/>
          <w:sz w:val="28"/>
          <w:szCs w:val="28"/>
        </w:rPr>
        <w:t>Термообработка</w:t>
      </w:r>
    </w:p>
    <w:p w:rsidR="00B66821" w:rsidRPr="00C033BB" w:rsidRDefault="00B66821" w:rsidP="007C7174">
      <w:pPr>
        <w:widowControl/>
        <w:suppressAutoHyphens/>
        <w:spacing w:line="360" w:lineRule="auto"/>
        <w:ind w:left="0" w:firstLine="0"/>
        <w:jc w:val="left"/>
        <w:rPr>
          <w:rFonts w:ascii="Times New Roman" w:hAnsi="Times New Roman"/>
          <w:sz w:val="28"/>
          <w:szCs w:val="28"/>
        </w:rPr>
      </w:pPr>
      <w:r w:rsidRPr="00C033BB">
        <w:rPr>
          <w:rFonts w:ascii="Times New Roman" w:hAnsi="Times New Roman"/>
          <w:sz w:val="28"/>
          <w:szCs w:val="28"/>
        </w:rPr>
        <w:t xml:space="preserve">9 </w:t>
      </w:r>
      <w:r w:rsidR="00BA51E9" w:rsidRPr="00C033BB">
        <w:rPr>
          <w:rFonts w:ascii="Times New Roman" w:hAnsi="Times New Roman"/>
          <w:sz w:val="28"/>
          <w:szCs w:val="28"/>
        </w:rPr>
        <w:t>Вспомогательные службы цеха</w:t>
      </w:r>
    </w:p>
    <w:p w:rsidR="00B66821" w:rsidRPr="00C033BB" w:rsidRDefault="0097559C" w:rsidP="007C7174">
      <w:pPr>
        <w:widowControl/>
        <w:suppressAutoHyphens/>
        <w:spacing w:line="360" w:lineRule="auto"/>
        <w:ind w:left="0" w:firstLine="0"/>
        <w:jc w:val="left"/>
        <w:rPr>
          <w:rFonts w:ascii="Times New Roman" w:hAnsi="Times New Roman"/>
          <w:sz w:val="28"/>
          <w:szCs w:val="28"/>
        </w:rPr>
      </w:pPr>
      <w:r w:rsidRPr="00C033BB">
        <w:rPr>
          <w:rFonts w:ascii="Times New Roman" w:hAnsi="Times New Roman"/>
          <w:sz w:val="28"/>
          <w:szCs w:val="28"/>
        </w:rPr>
        <w:t>10 Охрана труда</w:t>
      </w:r>
    </w:p>
    <w:p w:rsidR="001E1D97" w:rsidRPr="00C033BB" w:rsidRDefault="00EB6F25" w:rsidP="007C7174">
      <w:pPr>
        <w:widowControl/>
        <w:suppressAutoHyphens/>
        <w:spacing w:line="360" w:lineRule="auto"/>
        <w:ind w:left="0" w:firstLine="0"/>
        <w:jc w:val="left"/>
        <w:rPr>
          <w:rFonts w:ascii="Times New Roman" w:hAnsi="Times New Roman"/>
          <w:b/>
          <w:sz w:val="28"/>
          <w:szCs w:val="28"/>
        </w:rPr>
      </w:pPr>
      <w:r w:rsidRPr="00C033BB">
        <w:rPr>
          <w:rFonts w:ascii="Times New Roman" w:hAnsi="Times New Roman"/>
          <w:b/>
          <w:sz w:val="28"/>
          <w:szCs w:val="28"/>
        </w:rPr>
        <w:t xml:space="preserve">11 </w:t>
      </w:r>
      <w:r w:rsidR="00B65917" w:rsidRPr="00C033BB">
        <w:rPr>
          <w:rFonts w:ascii="Times New Roman" w:hAnsi="Times New Roman"/>
          <w:b/>
          <w:sz w:val="28"/>
          <w:szCs w:val="28"/>
        </w:rPr>
        <w:t>Индивидуальное задание</w:t>
      </w:r>
    </w:p>
    <w:p w:rsidR="000378CB" w:rsidRPr="00C033BB" w:rsidRDefault="000378CB" w:rsidP="007C7174">
      <w:pPr>
        <w:widowControl/>
        <w:suppressAutoHyphens/>
        <w:spacing w:line="360" w:lineRule="auto"/>
        <w:ind w:left="0" w:firstLine="0"/>
        <w:jc w:val="left"/>
        <w:rPr>
          <w:rFonts w:ascii="Times New Roman" w:hAnsi="Times New Roman"/>
          <w:sz w:val="28"/>
          <w:szCs w:val="28"/>
        </w:rPr>
      </w:pPr>
      <w:r w:rsidRPr="00C033BB">
        <w:rPr>
          <w:rFonts w:ascii="Times New Roman" w:hAnsi="Times New Roman"/>
          <w:sz w:val="28"/>
          <w:szCs w:val="28"/>
        </w:rPr>
        <w:t>11.1.1 Автоматическое проектирование</w:t>
      </w:r>
      <w:r w:rsidR="00B66821" w:rsidRPr="00C033BB">
        <w:rPr>
          <w:rFonts w:ascii="Times New Roman" w:hAnsi="Times New Roman"/>
          <w:sz w:val="28"/>
          <w:szCs w:val="28"/>
        </w:rPr>
        <w:t xml:space="preserve"> машин</w:t>
      </w:r>
    </w:p>
    <w:p w:rsidR="000378CB" w:rsidRPr="00C033BB" w:rsidRDefault="00EB6F25" w:rsidP="007C7174">
      <w:pPr>
        <w:widowControl/>
        <w:suppressAutoHyphens/>
        <w:spacing w:line="360" w:lineRule="auto"/>
        <w:ind w:left="0" w:firstLine="0"/>
        <w:jc w:val="left"/>
        <w:rPr>
          <w:rFonts w:ascii="Times New Roman" w:hAnsi="Times New Roman"/>
          <w:sz w:val="28"/>
          <w:szCs w:val="28"/>
        </w:rPr>
      </w:pPr>
      <w:r w:rsidRPr="00C033BB">
        <w:rPr>
          <w:rFonts w:ascii="Times New Roman" w:hAnsi="Times New Roman"/>
          <w:sz w:val="28"/>
          <w:szCs w:val="28"/>
        </w:rPr>
        <w:t xml:space="preserve">11.1 </w:t>
      </w:r>
      <w:r w:rsidR="002202B5" w:rsidRPr="00C033BB">
        <w:rPr>
          <w:rFonts w:ascii="Times New Roman" w:hAnsi="Times New Roman"/>
          <w:sz w:val="28"/>
          <w:szCs w:val="28"/>
        </w:rPr>
        <w:t>Общие сведения и предпосылки для автоматического</w:t>
      </w:r>
      <w:r w:rsidR="004F7724" w:rsidRPr="00C033BB">
        <w:rPr>
          <w:rFonts w:ascii="Times New Roman" w:hAnsi="Times New Roman"/>
          <w:sz w:val="28"/>
          <w:szCs w:val="28"/>
        </w:rPr>
        <w:t>.</w:t>
      </w:r>
    </w:p>
    <w:p w:rsidR="002202B5" w:rsidRPr="00C033BB" w:rsidRDefault="002202B5" w:rsidP="007C7174">
      <w:pPr>
        <w:widowControl/>
        <w:suppressAutoHyphens/>
        <w:spacing w:line="360" w:lineRule="auto"/>
        <w:ind w:left="0" w:firstLine="0"/>
        <w:jc w:val="left"/>
        <w:rPr>
          <w:rFonts w:ascii="Times New Roman" w:hAnsi="Times New Roman"/>
          <w:sz w:val="28"/>
          <w:szCs w:val="28"/>
        </w:rPr>
      </w:pPr>
      <w:r w:rsidRPr="00C033BB">
        <w:rPr>
          <w:rFonts w:ascii="Times New Roman" w:hAnsi="Times New Roman"/>
          <w:sz w:val="28"/>
          <w:szCs w:val="28"/>
        </w:rPr>
        <w:t xml:space="preserve"> проектирования.</w:t>
      </w:r>
    </w:p>
    <w:p w:rsidR="006F2FC8" w:rsidRPr="00C033BB" w:rsidRDefault="006F2FC8" w:rsidP="007C7174">
      <w:pPr>
        <w:widowControl/>
        <w:suppressAutoHyphens/>
        <w:spacing w:line="360" w:lineRule="auto"/>
        <w:ind w:left="0" w:firstLine="0"/>
        <w:jc w:val="left"/>
        <w:rPr>
          <w:rFonts w:ascii="Times New Roman" w:hAnsi="Times New Roman"/>
          <w:sz w:val="28"/>
          <w:szCs w:val="28"/>
        </w:rPr>
      </w:pPr>
      <w:r w:rsidRPr="00C033BB">
        <w:rPr>
          <w:rFonts w:ascii="Times New Roman" w:hAnsi="Times New Roman"/>
          <w:sz w:val="28"/>
          <w:szCs w:val="28"/>
        </w:rPr>
        <w:t>11.1.2 Цель работы, поста</w:t>
      </w:r>
      <w:r w:rsidR="00B65917" w:rsidRPr="00C033BB">
        <w:rPr>
          <w:rFonts w:ascii="Times New Roman" w:hAnsi="Times New Roman"/>
          <w:sz w:val="28"/>
          <w:szCs w:val="28"/>
        </w:rPr>
        <w:t>вка и порядок выполнение задачи</w:t>
      </w:r>
    </w:p>
    <w:p w:rsidR="007D2B17" w:rsidRPr="00C033BB" w:rsidRDefault="007D2B17" w:rsidP="007C7174">
      <w:pPr>
        <w:widowControl/>
        <w:suppressAutoHyphens/>
        <w:spacing w:line="360" w:lineRule="auto"/>
        <w:ind w:left="0" w:firstLine="0"/>
        <w:jc w:val="left"/>
        <w:rPr>
          <w:rFonts w:ascii="Times New Roman" w:hAnsi="Times New Roman"/>
          <w:sz w:val="28"/>
          <w:szCs w:val="28"/>
        </w:rPr>
      </w:pPr>
      <w:r w:rsidRPr="00C033BB">
        <w:rPr>
          <w:rFonts w:ascii="Times New Roman" w:hAnsi="Times New Roman"/>
          <w:sz w:val="28"/>
          <w:szCs w:val="28"/>
        </w:rPr>
        <w:t>11.1.3 Обоснование выбора направленности методики</w:t>
      </w:r>
    </w:p>
    <w:p w:rsidR="007D2B17" w:rsidRPr="00C033BB" w:rsidRDefault="007D2B17" w:rsidP="007C7174">
      <w:pPr>
        <w:widowControl/>
        <w:suppressAutoHyphens/>
        <w:spacing w:line="360" w:lineRule="auto"/>
        <w:ind w:left="0" w:firstLine="0"/>
        <w:jc w:val="left"/>
        <w:rPr>
          <w:rFonts w:ascii="Times New Roman" w:hAnsi="Times New Roman"/>
          <w:sz w:val="28"/>
          <w:szCs w:val="28"/>
        </w:rPr>
      </w:pPr>
      <w:r w:rsidRPr="00C033BB">
        <w:rPr>
          <w:rFonts w:ascii="Times New Roman" w:hAnsi="Times New Roman"/>
          <w:sz w:val="28"/>
          <w:szCs w:val="28"/>
        </w:rPr>
        <w:t>и про</w:t>
      </w:r>
      <w:r w:rsidR="00B65917" w:rsidRPr="00C033BB">
        <w:rPr>
          <w:rFonts w:ascii="Times New Roman" w:hAnsi="Times New Roman"/>
          <w:sz w:val="28"/>
          <w:szCs w:val="28"/>
        </w:rPr>
        <w:t>граммы</w:t>
      </w:r>
    </w:p>
    <w:p w:rsidR="007D4BD3" w:rsidRPr="00C033BB" w:rsidRDefault="007D4BD3" w:rsidP="007C7174">
      <w:pPr>
        <w:widowControl/>
        <w:suppressAutoHyphens/>
        <w:spacing w:line="360" w:lineRule="auto"/>
        <w:ind w:left="0" w:firstLine="0"/>
        <w:jc w:val="left"/>
        <w:rPr>
          <w:rFonts w:ascii="Times New Roman" w:hAnsi="Times New Roman"/>
          <w:sz w:val="28"/>
          <w:szCs w:val="28"/>
        </w:rPr>
      </w:pPr>
      <w:r w:rsidRPr="00C033BB">
        <w:rPr>
          <w:rFonts w:ascii="Times New Roman" w:hAnsi="Times New Roman"/>
          <w:sz w:val="28"/>
          <w:szCs w:val="28"/>
        </w:rPr>
        <w:t>11</w:t>
      </w:r>
      <w:r w:rsidR="00017F5F" w:rsidRPr="00C033BB">
        <w:rPr>
          <w:rFonts w:ascii="Times New Roman" w:hAnsi="Times New Roman"/>
          <w:sz w:val="28"/>
          <w:szCs w:val="28"/>
        </w:rPr>
        <w:t>.1.4</w:t>
      </w:r>
      <w:r w:rsidRPr="00C033BB">
        <w:rPr>
          <w:rFonts w:ascii="Times New Roman" w:hAnsi="Times New Roman"/>
          <w:sz w:val="28"/>
          <w:szCs w:val="28"/>
        </w:rPr>
        <w:t xml:space="preserve"> Методика автоматизированного</w:t>
      </w:r>
    </w:p>
    <w:p w:rsidR="007D4BD3" w:rsidRPr="00C033BB" w:rsidRDefault="007D4BD3" w:rsidP="007C7174">
      <w:pPr>
        <w:widowControl/>
        <w:suppressAutoHyphens/>
        <w:spacing w:line="360" w:lineRule="auto"/>
        <w:ind w:left="0" w:firstLine="0"/>
        <w:jc w:val="left"/>
        <w:rPr>
          <w:rFonts w:ascii="Times New Roman" w:hAnsi="Times New Roman"/>
          <w:sz w:val="28"/>
          <w:szCs w:val="28"/>
        </w:rPr>
      </w:pPr>
      <w:r w:rsidRPr="00C033BB">
        <w:rPr>
          <w:rFonts w:ascii="Times New Roman" w:hAnsi="Times New Roman"/>
          <w:sz w:val="28"/>
          <w:szCs w:val="28"/>
        </w:rPr>
        <w:t xml:space="preserve"> проектирования</w:t>
      </w:r>
    </w:p>
    <w:p w:rsidR="006A5104" w:rsidRPr="00C033BB" w:rsidRDefault="006A5104" w:rsidP="007C7174">
      <w:pPr>
        <w:widowControl/>
        <w:suppressAutoHyphens/>
        <w:spacing w:line="360" w:lineRule="auto"/>
        <w:ind w:left="0" w:firstLine="0"/>
        <w:jc w:val="left"/>
        <w:rPr>
          <w:rFonts w:ascii="Times New Roman" w:hAnsi="Times New Roman"/>
          <w:sz w:val="28"/>
          <w:szCs w:val="28"/>
        </w:rPr>
      </w:pPr>
      <w:r w:rsidRPr="00C033BB">
        <w:rPr>
          <w:rFonts w:ascii="Times New Roman" w:hAnsi="Times New Roman"/>
          <w:sz w:val="28"/>
          <w:szCs w:val="28"/>
        </w:rPr>
        <w:t>11.1.</w:t>
      </w:r>
      <w:r w:rsidR="002D5215" w:rsidRPr="00C033BB">
        <w:rPr>
          <w:rFonts w:ascii="Times New Roman" w:hAnsi="Times New Roman"/>
          <w:sz w:val="28"/>
          <w:szCs w:val="28"/>
        </w:rPr>
        <w:t>5</w:t>
      </w:r>
      <w:r w:rsidRPr="00C033BB">
        <w:rPr>
          <w:rFonts w:ascii="Times New Roman" w:hAnsi="Times New Roman"/>
          <w:sz w:val="28"/>
          <w:szCs w:val="28"/>
        </w:rPr>
        <w:t xml:space="preserve"> Прог</w:t>
      </w:r>
      <w:r w:rsidR="00B65917" w:rsidRPr="00C033BB">
        <w:rPr>
          <w:rFonts w:ascii="Times New Roman" w:hAnsi="Times New Roman"/>
          <w:sz w:val="28"/>
          <w:szCs w:val="28"/>
        </w:rPr>
        <w:t>рамма САПР для импульсных машин</w:t>
      </w:r>
    </w:p>
    <w:p w:rsidR="004F76F6" w:rsidRPr="00C033BB" w:rsidRDefault="00EB6F25" w:rsidP="007C7174">
      <w:pPr>
        <w:widowControl/>
        <w:suppressAutoHyphens/>
        <w:spacing w:line="360" w:lineRule="auto"/>
        <w:ind w:left="0" w:firstLine="0"/>
        <w:jc w:val="left"/>
        <w:rPr>
          <w:rFonts w:ascii="Times New Roman" w:hAnsi="Times New Roman"/>
          <w:sz w:val="28"/>
          <w:szCs w:val="28"/>
        </w:rPr>
      </w:pPr>
      <w:r w:rsidRPr="00C033BB">
        <w:rPr>
          <w:rFonts w:ascii="Times New Roman" w:hAnsi="Times New Roman"/>
          <w:sz w:val="28"/>
          <w:szCs w:val="28"/>
        </w:rPr>
        <w:t xml:space="preserve">11.2 </w:t>
      </w:r>
      <w:r w:rsidR="004F76F6" w:rsidRPr="00C033BB">
        <w:rPr>
          <w:rFonts w:ascii="Times New Roman" w:hAnsi="Times New Roman"/>
          <w:sz w:val="28"/>
          <w:szCs w:val="28"/>
        </w:rPr>
        <w:t>Экономика, планиров</w:t>
      </w:r>
      <w:r w:rsidR="00B65917" w:rsidRPr="00C033BB">
        <w:rPr>
          <w:rFonts w:ascii="Times New Roman" w:hAnsi="Times New Roman"/>
          <w:sz w:val="28"/>
          <w:szCs w:val="28"/>
        </w:rPr>
        <w:t>ание и организация производства</w:t>
      </w:r>
    </w:p>
    <w:p w:rsidR="004F76F6" w:rsidRPr="00C033BB" w:rsidRDefault="00EB6F25" w:rsidP="007C7174">
      <w:pPr>
        <w:widowControl/>
        <w:suppressAutoHyphens/>
        <w:autoSpaceDE w:val="0"/>
        <w:autoSpaceDN w:val="0"/>
        <w:adjustRightInd w:val="0"/>
        <w:spacing w:line="360" w:lineRule="auto"/>
        <w:ind w:left="0" w:firstLine="0"/>
        <w:jc w:val="left"/>
        <w:rPr>
          <w:rFonts w:ascii="Times New Roman" w:hAnsi="Times New Roman"/>
          <w:sz w:val="28"/>
          <w:szCs w:val="28"/>
        </w:rPr>
      </w:pPr>
      <w:r w:rsidRPr="00C033BB">
        <w:rPr>
          <w:rFonts w:ascii="Times New Roman" w:hAnsi="Times New Roman"/>
          <w:sz w:val="28"/>
          <w:szCs w:val="28"/>
        </w:rPr>
        <w:t xml:space="preserve">11.3 </w:t>
      </w:r>
      <w:r w:rsidR="004F76F6" w:rsidRPr="00C033BB">
        <w:rPr>
          <w:rFonts w:ascii="Times New Roman" w:hAnsi="Times New Roman"/>
          <w:sz w:val="28"/>
          <w:szCs w:val="28"/>
        </w:rPr>
        <w:t xml:space="preserve">Техника безопасности, </w:t>
      </w:r>
      <w:r w:rsidR="00B65917" w:rsidRPr="00C033BB">
        <w:rPr>
          <w:rFonts w:ascii="Times New Roman" w:hAnsi="Times New Roman"/>
          <w:sz w:val="28"/>
          <w:szCs w:val="28"/>
        </w:rPr>
        <w:t>охрана труда и окружающей среды</w:t>
      </w:r>
    </w:p>
    <w:p w:rsidR="00F92A9A" w:rsidRPr="00C033BB" w:rsidRDefault="00EB6F25" w:rsidP="007C7174">
      <w:pPr>
        <w:widowControl/>
        <w:suppressAutoHyphens/>
        <w:autoSpaceDE w:val="0"/>
        <w:autoSpaceDN w:val="0"/>
        <w:adjustRightInd w:val="0"/>
        <w:spacing w:line="360" w:lineRule="auto"/>
        <w:ind w:left="0" w:firstLine="0"/>
        <w:jc w:val="left"/>
        <w:rPr>
          <w:rFonts w:ascii="Times New Roman" w:hAnsi="Times New Roman"/>
          <w:sz w:val="28"/>
          <w:szCs w:val="28"/>
        </w:rPr>
      </w:pPr>
      <w:r w:rsidRPr="00C033BB">
        <w:rPr>
          <w:rFonts w:ascii="Times New Roman" w:hAnsi="Times New Roman"/>
          <w:sz w:val="28"/>
          <w:szCs w:val="28"/>
        </w:rPr>
        <w:t xml:space="preserve">11.3.1 </w:t>
      </w:r>
      <w:r w:rsidR="007F4666" w:rsidRPr="00C033BB">
        <w:rPr>
          <w:rFonts w:ascii="Times New Roman" w:hAnsi="Times New Roman"/>
          <w:sz w:val="28"/>
          <w:szCs w:val="28"/>
        </w:rPr>
        <w:t>О</w:t>
      </w:r>
      <w:r w:rsidR="00F10001" w:rsidRPr="00C033BB">
        <w:rPr>
          <w:rFonts w:ascii="Times New Roman" w:hAnsi="Times New Roman"/>
          <w:sz w:val="28"/>
          <w:szCs w:val="28"/>
        </w:rPr>
        <w:t>пасны</w:t>
      </w:r>
      <w:r w:rsidR="007F4666" w:rsidRPr="00C033BB">
        <w:rPr>
          <w:rFonts w:ascii="Times New Roman" w:hAnsi="Times New Roman"/>
          <w:sz w:val="28"/>
          <w:szCs w:val="28"/>
        </w:rPr>
        <w:t>е</w:t>
      </w:r>
      <w:r w:rsidR="00F10001" w:rsidRPr="00C033BB">
        <w:rPr>
          <w:rFonts w:ascii="Times New Roman" w:hAnsi="Times New Roman"/>
          <w:sz w:val="28"/>
          <w:szCs w:val="28"/>
        </w:rPr>
        <w:t xml:space="preserve"> и вредны</w:t>
      </w:r>
      <w:r w:rsidR="007F4666" w:rsidRPr="00C033BB">
        <w:rPr>
          <w:rFonts w:ascii="Times New Roman" w:hAnsi="Times New Roman"/>
          <w:sz w:val="28"/>
          <w:szCs w:val="28"/>
        </w:rPr>
        <w:t>е</w:t>
      </w:r>
      <w:r w:rsidR="00F10001" w:rsidRPr="00C033BB">
        <w:rPr>
          <w:rFonts w:ascii="Times New Roman" w:hAnsi="Times New Roman"/>
          <w:sz w:val="28"/>
          <w:szCs w:val="28"/>
        </w:rPr>
        <w:t xml:space="preserve"> производственны</w:t>
      </w:r>
      <w:r w:rsidR="007F4666" w:rsidRPr="00C033BB">
        <w:rPr>
          <w:rFonts w:ascii="Times New Roman" w:hAnsi="Times New Roman"/>
          <w:sz w:val="28"/>
          <w:szCs w:val="28"/>
        </w:rPr>
        <w:t>е факторы</w:t>
      </w:r>
      <w:r w:rsidR="00F92A9A" w:rsidRPr="00C033BB">
        <w:rPr>
          <w:rFonts w:ascii="Times New Roman" w:hAnsi="Times New Roman"/>
          <w:sz w:val="28"/>
          <w:szCs w:val="28"/>
        </w:rPr>
        <w:t>,</w:t>
      </w:r>
    </w:p>
    <w:p w:rsidR="00F10001" w:rsidRPr="00C033BB" w:rsidRDefault="00F10001" w:rsidP="007C7174">
      <w:pPr>
        <w:widowControl/>
        <w:suppressAutoHyphens/>
        <w:autoSpaceDE w:val="0"/>
        <w:autoSpaceDN w:val="0"/>
        <w:adjustRightInd w:val="0"/>
        <w:spacing w:line="360" w:lineRule="auto"/>
        <w:ind w:left="0" w:firstLine="0"/>
        <w:jc w:val="left"/>
        <w:rPr>
          <w:rFonts w:ascii="Times New Roman" w:hAnsi="Times New Roman"/>
          <w:i/>
          <w:iCs/>
          <w:sz w:val="28"/>
          <w:szCs w:val="28"/>
        </w:rPr>
      </w:pPr>
      <w:r w:rsidRPr="00C033BB">
        <w:rPr>
          <w:rFonts w:ascii="Times New Roman" w:hAnsi="Times New Roman"/>
          <w:sz w:val="28"/>
          <w:szCs w:val="28"/>
        </w:rPr>
        <w:t>меры для их снижения</w:t>
      </w:r>
    </w:p>
    <w:p w:rsidR="00F10001" w:rsidRPr="00C033BB" w:rsidRDefault="00EB6F25" w:rsidP="007C7174">
      <w:pPr>
        <w:widowControl/>
        <w:suppressAutoHyphens/>
        <w:autoSpaceDE w:val="0"/>
        <w:autoSpaceDN w:val="0"/>
        <w:adjustRightInd w:val="0"/>
        <w:spacing w:line="360" w:lineRule="auto"/>
        <w:ind w:left="0" w:firstLine="0"/>
        <w:jc w:val="left"/>
        <w:rPr>
          <w:rFonts w:ascii="Times New Roman" w:hAnsi="Times New Roman"/>
          <w:noProof/>
          <w:sz w:val="28"/>
          <w:szCs w:val="28"/>
        </w:rPr>
      </w:pPr>
      <w:r w:rsidRPr="00C033BB">
        <w:rPr>
          <w:rFonts w:ascii="Times New Roman" w:hAnsi="Times New Roman"/>
          <w:sz w:val="28"/>
          <w:szCs w:val="28"/>
        </w:rPr>
        <w:t xml:space="preserve">11.3.2 </w:t>
      </w:r>
      <w:r w:rsidR="007F4666" w:rsidRPr="00C033BB">
        <w:rPr>
          <w:rFonts w:ascii="Times New Roman" w:hAnsi="Times New Roman"/>
          <w:sz w:val="28"/>
          <w:szCs w:val="28"/>
        </w:rPr>
        <w:t>М</w:t>
      </w:r>
      <w:r w:rsidR="00F10001" w:rsidRPr="00C033BB">
        <w:rPr>
          <w:rFonts w:ascii="Times New Roman" w:hAnsi="Times New Roman"/>
          <w:sz w:val="28"/>
          <w:szCs w:val="28"/>
        </w:rPr>
        <w:t>ероприятий по защите окружающей среды</w:t>
      </w:r>
    </w:p>
    <w:p w:rsidR="00EB6F25" w:rsidRPr="00C033BB" w:rsidRDefault="00EB6F25" w:rsidP="007C7174">
      <w:pPr>
        <w:widowControl/>
        <w:suppressAutoHyphens/>
        <w:autoSpaceDE w:val="0"/>
        <w:autoSpaceDN w:val="0"/>
        <w:adjustRightInd w:val="0"/>
        <w:spacing w:line="360" w:lineRule="auto"/>
        <w:ind w:left="0" w:firstLine="0"/>
        <w:jc w:val="left"/>
        <w:rPr>
          <w:rFonts w:ascii="Times New Roman" w:hAnsi="Times New Roman"/>
          <w:sz w:val="28"/>
          <w:szCs w:val="28"/>
        </w:rPr>
      </w:pPr>
      <w:r w:rsidRPr="00C033BB">
        <w:rPr>
          <w:rFonts w:ascii="Times New Roman" w:hAnsi="Times New Roman"/>
          <w:sz w:val="28"/>
          <w:szCs w:val="28"/>
        </w:rPr>
        <w:t xml:space="preserve">11.3.3 </w:t>
      </w:r>
      <w:r w:rsidR="007F4666" w:rsidRPr="00C033BB">
        <w:rPr>
          <w:rFonts w:ascii="Times New Roman" w:hAnsi="Times New Roman"/>
          <w:sz w:val="28"/>
          <w:szCs w:val="28"/>
        </w:rPr>
        <w:t xml:space="preserve">Требования безопасности к оборудованию и </w:t>
      </w:r>
    </w:p>
    <w:p w:rsidR="0027602E" w:rsidRPr="00C033BB" w:rsidRDefault="007F4666" w:rsidP="007C7174">
      <w:pPr>
        <w:widowControl/>
        <w:suppressAutoHyphens/>
        <w:autoSpaceDE w:val="0"/>
        <w:autoSpaceDN w:val="0"/>
        <w:adjustRightInd w:val="0"/>
        <w:spacing w:line="360" w:lineRule="auto"/>
        <w:ind w:left="0" w:firstLine="0"/>
        <w:jc w:val="left"/>
        <w:rPr>
          <w:rFonts w:ascii="Times New Roman" w:hAnsi="Times New Roman"/>
          <w:noProof/>
          <w:sz w:val="28"/>
          <w:szCs w:val="28"/>
        </w:rPr>
      </w:pPr>
      <w:r w:rsidRPr="00C033BB">
        <w:rPr>
          <w:rFonts w:ascii="Times New Roman" w:hAnsi="Times New Roman"/>
          <w:sz w:val="28"/>
          <w:szCs w:val="28"/>
        </w:rPr>
        <w:t>технологическим</w:t>
      </w:r>
      <w:r w:rsidR="00EB6F25" w:rsidRPr="00C033BB">
        <w:rPr>
          <w:rFonts w:ascii="Times New Roman" w:hAnsi="Times New Roman"/>
          <w:sz w:val="28"/>
          <w:szCs w:val="28"/>
        </w:rPr>
        <w:t xml:space="preserve"> </w:t>
      </w:r>
      <w:r w:rsidRPr="00C033BB">
        <w:rPr>
          <w:rFonts w:ascii="Times New Roman" w:hAnsi="Times New Roman"/>
          <w:sz w:val="28"/>
          <w:szCs w:val="28"/>
        </w:rPr>
        <w:t>процессам.</w:t>
      </w:r>
    </w:p>
    <w:p w:rsidR="00F10001" w:rsidRPr="00C033BB" w:rsidRDefault="00EB6F25" w:rsidP="007C7174">
      <w:pPr>
        <w:widowControl/>
        <w:suppressAutoHyphens/>
        <w:autoSpaceDE w:val="0"/>
        <w:autoSpaceDN w:val="0"/>
        <w:adjustRightInd w:val="0"/>
        <w:spacing w:line="360" w:lineRule="auto"/>
        <w:ind w:left="0" w:firstLine="0"/>
        <w:jc w:val="left"/>
        <w:rPr>
          <w:rFonts w:ascii="Times New Roman" w:hAnsi="Times New Roman"/>
          <w:i/>
          <w:iCs/>
          <w:sz w:val="28"/>
          <w:szCs w:val="28"/>
        </w:rPr>
      </w:pPr>
      <w:r w:rsidRPr="00C033BB">
        <w:rPr>
          <w:rFonts w:ascii="Times New Roman" w:hAnsi="Times New Roman"/>
          <w:sz w:val="28"/>
          <w:szCs w:val="28"/>
        </w:rPr>
        <w:t xml:space="preserve">11.3.4 </w:t>
      </w:r>
      <w:r w:rsidR="00F10001" w:rsidRPr="00C033BB">
        <w:rPr>
          <w:rFonts w:ascii="Times New Roman" w:hAnsi="Times New Roman"/>
          <w:sz w:val="28"/>
          <w:szCs w:val="28"/>
        </w:rPr>
        <w:t>Пожарная безопасность</w:t>
      </w:r>
    </w:p>
    <w:p w:rsidR="00501B76" w:rsidRPr="00C033BB" w:rsidRDefault="00EB6F25" w:rsidP="007C7174">
      <w:pPr>
        <w:widowControl/>
        <w:suppressAutoHyphens/>
        <w:autoSpaceDE w:val="0"/>
        <w:autoSpaceDN w:val="0"/>
        <w:adjustRightInd w:val="0"/>
        <w:spacing w:line="360" w:lineRule="auto"/>
        <w:ind w:left="0" w:firstLine="0"/>
        <w:jc w:val="left"/>
        <w:rPr>
          <w:rFonts w:ascii="Times New Roman" w:hAnsi="Times New Roman"/>
          <w:sz w:val="28"/>
          <w:szCs w:val="28"/>
        </w:rPr>
      </w:pPr>
      <w:r w:rsidRPr="00C033BB">
        <w:rPr>
          <w:rFonts w:ascii="Times New Roman" w:hAnsi="Times New Roman"/>
          <w:sz w:val="28"/>
          <w:szCs w:val="28"/>
        </w:rPr>
        <w:t xml:space="preserve">11.3.5 </w:t>
      </w:r>
      <w:r w:rsidR="00F10001" w:rsidRPr="00C033BB">
        <w:rPr>
          <w:rFonts w:ascii="Times New Roman" w:hAnsi="Times New Roman"/>
          <w:sz w:val="28"/>
          <w:szCs w:val="28"/>
        </w:rPr>
        <w:t xml:space="preserve">Меры </w:t>
      </w:r>
      <w:r w:rsidR="007F4666" w:rsidRPr="00C033BB">
        <w:rPr>
          <w:rFonts w:ascii="Times New Roman" w:hAnsi="Times New Roman"/>
          <w:sz w:val="28"/>
          <w:szCs w:val="28"/>
        </w:rPr>
        <w:t>электробезопасности</w:t>
      </w:r>
    </w:p>
    <w:p w:rsidR="00F10001" w:rsidRPr="00C033BB" w:rsidRDefault="00EB6F25" w:rsidP="007C7174">
      <w:pPr>
        <w:widowControl/>
        <w:suppressAutoHyphens/>
        <w:autoSpaceDE w:val="0"/>
        <w:autoSpaceDN w:val="0"/>
        <w:adjustRightInd w:val="0"/>
        <w:spacing w:line="360" w:lineRule="auto"/>
        <w:ind w:left="0" w:firstLine="0"/>
        <w:jc w:val="left"/>
        <w:rPr>
          <w:rFonts w:ascii="Times New Roman" w:hAnsi="Times New Roman"/>
          <w:sz w:val="28"/>
          <w:szCs w:val="28"/>
        </w:rPr>
      </w:pPr>
      <w:r w:rsidRPr="00C033BB">
        <w:rPr>
          <w:rFonts w:ascii="Times New Roman" w:hAnsi="Times New Roman"/>
          <w:sz w:val="28"/>
          <w:szCs w:val="28"/>
        </w:rPr>
        <w:t xml:space="preserve">11.3.6 </w:t>
      </w:r>
      <w:r w:rsidR="00501B76" w:rsidRPr="00C033BB">
        <w:rPr>
          <w:rFonts w:ascii="Times New Roman" w:hAnsi="Times New Roman"/>
          <w:sz w:val="28"/>
          <w:szCs w:val="28"/>
        </w:rPr>
        <w:t>Вентиляция цеха. Расчёт</w:t>
      </w:r>
      <w:r w:rsidR="00501B76" w:rsidRPr="00C033BB">
        <w:rPr>
          <w:rFonts w:ascii="Times New Roman" w:hAnsi="Times New Roman"/>
          <w:b/>
          <w:sz w:val="28"/>
          <w:szCs w:val="28"/>
        </w:rPr>
        <w:t xml:space="preserve"> </w:t>
      </w:r>
      <w:r w:rsidR="00501B76" w:rsidRPr="00C033BB">
        <w:rPr>
          <w:rFonts w:ascii="Times New Roman" w:hAnsi="Times New Roman"/>
          <w:sz w:val="28"/>
          <w:szCs w:val="28"/>
        </w:rPr>
        <w:t>общеобменной вентиляции</w:t>
      </w:r>
    </w:p>
    <w:p w:rsidR="00F10001" w:rsidRPr="00C033BB" w:rsidRDefault="00F10001" w:rsidP="007C7174">
      <w:pPr>
        <w:widowControl/>
        <w:suppressAutoHyphens/>
        <w:spacing w:line="360" w:lineRule="auto"/>
        <w:ind w:left="0" w:firstLine="0"/>
        <w:jc w:val="left"/>
        <w:rPr>
          <w:rFonts w:ascii="Times New Roman" w:hAnsi="Times New Roman"/>
          <w:sz w:val="28"/>
          <w:szCs w:val="28"/>
        </w:rPr>
      </w:pPr>
      <w:r w:rsidRPr="00C033BB">
        <w:rPr>
          <w:rFonts w:ascii="Times New Roman" w:hAnsi="Times New Roman"/>
          <w:sz w:val="28"/>
          <w:szCs w:val="28"/>
        </w:rPr>
        <w:t>Заключение</w:t>
      </w:r>
    </w:p>
    <w:p w:rsidR="007F4666" w:rsidRPr="00C033BB" w:rsidRDefault="00A13878" w:rsidP="007C7174">
      <w:pPr>
        <w:widowControl/>
        <w:suppressAutoHyphens/>
        <w:spacing w:line="360" w:lineRule="auto"/>
        <w:ind w:left="0" w:firstLine="0"/>
        <w:jc w:val="left"/>
        <w:rPr>
          <w:rFonts w:ascii="Times New Roman" w:hAnsi="Times New Roman"/>
          <w:sz w:val="28"/>
          <w:szCs w:val="28"/>
        </w:rPr>
      </w:pPr>
      <w:r w:rsidRPr="00C033BB">
        <w:rPr>
          <w:rFonts w:ascii="Times New Roman" w:hAnsi="Times New Roman"/>
          <w:sz w:val="28"/>
          <w:szCs w:val="28"/>
        </w:rPr>
        <w:t>Список литературы</w:t>
      </w:r>
    </w:p>
    <w:p w:rsidR="00865C1A" w:rsidRPr="00C033BB" w:rsidRDefault="00865C1A" w:rsidP="007C7174">
      <w:pPr>
        <w:widowControl/>
        <w:suppressAutoHyphens/>
        <w:spacing w:line="360" w:lineRule="auto"/>
        <w:ind w:left="0" w:firstLine="0"/>
        <w:jc w:val="left"/>
        <w:rPr>
          <w:rFonts w:ascii="Times New Roman" w:hAnsi="Times New Roman"/>
          <w:sz w:val="28"/>
          <w:szCs w:val="28"/>
        </w:rPr>
      </w:pPr>
      <w:r w:rsidRPr="00C033BB">
        <w:rPr>
          <w:rFonts w:ascii="Times New Roman" w:hAnsi="Times New Roman"/>
          <w:sz w:val="28"/>
          <w:szCs w:val="28"/>
        </w:rPr>
        <w:t>Приложение – 1.</w:t>
      </w:r>
    </w:p>
    <w:p w:rsidR="00865C1A" w:rsidRPr="00C033BB" w:rsidRDefault="00865C1A" w:rsidP="007C7174">
      <w:pPr>
        <w:widowControl/>
        <w:suppressAutoHyphens/>
        <w:spacing w:line="360" w:lineRule="auto"/>
        <w:ind w:left="0" w:firstLine="0"/>
        <w:jc w:val="left"/>
        <w:rPr>
          <w:rFonts w:ascii="Times New Roman" w:hAnsi="Times New Roman"/>
          <w:sz w:val="28"/>
          <w:szCs w:val="28"/>
        </w:rPr>
      </w:pPr>
      <w:r w:rsidRPr="00C033BB">
        <w:rPr>
          <w:rFonts w:ascii="Times New Roman" w:hAnsi="Times New Roman"/>
          <w:sz w:val="28"/>
          <w:szCs w:val="28"/>
        </w:rPr>
        <w:t>Приложение – 2.</w:t>
      </w:r>
    </w:p>
    <w:p w:rsidR="00E65AAB" w:rsidRPr="00C033BB" w:rsidRDefault="00F92A9A" w:rsidP="007C7174">
      <w:pPr>
        <w:widowControl/>
        <w:suppressAutoHyphens/>
        <w:spacing w:line="360" w:lineRule="auto"/>
        <w:ind w:left="0" w:firstLine="709"/>
        <w:rPr>
          <w:rFonts w:ascii="Times New Roman" w:hAnsi="Times New Roman"/>
          <w:b/>
          <w:sz w:val="28"/>
          <w:szCs w:val="28"/>
        </w:rPr>
      </w:pPr>
      <w:r w:rsidRPr="00C033BB">
        <w:rPr>
          <w:rFonts w:ascii="Times New Roman" w:hAnsi="Times New Roman"/>
          <w:sz w:val="28"/>
          <w:szCs w:val="28"/>
        </w:rPr>
        <w:br w:type="page"/>
      </w:r>
      <w:r w:rsidR="00E65AAB" w:rsidRPr="00C033BB">
        <w:rPr>
          <w:rFonts w:ascii="Times New Roman" w:hAnsi="Times New Roman"/>
          <w:b/>
          <w:sz w:val="28"/>
          <w:szCs w:val="28"/>
        </w:rPr>
        <w:t>В</w:t>
      </w:r>
      <w:r w:rsidR="0097559C" w:rsidRPr="00C033BB">
        <w:rPr>
          <w:rFonts w:ascii="Times New Roman" w:hAnsi="Times New Roman"/>
          <w:b/>
          <w:sz w:val="28"/>
          <w:szCs w:val="28"/>
        </w:rPr>
        <w:t>ведение</w:t>
      </w:r>
    </w:p>
    <w:p w:rsidR="00773F22" w:rsidRPr="00C033BB" w:rsidRDefault="00773F22" w:rsidP="007C7174">
      <w:pPr>
        <w:widowControl/>
        <w:suppressAutoHyphens/>
        <w:spacing w:line="360" w:lineRule="auto"/>
        <w:ind w:left="0" w:firstLine="709"/>
        <w:rPr>
          <w:rFonts w:ascii="Times New Roman" w:hAnsi="Times New Roman"/>
          <w:sz w:val="28"/>
          <w:szCs w:val="28"/>
        </w:rPr>
      </w:pPr>
    </w:p>
    <w:p w:rsidR="00F35270" w:rsidRPr="00C033BB" w:rsidRDefault="00E65AAB" w:rsidP="0097559C">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Старокраматорский машиностроит</w:t>
      </w:r>
      <w:r w:rsidR="00C71AEB" w:rsidRPr="00C033BB">
        <w:rPr>
          <w:rFonts w:ascii="Times New Roman" w:hAnsi="Times New Roman"/>
          <w:sz w:val="28"/>
          <w:szCs w:val="28"/>
        </w:rPr>
        <w:t>е</w:t>
      </w:r>
      <w:r w:rsidRPr="00C033BB">
        <w:rPr>
          <w:rFonts w:ascii="Times New Roman" w:hAnsi="Times New Roman"/>
          <w:sz w:val="28"/>
          <w:szCs w:val="28"/>
        </w:rPr>
        <w:t xml:space="preserve">льный завод </w:t>
      </w:r>
      <w:r w:rsidR="007C5CA3" w:rsidRPr="00C033BB">
        <w:rPr>
          <w:rFonts w:ascii="Times New Roman" w:hAnsi="Times New Roman"/>
          <w:sz w:val="28"/>
          <w:szCs w:val="28"/>
        </w:rPr>
        <w:t>имени Ордж</w:t>
      </w:r>
      <w:r w:rsidR="00C54727" w:rsidRPr="00C033BB">
        <w:rPr>
          <w:rFonts w:ascii="Times New Roman" w:hAnsi="Times New Roman"/>
          <w:sz w:val="28"/>
          <w:szCs w:val="28"/>
        </w:rPr>
        <w:t>о</w:t>
      </w:r>
      <w:r w:rsidR="007C5CA3" w:rsidRPr="00C033BB">
        <w:rPr>
          <w:rFonts w:ascii="Times New Roman" w:hAnsi="Times New Roman"/>
          <w:sz w:val="28"/>
          <w:szCs w:val="28"/>
        </w:rPr>
        <w:t>н</w:t>
      </w:r>
      <w:r w:rsidR="00C54727" w:rsidRPr="00C033BB">
        <w:rPr>
          <w:rFonts w:ascii="Times New Roman" w:hAnsi="Times New Roman"/>
          <w:sz w:val="28"/>
          <w:szCs w:val="28"/>
        </w:rPr>
        <w:t>и</w:t>
      </w:r>
      <w:r w:rsidR="007C5CA3" w:rsidRPr="00C033BB">
        <w:rPr>
          <w:rFonts w:ascii="Times New Roman" w:hAnsi="Times New Roman"/>
          <w:sz w:val="28"/>
          <w:szCs w:val="28"/>
        </w:rPr>
        <w:t xml:space="preserve">кидзе </w:t>
      </w:r>
      <w:r w:rsidR="00786345" w:rsidRPr="00C033BB">
        <w:rPr>
          <w:rFonts w:ascii="Times New Roman" w:hAnsi="Times New Roman"/>
          <w:sz w:val="28"/>
          <w:szCs w:val="28"/>
        </w:rPr>
        <w:t>(СКМЗ</w:t>
      </w:r>
      <w:r w:rsidR="00C71AEB" w:rsidRPr="00C033BB">
        <w:rPr>
          <w:rFonts w:ascii="Times New Roman" w:hAnsi="Times New Roman"/>
          <w:sz w:val="28"/>
          <w:szCs w:val="28"/>
        </w:rPr>
        <w:t>)</w:t>
      </w:r>
      <w:r w:rsidRPr="00C033BB">
        <w:rPr>
          <w:rFonts w:ascii="Times New Roman" w:hAnsi="Times New Roman"/>
          <w:sz w:val="28"/>
          <w:szCs w:val="28"/>
        </w:rPr>
        <w:t xml:space="preserve"> является</w:t>
      </w:r>
      <w:r w:rsidR="007C7174" w:rsidRPr="00C033BB">
        <w:rPr>
          <w:rFonts w:ascii="Times New Roman" w:hAnsi="Times New Roman"/>
          <w:sz w:val="28"/>
          <w:szCs w:val="28"/>
        </w:rPr>
        <w:t xml:space="preserve"> </w:t>
      </w:r>
      <w:r w:rsidRPr="00C033BB">
        <w:rPr>
          <w:rFonts w:ascii="Times New Roman" w:hAnsi="Times New Roman"/>
          <w:sz w:val="28"/>
          <w:szCs w:val="28"/>
        </w:rPr>
        <w:t xml:space="preserve">известным в </w:t>
      </w:r>
      <w:r w:rsidR="00E05E0C" w:rsidRPr="00C033BB">
        <w:rPr>
          <w:rFonts w:ascii="Times New Roman" w:hAnsi="Times New Roman"/>
          <w:sz w:val="28"/>
          <w:szCs w:val="28"/>
        </w:rPr>
        <w:t xml:space="preserve">Украине </w:t>
      </w:r>
      <w:r w:rsidRPr="00C033BB">
        <w:rPr>
          <w:rFonts w:ascii="Times New Roman" w:hAnsi="Times New Roman"/>
          <w:sz w:val="28"/>
          <w:szCs w:val="28"/>
        </w:rPr>
        <w:t>изготовителем</w:t>
      </w:r>
      <w:r w:rsidR="007C7174" w:rsidRPr="00C033BB">
        <w:rPr>
          <w:rFonts w:ascii="Times New Roman" w:hAnsi="Times New Roman"/>
          <w:sz w:val="28"/>
          <w:szCs w:val="28"/>
        </w:rPr>
        <w:t xml:space="preserve"> </w:t>
      </w:r>
      <w:r w:rsidRPr="00C033BB">
        <w:rPr>
          <w:rFonts w:ascii="Times New Roman" w:hAnsi="Times New Roman"/>
          <w:sz w:val="28"/>
          <w:szCs w:val="28"/>
        </w:rPr>
        <w:t>высокопроизводительного прокатного, металлургического,</w:t>
      </w:r>
      <w:r w:rsidR="00F35270" w:rsidRPr="00C033BB">
        <w:rPr>
          <w:rFonts w:ascii="Times New Roman" w:hAnsi="Times New Roman"/>
          <w:sz w:val="28"/>
          <w:szCs w:val="28"/>
        </w:rPr>
        <w:t xml:space="preserve"> </w:t>
      </w:r>
      <w:r w:rsidRPr="00C033BB">
        <w:rPr>
          <w:rFonts w:ascii="Times New Roman" w:hAnsi="Times New Roman"/>
          <w:sz w:val="28"/>
          <w:szCs w:val="28"/>
        </w:rPr>
        <w:t>горнорудного, подъемно-транспортного и с</w:t>
      </w:r>
      <w:r w:rsidR="00F35270" w:rsidRPr="00C033BB">
        <w:rPr>
          <w:rFonts w:ascii="Times New Roman" w:hAnsi="Times New Roman"/>
          <w:sz w:val="28"/>
          <w:szCs w:val="28"/>
        </w:rPr>
        <w:t>пециализированного оборудования.</w:t>
      </w:r>
    </w:p>
    <w:p w:rsidR="00E65AAB" w:rsidRPr="00C033BB" w:rsidRDefault="00E65AAB"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Мощная производственная, научно-исследовательская и экспериментальная база, современные технологии и высококвалифицирован</w:t>
      </w:r>
      <w:r w:rsidR="00F35270" w:rsidRPr="00C033BB">
        <w:rPr>
          <w:rFonts w:ascii="Times New Roman" w:hAnsi="Times New Roman"/>
          <w:sz w:val="28"/>
          <w:szCs w:val="28"/>
        </w:rPr>
        <w:t xml:space="preserve">ные кадры позволяют коллективу завода </w:t>
      </w:r>
      <w:r w:rsidRPr="00C033BB">
        <w:rPr>
          <w:rFonts w:ascii="Times New Roman" w:hAnsi="Times New Roman"/>
          <w:sz w:val="28"/>
          <w:szCs w:val="28"/>
        </w:rPr>
        <w:t>создавать комплексное оборудование с высоким качеством и в короткие сроки, поддерживать его длительную работоспособность у заказчика.</w:t>
      </w:r>
    </w:p>
    <w:p w:rsidR="00E65AAB" w:rsidRPr="00C033BB" w:rsidRDefault="00E65AAB"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П</w:t>
      </w:r>
      <w:r w:rsidR="00A30E4A" w:rsidRPr="00C033BB">
        <w:rPr>
          <w:rFonts w:ascii="Times New Roman" w:hAnsi="Times New Roman"/>
          <w:sz w:val="28"/>
          <w:szCs w:val="28"/>
        </w:rPr>
        <w:t xml:space="preserve">редприятие располагает сегодня </w:t>
      </w:r>
      <w:r w:rsidRPr="00C033BB">
        <w:rPr>
          <w:rFonts w:ascii="Times New Roman" w:hAnsi="Times New Roman"/>
          <w:sz w:val="28"/>
          <w:szCs w:val="28"/>
        </w:rPr>
        <w:t>современными станками и агрегатами высококвалифицированными кадрами</w:t>
      </w:r>
      <w:r w:rsidR="007C7174" w:rsidRPr="00C033BB">
        <w:rPr>
          <w:rFonts w:ascii="Times New Roman" w:hAnsi="Times New Roman"/>
          <w:sz w:val="28"/>
          <w:szCs w:val="28"/>
        </w:rPr>
        <w:t xml:space="preserve"> </w:t>
      </w:r>
      <w:r w:rsidRPr="00C033BB">
        <w:rPr>
          <w:rFonts w:ascii="Times New Roman" w:hAnsi="Times New Roman"/>
          <w:sz w:val="28"/>
          <w:szCs w:val="28"/>
        </w:rPr>
        <w:t>способными решать любые производственные задачи.</w:t>
      </w:r>
    </w:p>
    <w:p w:rsidR="00E65AAB" w:rsidRPr="00C033BB" w:rsidRDefault="00786345"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xml:space="preserve">Завод СКМЗ </w:t>
      </w:r>
      <w:r w:rsidR="00E65AAB" w:rsidRPr="00C033BB">
        <w:rPr>
          <w:rFonts w:ascii="Times New Roman" w:hAnsi="Times New Roman"/>
          <w:sz w:val="28"/>
          <w:szCs w:val="28"/>
        </w:rPr>
        <w:t>поддерживают плодотворные связи со многими научно-исследовательскими учреждениями страны, что позволяет успешно решать такие актуальные проблемы и задачи, которые коренным образом позволяют преобразовать целые производственные процессы.</w:t>
      </w:r>
    </w:p>
    <w:p w:rsidR="00E65AAB" w:rsidRPr="00C033BB" w:rsidRDefault="00E65AAB"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xml:space="preserve"> В</w:t>
      </w:r>
      <w:r w:rsidR="007C7174" w:rsidRPr="00C033BB">
        <w:rPr>
          <w:rFonts w:ascii="Times New Roman" w:hAnsi="Times New Roman"/>
          <w:sz w:val="28"/>
          <w:szCs w:val="28"/>
        </w:rPr>
        <w:t xml:space="preserve"> </w:t>
      </w:r>
      <w:r w:rsidR="001666EA" w:rsidRPr="00C033BB">
        <w:rPr>
          <w:rFonts w:ascii="Times New Roman" w:hAnsi="Times New Roman"/>
          <w:sz w:val="28"/>
          <w:szCs w:val="28"/>
        </w:rPr>
        <w:t xml:space="preserve">заводе </w:t>
      </w:r>
      <w:r w:rsidRPr="00C033BB">
        <w:rPr>
          <w:rFonts w:ascii="Times New Roman" w:hAnsi="Times New Roman"/>
          <w:sz w:val="28"/>
          <w:szCs w:val="28"/>
        </w:rPr>
        <w:t xml:space="preserve">непрерывно ведутся работы по снижению материалоемкости </w:t>
      </w:r>
      <w:r w:rsidR="001666EA" w:rsidRPr="00C033BB">
        <w:rPr>
          <w:rFonts w:ascii="Times New Roman" w:hAnsi="Times New Roman"/>
          <w:sz w:val="28"/>
          <w:szCs w:val="28"/>
        </w:rPr>
        <w:t>выпускаемого</w:t>
      </w:r>
      <w:r w:rsidRPr="00C033BB">
        <w:rPr>
          <w:rFonts w:ascii="Times New Roman" w:hAnsi="Times New Roman"/>
          <w:sz w:val="28"/>
          <w:szCs w:val="28"/>
        </w:rPr>
        <w:t xml:space="preserve"> оборудования и повышению уровня унификации отдельных узлов. </w:t>
      </w:r>
    </w:p>
    <w:p w:rsidR="00A30E4A" w:rsidRPr="00C033BB" w:rsidRDefault="00E65AAB"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Важнейшую роль в успешном решении задач, стоящих перед машиностроителями, играет сегодня совершенствование технологии в заготовительных, обрабатывающих и сборочных цехах вытеснение ручного труда, повышение качества выпускаемой продукции и всемерное снижение затрат. Первостепенное значение приобретает степень оснащенности заготовительных цехов новым прогрессивным оборудованием и средствами механизации, на базе которых должны совершенствоваться и внедряться принципиально новые, прогрессивные технологические процессы.</w:t>
      </w:r>
      <w:r w:rsidR="00A30E4A" w:rsidRPr="00C033BB">
        <w:rPr>
          <w:rFonts w:ascii="Times New Roman" w:hAnsi="Times New Roman"/>
          <w:sz w:val="28"/>
          <w:szCs w:val="28"/>
        </w:rPr>
        <w:t xml:space="preserve"> </w:t>
      </w:r>
    </w:p>
    <w:p w:rsidR="00463CE0" w:rsidRPr="00C033BB" w:rsidRDefault="00B111EF" w:rsidP="007C7174">
      <w:pPr>
        <w:widowControl/>
        <w:suppressAutoHyphens/>
        <w:spacing w:line="360" w:lineRule="auto"/>
        <w:ind w:left="0" w:firstLine="709"/>
        <w:rPr>
          <w:rFonts w:ascii="Times New Roman" w:hAnsi="Times New Roman"/>
          <w:b/>
          <w:sz w:val="28"/>
          <w:szCs w:val="28"/>
        </w:rPr>
      </w:pPr>
      <w:r w:rsidRPr="00C033BB">
        <w:rPr>
          <w:rFonts w:ascii="Times New Roman" w:hAnsi="Times New Roman"/>
          <w:sz w:val="28"/>
          <w:szCs w:val="28"/>
        </w:rPr>
        <w:br w:type="page"/>
      </w:r>
      <w:r w:rsidR="00463CE0" w:rsidRPr="00C033BB">
        <w:rPr>
          <w:rFonts w:ascii="Times New Roman" w:hAnsi="Times New Roman"/>
          <w:b/>
          <w:sz w:val="28"/>
          <w:szCs w:val="28"/>
        </w:rPr>
        <w:t xml:space="preserve">1 </w:t>
      </w:r>
      <w:r w:rsidR="00FB06C9" w:rsidRPr="00C033BB">
        <w:rPr>
          <w:rFonts w:ascii="Times New Roman" w:hAnsi="Times New Roman"/>
          <w:b/>
          <w:sz w:val="28"/>
          <w:szCs w:val="28"/>
        </w:rPr>
        <w:t xml:space="preserve">Общие сведения о </w:t>
      </w:r>
      <w:r w:rsidR="00127A9B" w:rsidRPr="00C033BB">
        <w:rPr>
          <w:rFonts w:ascii="Times New Roman" w:hAnsi="Times New Roman"/>
          <w:b/>
          <w:sz w:val="28"/>
          <w:szCs w:val="28"/>
        </w:rPr>
        <w:t>сталелитейн</w:t>
      </w:r>
      <w:r w:rsidR="007C5CA3" w:rsidRPr="00C033BB">
        <w:rPr>
          <w:rFonts w:ascii="Times New Roman" w:hAnsi="Times New Roman"/>
          <w:b/>
          <w:sz w:val="28"/>
          <w:szCs w:val="28"/>
        </w:rPr>
        <w:t>ом</w:t>
      </w:r>
      <w:r w:rsidR="00127A9B" w:rsidRPr="00C033BB">
        <w:rPr>
          <w:rFonts w:ascii="Times New Roman" w:hAnsi="Times New Roman"/>
          <w:b/>
          <w:sz w:val="28"/>
          <w:szCs w:val="28"/>
        </w:rPr>
        <w:t xml:space="preserve"> </w:t>
      </w:r>
      <w:r w:rsidR="0097559C" w:rsidRPr="00C033BB">
        <w:rPr>
          <w:rFonts w:ascii="Times New Roman" w:hAnsi="Times New Roman"/>
          <w:b/>
          <w:sz w:val="28"/>
          <w:szCs w:val="28"/>
        </w:rPr>
        <w:t>цехе</w:t>
      </w:r>
    </w:p>
    <w:p w:rsidR="007C7174" w:rsidRPr="00C033BB" w:rsidRDefault="007C7174" w:rsidP="007C7174">
      <w:pPr>
        <w:widowControl/>
        <w:suppressAutoHyphens/>
        <w:spacing w:line="360" w:lineRule="auto"/>
        <w:ind w:left="0" w:firstLine="709"/>
        <w:rPr>
          <w:rFonts w:ascii="Times New Roman" w:hAnsi="Times New Roman"/>
          <w:b/>
          <w:sz w:val="28"/>
          <w:szCs w:val="28"/>
        </w:rPr>
      </w:pPr>
    </w:p>
    <w:p w:rsidR="00463CE0" w:rsidRPr="00C033BB" w:rsidRDefault="00463CE0" w:rsidP="007C7174">
      <w:pPr>
        <w:widowControl/>
        <w:suppressAutoHyphens/>
        <w:spacing w:line="360" w:lineRule="auto"/>
        <w:ind w:left="0" w:firstLine="709"/>
        <w:rPr>
          <w:rFonts w:ascii="Times New Roman" w:hAnsi="Times New Roman"/>
          <w:b/>
          <w:sz w:val="28"/>
          <w:szCs w:val="28"/>
        </w:rPr>
      </w:pPr>
      <w:r w:rsidRPr="00C033BB">
        <w:rPr>
          <w:rFonts w:ascii="Times New Roman" w:hAnsi="Times New Roman"/>
          <w:b/>
          <w:sz w:val="28"/>
          <w:szCs w:val="28"/>
        </w:rPr>
        <w:t>1</w:t>
      </w:r>
      <w:r w:rsidR="0097559C" w:rsidRPr="00C033BB">
        <w:rPr>
          <w:rFonts w:ascii="Times New Roman" w:hAnsi="Times New Roman"/>
          <w:b/>
          <w:sz w:val="28"/>
          <w:szCs w:val="28"/>
        </w:rPr>
        <w:t>.1 Классификация литейного цеха</w:t>
      </w:r>
    </w:p>
    <w:p w:rsidR="00720B83" w:rsidRPr="00C033BB" w:rsidRDefault="00720B83" w:rsidP="007C7174">
      <w:pPr>
        <w:widowControl/>
        <w:suppressAutoHyphens/>
        <w:spacing w:line="360" w:lineRule="auto"/>
        <w:ind w:left="0" w:firstLine="709"/>
        <w:rPr>
          <w:rFonts w:ascii="Times New Roman" w:hAnsi="Times New Roman"/>
          <w:b/>
          <w:sz w:val="28"/>
          <w:szCs w:val="28"/>
        </w:rPr>
      </w:pPr>
    </w:p>
    <w:p w:rsidR="002560F1" w:rsidRPr="00C033BB" w:rsidRDefault="00982101"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Основными признаком по которому классифицируют литейные цеха является: ра</w:t>
      </w:r>
      <w:r w:rsidR="0065204F" w:rsidRPr="00C033BB">
        <w:rPr>
          <w:rFonts w:ascii="Times New Roman" w:hAnsi="Times New Roman"/>
          <w:sz w:val="28"/>
          <w:szCs w:val="28"/>
        </w:rPr>
        <w:t xml:space="preserve">звес отливок, род металла, характер производства, степень механизации, </w:t>
      </w:r>
      <w:r w:rsidR="00166099" w:rsidRPr="00C033BB">
        <w:rPr>
          <w:rFonts w:ascii="Times New Roman" w:hAnsi="Times New Roman"/>
          <w:sz w:val="28"/>
          <w:szCs w:val="28"/>
        </w:rPr>
        <w:t>вид специализации. В машиностроении литейные цеха по развесу отливки делятся на пять классов</w:t>
      </w:r>
      <w:r w:rsidR="002560F1" w:rsidRPr="00C033BB">
        <w:rPr>
          <w:rFonts w:ascii="Times New Roman" w:hAnsi="Times New Roman"/>
          <w:sz w:val="28"/>
          <w:szCs w:val="28"/>
        </w:rPr>
        <w:t xml:space="preserve">, таблица </w:t>
      </w:r>
      <w:r w:rsidR="007669A9" w:rsidRPr="00C033BB">
        <w:rPr>
          <w:rFonts w:ascii="Times New Roman" w:hAnsi="Times New Roman"/>
          <w:sz w:val="28"/>
          <w:szCs w:val="28"/>
        </w:rPr>
        <w:t>– 1.</w:t>
      </w:r>
    </w:p>
    <w:p w:rsidR="007C7174" w:rsidRPr="00C033BB" w:rsidRDefault="007C7174" w:rsidP="007C7174">
      <w:pPr>
        <w:widowControl/>
        <w:suppressAutoHyphens/>
        <w:spacing w:line="360" w:lineRule="auto"/>
        <w:ind w:left="0" w:firstLine="709"/>
        <w:rPr>
          <w:rFonts w:ascii="Times New Roman" w:hAnsi="Times New Roman"/>
          <w:b/>
          <w:sz w:val="28"/>
          <w:szCs w:val="28"/>
        </w:rPr>
      </w:pPr>
    </w:p>
    <w:p w:rsidR="00D92148" w:rsidRPr="00C033BB" w:rsidRDefault="00D92148" w:rsidP="007C7174">
      <w:pPr>
        <w:widowControl/>
        <w:suppressAutoHyphens/>
        <w:spacing w:line="360" w:lineRule="auto"/>
        <w:ind w:left="0" w:firstLine="709"/>
        <w:rPr>
          <w:rFonts w:ascii="Times New Roman" w:hAnsi="Times New Roman"/>
          <w:b/>
          <w:sz w:val="28"/>
          <w:szCs w:val="28"/>
        </w:rPr>
      </w:pPr>
      <w:r w:rsidRPr="00C033BB">
        <w:rPr>
          <w:rFonts w:ascii="Times New Roman" w:hAnsi="Times New Roman"/>
          <w:b/>
          <w:sz w:val="28"/>
          <w:szCs w:val="28"/>
        </w:rPr>
        <w:t xml:space="preserve">Таблица </w:t>
      </w:r>
      <w:r w:rsidR="007669A9" w:rsidRPr="00C033BB">
        <w:rPr>
          <w:rFonts w:ascii="Times New Roman" w:hAnsi="Times New Roman"/>
          <w:b/>
          <w:sz w:val="28"/>
          <w:szCs w:val="28"/>
        </w:rPr>
        <w:t>– 1</w:t>
      </w:r>
      <w:r w:rsidR="0097559C" w:rsidRPr="00C033BB">
        <w:rPr>
          <w:rFonts w:ascii="Times New Roman" w:hAnsi="Times New Roman"/>
          <w:b/>
          <w:sz w:val="28"/>
          <w:szCs w:val="28"/>
        </w:rPr>
        <w:t xml:space="preserve"> Классификация литейных цехов</w:t>
      </w:r>
    </w:p>
    <w:tbl>
      <w:tblPr>
        <w:tblW w:w="927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874"/>
        <w:gridCol w:w="1729"/>
        <w:gridCol w:w="3057"/>
        <w:gridCol w:w="2614"/>
      </w:tblGrid>
      <w:tr w:rsidR="002560F1" w:rsidRPr="00C033BB" w:rsidTr="00A26448">
        <w:trPr>
          <w:trHeight w:val="225"/>
          <w:jc w:val="center"/>
        </w:trPr>
        <w:tc>
          <w:tcPr>
            <w:tcW w:w="1874" w:type="dxa"/>
            <w:vMerge w:val="restart"/>
          </w:tcPr>
          <w:p w:rsidR="002560F1" w:rsidRPr="00C033BB" w:rsidRDefault="00590D9E" w:rsidP="007C717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Цехи литья</w:t>
            </w:r>
          </w:p>
        </w:tc>
        <w:tc>
          <w:tcPr>
            <w:tcW w:w="1729" w:type="dxa"/>
            <w:vMerge w:val="restart"/>
          </w:tcPr>
          <w:p w:rsidR="002560F1" w:rsidRPr="00C033BB" w:rsidRDefault="00590D9E" w:rsidP="007C717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Класс</w:t>
            </w:r>
          </w:p>
        </w:tc>
        <w:tc>
          <w:tcPr>
            <w:tcW w:w="5671" w:type="dxa"/>
            <w:gridSpan w:val="2"/>
          </w:tcPr>
          <w:p w:rsidR="002560F1" w:rsidRPr="00C033BB" w:rsidRDefault="00C01031" w:rsidP="007C717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Характер производства</w:t>
            </w:r>
          </w:p>
        </w:tc>
      </w:tr>
      <w:tr w:rsidR="002560F1" w:rsidRPr="00C033BB" w:rsidTr="00A26448">
        <w:trPr>
          <w:trHeight w:val="600"/>
          <w:jc w:val="center"/>
        </w:trPr>
        <w:tc>
          <w:tcPr>
            <w:tcW w:w="1874" w:type="dxa"/>
            <w:vMerge/>
          </w:tcPr>
          <w:p w:rsidR="002560F1" w:rsidRPr="00C033BB" w:rsidRDefault="002560F1" w:rsidP="007C7174">
            <w:pPr>
              <w:widowControl/>
              <w:suppressAutoHyphens/>
              <w:spacing w:line="360" w:lineRule="auto"/>
              <w:ind w:left="0" w:firstLine="0"/>
              <w:jc w:val="left"/>
              <w:rPr>
                <w:rFonts w:ascii="Times New Roman" w:hAnsi="Times New Roman"/>
                <w:sz w:val="20"/>
              </w:rPr>
            </w:pPr>
          </w:p>
        </w:tc>
        <w:tc>
          <w:tcPr>
            <w:tcW w:w="1729" w:type="dxa"/>
            <w:vMerge/>
          </w:tcPr>
          <w:p w:rsidR="002560F1" w:rsidRPr="00C033BB" w:rsidRDefault="002560F1" w:rsidP="007C7174">
            <w:pPr>
              <w:widowControl/>
              <w:suppressAutoHyphens/>
              <w:spacing w:line="360" w:lineRule="auto"/>
              <w:ind w:left="0" w:firstLine="0"/>
              <w:jc w:val="left"/>
              <w:rPr>
                <w:rFonts w:ascii="Times New Roman" w:hAnsi="Times New Roman"/>
                <w:sz w:val="20"/>
              </w:rPr>
            </w:pPr>
          </w:p>
        </w:tc>
        <w:tc>
          <w:tcPr>
            <w:tcW w:w="3057" w:type="dxa"/>
          </w:tcPr>
          <w:p w:rsidR="002560F1" w:rsidRPr="00C033BB" w:rsidRDefault="00C01031" w:rsidP="007C717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Серийный, мелкосерийный, единичный.</w:t>
            </w:r>
          </w:p>
        </w:tc>
        <w:tc>
          <w:tcPr>
            <w:tcW w:w="2614" w:type="dxa"/>
          </w:tcPr>
          <w:p w:rsidR="002560F1" w:rsidRPr="00C033BB" w:rsidRDefault="00C01031" w:rsidP="007C717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Крупносерийный, массовый</w:t>
            </w:r>
          </w:p>
        </w:tc>
      </w:tr>
      <w:tr w:rsidR="002560F1" w:rsidRPr="00C033BB" w:rsidTr="00A26448">
        <w:trPr>
          <w:trHeight w:val="420"/>
          <w:jc w:val="center"/>
        </w:trPr>
        <w:tc>
          <w:tcPr>
            <w:tcW w:w="1874" w:type="dxa"/>
            <w:vMerge/>
          </w:tcPr>
          <w:p w:rsidR="002560F1" w:rsidRPr="00C033BB" w:rsidRDefault="002560F1" w:rsidP="007C7174">
            <w:pPr>
              <w:widowControl/>
              <w:suppressAutoHyphens/>
              <w:spacing w:line="360" w:lineRule="auto"/>
              <w:ind w:left="0" w:firstLine="0"/>
              <w:jc w:val="left"/>
              <w:rPr>
                <w:rFonts w:ascii="Times New Roman" w:hAnsi="Times New Roman"/>
                <w:sz w:val="20"/>
              </w:rPr>
            </w:pPr>
          </w:p>
        </w:tc>
        <w:tc>
          <w:tcPr>
            <w:tcW w:w="1729" w:type="dxa"/>
            <w:vMerge/>
          </w:tcPr>
          <w:p w:rsidR="002560F1" w:rsidRPr="00C033BB" w:rsidRDefault="002560F1" w:rsidP="007C7174">
            <w:pPr>
              <w:widowControl/>
              <w:suppressAutoHyphens/>
              <w:spacing w:line="360" w:lineRule="auto"/>
              <w:ind w:left="0" w:firstLine="0"/>
              <w:jc w:val="left"/>
              <w:rPr>
                <w:rFonts w:ascii="Times New Roman" w:hAnsi="Times New Roman"/>
                <w:sz w:val="20"/>
              </w:rPr>
            </w:pPr>
          </w:p>
        </w:tc>
        <w:tc>
          <w:tcPr>
            <w:tcW w:w="5671" w:type="dxa"/>
            <w:gridSpan w:val="2"/>
          </w:tcPr>
          <w:p w:rsidR="002560F1" w:rsidRPr="00C033BB" w:rsidRDefault="0097188D" w:rsidP="007C717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Максимальный вес отливки</w:t>
            </w:r>
          </w:p>
        </w:tc>
      </w:tr>
      <w:tr w:rsidR="0097188D" w:rsidRPr="00C033BB" w:rsidTr="00A26448">
        <w:trPr>
          <w:trHeight w:val="360"/>
          <w:jc w:val="center"/>
        </w:trPr>
        <w:tc>
          <w:tcPr>
            <w:tcW w:w="1874" w:type="dxa"/>
          </w:tcPr>
          <w:p w:rsidR="0097188D" w:rsidRPr="00C033BB" w:rsidRDefault="0097188D" w:rsidP="007C717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Мелкого</w:t>
            </w:r>
          </w:p>
        </w:tc>
        <w:tc>
          <w:tcPr>
            <w:tcW w:w="1729" w:type="dxa"/>
          </w:tcPr>
          <w:p w:rsidR="0097188D" w:rsidRPr="00C033BB" w:rsidRDefault="0097188D" w:rsidP="007C7174">
            <w:pPr>
              <w:widowControl/>
              <w:numPr>
                <w:ilvl w:val="0"/>
                <w:numId w:val="1"/>
              </w:numPr>
              <w:suppressAutoHyphens/>
              <w:spacing w:line="360" w:lineRule="auto"/>
              <w:ind w:left="0" w:firstLine="0"/>
              <w:jc w:val="left"/>
              <w:rPr>
                <w:rFonts w:ascii="Times New Roman" w:hAnsi="Times New Roman"/>
                <w:sz w:val="20"/>
              </w:rPr>
            </w:pPr>
          </w:p>
        </w:tc>
        <w:tc>
          <w:tcPr>
            <w:tcW w:w="3057" w:type="dxa"/>
          </w:tcPr>
          <w:p w:rsidR="0097188D" w:rsidRPr="00C033BB" w:rsidRDefault="0097188D" w:rsidP="007C717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100</w:t>
            </w:r>
          </w:p>
        </w:tc>
        <w:tc>
          <w:tcPr>
            <w:tcW w:w="2614" w:type="dxa"/>
          </w:tcPr>
          <w:p w:rsidR="0097188D" w:rsidRPr="00C033BB" w:rsidRDefault="008D3606" w:rsidP="007C717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8</w:t>
            </w:r>
          </w:p>
        </w:tc>
      </w:tr>
      <w:tr w:rsidR="0097188D" w:rsidRPr="00C033BB" w:rsidTr="00A26448">
        <w:trPr>
          <w:trHeight w:val="207"/>
          <w:jc w:val="center"/>
        </w:trPr>
        <w:tc>
          <w:tcPr>
            <w:tcW w:w="1874" w:type="dxa"/>
          </w:tcPr>
          <w:p w:rsidR="0097188D" w:rsidRPr="00C033BB" w:rsidRDefault="0097188D" w:rsidP="007C717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Среднего</w:t>
            </w:r>
          </w:p>
        </w:tc>
        <w:tc>
          <w:tcPr>
            <w:tcW w:w="1729" w:type="dxa"/>
          </w:tcPr>
          <w:p w:rsidR="0097188D" w:rsidRPr="00C033BB" w:rsidRDefault="0097188D" w:rsidP="007C7174">
            <w:pPr>
              <w:widowControl/>
              <w:numPr>
                <w:ilvl w:val="0"/>
                <w:numId w:val="1"/>
              </w:numPr>
              <w:suppressAutoHyphens/>
              <w:spacing w:line="360" w:lineRule="auto"/>
              <w:ind w:left="0" w:firstLine="0"/>
              <w:jc w:val="left"/>
              <w:rPr>
                <w:rFonts w:ascii="Times New Roman" w:hAnsi="Times New Roman"/>
                <w:sz w:val="20"/>
              </w:rPr>
            </w:pPr>
          </w:p>
        </w:tc>
        <w:tc>
          <w:tcPr>
            <w:tcW w:w="3057" w:type="dxa"/>
          </w:tcPr>
          <w:p w:rsidR="0097188D" w:rsidRPr="00C033BB" w:rsidRDefault="0097188D" w:rsidP="007C717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1000</w:t>
            </w:r>
          </w:p>
        </w:tc>
        <w:tc>
          <w:tcPr>
            <w:tcW w:w="2614" w:type="dxa"/>
          </w:tcPr>
          <w:p w:rsidR="0097188D" w:rsidRPr="00C033BB" w:rsidRDefault="008D3606" w:rsidP="007C717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8 – 50</w:t>
            </w:r>
          </w:p>
        </w:tc>
      </w:tr>
      <w:tr w:rsidR="0097188D" w:rsidRPr="00C033BB" w:rsidTr="00A26448">
        <w:trPr>
          <w:trHeight w:val="330"/>
          <w:jc w:val="center"/>
        </w:trPr>
        <w:tc>
          <w:tcPr>
            <w:tcW w:w="1874" w:type="dxa"/>
          </w:tcPr>
          <w:p w:rsidR="0097188D" w:rsidRPr="00C033BB" w:rsidRDefault="0097188D" w:rsidP="007C717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Крупного</w:t>
            </w:r>
          </w:p>
        </w:tc>
        <w:tc>
          <w:tcPr>
            <w:tcW w:w="1729" w:type="dxa"/>
          </w:tcPr>
          <w:p w:rsidR="0097188D" w:rsidRPr="00C033BB" w:rsidRDefault="0097188D" w:rsidP="007C7174">
            <w:pPr>
              <w:widowControl/>
              <w:numPr>
                <w:ilvl w:val="0"/>
                <w:numId w:val="1"/>
              </w:numPr>
              <w:suppressAutoHyphens/>
              <w:spacing w:line="360" w:lineRule="auto"/>
              <w:ind w:left="0" w:firstLine="0"/>
              <w:jc w:val="left"/>
              <w:rPr>
                <w:rFonts w:ascii="Times New Roman" w:hAnsi="Times New Roman"/>
                <w:sz w:val="20"/>
              </w:rPr>
            </w:pPr>
          </w:p>
        </w:tc>
        <w:tc>
          <w:tcPr>
            <w:tcW w:w="3057" w:type="dxa"/>
          </w:tcPr>
          <w:p w:rsidR="0097188D" w:rsidRPr="00C033BB" w:rsidRDefault="0097188D" w:rsidP="007C717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5000</w:t>
            </w:r>
          </w:p>
        </w:tc>
        <w:tc>
          <w:tcPr>
            <w:tcW w:w="2614" w:type="dxa"/>
          </w:tcPr>
          <w:p w:rsidR="0097188D" w:rsidRPr="00C033BB" w:rsidRDefault="008D3606" w:rsidP="007C717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50 – 500</w:t>
            </w:r>
          </w:p>
        </w:tc>
      </w:tr>
      <w:tr w:rsidR="0097188D" w:rsidRPr="00C033BB" w:rsidTr="00A26448">
        <w:trPr>
          <w:trHeight w:val="150"/>
          <w:jc w:val="center"/>
        </w:trPr>
        <w:tc>
          <w:tcPr>
            <w:tcW w:w="1874" w:type="dxa"/>
          </w:tcPr>
          <w:p w:rsidR="0097188D" w:rsidRPr="00C033BB" w:rsidRDefault="0097188D" w:rsidP="007C717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Тяжёлого</w:t>
            </w:r>
          </w:p>
        </w:tc>
        <w:tc>
          <w:tcPr>
            <w:tcW w:w="1729" w:type="dxa"/>
          </w:tcPr>
          <w:p w:rsidR="0097188D" w:rsidRPr="00C033BB" w:rsidRDefault="0097188D" w:rsidP="007C7174">
            <w:pPr>
              <w:widowControl/>
              <w:numPr>
                <w:ilvl w:val="0"/>
                <w:numId w:val="1"/>
              </w:numPr>
              <w:suppressAutoHyphens/>
              <w:spacing w:line="360" w:lineRule="auto"/>
              <w:ind w:left="0" w:firstLine="0"/>
              <w:jc w:val="left"/>
              <w:rPr>
                <w:rFonts w:ascii="Times New Roman" w:hAnsi="Times New Roman"/>
                <w:sz w:val="20"/>
              </w:rPr>
            </w:pPr>
          </w:p>
        </w:tc>
        <w:tc>
          <w:tcPr>
            <w:tcW w:w="3057" w:type="dxa"/>
          </w:tcPr>
          <w:p w:rsidR="0097188D" w:rsidRPr="00C033BB" w:rsidRDefault="0097188D" w:rsidP="007C717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20000</w:t>
            </w:r>
          </w:p>
        </w:tc>
        <w:tc>
          <w:tcPr>
            <w:tcW w:w="2614" w:type="dxa"/>
          </w:tcPr>
          <w:p w:rsidR="0097188D" w:rsidRPr="00C033BB" w:rsidRDefault="008D3606" w:rsidP="007C717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Более 500</w:t>
            </w:r>
          </w:p>
        </w:tc>
      </w:tr>
      <w:tr w:rsidR="0097188D" w:rsidRPr="00C033BB" w:rsidTr="00A26448">
        <w:trPr>
          <w:trHeight w:val="375"/>
          <w:jc w:val="center"/>
        </w:trPr>
        <w:tc>
          <w:tcPr>
            <w:tcW w:w="1874" w:type="dxa"/>
          </w:tcPr>
          <w:p w:rsidR="0097188D" w:rsidRPr="00C033BB" w:rsidRDefault="0097188D" w:rsidP="007C717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Особо тяжёлого</w:t>
            </w:r>
          </w:p>
        </w:tc>
        <w:tc>
          <w:tcPr>
            <w:tcW w:w="1729" w:type="dxa"/>
          </w:tcPr>
          <w:p w:rsidR="0097188D" w:rsidRPr="00C033BB" w:rsidRDefault="0097188D" w:rsidP="007C7174">
            <w:pPr>
              <w:widowControl/>
              <w:numPr>
                <w:ilvl w:val="0"/>
                <w:numId w:val="1"/>
              </w:numPr>
              <w:suppressAutoHyphens/>
              <w:spacing w:line="360" w:lineRule="auto"/>
              <w:ind w:left="0" w:firstLine="0"/>
              <w:jc w:val="left"/>
              <w:rPr>
                <w:rFonts w:ascii="Times New Roman" w:hAnsi="Times New Roman"/>
                <w:sz w:val="20"/>
              </w:rPr>
            </w:pPr>
          </w:p>
        </w:tc>
        <w:tc>
          <w:tcPr>
            <w:tcW w:w="3057" w:type="dxa"/>
          </w:tcPr>
          <w:p w:rsidR="0097188D" w:rsidRPr="00C033BB" w:rsidRDefault="0097188D" w:rsidP="007C717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Более 20000</w:t>
            </w:r>
          </w:p>
        </w:tc>
        <w:tc>
          <w:tcPr>
            <w:tcW w:w="2614" w:type="dxa"/>
          </w:tcPr>
          <w:p w:rsidR="0097188D" w:rsidRPr="00C033BB" w:rsidRDefault="008D3606" w:rsidP="007C717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w:t>
            </w:r>
          </w:p>
        </w:tc>
      </w:tr>
    </w:tbl>
    <w:p w:rsidR="00D92148" w:rsidRPr="00C033BB" w:rsidRDefault="00D92148" w:rsidP="007C7174">
      <w:pPr>
        <w:widowControl/>
        <w:suppressAutoHyphens/>
        <w:spacing w:line="360" w:lineRule="auto"/>
        <w:ind w:left="0" w:firstLine="709"/>
        <w:rPr>
          <w:rFonts w:ascii="Times New Roman" w:hAnsi="Times New Roman"/>
          <w:sz w:val="28"/>
          <w:szCs w:val="28"/>
        </w:rPr>
      </w:pPr>
    </w:p>
    <w:p w:rsidR="00D92148" w:rsidRPr="00C033BB" w:rsidRDefault="00024BA2"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xml:space="preserve">По роду металла </w:t>
      </w:r>
      <w:r w:rsidR="00D051AD" w:rsidRPr="00C033BB">
        <w:rPr>
          <w:rFonts w:ascii="Times New Roman" w:hAnsi="Times New Roman"/>
          <w:sz w:val="28"/>
          <w:szCs w:val="28"/>
        </w:rPr>
        <w:t>литейные цеха делятся на чугунолитейные, сталелитейные и цветнолит</w:t>
      </w:r>
      <w:r w:rsidR="00FD39AB" w:rsidRPr="00C033BB">
        <w:rPr>
          <w:rFonts w:ascii="Times New Roman" w:hAnsi="Times New Roman"/>
          <w:sz w:val="28"/>
          <w:szCs w:val="28"/>
        </w:rPr>
        <w:t>ейные.</w:t>
      </w:r>
    </w:p>
    <w:p w:rsidR="00FD39AB" w:rsidRPr="00C033BB" w:rsidRDefault="00FD39AB"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xml:space="preserve">По характеру производства литейные цеха делятся на цехи </w:t>
      </w:r>
      <w:r w:rsidR="003070F1" w:rsidRPr="00C033BB">
        <w:rPr>
          <w:rFonts w:ascii="Times New Roman" w:hAnsi="Times New Roman"/>
          <w:sz w:val="28"/>
          <w:szCs w:val="28"/>
        </w:rPr>
        <w:t>единичного, с</w:t>
      </w:r>
      <w:r w:rsidRPr="00C033BB">
        <w:rPr>
          <w:rFonts w:ascii="Times New Roman" w:hAnsi="Times New Roman"/>
          <w:sz w:val="28"/>
          <w:szCs w:val="28"/>
        </w:rPr>
        <w:t>ерийн</w:t>
      </w:r>
      <w:r w:rsidR="003070F1" w:rsidRPr="00C033BB">
        <w:rPr>
          <w:rFonts w:ascii="Times New Roman" w:hAnsi="Times New Roman"/>
          <w:sz w:val="28"/>
          <w:szCs w:val="28"/>
        </w:rPr>
        <w:t>ого</w:t>
      </w:r>
      <w:r w:rsidRPr="00C033BB">
        <w:rPr>
          <w:rFonts w:ascii="Times New Roman" w:hAnsi="Times New Roman"/>
          <w:sz w:val="28"/>
          <w:szCs w:val="28"/>
        </w:rPr>
        <w:t>,</w:t>
      </w:r>
      <w:r w:rsidR="003070F1" w:rsidRPr="00C033BB">
        <w:rPr>
          <w:rFonts w:ascii="Times New Roman" w:hAnsi="Times New Roman"/>
          <w:sz w:val="28"/>
          <w:szCs w:val="28"/>
        </w:rPr>
        <w:t xml:space="preserve"> крупносерийного и массового производства. Характер производства литейного цеха </w:t>
      </w:r>
      <w:r w:rsidR="005E4CFE" w:rsidRPr="00C033BB">
        <w:rPr>
          <w:rFonts w:ascii="Times New Roman" w:hAnsi="Times New Roman"/>
          <w:sz w:val="28"/>
          <w:szCs w:val="28"/>
        </w:rPr>
        <w:t xml:space="preserve">определяет выбор и организацию работы цеха. При увеличении серийности </w:t>
      </w:r>
      <w:r w:rsidR="004E46C8" w:rsidRPr="00C033BB">
        <w:rPr>
          <w:rFonts w:ascii="Times New Roman" w:hAnsi="Times New Roman"/>
          <w:sz w:val="28"/>
          <w:szCs w:val="28"/>
        </w:rPr>
        <w:t xml:space="preserve">создаются более </w:t>
      </w:r>
      <w:r w:rsidR="00C45D78" w:rsidRPr="00C033BB">
        <w:rPr>
          <w:rFonts w:ascii="Times New Roman" w:hAnsi="Times New Roman"/>
          <w:sz w:val="28"/>
          <w:szCs w:val="28"/>
        </w:rPr>
        <w:t xml:space="preserve">благоприятные для применения комплексной механизации и автоматизации. </w:t>
      </w:r>
    </w:p>
    <w:p w:rsidR="00200ADE" w:rsidRPr="00C033BB" w:rsidRDefault="00200ADE"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По степени механизации литейные цеха делятся на цехи</w:t>
      </w:r>
      <w:r w:rsidR="007C7174" w:rsidRPr="00C033BB">
        <w:rPr>
          <w:rFonts w:ascii="Times New Roman" w:hAnsi="Times New Roman"/>
          <w:sz w:val="28"/>
          <w:szCs w:val="28"/>
        </w:rPr>
        <w:t xml:space="preserve"> </w:t>
      </w:r>
      <w:r w:rsidRPr="00C033BB">
        <w:rPr>
          <w:rFonts w:ascii="Times New Roman" w:hAnsi="Times New Roman"/>
          <w:sz w:val="28"/>
          <w:szCs w:val="28"/>
        </w:rPr>
        <w:t>средней</w:t>
      </w:r>
      <w:r w:rsidR="00127A9B" w:rsidRPr="00C033BB">
        <w:rPr>
          <w:rFonts w:ascii="Times New Roman" w:hAnsi="Times New Roman"/>
          <w:sz w:val="28"/>
          <w:szCs w:val="28"/>
        </w:rPr>
        <w:t xml:space="preserve"> механизации, механизированные и автоматизированные.</w:t>
      </w:r>
      <w:r w:rsidR="007C7174" w:rsidRPr="00C033BB">
        <w:rPr>
          <w:rFonts w:ascii="Times New Roman" w:hAnsi="Times New Roman"/>
          <w:sz w:val="28"/>
          <w:szCs w:val="28"/>
        </w:rPr>
        <w:t xml:space="preserve"> </w:t>
      </w:r>
    </w:p>
    <w:p w:rsidR="00127A9B" w:rsidRPr="00C033BB" w:rsidRDefault="00127A9B"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По отраслевому признаку сталелитейный цех</w:t>
      </w:r>
      <w:r w:rsidR="007C5CA3" w:rsidRPr="00C033BB">
        <w:rPr>
          <w:rFonts w:ascii="Times New Roman" w:hAnsi="Times New Roman"/>
          <w:sz w:val="28"/>
          <w:szCs w:val="28"/>
        </w:rPr>
        <w:t xml:space="preserve"> завода СКМЗ </w:t>
      </w:r>
      <w:r w:rsidR="00B07B1B" w:rsidRPr="00C033BB">
        <w:rPr>
          <w:rFonts w:ascii="Times New Roman" w:hAnsi="Times New Roman"/>
          <w:sz w:val="28"/>
          <w:szCs w:val="28"/>
        </w:rPr>
        <w:t xml:space="preserve">относится к </w:t>
      </w:r>
      <w:r w:rsidR="00B07B1B" w:rsidRPr="00C033BB">
        <w:rPr>
          <w:rFonts w:ascii="Times New Roman" w:hAnsi="Times New Roman"/>
          <w:sz w:val="28"/>
          <w:szCs w:val="28"/>
          <w:lang w:val="en-US"/>
        </w:rPr>
        <w:t>IV</w:t>
      </w:r>
      <w:r w:rsidR="00B07B1B" w:rsidRPr="00C033BB">
        <w:rPr>
          <w:rFonts w:ascii="Times New Roman" w:hAnsi="Times New Roman"/>
          <w:sz w:val="28"/>
          <w:szCs w:val="28"/>
        </w:rPr>
        <w:t xml:space="preserve"> классу, обслуживает</w:t>
      </w:r>
      <w:r w:rsidR="00291AFA" w:rsidRPr="00C033BB">
        <w:rPr>
          <w:rFonts w:ascii="Times New Roman" w:hAnsi="Times New Roman"/>
          <w:sz w:val="28"/>
          <w:szCs w:val="28"/>
        </w:rPr>
        <w:t xml:space="preserve"> тяжёлое машиностроение с максимальным развесом отливок в 15 тонн. По развесу литья цех относится к 4 классу</w:t>
      </w:r>
      <w:r w:rsidR="001460F4" w:rsidRPr="00C033BB">
        <w:rPr>
          <w:rFonts w:ascii="Times New Roman" w:hAnsi="Times New Roman"/>
          <w:sz w:val="28"/>
          <w:szCs w:val="28"/>
        </w:rPr>
        <w:t>, характер производства единичный и мелкосерийный.</w:t>
      </w:r>
    </w:p>
    <w:p w:rsidR="00720B83" w:rsidRPr="00C033BB" w:rsidRDefault="00CF3B09"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xml:space="preserve">По виду производства литья </w:t>
      </w:r>
      <w:r w:rsidR="007E4129" w:rsidRPr="00C033BB">
        <w:rPr>
          <w:rFonts w:ascii="Times New Roman" w:hAnsi="Times New Roman"/>
          <w:sz w:val="28"/>
          <w:szCs w:val="28"/>
        </w:rPr>
        <w:t xml:space="preserve">цех – средней сложности. </w:t>
      </w:r>
    </w:p>
    <w:p w:rsidR="008B42D8" w:rsidRPr="00C033BB" w:rsidRDefault="008B42D8" w:rsidP="007C7174">
      <w:pPr>
        <w:widowControl/>
        <w:suppressAutoHyphens/>
        <w:spacing w:line="360" w:lineRule="auto"/>
        <w:ind w:left="0" w:firstLine="709"/>
        <w:rPr>
          <w:rFonts w:ascii="Times New Roman" w:hAnsi="Times New Roman"/>
          <w:b/>
          <w:sz w:val="28"/>
          <w:szCs w:val="28"/>
        </w:rPr>
      </w:pPr>
    </w:p>
    <w:p w:rsidR="00A32E56" w:rsidRPr="00C033BB" w:rsidRDefault="007A1A66" w:rsidP="007C7174">
      <w:pPr>
        <w:widowControl/>
        <w:suppressAutoHyphens/>
        <w:spacing w:line="360" w:lineRule="auto"/>
        <w:ind w:left="0" w:firstLine="709"/>
        <w:rPr>
          <w:rFonts w:ascii="Times New Roman" w:hAnsi="Times New Roman"/>
          <w:b/>
          <w:sz w:val="28"/>
          <w:szCs w:val="28"/>
        </w:rPr>
      </w:pPr>
      <w:r w:rsidRPr="00C033BB">
        <w:rPr>
          <w:rFonts w:ascii="Times New Roman" w:hAnsi="Times New Roman"/>
          <w:b/>
          <w:sz w:val="28"/>
          <w:szCs w:val="28"/>
        </w:rPr>
        <w:t xml:space="preserve">1.2 </w:t>
      </w:r>
      <w:r w:rsidR="0097559C" w:rsidRPr="00C033BB">
        <w:rPr>
          <w:rFonts w:ascii="Times New Roman" w:hAnsi="Times New Roman"/>
          <w:b/>
          <w:sz w:val="28"/>
          <w:szCs w:val="28"/>
        </w:rPr>
        <w:t>Структура сталелитейного цеха</w:t>
      </w:r>
    </w:p>
    <w:p w:rsidR="00720B83" w:rsidRPr="00C033BB" w:rsidRDefault="00720B83" w:rsidP="007C7174">
      <w:pPr>
        <w:widowControl/>
        <w:suppressAutoHyphens/>
        <w:spacing w:line="360" w:lineRule="auto"/>
        <w:ind w:left="0" w:firstLine="709"/>
        <w:rPr>
          <w:rFonts w:ascii="Times New Roman" w:hAnsi="Times New Roman"/>
          <w:b/>
          <w:sz w:val="28"/>
          <w:szCs w:val="28"/>
        </w:rPr>
      </w:pPr>
    </w:p>
    <w:p w:rsidR="00A32E56" w:rsidRPr="00C033BB" w:rsidRDefault="00A32E56" w:rsidP="007C7174">
      <w:pPr>
        <w:widowControl/>
        <w:suppressAutoHyphens/>
        <w:autoSpaceDE w:val="0"/>
        <w:autoSpaceDN w:val="0"/>
        <w:adjustRightInd w:val="0"/>
        <w:spacing w:line="360" w:lineRule="auto"/>
        <w:ind w:left="0" w:firstLine="709"/>
        <w:rPr>
          <w:rFonts w:ascii="Times New Roman" w:hAnsi="Times New Roman"/>
          <w:sz w:val="28"/>
          <w:szCs w:val="28"/>
        </w:rPr>
      </w:pPr>
      <w:r w:rsidRPr="00C033BB">
        <w:rPr>
          <w:rFonts w:ascii="Times New Roman" w:hAnsi="Times New Roman"/>
          <w:sz w:val="28"/>
          <w:szCs w:val="28"/>
        </w:rPr>
        <w:t>Структура сталелитейного цеха определяется его мощностью, номенклатурой, режимом работы и типом производства.</w:t>
      </w:r>
      <w:r w:rsidR="00720B83" w:rsidRPr="00C033BB">
        <w:rPr>
          <w:rFonts w:ascii="Times New Roman" w:hAnsi="Times New Roman"/>
          <w:sz w:val="28"/>
          <w:szCs w:val="28"/>
        </w:rPr>
        <w:t xml:space="preserve"> Общая площадь цеха </w:t>
      </w:r>
      <w:smartTag w:uri="urn:schemas-microsoft-com:office:smarttags" w:element="metricconverter">
        <w:smartTagPr>
          <w:attr w:name="ProductID" w:val="20000 м2"/>
        </w:smartTagPr>
        <w:r w:rsidR="00720B83" w:rsidRPr="00C033BB">
          <w:rPr>
            <w:rFonts w:ascii="Times New Roman" w:hAnsi="Times New Roman"/>
            <w:sz w:val="28"/>
            <w:szCs w:val="28"/>
          </w:rPr>
          <w:t>20000 м</w:t>
        </w:r>
        <w:r w:rsidR="00720B83" w:rsidRPr="00C033BB">
          <w:rPr>
            <w:rFonts w:ascii="Times New Roman" w:hAnsi="Times New Roman"/>
            <w:sz w:val="28"/>
            <w:szCs w:val="28"/>
            <w:vertAlign w:val="superscript"/>
          </w:rPr>
          <w:t>2</w:t>
        </w:r>
      </w:smartTag>
      <w:r w:rsidR="00720B83" w:rsidRPr="00C033BB">
        <w:rPr>
          <w:rFonts w:ascii="Times New Roman" w:hAnsi="Times New Roman"/>
          <w:sz w:val="28"/>
          <w:szCs w:val="28"/>
        </w:rPr>
        <w:t xml:space="preserve">, производственная </w:t>
      </w:r>
      <w:smartTag w:uri="urn:schemas-microsoft-com:office:smarttags" w:element="metricconverter">
        <w:smartTagPr>
          <w:attr w:name="ProductID" w:val="14540 м2"/>
        </w:smartTagPr>
        <w:r w:rsidR="00720B83" w:rsidRPr="00C033BB">
          <w:rPr>
            <w:rFonts w:ascii="Times New Roman" w:hAnsi="Times New Roman"/>
            <w:sz w:val="28"/>
            <w:szCs w:val="28"/>
          </w:rPr>
          <w:t>14540 м</w:t>
        </w:r>
        <w:r w:rsidR="00720B83" w:rsidRPr="00C033BB">
          <w:rPr>
            <w:rFonts w:ascii="Times New Roman" w:hAnsi="Times New Roman"/>
            <w:sz w:val="28"/>
            <w:szCs w:val="28"/>
            <w:vertAlign w:val="superscript"/>
          </w:rPr>
          <w:t>2</w:t>
        </w:r>
      </w:smartTag>
      <w:r w:rsidR="00720B83" w:rsidRPr="00C033BB">
        <w:rPr>
          <w:rFonts w:ascii="Times New Roman" w:hAnsi="Times New Roman"/>
          <w:sz w:val="28"/>
          <w:szCs w:val="28"/>
        </w:rPr>
        <w:t>.</w:t>
      </w:r>
    </w:p>
    <w:p w:rsidR="00A32E56" w:rsidRPr="00C033BB" w:rsidRDefault="00A32E56"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Сталелитейный цех состоит из производственных и вспомогательных отделений, складских и служебно - бытовых помещений.</w:t>
      </w:r>
    </w:p>
    <w:p w:rsidR="00710D73" w:rsidRPr="00C033BB" w:rsidRDefault="00A32E56"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Производственные отделения – плавильное - включая приготовление шихты; формовки, заливки, выбивки – включая сушильные установки, отделение обрубки и термообработки литья с участками исправления литья и гидроиспытаний литья.</w:t>
      </w:r>
      <w:r w:rsidR="008B42D8" w:rsidRPr="00C033BB">
        <w:rPr>
          <w:rFonts w:ascii="Times New Roman" w:hAnsi="Times New Roman"/>
          <w:sz w:val="28"/>
          <w:szCs w:val="28"/>
        </w:rPr>
        <w:t xml:space="preserve"> </w:t>
      </w:r>
      <w:r w:rsidRPr="00C033BB">
        <w:rPr>
          <w:rFonts w:ascii="Times New Roman" w:hAnsi="Times New Roman"/>
          <w:sz w:val="28"/>
          <w:szCs w:val="28"/>
        </w:rPr>
        <w:t>Вспомогательных отделений – ремонтного, модельного, ковшевого хозяйства, лабораторий, участков подготовки свежих формовочных материалов, участков регенерации смесей, участков получения углеки</w:t>
      </w:r>
      <w:r w:rsidR="008B42D8" w:rsidRPr="00C033BB">
        <w:rPr>
          <w:rFonts w:ascii="Times New Roman" w:hAnsi="Times New Roman"/>
          <w:sz w:val="28"/>
          <w:szCs w:val="28"/>
        </w:rPr>
        <w:t xml:space="preserve">слоты. </w:t>
      </w:r>
      <w:r w:rsidRPr="00C033BB">
        <w:rPr>
          <w:rFonts w:ascii="Times New Roman" w:hAnsi="Times New Roman"/>
          <w:sz w:val="28"/>
          <w:szCs w:val="28"/>
        </w:rPr>
        <w:t>Участки складов шихты, свежих формовочных материалов, опок, приспособлений, отливок.</w:t>
      </w:r>
      <w:r w:rsidR="008B42D8" w:rsidRPr="00C033BB">
        <w:rPr>
          <w:rFonts w:ascii="Times New Roman" w:hAnsi="Times New Roman"/>
          <w:sz w:val="28"/>
          <w:szCs w:val="28"/>
        </w:rPr>
        <w:t xml:space="preserve"> </w:t>
      </w:r>
      <w:r w:rsidRPr="00C033BB">
        <w:rPr>
          <w:rFonts w:ascii="Times New Roman" w:hAnsi="Times New Roman"/>
          <w:sz w:val="28"/>
          <w:szCs w:val="28"/>
        </w:rPr>
        <w:t>Служебно-бытовых помещений: контора цеха, технологическое бюро, службы механика и энергетика, бухгалтерия, ОТиЗ, БТК, душевые, комната отдыха.</w:t>
      </w:r>
      <w:r w:rsidR="008B42D8" w:rsidRPr="00C033BB">
        <w:rPr>
          <w:rFonts w:ascii="Times New Roman" w:hAnsi="Times New Roman"/>
          <w:sz w:val="28"/>
          <w:szCs w:val="28"/>
        </w:rPr>
        <w:t xml:space="preserve"> </w:t>
      </w:r>
      <w:r w:rsidR="00B65972" w:rsidRPr="00C033BB">
        <w:rPr>
          <w:rFonts w:ascii="Times New Roman" w:hAnsi="Times New Roman"/>
          <w:sz w:val="28"/>
          <w:szCs w:val="28"/>
        </w:rPr>
        <w:t>Главный план сталелитейного цеха приведён</w:t>
      </w:r>
      <w:r w:rsidR="001E64FB" w:rsidRPr="00C033BB">
        <w:rPr>
          <w:rFonts w:ascii="Times New Roman" w:hAnsi="Times New Roman"/>
          <w:sz w:val="28"/>
          <w:szCs w:val="28"/>
        </w:rPr>
        <w:t xml:space="preserve"> </w:t>
      </w:r>
      <w:r w:rsidR="00720B83" w:rsidRPr="00C033BB">
        <w:rPr>
          <w:rFonts w:ascii="Times New Roman" w:hAnsi="Times New Roman"/>
          <w:sz w:val="28"/>
          <w:szCs w:val="28"/>
        </w:rPr>
        <w:t>в приложении – 1.</w:t>
      </w:r>
      <w:r w:rsidR="008B42D8" w:rsidRPr="00C033BB">
        <w:rPr>
          <w:rFonts w:ascii="Times New Roman" w:hAnsi="Times New Roman"/>
          <w:sz w:val="28"/>
          <w:szCs w:val="28"/>
        </w:rPr>
        <w:t xml:space="preserve"> </w:t>
      </w:r>
      <w:r w:rsidR="00710D73" w:rsidRPr="00C033BB">
        <w:rPr>
          <w:rFonts w:ascii="Times New Roman" w:hAnsi="Times New Roman"/>
          <w:sz w:val="28"/>
          <w:szCs w:val="28"/>
        </w:rPr>
        <w:t xml:space="preserve">Структура управления сталелитейного цеха приведена </w:t>
      </w:r>
      <w:r w:rsidR="00720B83" w:rsidRPr="00C033BB">
        <w:rPr>
          <w:rFonts w:ascii="Times New Roman" w:hAnsi="Times New Roman"/>
          <w:sz w:val="28"/>
          <w:szCs w:val="28"/>
        </w:rPr>
        <w:t>в приложении – 2.</w:t>
      </w:r>
    </w:p>
    <w:p w:rsidR="00720B83" w:rsidRPr="00C033BB" w:rsidRDefault="00720B83" w:rsidP="007C7174">
      <w:pPr>
        <w:widowControl/>
        <w:suppressAutoHyphens/>
        <w:spacing w:line="360" w:lineRule="auto"/>
        <w:ind w:left="0" w:firstLine="709"/>
        <w:rPr>
          <w:rFonts w:ascii="Times New Roman" w:hAnsi="Times New Roman"/>
          <w:sz w:val="28"/>
          <w:szCs w:val="28"/>
        </w:rPr>
      </w:pPr>
    </w:p>
    <w:p w:rsidR="00A32E56" w:rsidRPr="00C033BB" w:rsidRDefault="007A1A66" w:rsidP="007C7174">
      <w:pPr>
        <w:widowControl/>
        <w:suppressAutoHyphens/>
        <w:spacing w:line="360" w:lineRule="auto"/>
        <w:ind w:left="0" w:firstLine="709"/>
        <w:rPr>
          <w:rFonts w:ascii="Times New Roman" w:hAnsi="Times New Roman"/>
          <w:b/>
          <w:sz w:val="28"/>
          <w:szCs w:val="28"/>
        </w:rPr>
      </w:pPr>
      <w:r w:rsidRPr="00C033BB">
        <w:rPr>
          <w:rFonts w:ascii="Times New Roman" w:hAnsi="Times New Roman"/>
          <w:b/>
          <w:sz w:val="28"/>
          <w:szCs w:val="28"/>
        </w:rPr>
        <w:t xml:space="preserve">1.3 </w:t>
      </w:r>
      <w:r w:rsidR="00A32E56" w:rsidRPr="00C033BB">
        <w:rPr>
          <w:rFonts w:ascii="Times New Roman" w:hAnsi="Times New Roman"/>
          <w:b/>
          <w:sz w:val="28"/>
          <w:szCs w:val="28"/>
        </w:rPr>
        <w:t>Режимы работы и фонды времени</w:t>
      </w:r>
    </w:p>
    <w:p w:rsidR="00720B83" w:rsidRPr="00C033BB" w:rsidRDefault="00720B83" w:rsidP="007C7174">
      <w:pPr>
        <w:widowControl/>
        <w:suppressAutoHyphens/>
        <w:spacing w:line="360" w:lineRule="auto"/>
        <w:ind w:left="0" w:firstLine="709"/>
        <w:rPr>
          <w:rFonts w:ascii="Times New Roman" w:hAnsi="Times New Roman"/>
          <w:b/>
          <w:sz w:val="28"/>
          <w:szCs w:val="28"/>
        </w:rPr>
      </w:pPr>
    </w:p>
    <w:p w:rsidR="00A32E56" w:rsidRPr="00C033BB" w:rsidRDefault="00A32E56"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xml:space="preserve">В настоящее время в литейные цеха применяются два режима работы: последовательный и параллельный. </w:t>
      </w:r>
    </w:p>
    <w:p w:rsidR="00A32E56" w:rsidRPr="00C033BB" w:rsidRDefault="00A32E56" w:rsidP="00C033BB">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Последовательный режима работы принят на участке ручной формовки, все операции выполняются на одной и той же производственной площадке в разное время суток.</w:t>
      </w:r>
      <w:r w:rsidR="00720B83" w:rsidRPr="00C033BB">
        <w:rPr>
          <w:rFonts w:ascii="Times New Roman" w:hAnsi="Times New Roman"/>
          <w:sz w:val="28"/>
          <w:szCs w:val="28"/>
        </w:rPr>
        <w:t xml:space="preserve"> </w:t>
      </w:r>
      <w:r w:rsidRPr="00C033BB">
        <w:rPr>
          <w:rFonts w:ascii="Times New Roman" w:hAnsi="Times New Roman"/>
          <w:sz w:val="28"/>
          <w:szCs w:val="28"/>
        </w:rPr>
        <w:t>Параллельный режима работы применяют на всех остальных участках сталелитейного цеха.</w:t>
      </w:r>
      <w:r w:rsidR="00720B83" w:rsidRPr="00C033BB">
        <w:rPr>
          <w:rFonts w:ascii="Times New Roman" w:hAnsi="Times New Roman"/>
          <w:sz w:val="28"/>
          <w:szCs w:val="28"/>
        </w:rPr>
        <w:t xml:space="preserve"> </w:t>
      </w:r>
      <w:r w:rsidRPr="00C033BB">
        <w:rPr>
          <w:rFonts w:ascii="Times New Roman" w:hAnsi="Times New Roman"/>
          <w:sz w:val="28"/>
          <w:szCs w:val="28"/>
        </w:rPr>
        <w:t xml:space="preserve">В соответствии со статьей 73 кодекса законов о труде Украины работа на предприятиях, в учреждениях, организациях не проводится в следующие праздничные дни и дни религиозных праздников: 1, 7 января; 8 марта; 1, 2, 5, 6, 9 мая, 28 июня; 24 августа. Итого в </w:t>
      </w:r>
      <w:r w:rsidR="00C54727" w:rsidRPr="00C033BB">
        <w:rPr>
          <w:rFonts w:ascii="Times New Roman" w:hAnsi="Times New Roman"/>
          <w:sz w:val="28"/>
          <w:szCs w:val="28"/>
        </w:rPr>
        <w:t>2005</w:t>
      </w:r>
      <w:r w:rsidRPr="00C033BB">
        <w:rPr>
          <w:rFonts w:ascii="Times New Roman" w:hAnsi="Times New Roman"/>
          <w:sz w:val="28"/>
          <w:szCs w:val="28"/>
        </w:rPr>
        <w:t xml:space="preserve"> году 10 праздничных дней. В соответствии со статьей 50 КЗОТ Украины, нормативная продолжительность рабочего времени работников не должна превышать 40 часов в неделю. Действительный годовой фонд времени рабочих мест принимается равным номинальному фонду и при 40 часовой рабочей неделе составляет 2010 часов. </w:t>
      </w:r>
    </w:p>
    <w:p w:rsidR="00720B83" w:rsidRPr="00C033BB" w:rsidRDefault="00720B83" w:rsidP="007C7174">
      <w:pPr>
        <w:widowControl/>
        <w:suppressAutoHyphens/>
        <w:spacing w:line="360" w:lineRule="auto"/>
        <w:ind w:left="0" w:firstLine="709"/>
        <w:rPr>
          <w:rFonts w:ascii="Times New Roman" w:hAnsi="Times New Roman"/>
          <w:sz w:val="28"/>
          <w:szCs w:val="28"/>
        </w:rPr>
      </w:pPr>
    </w:p>
    <w:p w:rsidR="00BF6D35" w:rsidRPr="00C033BB" w:rsidRDefault="007A1A66" w:rsidP="007C7174">
      <w:pPr>
        <w:widowControl/>
        <w:suppressAutoHyphens/>
        <w:spacing w:line="360" w:lineRule="auto"/>
        <w:ind w:left="0" w:firstLine="709"/>
        <w:rPr>
          <w:rFonts w:ascii="Times New Roman" w:hAnsi="Times New Roman"/>
          <w:b/>
          <w:sz w:val="28"/>
          <w:szCs w:val="28"/>
        </w:rPr>
      </w:pPr>
      <w:r w:rsidRPr="00C033BB">
        <w:rPr>
          <w:rFonts w:ascii="Times New Roman" w:hAnsi="Times New Roman"/>
          <w:b/>
          <w:sz w:val="28"/>
          <w:szCs w:val="28"/>
        </w:rPr>
        <w:t xml:space="preserve">1.4 </w:t>
      </w:r>
      <w:r w:rsidR="00BF6D35" w:rsidRPr="00C033BB">
        <w:rPr>
          <w:rFonts w:ascii="Times New Roman" w:hAnsi="Times New Roman"/>
          <w:b/>
          <w:sz w:val="28"/>
          <w:szCs w:val="28"/>
        </w:rPr>
        <w:t>Производственна</w:t>
      </w:r>
      <w:r w:rsidR="00C033BB">
        <w:rPr>
          <w:rFonts w:ascii="Times New Roman" w:hAnsi="Times New Roman"/>
          <w:b/>
          <w:sz w:val="28"/>
          <w:szCs w:val="28"/>
        </w:rPr>
        <w:t>я программа сталелитейного цеха</w:t>
      </w:r>
    </w:p>
    <w:p w:rsidR="00720B83" w:rsidRPr="00C033BB" w:rsidRDefault="00720B83" w:rsidP="007C7174">
      <w:pPr>
        <w:widowControl/>
        <w:suppressAutoHyphens/>
        <w:spacing w:line="360" w:lineRule="auto"/>
        <w:ind w:left="0" w:firstLine="709"/>
        <w:rPr>
          <w:rFonts w:ascii="Times New Roman" w:hAnsi="Times New Roman"/>
          <w:b/>
          <w:sz w:val="28"/>
          <w:szCs w:val="28"/>
        </w:rPr>
      </w:pPr>
    </w:p>
    <w:p w:rsidR="00BF6D35" w:rsidRPr="00C033BB" w:rsidRDefault="00BF6D35"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Производственная программа сталелитейного цеха содержит задание на годовой выпуск литья на каждое изделие, в зависимости от рода металла. В производственной программе так же указываются изделия, которые используются как запчасти. В таблице ХХХ приведена производственная программа сталелитейного цеха старокраматорского машиностроительного завода.</w:t>
      </w:r>
    </w:p>
    <w:p w:rsidR="00582BAA" w:rsidRPr="00C033BB" w:rsidRDefault="00582BAA"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b/>
          <w:sz w:val="28"/>
          <w:szCs w:val="28"/>
        </w:rPr>
        <w:t>Таблица – 2.Производственная программа цеха завода СКМЗ.</w:t>
      </w:r>
    </w:p>
    <w:tbl>
      <w:tblPr>
        <w:tblpPr w:leftFromText="180" w:rightFromText="180" w:vertAnchor="text" w:horzAnchor="margin" w:tblpY="402"/>
        <w:tblW w:w="10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
        <w:gridCol w:w="10"/>
        <w:gridCol w:w="1243"/>
        <w:gridCol w:w="935"/>
        <w:gridCol w:w="909"/>
        <w:gridCol w:w="930"/>
        <w:gridCol w:w="952"/>
        <w:gridCol w:w="1014"/>
        <w:gridCol w:w="1276"/>
        <w:gridCol w:w="1134"/>
        <w:gridCol w:w="953"/>
      </w:tblGrid>
      <w:tr w:rsidR="008E5729" w:rsidRPr="00C033BB" w:rsidTr="008B42D8">
        <w:trPr>
          <w:gridAfter w:val="1"/>
          <w:wAfter w:w="953" w:type="dxa"/>
          <w:trHeight w:val="204"/>
        </w:trPr>
        <w:tc>
          <w:tcPr>
            <w:tcW w:w="929" w:type="dxa"/>
            <w:gridSpan w:val="2"/>
            <w:tcBorders>
              <w:top w:val="single" w:sz="12" w:space="0" w:color="auto"/>
              <w:bottom w:val="single" w:sz="12" w:space="0" w:color="auto"/>
              <w:right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Весовой</w:t>
            </w:r>
          </w:p>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разброс</w:t>
            </w:r>
          </w:p>
        </w:tc>
        <w:tc>
          <w:tcPr>
            <w:tcW w:w="1243" w:type="dxa"/>
            <w:tcBorders>
              <w:top w:val="single" w:sz="12" w:space="0" w:color="auto"/>
              <w:left w:val="single" w:sz="12" w:space="0" w:color="auto"/>
              <w:bottom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Детали</w:t>
            </w:r>
          </w:p>
        </w:tc>
        <w:tc>
          <w:tcPr>
            <w:tcW w:w="935" w:type="dxa"/>
            <w:tcBorders>
              <w:top w:val="single" w:sz="12" w:space="0" w:color="auto"/>
              <w:left w:val="single" w:sz="12" w:space="0" w:color="auto"/>
              <w:bottom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Годовой выпуск</w:t>
            </w:r>
          </w:p>
        </w:tc>
        <w:tc>
          <w:tcPr>
            <w:tcW w:w="909" w:type="dxa"/>
            <w:tcBorders>
              <w:top w:val="single" w:sz="12" w:space="0" w:color="auto"/>
              <w:left w:val="single" w:sz="12" w:space="0" w:color="auto"/>
              <w:bottom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Вес одной отливки</w:t>
            </w:r>
          </w:p>
        </w:tc>
        <w:tc>
          <w:tcPr>
            <w:tcW w:w="930" w:type="dxa"/>
            <w:tcBorders>
              <w:top w:val="single" w:sz="12" w:space="0" w:color="auto"/>
              <w:left w:val="single" w:sz="12" w:space="0" w:color="auto"/>
              <w:bottom w:val="single" w:sz="12" w:space="0" w:color="auto"/>
              <w:right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Масса</w:t>
            </w:r>
          </w:p>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отливок</w:t>
            </w:r>
          </w:p>
          <w:p w:rsidR="008E5729" w:rsidRPr="00C033BB" w:rsidRDefault="008E5729" w:rsidP="008B42D8">
            <w:pPr>
              <w:widowControl/>
              <w:suppressAutoHyphens/>
              <w:spacing w:line="360" w:lineRule="auto"/>
              <w:ind w:left="0" w:firstLine="0"/>
              <w:jc w:val="left"/>
              <w:rPr>
                <w:rFonts w:ascii="Times New Roman" w:hAnsi="Times New Roman"/>
                <w:b/>
                <w:sz w:val="20"/>
              </w:rPr>
            </w:pPr>
            <w:r w:rsidRPr="00C033BB">
              <w:rPr>
                <w:rFonts w:ascii="Times New Roman" w:hAnsi="Times New Roman"/>
                <w:sz w:val="20"/>
              </w:rPr>
              <w:t>кг/Год</w:t>
            </w:r>
          </w:p>
        </w:tc>
        <w:tc>
          <w:tcPr>
            <w:tcW w:w="952" w:type="dxa"/>
            <w:tcBorders>
              <w:top w:val="single" w:sz="12" w:space="0" w:color="auto"/>
              <w:left w:val="single" w:sz="12" w:space="0" w:color="auto"/>
              <w:bottom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Годовой выпуск по группе, кг</w:t>
            </w:r>
          </w:p>
        </w:tc>
        <w:tc>
          <w:tcPr>
            <w:tcW w:w="1014" w:type="dxa"/>
            <w:tcBorders>
              <w:top w:val="single" w:sz="12" w:space="0" w:color="auto"/>
              <w:left w:val="single" w:sz="12" w:space="0" w:color="auto"/>
              <w:bottom w:val="single" w:sz="12" w:space="0" w:color="auto"/>
              <w:right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Годовой выпуск приведенный кг</w:t>
            </w:r>
          </w:p>
        </w:tc>
        <w:tc>
          <w:tcPr>
            <w:tcW w:w="1276" w:type="dxa"/>
            <w:tcBorders>
              <w:top w:val="single" w:sz="12" w:space="0" w:color="auto"/>
              <w:left w:val="single" w:sz="12" w:space="0" w:color="auto"/>
              <w:bottom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Коэффициент приведения</w:t>
            </w:r>
          </w:p>
        </w:tc>
        <w:tc>
          <w:tcPr>
            <w:tcW w:w="1134" w:type="dxa"/>
            <w:tcBorders>
              <w:top w:val="single" w:sz="12" w:space="0" w:color="auto"/>
              <w:left w:val="single" w:sz="12" w:space="0" w:color="auto"/>
              <w:bottom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Приведённый годовой выпуск погруппе шт</w:t>
            </w:r>
          </w:p>
        </w:tc>
      </w:tr>
      <w:tr w:rsidR="008E5729" w:rsidRPr="00C033BB" w:rsidTr="008B42D8">
        <w:trPr>
          <w:gridAfter w:val="1"/>
          <w:wAfter w:w="953" w:type="dxa"/>
          <w:trHeight w:val="190"/>
        </w:trPr>
        <w:tc>
          <w:tcPr>
            <w:tcW w:w="929" w:type="dxa"/>
            <w:gridSpan w:val="2"/>
            <w:vMerge w:val="restart"/>
            <w:tcBorders>
              <w:top w:val="single" w:sz="12" w:space="0" w:color="auto"/>
              <w:right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До 100</w:t>
            </w:r>
          </w:p>
        </w:tc>
        <w:tc>
          <w:tcPr>
            <w:tcW w:w="1243" w:type="dxa"/>
            <w:tcBorders>
              <w:top w:val="single" w:sz="12" w:space="0" w:color="auto"/>
              <w:left w:val="single" w:sz="12" w:space="0" w:color="auto"/>
              <w:bottom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Обойма</w:t>
            </w:r>
          </w:p>
        </w:tc>
        <w:tc>
          <w:tcPr>
            <w:tcW w:w="935" w:type="dxa"/>
            <w:tcBorders>
              <w:top w:val="single" w:sz="12" w:space="0" w:color="auto"/>
              <w:left w:val="single" w:sz="12" w:space="0" w:color="auto"/>
              <w:bottom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940</w:t>
            </w:r>
          </w:p>
        </w:tc>
        <w:tc>
          <w:tcPr>
            <w:tcW w:w="909" w:type="dxa"/>
            <w:tcBorders>
              <w:top w:val="single" w:sz="12" w:space="0" w:color="auto"/>
              <w:left w:val="single" w:sz="12" w:space="0" w:color="auto"/>
              <w:bottom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25</w:t>
            </w:r>
          </w:p>
        </w:tc>
        <w:tc>
          <w:tcPr>
            <w:tcW w:w="930" w:type="dxa"/>
            <w:tcBorders>
              <w:top w:val="single" w:sz="12" w:space="0" w:color="auto"/>
              <w:left w:val="single" w:sz="12" w:space="0" w:color="auto"/>
              <w:bottom w:val="single" w:sz="12" w:space="0" w:color="auto"/>
              <w:right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23500</w:t>
            </w:r>
          </w:p>
        </w:tc>
        <w:tc>
          <w:tcPr>
            <w:tcW w:w="952" w:type="dxa"/>
            <w:vMerge w:val="restart"/>
            <w:tcBorders>
              <w:top w:val="single" w:sz="12" w:space="0" w:color="auto"/>
              <w:left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565 960</w:t>
            </w:r>
          </w:p>
        </w:tc>
        <w:tc>
          <w:tcPr>
            <w:tcW w:w="1014" w:type="dxa"/>
            <w:vMerge w:val="restart"/>
            <w:tcBorders>
              <w:top w:val="single" w:sz="12" w:space="0" w:color="auto"/>
              <w:left w:val="single" w:sz="12" w:space="0" w:color="auto"/>
              <w:right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171 000</w:t>
            </w:r>
          </w:p>
        </w:tc>
        <w:tc>
          <w:tcPr>
            <w:tcW w:w="1276" w:type="dxa"/>
            <w:vMerge w:val="restart"/>
            <w:tcBorders>
              <w:top w:val="single" w:sz="12" w:space="0" w:color="auto"/>
              <w:left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3,3</w:t>
            </w:r>
          </w:p>
        </w:tc>
        <w:tc>
          <w:tcPr>
            <w:tcW w:w="1134" w:type="dxa"/>
            <w:vMerge w:val="restart"/>
            <w:tcBorders>
              <w:top w:val="single" w:sz="12" w:space="0" w:color="auto"/>
              <w:left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12540</w:t>
            </w:r>
          </w:p>
        </w:tc>
      </w:tr>
      <w:tr w:rsidR="008E5729" w:rsidRPr="00C033BB" w:rsidTr="008B42D8">
        <w:trPr>
          <w:gridAfter w:val="1"/>
          <w:wAfter w:w="953" w:type="dxa"/>
          <w:trHeight w:val="136"/>
        </w:trPr>
        <w:tc>
          <w:tcPr>
            <w:tcW w:w="929" w:type="dxa"/>
            <w:gridSpan w:val="2"/>
            <w:vMerge/>
            <w:tcBorders>
              <w:right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43" w:type="dxa"/>
            <w:tcBorders>
              <w:top w:val="single" w:sz="12" w:space="0" w:color="auto"/>
              <w:left w:val="single" w:sz="12" w:space="0" w:color="auto"/>
              <w:bottom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Обойма</w:t>
            </w:r>
          </w:p>
        </w:tc>
        <w:tc>
          <w:tcPr>
            <w:tcW w:w="935" w:type="dxa"/>
            <w:tcBorders>
              <w:top w:val="single" w:sz="12" w:space="0" w:color="auto"/>
              <w:left w:val="single" w:sz="12" w:space="0" w:color="auto"/>
              <w:bottom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740</w:t>
            </w:r>
          </w:p>
        </w:tc>
        <w:tc>
          <w:tcPr>
            <w:tcW w:w="909" w:type="dxa"/>
            <w:tcBorders>
              <w:top w:val="single" w:sz="12" w:space="0" w:color="auto"/>
              <w:left w:val="single" w:sz="12" w:space="0" w:color="auto"/>
              <w:bottom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85</w:t>
            </w:r>
          </w:p>
        </w:tc>
        <w:tc>
          <w:tcPr>
            <w:tcW w:w="930" w:type="dxa"/>
            <w:tcBorders>
              <w:top w:val="single" w:sz="12" w:space="0" w:color="auto"/>
              <w:left w:val="single" w:sz="12" w:space="0" w:color="auto"/>
              <w:bottom w:val="single" w:sz="12" w:space="0" w:color="auto"/>
              <w:right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62900</w:t>
            </w:r>
          </w:p>
        </w:tc>
        <w:tc>
          <w:tcPr>
            <w:tcW w:w="952" w:type="dxa"/>
            <w:vMerge/>
            <w:tcBorders>
              <w:left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014" w:type="dxa"/>
            <w:vMerge/>
            <w:tcBorders>
              <w:left w:val="single" w:sz="12" w:space="0" w:color="auto"/>
              <w:right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76" w:type="dxa"/>
            <w:vMerge/>
            <w:tcBorders>
              <w:left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134" w:type="dxa"/>
            <w:vMerge/>
            <w:tcBorders>
              <w:left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p>
        </w:tc>
      </w:tr>
      <w:tr w:rsidR="008E5729" w:rsidRPr="00C033BB" w:rsidTr="008B42D8">
        <w:trPr>
          <w:gridAfter w:val="1"/>
          <w:wAfter w:w="953" w:type="dxa"/>
          <w:trHeight w:val="177"/>
        </w:trPr>
        <w:tc>
          <w:tcPr>
            <w:tcW w:w="929" w:type="dxa"/>
            <w:gridSpan w:val="2"/>
            <w:vMerge/>
            <w:tcBorders>
              <w:right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43" w:type="dxa"/>
            <w:tcBorders>
              <w:top w:val="single" w:sz="12" w:space="0" w:color="auto"/>
              <w:left w:val="single" w:sz="12" w:space="0" w:color="auto"/>
              <w:bottom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Рычаг</w:t>
            </w:r>
          </w:p>
        </w:tc>
        <w:tc>
          <w:tcPr>
            <w:tcW w:w="935" w:type="dxa"/>
            <w:tcBorders>
              <w:top w:val="single" w:sz="12" w:space="0" w:color="auto"/>
              <w:left w:val="single" w:sz="12" w:space="0" w:color="auto"/>
              <w:bottom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1116</w:t>
            </w:r>
          </w:p>
        </w:tc>
        <w:tc>
          <w:tcPr>
            <w:tcW w:w="909" w:type="dxa"/>
            <w:tcBorders>
              <w:top w:val="single" w:sz="12" w:space="0" w:color="auto"/>
              <w:left w:val="single" w:sz="12" w:space="0" w:color="auto"/>
              <w:bottom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95</w:t>
            </w:r>
          </w:p>
        </w:tc>
        <w:tc>
          <w:tcPr>
            <w:tcW w:w="930" w:type="dxa"/>
            <w:tcBorders>
              <w:top w:val="single" w:sz="12" w:space="0" w:color="auto"/>
              <w:left w:val="single" w:sz="12" w:space="0" w:color="auto"/>
              <w:bottom w:val="single" w:sz="12" w:space="0" w:color="auto"/>
              <w:right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106020</w:t>
            </w:r>
          </w:p>
        </w:tc>
        <w:tc>
          <w:tcPr>
            <w:tcW w:w="952" w:type="dxa"/>
            <w:vMerge/>
            <w:tcBorders>
              <w:left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014" w:type="dxa"/>
            <w:vMerge/>
            <w:tcBorders>
              <w:left w:val="single" w:sz="12" w:space="0" w:color="auto"/>
              <w:right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76" w:type="dxa"/>
            <w:vMerge/>
            <w:tcBorders>
              <w:left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134" w:type="dxa"/>
            <w:vMerge/>
            <w:tcBorders>
              <w:left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p>
        </w:tc>
      </w:tr>
      <w:tr w:rsidR="008E5729" w:rsidRPr="00C033BB" w:rsidTr="008B42D8">
        <w:trPr>
          <w:gridAfter w:val="1"/>
          <w:wAfter w:w="953" w:type="dxa"/>
          <w:trHeight w:val="204"/>
        </w:trPr>
        <w:tc>
          <w:tcPr>
            <w:tcW w:w="929" w:type="dxa"/>
            <w:gridSpan w:val="2"/>
            <w:vMerge/>
            <w:tcBorders>
              <w:right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43" w:type="dxa"/>
            <w:tcBorders>
              <w:top w:val="single" w:sz="12" w:space="0" w:color="auto"/>
              <w:left w:val="single" w:sz="12" w:space="0" w:color="auto"/>
              <w:bottom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крышка</w:t>
            </w:r>
          </w:p>
        </w:tc>
        <w:tc>
          <w:tcPr>
            <w:tcW w:w="935" w:type="dxa"/>
            <w:tcBorders>
              <w:top w:val="single" w:sz="12" w:space="0" w:color="auto"/>
              <w:left w:val="single" w:sz="12" w:space="0" w:color="auto"/>
              <w:bottom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300</w:t>
            </w:r>
          </w:p>
        </w:tc>
        <w:tc>
          <w:tcPr>
            <w:tcW w:w="909" w:type="dxa"/>
            <w:tcBorders>
              <w:top w:val="single" w:sz="12" w:space="0" w:color="auto"/>
              <w:left w:val="single" w:sz="12" w:space="0" w:color="auto"/>
              <w:bottom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63</w:t>
            </w:r>
          </w:p>
        </w:tc>
        <w:tc>
          <w:tcPr>
            <w:tcW w:w="930" w:type="dxa"/>
            <w:tcBorders>
              <w:top w:val="single" w:sz="12" w:space="0" w:color="auto"/>
              <w:left w:val="single" w:sz="12" w:space="0" w:color="auto"/>
              <w:bottom w:val="single" w:sz="12" w:space="0" w:color="auto"/>
              <w:right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18900</w:t>
            </w:r>
          </w:p>
        </w:tc>
        <w:tc>
          <w:tcPr>
            <w:tcW w:w="952" w:type="dxa"/>
            <w:vMerge/>
            <w:tcBorders>
              <w:left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014" w:type="dxa"/>
            <w:vMerge/>
            <w:tcBorders>
              <w:left w:val="single" w:sz="12" w:space="0" w:color="auto"/>
              <w:right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76" w:type="dxa"/>
            <w:vMerge/>
            <w:tcBorders>
              <w:left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134" w:type="dxa"/>
            <w:vMerge/>
            <w:tcBorders>
              <w:left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p>
        </w:tc>
      </w:tr>
      <w:tr w:rsidR="008E5729" w:rsidRPr="00C033BB" w:rsidTr="008B42D8">
        <w:trPr>
          <w:gridAfter w:val="1"/>
          <w:wAfter w:w="953" w:type="dxa"/>
          <w:trHeight w:val="122"/>
        </w:trPr>
        <w:tc>
          <w:tcPr>
            <w:tcW w:w="929" w:type="dxa"/>
            <w:gridSpan w:val="2"/>
            <w:vMerge/>
            <w:tcBorders>
              <w:right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43" w:type="dxa"/>
            <w:tcBorders>
              <w:top w:val="single" w:sz="12" w:space="0" w:color="auto"/>
              <w:left w:val="single" w:sz="12" w:space="0" w:color="auto"/>
              <w:bottom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крышка</w:t>
            </w:r>
          </w:p>
        </w:tc>
        <w:tc>
          <w:tcPr>
            <w:tcW w:w="935" w:type="dxa"/>
            <w:tcBorders>
              <w:top w:val="single" w:sz="12" w:space="0" w:color="auto"/>
              <w:left w:val="single" w:sz="12" w:space="0" w:color="auto"/>
              <w:bottom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500</w:t>
            </w:r>
          </w:p>
        </w:tc>
        <w:tc>
          <w:tcPr>
            <w:tcW w:w="909" w:type="dxa"/>
            <w:tcBorders>
              <w:top w:val="single" w:sz="12" w:space="0" w:color="auto"/>
              <w:left w:val="single" w:sz="12" w:space="0" w:color="auto"/>
              <w:bottom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40</w:t>
            </w:r>
          </w:p>
        </w:tc>
        <w:tc>
          <w:tcPr>
            <w:tcW w:w="930" w:type="dxa"/>
            <w:tcBorders>
              <w:top w:val="single" w:sz="12" w:space="0" w:color="auto"/>
              <w:left w:val="single" w:sz="12" w:space="0" w:color="auto"/>
              <w:bottom w:val="single" w:sz="12" w:space="0" w:color="auto"/>
              <w:right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20000</w:t>
            </w:r>
          </w:p>
        </w:tc>
        <w:tc>
          <w:tcPr>
            <w:tcW w:w="952" w:type="dxa"/>
            <w:vMerge/>
            <w:tcBorders>
              <w:left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014" w:type="dxa"/>
            <w:vMerge/>
            <w:tcBorders>
              <w:left w:val="single" w:sz="12" w:space="0" w:color="auto"/>
              <w:right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76" w:type="dxa"/>
            <w:vMerge/>
            <w:tcBorders>
              <w:left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134" w:type="dxa"/>
            <w:vMerge/>
            <w:tcBorders>
              <w:left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p>
        </w:tc>
      </w:tr>
      <w:tr w:rsidR="008E5729" w:rsidRPr="00C033BB" w:rsidTr="008B42D8">
        <w:trPr>
          <w:gridAfter w:val="1"/>
          <w:wAfter w:w="953" w:type="dxa"/>
          <w:trHeight w:val="326"/>
        </w:trPr>
        <w:tc>
          <w:tcPr>
            <w:tcW w:w="929" w:type="dxa"/>
            <w:gridSpan w:val="2"/>
            <w:vMerge/>
            <w:tcBorders>
              <w:right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43" w:type="dxa"/>
            <w:tcBorders>
              <w:top w:val="single" w:sz="12" w:space="0" w:color="auto"/>
              <w:left w:val="single" w:sz="12" w:space="0" w:color="auto"/>
              <w:bottom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крышка</w:t>
            </w:r>
          </w:p>
        </w:tc>
        <w:tc>
          <w:tcPr>
            <w:tcW w:w="935" w:type="dxa"/>
            <w:tcBorders>
              <w:top w:val="single" w:sz="12" w:space="0" w:color="auto"/>
              <w:left w:val="single" w:sz="12" w:space="0" w:color="auto"/>
              <w:bottom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820</w:t>
            </w:r>
          </w:p>
        </w:tc>
        <w:tc>
          <w:tcPr>
            <w:tcW w:w="909" w:type="dxa"/>
            <w:tcBorders>
              <w:top w:val="single" w:sz="12" w:space="0" w:color="auto"/>
              <w:left w:val="single" w:sz="12" w:space="0" w:color="auto"/>
              <w:bottom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15</w:t>
            </w:r>
          </w:p>
        </w:tc>
        <w:tc>
          <w:tcPr>
            <w:tcW w:w="930" w:type="dxa"/>
            <w:tcBorders>
              <w:top w:val="single" w:sz="12" w:space="0" w:color="auto"/>
              <w:left w:val="single" w:sz="12" w:space="0" w:color="auto"/>
              <w:bottom w:val="single" w:sz="12" w:space="0" w:color="auto"/>
              <w:right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12300</w:t>
            </w:r>
          </w:p>
        </w:tc>
        <w:tc>
          <w:tcPr>
            <w:tcW w:w="952" w:type="dxa"/>
            <w:vMerge/>
            <w:tcBorders>
              <w:left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014" w:type="dxa"/>
            <w:vMerge/>
            <w:tcBorders>
              <w:left w:val="single" w:sz="12" w:space="0" w:color="auto"/>
              <w:right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76" w:type="dxa"/>
            <w:vMerge/>
            <w:tcBorders>
              <w:left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134" w:type="dxa"/>
            <w:vMerge/>
            <w:tcBorders>
              <w:left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p>
        </w:tc>
      </w:tr>
      <w:tr w:rsidR="008E5729" w:rsidRPr="00C033BB" w:rsidTr="008B42D8">
        <w:trPr>
          <w:gridAfter w:val="1"/>
          <w:wAfter w:w="953" w:type="dxa"/>
          <w:trHeight w:val="299"/>
        </w:trPr>
        <w:tc>
          <w:tcPr>
            <w:tcW w:w="929" w:type="dxa"/>
            <w:gridSpan w:val="2"/>
            <w:vMerge/>
            <w:tcBorders>
              <w:right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43" w:type="dxa"/>
            <w:tcBorders>
              <w:top w:val="single" w:sz="12" w:space="0" w:color="auto"/>
              <w:left w:val="single" w:sz="12" w:space="0" w:color="auto"/>
              <w:bottom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Кронштейн</w:t>
            </w:r>
          </w:p>
        </w:tc>
        <w:tc>
          <w:tcPr>
            <w:tcW w:w="935" w:type="dxa"/>
            <w:tcBorders>
              <w:top w:val="single" w:sz="12" w:space="0" w:color="auto"/>
              <w:left w:val="single" w:sz="12" w:space="0" w:color="auto"/>
              <w:bottom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1110</w:t>
            </w:r>
          </w:p>
        </w:tc>
        <w:tc>
          <w:tcPr>
            <w:tcW w:w="909" w:type="dxa"/>
            <w:tcBorders>
              <w:top w:val="single" w:sz="12" w:space="0" w:color="auto"/>
              <w:left w:val="single" w:sz="12" w:space="0" w:color="auto"/>
              <w:bottom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45</w:t>
            </w:r>
          </w:p>
        </w:tc>
        <w:tc>
          <w:tcPr>
            <w:tcW w:w="930" w:type="dxa"/>
            <w:tcBorders>
              <w:top w:val="single" w:sz="12" w:space="0" w:color="auto"/>
              <w:left w:val="single" w:sz="12" w:space="0" w:color="auto"/>
              <w:bottom w:val="single" w:sz="12" w:space="0" w:color="auto"/>
              <w:right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47500</w:t>
            </w:r>
          </w:p>
        </w:tc>
        <w:tc>
          <w:tcPr>
            <w:tcW w:w="952" w:type="dxa"/>
            <w:vMerge/>
            <w:tcBorders>
              <w:left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014" w:type="dxa"/>
            <w:vMerge/>
            <w:tcBorders>
              <w:left w:val="single" w:sz="12" w:space="0" w:color="auto"/>
              <w:right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76" w:type="dxa"/>
            <w:vMerge/>
            <w:tcBorders>
              <w:left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134" w:type="dxa"/>
            <w:vMerge/>
            <w:tcBorders>
              <w:left w:val="single" w:sz="12" w:space="0" w:color="auto"/>
            </w:tcBorders>
          </w:tcPr>
          <w:p w:rsidR="008E5729" w:rsidRPr="00C033BB" w:rsidRDefault="008E5729" w:rsidP="008B42D8">
            <w:pPr>
              <w:widowControl/>
              <w:suppressAutoHyphens/>
              <w:spacing w:line="360" w:lineRule="auto"/>
              <w:ind w:left="0" w:firstLine="0"/>
              <w:jc w:val="left"/>
              <w:rPr>
                <w:rFonts w:ascii="Times New Roman" w:hAnsi="Times New Roman"/>
                <w:sz w:val="20"/>
              </w:rPr>
            </w:pPr>
          </w:p>
        </w:tc>
      </w:tr>
      <w:tr w:rsidR="008E5729" w:rsidRPr="00C033BB" w:rsidTr="008B42D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After w:val="1"/>
          <w:wAfter w:w="953" w:type="dxa"/>
          <w:trHeight w:val="381"/>
        </w:trPr>
        <w:tc>
          <w:tcPr>
            <w:tcW w:w="929" w:type="dxa"/>
            <w:gridSpan w:val="2"/>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43"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Фланец</w:t>
            </w:r>
          </w:p>
        </w:tc>
        <w:tc>
          <w:tcPr>
            <w:tcW w:w="935"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1300</w:t>
            </w:r>
          </w:p>
        </w:tc>
        <w:tc>
          <w:tcPr>
            <w:tcW w:w="909"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60</w:t>
            </w:r>
          </w:p>
        </w:tc>
        <w:tc>
          <w:tcPr>
            <w:tcW w:w="930"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78000</w:t>
            </w:r>
          </w:p>
        </w:tc>
        <w:tc>
          <w:tcPr>
            <w:tcW w:w="952"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01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76"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13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r>
      <w:tr w:rsidR="008E5729" w:rsidRPr="00C033BB" w:rsidTr="008B42D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After w:val="1"/>
          <w:wAfter w:w="953" w:type="dxa"/>
          <w:trHeight w:val="340"/>
        </w:trPr>
        <w:tc>
          <w:tcPr>
            <w:tcW w:w="929" w:type="dxa"/>
            <w:gridSpan w:val="2"/>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43"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Кронштейн</w:t>
            </w:r>
          </w:p>
        </w:tc>
        <w:tc>
          <w:tcPr>
            <w:tcW w:w="935"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680</w:t>
            </w:r>
          </w:p>
        </w:tc>
        <w:tc>
          <w:tcPr>
            <w:tcW w:w="909"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38</w:t>
            </w:r>
          </w:p>
        </w:tc>
        <w:tc>
          <w:tcPr>
            <w:tcW w:w="930"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25840</w:t>
            </w:r>
          </w:p>
        </w:tc>
        <w:tc>
          <w:tcPr>
            <w:tcW w:w="952"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01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76"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13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r>
      <w:tr w:rsidR="008E5729" w:rsidRPr="00C033BB" w:rsidTr="008B42D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After w:val="1"/>
          <w:wAfter w:w="953" w:type="dxa"/>
          <w:trHeight w:val="326"/>
        </w:trPr>
        <w:tc>
          <w:tcPr>
            <w:tcW w:w="929" w:type="dxa"/>
            <w:gridSpan w:val="2"/>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43"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Подпятник</w:t>
            </w:r>
          </w:p>
        </w:tc>
        <w:tc>
          <w:tcPr>
            <w:tcW w:w="935"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3800</w:t>
            </w:r>
          </w:p>
        </w:tc>
        <w:tc>
          <w:tcPr>
            <w:tcW w:w="909"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45</w:t>
            </w:r>
          </w:p>
        </w:tc>
        <w:tc>
          <w:tcPr>
            <w:tcW w:w="930"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171000</w:t>
            </w:r>
          </w:p>
        </w:tc>
        <w:tc>
          <w:tcPr>
            <w:tcW w:w="952"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01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76"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13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r>
      <w:tr w:rsidR="008E5729" w:rsidRPr="00C033BB" w:rsidTr="008B42D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After w:val="1"/>
          <w:wAfter w:w="953" w:type="dxa"/>
          <w:trHeight w:val="340"/>
        </w:trPr>
        <w:tc>
          <w:tcPr>
            <w:tcW w:w="929" w:type="dxa"/>
            <w:gridSpan w:val="2"/>
            <w:vMerge w:val="restart"/>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100-250</w:t>
            </w:r>
          </w:p>
        </w:tc>
        <w:tc>
          <w:tcPr>
            <w:tcW w:w="1243"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Втулка</w:t>
            </w:r>
          </w:p>
        </w:tc>
        <w:tc>
          <w:tcPr>
            <w:tcW w:w="935"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950</w:t>
            </w:r>
          </w:p>
        </w:tc>
        <w:tc>
          <w:tcPr>
            <w:tcW w:w="909"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480</w:t>
            </w:r>
          </w:p>
        </w:tc>
        <w:tc>
          <w:tcPr>
            <w:tcW w:w="930"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456000</w:t>
            </w:r>
          </w:p>
        </w:tc>
        <w:tc>
          <w:tcPr>
            <w:tcW w:w="952" w:type="dxa"/>
            <w:vMerge w:val="restart"/>
          </w:tcPr>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2 710 160</w:t>
            </w:r>
          </w:p>
        </w:tc>
        <w:tc>
          <w:tcPr>
            <w:tcW w:w="1014" w:type="dxa"/>
            <w:vMerge w:val="restart"/>
          </w:tcPr>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456000</w:t>
            </w:r>
          </w:p>
        </w:tc>
        <w:tc>
          <w:tcPr>
            <w:tcW w:w="1276" w:type="dxa"/>
            <w:vMerge w:val="restart"/>
          </w:tcPr>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5,9</w:t>
            </w:r>
          </w:p>
        </w:tc>
        <w:tc>
          <w:tcPr>
            <w:tcW w:w="1134" w:type="dxa"/>
            <w:vMerge w:val="restart"/>
          </w:tcPr>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5605</w:t>
            </w:r>
          </w:p>
        </w:tc>
      </w:tr>
      <w:tr w:rsidR="008E5729" w:rsidRPr="00C033BB" w:rsidTr="008B42D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After w:val="1"/>
          <w:wAfter w:w="953" w:type="dxa"/>
          <w:trHeight w:val="326"/>
        </w:trPr>
        <w:tc>
          <w:tcPr>
            <w:tcW w:w="929" w:type="dxa"/>
            <w:gridSpan w:val="2"/>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43"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Обойма</w:t>
            </w:r>
          </w:p>
        </w:tc>
        <w:tc>
          <w:tcPr>
            <w:tcW w:w="935"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910</w:t>
            </w:r>
          </w:p>
        </w:tc>
        <w:tc>
          <w:tcPr>
            <w:tcW w:w="909"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335</w:t>
            </w:r>
          </w:p>
        </w:tc>
        <w:tc>
          <w:tcPr>
            <w:tcW w:w="930"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304850</w:t>
            </w:r>
          </w:p>
        </w:tc>
        <w:tc>
          <w:tcPr>
            <w:tcW w:w="952"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01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76"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13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r>
      <w:tr w:rsidR="008E5729" w:rsidRPr="00C033BB" w:rsidTr="008B42D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After w:val="1"/>
          <w:wAfter w:w="953" w:type="dxa"/>
          <w:trHeight w:val="326"/>
        </w:trPr>
        <w:tc>
          <w:tcPr>
            <w:tcW w:w="929" w:type="dxa"/>
            <w:gridSpan w:val="2"/>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43"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Крышка</w:t>
            </w:r>
          </w:p>
        </w:tc>
        <w:tc>
          <w:tcPr>
            <w:tcW w:w="935"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320</w:t>
            </w:r>
          </w:p>
        </w:tc>
        <w:tc>
          <w:tcPr>
            <w:tcW w:w="909"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132</w:t>
            </w:r>
          </w:p>
        </w:tc>
        <w:tc>
          <w:tcPr>
            <w:tcW w:w="930"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42240</w:t>
            </w:r>
          </w:p>
        </w:tc>
        <w:tc>
          <w:tcPr>
            <w:tcW w:w="952"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01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76"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13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r>
      <w:tr w:rsidR="008E5729" w:rsidRPr="00C033BB" w:rsidTr="008B42D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After w:val="1"/>
          <w:wAfter w:w="953" w:type="dxa"/>
          <w:trHeight w:val="326"/>
        </w:trPr>
        <w:tc>
          <w:tcPr>
            <w:tcW w:w="929" w:type="dxa"/>
            <w:gridSpan w:val="2"/>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43"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Рычаг</w:t>
            </w:r>
          </w:p>
        </w:tc>
        <w:tc>
          <w:tcPr>
            <w:tcW w:w="935"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810</w:t>
            </w:r>
          </w:p>
        </w:tc>
        <w:tc>
          <w:tcPr>
            <w:tcW w:w="909"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200</w:t>
            </w:r>
          </w:p>
        </w:tc>
        <w:tc>
          <w:tcPr>
            <w:tcW w:w="930"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162000</w:t>
            </w:r>
          </w:p>
        </w:tc>
        <w:tc>
          <w:tcPr>
            <w:tcW w:w="952"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01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76"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13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r>
      <w:tr w:rsidR="008E5729" w:rsidRPr="00C033BB" w:rsidTr="008B42D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After w:val="1"/>
          <w:wAfter w:w="953" w:type="dxa"/>
          <w:trHeight w:val="340"/>
        </w:trPr>
        <w:tc>
          <w:tcPr>
            <w:tcW w:w="929" w:type="dxa"/>
            <w:gridSpan w:val="2"/>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43"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Корпус</w:t>
            </w:r>
          </w:p>
        </w:tc>
        <w:tc>
          <w:tcPr>
            <w:tcW w:w="935"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500</w:t>
            </w:r>
          </w:p>
        </w:tc>
        <w:tc>
          <w:tcPr>
            <w:tcW w:w="909"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210</w:t>
            </w:r>
          </w:p>
        </w:tc>
        <w:tc>
          <w:tcPr>
            <w:tcW w:w="930"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105000</w:t>
            </w:r>
          </w:p>
        </w:tc>
        <w:tc>
          <w:tcPr>
            <w:tcW w:w="952"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01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76"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13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r>
      <w:tr w:rsidR="008E5729" w:rsidRPr="00C033BB" w:rsidTr="008B42D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After w:val="1"/>
          <w:wAfter w:w="953" w:type="dxa"/>
          <w:trHeight w:val="326"/>
        </w:trPr>
        <w:tc>
          <w:tcPr>
            <w:tcW w:w="929" w:type="dxa"/>
            <w:gridSpan w:val="2"/>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43"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Крышка</w:t>
            </w:r>
          </w:p>
        </w:tc>
        <w:tc>
          <w:tcPr>
            <w:tcW w:w="935"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930</w:t>
            </w:r>
          </w:p>
        </w:tc>
        <w:tc>
          <w:tcPr>
            <w:tcW w:w="909"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250</w:t>
            </w:r>
          </w:p>
        </w:tc>
        <w:tc>
          <w:tcPr>
            <w:tcW w:w="930"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232500</w:t>
            </w:r>
          </w:p>
        </w:tc>
        <w:tc>
          <w:tcPr>
            <w:tcW w:w="952"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01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76"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13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r>
      <w:tr w:rsidR="008E5729" w:rsidRPr="00C033BB" w:rsidTr="008B42D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After w:val="1"/>
          <w:wAfter w:w="953" w:type="dxa"/>
          <w:trHeight w:val="327"/>
        </w:trPr>
        <w:tc>
          <w:tcPr>
            <w:tcW w:w="929" w:type="dxa"/>
            <w:gridSpan w:val="2"/>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43"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Шайба</w:t>
            </w:r>
          </w:p>
        </w:tc>
        <w:tc>
          <w:tcPr>
            <w:tcW w:w="935"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400</w:t>
            </w:r>
          </w:p>
        </w:tc>
        <w:tc>
          <w:tcPr>
            <w:tcW w:w="909"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400</w:t>
            </w:r>
          </w:p>
        </w:tc>
        <w:tc>
          <w:tcPr>
            <w:tcW w:w="930"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160000</w:t>
            </w:r>
          </w:p>
        </w:tc>
        <w:tc>
          <w:tcPr>
            <w:tcW w:w="952"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01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76"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13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r>
      <w:tr w:rsidR="008E5729" w:rsidRPr="00C033BB" w:rsidTr="008B42D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After w:val="1"/>
          <w:wAfter w:w="953" w:type="dxa"/>
          <w:trHeight w:val="150"/>
        </w:trPr>
        <w:tc>
          <w:tcPr>
            <w:tcW w:w="929" w:type="dxa"/>
            <w:gridSpan w:val="2"/>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43"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Хомут</w:t>
            </w:r>
          </w:p>
        </w:tc>
        <w:tc>
          <w:tcPr>
            <w:tcW w:w="935"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650</w:t>
            </w:r>
          </w:p>
        </w:tc>
        <w:tc>
          <w:tcPr>
            <w:tcW w:w="909"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100</w:t>
            </w:r>
          </w:p>
        </w:tc>
        <w:tc>
          <w:tcPr>
            <w:tcW w:w="930"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65000</w:t>
            </w:r>
          </w:p>
        </w:tc>
        <w:tc>
          <w:tcPr>
            <w:tcW w:w="952"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01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76"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13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r>
      <w:tr w:rsidR="008E5729" w:rsidRPr="00C033BB" w:rsidTr="008B42D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After w:val="1"/>
          <w:wAfter w:w="953" w:type="dxa"/>
          <w:trHeight w:val="272"/>
        </w:trPr>
        <w:tc>
          <w:tcPr>
            <w:tcW w:w="929" w:type="dxa"/>
            <w:gridSpan w:val="2"/>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43"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Корпус</w:t>
            </w:r>
          </w:p>
        </w:tc>
        <w:tc>
          <w:tcPr>
            <w:tcW w:w="935"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430</w:t>
            </w:r>
          </w:p>
        </w:tc>
        <w:tc>
          <w:tcPr>
            <w:tcW w:w="909"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214</w:t>
            </w:r>
          </w:p>
        </w:tc>
        <w:tc>
          <w:tcPr>
            <w:tcW w:w="930"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92020</w:t>
            </w:r>
          </w:p>
        </w:tc>
        <w:tc>
          <w:tcPr>
            <w:tcW w:w="952"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01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76"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13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r>
      <w:tr w:rsidR="008E5729" w:rsidRPr="00C033BB" w:rsidTr="008B42D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After w:val="1"/>
          <w:wAfter w:w="953" w:type="dxa"/>
          <w:trHeight w:val="408"/>
        </w:trPr>
        <w:tc>
          <w:tcPr>
            <w:tcW w:w="929" w:type="dxa"/>
            <w:gridSpan w:val="2"/>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43"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Фиксатор</w:t>
            </w:r>
          </w:p>
        </w:tc>
        <w:tc>
          <w:tcPr>
            <w:tcW w:w="935"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790</w:t>
            </w:r>
          </w:p>
        </w:tc>
        <w:tc>
          <w:tcPr>
            <w:tcW w:w="909"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265</w:t>
            </w:r>
          </w:p>
        </w:tc>
        <w:tc>
          <w:tcPr>
            <w:tcW w:w="930"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209350</w:t>
            </w:r>
          </w:p>
        </w:tc>
        <w:tc>
          <w:tcPr>
            <w:tcW w:w="952"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01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76"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13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r>
      <w:tr w:rsidR="008E5729" w:rsidRPr="00C033BB" w:rsidTr="008B42D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After w:val="1"/>
          <w:wAfter w:w="953" w:type="dxa"/>
          <w:trHeight w:val="44"/>
        </w:trPr>
        <w:tc>
          <w:tcPr>
            <w:tcW w:w="929" w:type="dxa"/>
            <w:gridSpan w:val="2"/>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43"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Подшипник</w:t>
            </w:r>
          </w:p>
        </w:tc>
        <w:tc>
          <w:tcPr>
            <w:tcW w:w="935"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1000</w:t>
            </w:r>
          </w:p>
        </w:tc>
        <w:tc>
          <w:tcPr>
            <w:tcW w:w="909"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250</w:t>
            </w:r>
          </w:p>
        </w:tc>
        <w:tc>
          <w:tcPr>
            <w:tcW w:w="930"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250000</w:t>
            </w:r>
          </w:p>
        </w:tc>
        <w:tc>
          <w:tcPr>
            <w:tcW w:w="952"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01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76"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13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r>
      <w:tr w:rsidR="008E5729" w:rsidRPr="00C033BB" w:rsidTr="008B42D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After w:val="1"/>
          <w:wAfter w:w="953" w:type="dxa"/>
          <w:trHeight w:val="340"/>
        </w:trPr>
        <w:tc>
          <w:tcPr>
            <w:tcW w:w="929" w:type="dxa"/>
            <w:gridSpan w:val="2"/>
            <w:vMerge/>
            <w:tcBorders>
              <w:bottom w:val="nil"/>
            </w:tcBorders>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43"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Подшипник</w:t>
            </w:r>
          </w:p>
        </w:tc>
        <w:tc>
          <w:tcPr>
            <w:tcW w:w="935"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800</w:t>
            </w:r>
          </w:p>
        </w:tc>
        <w:tc>
          <w:tcPr>
            <w:tcW w:w="909"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180</w:t>
            </w:r>
          </w:p>
        </w:tc>
        <w:tc>
          <w:tcPr>
            <w:tcW w:w="930"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144000</w:t>
            </w:r>
          </w:p>
        </w:tc>
        <w:tc>
          <w:tcPr>
            <w:tcW w:w="952"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01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76"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13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r>
      <w:tr w:rsidR="008E5729" w:rsidRPr="00C033BB" w:rsidTr="008B42D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After w:val="1"/>
          <w:wAfter w:w="953" w:type="dxa"/>
          <w:trHeight w:val="299"/>
        </w:trPr>
        <w:tc>
          <w:tcPr>
            <w:tcW w:w="929" w:type="dxa"/>
            <w:gridSpan w:val="2"/>
            <w:vMerge w:val="restart"/>
            <w:tcBorders>
              <w:top w:val="nil"/>
            </w:tcBorders>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43"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Рычаг</w:t>
            </w:r>
          </w:p>
        </w:tc>
        <w:tc>
          <w:tcPr>
            <w:tcW w:w="935"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500</w:t>
            </w:r>
          </w:p>
        </w:tc>
        <w:tc>
          <w:tcPr>
            <w:tcW w:w="909"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250</w:t>
            </w:r>
          </w:p>
        </w:tc>
        <w:tc>
          <w:tcPr>
            <w:tcW w:w="930"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125000</w:t>
            </w:r>
          </w:p>
        </w:tc>
        <w:tc>
          <w:tcPr>
            <w:tcW w:w="952"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01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76"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13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r>
      <w:tr w:rsidR="008E5729" w:rsidRPr="00C033BB" w:rsidTr="008B42D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After w:val="1"/>
          <w:wAfter w:w="953" w:type="dxa"/>
          <w:trHeight w:val="299"/>
        </w:trPr>
        <w:tc>
          <w:tcPr>
            <w:tcW w:w="929" w:type="dxa"/>
            <w:gridSpan w:val="2"/>
            <w:vMerge/>
            <w:tcBorders>
              <w:top w:val="nil"/>
            </w:tcBorders>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43"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Рычаг</w:t>
            </w:r>
          </w:p>
        </w:tc>
        <w:tc>
          <w:tcPr>
            <w:tcW w:w="935"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760</w:t>
            </w:r>
          </w:p>
        </w:tc>
        <w:tc>
          <w:tcPr>
            <w:tcW w:w="909"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260</w:t>
            </w:r>
          </w:p>
        </w:tc>
        <w:tc>
          <w:tcPr>
            <w:tcW w:w="930"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197600</w:t>
            </w:r>
          </w:p>
        </w:tc>
        <w:tc>
          <w:tcPr>
            <w:tcW w:w="952"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01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76"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13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r>
      <w:tr w:rsidR="008E5729" w:rsidRPr="00C033BB" w:rsidTr="008B42D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After w:val="1"/>
          <w:wAfter w:w="953" w:type="dxa"/>
          <w:trHeight w:val="299"/>
        </w:trPr>
        <w:tc>
          <w:tcPr>
            <w:tcW w:w="929" w:type="dxa"/>
            <w:gridSpan w:val="2"/>
            <w:vMerge/>
            <w:tcBorders>
              <w:top w:val="nil"/>
            </w:tcBorders>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43"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Рычаг</w:t>
            </w:r>
          </w:p>
        </w:tc>
        <w:tc>
          <w:tcPr>
            <w:tcW w:w="935"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970</w:t>
            </w:r>
          </w:p>
        </w:tc>
        <w:tc>
          <w:tcPr>
            <w:tcW w:w="909"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320</w:t>
            </w:r>
          </w:p>
        </w:tc>
        <w:tc>
          <w:tcPr>
            <w:tcW w:w="930"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310400</w:t>
            </w:r>
          </w:p>
        </w:tc>
        <w:tc>
          <w:tcPr>
            <w:tcW w:w="952"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01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76"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13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r>
      <w:tr w:rsidR="008E5729" w:rsidRPr="00C033BB" w:rsidTr="008B42D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After w:val="1"/>
          <w:wAfter w:w="953" w:type="dxa"/>
          <w:trHeight w:val="299"/>
        </w:trPr>
        <w:tc>
          <w:tcPr>
            <w:tcW w:w="929" w:type="dxa"/>
            <w:gridSpan w:val="2"/>
            <w:vMerge w:val="restart"/>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500-1000</w:t>
            </w:r>
          </w:p>
        </w:tc>
        <w:tc>
          <w:tcPr>
            <w:tcW w:w="1243"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Втулка</w:t>
            </w:r>
          </w:p>
        </w:tc>
        <w:tc>
          <w:tcPr>
            <w:tcW w:w="935"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600</w:t>
            </w:r>
          </w:p>
        </w:tc>
        <w:tc>
          <w:tcPr>
            <w:tcW w:w="909"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700</w:t>
            </w:r>
          </w:p>
        </w:tc>
        <w:tc>
          <w:tcPr>
            <w:tcW w:w="930"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420000</w:t>
            </w:r>
          </w:p>
        </w:tc>
        <w:tc>
          <w:tcPr>
            <w:tcW w:w="952" w:type="dxa"/>
            <w:vMerge w:val="restart"/>
          </w:tcPr>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10 456 950</w:t>
            </w:r>
          </w:p>
        </w:tc>
        <w:tc>
          <w:tcPr>
            <w:tcW w:w="1014" w:type="dxa"/>
            <w:vMerge w:val="restart"/>
          </w:tcPr>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2500000</w:t>
            </w:r>
          </w:p>
        </w:tc>
        <w:tc>
          <w:tcPr>
            <w:tcW w:w="1276" w:type="dxa"/>
            <w:vMerge w:val="restart"/>
          </w:tcPr>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4,1</w:t>
            </w:r>
          </w:p>
        </w:tc>
        <w:tc>
          <w:tcPr>
            <w:tcW w:w="1134" w:type="dxa"/>
            <w:vMerge w:val="restart"/>
          </w:tcPr>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4100</w:t>
            </w:r>
          </w:p>
        </w:tc>
      </w:tr>
      <w:tr w:rsidR="008E5729" w:rsidRPr="00C033BB" w:rsidTr="008B42D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After w:val="1"/>
          <w:wAfter w:w="953" w:type="dxa"/>
          <w:trHeight w:val="299"/>
        </w:trPr>
        <w:tc>
          <w:tcPr>
            <w:tcW w:w="929" w:type="dxa"/>
            <w:gridSpan w:val="2"/>
            <w:vMerge/>
            <w:tcBorders>
              <w:bottom w:val="nil"/>
            </w:tcBorders>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43"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Плита</w:t>
            </w:r>
          </w:p>
        </w:tc>
        <w:tc>
          <w:tcPr>
            <w:tcW w:w="935"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543</w:t>
            </w:r>
          </w:p>
        </w:tc>
        <w:tc>
          <w:tcPr>
            <w:tcW w:w="909"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650</w:t>
            </w:r>
          </w:p>
        </w:tc>
        <w:tc>
          <w:tcPr>
            <w:tcW w:w="930"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352950</w:t>
            </w:r>
          </w:p>
        </w:tc>
        <w:tc>
          <w:tcPr>
            <w:tcW w:w="952"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01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76"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13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r>
      <w:tr w:rsidR="008E5729" w:rsidRPr="00C033BB" w:rsidTr="008B42D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After w:val="1"/>
          <w:wAfter w:w="953" w:type="dxa"/>
          <w:trHeight w:val="326"/>
        </w:trPr>
        <w:tc>
          <w:tcPr>
            <w:tcW w:w="919" w:type="dxa"/>
            <w:tcBorders>
              <w:top w:val="nil"/>
            </w:tcBorders>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53" w:type="dxa"/>
            <w:gridSpan w:val="2"/>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шкив</w:t>
            </w:r>
          </w:p>
        </w:tc>
        <w:tc>
          <w:tcPr>
            <w:tcW w:w="935"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2000</w:t>
            </w:r>
          </w:p>
        </w:tc>
        <w:tc>
          <w:tcPr>
            <w:tcW w:w="909"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530</w:t>
            </w:r>
          </w:p>
        </w:tc>
        <w:tc>
          <w:tcPr>
            <w:tcW w:w="930"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1060000</w:t>
            </w:r>
          </w:p>
        </w:tc>
        <w:tc>
          <w:tcPr>
            <w:tcW w:w="952"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01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76"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13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r>
      <w:tr w:rsidR="008E5729" w:rsidRPr="00C033BB" w:rsidTr="008B42D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After w:val="1"/>
          <w:wAfter w:w="953" w:type="dxa"/>
          <w:trHeight w:val="313"/>
        </w:trPr>
        <w:tc>
          <w:tcPr>
            <w:tcW w:w="919" w:type="dxa"/>
            <w:vMerge w:val="restart"/>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53" w:type="dxa"/>
            <w:gridSpan w:val="2"/>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Крышка</w:t>
            </w:r>
          </w:p>
        </w:tc>
        <w:tc>
          <w:tcPr>
            <w:tcW w:w="935"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830</w:t>
            </w:r>
          </w:p>
        </w:tc>
        <w:tc>
          <w:tcPr>
            <w:tcW w:w="909"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1200</w:t>
            </w:r>
          </w:p>
        </w:tc>
        <w:tc>
          <w:tcPr>
            <w:tcW w:w="930"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996000</w:t>
            </w:r>
          </w:p>
        </w:tc>
        <w:tc>
          <w:tcPr>
            <w:tcW w:w="952"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01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76"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13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r>
      <w:tr w:rsidR="008E5729" w:rsidRPr="00C033BB" w:rsidTr="008B42D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After w:val="1"/>
          <w:wAfter w:w="953" w:type="dxa"/>
          <w:trHeight w:val="313"/>
        </w:trPr>
        <w:tc>
          <w:tcPr>
            <w:tcW w:w="919"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53" w:type="dxa"/>
            <w:gridSpan w:val="2"/>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Сегмент</w:t>
            </w:r>
          </w:p>
        </w:tc>
        <w:tc>
          <w:tcPr>
            <w:tcW w:w="935"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900</w:t>
            </w:r>
          </w:p>
        </w:tc>
        <w:tc>
          <w:tcPr>
            <w:tcW w:w="909"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1050</w:t>
            </w:r>
          </w:p>
        </w:tc>
        <w:tc>
          <w:tcPr>
            <w:tcW w:w="930"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945000</w:t>
            </w:r>
          </w:p>
        </w:tc>
        <w:tc>
          <w:tcPr>
            <w:tcW w:w="952"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01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76"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13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r>
      <w:tr w:rsidR="008E5729" w:rsidRPr="00C033BB" w:rsidTr="008B42D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After w:val="1"/>
          <w:wAfter w:w="953" w:type="dxa"/>
          <w:trHeight w:val="313"/>
        </w:trPr>
        <w:tc>
          <w:tcPr>
            <w:tcW w:w="919"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53" w:type="dxa"/>
            <w:gridSpan w:val="2"/>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Сегмент</w:t>
            </w:r>
          </w:p>
        </w:tc>
        <w:tc>
          <w:tcPr>
            <w:tcW w:w="935"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480</w:t>
            </w:r>
          </w:p>
        </w:tc>
        <w:tc>
          <w:tcPr>
            <w:tcW w:w="909"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1450</w:t>
            </w:r>
          </w:p>
        </w:tc>
        <w:tc>
          <w:tcPr>
            <w:tcW w:w="930"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696000</w:t>
            </w:r>
          </w:p>
        </w:tc>
        <w:tc>
          <w:tcPr>
            <w:tcW w:w="952"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01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76"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13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r>
      <w:tr w:rsidR="008E5729" w:rsidRPr="00C033BB" w:rsidTr="008B42D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After w:val="1"/>
          <w:wAfter w:w="953" w:type="dxa"/>
          <w:trHeight w:val="326"/>
        </w:trPr>
        <w:tc>
          <w:tcPr>
            <w:tcW w:w="919"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53" w:type="dxa"/>
            <w:gridSpan w:val="2"/>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Корпус</w:t>
            </w:r>
          </w:p>
        </w:tc>
        <w:tc>
          <w:tcPr>
            <w:tcW w:w="935"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1000</w:t>
            </w:r>
          </w:p>
        </w:tc>
        <w:tc>
          <w:tcPr>
            <w:tcW w:w="909"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2500</w:t>
            </w:r>
          </w:p>
        </w:tc>
        <w:tc>
          <w:tcPr>
            <w:tcW w:w="930"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2500000</w:t>
            </w:r>
          </w:p>
        </w:tc>
        <w:tc>
          <w:tcPr>
            <w:tcW w:w="952"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01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76"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13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r>
      <w:tr w:rsidR="008E5729" w:rsidRPr="00C033BB" w:rsidTr="008B42D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After w:val="1"/>
          <w:wAfter w:w="953" w:type="dxa"/>
          <w:trHeight w:val="150"/>
        </w:trPr>
        <w:tc>
          <w:tcPr>
            <w:tcW w:w="919"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53" w:type="dxa"/>
            <w:gridSpan w:val="2"/>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Траверса</w:t>
            </w:r>
          </w:p>
        </w:tc>
        <w:tc>
          <w:tcPr>
            <w:tcW w:w="935"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460</w:t>
            </w:r>
          </w:p>
        </w:tc>
        <w:tc>
          <w:tcPr>
            <w:tcW w:w="909"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400</w:t>
            </w:r>
          </w:p>
        </w:tc>
        <w:tc>
          <w:tcPr>
            <w:tcW w:w="930"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184000</w:t>
            </w:r>
          </w:p>
        </w:tc>
        <w:tc>
          <w:tcPr>
            <w:tcW w:w="952"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01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76"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13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r>
      <w:tr w:rsidR="008E5729" w:rsidRPr="00C033BB" w:rsidTr="008B42D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After w:val="1"/>
          <w:wAfter w:w="953" w:type="dxa"/>
          <w:trHeight w:val="150"/>
        </w:trPr>
        <w:tc>
          <w:tcPr>
            <w:tcW w:w="919"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53" w:type="dxa"/>
            <w:gridSpan w:val="2"/>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Траверса</w:t>
            </w:r>
          </w:p>
        </w:tc>
        <w:tc>
          <w:tcPr>
            <w:tcW w:w="935"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670</w:t>
            </w:r>
          </w:p>
        </w:tc>
        <w:tc>
          <w:tcPr>
            <w:tcW w:w="909"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3300</w:t>
            </w:r>
          </w:p>
        </w:tc>
        <w:tc>
          <w:tcPr>
            <w:tcW w:w="930"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2211000</w:t>
            </w:r>
          </w:p>
        </w:tc>
        <w:tc>
          <w:tcPr>
            <w:tcW w:w="952"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01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76"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13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r>
      <w:tr w:rsidR="008E5729" w:rsidRPr="00C033BB" w:rsidTr="008B42D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After w:val="1"/>
          <w:wAfter w:w="953" w:type="dxa"/>
          <w:trHeight w:val="326"/>
        </w:trPr>
        <w:tc>
          <w:tcPr>
            <w:tcW w:w="919"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53" w:type="dxa"/>
            <w:gridSpan w:val="2"/>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Стойка</w:t>
            </w:r>
          </w:p>
        </w:tc>
        <w:tc>
          <w:tcPr>
            <w:tcW w:w="935"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364</w:t>
            </w:r>
          </w:p>
        </w:tc>
        <w:tc>
          <w:tcPr>
            <w:tcW w:w="909"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3000</w:t>
            </w:r>
          </w:p>
        </w:tc>
        <w:tc>
          <w:tcPr>
            <w:tcW w:w="930"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1092000</w:t>
            </w:r>
          </w:p>
        </w:tc>
        <w:tc>
          <w:tcPr>
            <w:tcW w:w="952"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01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76"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13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r>
      <w:tr w:rsidR="008E5729" w:rsidRPr="00C033BB" w:rsidTr="008B42D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After w:val="1"/>
          <w:wAfter w:w="953" w:type="dxa"/>
          <w:trHeight w:val="163"/>
        </w:trPr>
        <w:tc>
          <w:tcPr>
            <w:tcW w:w="919" w:type="dxa"/>
            <w:vMerge w:val="restart"/>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Свыше 5000</w:t>
            </w:r>
          </w:p>
        </w:tc>
        <w:tc>
          <w:tcPr>
            <w:tcW w:w="1253" w:type="dxa"/>
            <w:gridSpan w:val="2"/>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Плита</w:t>
            </w:r>
          </w:p>
        </w:tc>
        <w:tc>
          <w:tcPr>
            <w:tcW w:w="935"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500</w:t>
            </w:r>
          </w:p>
        </w:tc>
        <w:tc>
          <w:tcPr>
            <w:tcW w:w="909"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7000</w:t>
            </w:r>
          </w:p>
        </w:tc>
        <w:tc>
          <w:tcPr>
            <w:tcW w:w="930"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3500000</w:t>
            </w:r>
          </w:p>
        </w:tc>
        <w:tc>
          <w:tcPr>
            <w:tcW w:w="952" w:type="dxa"/>
            <w:vMerge w:val="restart"/>
          </w:tcPr>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11 183 000</w:t>
            </w:r>
          </w:p>
        </w:tc>
        <w:tc>
          <w:tcPr>
            <w:tcW w:w="1014" w:type="dxa"/>
            <w:vMerge w:val="restart"/>
          </w:tcPr>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4788000</w:t>
            </w:r>
          </w:p>
        </w:tc>
        <w:tc>
          <w:tcPr>
            <w:tcW w:w="1276" w:type="dxa"/>
            <w:vMerge w:val="restart"/>
          </w:tcPr>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2,3</w:t>
            </w:r>
          </w:p>
        </w:tc>
        <w:tc>
          <w:tcPr>
            <w:tcW w:w="1134" w:type="dxa"/>
            <w:vMerge w:val="restart"/>
          </w:tcPr>
          <w:p w:rsidR="008E5729" w:rsidRPr="00C033BB" w:rsidRDefault="008E5729" w:rsidP="008B42D8">
            <w:pPr>
              <w:widowControl/>
              <w:suppressAutoHyphens/>
              <w:spacing w:line="360" w:lineRule="auto"/>
              <w:ind w:left="0" w:firstLine="0"/>
              <w:jc w:val="left"/>
              <w:rPr>
                <w:rFonts w:ascii="Times New Roman" w:hAnsi="Times New Roman"/>
                <w:sz w:val="20"/>
              </w:rPr>
            </w:pPr>
          </w:p>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1449</w:t>
            </w:r>
          </w:p>
        </w:tc>
      </w:tr>
      <w:tr w:rsidR="008E5729" w:rsidRPr="00C033BB" w:rsidTr="008B42D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After w:val="1"/>
          <w:wAfter w:w="953" w:type="dxa"/>
          <w:trHeight w:val="164"/>
        </w:trPr>
        <w:tc>
          <w:tcPr>
            <w:tcW w:w="919"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53" w:type="dxa"/>
            <w:gridSpan w:val="2"/>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Корпус</w:t>
            </w:r>
          </w:p>
        </w:tc>
        <w:tc>
          <w:tcPr>
            <w:tcW w:w="935"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630</w:t>
            </w:r>
          </w:p>
        </w:tc>
        <w:tc>
          <w:tcPr>
            <w:tcW w:w="909"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7600</w:t>
            </w:r>
          </w:p>
        </w:tc>
        <w:tc>
          <w:tcPr>
            <w:tcW w:w="930"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4788000</w:t>
            </w:r>
          </w:p>
        </w:tc>
        <w:tc>
          <w:tcPr>
            <w:tcW w:w="952"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01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76"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13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r>
      <w:tr w:rsidR="008E5729" w:rsidRPr="00C033BB" w:rsidTr="008B42D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After w:val="1"/>
          <w:wAfter w:w="953" w:type="dxa"/>
          <w:trHeight w:val="353"/>
        </w:trPr>
        <w:tc>
          <w:tcPr>
            <w:tcW w:w="919"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53" w:type="dxa"/>
            <w:gridSpan w:val="2"/>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стакан</w:t>
            </w:r>
          </w:p>
        </w:tc>
        <w:tc>
          <w:tcPr>
            <w:tcW w:w="935"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193</w:t>
            </w:r>
          </w:p>
        </w:tc>
        <w:tc>
          <w:tcPr>
            <w:tcW w:w="909"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15000</w:t>
            </w:r>
          </w:p>
        </w:tc>
        <w:tc>
          <w:tcPr>
            <w:tcW w:w="930"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2895000</w:t>
            </w:r>
          </w:p>
        </w:tc>
        <w:tc>
          <w:tcPr>
            <w:tcW w:w="952"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01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276"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1134" w:type="dxa"/>
            <w:vMerge/>
          </w:tcPr>
          <w:p w:rsidR="008E5729" w:rsidRPr="00C033BB" w:rsidRDefault="008E5729" w:rsidP="008B42D8">
            <w:pPr>
              <w:widowControl/>
              <w:suppressAutoHyphens/>
              <w:spacing w:line="360" w:lineRule="auto"/>
              <w:ind w:left="0" w:firstLine="0"/>
              <w:jc w:val="left"/>
              <w:rPr>
                <w:rFonts w:ascii="Times New Roman" w:hAnsi="Times New Roman"/>
                <w:sz w:val="20"/>
              </w:rPr>
            </w:pPr>
          </w:p>
        </w:tc>
      </w:tr>
      <w:tr w:rsidR="008E5729" w:rsidRPr="00C033BB" w:rsidTr="008B42D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23"/>
        </w:trPr>
        <w:tc>
          <w:tcPr>
            <w:tcW w:w="919"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итого</w:t>
            </w:r>
          </w:p>
        </w:tc>
        <w:tc>
          <w:tcPr>
            <w:tcW w:w="1253" w:type="dxa"/>
            <w:gridSpan w:val="2"/>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935" w:type="dxa"/>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909" w:type="dxa"/>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930"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24 916 000</w:t>
            </w:r>
          </w:p>
        </w:tc>
        <w:tc>
          <w:tcPr>
            <w:tcW w:w="952" w:type="dxa"/>
          </w:tcPr>
          <w:p w:rsidR="008E5729" w:rsidRPr="00C033BB" w:rsidRDefault="008E5729" w:rsidP="008B42D8">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24 916 000</w:t>
            </w:r>
          </w:p>
        </w:tc>
        <w:tc>
          <w:tcPr>
            <w:tcW w:w="1014" w:type="dxa"/>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2410" w:type="dxa"/>
            <w:gridSpan w:val="2"/>
          </w:tcPr>
          <w:p w:rsidR="008E5729" w:rsidRPr="00C033BB" w:rsidRDefault="008E5729" w:rsidP="008B42D8">
            <w:pPr>
              <w:widowControl/>
              <w:suppressAutoHyphens/>
              <w:spacing w:line="360" w:lineRule="auto"/>
              <w:ind w:left="0" w:firstLine="0"/>
              <w:jc w:val="left"/>
              <w:rPr>
                <w:rFonts w:ascii="Times New Roman" w:hAnsi="Times New Roman"/>
                <w:sz w:val="20"/>
              </w:rPr>
            </w:pPr>
          </w:p>
        </w:tc>
        <w:tc>
          <w:tcPr>
            <w:tcW w:w="953" w:type="dxa"/>
            <w:tcBorders>
              <w:bottom w:val="nil"/>
              <w:right w:val="nil"/>
            </w:tcBorders>
          </w:tcPr>
          <w:p w:rsidR="008E5729" w:rsidRPr="00C033BB" w:rsidRDefault="008E5729" w:rsidP="008B42D8">
            <w:pPr>
              <w:widowControl/>
              <w:suppressAutoHyphens/>
              <w:spacing w:line="360" w:lineRule="auto"/>
              <w:ind w:left="0" w:firstLine="0"/>
              <w:jc w:val="left"/>
              <w:rPr>
                <w:rFonts w:ascii="Times New Roman" w:hAnsi="Times New Roman"/>
                <w:sz w:val="20"/>
              </w:rPr>
            </w:pPr>
          </w:p>
        </w:tc>
      </w:tr>
    </w:tbl>
    <w:p w:rsidR="0040255B" w:rsidRDefault="0040255B" w:rsidP="007C7174">
      <w:pPr>
        <w:widowControl/>
        <w:suppressAutoHyphens/>
        <w:spacing w:line="360" w:lineRule="auto"/>
        <w:ind w:left="0" w:firstLine="709"/>
        <w:rPr>
          <w:rFonts w:ascii="Times New Roman" w:hAnsi="Times New Roman"/>
          <w:b/>
          <w:sz w:val="28"/>
          <w:szCs w:val="28"/>
        </w:rPr>
      </w:pPr>
    </w:p>
    <w:p w:rsidR="00503ED5" w:rsidRPr="00C033BB" w:rsidRDefault="008B42D8" w:rsidP="007C7174">
      <w:pPr>
        <w:widowControl/>
        <w:suppressAutoHyphens/>
        <w:spacing w:line="360" w:lineRule="auto"/>
        <w:ind w:left="0" w:firstLine="709"/>
        <w:rPr>
          <w:rFonts w:ascii="Times New Roman" w:hAnsi="Times New Roman"/>
          <w:b/>
          <w:sz w:val="28"/>
          <w:szCs w:val="28"/>
        </w:rPr>
      </w:pPr>
      <w:r w:rsidRPr="00C033BB">
        <w:rPr>
          <w:rFonts w:ascii="Times New Roman" w:hAnsi="Times New Roman"/>
          <w:b/>
          <w:sz w:val="28"/>
          <w:szCs w:val="28"/>
        </w:rPr>
        <w:br w:type="page"/>
      </w:r>
      <w:r w:rsidR="007A1A66" w:rsidRPr="00C033BB">
        <w:rPr>
          <w:rFonts w:ascii="Times New Roman" w:hAnsi="Times New Roman"/>
          <w:b/>
          <w:sz w:val="28"/>
          <w:szCs w:val="28"/>
        </w:rPr>
        <w:t xml:space="preserve">1.5 </w:t>
      </w:r>
      <w:r w:rsidR="00503ED5" w:rsidRPr="00C033BB">
        <w:rPr>
          <w:rFonts w:ascii="Times New Roman" w:hAnsi="Times New Roman"/>
          <w:b/>
          <w:sz w:val="28"/>
          <w:szCs w:val="28"/>
        </w:rPr>
        <w:t>Порядок сост</w:t>
      </w:r>
      <w:r w:rsidR="007A1A66" w:rsidRPr="00C033BB">
        <w:rPr>
          <w:rFonts w:ascii="Times New Roman" w:hAnsi="Times New Roman"/>
          <w:b/>
          <w:sz w:val="28"/>
          <w:szCs w:val="28"/>
        </w:rPr>
        <w:t>а</w:t>
      </w:r>
      <w:r w:rsidR="0040255B">
        <w:rPr>
          <w:rFonts w:ascii="Times New Roman" w:hAnsi="Times New Roman"/>
          <w:b/>
          <w:sz w:val="28"/>
          <w:szCs w:val="28"/>
        </w:rPr>
        <w:t>вления производственных заданий</w:t>
      </w:r>
    </w:p>
    <w:p w:rsidR="00AA2E15" w:rsidRPr="00C033BB" w:rsidRDefault="00AA2E15" w:rsidP="007C7174">
      <w:pPr>
        <w:widowControl/>
        <w:suppressAutoHyphens/>
        <w:spacing w:line="360" w:lineRule="auto"/>
        <w:ind w:left="0" w:firstLine="709"/>
        <w:rPr>
          <w:rFonts w:ascii="Times New Roman" w:hAnsi="Times New Roman"/>
          <w:b/>
          <w:sz w:val="28"/>
          <w:szCs w:val="28"/>
        </w:rPr>
      </w:pPr>
    </w:p>
    <w:p w:rsidR="00503ED5" w:rsidRPr="00C033BB" w:rsidRDefault="00503ED5" w:rsidP="007C7174">
      <w:pPr>
        <w:widowControl/>
        <w:suppressAutoHyphens/>
        <w:autoSpaceDE w:val="0"/>
        <w:autoSpaceDN w:val="0"/>
        <w:adjustRightInd w:val="0"/>
        <w:spacing w:line="360" w:lineRule="auto"/>
        <w:ind w:left="0" w:firstLine="709"/>
        <w:rPr>
          <w:rFonts w:ascii="Times New Roman" w:hAnsi="Times New Roman"/>
          <w:sz w:val="28"/>
          <w:szCs w:val="28"/>
        </w:rPr>
      </w:pPr>
      <w:r w:rsidRPr="00C033BB">
        <w:rPr>
          <w:rFonts w:ascii="Times New Roman" w:hAnsi="Times New Roman"/>
          <w:sz w:val="28"/>
          <w:szCs w:val="28"/>
        </w:rPr>
        <w:t xml:space="preserve">Ежемесячно отдел планирования производства планирует цеху объемы производства и перечень заказов, которые необходимо изготовить в наступившем месяце. Согласно </w:t>
      </w:r>
      <w:r w:rsidR="007A1A66" w:rsidRPr="00C033BB">
        <w:rPr>
          <w:rFonts w:ascii="Times New Roman" w:hAnsi="Times New Roman"/>
          <w:sz w:val="28"/>
          <w:szCs w:val="28"/>
        </w:rPr>
        <w:t xml:space="preserve">производственного </w:t>
      </w:r>
      <w:r w:rsidRPr="00C033BB">
        <w:rPr>
          <w:rFonts w:ascii="Times New Roman" w:hAnsi="Times New Roman"/>
          <w:sz w:val="28"/>
          <w:szCs w:val="28"/>
        </w:rPr>
        <w:t>плана цеха составляет</w:t>
      </w:r>
      <w:r w:rsidR="007A1A66" w:rsidRPr="00C033BB">
        <w:rPr>
          <w:rFonts w:ascii="Times New Roman" w:hAnsi="Times New Roman"/>
          <w:sz w:val="28"/>
          <w:szCs w:val="28"/>
        </w:rPr>
        <w:t>ся</w:t>
      </w:r>
      <w:r w:rsidRPr="00C033BB">
        <w:rPr>
          <w:rFonts w:ascii="Times New Roman" w:hAnsi="Times New Roman"/>
          <w:sz w:val="28"/>
          <w:szCs w:val="28"/>
        </w:rPr>
        <w:t xml:space="preserve"> и выдает</w:t>
      </w:r>
      <w:r w:rsidR="007A1A66" w:rsidRPr="00C033BB">
        <w:rPr>
          <w:rFonts w:ascii="Times New Roman" w:hAnsi="Times New Roman"/>
          <w:sz w:val="28"/>
          <w:szCs w:val="28"/>
        </w:rPr>
        <w:t>ся</w:t>
      </w:r>
      <w:r w:rsidRPr="00C033BB">
        <w:rPr>
          <w:rFonts w:ascii="Times New Roman" w:hAnsi="Times New Roman"/>
          <w:sz w:val="28"/>
          <w:szCs w:val="28"/>
        </w:rPr>
        <w:t xml:space="preserve"> программу каждому участку</w:t>
      </w:r>
      <w:r w:rsidR="007A1A66" w:rsidRPr="00C033BB">
        <w:rPr>
          <w:rFonts w:ascii="Times New Roman" w:hAnsi="Times New Roman"/>
          <w:sz w:val="28"/>
          <w:szCs w:val="28"/>
        </w:rPr>
        <w:t xml:space="preserve"> цеха, где указываю</w:t>
      </w:r>
      <w:r w:rsidRPr="00C033BB">
        <w:rPr>
          <w:rFonts w:ascii="Times New Roman" w:hAnsi="Times New Roman"/>
          <w:sz w:val="28"/>
          <w:szCs w:val="28"/>
        </w:rPr>
        <w:t>т</w:t>
      </w:r>
      <w:r w:rsidR="007A1A66" w:rsidRPr="00C033BB">
        <w:rPr>
          <w:rFonts w:ascii="Times New Roman" w:hAnsi="Times New Roman"/>
          <w:sz w:val="28"/>
          <w:szCs w:val="28"/>
        </w:rPr>
        <w:t>ся</w:t>
      </w:r>
      <w:r w:rsidRPr="00C033BB">
        <w:rPr>
          <w:rFonts w:ascii="Times New Roman" w:hAnsi="Times New Roman"/>
          <w:sz w:val="28"/>
          <w:szCs w:val="28"/>
        </w:rPr>
        <w:t xml:space="preserve"> заказы, чертежи, количество деталей на заказ. Ежедневно старший мастер участка составляет сменно-суточное задание, в котором указывает заказы, чертежи, количество форм и отливок, которые необходимо изготовить за смену. Задание выдается бригадиру и сменному мастеру, которые распределяют работу между работниками.</w:t>
      </w:r>
    </w:p>
    <w:p w:rsidR="0020030F" w:rsidRPr="00C033BB" w:rsidRDefault="00503ED5" w:rsidP="007C7174">
      <w:pPr>
        <w:widowControl/>
        <w:suppressAutoHyphens/>
        <w:autoSpaceDE w:val="0"/>
        <w:autoSpaceDN w:val="0"/>
        <w:adjustRightInd w:val="0"/>
        <w:spacing w:line="360" w:lineRule="auto"/>
        <w:ind w:left="0" w:firstLine="709"/>
        <w:rPr>
          <w:rFonts w:ascii="Times New Roman" w:hAnsi="Times New Roman"/>
          <w:sz w:val="28"/>
          <w:szCs w:val="28"/>
        </w:rPr>
      </w:pPr>
      <w:r w:rsidRPr="00C033BB">
        <w:rPr>
          <w:rFonts w:ascii="Times New Roman" w:hAnsi="Times New Roman"/>
          <w:sz w:val="28"/>
          <w:szCs w:val="28"/>
        </w:rPr>
        <w:t>В конце каждой смены бригадир и сменный мастер отмечают в задании изготовленные формы и отливки и возвращают сменное задание мастеру.</w:t>
      </w:r>
    </w:p>
    <w:p w:rsidR="008B42D8" w:rsidRPr="00C033BB" w:rsidRDefault="008B42D8" w:rsidP="007C7174">
      <w:pPr>
        <w:widowControl/>
        <w:suppressAutoHyphens/>
        <w:autoSpaceDE w:val="0"/>
        <w:autoSpaceDN w:val="0"/>
        <w:adjustRightInd w:val="0"/>
        <w:spacing w:line="360" w:lineRule="auto"/>
        <w:ind w:left="0" w:firstLine="709"/>
        <w:rPr>
          <w:rFonts w:ascii="Times New Roman" w:hAnsi="Times New Roman"/>
          <w:b/>
          <w:bCs/>
          <w:sz w:val="28"/>
          <w:szCs w:val="28"/>
        </w:rPr>
      </w:pPr>
    </w:p>
    <w:p w:rsidR="00503ED5" w:rsidRPr="00C033BB" w:rsidRDefault="00940854" w:rsidP="007C7174">
      <w:pPr>
        <w:widowControl/>
        <w:suppressAutoHyphens/>
        <w:autoSpaceDE w:val="0"/>
        <w:autoSpaceDN w:val="0"/>
        <w:adjustRightInd w:val="0"/>
        <w:spacing w:line="360" w:lineRule="auto"/>
        <w:ind w:left="0" w:firstLine="709"/>
        <w:rPr>
          <w:rFonts w:ascii="Times New Roman" w:hAnsi="Times New Roman"/>
          <w:b/>
          <w:bCs/>
          <w:sz w:val="28"/>
          <w:szCs w:val="28"/>
        </w:rPr>
      </w:pPr>
      <w:r w:rsidRPr="00C033BB">
        <w:rPr>
          <w:rFonts w:ascii="Times New Roman" w:hAnsi="Times New Roman"/>
          <w:b/>
          <w:bCs/>
          <w:sz w:val="28"/>
          <w:szCs w:val="28"/>
        </w:rPr>
        <w:t xml:space="preserve">1.6 </w:t>
      </w:r>
      <w:r w:rsidR="00503ED5" w:rsidRPr="00C033BB">
        <w:rPr>
          <w:rFonts w:ascii="Times New Roman" w:hAnsi="Times New Roman"/>
          <w:b/>
          <w:bCs/>
          <w:sz w:val="28"/>
          <w:szCs w:val="28"/>
        </w:rPr>
        <w:t>Организация технического контроля в цехе</w:t>
      </w:r>
    </w:p>
    <w:p w:rsidR="008B42D8" w:rsidRPr="00C033BB" w:rsidRDefault="008B42D8" w:rsidP="007C7174">
      <w:pPr>
        <w:widowControl/>
        <w:suppressAutoHyphens/>
        <w:autoSpaceDE w:val="0"/>
        <w:autoSpaceDN w:val="0"/>
        <w:adjustRightInd w:val="0"/>
        <w:spacing w:line="360" w:lineRule="auto"/>
        <w:ind w:left="0" w:firstLine="709"/>
        <w:rPr>
          <w:rFonts w:ascii="Times New Roman" w:hAnsi="Times New Roman"/>
          <w:sz w:val="28"/>
          <w:szCs w:val="28"/>
        </w:rPr>
      </w:pPr>
    </w:p>
    <w:p w:rsidR="00503ED5" w:rsidRPr="00C033BB" w:rsidRDefault="00503ED5" w:rsidP="007C7174">
      <w:pPr>
        <w:widowControl/>
        <w:suppressAutoHyphens/>
        <w:autoSpaceDE w:val="0"/>
        <w:autoSpaceDN w:val="0"/>
        <w:adjustRightInd w:val="0"/>
        <w:spacing w:line="360" w:lineRule="auto"/>
        <w:ind w:left="0" w:firstLine="709"/>
        <w:rPr>
          <w:rFonts w:ascii="Times New Roman" w:hAnsi="Times New Roman"/>
          <w:sz w:val="28"/>
          <w:szCs w:val="28"/>
        </w:rPr>
      </w:pPr>
      <w:r w:rsidRPr="00C033BB">
        <w:rPr>
          <w:rFonts w:ascii="Times New Roman" w:hAnsi="Times New Roman"/>
          <w:sz w:val="28"/>
          <w:szCs w:val="28"/>
        </w:rPr>
        <w:t>Технический контроль в цехе осуществляется работниками ОТК и технологического бюро цеха. Контроль осуществляется на всех стадиях технологического процесса.</w:t>
      </w:r>
      <w:r w:rsidR="00AA2E15" w:rsidRPr="00C033BB">
        <w:rPr>
          <w:rFonts w:ascii="Times New Roman" w:hAnsi="Times New Roman"/>
          <w:sz w:val="28"/>
          <w:szCs w:val="28"/>
        </w:rPr>
        <w:t xml:space="preserve"> </w:t>
      </w:r>
      <w:r w:rsidRPr="00C033BB">
        <w:rPr>
          <w:rFonts w:ascii="Times New Roman" w:hAnsi="Times New Roman"/>
          <w:sz w:val="28"/>
          <w:szCs w:val="28"/>
        </w:rPr>
        <w:t>Поступающие материалы контролируются по наличию сертификатов и лабораторных испытаний. Несколько раз в смену контролируется состав на соответствие его свойствам.</w:t>
      </w:r>
      <w:r w:rsidR="00AA2E15" w:rsidRPr="00C033BB">
        <w:rPr>
          <w:rFonts w:ascii="Times New Roman" w:hAnsi="Times New Roman"/>
          <w:sz w:val="28"/>
          <w:szCs w:val="28"/>
        </w:rPr>
        <w:t xml:space="preserve"> </w:t>
      </w:r>
      <w:r w:rsidRPr="00C033BB">
        <w:rPr>
          <w:rFonts w:ascii="Times New Roman" w:hAnsi="Times New Roman"/>
          <w:sz w:val="28"/>
          <w:szCs w:val="28"/>
        </w:rPr>
        <w:t>Производится контроль процесса формовки, плавки и выбивки.</w:t>
      </w:r>
    </w:p>
    <w:p w:rsidR="00503ED5" w:rsidRPr="00C033BB" w:rsidRDefault="00503ED5"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Окончательный контроль отливки проходят на обрубном участке. Работники ОТК проверяют геометрические размеры отливок, механические свойства, устанавливают отсутствие внешних поверхностных и внутренних дефектов.</w:t>
      </w:r>
    </w:p>
    <w:p w:rsidR="005122F0" w:rsidRPr="00C033BB" w:rsidRDefault="008B42D8" w:rsidP="007C7174">
      <w:pPr>
        <w:widowControl/>
        <w:suppressAutoHyphens/>
        <w:spacing w:line="360" w:lineRule="auto"/>
        <w:ind w:left="0" w:firstLine="709"/>
        <w:rPr>
          <w:rFonts w:ascii="Times New Roman" w:hAnsi="Times New Roman"/>
          <w:b/>
          <w:sz w:val="28"/>
          <w:szCs w:val="28"/>
        </w:rPr>
      </w:pPr>
      <w:r w:rsidRPr="00C033BB">
        <w:rPr>
          <w:rFonts w:ascii="Times New Roman" w:hAnsi="Times New Roman"/>
          <w:b/>
          <w:sz w:val="28"/>
          <w:szCs w:val="28"/>
        </w:rPr>
        <w:br w:type="page"/>
      </w:r>
      <w:r w:rsidR="005B0066" w:rsidRPr="00C033BB">
        <w:rPr>
          <w:rFonts w:ascii="Times New Roman" w:hAnsi="Times New Roman"/>
          <w:b/>
          <w:sz w:val="28"/>
          <w:szCs w:val="28"/>
        </w:rPr>
        <w:t xml:space="preserve">2 </w:t>
      </w:r>
      <w:r w:rsidR="005122F0" w:rsidRPr="00C033BB">
        <w:rPr>
          <w:rFonts w:ascii="Times New Roman" w:hAnsi="Times New Roman"/>
          <w:b/>
          <w:sz w:val="28"/>
          <w:szCs w:val="28"/>
        </w:rPr>
        <w:t>Склад шихтовых материа</w:t>
      </w:r>
      <w:r w:rsidR="00C033BB">
        <w:rPr>
          <w:rFonts w:ascii="Times New Roman" w:hAnsi="Times New Roman"/>
          <w:b/>
          <w:sz w:val="28"/>
          <w:szCs w:val="28"/>
        </w:rPr>
        <w:t>лов</w:t>
      </w:r>
    </w:p>
    <w:p w:rsidR="006239B0" w:rsidRPr="00C033BB" w:rsidRDefault="006239B0" w:rsidP="007C7174">
      <w:pPr>
        <w:widowControl/>
        <w:suppressAutoHyphens/>
        <w:spacing w:line="360" w:lineRule="auto"/>
        <w:ind w:left="0" w:firstLine="709"/>
        <w:rPr>
          <w:rFonts w:ascii="Times New Roman" w:hAnsi="Times New Roman"/>
          <w:sz w:val="28"/>
          <w:szCs w:val="28"/>
        </w:rPr>
      </w:pPr>
    </w:p>
    <w:p w:rsidR="0099212B" w:rsidRPr="00C033BB" w:rsidRDefault="00013608" w:rsidP="007C7174">
      <w:pPr>
        <w:pStyle w:val="a9"/>
        <w:tabs>
          <w:tab w:val="left" w:pos="720"/>
        </w:tabs>
        <w:suppressAutoHyphens/>
        <w:spacing w:line="360" w:lineRule="auto"/>
        <w:ind w:firstLine="709"/>
        <w:rPr>
          <w:szCs w:val="28"/>
        </w:rPr>
      </w:pPr>
      <w:r w:rsidRPr="00C033BB">
        <w:rPr>
          <w:szCs w:val="28"/>
        </w:rPr>
        <w:t>Шихтовой пролет предназначен для хранения шихтовых, шлакообразующих и заправочных материало</w:t>
      </w:r>
      <w:r w:rsidR="008B407C" w:rsidRPr="00C033BB">
        <w:rPr>
          <w:szCs w:val="28"/>
        </w:rPr>
        <w:t xml:space="preserve">в. </w:t>
      </w:r>
      <w:r w:rsidR="00D45547" w:rsidRPr="00C033BB">
        <w:rPr>
          <w:szCs w:val="28"/>
        </w:rPr>
        <w:t xml:space="preserve">В связи с тем что сталелитейный цех является цехом с большим объёмом производства </w:t>
      </w:r>
      <w:r w:rsidR="00251610" w:rsidRPr="00C033BB">
        <w:rPr>
          <w:szCs w:val="28"/>
        </w:rPr>
        <w:t>с</w:t>
      </w:r>
      <w:r w:rsidR="006239B0" w:rsidRPr="00C033BB">
        <w:rPr>
          <w:szCs w:val="28"/>
        </w:rPr>
        <w:t>клад шихтовых материа</w:t>
      </w:r>
      <w:r w:rsidR="00251610" w:rsidRPr="00C033BB">
        <w:rPr>
          <w:szCs w:val="28"/>
        </w:rPr>
        <w:t>лов находится в</w:t>
      </w:r>
      <w:r w:rsidR="00431E53" w:rsidRPr="00C033BB">
        <w:rPr>
          <w:szCs w:val="28"/>
        </w:rPr>
        <w:t xml:space="preserve"> </w:t>
      </w:r>
      <w:r w:rsidR="00251610" w:rsidRPr="00C033BB">
        <w:rPr>
          <w:szCs w:val="28"/>
        </w:rPr>
        <w:t>здании самого цеха.</w:t>
      </w:r>
      <w:r w:rsidR="0099212B" w:rsidRPr="00C033BB">
        <w:rPr>
          <w:szCs w:val="28"/>
        </w:rPr>
        <w:t xml:space="preserve"> На</w:t>
      </w:r>
      <w:r w:rsidR="007C7174" w:rsidRPr="00C033BB">
        <w:rPr>
          <w:szCs w:val="28"/>
        </w:rPr>
        <w:t xml:space="preserve"> </w:t>
      </w:r>
      <w:r w:rsidR="0099212B" w:rsidRPr="00C033BB">
        <w:rPr>
          <w:szCs w:val="28"/>
        </w:rPr>
        <w:t>шихтовом пролете установлены</w:t>
      </w:r>
      <w:r w:rsidR="007C7174" w:rsidRPr="00C033BB">
        <w:rPr>
          <w:szCs w:val="28"/>
        </w:rPr>
        <w:t xml:space="preserve"> </w:t>
      </w:r>
      <w:r w:rsidR="0099212B" w:rsidRPr="00C033BB">
        <w:rPr>
          <w:szCs w:val="28"/>
        </w:rPr>
        <w:t>дробилки для измельчения известняка, каменного угля, ферросплавов;</w:t>
      </w:r>
      <w:r w:rsidR="007C7174" w:rsidRPr="00C033BB">
        <w:rPr>
          <w:szCs w:val="28"/>
        </w:rPr>
        <w:t xml:space="preserve"> </w:t>
      </w:r>
      <w:r w:rsidR="0099212B" w:rsidRPr="00C033BB">
        <w:rPr>
          <w:szCs w:val="28"/>
        </w:rPr>
        <w:t>магнитно –</w:t>
      </w:r>
      <w:r w:rsidR="007C7174" w:rsidRPr="00C033BB">
        <w:rPr>
          <w:szCs w:val="28"/>
        </w:rPr>
        <w:t xml:space="preserve"> </w:t>
      </w:r>
      <w:r w:rsidR="0099212B" w:rsidRPr="00C033BB">
        <w:rPr>
          <w:szCs w:val="28"/>
        </w:rPr>
        <w:t>грейферные краны, закрома, сушилочная печь с выкатным подом, шаровая мельница.</w:t>
      </w:r>
    </w:p>
    <w:p w:rsidR="006239B0" w:rsidRPr="00C033BB" w:rsidRDefault="006239B0" w:rsidP="007C7174">
      <w:pPr>
        <w:pStyle w:val="a9"/>
        <w:tabs>
          <w:tab w:val="left" w:pos="720"/>
        </w:tabs>
        <w:suppressAutoHyphens/>
        <w:spacing w:line="360" w:lineRule="auto"/>
        <w:ind w:firstLine="709"/>
        <w:rPr>
          <w:szCs w:val="28"/>
        </w:rPr>
      </w:pPr>
      <w:r w:rsidRPr="00C033BB">
        <w:rPr>
          <w:szCs w:val="28"/>
        </w:rPr>
        <w:t>На этом складе хранятся также исходные формовочные материалы, огнеупорные материалы. Склад имеет ворот</w:t>
      </w:r>
      <w:r w:rsidR="00431E53" w:rsidRPr="00C033BB">
        <w:rPr>
          <w:szCs w:val="28"/>
        </w:rPr>
        <w:t>а</w:t>
      </w:r>
      <w:r w:rsidRPr="00C033BB">
        <w:rPr>
          <w:szCs w:val="28"/>
        </w:rPr>
        <w:t xml:space="preserve"> для железнодорожного состава. Таким образом</w:t>
      </w:r>
      <w:r w:rsidR="00431E53" w:rsidRPr="00C033BB">
        <w:rPr>
          <w:szCs w:val="28"/>
        </w:rPr>
        <w:t>,</w:t>
      </w:r>
      <w:r w:rsidRPr="00C033BB">
        <w:rPr>
          <w:szCs w:val="28"/>
        </w:rPr>
        <w:t xml:space="preserve"> шихтовые и формовочные материалы на склад подаются по железной дороге</w:t>
      </w:r>
    </w:p>
    <w:p w:rsidR="00320F60" w:rsidRPr="00C033BB" w:rsidRDefault="008D0F0D" w:rsidP="007C7174">
      <w:pPr>
        <w:widowControl/>
        <w:tabs>
          <w:tab w:val="left" w:pos="9922"/>
        </w:tabs>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Количество материалов, хранящихся на складе, определяется согласно расчётам плавильного и смесеприготовительного отделений. Расход вспомогательных материалов устанавливаем на основании норм расхода</w:t>
      </w:r>
      <w:r w:rsidR="00320F60" w:rsidRPr="00C033BB">
        <w:rPr>
          <w:rFonts w:ascii="Times New Roman" w:hAnsi="Times New Roman"/>
          <w:sz w:val="28"/>
          <w:szCs w:val="28"/>
        </w:rPr>
        <w:t>.</w:t>
      </w:r>
      <w:r w:rsidR="00AA2AF7" w:rsidRPr="00C033BB">
        <w:rPr>
          <w:rFonts w:ascii="Times New Roman" w:hAnsi="Times New Roman"/>
          <w:sz w:val="28"/>
          <w:szCs w:val="28"/>
        </w:rPr>
        <w:t xml:space="preserve"> </w:t>
      </w:r>
      <w:r w:rsidR="00F47D9D" w:rsidRPr="00C033BB">
        <w:rPr>
          <w:rFonts w:ascii="Times New Roman" w:hAnsi="Times New Roman"/>
          <w:sz w:val="28"/>
          <w:szCs w:val="28"/>
        </w:rPr>
        <w:t xml:space="preserve">Ведомость материалов шихтового двора приведена в таблице </w:t>
      </w:r>
      <w:r w:rsidR="005122F0" w:rsidRPr="00C033BB">
        <w:rPr>
          <w:rFonts w:ascii="Times New Roman" w:hAnsi="Times New Roman"/>
          <w:sz w:val="28"/>
          <w:szCs w:val="28"/>
        </w:rPr>
        <w:t>– 3.</w:t>
      </w:r>
    </w:p>
    <w:p w:rsidR="0040255B" w:rsidRDefault="0040255B" w:rsidP="007C7174">
      <w:pPr>
        <w:widowControl/>
        <w:suppressAutoHyphens/>
        <w:spacing w:line="360" w:lineRule="auto"/>
        <w:ind w:left="0" w:firstLine="709"/>
        <w:rPr>
          <w:rFonts w:ascii="Times New Roman" w:hAnsi="Times New Roman"/>
          <w:b/>
          <w:sz w:val="28"/>
          <w:szCs w:val="28"/>
        </w:rPr>
      </w:pPr>
    </w:p>
    <w:p w:rsidR="00F47D9D" w:rsidRPr="00C033BB" w:rsidRDefault="00F47D9D" w:rsidP="007C7174">
      <w:pPr>
        <w:widowControl/>
        <w:suppressAutoHyphens/>
        <w:spacing w:line="360" w:lineRule="auto"/>
        <w:ind w:left="0" w:firstLine="709"/>
        <w:rPr>
          <w:rFonts w:ascii="Times New Roman" w:hAnsi="Times New Roman"/>
          <w:b/>
          <w:sz w:val="28"/>
          <w:szCs w:val="28"/>
        </w:rPr>
      </w:pPr>
      <w:r w:rsidRPr="00C033BB">
        <w:rPr>
          <w:rFonts w:ascii="Times New Roman" w:hAnsi="Times New Roman"/>
          <w:b/>
          <w:sz w:val="28"/>
          <w:szCs w:val="28"/>
        </w:rPr>
        <w:t>Таблица</w:t>
      </w:r>
      <w:r w:rsidR="005122F0" w:rsidRPr="00C033BB">
        <w:rPr>
          <w:rFonts w:ascii="Times New Roman" w:hAnsi="Times New Roman"/>
          <w:b/>
          <w:sz w:val="28"/>
          <w:szCs w:val="28"/>
        </w:rPr>
        <w:t xml:space="preserve"> – 3</w:t>
      </w:r>
      <w:r w:rsidRPr="00C033BB">
        <w:rPr>
          <w:rFonts w:ascii="Times New Roman" w:hAnsi="Times New Roman"/>
          <w:b/>
          <w:sz w:val="28"/>
          <w:szCs w:val="28"/>
        </w:rPr>
        <w:t>Ведомость материа</w:t>
      </w:r>
      <w:r w:rsidR="00C57A52" w:rsidRPr="00C033BB">
        <w:rPr>
          <w:rFonts w:ascii="Times New Roman" w:hAnsi="Times New Roman"/>
          <w:b/>
          <w:sz w:val="28"/>
          <w:szCs w:val="28"/>
        </w:rPr>
        <w:t>лов шихтового двора.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2520"/>
      </w:tblGrid>
      <w:tr w:rsidR="00F47D9D" w:rsidRPr="00C033BB" w:rsidTr="007E7A44">
        <w:tc>
          <w:tcPr>
            <w:tcW w:w="5688" w:type="dxa"/>
          </w:tcPr>
          <w:p w:rsidR="00F47D9D" w:rsidRPr="00C033BB" w:rsidRDefault="00C57A52"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Наименование материала</w:t>
            </w:r>
          </w:p>
        </w:tc>
        <w:tc>
          <w:tcPr>
            <w:tcW w:w="2520" w:type="dxa"/>
          </w:tcPr>
          <w:p w:rsidR="00F47D9D" w:rsidRPr="00C033BB" w:rsidRDefault="00A62D39"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Расход на 1т стали</w:t>
            </w:r>
          </w:p>
        </w:tc>
      </w:tr>
      <w:tr w:rsidR="00F47D9D" w:rsidRPr="00C033BB" w:rsidTr="007E7A44">
        <w:tc>
          <w:tcPr>
            <w:tcW w:w="5688" w:type="dxa"/>
          </w:tcPr>
          <w:p w:rsidR="00F47D9D" w:rsidRPr="00C033BB" w:rsidRDefault="00A62D39"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Лом стальной</w:t>
            </w:r>
          </w:p>
        </w:tc>
        <w:tc>
          <w:tcPr>
            <w:tcW w:w="2520" w:type="dxa"/>
          </w:tcPr>
          <w:p w:rsidR="00F47D9D" w:rsidRPr="00C033BB" w:rsidRDefault="00F814E1"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9,1</w:t>
            </w:r>
          </w:p>
        </w:tc>
      </w:tr>
      <w:tr w:rsidR="00F47D9D" w:rsidRPr="00C033BB" w:rsidTr="007E7A44">
        <w:tc>
          <w:tcPr>
            <w:tcW w:w="5688" w:type="dxa"/>
          </w:tcPr>
          <w:p w:rsidR="00F47D9D" w:rsidRPr="00C033BB" w:rsidRDefault="00A62D39"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Ферромарганец</w:t>
            </w:r>
          </w:p>
        </w:tc>
        <w:tc>
          <w:tcPr>
            <w:tcW w:w="2520" w:type="dxa"/>
          </w:tcPr>
          <w:p w:rsidR="00F47D9D" w:rsidRPr="00C033BB" w:rsidRDefault="00F814E1"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13</w:t>
            </w:r>
          </w:p>
        </w:tc>
      </w:tr>
      <w:tr w:rsidR="00F47D9D" w:rsidRPr="00C033BB" w:rsidTr="007E7A44">
        <w:tc>
          <w:tcPr>
            <w:tcW w:w="5688" w:type="dxa"/>
          </w:tcPr>
          <w:p w:rsidR="00F47D9D" w:rsidRPr="00C033BB" w:rsidRDefault="00A62D39"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Ферросилиций</w:t>
            </w:r>
          </w:p>
        </w:tc>
        <w:tc>
          <w:tcPr>
            <w:tcW w:w="2520" w:type="dxa"/>
          </w:tcPr>
          <w:p w:rsidR="00F47D9D" w:rsidRPr="00C033BB" w:rsidRDefault="00F814E1"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12</w:t>
            </w:r>
          </w:p>
        </w:tc>
      </w:tr>
      <w:tr w:rsidR="00F47D9D" w:rsidRPr="00C033BB" w:rsidTr="007E7A44">
        <w:tc>
          <w:tcPr>
            <w:tcW w:w="5688" w:type="dxa"/>
          </w:tcPr>
          <w:p w:rsidR="00F47D9D" w:rsidRPr="00C033BB" w:rsidRDefault="00A62D39"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Доломит</w:t>
            </w:r>
          </w:p>
        </w:tc>
        <w:tc>
          <w:tcPr>
            <w:tcW w:w="2520" w:type="dxa"/>
          </w:tcPr>
          <w:p w:rsidR="00F47D9D" w:rsidRPr="00C033BB" w:rsidRDefault="00F814E1"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15</w:t>
            </w:r>
          </w:p>
        </w:tc>
      </w:tr>
      <w:tr w:rsidR="00F47D9D" w:rsidRPr="00C033BB" w:rsidTr="007E7A44">
        <w:tc>
          <w:tcPr>
            <w:tcW w:w="5688" w:type="dxa"/>
          </w:tcPr>
          <w:p w:rsidR="00F47D9D" w:rsidRPr="00C033BB" w:rsidRDefault="00A62D39"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Магнезит</w:t>
            </w:r>
          </w:p>
        </w:tc>
        <w:tc>
          <w:tcPr>
            <w:tcW w:w="2520" w:type="dxa"/>
          </w:tcPr>
          <w:p w:rsidR="00F47D9D" w:rsidRPr="00C033BB" w:rsidRDefault="00F814E1"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18</w:t>
            </w:r>
          </w:p>
        </w:tc>
      </w:tr>
      <w:tr w:rsidR="00F47D9D" w:rsidRPr="00C033BB" w:rsidTr="007E7A44">
        <w:tc>
          <w:tcPr>
            <w:tcW w:w="5688" w:type="dxa"/>
          </w:tcPr>
          <w:p w:rsidR="00F47D9D" w:rsidRPr="00C033BB" w:rsidRDefault="00A62D39"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Электроды</w:t>
            </w:r>
          </w:p>
        </w:tc>
        <w:tc>
          <w:tcPr>
            <w:tcW w:w="2520" w:type="dxa"/>
          </w:tcPr>
          <w:p w:rsidR="00F47D9D" w:rsidRPr="00C033BB" w:rsidRDefault="00F814E1"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8,7</w:t>
            </w:r>
          </w:p>
        </w:tc>
      </w:tr>
      <w:tr w:rsidR="00F47D9D" w:rsidRPr="00C033BB" w:rsidTr="007E7A44">
        <w:tc>
          <w:tcPr>
            <w:tcW w:w="5688" w:type="dxa"/>
          </w:tcPr>
          <w:p w:rsidR="00F47D9D" w:rsidRPr="00C033BB" w:rsidRDefault="00A62D39"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Стопорные трубы</w:t>
            </w:r>
          </w:p>
        </w:tc>
        <w:tc>
          <w:tcPr>
            <w:tcW w:w="2520" w:type="dxa"/>
          </w:tcPr>
          <w:p w:rsidR="00F47D9D" w:rsidRPr="00C033BB" w:rsidRDefault="00F814E1"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5,5</w:t>
            </w:r>
          </w:p>
        </w:tc>
      </w:tr>
      <w:tr w:rsidR="00F47D9D" w:rsidRPr="00C033BB" w:rsidTr="007E7A44">
        <w:tc>
          <w:tcPr>
            <w:tcW w:w="5688" w:type="dxa"/>
          </w:tcPr>
          <w:p w:rsidR="00F47D9D" w:rsidRPr="00C033BB" w:rsidRDefault="00A62D39"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Пробки, стаканы</w:t>
            </w:r>
          </w:p>
        </w:tc>
        <w:tc>
          <w:tcPr>
            <w:tcW w:w="2520" w:type="dxa"/>
          </w:tcPr>
          <w:p w:rsidR="00F47D9D" w:rsidRPr="00C033BB" w:rsidRDefault="00F814E1"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4,5</w:t>
            </w:r>
          </w:p>
        </w:tc>
      </w:tr>
      <w:tr w:rsidR="00F47D9D" w:rsidRPr="00C033BB" w:rsidTr="007E7A44">
        <w:tc>
          <w:tcPr>
            <w:tcW w:w="5688" w:type="dxa"/>
          </w:tcPr>
          <w:p w:rsidR="00F47D9D" w:rsidRPr="00C033BB" w:rsidRDefault="00A62D39"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Кирпичи шамотные</w:t>
            </w:r>
          </w:p>
        </w:tc>
        <w:tc>
          <w:tcPr>
            <w:tcW w:w="2520" w:type="dxa"/>
          </w:tcPr>
          <w:p w:rsidR="00F47D9D" w:rsidRPr="00C033BB" w:rsidRDefault="00F814E1"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10,38</w:t>
            </w:r>
          </w:p>
        </w:tc>
      </w:tr>
      <w:tr w:rsidR="00F47D9D" w:rsidRPr="00C033BB" w:rsidTr="007E7A44">
        <w:tc>
          <w:tcPr>
            <w:tcW w:w="5688" w:type="dxa"/>
          </w:tcPr>
          <w:p w:rsidR="00F47D9D" w:rsidRPr="00C033BB" w:rsidRDefault="00A62D39"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Кирпичи динасовые</w:t>
            </w:r>
          </w:p>
        </w:tc>
        <w:tc>
          <w:tcPr>
            <w:tcW w:w="2520" w:type="dxa"/>
          </w:tcPr>
          <w:p w:rsidR="00F47D9D" w:rsidRPr="00C033BB" w:rsidRDefault="00F814E1"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11,5</w:t>
            </w:r>
          </w:p>
        </w:tc>
      </w:tr>
      <w:tr w:rsidR="00F47D9D" w:rsidRPr="00C033BB" w:rsidTr="007E7A44">
        <w:tc>
          <w:tcPr>
            <w:tcW w:w="5688" w:type="dxa"/>
          </w:tcPr>
          <w:p w:rsidR="00F47D9D" w:rsidRPr="00C033BB" w:rsidRDefault="00A62D39"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Кирпичи магнезитовые</w:t>
            </w:r>
          </w:p>
        </w:tc>
        <w:tc>
          <w:tcPr>
            <w:tcW w:w="2520" w:type="dxa"/>
          </w:tcPr>
          <w:p w:rsidR="00F47D9D" w:rsidRPr="00C033BB" w:rsidRDefault="00F814E1"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15</w:t>
            </w:r>
          </w:p>
        </w:tc>
      </w:tr>
      <w:tr w:rsidR="00F47D9D" w:rsidRPr="00C033BB" w:rsidTr="007E7A44">
        <w:tc>
          <w:tcPr>
            <w:tcW w:w="5688" w:type="dxa"/>
          </w:tcPr>
          <w:p w:rsidR="00F47D9D" w:rsidRPr="00C033BB" w:rsidRDefault="00A62D39"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Кирпичи хромистые</w:t>
            </w:r>
          </w:p>
        </w:tc>
        <w:tc>
          <w:tcPr>
            <w:tcW w:w="2520" w:type="dxa"/>
          </w:tcPr>
          <w:p w:rsidR="00F47D9D" w:rsidRPr="00C033BB" w:rsidRDefault="00F814E1"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5</w:t>
            </w:r>
          </w:p>
        </w:tc>
      </w:tr>
      <w:tr w:rsidR="00F47D9D" w:rsidRPr="00C033BB" w:rsidTr="007E7A44">
        <w:tc>
          <w:tcPr>
            <w:tcW w:w="5688" w:type="dxa"/>
          </w:tcPr>
          <w:p w:rsidR="00F47D9D" w:rsidRPr="00C033BB" w:rsidRDefault="00A62D39"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Кирпичи хромисто-магнезитовые</w:t>
            </w:r>
          </w:p>
        </w:tc>
        <w:tc>
          <w:tcPr>
            <w:tcW w:w="2520" w:type="dxa"/>
          </w:tcPr>
          <w:p w:rsidR="00F47D9D" w:rsidRPr="00C033BB" w:rsidRDefault="00F814E1"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6</w:t>
            </w:r>
          </w:p>
        </w:tc>
      </w:tr>
      <w:tr w:rsidR="00F47D9D" w:rsidRPr="00C033BB" w:rsidTr="007E7A44">
        <w:tc>
          <w:tcPr>
            <w:tcW w:w="5688" w:type="dxa"/>
          </w:tcPr>
          <w:p w:rsidR="00F47D9D" w:rsidRPr="00C033BB" w:rsidRDefault="00A62D39"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 xml:space="preserve">Кирпичи </w:t>
            </w:r>
            <w:r w:rsidR="00613497" w:rsidRPr="00C033BB">
              <w:rPr>
                <w:rFonts w:ascii="Times New Roman" w:hAnsi="Times New Roman"/>
                <w:sz w:val="20"/>
              </w:rPr>
              <w:t>аммонийные</w:t>
            </w:r>
          </w:p>
        </w:tc>
        <w:tc>
          <w:tcPr>
            <w:tcW w:w="2520" w:type="dxa"/>
          </w:tcPr>
          <w:p w:rsidR="00F47D9D" w:rsidRPr="00C033BB" w:rsidRDefault="00F814E1"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w:t>
            </w:r>
          </w:p>
        </w:tc>
      </w:tr>
      <w:tr w:rsidR="00F47D9D" w:rsidRPr="00C033BB" w:rsidTr="007E7A44">
        <w:tc>
          <w:tcPr>
            <w:tcW w:w="5688" w:type="dxa"/>
          </w:tcPr>
          <w:p w:rsidR="00F47D9D" w:rsidRPr="00C033BB" w:rsidRDefault="00613497"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Камень известняк</w:t>
            </w:r>
          </w:p>
        </w:tc>
        <w:tc>
          <w:tcPr>
            <w:tcW w:w="2520" w:type="dxa"/>
          </w:tcPr>
          <w:p w:rsidR="00F47D9D" w:rsidRPr="00C033BB" w:rsidRDefault="00F814E1"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8,7</w:t>
            </w:r>
          </w:p>
        </w:tc>
      </w:tr>
      <w:tr w:rsidR="00F47D9D" w:rsidRPr="00C033BB" w:rsidTr="007E7A44">
        <w:tc>
          <w:tcPr>
            <w:tcW w:w="5688" w:type="dxa"/>
          </w:tcPr>
          <w:p w:rsidR="00F47D9D" w:rsidRPr="00C033BB" w:rsidRDefault="00613497"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Песок кварцевый</w:t>
            </w:r>
          </w:p>
        </w:tc>
        <w:tc>
          <w:tcPr>
            <w:tcW w:w="2520" w:type="dxa"/>
          </w:tcPr>
          <w:p w:rsidR="00F47D9D" w:rsidRPr="00C033BB" w:rsidRDefault="00F814E1"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w:t>
            </w:r>
          </w:p>
        </w:tc>
      </w:tr>
      <w:tr w:rsidR="00F47D9D" w:rsidRPr="00C033BB" w:rsidTr="007E7A44">
        <w:tc>
          <w:tcPr>
            <w:tcW w:w="5688" w:type="dxa"/>
          </w:tcPr>
          <w:p w:rsidR="00F47D9D" w:rsidRPr="00C033BB" w:rsidRDefault="00613497"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Песок Часов-ярский</w:t>
            </w:r>
          </w:p>
        </w:tc>
        <w:tc>
          <w:tcPr>
            <w:tcW w:w="2520" w:type="dxa"/>
          </w:tcPr>
          <w:p w:rsidR="00F47D9D" w:rsidRPr="00C033BB" w:rsidRDefault="00F814E1"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w:t>
            </w:r>
          </w:p>
        </w:tc>
      </w:tr>
      <w:tr w:rsidR="00F47D9D" w:rsidRPr="00C033BB" w:rsidTr="007E7A44">
        <w:tc>
          <w:tcPr>
            <w:tcW w:w="5688" w:type="dxa"/>
          </w:tcPr>
          <w:p w:rsidR="00F47D9D" w:rsidRPr="00C033BB" w:rsidRDefault="00613497"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Песок Бамтышевский</w:t>
            </w:r>
          </w:p>
        </w:tc>
        <w:tc>
          <w:tcPr>
            <w:tcW w:w="2520" w:type="dxa"/>
          </w:tcPr>
          <w:p w:rsidR="00F47D9D" w:rsidRPr="00C033BB" w:rsidRDefault="00F814E1"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w:t>
            </w:r>
          </w:p>
        </w:tc>
      </w:tr>
      <w:tr w:rsidR="00F47D9D" w:rsidRPr="00C033BB" w:rsidTr="007E7A44">
        <w:tc>
          <w:tcPr>
            <w:tcW w:w="5688" w:type="dxa"/>
          </w:tcPr>
          <w:p w:rsidR="00F47D9D" w:rsidRPr="00C033BB" w:rsidRDefault="00613497"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Песок Гусаровский</w:t>
            </w:r>
          </w:p>
        </w:tc>
        <w:tc>
          <w:tcPr>
            <w:tcW w:w="2520" w:type="dxa"/>
          </w:tcPr>
          <w:p w:rsidR="00F47D9D" w:rsidRPr="00C033BB" w:rsidRDefault="00F814E1"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w:t>
            </w:r>
          </w:p>
        </w:tc>
      </w:tr>
      <w:tr w:rsidR="00F47D9D" w:rsidRPr="00C033BB" w:rsidTr="007E7A44">
        <w:tc>
          <w:tcPr>
            <w:tcW w:w="5688" w:type="dxa"/>
          </w:tcPr>
          <w:p w:rsidR="00F47D9D" w:rsidRPr="00C033BB" w:rsidRDefault="00613497"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Глина огнеупорная</w:t>
            </w:r>
          </w:p>
        </w:tc>
        <w:tc>
          <w:tcPr>
            <w:tcW w:w="2520" w:type="dxa"/>
          </w:tcPr>
          <w:p w:rsidR="00F47D9D" w:rsidRPr="00C033BB" w:rsidRDefault="00F814E1"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w:t>
            </w:r>
          </w:p>
        </w:tc>
      </w:tr>
      <w:tr w:rsidR="00F47D9D" w:rsidRPr="00C033BB" w:rsidTr="007E7A44">
        <w:tc>
          <w:tcPr>
            <w:tcW w:w="5688" w:type="dxa"/>
          </w:tcPr>
          <w:p w:rsidR="00F47D9D" w:rsidRPr="00C033BB" w:rsidRDefault="00613497"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Руда железная</w:t>
            </w:r>
          </w:p>
        </w:tc>
        <w:tc>
          <w:tcPr>
            <w:tcW w:w="2520" w:type="dxa"/>
          </w:tcPr>
          <w:p w:rsidR="00F47D9D" w:rsidRPr="00C033BB" w:rsidRDefault="00F814E1"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40</w:t>
            </w:r>
          </w:p>
        </w:tc>
      </w:tr>
      <w:tr w:rsidR="00F47D9D" w:rsidRPr="00C033BB" w:rsidTr="007E7A44">
        <w:tc>
          <w:tcPr>
            <w:tcW w:w="5688" w:type="dxa"/>
          </w:tcPr>
          <w:p w:rsidR="00F47D9D" w:rsidRPr="00C033BB" w:rsidRDefault="00613497"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Плавиковый шпат</w:t>
            </w:r>
          </w:p>
        </w:tc>
        <w:tc>
          <w:tcPr>
            <w:tcW w:w="2520" w:type="dxa"/>
          </w:tcPr>
          <w:p w:rsidR="00F47D9D" w:rsidRPr="00C033BB" w:rsidRDefault="00F814E1"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6,5</w:t>
            </w:r>
          </w:p>
        </w:tc>
      </w:tr>
      <w:tr w:rsidR="00F47D9D" w:rsidRPr="00C033BB" w:rsidTr="007E7A44">
        <w:tc>
          <w:tcPr>
            <w:tcW w:w="5688" w:type="dxa"/>
          </w:tcPr>
          <w:p w:rsidR="00F47D9D" w:rsidRPr="00C033BB" w:rsidRDefault="00613497"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Коксовый отсев</w:t>
            </w:r>
          </w:p>
        </w:tc>
        <w:tc>
          <w:tcPr>
            <w:tcW w:w="2520" w:type="dxa"/>
          </w:tcPr>
          <w:p w:rsidR="00F47D9D" w:rsidRPr="00C033BB" w:rsidRDefault="00F814E1"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5,5</w:t>
            </w:r>
          </w:p>
        </w:tc>
      </w:tr>
    </w:tbl>
    <w:p w:rsidR="00073ABC" w:rsidRPr="00C033BB" w:rsidRDefault="00073ABC" w:rsidP="007C7174">
      <w:pPr>
        <w:widowControl/>
        <w:suppressAutoHyphens/>
        <w:spacing w:line="360" w:lineRule="auto"/>
        <w:ind w:left="0" w:firstLine="709"/>
        <w:rPr>
          <w:rFonts w:ascii="Times New Roman" w:hAnsi="Times New Roman"/>
          <w:sz w:val="28"/>
          <w:szCs w:val="28"/>
        </w:rPr>
      </w:pPr>
    </w:p>
    <w:p w:rsidR="00AA2AF7" w:rsidRPr="00C033BB" w:rsidRDefault="00012AB9"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xml:space="preserve">Места хранения представляют собой закрома для различных материалов, разделенные перегородками. Высота хранения в них составляет 5...6 м. Размельчение руды, производится в две ступени: сначала грубое (дробление), а затем тонкое (размалывание). </w:t>
      </w:r>
      <w:r w:rsidR="00A27BEC" w:rsidRPr="00C033BB">
        <w:rPr>
          <w:rFonts w:ascii="Times New Roman" w:hAnsi="Times New Roman"/>
          <w:sz w:val="28"/>
          <w:szCs w:val="28"/>
        </w:rPr>
        <w:t>Шихтовые материалы разгружаются с платформы с помощью электромагнитной шайбы. Сыпучие материалы разгружают с помощью грейфера.</w:t>
      </w:r>
      <w:r w:rsidR="00AA2AF7" w:rsidRPr="00C033BB">
        <w:rPr>
          <w:rFonts w:ascii="Times New Roman" w:hAnsi="Times New Roman"/>
          <w:sz w:val="28"/>
          <w:szCs w:val="28"/>
        </w:rPr>
        <w:t xml:space="preserve"> Шихтовые материалы хранятся в закромах. Имеются закрома для : передельного чугуна, закрома для железного лома, закрома для отходов собственного производства, за</w:t>
      </w:r>
      <w:r w:rsidR="005122F0" w:rsidRPr="00C033BB">
        <w:rPr>
          <w:rFonts w:ascii="Times New Roman" w:hAnsi="Times New Roman"/>
          <w:sz w:val="28"/>
          <w:szCs w:val="28"/>
        </w:rPr>
        <w:t xml:space="preserve">крома для электродов. </w:t>
      </w:r>
      <w:r w:rsidR="00AA2AF7" w:rsidRPr="00C033BB">
        <w:rPr>
          <w:rFonts w:ascii="Times New Roman" w:hAnsi="Times New Roman"/>
          <w:sz w:val="28"/>
          <w:szCs w:val="28"/>
        </w:rPr>
        <w:t>Также есть закрома для хранения ферромарганца, ферросплавов, плавикового шпата.</w:t>
      </w:r>
    </w:p>
    <w:p w:rsidR="00D41F6D" w:rsidRPr="00C033BB" w:rsidRDefault="00AA2AF7"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Сыпучие материалы хранятся в следующих бункерах: бункера для хранения кокса, бункера для хранения молотой огнеупорной глины, бункер для хранения железной руды.</w:t>
      </w:r>
    </w:p>
    <w:p w:rsidR="005122F0" w:rsidRPr="00C033BB" w:rsidRDefault="00D41F6D" w:rsidP="007C7174">
      <w:pPr>
        <w:widowControl/>
        <w:suppressAutoHyphens/>
        <w:spacing w:line="360" w:lineRule="auto"/>
        <w:ind w:left="0" w:firstLine="709"/>
        <w:rPr>
          <w:rFonts w:ascii="Times New Roman" w:hAnsi="Times New Roman"/>
          <w:b/>
          <w:sz w:val="28"/>
          <w:szCs w:val="28"/>
        </w:rPr>
      </w:pPr>
      <w:r w:rsidRPr="00C033BB">
        <w:rPr>
          <w:rFonts w:ascii="Times New Roman" w:hAnsi="Times New Roman"/>
          <w:sz w:val="28"/>
          <w:szCs w:val="28"/>
        </w:rPr>
        <w:br w:type="page"/>
      </w:r>
      <w:r w:rsidR="005B0066" w:rsidRPr="00C033BB">
        <w:rPr>
          <w:rFonts w:ascii="Times New Roman" w:hAnsi="Times New Roman"/>
          <w:sz w:val="28"/>
          <w:szCs w:val="28"/>
        </w:rPr>
        <w:t xml:space="preserve">3 </w:t>
      </w:r>
      <w:r w:rsidR="00C033BB">
        <w:rPr>
          <w:rFonts w:ascii="Times New Roman" w:hAnsi="Times New Roman"/>
          <w:b/>
          <w:sz w:val="28"/>
          <w:szCs w:val="28"/>
        </w:rPr>
        <w:t>Смесеприготовительное отделение</w:t>
      </w:r>
    </w:p>
    <w:p w:rsidR="00A101E2" w:rsidRPr="00C033BB" w:rsidRDefault="00A101E2" w:rsidP="007C7174">
      <w:pPr>
        <w:widowControl/>
        <w:suppressAutoHyphens/>
        <w:spacing w:line="360" w:lineRule="auto"/>
        <w:ind w:left="0" w:firstLine="709"/>
        <w:rPr>
          <w:rFonts w:ascii="Times New Roman" w:hAnsi="Times New Roman"/>
          <w:sz w:val="28"/>
          <w:szCs w:val="28"/>
        </w:rPr>
      </w:pPr>
    </w:p>
    <w:p w:rsidR="00A101E2" w:rsidRPr="00C033BB" w:rsidRDefault="00A101E2" w:rsidP="007C7174">
      <w:pPr>
        <w:pStyle w:val="a9"/>
        <w:suppressAutoHyphens/>
        <w:spacing w:line="360" w:lineRule="auto"/>
        <w:ind w:firstLine="709"/>
        <w:rPr>
          <w:szCs w:val="28"/>
        </w:rPr>
      </w:pPr>
      <w:r w:rsidRPr="00C033BB">
        <w:rPr>
          <w:szCs w:val="28"/>
        </w:rPr>
        <w:t>Песок и формовочные материалы поставляются на завод в отделени</w:t>
      </w:r>
      <w:r w:rsidR="001D749E" w:rsidRPr="00C033BB">
        <w:rPr>
          <w:szCs w:val="28"/>
        </w:rPr>
        <w:t>е</w:t>
      </w:r>
      <w:r w:rsidRPr="00C033BB">
        <w:rPr>
          <w:szCs w:val="28"/>
        </w:rPr>
        <w:t xml:space="preserve"> смесеприготовления в вагонах по железнодорожному полотну, после чего грейфером осуществляют разгрузку в закрома.</w:t>
      </w:r>
      <w:r w:rsidR="007C7174" w:rsidRPr="00C033BB">
        <w:rPr>
          <w:szCs w:val="28"/>
        </w:rPr>
        <w:t xml:space="preserve"> </w:t>
      </w:r>
      <w:r w:rsidR="008B5F0C" w:rsidRPr="00C033BB">
        <w:rPr>
          <w:szCs w:val="28"/>
        </w:rPr>
        <w:t>К</w:t>
      </w:r>
      <w:r w:rsidR="001D749E" w:rsidRPr="00C033BB">
        <w:rPr>
          <w:szCs w:val="28"/>
        </w:rPr>
        <w:t>онструкцию грейфера</w:t>
      </w:r>
      <w:r w:rsidR="008B5F0C" w:rsidRPr="00C033BB">
        <w:rPr>
          <w:szCs w:val="28"/>
        </w:rPr>
        <w:t xml:space="preserve"> приведена на рисунке </w:t>
      </w:r>
      <w:r w:rsidR="004662A2" w:rsidRPr="00C033BB">
        <w:rPr>
          <w:szCs w:val="28"/>
        </w:rPr>
        <w:t>-1.</w:t>
      </w:r>
    </w:p>
    <w:p w:rsidR="00972DDA" w:rsidRPr="00C033BB" w:rsidRDefault="00972DDA" w:rsidP="007C7174">
      <w:pPr>
        <w:pStyle w:val="a9"/>
        <w:suppressAutoHyphens/>
        <w:spacing w:line="360" w:lineRule="auto"/>
        <w:ind w:firstLine="709"/>
        <w:rPr>
          <w:szCs w:val="28"/>
        </w:rPr>
      </w:pPr>
    </w:p>
    <w:p w:rsidR="00972DDA" w:rsidRPr="00C033BB" w:rsidRDefault="00F26C52" w:rsidP="007C7174">
      <w:pPr>
        <w:pStyle w:val="a9"/>
        <w:suppressAutoHyphens/>
        <w:spacing w:line="360" w:lineRule="auto"/>
        <w:ind w:firstLine="709"/>
        <w:rPr>
          <w:szCs w:val="28"/>
        </w:rPr>
      </w:pPr>
      <w:r>
        <w:rPr>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25pt;height:89.25pt">
            <v:imagedata r:id="rId7" o:title=""/>
          </v:shape>
        </w:pict>
      </w:r>
    </w:p>
    <w:p w:rsidR="00A101E2" w:rsidRPr="00C033BB" w:rsidRDefault="00A101E2" w:rsidP="007C7174">
      <w:pPr>
        <w:pStyle w:val="a9"/>
        <w:suppressAutoHyphens/>
        <w:spacing w:line="360" w:lineRule="auto"/>
        <w:ind w:firstLine="709"/>
        <w:rPr>
          <w:szCs w:val="28"/>
        </w:rPr>
      </w:pPr>
      <w:r w:rsidRPr="00C033BB">
        <w:rPr>
          <w:szCs w:val="28"/>
        </w:rPr>
        <w:t>1, 6 – Челюсти</w:t>
      </w:r>
      <w:r w:rsidR="008B5F0C" w:rsidRPr="00C033BB">
        <w:rPr>
          <w:szCs w:val="28"/>
        </w:rPr>
        <w:t xml:space="preserve">, </w:t>
      </w:r>
      <w:r w:rsidRPr="00C033BB">
        <w:rPr>
          <w:szCs w:val="28"/>
        </w:rPr>
        <w:t>2. Замыкающий канат</w:t>
      </w:r>
      <w:r w:rsidR="008B5F0C" w:rsidRPr="00C033BB">
        <w:rPr>
          <w:szCs w:val="28"/>
        </w:rPr>
        <w:t xml:space="preserve">, </w:t>
      </w:r>
      <w:r w:rsidRPr="00C033BB">
        <w:rPr>
          <w:szCs w:val="28"/>
        </w:rPr>
        <w:t>3- Поддерживающий канат</w:t>
      </w:r>
      <w:r w:rsidR="008B5F0C" w:rsidRPr="00C033BB">
        <w:rPr>
          <w:szCs w:val="28"/>
        </w:rPr>
        <w:t xml:space="preserve">, </w:t>
      </w:r>
      <w:r w:rsidRPr="00C033BB">
        <w:rPr>
          <w:szCs w:val="28"/>
        </w:rPr>
        <w:t>4 -Верхняя траверса</w:t>
      </w:r>
      <w:r w:rsidR="008B5F0C" w:rsidRPr="00C033BB">
        <w:rPr>
          <w:szCs w:val="28"/>
        </w:rPr>
        <w:t xml:space="preserve">, </w:t>
      </w:r>
      <w:r w:rsidRPr="00C033BB">
        <w:rPr>
          <w:szCs w:val="28"/>
        </w:rPr>
        <w:t>5- Полиспаст</w:t>
      </w:r>
      <w:r w:rsidR="008B5F0C" w:rsidRPr="00C033BB">
        <w:rPr>
          <w:szCs w:val="28"/>
        </w:rPr>
        <w:t xml:space="preserve">, </w:t>
      </w:r>
      <w:r w:rsidRPr="00C033BB">
        <w:rPr>
          <w:szCs w:val="28"/>
        </w:rPr>
        <w:t>7-Нижняя траверса</w:t>
      </w:r>
      <w:r w:rsidR="008B5F0C" w:rsidRPr="00C033BB">
        <w:rPr>
          <w:szCs w:val="28"/>
        </w:rPr>
        <w:t>.</w:t>
      </w:r>
    </w:p>
    <w:p w:rsidR="00A101E2" w:rsidRPr="00C033BB" w:rsidRDefault="00A101E2" w:rsidP="007C7174">
      <w:pPr>
        <w:pStyle w:val="a9"/>
        <w:suppressAutoHyphens/>
        <w:spacing w:line="360" w:lineRule="auto"/>
        <w:ind w:firstLine="709"/>
        <w:outlineLvl w:val="0"/>
        <w:rPr>
          <w:b/>
          <w:szCs w:val="28"/>
        </w:rPr>
      </w:pPr>
      <w:r w:rsidRPr="00C033BB">
        <w:rPr>
          <w:b/>
          <w:szCs w:val="28"/>
        </w:rPr>
        <w:t xml:space="preserve">Рисунок </w:t>
      </w:r>
      <w:r w:rsidR="004662A2" w:rsidRPr="00C033BB">
        <w:rPr>
          <w:b/>
          <w:szCs w:val="28"/>
        </w:rPr>
        <w:t>-1</w:t>
      </w:r>
      <w:r w:rsidR="00C033BB">
        <w:rPr>
          <w:b/>
          <w:szCs w:val="28"/>
        </w:rPr>
        <w:t xml:space="preserve"> </w:t>
      </w:r>
      <w:r w:rsidRPr="00C033BB">
        <w:rPr>
          <w:b/>
          <w:szCs w:val="28"/>
        </w:rPr>
        <w:t>Схема двухканатного грейфера</w:t>
      </w:r>
    </w:p>
    <w:p w:rsidR="008B5F0C" w:rsidRPr="00C033BB" w:rsidRDefault="008B5F0C" w:rsidP="007C7174">
      <w:pPr>
        <w:pStyle w:val="a9"/>
        <w:suppressAutoHyphens/>
        <w:spacing w:line="360" w:lineRule="auto"/>
        <w:ind w:firstLine="709"/>
        <w:outlineLvl w:val="0"/>
        <w:rPr>
          <w:szCs w:val="28"/>
        </w:rPr>
      </w:pPr>
    </w:p>
    <w:p w:rsidR="003406F2" w:rsidRPr="00C033BB" w:rsidRDefault="00A101E2" w:rsidP="007C7174">
      <w:pPr>
        <w:pStyle w:val="a9"/>
        <w:suppressAutoHyphens/>
        <w:spacing w:line="360" w:lineRule="auto"/>
        <w:ind w:firstLine="709"/>
        <w:rPr>
          <w:szCs w:val="28"/>
        </w:rPr>
      </w:pPr>
      <w:r w:rsidRPr="00C033BB">
        <w:rPr>
          <w:szCs w:val="28"/>
        </w:rPr>
        <w:t>Передача материалов в отделение осуществляется при помощи ленточных транспортеров.</w:t>
      </w:r>
      <w:r w:rsidR="008B5F0C" w:rsidRPr="00C033BB">
        <w:rPr>
          <w:szCs w:val="28"/>
        </w:rPr>
        <w:t xml:space="preserve"> </w:t>
      </w:r>
      <w:r w:rsidRPr="00C033BB">
        <w:rPr>
          <w:szCs w:val="28"/>
        </w:rPr>
        <w:t>Формовочный материал (песок) просушивают на установке сушки песка в кипящем слое или в барабанных сушилках.</w:t>
      </w:r>
      <w:r w:rsidR="003406F2" w:rsidRPr="00C033BB">
        <w:rPr>
          <w:szCs w:val="28"/>
        </w:rPr>
        <w:t xml:space="preserve"> Конструкцию горизонтального сушила приведена на рисунке </w:t>
      </w:r>
      <w:r w:rsidR="00972DDA" w:rsidRPr="00C033BB">
        <w:rPr>
          <w:szCs w:val="28"/>
        </w:rPr>
        <w:t>– 2.</w:t>
      </w:r>
    </w:p>
    <w:p w:rsidR="008B5F0C" w:rsidRPr="00C033BB" w:rsidRDefault="008B5F0C" w:rsidP="007C7174">
      <w:pPr>
        <w:pStyle w:val="a9"/>
        <w:suppressAutoHyphens/>
        <w:spacing w:line="360" w:lineRule="auto"/>
        <w:ind w:firstLine="709"/>
        <w:rPr>
          <w:szCs w:val="28"/>
        </w:rPr>
      </w:pPr>
    </w:p>
    <w:p w:rsidR="00A101E2" w:rsidRPr="00C033BB" w:rsidRDefault="00F26C52" w:rsidP="007C7174">
      <w:pPr>
        <w:pStyle w:val="a9"/>
        <w:suppressAutoHyphens/>
        <w:spacing w:line="360" w:lineRule="auto"/>
        <w:ind w:firstLine="709"/>
        <w:rPr>
          <w:szCs w:val="28"/>
        </w:rPr>
      </w:pPr>
      <w:r>
        <w:rPr>
          <w:szCs w:val="28"/>
        </w:rPr>
        <w:pict>
          <v:shape id="_x0000_i1026" type="#_x0000_t75" style="width:341.25pt;height:106.5pt">
            <v:imagedata r:id="rId8" o:title=""/>
          </v:shape>
        </w:pict>
      </w:r>
    </w:p>
    <w:p w:rsidR="00A101E2" w:rsidRPr="00C033BB" w:rsidRDefault="00A101E2" w:rsidP="007C7174">
      <w:pPr>
        <w:pStyle w:val="a9"/>
        <w:suppressAutoHyphens/>
        <w:spacing w:line="360" w:lineRule="auto"/>
        <w:ind w:firstLine="709"/>
        <w:rPr>
          <w:szCs w:val="28"/>
        </w:rPr>
      </w:pPr>
      <w:r w:rsidRPr="00C033BB">
        <w:rPr>
          <w:szCs w:val="28"/>
        </w:rPr>
        <w:t>1-электродвигатель;</w:t>
      </w:r>
      <w:r w:rsidR="008B5F0C" w:rsidRPr="00C033BB">
        <w:rPr>
          <w:szCs w:val="28"/>
        </w:rPr>
        <w:t xml:space="preserve"> </w:t>
      </w:r>
      <w:r w:rsidRPr="00C033BB">
        <w:rPr>
          <w:szCs w:val="28"/>
        </w:rPr>
        <w:t>2-разгрузочная камера; 3-вентиляционная система 4-барабан; 5-зубчатый венец; 6-загрузочная воронка;</w:t>
      </w:r>
      <w:r w:rsidR="008B5F0C" w:rsidRPr="00C033BB">
        <w:rPr>
          <w:szCs w:val="28"/>
        </w:rPr>
        <w:t xml:space="preserve"> </w:t>
      </w:r>
      <w:r w:rsidRPr="00C033BB">
        <w:rPr>
          <w:szCs w:val="28"/>
        </w:rPr>
        <w:t>7-топка; 8-редуктор; 9-сменная шестерня.</w:t>
      </w:r>
    </w:p>
    <w:p w:rsidR="00A101E2" w:rsidRPr="00C033BB" w:rsidRDefault="00A101E2" w:rsidP="007C7174">
      <w:pPr>
        <w:pStyle w:val="a9"/>
        <w:suppressAutoHyphens/>
        <w:spacing w:line="360" w:lineRule="auto"/>
        <w:ind w:firstLine="709"/>
        <w:outlineLvl w:val="0"/>
        <w:rPr>
          <w:b/>
          <w:szCs w:val="28"/>
        </w:rPr>
      </w:pPr>
      <w:r w:rsidRPr="00C033BB">
        <w:rPr>
          <w:b/>
          <w:szCs w:val="28"/>
        </w:rPr>
        <w:t xml:space="preserve">Рисунок </w:t>
      </w:r>
      <w:r w:rsidR="00972DDA" w:rsidRPr="00C033BB">
        <w:rPr>
          <w:b/>
          <w:szCs w:val="28"/>
        </w:rPr>
        <w:t>– 2</w:t>
      </w:r>
      <w:r w:rsidR="00C033BB">
        <w:rPr>
          <w:b/>
          <w:szCs w:val="28"/>
        </w:rPr>
        <w:t xml:space="preserve"> </w:t>
      </w:r>
      <w:r w:rsidRPr="00C033BB">
        <w:rPr>
          <w:b/>
          <w:szCs w:val="28"/>
        </w:rPr>
        <w:t>Схема</w:t>
      </w:r>
      <w:r w:rsidR="007C7174" w:rsidRPr="00C033BB">
        <w:rPr>
          <w:b/>
          <w:szCs w:val="28"/>
        </w:rPr>
        <w:t xml:space="preserve"> </w:t>
      </w:r>
      <w:r w:rsidRPr="00C033BB">
        <w:rPr>
          <w:b/>
          <w:szCs w:val="28"/>
        </w:rPr>
        <w:t>горизон</w:t>
      </w:r>
      <w:r w:rsidR="00C033BB">
        <w:rPr>
          <w:b/>
          <w:szCs w:val="28"/>
        </w:rPr>
        <w:t>тального сушила</w:t>
      </w:r>
    </w:p>
    <w:p w:rsidR="00A101E2" w:rsidRPr="00C033BB" w:rsidRDefault="00464A02" w:rsidP="007C7174">
      <w:pPr>
        <w:pStyle w:val="a9"/>
        <w:suppressAutoHyphens/>
        <w:spacing w:line="360" w:lineRule="auto"/>
        <w:ind w:firstLine="709"/>
        <w:rPr>
          <w:szCs w:val="28"/>
        </w:rPr>
      </w:pPr>
      <w:r w:rsidRPr="00C033BB">
        <w:rPr>
          <w:szCs w:val="28"/>
        </w:rPr>
        <w:br w:type="page"/>
      </w:r>
      <w:r w:rsidR="00A101E2" w:rsidRPr="00C033BB">
        <w:rPr>
          <w:szCs w:val="28"/>
        </w:rPr>
        <w:t>Из топки 7 направляются в барабан 4, куда по загрузочной воронке 6 поступает песок для сушки. В барабане имеются винтовые лопатки., которые распределяют песок по отдельным ячейкам, образованным продольными и каналами и системой радиальных перегородок. Привод сушила состоит из электродвигателя 1, редуктора 8, уравнительной муфты, сменных шестеренок 9, ведущей шестерни и зуб</w:t>
      </w:r>
      <w:r w:rsidR="008B5F0C" w:rsidRPr="00C033BB">
        <w:rPr>
          <w:szCs w:val="28"/>
        </w:rPr>
        <w:t>чатый венец 5.</w:t>
      </w:r>
    </w:p>
    <w:p w:rsidR="003406F2" w:rsidRDefault="003406F2" w:rsidP="007C7174">
      <w:pPr>
        <w:pStyle w:val="a9"/>
        <w:suppressAutoHyphens/>
        <w:spacing w:line="360" w:lineRule="auto"/>
        <w:ind w:firstLine="709"/>
        <w:rPr>
          <w:szCs w:val="28"/>
        </w:rPr>
      </w:pPr>
      <w:r w:rsidRPr="00C033BB">
        <w:rPr>
          <w:szCs w:val="28"/>
        </w:rPr>
        <w:t xml:space="preserve">Конструкцию установки для сушки песка в кипящем слое приведена на рисунке </w:t>
      </w:r>
      <w:r w:rsidR="00972DDA" w:rsidRPr="00C033BB">
        <w:rPr>
          <w:szCs w:val="28"/>
        </w:rPr>
        <w:t>-3.</w:t>
      </w:r>
    </w:p>
    <w:p w:rsidR="00C033BB" w:rsidRPr="00C033BB" w:rsidRDefault="00C033BB" w:rsidP="007C7174">
      <w:pPr>
        <w:pStyle w:val="a9"/>
        <w:suppressAutoHyphens/>
        <w:spacing w:line="360" w:lineRule="auto"/>
        <w:ind w:firstLine="709"/>
        <w:rPr>
          <w:szCs w:val="28"/>
        </w:rPr>
      </w:pPr>
    </w:p>
    <w:p w:rsidR="00A101E2" w:rsidRPr="00C033BB" w:rsidRDefault="00F26C52" w:rsidP="007C7174">
      <w:pPr>
        <w:pStyle w:val="a9"/>
        <w:suppressAutoHyphens/>
        <w:spacing w:line="360" w:lineRule="auto"/>
        <w:ind w:firstLine="709"/>
        <w:rPr>
          <w:szCs w:val="28"/>
        </w:rPr>
      </w:pPr>
      <w:r>
        <w:rPr>
          <w:szCs w:val="28"/>
        </w:rPr>
        <w:pict>
          <v:shape id="_x0000_i1027" type="#_x0000_t75" style="width:225.75pt;height:141pt">
            <v:imagedata r:id="rId9" o:title=""/>
          </v:shape>
        </w:pict>
      </w:r>
    </w:p>
    <w:p w:rsidR="00A101E2" w:rsidRPr="00C033BB" w:rsidRDefault="00A101E2" w:rsidP="007C7174">
      <w:pPr>
        <w:pStyle w:val="a9"/>
        <w:suppressAutoHyphens/>
        <w:spacing w:line="360" w:lineRule="auto"/>
        <w:ind w:firstLine="709"/>
        <w:rPr>
          <w:szCs w:val="28"/>
        </w:rPr>
      </w:pPr>
      <w:r w:rsidRPr="00C033BB">
        <w:rPr>
          <w:szCs w:val="28"/>
        </w:rPr>
        <w:t>1-разгрузочный желоб</w:t>
      </w:r>
      <w:r w:rsidR="008B5F0C" w:rsidRPr="00C033BB">
        <w:rPr>
          <w:szCs w:val="28"/>
        </w:rPr>
        <w:t xml:space="preserve">, </w:t>
      </w:r>
      <w:r w:rsidRPr="00C033BB">
        <w:rPr>
          <w:szCs w:val="28"/>
        </w:rPr>
        <w:t>2-регулирующая заслонка</w:t>
      </w:r>
      <w:r w:rsidR="008B5F0C" w:rsidRPr="00C033BB">
        <w:rPr>
          <w:szCs w:val="28"/>
        </w:rPr>
        <w:t xml:space="preserve">, </w:t>
      </w:r>
      <w:r w:rsidRPr="00C033BB">
        <w:rPr>
          <w:szCs w:val="28"/>
        </w:rPr>
        <w:t>3-рубопровод отходящих газов</w:t>
      </w:r>
      <w:r w:rsidR="008B5F0C" w:rsidRPr="00C033BB">
        <w:rPr>
          <w:szCs w:val="28"/>
        </w:rPr>
        <w:t xml:space="preserve">, </w:t>
      </w:r>
      <w:r w:rsidRPr="00C033BB">
        <w:rPr>
          <w:szCs w:val="28"/>
        </w:rPr>
        <w:t>4-загрузочная воронка</w:t>
      </w:r>
      <w:r w:rsidR="008B5F0C" w:rsidRPr="00C033BB">
        <w:rPr>
          <w:szCs w:val="28"/>
        </w:rPr>
        <w:t xml:space="preserve">, </w:t>
      </w:r>
      <w:r w:rsidRPr="00C033BB">
        <w:rPr>
          <w:szCs w:val="28"/>
        </w:rPr>
        <w:t>5-сушильная камера</w:t>
      </w:r>
      <w:r w:rsidR="008B5F0C" w:rsidRPr="00C033BB">
        <w:rPr>
          <w:szCs w:val="28"/>
        </w:rPr>
        <w:t xml:space="preserve">, </w:t>
      </w:r>
      <w:r w:rsidRPr="00C033BB">
        <w:rPr>
          <w:szCs w:val="28"/>
        </w:rPr>
        <w:t>6-газораспределительная решетка</w:t>
      </w:r>
      <w:r w:rsidR="008B5F0C" w:rsidRPr="00C033BB">
        <w:rPr>
          <w:szCs w:val="28"/>
        </w:rPr>
        <w:t xml:space="preserve">, </w:t>
      </w:r>
      <w:r w:rsidRPr="00C033BB">
        <w:rPr>
          <w:szCs w:val="28"/>
        </w:rPr>
        <w:t>7-смесительная камера</w:t>
      </w:r>
      <w:r w:rsidR="008B5F0C" w:rsidRPr="00C033BB">
        <w:rPr>
          <w:szCs w:val="28"/>
        </w:rPr>
        <w:t xml:space="preserve">, </w:t>
      </w:r>
      <w:r w:rsidRPr="00C033BB">
        <w:rPr>
          <w:szCs w:val="28"/>
        </w:rPr>
        <w:t>8-газовые горелки</w:t>
      </w:r>
      <w:r w:rsidR="008B5F0C" w:rsidRPr="00C033BB">
        <w:rPr>
          <w:szCs w:val="28"/>
        </w:rPr>
        <w:t>,9-вентилятор</w:t>
      </w:r>
      <w:r w:rsidRPr="00C033BB">
        <w:rPr>
          <w:szCs w:val="28"/>
        </w:rPr>
        <w:t>.</w:t>
      </w:r>
    </w:p>
    <w:p w:rsidR="00A101E2" w:rsidRPr="00C033BB" w:rsidRDefault="004656CF" w:rsidP="007C7174">
      <w:pPr>
        <w:pStyle w:val="a9"/>
        <w:suppressAutoHyphens/>
        <w:spacing w:line="360" w:lineRule="auto"/>
        <w:ind w:firstLine="709"/>
        <w:outlineLvl w:val="0"/>
        <w:rPr>
          <w:b/>
          <w:szCs w:val="28"/>
        </w:rPr>
      </w:pPr>
      <w:r w:rsidRPr="00C033BB">
        <w:rPr>
          <w:b/>
          <w:szCs w:val="28"/>
        </w:rPr>
        <w:t xml:space="preserve">Рисунок </w:t>
      </w:r>
      <w:r w:rsidR="009832B6" w:rsidRPr="00C033BB">
        <w:rPr>
          <w:b/>
          <w:szCs w:val="28"/>
        </w:rPr>
        <w:t xml:space="preserve">-3 </w:t>
      </w:r>
      <w:r w:rsidR="00A101E2" w:rsidRPr="00C033BB">
        <w:rPr>
          <w:b/>
          <w:szCs w:val="28"/>
        </w:rPr>
        <w:t>Схема</w:t>
      </w:r>
      <w:r w:rsidR="007C7174" w:rsidRPr="00C033BB">
        <w:rPr>
          <w:b/>
          <w:szCs w:val="28"/>
        </w:rPr>
        <w:t xml:space="preserve"> </w:t>
      </w:r>
      <w:r w:rsidR="00A101E2" w:rsidRPr="00C033BB">
        <w:rPr>
          <w:b/>
          <w:szCs w:val="28"/>
        </w:rPr>
        <w:t>установки для сушки песка в кипящем слое</w:t>
      </w:r>
    </w:p>
    <w:p w:rsidR="003406F2" w:rsidRPr="00C033BB" w:rsidRDefault="003406F2" w:rsidP="007C7174">
      <w:pPr>
        <w:pStyle w:val="a9"/>
        <w:suppressAutoHyphens/>
        <w:spacing w:line="360" w:lineRule="auto"/>
        <w:ind w:firstLine="709"/>
        <w:outlineLvl w:val="0"/>
        <w:rPr>
          <w:szCs w:val="28"/>
        </w:rPr>
      </w:pPr>
    </w:p>
    <w:p w:rsidR="00A101E2" w:rsidRPr="00C033BB" w:rsidRDefault="00A101E2" w:rsidP="007C7174">
      <w:pPr>
        <w:pStyle w:val="a9"/>
        <w:suppressAutoHyphens/>
        <w:spacing w:line="360" w:lineRule="auto"/>
        <w:ind w:firstLine="709"/>
        <w:rPr>
          <w:szCs w:val="28"/>
        </w:rPr>
      </w:pPr>
      <w:r w:rsidRPr="00C033BB">
        <w:rPr>
          <w:szCs w:val="28"/>
        </w:rPr>
        <w:t>После сушки подается в камеру 6, по</w:t>
      </w:r>
      <w:r w:rsidR="00C033BB">
        <w:rPr>
          <w:szCs w:val="28"/>
        </w:rPr>
        <w:t xml:space="preserve"> дну</w:t>
      </w:r>
      <w:r w:rsidRPr="00C033BB">
        <w:rPr>
          <w:szCs w:val="28"/>
        </w:rPr>
        <w:t xml:space="preserve"> которой представляет газораспределительную решетку 7. Горячие газы</w:t>
      </w:r>
      <w:r w:rsidR="007C7174" w:rsidRPr="00C033BB">
        <w:rPr>
          <w:szCs w:val="28"/>
        </w:rPr>
        <w:t xml:space="preserve"> </w:t>
      </w:r>
      <w:r w:rsidRPr="00C033BB">
        <w:rPr>
          <w:szCs w:val="28"/>
        </w:rPr>
        <w:t>проходя тонкими струйками через слой песка , лежащий на этой решетке, приводят в движение его частицы, в результате чего образуется «кипящий слой».</w:t>
      </w:r>
    </w:p>
    <w:p w:rsidR="00A101E2" w:rsidRDefault="00A101E2" w:rsidP="007C7174">
      <w:pPr>
        <w:pStyle w:val="a9"/>
        <w:suppressAutoHyphens/>
        <w:spacing w:line="360" w:lineRule="auto"/>
        <w:ind w:firstLine="709"/>
        <w:rPr>
          <w:szCs w:val="28"/>
        </w:rPr>
      </w:pPr>
      <w:r w:rsidRPr="00C033BB">
        <w:rPr>
          <w:szCs w:val="28"/>
        </w:rPr>
        <w:t>Сухой формовочный материал смешивают для получения формовочной смеси в бегунах .</w:t>
      </w:r>
      <w:r w:rsidR="00E90342" w:rsidRPr="00C033BB">
        <w:rPr>
          <w:szCs w:val="28"/>
        </w:rPr>
        <w:t xml:space="preserve"> Над бегунами расположены бункера, с различными компонентами.</w:t>
      </w:r>
      <w:r w:rsidR="003406F2" w:rsidRPr="00C033BB">
        <w:rPr>
          <w:szCs w:val="28"/>
        </w:rPr>
        <w:t xml:space="preserve"> Схема</w:t>
      </w:r>
      <w:r w:rsidR="007C7174" w:rsidRPr="00C033BB">
        <w:rPr>
          <w:szCs w:val="28"/>
        </w:rPr>
        <w:t xml:space="preserve"> </w:t>
      </w:r>
      <w:r w:rsidR="003406F2" w:rsidRPr="00C033BB">
        <w:rPr>
          <w:szCs w:val="28"/>
        </w:rPr>
        <w:t xml:space="preserve">смесителей с вертикальными катками приведена на рисунке </w:t>
      </w:r>
      <w:r w:rsidR="00870CA6" w:rsidRPr="00C033BB">
        <w:rPr>
          <w:szCs w:val="28"/>
        </w:rPr>
        <w:t xml:space="preserve">-4 </w:t>
      </w:r>
    </w:p>
    <w:p w:rsidR="00A101E2" w:rsidRPr="00C033BB" w:rsidRDefault="0040255B" w:rsidP="007C7174">
      <w:pPr>
        <w:pStyle w:val="a9"/>
        <w:suppressAutoHyphens/>
        <w:spacing w:line="360" w:lineRule="auto"/>
        <w:ind w:firstLine="709"/>
        <w:rPr>
          <w:szCs w:val="28"/>
        </w:rPr>
      </w:pPr>
      <w:r>
        <w:rPr>
          <w:szCs w:val="28"/>
        </w:rPr>
        <w:br w:type="page"/>
      </w:r>
      <w:r w:rsidR="00F26C52">
        <w:rPr>
          <w:szCs w:val="28"/>
        </w:rPr>
        <w:pict>
          <v:shape id="_x0000_i1028" type="#_x0000_t75" style="width:292.5pt;height:77.25pt">
            <v:imagedata r:id="rId10" o:title=""/>
          </v:shape>
        </w:pict>
      </w:r>
    </w:p>
    <w:p w:rsidR="00A101E2" w:rsidRPr="00C033BB" w:rsidRDefault="00A101E2" w:rsidP="007C7174">
      <w:pPr>
        <w:pStyle w:val="a9"/>
        <w:suppressAutoHyphens/>
        <w:spacing w:line="360" w:lineRule="auto"/>
        <w:ind w:firstLine="709"/>
        <w:rPr>
          <w:szCs w:val="28"/>
        </w:rPr>
      </w:pPr>
      <w:r w:rsidRPr="00C033BB">
        <w:rPr>
          <w:szCs w:val="28"/>
        </w:rPr>
        <w:t>1-неподвижная чаша;</w:t>
      </w:r>
      <w:r w:rsidR="003406F2" w:rsidRPr="00C033BB">
        <w:rPr>
          <w:szCs w:val="28"/>
        </w:rPr>
        <w:t xml:space="preserve"> </w:t>
      </w:r>
      <w:r w:rsidRPr="00C033BB">
        <w:rPr>
          <w:szCs w:val="28"/>
        </w:rPr>
        <w:t>2-два гладких катка;</w:t>
      </w:r>
      <w:r w:rsidR="003406F2" w:rsidRPr="00C033BB">
        <w:rPr>
          <w:szCs w:val="28"/>
        </w:rPr>
        <w:t xml:space="preserve"> </w:t>
      </w:r>
      <w:r w:rsidRPr="00C033BB">
        <w:rPr>
          <w:szCs w:val="28"/>
        </w:rPr>
        <w:t>3-центральный вертикальный вал;</w:t>
      </w:r>
      <w:r w:rsidR="003406F2" w:rsidRPr="00C033BB">
        <w:rPr>
          <w:szCs w:val="28"/>
        </w:rPr>
        <w:t xml:space="preserve"> </w:t>
      </w:r>
      <w:r w:rsidRPr="00C033BB">
        <w:rPr>
          <w:szCs w:val="28"/>
        </w:rPr>
        <w:t>4-оси;</w:t>
      </w:r>
      <w:r w:rsidR="007C7174" w:rsidRPr="00C033BB">
        <w:rPr>
          <w:szCs w:val="28"/>
        </w:rPr>
        <w:t xml:space="preserve"> </w:t>
      </w:r>
      <w:r w:rsidRPr="00C033BB">
        <w:rPr>
          <w:szCs w:val="28"/>
        </w:rPr>
        <w:t>5,6- плужки; 7- люк.</w:t>
      </w:r>
    </w:p>
    <w:p w:rsidR="00A101E2" w:rsidRPr="00C033BB" w:rsidRDefault="003406F2" w:rsidP="007C7174">
      <w:pPr>
        <w:pStyle w:val="a9"/>
        <w:suppressAutoHyphens/>
        <w:spacing w:line="360" w:lineRule="auto"/>
        <w:ind w:firstLine="709"/>
        <w:outlineLvl w:val="0"/>
        <w:rPr>
          <w:b/>
          <w:szCs w:val="28"/>
        </w:rPr>
      </w:pPr>
      <w:r w:rsidRPr="00C033BB">
        <w:rPr>
          <w:b/>
          <w:szCs w:val="28"/>
        </w:rPr>
        <w:t xml:space="preserve">Рисунок </w:t>
      </w:r>
      <w:r w:rsidR="00870CA6" w:rsidRPr="00C033BB">
        <w:rPr>
          <w:b/>
          <w:szCs w:val="28"/>
        </w:rPr>
        <w:t>-4</w:t>
      </w:r>
      <w:r w:rsidR="00C033BB">
        <w:rPr>
          <w:b/>
          <w:szCs w:val="28"/>
        </w:rPr>
        <w:t xml:space="preserve"> </w:t>
      </w:r>
      <w:r w:rsidR="00A101E2" w:rsidRPr="00C033BB">
        <w:rPr>
          <w:b/>
          <w:szCs w:val="28"/>
        </w:rPr>
        <w:t>Схема</w:t>
      </w:r>
      <w:r w:rsidR="007C7174" w:rsidRPr="00C033BB">
        <w:rPr>
          <w:b/>
          <w:szCs w:val="28"/>
        </w:rPr>
        <w:t xml:space="preserve"> </w:t>
      </w:r>
      <w:r w:rsidR="00A101E2" w:rsidRPr="00C033BB">
        <w:rPr>
          <w:b/>
          <w:szCs w:val="28"/>
        </w:rPr>
        <w:t>сме</w:t>
      </w:r>
      <w:r w:rsidR="00C033BB">
        <w:rPr>
          <w:b/>
          <w:szCs w:val="28"/>
        </w:rPr>
        <w:t>сителей с вертикальными катками</w:t>
      </w:r>
    </w:p>
    <w:p w:rsidR="003406F2" w:rsidRPr="00C033BB" w:rsidRDefault="003406F2" w:rsidP="007C7174">
      <w:pPr>
        <w:pStyle w:val="a9"/>
        <w:suppressAutoHyphens/>
        <w:spacing w:line="360" w:lineRule="auto"/>
        <w:ind w:firstLine="709"/>
        <w:rPr>
          <w:szCs w:val="28"/>
        </w:rPr>
      </w:pPr>
    </w:p>
    <w:p w:rsidR="00A101E2" w:rsidRPr="00C033BB" w:rsidRDefault="00A101E2" w:rsidP="007C7174">
      <w:pPr>
        <w:pStyle w:val="a9"/>
        <w:suppressAutoHyphens/>
        <w:spacing w:line="360" w:lineRule="auto"/>
        <w:ind w:firstLine="709"/>
        <w:rPr>
          <w:szCs w:val="28"/>
        </w:rPr>
      </w:pPr>
      <w:r w:rsidRPr="00C033BB">
        <w:rPr>
          <w:szCs w:val="28"/>
        </w:rPr>
        <w:t xml:space="preserve">Катковые бегуны имеют неподвижную чашу 1 два катка с (посаженными на оси 4), которые катятся по слою смешиваемого материала вокруг центрального вертикального вала 3. При помощи плужков 5 и 6 смешиваемый материал направляется под катки. Между катками и днищем чаши имеется регулируемый зазор ( до </w:t>
      </w:r>
      <w:smartTag w:uri="urn:schemas-microsoft-com:office:smarttags" w:element="metricconverter">
        <w:smartTagPr>
          <w:attr w:name="ProductID" w:val="25 мм"/>
        </w:smartTagPr>
        <w:r w:rsidRPr="00C033BB">
          <w:rPr>
            <w:szCs w:val="28"/>
          </w:rPr>
          <w:t>25 мм</w:t>
        </w:r>
      </w:smartTag>
      <w:r w:rsidRPr="00C033BB">
        <w:rPr>
          <w:szCs w:val="28"/>
        </w:rPr>
        <w:t>), который предотвращает дробление катками песчаных зерен смеси. Готовый замес выгружается из смесителя через люк 7 в днище чаши. Качество смешивания проверяется пробами смеси и анализа в лаборатории. После чего ленточным транспортером смесь поступает в основной корпус цеха.</w:t>
      </w:r>
    </w:p>
    <w:p w:rsidR="00A101E2" w:rsidRPr="00C033BB" w:rsidRDefault="00A101E2"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Часов-Ярский песок мелкий полужирный песок, содержит глины от 10 до 20%. Применяется для изготовления песчаног-линистых формовочных смесей. Переработке этот песок не подвергается. Подача песка к бегунам производится с помощью грейферного крана (рис.4.1), тарельчатого питателя и при помощи ленточных транспортеров.</w:t>
      </w:r>
    </w:p>
    <w:p w:rsidR="00A101E2" w:rsidRPr="00C033BB" w:rsidRDefault="00A101E2"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Староверовский и Вольногорский пески кварцевые, мелкие. Содержат глины до 2%. Староверовский песок применяют в основном при изготовлении смесей на основе жидкого стекла, Вольногорский - для изготовления ПСС и ХТС. Эти пески сушат в барабанных сушилах (рис,4.2), и в установке для сушки</w:t>
      </w:r>
    </w:p>
    <w:p w:rsidR="00A101E2" w:rsidRPr="00C033BB" w:rsidRDefault="00A101E2"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Некоторые формовочные смеси приготавливаются непосредственно на формовочно-стержневом участке, а именно: на участке изготавливается смесь на хромитовом порошке, ХТС и ПСС .</w:t>
      </w:r>
    </w:p>
    <w:p w:rsidR="008804D5" w:rsidRPr="00C033BB" w:rsidRDefault="005B0066"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b/>
          <w:sz w:val="28"/>
          <w:szCs w:val="28"/>
          <w:lang w:val="en-US"/>
        </w:rPr>
        <w:t xml:space="preserve">4 </w:t>
      </w:r>
      <w:r w:rsidR="008804D5" w:rsidRPr="00C033BB">
        <w:rPr>
          <w:rFonts w:ascii="Times New Roman" w:hAnsi="Times New Roman"/>
          <w:b/>
          <w:sz w:val="28"/>
          <w:szCs w:val="28"/>
        </w:rPr>
        <w:t>Плавильное отделение</w:t>
      </w:r>
    </w:p>
    <w:p w:rsidR="008804D5" w:rsidRPr="00C033BB" w:rsidRDefault="008804D5" w:rsidP="007C7174">
      <w:pPr>
        <w:widowControl/>
        <w:suppressAutoHyphens/>
        <w:spacing w:line="360" w:lineRule="auto"/>
        <w:ind w:left="0" w:firstLine="709"/>
        <w:rPr>
          <w:rFonts w:ascii="Times New Roman" w:hAnsi="Times New Roman"/>
          <w:sz w:val="28"/>
          <w:szCs w:val="28"/>
        </w:rPr>
      </w:pPr>
    </w:p>
    <w:p w:rsidR="001D2F2F" w:rsidRPr="00C033BB" w:rsidRDefault="001D2F2F"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xml:space="preserve">Плавка ведется в двух электродуговых печах типа ДСВ-10 и ДС-5М ёмкостью 10 и 5 тонн. Технические характеристики печей приведены в таблице </w:t>
      </w:r>
      <w:r w:rsidR="00A51590" w:rsidRPr="00C033BB">
        <w:rPr>
          <w:rFonts w:ascii="Times New Roman" w:hAnsi="Times New Roman"/>
          <w:sz w:val="28"/>
          <w:szCs w:val="28"/>
        </w:rPr>
        <w:t>– 4.</w:t>
      </w:r>
    </w:p>
    <w:p w:rsidR="00456E81" w:rsidRPr="00C033BB" w:rsidRDefault="00456E81" w:rsidP="007C7174">
      <w:pPr>
        <w:widowControl/>
        <w:suppressAutoHyphens/>
        <w:spacing w:line="360" w:lineRule="auto"/>
        <w:ind w:left="0" w:firstLine="709"/>
        <w:rPr>
          <w:rFonts w:ascii="Times New Roman" w:hAnsi="Times New Roman"/>
          <w:sz w:val="28"/>
          <w:szCs w:val="28"/>
        </w:rPr>
      </w:pPr>
    </w:p>
    <w:p w:rsidR="001D2F2F" w:rsidRPr="00C033BB" w:rsidRDefault="00456E81" w:rsidP="007C7174">
      <w:pPr>
        <w:widowControl/>
        <w:suppressAutoHyphens/>
        <w:spacing w:line="360" w:lineRule="auto"/>
        <w:ind w:left="0" w:firstLine="709"/>
        <w:rPr>
          <w:rFonts w:ascii="Times New Roman" w:hAnsi="Times New Roman"/>
          <w:b/>
          <w:sz w:val="28"/>
          <w:szCs w:val="28"/>
        </w:rPr>
      </w:pPr>
      <w:r w:rsidRPr="00C033BB">
        <w:rPr>
          <w:rFonts w:ascii="Times New Roman" w:hAnsi="Times New Roman"/>
          <w:b/>
          <w:sz w:val="28"/>
          <w:szCs w:val="28"/>
        </w:rPr>
        <w:t>Таблица</w:t>
      </w:r>
      <w:r w:rsidR="00A51590" w:rsidRPr="00C033BB">
        <w:rPr>
          <w:rFonts w:ascii="Times New Roman" w:hAnsi="Times New Roman"/>
          <w:b/>
          <w:sz w:val="28"/>
          <w:szCs w:val="28"/>
        </w:rPr>
        <w:t>-4</w:t>
      </w:r>
      <w:r w:rsidRPr="00C033BB">
        <w:rPr>
          <w:rFonts w:ascii="Times New Roman" w:hAnsi="Times New Roman"/>
          <w:b/>
          <w:sz w:val="28"/>
          <w:szCs w:val="28"/>
        </w:rPr>
        <w:t>Технические характеристики печей</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160"/>
        <w:gridCol w:w="3960"/>
      </w:tblGrid>
      <w:tr w:rsidR="001D2F2F" w:rsidRPr="00C033BB" w:rsidTr="007E7A44">
        <w:tc>
          <w:tcPr>
            <w:tcW w:w="2880" w:type="dxa"/>
          </w:tcPr>
          <w:p w:rsidR="001D2F2F" w:rsidRPr="00C033BB" w:rsidRDefault="001D2F2F" w:rsidP="007E7A44">
            <w:pPr>
              <w:widowControl/>
              <w:suppressAutoHyphens/>
              <w:spacing w:line="360" w:lineRule="auto"/>
              <w:ind w:left="0" w:firstLine="0"/>
              <w:jc w:val="left"/>
              <w:rPr>
                <w:rFonts w:ascii="Times New Roman" w:hAnsi="Times New Roman"/>
                <w:sz w:val="20"/>
              </w:rPr>
            </w:pPr>
          </w:p>
        </w:tc>
        <w:tc>
          <w:tcPr>
            <w:tcW w:w="2160" w:type="dxa"/>
          </w:tcPr>
          <w:p w:rsidR="001D2F2F" w:rsidRPr="00C033BB" w:rsidRDefault="001D2F2F"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ДСВ-10</w:t>
            </w:r>
          </w:p>
        </w:tc>
        <w:tc>
          <w:tcPr>
            <w:tcW w:w="3960" w:type="dxa"/>
          </w:tcPr>
          <w:p w:rsidR="001D2F2F" w:rsidRPr="00C033BB" w:rsidRDefault="001D2F2F"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ДС-5М</w:t>
            </w:r>
          </w:p>
        </w:tc>
      </w:tr>
      <w:tr w:rsidR="001D2F2F" w:rsidRPr="00C033BB" w:rsidTr="007E7A44">
        <w:tc>
          <w:tcPr>
            <w:tcW w:w="2880" w:type="dxa"/>
          </w:tcPr>
          <w:p w:rsidR="001D2F2F" w:rsidRPr="00C033BB" w:rsidRDefault="001D2F2F"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Диаметр печи</w:t>
            </w:r>
          </w:p>
        </w:tc>
        <w:tc>
          <w:tcPr>
            <w:tcW w:w="2160" w:type="dxa"/>
          </w:tcPr>
          <w:p w:rsidR="001D2F2F" w:rsidRPr="00C033BB" w:rsidRDefault="001D2F2F"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3920</w:t>
            </w:r>
          </w:p>
        </w:tc>
        <w:tc>
          <w:tcPr>
            <w:tcW w:w="3960" w:type="dxa"/>
          </w:tcPr>
          <w:p w:rsidR="001D2F2F" w:rsidRPr="00C033BB" w:rsidRDefault="001D2F2F"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3600</w:t>
            </w:r>
          </w:p>
        </w:tc>
      </w:tr>
      <w:tr w:rsidR="001D2F2F" w:rsidRPr="00C033BB" w:rsidTr="007E7A44">
        <w:tc>
          <w:tcPr>
            <w:tcW w:w="2880" w:type="dxa"/>
          </w:tcPr>
          <w:p w:rsidR="001D2F2F" w:rsidRPr="00C033BB" w:rsidRDefault="001D2F2F"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Ёмкость печи</w:t>
            </w:r>
          </w:p>
        </w:tc>
        <w:tc>
          <w:tcPr>
            <w:tcW w:w="2160" w:type="dxa"/>
          </w:tcPr>
          <w:p w:rsidR="001D2F2F" w:rsidRPr="00C033BB" w:rsidRDefault="001D2F2F"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10</w:t>
            </w:r>
          </w:p>
        </w:tc>
        <w:tc>
          <w:tcPr>
            <w:tcW w:w="3960" w:type="dxa"/>
          </w:tcPr>
          <w:p w:rsidR="001D2F2F" w:rsidRPr="00C033BB" w:rsidRDefault="001D2F2F"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5</w:t>
            </w:r>
          </w:p>
        </w:tc>
      </w:tr>
      <w:tr w:rsidR="001D2F2F" w:rsidRPr="00C033BB" w:rsidTr="007E7A44">
        <w:tc>
          <w:tcPr>
            <w:tcW w:w="2880" w:type="dxa"/>
          </w:tcPr>
          <w:p w:rsidR="001D2F2F" w:rsidRPr="00C033BB" w:rsidRDefault="001D2F2F"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Вес метало завалки</w:t>
            </w:r>
          </w:p>
        </w:tc>
        <w:tc>
          <w:tcPr>
            <w:tcW w:w="2160" w:type="dxa"/>
          </w:tcPr>
          <w:p w:rsidR="001D2F2F" w:rsidRPr="00C033BB" w:rsidRDefault="001D2F2F"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13,6</w:t>
            </w:r>
          </w:p>
        </w:tc>
        <w:tc>
          <w:tcPr>
            <w:tcW w:w="3960" w:type="dxa"/>
          </w:tcPr>
          <w:p w:rsidR="001D2F2F" w:rsidRPr="00C033BB" w:rsidRDefault="001D2F2F"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6,9</w:t>
            </w:r>
          </w:p>
        </w:tc>
      </w:tr>
    </w:tbl>
    <w:p w:rsidR="00456E81" w:rsidRPr="00C033BB" w:rsidRDefault="00456E81" w:rsidP="007C7174">
      <w:pPr>
        <w:widowControl/>
        <w:suppressAutoHyphens/>
        <w:spacing w:line="360" w:lineRule="auto"/>
        <w:ind w:left="0" w:firstLine="709"/>
        <w:rPr>
          <w:rFonts w:ascii="Times New Roman" w:hAnsi="Times New Roman"/>
          <w:sz w:val="28"/>
          <w:szCs w:val="28"/>
        </w:rPr>
      </w:pPr>
    </w:p>
    <w:p w:rsidR="00456E81" w:rsidRPr="00C033BB" w:rsidRDefault="00456E81"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Шихтовка плавок производится по специальным правилам, которые зависят от вида и способа выплавляемого металла. Завалка шихты в электродуговые печи производится при помощи бадьей. Перед включением электродуговых печей проверяют чтобы шихта не касалась электродов</w:t>
      </w:r>
      <w:r w:rsidR="00581DBF" w:rsidRPr="00C033BB">
        <w:rPr>
          <w:rFonts w:ascii="Times New Roman" w:hAnsi="Times New Roman"/>
          <w:sz w:val="28"/>
          <w:szCs w:val="28"/>
        </w:rPr>
        <w:t>.</w:t>
      </w:r>
    </w:p>
    <w:p w:rsidR="001D2F2F" w:rsidRPr="00C033BB" w:rsidRDefault="00694A46"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Используемые</w:t>
      </w:r>
      <w:r w:rsidR="001D2F2F" w:rsidRPr="00C033BB">
        <w:rPr>
          <w:rFonts w:ascii="Times New Roman" w:hAnsi="Times New Roman"/>
          <w:sz w:val="28"/>
          <w:szCs w:val="28"/>
        </w:rPr>
        <w:t xml:space="preserve"> печи называют </w:t>
      </w:r>
      <w:r w:rsidRPr="00C033BB">
        <w:rPr>
          <w:rFonts w:ascii="Times New Roman" w:hAnsi="Times New Roman"/>
          <w:sz w:val="28"/>
          <w:szCs w:val="28"/>
        </w:rPr>
        <w:t xml:space="preserve">ещё </w:t>
      </w:r>
      <w:r w:rsidR="001D2F2F" w:rsidRPr="00C033BB">
        <w:rPr>
          <w:rFonts w:ascii="Times New Roman" w:hAnsi="Times New Roman"/>
          <w:sz w:val="28"/>
          <w:szCs w:val="28"/>
        </w:rPr>
        <w:t xml:space="preserve">печами прямого действия, т.к. электрическая дуга возникает непосредственно между электродом и расплавленным металлом. Электрический режим работы дуговой печи зависит от режима процесса плавки. При расплавлении металлического лома печь работает на максимальной мощности. При доводке жидкого металла до нужного химического состава мощность печи сравнительно невелика. </w:t>
      </w:r>
    </w:p>
    <w:p w:rsidR="001D2F2F" w:rsidRPr="00C033BB" w:rsidRDefault="001D2F2F"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Регулировать режим печи можно, изменяя напряжение на электродах или длину дуги, т.е. силу тока дуги. В первом случае переключают трансформатор с одной ступени на другую, во втором - опускают или поднимают электроды с помощью автоматической системы.</w:t>
      </w:r>
    </w:p>
    <w:p w:rsidR="00581DBF" w:rsidRDefault="00DD2358"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xml:space="preserve">На рисунке </w:t>
      </w:r>
      <w:r w:rsidR="00A51590" w:rsidRPr="00C033BB">
        <w:rPr>
          <w:rFonts w:ascii="Times New Roman" w:hAnsi="Times New Roman"/>
          <w:sz w:val="28"/>
          <w:szCs w:val="28"/>
        </w:rPr>
        <w:t>5</w:t>
      </w:r>
      <w:r w:rsidRPr="00C033BB">
        <w:rPr>
          <w:rFonts w:ascii="Times New Roman" w:hAnsi="Times New Roman"/>
          <w:sz w:val="28"/>
          <w:szCs w:val="28"/>
        </w:rPr>
        <w:t xml:space="preserve"> изображена дуговая электри</w:t>
      </w:r>
      <w:r w:rsidR="00581DBF" w:rsidRPr="00C033BB">
        <w:rPr>
          <w:rFonts w:ascii="Times New Roman" w:hAnsi="Times New Roman"/>
          <w:sz w:val="28"/>
          <w:szCs w:val="28"/>
        </w:rPr>
        <w:t xml:space="preserve">ческая печь. </w:t>
      </w:r>
      <w:r w:rsidR="008C235B" w:rsidRPr="00C033BB">
        <w:rPr>
          <w:rFonts w:ascii="Times New Roman" w:hAnsi="Times New Roman"/>
          <w:sz w:val="28"/>
          <w:szCs w:val="28"/>
        </w:rPr>
        <w:t>Печь подключают к трехфазной сети промышленной частоты напряжением 6...35 кВ</w:t>
      </w:r>
      <w:r w:rsidR="00BF7C49" w:rsidRPr="00C033BB">
        <w:rPr>
          <w:rFonts w:ascii="Times New Roman" w:hAnsi="Times New Roman"/>
          <w:sz w:val="28"/>
          <w:szCs w:val="28"/>
        </w:rPr>
        <w:t>.</w:t>
      </w:r>
      <w:r w:rsidR="008C235B" w:rsidRPr="00C033BB">
        <w:rPr>
          <w:rFonts w:ascii="Times New Roman" w:hAnsi="Times New Roman"/>
          <w:sz w:val="28"/>
          <w:szCs w:val="28"/>
        </w:rPr>
        <w:t xml:space="preserve"> </w:t>
      </w:r>
      <w:r w:rsidR="00581DBF" w:rsidRPr="00C033BB">
        <w:rPr>
          <w:rFonts w:ascii="Times New Roman" w:hAnsi="Times New Roman"/>
          <w:sz w:val="28"/>
          <w:szCs w:val="28"/>
        </w:rPr>
        <w:t>Печь состоит из следующих основных узлов: стального кожуха (каркаса), футеровки печи ( под, стены, свод ), механизма наклона печи, электродов и механизма перемещения электродов.</w:t>
      </w:r>
    </w:p>
    <w:p w:rsidR="00581DBF" w:rsidRPr="00C033BB" w:rsidRDefault="00F26C52" w:rsidP="007C7174">
      <w:pPr>
        <w:widowControl/>
        <w:suppressAutoHyphens/>
        <w:spacing w:line="360" w:lineRule="auto"/>
        <w:ind w:left="0" w:firstLine="709"/>
        <w:rPr>
          <w:rFonts w:ascii="Times New Roman" w:hAnsi="Times New Roman"/>
          <w:sz w:val="28"/>
          <w:szCs w:val="28"/>
        </w:rPr>
      </w:pPr>
      <w:r>
        <w:rPr>
          <w:rFonts w:ascii="Times New Roman" w:hAnsi="Times New Roman"/>
          <w:sz w:val="28"/>
          <w:szCs w:val="28"/>
        </w:rPr>
        <w:pict>
          <v:shape id="_x0000_i1029" type="#_x0000_t75" style="width:249.75pt;height:186.75pt">
            <v:imagedata r:id="rId11" o:title=""/>
          </v:shape>
        </w:pict>
      </w:r>
    </w:p>
    <w:p w:rsidR="00581DBF" w:rsidRPr="00C033BB" w:rsidRDefault="009A7EBD"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xml:space="preserve">1 - </w:t>
      </w:r>
      <w:r w:rsidR="00581DBF" w:rsidRPr="00C033BB">
        <w:rPr>
          <w:rFonts w:ascii="Times New Roman" w:hAnsi="Times New Roman"/>
          <w:sz w:val="28"/>
          <w:szCs w:val="28"/>
        </w:rPr>
        <w:t>электрод, 2 – колоны, 3 – проводники тока, 4 – каретки, 5 – электрододержатели, 6 – холодильники, 7 – тросы, 8 – механизм перемещения кареток, 9 – кожух, 10 – набивной под, 11 – летка, 12 – опорные рейки, 13</w:t>
      </w:r>
      <w:r w:rsidRPr="00C033BB">
        <w:rPr>
          <w:rFonts w:ascii="Times New Roman" w:hAnsi="Times New Roman"/>
          <w:sz w:val="28"/>
          <w:szCs w:val="28"/>
        </w:rPr>
        <w:t xml:space="preserve"> – свод, 14 – рабочая площадка.</w:t>
      </w:r>
    </w:p>
    <w:p w:rsidR="00581DBF" w:rsidRPr="00C033BB" w:rsidRDefault="00581DBF" w:rsidP="007C7174">
      <w:pPr>
        <w:widowControl/>
        <w:suppressAutoHyphens/>
        <w:spacing w:line="360" w:lineRule="auto"/>
        <w:ind w:left="0" w:firstLine="709"/>
        <w:rPr>
          <w:rFonts w:ascii="Times New Roman" w:hAnsi="Times New Roman"/>
          <w:b/>
          <w:sz w:val="28"/>
          <w:szCs w:val="28"/>
        </w:rPr>
      </w:pPr>
      <w:r w:rsidRPr="00C033BB">
        <w:rPr>
          <w:rFonts w:ascii="Times New Roman" w:hAnsi="Times New Roman"/>
          <w:b/>
          <w:sz w:val="28"/>
          <w:szCs w:val="28"/>
        </w:rPr>
        <w:t xml:space="preserve">Рисунок </w:t>
      </w:r>
      <w:r w:rsidR="00A51590" w:rsidRPr="00C033BB">
        <w:rPr>
          <w:rFonts w:ascii="Times New Roman" w:hAnsi="Times New Roman"/>
          <w:b/>
          <w:sz w:val="28"/>
          <w:szCs w:val="28"/>
        </w:rPr>
        <w:t>-5</w:t>
      </w:r>
      <w:r w:rsidRPr="00C033BB">
        <w:rPr>
          <w:rFonts w:ascii="Times New Roman" w:hAnsi="Times New Roman"/>
          <w:b/>
          <w:sz w:val="28"/>
          <w:szCs w:val="28"/>
        </w:rPr>
        <w:t>Система дуговой электрической печи.</w:t>
      </w:r>
    </w:p>
    <w:p w:rsidR="009A7EBD" w:rsidRPr="00C033BB" w:rsidRDefault="009A7EBD" w:rsidP="007C7174">
      <w:pPr>
        <w:widowControl/>
        <w:suppressAutoHyphens/>
        <w:spacing w:line="360" w:lineRule="auto"/>
        <w:ind w:left="0" w:firstLine="709"/>
        <w:rPr>
          <w:rFonts w:ascii="Times New Roman" w:hAnsi="Times New Roman"/>
          <w:sz w:val="28"/>
          <w:szCs w:val="28"/>
        </w:rPr>
      </w:pPr>
    </w:p>
    <w:p w:rsidR="00DD2358" w:rsidRPr="00C033BB" w:rsidRDefault="00DD2358"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Кожух печи цилиндрический. Кожух сваривают из листовой стали. Толщина стенок - 12-</w:t>
      </w:r>
      <w:smartTag w:uri="urn:schemas-microsoft-com:office:smarttags" w:element="metricconverter">
        <w:smartTagPr>
          <w:attr w:name="ProductID" w:val="15 мм"/>
        </w:smartTagPr>
        <w:r w:rsidRPr="00C033BB">
          <w:rPr>
            <w:rFonts w:ascii="Times New Roman" w:hAnsi="Times New Roman"/>
            <w:sz w:val="28"/>
            <w:szCs w:val="28"/>
          </w:rPr>
          <w:t>15 мм</w:t>
        </w:r>
      </w:smartTag>
      <w:r w:rsidRPr="00C033BB">
        <w:rPr>
          <w:rFonts w:ascii="Times New Roman" w:hAnsi="Times New Roman"/>
          <w:sz w:val="28"/>
          <w:szCs w:val="28"/>
        </w:rPr>
        <w:t xml:space="preserve">. Днище кожуха сферическое. В кожухе вырезают отверстия для загрузочного окна и металлической летки. Кожух печи несет на себе всю тяжесть футеровки и расплавляемого материала и испытывает термические напряжения, поэтому он должен быть большой прочности. </w:t>
      </w:r>
    </w:p>
    <w:p w:rsidR="00C2491A" w:rsidRPr="00C033BB" w:rsidRDefault="00DD2358"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Механизм наклона печи. Для слива металла из печи ее необходимо наклонять в сторону сливного носка на угол, равный 40</w:t>
      </w:r>
      <w:r w:rsidRPr="00C033BB">
        <w:rPr>
          <w:rFonts w:ascii="Times New Roman" w:hAnsi="Times New Roman"/>
          <w:sz w:val="28"/>
          <w:szCs w:val="28"/>
        </w:rPr>
        <w:sym w:font="Symbol" w:char="F0B0"/>
      </w:r>
      <w:r w:rsidRPr="00C033BB">
        <w:rPr>
          <w:rFonts w:ascii="Times New Roman" w:hAnsi="Times New Roman"/>
          <w:sz w:val="28"/>
          <w:szCs w:val="28"/>
        </w:rPr>
        <w:t>- 45</w:t>
      </w:r>
      <w:r w:rsidRPr="00C033BB">
        <w:rPr>
          <w:rFonts w:ascii="Times New Roman" w:hAnsi="Times New Roman"/>
          <w:sz w:val="28"/>
          <w:szCs w:val="28"/>
        </w:rPr>
        <w:sym w:font="Symbol" w:char="F0B0"/>
      </w:r>
      <w:r w:rsidRPr="00C033BB">
        <w:rPr>
          <w:rFonts w:ascii="Times New Roman" w:hAnsi="Times New Roman"/>
          <w:sz w:val="28"/>
          <w:szCs w:val="28"/>
        </w:rPr>
        <w:t>; для скачивания шлака печь необходимо наклонять в сторону рабочего окна на угол равный 10</w:t>
      </w:r>
      <w:r w:rsidRPr="00C033BB">
        <w:rPr>
          <w:rFonts w:ascii="Times New Roman" w:hAnsi="Times New Roman"/>
          <w:sz w:val="28"/>
          <w:szCs w:val="28"/>
        </w:rPr>
        <w:sym w:font="Symbol" w:char="F0B0"/>
      </w:r>
      <w:r w:rsidRPr="00C033BB">
        <w:rPr>
          <w:rFonts w:ascii="Times New Roman" w:hAnsi="Times New Roman"/>
          <w:sz w:val="28"/>
          <w:szCs w:val="28"/>
        </w:rPr>
        <w:t>- 15</w:t>
      </w:r>
      <w:r w:rsidRPr="00C033BB">
        <w:rPr>
          <w:rFonts w:ascii="Times New Roman" w:hAnsi="Times New Roman"/>
          <w:sz w:val="28"/>
          <w:szCs w:val="28"/>
        </w:rPr>
        <w:sym w:font="Symbol" w:char="F0B0"/>
      </w:r>
      <w:r w:rsidRPr="00C033BB">
        <w:rPr>
          <w:rFonts w:ascii="Times New Roman" w:hAnsi="Times New Roman"/>
          <w:sz w:val="28"/>
          <w:szCs w:val="28"/>
        </w:rPr>
        <w:t xml:space="preserve">. Кожух печи опирается на литую постель, установленную на фундаменте, двумя литыми сегментами, жестко соединенными с кожухом. На сегментах и литой постели выполнены зубцы, надежно фиксирующие печь. Печь наклоняется при вращении винта, который ввинчен в гайку, шарнирно закрепленную на одном из сегментов. Футеровка печи состоит из трех основных частей: подины, стен и свода. Подина, изготовляемая из огнеупорных материалов, состоит из трех слоев. Первый слой, соприкасающийся с жидким металлом и шлаком, набивной из магнезитового порошка, связанного каменноугольной смолой. Толщина набивки около </w:t>
      </w:r>
      <w:smartTag w:uri="urn:schemas-microsoft-com:office:smarttags" w:element="metricconverter">
        <w:smartTagPr>
          <w:attr w:name="ProductID" w:val="200 мм"/>
        </w:smartTagPr>
        <w:r w:rsidRPr="00C033BB">
          <w:rPr>
            <w:rFonts w:ascii="Times New Roman" w:hAnsi="Times New Roman"/>
            <w:sz w:val="28"/>
            <w:szCs w:val="28"/>
          </w:rPr>
          <w:t>200 мм</w:t>
        </w:r>
      </w:smartTag>
      <w:r w:rsidRPr="00C033BB">
        <w:rPr>
          <w:rFonts w:ascii="Times New Roman" w:hAnsi="Times New Roman"/>
          <w:sz w:val="28"/>
          <w:szCs w:val="28"/>
        </w:rPr>
        <w:t>. Второй слой футеровки выполняют из огнеупорного кирпича. Для печей с основными шлаками - магнезитовый огнеупорный материал. Третий слой - теплоизоляционный из шамота, диатомита и асбеста.</w:t>
      </w:r>
      <w:r w:rsidR="006233AA" w:rsidRPr="00C033BB">
        <w:rPr>
          <w:rFonts w:ascii="Times New Roman" w:hAnsi="Times New Roman"/>
          <w:sz w:val="28"/>
          <w:szCs w:val="28"/>
        </w:rPr>
        <w:t xml:space="preserve"> </w:t>
      </w:r>
      <w:r w:rsidRPr="00C033BB">
        <w:rPr>
          <w:rFonts w:ascii="Times New Roman" w:hAnsi="Times New Roman"/>
          <w:sz w:val="28"/>
          <w:szCs w:val="28"/>
        </w:rPr>
        <w:t>Набор шихты производится с помощью крана, имеющего магнитную шайбу. Шихта подбирается в короба и с шихтового пролета подается на тележке к печам.</w:t>
      </w:r>
      <w:r w:rsidR="006233AA" w:rsidRPr="00C033BB">
        <w:rPr>
          <w:rFonts w:ascii="Times New Roman" w:hAnsi="Times New Roman"/>
          <w:sz w:val="28"/>
          <w:szCs w:val="28"/>
        </w:rPr>
        <w:t xml:space="preserve"> ь</w:t>
      </w:r>
      <w:r w:rsidR="002A5505" w:rsidRPr="00C033BB">
        <w:rPr>
          <w:rFonts w:ascii="Times New Roman" w:hAnsi="Times New Roman"/>
          <w:sz w:val="28"/>
          <w:szCs w:val="28"/>
        </w:rPr>
        <w:t>Стены печей в зависимости от процесса выкладывают из динасового или магнизитового кирпича. На эти кирпичи укладывают слой шамотного кирпича, затем слой диатомитового порошка, последний слой асбеста наклеивают на кожух печи.</w:t>
      </w:r>
      <w:r w:rsidR="009A7EBD" w:rsidRPr="00C033BB">
        <w:rPr>
          <w:rFonts w:ascii="Times New Roman" w:hAnsi="Times New Roman"/>
          <w:sz w:val="28"/>
          <w:szCs w:val="28"/>
        </w:rPr>
        <w:t xml:space="preserve"> </w:t>
      </w:r>
      <w:r w:rsidR="002A5505" w:rsidRPr="00C033BB">
        <w:rPr>
          <w:rFonts w:ascii="Times New Roman" w:hAnsi="Times New Roman"/>
          <w:sz w:val="28"/>
          <w:szCs w:val="28"/>
        </w:rPr>
        <w:t>Свод изготавливают с помощью специального шаблона из электродинасового нормального и фассонного кирпича.</w:t>
      </w:r>
    </w:p>
    <w:p w:rsidR="00456E81" w:rsidRPr="00C033BB" w:rsidRDefault="00456E81"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На участке цветного литья для плавки цветных металлов применяют печ</w:t>
      </w:r>
      <w:r w:rsidR="00C2491A" w:rsidRPr="00C033BB">
        <w:rPr>
          <w:rFonts w:ascii="Times New Roman" w:hAnsi="Times New Roman"/>
          <w:sz w:val="28"/>
          <w:szCs w:val="28"/>
        </w:rPr>
        <w:t>ь</w:t>
      </w:r>
      <w:r w:rsidRPr="00C033BB">
        <w:rPr>
          <w:rFonts w:ascii="Times New Roman" w:hAnsi="Times New Roman"/>
          <w:sz w:val="28"/>
          <w:szCs w:val="28"/>
        </w:rPr>
        <w:t xml:space="preserve"> </w:t>
      </w:r>
      <w:r w:rsidR="00C2491A" w:rsidRPr="00C033BB">
        <w:rPr>
          <w:rFonts w:ascii="Times New Roman" w:hAnsi="Times New Roman"/>
          <w:sz w:val="28"/>
          <w:szCs w:val="28"/>
        </w:rPr>
        <w:t>электрического сопротивления</w:t>
      </w:r>
      <w:r w:rsidRPr="00C033BB">
        <w:rPr>
          <w:rFonts w:ascii="Times New Roman" w:hAnsi="Times New Roman"/>
          <w:sz w:val="28"/>
          <w:szCs w:val="28"/>
        </w:rPr>
        <w:t>.</w:t>
      </w:r>
    </w:p>
    <w:p w:rsidR="00456E81" w:rsidRPr="00C033BB" w:rsidRDefault="00464A02" w:rsidP="007C7174">
      <w:pPr>
        <w:widowControl/>
        <w:suppressAutoHyphens/>
        <w:spacing w:line="360" w:lineRule="auto"/>
        <w:ind w:left="0" w:firstLine="709"/>
        <w:rPr>
          <w:rFonts w:ascii="Times New Roman" w:hAnsi="Times New Roman"/>
          <w:b/>
          <w:sz w:val="28"/>
          <w:szCs w:val="28"/>
        </w:rPr>
      </w:pPr>
      <w:r w:rsidRPr="00C033BB">
        <w:rPr>
          <w:rFonts w:ascii="Times New Roman" w:hAnsi="Times New Roman"/>
          <w:b/>
          <w:sz w:val="28"/>
          <w:szCs w:val="28"/>
        </w:rPr>
        <w:br w:type="page"/>
      </w:r>
      <w:r w:rsidR="005B0066" w:rsidRPr="00C033BB">
        <w:rPr>
          <w:rFonts w:ascii="Times New Roman" w:hAnsi="Times New Roman"/>
          <w:b/>
          <w:sz w:val="28"/>
          <w:szCs w:val="28"/>
        </w:rPr>
        <w:t xml:space="preserve">5 </w:t>
      </w:r>
      <w:r w:rsidR="00456E81" w:rsidRPr="00C033BB">
        <w:rPr>
          <w:rFonts w:ascii="Times New Roman" w:hAnsi="Times New Roman"/>
          <w:b/>
          <w:sz w:val="28"/>
          <w:szCs w:val="28"/>
        </w:rPr>
        <w:t>Заливочное отделение</w:t>
      </w:r>
    </w:p>
    <w:p w:rsidR="00456E81" w:rsidRPr="00C033BB" w:rsidRDefault="00456E81" w:rsidP="007C7174">
      <w:pPr>
        <w:widowControl/>
        <w:suppressAutoHyphens/>
        <w:spacing w:line="360" w:lineRule="auto"/>
        <w:ind w:left="0" w:firstLine="709"/>
        <w:rPr>
          <w:rFonts w:ascii="Times New Roman" w:hAnsi="Times New Roman"/>
          <w:sz w:val="28"/>
          <w:szCs w:val="28"/>
        </w:rPr>
      </w:pPr>
    </w:p>
    <w:p w:rsidR="00456E81" w:rsidRPr="00C033BB" w:rsidRDefault="00456E81"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xml:space="preserve">В цехе для заливки форм используют </w:t>
      </w:r>
      <w:r w:rsidR="002A53A1" w:rsidRPr="00C033BB">
        <w:rPr>
          <w:rFonts w:ascii="Times New Roman" w:hAnsi="Times New Roman"/>
          <w:sz w:val="28"/>
          <w:szCs w:val="28"/>
        </w:rPr>
        <w:t>два</w:t>
      </w:r>
      <w:r w:rsidR="007C7174" w:rsidRPr="00C033BB">
        <w:rPr>
          <w:rFonts w:ascii="Times New Roman" w:hAnsi="Times New Roman"/>
          <w:sz w:val="28"/>
          <w:szCs w:val="28"/>
        </w:rPr>
        <w:t xml:space="preserve"> </w:t>
      </w:r>
      <w:r w:rsidRPr="00C033BB">
        <w:rPr>
          <w:rFonts w:ascii="Times New Roman" w:hAnsi="Times New Roman"/>
          <w:sz w:val="28"/>
          <w:szCs w:val="28"/>
        </w:rPr>
        <w:t>стопорных ков</w:t>
      </w:r>
      <w:r w:rsidR="002A53A1" w:rsidRPr="00C033BB">
        <w:rPr>
          <w:rFonts w:ascii="Times New Roman" w:hAnsi="Times New Roman"/>
          <w:sz w:val="28"/>
          <w:szCs w:val="28"/>
        </w:rPr>
        <w:t>ша</w:t>
      </w:r>
      <w:r w:rsidRPr="00C033BB">
        <w:rPr>
          <w:rFonts w:ascii="Times New Roman" w:hAnsi="Times New Roman"/>
          <w:sz w:val="28"/>
          <w:szCs w:val="28"/>
        </w:rPr>
        <w:t>. Ковш имеет стопор. Разливка производится путем открывания стопора в днище ковша. Ковши имеют кислую футеровку. Футеровка ковша выдерживает до 20 разливов. Стопор имеет стойкость в 1-2 разливки. Поэтому в заливочном отделении имеется участок подготовки стопоров. На ковше имеется рычажный механизм открытия и закрытия стопора при разливке стали.</w:t>
      </w:r>
    </w:p>
    <w:p w:rsidR="00456E81" w:rsidRPr="00C033BB" w:rsidRDefault="00456E81"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Разливочное отверстие закрывается стопором, на конце которого имеется стопорная чашечка. Отработанные ковши выбивают при помощи пневматических отбойных зубил. Выбитая футеровка идет в отвал. После выбивки футеровки ковш просушивается. Его кладут на бок и в него направляется пламя газовой горелки. Ковш сушат до полной просушки. заливочное отделение совмещено с участком ремонта крышек электропечей. В виду большой температуры (1650-1700</w:t>
      </w:r>
      <w:r w:rsidRPr="00C033BB">
        <w:rPr>
          <w:rFonts w:ascii="Times New Roman" w:hAnsi="Times New Roman"/>
          <w:sz w:val="28"/>
          <w:szCs w:val="28"/>
        </w:rPr>
        <w:sym w:font="Symbol" w:char="F0B0"/>
      </w:r>
      <w:r w:rsidRPr="00C033BB">
        <w:rPr>
          <w:rFonts w:ascii="Times New Roman" w:hAnsi="Times New Roman"/>
          <w:sz w:val="28"/>
          <w:szCs w:val="28"/>
        </w:rPr>
        <w:t>С) своды электропечей быстро прогорают, поэтому своды перефутеровывают.</w:t>
      </w:r>
      <w:r w:rsidR="00023274" w:rsidRPr="00C033BB">
        <w:rPr>
          <w:rFonts w:ascii="Times New Roman" w:hAnsi="Times New Roman"/>
          <w:sz w:val="28"/>
          <w:szCs w:val="28"/>
        </w:rPr>
        <w:t xml:space="preserve"> </w:t>
      </w:r>
      <w:r w:rsidRPr="00C033BB">
        <w:rPr>
          <w:rFonts w:ascii="Times New Roman" w:hAnsi="Times New Roman"/>
          <w:sz w:val="28"/>
          <w:szCs w:val="28"/>
        </w:rPr>
        <w:t>Огнеупорные материалы на участок ремонта сводов подают в коробах и кранов. На участке стального литья находятся две инерционные выбивные решетки (ГП-7,5 т).</w:t>
      </w:r>
    </w:p>
    <w:p w:rsidR="00C63061" w:rsidRPr="00C033BB" w:rsidRDefault="00C63061" w:rsidP="007C7174">
      <w:pPr>
        <w:pStyle w:val="a9"/>
        <w:suppressAutoHyphens/>
        <w:spacing w:line="360" w:lineRule="auto"/>
        <w:ind w:firstLine="709"/>
        <w:outlineLvl w:val="0"/>
        <w:rPr>
          <w:szCs w:val="28"/>
        </w:rPr>
      </w:pPr>
      <w:r w:rsidRPr="00C033BB">
        <w:rPr>
          <w:szCs w:val="28"/>
        </w:rPr>
        <w:t>Как показывает практика такой способ заливки трудоемок, ненадежен и небезопасен. Сейчас переходят к заливочным устройствам, в которых выдача металла в форму производится непосредственно из заливочной печи</w:t>
      </w:r>
      <w:r w:rsidR="007C7174" w:rsidRPr="00C033BB">
        <w:rPr>
          <w:szCs w:val="28"/>
        </w:rPr>
        <w:t xml:space="preserve"> </w:t>
      </w:r>
      <w:r w:rsidRPr="00C033BB">
        <w:rPr>
          <w:szCs w:val="28"/>
        </w:rPr>
        <w:t>путем выжимания его сжатым воздухом ( газами ), а дозирование осуществляется при помощи реле времени, включающего подачу сжатого воздуха . Лучше всего , когда в цехе установлена автоматическая заливочная линия, которая компактна, производительна и не требует большой физической силы от рабочих.</w:t>
      </w:r>
    </w:p>
    <w:p w:rsidR="00075AF2" w:rsidRPr="00C033BB" w:rsidRDefault="00464A02" w:rsidP="007C7174">
      <w:pPr>
        <w:widowControl/>
        <w:suppressAutoHyphens/>
        <w:spacing w:line="360" w:lineRule="auto"/>
        <w:ind w:left="0" w:firstLine="709"/>
        <w:rPr>
          <w:rFonts w:ascii="Times New Roman" w:hAnsi="Times New Roman"/>
          <w:b/>
          <w:sz w:val="28"/>
          <w:szCs w:val="28"/>
        </w:rPr>
      </w:pPr>
      <w:r w:rsidRPr="00C033BB">
        <w:rPr>
          <w:rFonts w:ascii="Times New Roman" w:hAnsi="Times New Roman"/>
          <w:b/>
          <w:sz w:val="28"/>
          <w:szCs w:val="28"/>
        </w:rPr>
        <w:br w:type="page"/>
      </w:r>
      <w:r w:rsidR="005B0066" w:rsidRPr="00C033BB">
        <w:rPr>
          <w:rFonts w:ascii="Times New Roman" w:hAnsi="Times New Roman"/>
          <w:b/>
          <w:sz w:val="28"/>
          <w:szCs w:val="28"/>
        </w:rPr>
        <w:t xml:space="preserve">6 </w:t>
      </w:r>
      <w:r w:rsidR="00FA5898" w:rsidRPr="00C033BB">
        <w:rPr>
          <w:rFonts w:ascii="Times New Roman" w:hAnsi="Times New Roman"/>
          <w:b/>
          <w:sz w:val="28"/>
          <w:szCs w:val="28"/>
        </w:rPr>
        <w:t>Формовочное отделение</w:t>
      </w:r>
    </w:p>
    <w:p w:rsidR="00464A02" w:rsidRPr="00C033BB" w:rsidRDefault="00464A02" w:rsidP="007C7174">
      <w:pPr>
        <w:widowControl/>
        <w:suppressAutoHyphens/>
        <w:spacing w:line="360" w:lineRule="auto"/>
        <w:ind w:left="0" w:firstLine="709"/>
        <w:rPr>
          <w:rFonts w:ascii="Times New Roman" w:hAnsi="Times New Roman"/>
          <w:b/>
          <w:sz w:val="28"/>
          <w:szCs w:val="28"/>
        </w:rPr>
      </w:pPr>
    </w:p>
    <w:p w:rsidR="00075AF2" w:rsidRPr="00C033BB" w:rsidRDefault="005B0066" w:rsidP="007C7174">
      <w:pPr>
        <w:widowControl/>
        <w:suppressAutoHyphens/>
        <w:spacing w:line="360" w:lineRule="auto"/>
        <w:ind w:left="0" w:firstLine="709"/>
        <w:rPr>
          <w:rFonts w:ascii="Times New Roman" w:hAnsi="Times New Roman"/>
          <w:b/>
          <w:sz w:val="28"/>
          <w:szCs w:val="28"/>
        </w:rPr>
      </w:pPr>
      <w:r w:rsidRPr="00C033BB">
        <w:rPr>
          <w:rFonts w:ascii="Times New Roman" w:hAnsi="Times New Roman"/>
          <w:b/>
          <w:sz w:val="28"/>
          <w:szCs w:val="28"/>
        </w:rPr>
        <w:t xml:space="preserve">6.1 </w:t>
      </w:r>
      <w:r w:rsidR="00C033BB">
        <w:rPr>
          <w:rFonts w:ascii="Times New Roman" w:hAnsi="Times New Roman"/>
          <w:b/>
          <w:sz w:val="28"/>
          <w:szCs w:val="28"/>
        </w:rPr>
        <w:t>Участок ручной формовки</w:t>
      </w:r>
    </w:p>
    <w:p w:rsidR="00A00381" w:rsidRPr="00C033BB" w:rsidRDefault="00A00381" w:rsidP="007C7174">
      <w:pPr>
        <w:widowControl/>
        <w:suppressAutoHyphens/>
        <w:spacing w:line="360" w:lineRule="auto"/>
        <w:ind w:left="0" w:firstLine="709"/>
        <w:rPr>
          <w:rFonts w:ascii="Times New Roman" w:hAnsi="Times New Roman"/>
          <w:b/>
          <w:sz w:val="28"/>
          <w:szCs w:val="28"/>
        </w:rPr>
      </w:pPr>
    </w:p>
    <w:p w:rsidR="008D3DB8" w:rsidRPr="00C033BB" w:rsidRDefault="00FA5898" w:rsidP="007C7174">
      <w:pPr>
        <w:pStyle w:val="a9"/>
        <w:suppressAutoHyphens/>
        <w:spacing w:line="360" w:lineRule="auto"/>
        <w:ind w:firstLine="709"/>
        <w:rPr>
          <w:szCs w:val="28"/>
        </w:rPr>
      </w:pPr>
      <w:r w:rsidRPr="00C033BB">
        <w:rPr>
          <w:szCs w:val="28"/>
        </w:rPr>
        <w:t xml:space="preserve">На </w:t>
      </w:r>
      <w:r w:rsidR="00023274" w:rsidRPr="00C033BB">
        <w:rPr>
          <w:szCs w:val="28"/>
        </w:rPr>
        <w:t>участке</w:t>
      </w:r>
      <w:r w:rsidR="005B24D2" w:rsidRPr="00C033BB">
        <w:rPr>
          <w:szCs w:val="28"/>
        </w:rPr>
        <w:t xml:space="preserve"> ручной</w:t>
      </w:r>
      <w:r w:rsidR="007C7174" w:rsidRPr="00C033BB">
        <w:rPr>
          <w:szCs w:val="28"/>
        </w:rPr>
        <w:t xml:space="preserve"> </w:t>
      </w:r>
      <w:r w:rsidR="005B24D2" w:rsidRPr="00C033BB">
        <w:rPr>
          <w:szCs w:val="28"/>
        </w:rPr>
        <w:t xml:space="preserve">формовки </w:t>
      </w:r>
      <w:r w:rsidRPr="00C033BB">
        <w:rPr>
          <w:szCs w:val="28"/>
        </w:rPr>
        <w:t xml:space="preserve">производится формовка в кессонах крупных отливок весом </w:t>
      </w:r>
      <w:r w:rsidR="005B24D2" w:rsidRPr="00C033BB">
        <w:rPr>
          <w:szCs w:val="28"/>
        </w:rPr>
        <w:t xml:space="preserve">около </w:t>
      </w:r>
      <w:smartTag w:uri="urn:schemas-microsoft-com:office:smarttags" w:element="metricconverter">
        <w:smartTagPr>
          <w:attr w:name="ProductID" w:val="15000 кг"/>
        </w:smartTagPr>
        <w:r w:rsidR="005B24D2" w:rsidRPr="00C033BB">
          <w:rPr>
            <w:szCs w:val="28"/>
          </w:rPr>
          <w:t>15000 кг</w:t>
        </w:r>
      </w:smartTag>
      <w:r w:rsidR="005B24D2" w:rsidRPr="00C033BB">
        <w:rPr>
          <w:szCs w:val="28"/>
        </w:rPr>
        <w:t xml:space="preserve">. Максимальная масса отливок в кессонах составляет </w:t>
      </w:r>
      <w:smartTag w:uri="urn:schemas-microsoft-com:office:smarttags" w:element="metricconverter">
        <w:smartTagPr>
          <w:attr w:name="ProductID" w:val="21000 кг"/>
        </w:smartTagPr>
        <w:r w:rsidR="005B24D2" w:rsidRPr="00C033BB">
          <w:rPr>
            <w:szCs w:val="28"/>
          </w:rPr>
          <w:t>21000 кг</w:t>
        </w:r>
      </w:smartTag>
      <w:r w:rsidR="005B24D2" w:rsidRPr="00C033BB">
        <w:rPr>
          <w:szCs w:val="28"/>
        </w:rPr>
        <w:t>.</w:t>
      </w:r>
      <w:r w:rsidRPr="00C033BB">
        <w:rPr>
          <w:szCs w:val="28"/>
        </w:rPr>
        <w:t xml:space="preserve">Формовка </w:t>
      </w:r>
      <w:r w:rsidR="005B24D2" w:rsidRPr="00C033BB">
        <w:rPr>
          <w:szCs w:val="28"/>
        </w:rPr>
        <w:t>осуществляется</w:t>
      </w:r>
      <w:r w:rsidRPr="00C033BB">
        <w:rPr>
          <w:szCs w:val="28"/>
        </w:rPr>
        <w:t xml:space="preserve"> пневмотрамбовками. Сушка верхних полуформ производится в </w:t>
      </w:r>
      <w:r w:rsidR="008D3DB8" w:rsidRPr="00C033BB">
        <w:rPr>
          <w:szCs w:val="28"/>
        </w:rPr>
        <w:t>тупиковом камерном сушиле.</w:t>
      </w:r>
      <w:r w:rsidRPr="00C033BB">
        <w:rPr>
          <w:szCs w:val="28"/>
        </w:rPr>
        <w:t xml:space="preserve"> Для изготовления форм применяют песчано-глинистые смеси и деревянную оснастку. Облицовочная смесь т</w:t>
      </w:r>
      <w:r w:rsidR="008D3DB8" w:rsidRPr="00C033BB">
        <w:rPr>
          <w:szCs w:val="28"/>
        </w:rPr>
        <w:t>ак</w:t>
      </w:r>
      <w:r w:rsidRPr="00C033BB">
        <w:rPr>
          <w:szCs w:val="28"/>
        </w:rPr>
        <w:t xml:space="preserve">же песчано-глинистая. Транспортировка </w:t>
      </w:r>
      <w:r w:rsidR="008D3DB8" w:rsidRPr="00C033BB">
        <w:rPr>
          <w:szCs w:val="28"/>
        </w:rPr>
        <w:t xml:space="preserve">смеси </w:t>
      </w:r>
      <w:r w:rsidRPr="00C033BB">
        <w:rPr>
          <w:szCs w:val="28"/>
        </w:rPr>
        <w:t>производится кранами</w:t>
      </w:r>
      <w:r w:rsidR="008D3DB8" w:rsidRPr="00C033BB">
        <w:rPr>
          <w:szCs w:val="28"/>
        </w:rPr>
        <w:t xml:space="preserve"> в коробах</w:t>
      </w:r>
      <w:r w:rsidRPr="00C033BB">
        <w:rPr>
          <w:szCs w:val="28"/>
        </w:rPr>
        <w:t>.</w:t>
      </w:r>
      <w:r w:rsidR="008D3DB8" w:rsidRPr="00C033BB">
        <w:rPr>
          <w:szCs w:val="28"/>
        </w:rPr>
        <w:t>Сборка форм производится согласно</w:t>
      </w:r>
      <w:r w:rsidR="00E011D6" w:rsidRPr="00C033BB">
        <w:rPr>
          <w:szCs w:val="28"/>
        </w:rPr>
        <w:t xml:space="preserve"> технологическим инструкциям. Заливка форм производится согласно технологических условий и согласно технологическим инструкциям.</w:t>
      </w:r>
    </w:p>
    <w:p w:rsidR="00A00381" w:rsidRPr="00C033BB" w:rsidRDefault="00A00381" w:rsidP="007C7174">
      <w:pPr>
        <w:pStyle w:val="a9"/>
        <w:suppressAutoHyphens/>
        <w:spacing w:line="360" w:lineRule="auto"/>
        <w:ind w:firstLine="709"/>
        <w:rPr>
          <w:szCs w:val="28"/>
        </w:rPr>
      </w:pPr>
    </w:p>
    <w:p w:rsidR="00A00381" w:rsidRPr="00C033BB" w:rsidRDefault="005B0066" w:rsidP="007C7174">
      <w:pPr>
        <w:widowControl/>
        <w:suppressAutoHyphens/>
        <w:spacing w:line="360" w:lineRule="auto"/>
        <w:ind w:left="0" w:firstLine="709"/>
        <w:rPr>
          <w:rFonts w:ascii="Times New Roman" w:hAnsi="Times New Roman"/>
          <w:b/>
          <w:sz w:val="28"/>
          <w:szCs w:val="28"/>
        </w:rPr>
      </w:pPr>
      <w:r w:rsidRPr="00C033BB">
        <w:rPr>
          <w:rFonts w:ascii="Times New Roman" w:hAnsi="Times New Roman"/>
          <w:b/>
          <w:sz w:val="28"/>
          <w:szCs w:val="28"/>
        </w:rPr>
        <w:t xml:space="preserve">6.2 </w:t>
      </w:r>
      <w:r w:rsidR="00C033BB">
        <w:rPr>
          <w:rFonts w:ascii="Times New Roman" w:hAnsi="Times New Roman"/>
          <w:b/>
          <w:sz w:val="28"/>
          <w:szCs w:val="28"/>
        </w:rPr>
        <w:t>Участок машинной формовки</w:t>
      </w:r>
    </w:p>
    <w:p w:rsidR="00FA5898" w:rsidRPr="00C033BB" w:rsidRDefault="00FA5898" w:rsidP="007C7174">
      <w:pPr>
        <w:pStyle w:val="a9"/>
        <w:suppressAutoHyphens/>
        <w:spacing w:line="360" w:lineRule="auto"/>
        <w:ind w:firstLine="709"/>
        <w:rPr>
          <w:szCs w:val="28"/>
        </w:rPr>
      </w:pPr>
    </w:p>
    <w:p w:rsidR="00FA5898" w:rsidRPr="00C033BB" w:rsidRDefault="00A00381" w:rsidP="007C7174">
      <w:pPr>
        <w:pStyle w:val="a9"/>
        <w:suppressAutoHyphens/>
        <w:spacing w:line="360" w:lineRule="auto"/>
        <w:ind w:firstLine="709"/>
        <w:rPr>
          <w:szCs w:val="28"/>
        </w:rPr>
      </w:pPr>
      <w:r w:rsidRPr="00C033BB">
        <w:rPr>
          <w:szCs w:val="28"/>
        </w:rPr>
        <w:t>На участоке машинной</w:t>
      </w:r>
      <w:r w:rsidRPr="00C033BB">
        <w:rPr>
          <w:b/>
          <w:szCs w:val="28"/>
        </w:rPr>
        <w:t xml:space="preserve"> </w:t>
      </w:r>
      <w:r w:rsidRPr="00C033BB">
        <w:rPr>
          <w:szCs w:val="28"/>
        </w:rPr>
        <w:t>формовки</w:t>
      </w:r>
      <w:r w:rsidR="007C7174" w:rsidRPr="00C033BB">
        <w:rPr>
          <w:szCs w:val="28"/>
        </w:rPr>
        <w:t xml:space="preserve"> </w:t>
      </w:r>
      <w:r w:rsidR="00FA5898" w:rsidRPr="00C033BB">
        <w:rPr>
          <w:szCs w:val="28"/>
        </w:rPr>
        <w:t>наход</w:t>
      </w:r>
      <w:r w:rsidRPr="00C033BB">
        <w:rPr>
          <w:szCs w:val="28"/>
        </w:rPr>
        <w:t>я</w:t>
      </w:r>
      <w:r w:rsidR="00FA5898" w:rsidRPr="00C033BB">
        <w:rPr>
          <w:szCs w:val="28"/>
        </w:rPr>
        <w:t>тся встряхивающие маши</w:t>
      </w:r>
      <w:r w:rsidRPr="00C033BB">
        <w:rPr>
          <w:szCs w:val="28"/>
        </w:rPr>
        <w:t>ны модели Герман 600 и НКМЗ – 10.</w:t>
      </w:r>
      <w:r w:rsidR="007745CC" w:rsidRPr="00C033BB">
        <w:rPr>
          <w:szCs w:val="28"/>
        </w:rPr>
        <w:t xml:space="preserve"> На рисунке </w:t>
      </w:r>
      <w:r w:rsidR="008B40D7" w:rsidRPr="00C033BB">
        <w:rPr>
          <w:szCs w:val="28"/>
        </w:rPr>
        <w:t>- 6</w:t>
      </w:r>
      <w:r w:rsidR="007745CC" w:rsidRPr="00C033BB">
        <w:rPr>
          <w:szCs w:val="28"/>
        </w:rPr>
        <w:t xml:space="preserve"> изображена встряхивающая формовочная машина.</w:t>
      </w:r>
    </w:p>
    <w:p w:rsidR="00464A02" w:rsidRPr="00C033BB" w:rsidRDefault="00464A02" w:rsidP="007C7174">
      <w:pPr>
        <w:pStyle w:val="a9"/>
        <w:suppressAutoHyphens/>
        <w:spacing w:line="360" w:lineRule="auto"/>
        <w:ind w:firstLine="709"/>
        <w:rPr>
          <w:szCs w:val="28"/>
        </w:rPr>
      </w:pPr>
    </w:p>
    <w:p w:rsidR="00FA5898" w:rsidRPr="00C033BB" w:rsidRDefault="00F26C52" w:rsidP="007C7174">
      <w:pPr>
        <w:pStyle w:val="a9"/>
        <w:suppressAutoHyphens/>
        <w:spacing w:line="360" w:lineRule="auto"/>
        <w:ind w:firstLine="709"/>
        <w:rPr>
          <w:szCs w:val="28"/>
        </w:rPr>
      </w:pPr>
      <w:r>
        <w:rPr>
          <w:szCs w:val="28"/>
        </w:rPr>
        <w:pict>
          <v:shape id="_x0000_i1030" type="#_x0000_t75" style="width:223.5pt;height:140.25pt">
            <v:imagedata r:id="rId12" o:title=""/>
          </v:shape>
        </w:pict>
      </w:r>
    </w:p>
    <w:p w:rsidR="00FA5898" w:rsidRPr="00C033BB" w:rsidRDefault="007745CC" w:rsidP="007C7174">
      <w:pPr>
        <w:pStyle w:val="a9"/>
        <w:suppressAutoHyphens/>
        <w:spacing w:line="360" w:lineRule="auto"/>
        <w:ind w:firstLine="709"/>
        <w:rPr>
          <w:szCs w:val="28"/>
        </w:rPr>
      </w:pPr>
      <w:r w:rsidRPr="00C033BB">
        <w:rPr>
          <w:szCs w:val="28"/>
        </w:rPr>
        <w:t xml:space="preserve">1 - </w:t>
      </w:r>
      <w:r w:rsidR="00FA5898" w:rsidRPr="00C033BB">
        <w:rPr>
          <w:szCs w:val="28"/>
        </w:rPr>
        <w:t>механизм встряхивания;</w:t>
      </w:r>
      <w:r w:rsidRPr="00C033BB">
        <w:rPr>
          <w:szCs w:val="28"/>
        </w:rPr>
        <w:t xml:space="preserve"> 2 -</w:t>
      </w:r>
      <w:r w:rsidR="00FA5898" w:rsidRPr="00C033BB">
        <w:rPr>
          <w:szCs w:val="28"/>
        </w:rPr>
        <w:t xml:space="preserve"> перекидной стол;</w:t>
      </w:r>
      <w:r w:rsidRPr="00C033BB">
        <w:rPr>
          <w:szCs w:val="28"/>
        </w:rPr>
        <w:t xml:space="preserve"> 3 - </w:t>
      </w:r>
      <w:r w:rsidR="00FA5898" w:rsidRPr="00C033BB">
        <w:rPr>
          <w:szCs w:val="28"/>
        </w:rPr>
        <w:t>рычаг;</w:t>
      </w:r>
      <w:r w:rsidRPr="00C033BB">
        <w:rPr>
          <w:szCs w:val="28"/>
        </w:rPr>
        <w:t xml:space="preserve"> 4 - </w:t>
      </w:r>
      <w:r w:rsidR="00FA5898" w:rsidRPr="00C033BB">
        <w:rPr>
          <w:szCs w:val="28"/>
        </w:rPr>
        <w:t>приемный стол;</w:t>
      </w:r>
      <w:r w:rsidRPr="00C033BB">
        <w:rPr>
          <w:szCs w:val="28"/>
        </w:rPr>
        <w:t xml:space="preserve"> 5 - </w:t>
      </w:r>
      <w:r w:rsidR="00FA5898" w:rsidRPr="00C033BB">
        <w:rPr>
          <w:szCs w:val="28"/>
        </w:rPr>
        <w:t>рычаг;</w:t>
      </w:r>
      <w:r w:rsidRPr="00C033BB">
        <w:rPr>
          <w:szCs w:val="28"/>
        </w:rPr>
        <w:t xml:space="preserve"> 6 - </w:t>
      </w:r>
      <w:r w:rsidR="00FA5898" w:rsidRPr="00C033BB">
        <w:rPr>
          <w:szCs w:val="28"/>
        </w:rPr>
        <w:t>механизм поворота</w:t>
      </w:r>
      <w:r w:rsidRPr="00C033BB">
        <w:rPr>
          <w:szCs w:val="28"/>
        </w:rPr>
        <w:t>,</w:t>
      </w:r>
      <w:r w:rsidR="00FA5898" w:rsidRPr="00C033BB">
        <w:rPr>
          <w:szCs w:val="28"/>
        </w:rPr>
        <w:t xml:space="preserve"> </w:t>
      </w:r>
      <w:r w:rsidRPr="00C033BB">
        <w:rPr>
          <w:szCs w:val="28"/>
        </w:rPr>
        <w:t xml:space="preserve">7 - </w:t>
      </w:r>
      <w:r w:rsidR="00FA5898" w:rsidRPr="00C033BB">
        <w:rPr>
          <w:szCs w:val="28"/>
        </w:rPr>
        <w:t>вытяжной механизм.</w:t>
      </w:r>
    </w:p>
    <w:p w:rsidR="00FA5898" w:rsidRPr="00C033BB" w:rsidRDefault="00FA5898" w:rsidP="007C7174">
      <w:pPr>
        <w:pStyle w:val="a9"/>
        <w:suppressAutoHyphens/>
        <w:spacing w:line="360" w:lineRule="auto"/>
        <w:ind w:firstLine="709"/>
        <w:outlineLvl w:val="0"/>
        <w:rPr>
          <w:szCs w:val="28"/>
        </w:rPr>
      </w:pPr>
      <w:r w:rsidRPr="00C033BB">
        <w:rPr>
          <w:szCs w:val="28"/>
        </w:rPr>
        <w:t xml:space="preserve">Рисунок 6 – Формовочная машина с перекидным столом. </w:t>
      </w:r>
    </w:p>
    <w:p w:rsidR="00FA5898" w:rsidRPr="00C033BB" w:rsidRDefault="00FA5898" w:rsidP="007C7174">
      <w:pPr>
        <w:pStyle w:val="a9"/>
        <w:suppressAutoHyphens/>
        <w:spacing w:line="360" w:lineRule="auto"/>
        <w:ind w:firstLine="709"/>
        <w:rPr>
          <w:szCs w:val="28"/>
        </w:rPr>
      </w:pPr>
      <w:r w:rsidRPr="00C033BB">
        <w:rPr>
          <w:szCs w:val="28"/>
        </w:rPr>
        <w:t>Уплотнение формовочной смеси осуществляется встряхиванием с последующей подтрамбовкой</w:t>
      </w:r>
      <w:r w:rsidR="007C7174" w:rsidRPr="00C033BB">
        <w:rPr>
          <w:szCs w:val="28"/>
        </w:rPr>
        <w:t xml:space="preserve"> </w:t>
      </w:r>
      <w:r w:rsidRPr="00C033BB">
        <w:rPr>
          <w:szCs w:val="28"/>
        </w:rPr>
        <w:t>верхних слоёв.</w:t>
      </w:r>
    </w:p>
    <w:p w:rsidR="00FA5898" w:rsidRPr="00C033BB" w:rsidRDefault="00FA5898" w:rsidP="007C7174">
      <w:pPr>
        <w:pStyle w:val="a9"/>
        <w:suppressAutoHyphens/>
        <w:spacing w:line="360" w:lineRule="auto"/>
        <w:ind w:firstLine="709"/>
        <w:rPr>
          <w:szCs w:val="28"/>
        </w:rPr>
      </w:pPr>
      <w:r w:rsidRPr="00C033BB">
        <w:rPr>
          <w:szCs w:val="28"/>
        </w:rPr>
        <w:t>Опока устанавливается на модельную плиту укрепленную на перекидном столе и наполняется смесью. После встряхивания на нее накладывается и закрепляется подопочный щиток, а затем с помощью рычагов 3, механизма поворота полуформа вместе со столом переворачивается и устанавливается над приёмным столом 4 вытяжного механизма. Поднимаясь до встречи с полуформой, приемный стол принимает и на балки нивелирующего механизма. После чего происходит опускания стола и отделения модели от формы. Затем полуформа опускается на рычаг 5 и сталкивается пневмоцилиндром</w:t>
      </w:r>
      <w:r w:rsidR="007C7174" w:rsidRPr="00C033BB">
        <w:rPr>
          <w:szCs w:val="28"/>
        </w:rPr>
        <w:t xml:space="preserve"> </w:t>
      </w:r>
      <w:r w:rsidRPr="00C033BB">
        <w:rPr>
          <w:szCs w:val="28"/>
        </w:rPr>
        <w:t>на позицию установки стержней и сборки формы.</w:t>
      </w:r>
    </w:p>
    <w:p w:rsidR="00102B3D" w:rsidRPr="00C033BB" w:rsidRDefault="00A2484D" w:rsidP="007C7174">
      <w:pPr>
        <w:pStyle w:val="a9"/>
        <w:suppressAutoHyphens/>
        <w:spacing w:line="360" w:lineRule="auto"/>
        <w:ind w:firstLine="709"/>
        <w:rPr>
          <w:b/>
          <w:szCs w:val="28"/>
        </w:rPr>
      </w:pPr>
      <w:r w:rsidRPr="00C033BB">
        <w:rPr>
          <w:b/>
          <w:szCs w:val="28"/>
        </w:rPr>
        <w:br w:type="page"/>
      </w:r>
      <w:r w:rsidR="005B0066" w:rsidRPr="00C033BB">
        <w:rPr>
          <w:b/>
          <w:szCs w:val="28"/>
        </w:rPr>
        <w:t xml:space="preserve">7 </w:t>
      </w:r>
      <w:r w:rsidR="00C033BB">
        <w:rPr>
          <w:b/>
          <w:szCs w:val="28"/>
        </w:rPr>
        <w:t>Стержневое отделение</w:t>
      </w:r>
    </w:p>
    <w:p w:rsidR="00EA240E" w:rsidRPr="00C033BB" w:rsidRDefault="00EA240E" w:rsidP="007C7174">
      <w:pPr>
        <w:pStyle w:val="a9"/>
        <w:suppressAutoHyphens/>
        <w:spacing w:line="360" w:lineRule="auto"/>
        <w:ind w:firstLine="709"/>
        <w:rPr>
          <w:b/>
          <w:szCs w:val="28"/>
        </w:rPr>
      </w:pPr>
    </w:p>
    <w:p w:rsidR="00102B3D" w:rsidRPr="00C033BB" w:rsidRDefault="00102B3D" w:rsidP="007C7174">
      <w:pPr>
        <w:pStyle w:val="a9"/>
        <w:suppressAutoHyphens/>
        <w:spacing w:line="360" w:lineRule="auto"/>
        <w:ind w:firstLine="709"/>
        <w:rPr>
          <w:szCs w:val="28"/>
        </w:rPr>
      </w:pPr>
      <w:r w:rsidRPr="00C033BB">
        <w:rPr>
          <w:szCs w:val="28"/>
        </w:rPr>
        <w:t>В стержневом отделении выполняются следующие операции: изготовление, п</w:t>
      </w:r>
      <w:r w:rsidR="00C033BB">
        <w:rPr>
          <w:szCs w:val="28"/>
        </w:rPr>
        <w:t>окраска, сушка, зачист</w:t>
      </w:r>
      <w:r w:rsidRPr="00C033BB">
        <w:rPr>
          <w:szCs w:val="28"/>
        </w:rPr>
        <w:t>ка и сборка стержней, их контроль. Здесь размещается каркасный участок, склады для суточного хранения стержневых ящиков, плит и сухих стержней.</w:t>
      </w:r>
      <w:r w:rsidR="00A2484D" w:rsidRPr="00C033BB">
        <w:rPr>
          <w:szCs w:val="28"/>
        </w:rPr>
        <w:t xml:space="preserve"> </w:t>
      </w:r>
      <w:r w:rsidRPr="00C033BB">
        <w:rPr>
          <w:szCs w:val="28"/>
        </w:rPr>
        <w:t>Номенклатуру стержней, разбивают на весовые группы. Для каждой группы назначают способ изготовления.</w:t>
      </w:r>
    </w:p>
    <w:p w:rsidR="008020D7" w:rsidRPr="00C033BB" w:rsidRDefault="008020D7" w:rsidP="007C7174">
      <w:pPr>
        <w:pStyle w:val="a9"/>
        <w:suppressAutoHyphens/>
        <w:spacing w:line="360" w:lineRule="auto"/>
        <w:ind w:firstLine="709"/>
        <w:rPr>
          <w:szCs w:val="28"/>
        </w:rPr>
      </w:pPr>
      <w:r w:rsidRPr="00C033BB">
        <w:rPr>
          <w:szCs w:val="28"/>
        </w:rPr>
        <w:t>Сушка форм и мелких с</w:t>
      </w:r>
      <w:r w:rsidR="00C033BB">
        <w:rPr>
          <w:szCs w:val="28"/>
        </w:rPr>
        <w:t>тержней, изготовленных из песча</w:t>
      </w:r>
      <w:r w:rsidRPr="00C033BB">
        <w:rPr>
          <w:szCs w:val="28"/>
        </w:rPr>
        <w:t>но-глинистых смесей производится в шести тупиковых и четырё проходных сушилах. Топливом является природный газ. Так же сушку производят переносными сушилами.</w:t>
      </w:r>
    </w:p>
    <w:p w:rsidR="008020D7" w:rsidRPr="00C033BB" w:rsidRDefault="008020D7" w:rsidP="007C7174">
      <w:pPr>
        <w:pStyle w:val="a9"/>
        <w:suppressAutoHyphens/>
        <w:spacing w:line="360" w:lineRule="auto"/>
        <w:ind w:firstLine="709"/>
        <w:rPr>
          <w:szCs w:val="28"/>
        </w:rPr>
      </w:pPr>
      <w:r w:rsidRPr="00C033BB">
        <w:rPr>
          <w:szCs w:val="28"/>
        </w:rPr>
        <w:t>Процесс сушки заключается в медленном нагреве полуформы или стержня, выдержке при определенной температуре и остывании вместе с печью .</w:t>
      </w:r>
    </w:p>
    <w:p w:rsidR="004E5C00" w:rsidRPr="00C033BB" w:rsidRDefault="008020D7" w:rsidP="007C7174">
      <w:pPr>
        <w:pStyle w:val="a9"/>
        <w:suppressAutoHyphens/>
        <w:spacing w:line="360" w:lineRule="auto"/>
        <w:ind w:firstLine="709"/>
        <w:rPr>
          <w:szCs w:val="28"/>
        </w:rPr>
      </w:pPr>
      <w:r w:rsidRPr="00C033BB">
        <w:rPr>
          <w:szCs w:val="28"/>
        </w:rPr>
        <w:t>Загрузка печей происходит при температуре равной 100°С. Полуформы или стержни загружают на тележку, расстояние между двумя полуформами равно 150...200 мм, стернями 60...80 мм.</w:t>
      </w:r>
    </w:p>
    <w:p w:rsidR="008020D7" w:rsidRPr="00C033BB" w:rsidRDefault="008020D7" w:rsidP="007C7174">
      <w:pPr>
        <w:pStyle w:val="a9"/>
        <w:suppressAutoHyphens/>
        <w:spacing w:line="360" w:lineRule="auto"/>
        <w:ind w:firstLine="709"/>
        <w:rPr>
          <w:szCs w:val="28"/>
        </w:rPr>
      </w:pPr>
      <w:r w:rsidRPr="00C033BB">
        <w:rPr>
          <w:szCs w:val="28"/>
        </w:rPr>
        <w:t xml:space="preserve"> Режим сушки задается графиком, контроль осуществляется потенциометром. </w:t>
      </w:r>
      <w:r w:rsidR="00F732EA" w:rsidRPr="00C033BB">
        <w:rPr>
          <w:szCs w:val="28"/>
        </w:rPr>
        <w:t xml:space="preserve">Режим сушки изображён на рисунке </w:t>
      </w:r>
      <w:r w:rsidR="004E5C00" w:rsidRPr="00C033BB">
        <w:rPr>
          <w:szCs w:val="28"/>
        </w:rPr>
        <w:t>-7</w:t>
      </w:r>
      <w:r w:rsidR="00F732EA" w:rsidRPr="00C033BB">
        <w:rPr>
          <w:szCs w:val="28"/>
        </w:rPr>
        <w:t>.</w:t>
      </w:r>
    </w:p>
    <w:p w:rsidR="004E5C00" w:rsidRPr="00C033BB" w:rsidRDefault="004E5C00" w:rsidP="007C7174">
      <w:pPr>
        <w:pStyle w:val="a9"/>
        <w:suppressAutoHyphens/>
        <w:spacing w:line="360" w:lineRule="auto"/>
        <w:ind w:firstLine="709"/>
        <w:rPr>
          <w:szCs w:val="28"/>
        </w:rPr>
      </w:pPr>
    </w:p>
    <w:p w:rsidR="008020D7" w:rsidRPr="00C033BB" w:rsidRDefault="00F26C52" w:rsidP="007C7174">
      <w:pPr>
        <w:pStyle w:val="a9"/>
        <w:suppressAutoHyphens/>
        <w:spacing w:line="360" w:lineRule="auto"/>
        <w:ind w:firstLine="709"/>
        <w:rPr>
          <w:szCs w:val="28"/>
        </w:rPr>
      </w:pPr>
      <w:r>
        <w:rPr>
          <w:szCs w:val="28"/>
        </w:rPr>
        <w:pict>
          <v:shape id="_x0000_i1031" type="#_x0000_t75" style="width:219.75pt;height:114.75pt">
            <v:imagedata r:id="rId13" o:title=""/>
          </v:shape>
        </w:pict>
      </w:r>
    </w:p>
    <w:p w:rsidR="00102B3D" w:rsidRPr="00C033BB" w:rsidRDefault="00F732EA" w:rsidP="007C7174">
      <w:pPr>
        <w:pStyle w:val="a9"/>
        <w:suppressAutoHyphens/>
        <w:spacing w:line="360" w:lineRule="auto"/>
        <w:ind w:firstLine="709"/>
        <w:rPr>
          <w:b/>
          <w:szCs w:val="28"/>
        </w:rPr>
      </w:pPr>
      <w:r w:rsidRPr="00C033BB">
        <w:rPr>
          <w:b/>
          <w:szCs w:val="28"/>
        </w:rPr>
        <w:t>Рисунок</w:t>
      </w:r>
      <w:r w:rsidR="007C7174" w:rsidRPr="00C033BB">
        <w:rPr>
          <w:b/>
          <w:szCs w:val="28"/>
        </w:rPr>
        <w:t xml:space="preserve"> </w:t>
      </w:r>
      <w:r w:rsidR="00EA240E" w:rsidRPr="00C033BB">
        <w:rPr>
          <w:b/>
          <w:szCs w:val="28"/>
        </w:rPr>
        <w:t>-7</w:t>
      </w:r>
      <w:r w:rsidRPr="00C033BB">
        <w:rPr>
          <w:b/>
          <w:szCs w:val="28"/>
        </w:rPr>
        <w:t>Режим сушки форм и стержней.</w:t>
      </w:r>
    </w:p>
    <w:p w:rsidR="0040255B" w:rsidRDefault="0040255B" w:rsidP="007C7174">
      <w:pPr>
        <w:pStyle w:val="a9"/>
        <w:suppressAutoHyphens/>
        <w:spacing w:line="360" w:lineRule="auto"/>
        <w:ind w:firstLine="709"/>
        <w:rPr>
          <w:szCs w:val="28"/>
        </w:rPr>
      </w:pPr>
    </w:p>
    <w:p w:rsidR="008020D7" w:rsidRPr="00C033BB" w:rsidRDefault="005415D7" w:rsidP="007C7174">
      <w:pPr>
        <w:pStyle w:val="a9"/>
        <w:suppressAutoHyphens/>
        <w:spacing w:line="360" w:lineRule="auto"/>
        <w:ind w:firstLine="709"/>
        <w:rPr>
          <w:szCs w:val="28"/>
        </w:rPr>
      </w:pPr>
      <w:r w:rsidRPr="00C033BB">
        <w:rPr>
          <w:szCs w:val="28"/>
        </w:rPr>
        <w:br w:type="page"/>
      </w:r>
      <w:r w:rsidR="00323DB0" w:rsidRPr="00C033BB">
        <w:rPr>
          <w:szCs w:val="28"/>
        </w:rPr>
        <w:t>Большая часть стержней изготавливается из</w:t>
      </w:r>
      <w:r w:rsidR="00BF2161" w:rsidRPr="00C033BB">
        <w:rPr>
          <w:szCs w:val="28"/>
        </w:rPr>
        <w:t xml:space="preserve"> смесей</w:t>
      </w:r>
      <w:r w:rsidR="007C7174" w:rsidRPr="00C033BB">
        <w:rPr>
          <w:szCs w:val="28"/>
        </w:rPr>
        <w:t xml:space="preserve"> </w:t>
      </w:r>
      <w:r w:rsidR="00BF2161" w:rsidRPr="00C033BB">
        <w:rPr>
          <w:szCs w:val="28"/>
        </w:rPr>
        <w:t>ХТС , ЖСС. Для смесей ЖСС применяют химическую сушка - продувка СО2. Схема</w:t>
      </w:r>
      <w:r w:rsidR="007C7174" w:rsidRPr="00C033BB">
        <w:rPr>
          <w:szCs w:val="28"/>
        </w:rPr>
        <w:t xml:space="preserve"> </w:t>
      </w:r>
      <w:r w:rsidR="00BF2161" w:rsidRPr="00C033BB">
        <w:rPr>
          <w:szCs w:val="28"/>
        </w:rPr>
        <w:t>у</w:t>
      </w:r>
      <w:r w:rsidR="00323DB0" w:rsidRPr="00C033BB">
        <w:rPr>
          <w:szCs w:val="28"/>
        </w:rPr>
        <w:t>ст</w:t>
      </w:r>
      <w:r w:rsidR="008020D7" w:rsidRPr="00C033BB">
        <w:rPr>
          <w:szCs w:val="28"/>
        </w:rPr>
        <w:t>ановка ХТС</w:t>
      </w:r>
      <w:r w:rsidR="00BF2161" w:rsidRPr="00C033BB">
        <w:rPr>
          <w:szCs w:val="28"/>
        </w:rPr>
        <w:t xml:space="preserve"> приведена на рисунке </w:t>
      </w:r>
      <w:r w:rsidR="004E5C00" w:rsidRPr="00C033BB">
        <w:rPr>
          <w:szCs w:val="28"/>
        </w:rPr>
        <w:t>-8.</w:t>
      </w:r>
    </w:p>
    <w:p w:rsidR="008020D7" w:rsidRPr="00C033BB" w:rsidRDefault="008020D7" w:rsidP="007C7174">
      <w:pPr>
        <w:pStyle w:val="a9"/>
        <w:suppressAutoHyphens/>
        <w:spacing w:line="360" w:lineRule="auto"/>
        <w:ind w:firstLine="709"/>
        <w:rPr>
          <w:szCs w:val="28"/>
        </w:rPr>
      </w:pPr>
    </w:p>
    <w:p w:rsidR="008020D7" w:rsidRPr="00C033BB" w:rsidRDefault="00F26C52" w:rsidP="007C7174">
      <w:pPr>
        <w:pStyle w:val="a9"/>
        <w:suppressAutoHyphens/>
        <w:spacing w:line="360" w:lineRule="auto"/>
        <w:ind w:firstLine="709"/>
        <w:rPr>
          <w:szCs w:val="28"/>
        </w:rPr>
      </w:pPr>
      <w:r>
        <w:rPr>
          <w:szCs w:val="28"/>
        </w:rPr>
        <w:pict>
          <v:shape id="_x0000_i1032" type="#_x0000_t75" style="width:316.5pt;height:186pt">
            <v:imagedata r:id="rId14" o:title=""/>
          </v:shape>
        </w:pict>
      </w:r>
    </w:p>
    <w:p w:rsidR="008020D7" w:rsidRPr="00C033BB" w:rsidRDefault="00BF2161" w:rsidP="007C7174">
      <w:pPr>
        <w:pStyle w:val="a9"/>
        <w:suppressAutoHyphens/>
        <w:spacing w:line="360" w:lineRule="auto"/>
        <w:ind w:firstLine="709"/>
        <w:rPr>
          <w:szCs w:val="28"/>
        </w:rPr>
      </w:pPr>
      <w:r w:rsidRPr="00C033BB">
        <w:rPr>
          <w:szCs w:val="28"/>
        </w:rPr>
        <w:t xml:space="preserve">1 – колонны, 2 – лоток, 3 – бункер, 4 – щит, 5 – дозатор отвердителя, 6 - кожух шнека смесителя, 7 </w:t>
      </w:r>
      <w:r w:rsidR="00FE17FB" w:rsidRPr="00C033BB">
        <w:rPr>
          <w:szCs w:val="28"/>
        </w:rPr>
        <w:t>–</w:t>
      </w:r>
      <w:r w:rsidRPr="00C033BB">
        <w:rPr>
          <w:szCs w:val="28"/>
        </w:rPr>
        <w:t xml:space="preserve"> </w:t>
      </w:r>
      <w:r w:rsidR="00FE17FB" w:rsidRPr="00C033BB">
        <w:rPr>
          <w:szCs w:val="28"/>
        </w:rPr>
        <w:t>дозатор.</w:t>
      </w:r>
    </w:p>
    <w:p w:rsidR="00102B3D" w:rsidRPr="00C033BB" w:rsidRDefault="00BF2161" w:rsidP="007C7174">
      <w:pPr>
        <w:pStyle w:val="a9"/>
        <w:suppressAutoHyphens/>
        <w:spacing w:line="360" w:lineRule="auto"/>
        <w:ind w:firstLine="709"/>
        <w:rPr>
          <w:b/>
          <w:szCs w:val="28"/>
        </w:rPr>
      </w:pPr>
      <w:r w:rsidRPr="00C033BB">
        <w:rPr>
          <w:b/>
          <w:szCs w:val="28"/>
        </w:rPr>
        <w:t xml:space="preserve">Рисунок </w:t>
      </w:r>
      <w:r w:rsidR="004E5C00" w:rsidRPr="00C033BB">
        <w:rPr>
          <w:b/>
          <w:szCs w:val="28"/>
        </w:rPr>
        <w:t>- 8</w:t>
      </w:r>
      <w:r w:rsidRPr="00C033BB">
        <w:rPr>
          <w:b/>
          <w:szCs w:val="28"/>
        </w:rPr>
        <w:t>Схема</w:t>
      </w:r>
      <w:r w:rsidR="007C7174" w:rsidRPr="00C033BB">
        <w:rPr>
          <w:b/>
          <w:szCs w:val="28"/>
        </w:rPr>
        <w:t xml:space="preserve"> </w:t>
      </w:r>
      <w:r w:rsidRPr="00C033BB">
        <w:rPr>
          <w:b/>
          <w:szCs w:val="28"/>
        </w:rPr>
        <w:t>установка ХТС.</w:t>
      </w:r>
    </w:p>
    <w:p w:rsidR="005A10F1" w:rsidRPr="00C033BB" w:rsidRDefault="00A2484D" w:rsidP="007C7174">
      <w:pPr>
        <w:widowControl/>
        <w:suppressAutoHyphens/>
        <w:spacing w:line="360" w:lineRule="auto"/>
        <w:ind w:left="0" w:firstLine="709"/>
        <w:rPr>
          <w:rFonts w:ascii="Times New Roman" w:hAnsi="Times New Roman"/>
          <w:b/>
          <w:sz w:val="28"/>
          <w:szCs w:val="28"/>
        </w:rPr>
      </w:pPr>
      <w:bookmarkStart w:id="2" w:name="_Toc9605660"/>
      <w:r w:rsidRPr="00C033BB">
        <w:rPr>
          <w:rFonts w:ascii="Times New Roman" w:hAnsi="Times New Roman"/>
          <w:b/>
          <w:sz w:val="28"/>
          <w:szCs w:val="28"/>
        </w:rPr>
        <w:br w:type="page"/>
      </w:r>
      <w:r w:rsidR="005B0066" w:rsidRPr="00C033BB">
        <w:rPr>
          <w:rFonts w:ascii="Times New Roman" w:hAnsi="Times New Roman"/>
          <w:b/>
          <w:sz w:val="28"/>
          <w:szCs w:val="28"/>
        </w:rPr>
        <w:t xml:space="preserve">8 </w:t>
      </w:r>
      <w:r w:rsidR="005A10F1" w:rsidRPr="00C033BB">
        <w:rPr>
          <w:rFonts w:ascii="Times New Roman" w:hAnsi="Times New Roman"/>
          <w:b/>
          <w:sz w:val="28"/>
          <w:szCs w:val="28"/>
        </w:rPr>
        <w:t xml:space="preserve">Финишная подготовка </w:t>
      </w:r>
      <w:bookmarkEnd w:id="2"/>
      <w:r w:rsidR="00AE2C73" w:rsidRPr="00C033BB">
        <w:rPr>
          <w:rFonts w:ascii="Times New Roman" w:hAnsi="Times New Roman"/>
          <w:b/>
          <w:sz w:val="28"/>
          <w:szCs w:val="28"/>
        </w:rPr>
        <w:t>отливок</w:t>
      </w:r>
    </w:p>
    <w:p w:rsidR="00A2484D" w:rsidRPr="00C033BB" w:rsidRDefault="00A2484D" w:rsidP="007C7174">
      <w:pPr>
        <w:widowControl/>
        <w:suppressAutoHyphens/>
        <w:spacing w:line="360" w:lineRule="auto"/>
        <w:ind w:left="0" w:firstLine="709"/>
        <w:rPr>
          <w:rFonts w:ascii="Times New Roman" w:hAnsi="Times New Roman"/>
          <w:b/>
          <w:sz w:val="28"/>
          <w:szCs w:val="28"/>
        </w:rPr>
      </w:pPr>
    </w:p>
    <w:p w:rsidR="006403B4" w:rsidRPr="00C033BB" w:rsidRDefault="005B0066" w:rsidP="007C7174">
      <w:pPr>
        <w:widowControl/>
        <w:suppressAutoHyphens/>
        <w:spacing w:line="360" w:lineRule="auto"/>
        <w:ind w:left="0" w:firstLine="709"/>
        <w:rPr>
          <w:rFonts w:ascii="Times New Roman" w:hAnsi="Times New Roman"/>
          <w:b/>
          <w:sz w:val="28"/>
          <w:szCs w:val="28"/>
        </w:rPr>
      </w:pPr>
      <w:r w:rsidRPr="00C033BB">
        <w:rPr>
          <w:rFonts w:ascii="Times New Roman" w:hAnsi="Times New Roman"/>
          <w:b/>
          <w:sz w:val="28"/>
          <w:szCs w:val="28"/>
        </w:rPr>
        <w:t xml:space="preserve">8.1 </w:t>
      </w:r>
      <w:r w:rsidR="006403B4" w:rsidRPr="00C033BB">
        <w:rPr>
          <w:rFonts w:ascii="Times New Roman" w:hAnsi="Times New Roman"/>
          <w:b/>
          <w:sz w:val="28"/>
          <w:szCs w:val="28"/>
        </w:rPr>
        <w:t>Очистки л</w:t>
      </w:r>
      <w:r w:rsidR="00C033BB">
        <w:rPr>
          <w:rFonts w:ascii="Times New Roman" w:hAnsi="Times New Roman"/>
          <w:b/>
          <w:sz w:val="28"/>
          <w:szCs w:val="28"/>
        </w:rPr>
        <w:t>итья и оборудования для очистки</w:t>
      </w:r>
    </w:p>
    <w:p w:rsidR="006403B4" w:rsidRPr="00C033BB" w:rsidRDefault="006403B4" w:rsidP="007C7174">
      <w:pPr>
        <w:widowControl/>
        <w:suppressAutoHyphens/>
        <w:spacing w:line="360" w:lineRule="auto"/>
        <w:ind w:left="0" w:firstLine="709"/>
        <w:rPr>
          <w:rFonts w:ascii="Times New Roman" w:hAnsi="Times New Roman"/>
          <w:sz w:val="28"/>
          <w:szCs w:val="28"/>
        </w:rPr>
      </w:pPr>
    </w:p>
    <w:p w:rsidR="006403B4" w:rsidRPr="00C033BB" w:rsidRDefault="006403B4"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Типовой технологический процесс включает следующие операции: отбивку литниковых систем и выпоров при их выбивке из формы;</w:t>
      </w:r>
      <w:r w:rsidR="007C7174" w:rsidRPr="00C033BB">
        <w:rPr>
          <w:rFonts w:ascii="Times New Roman" w:hAnsi="Times New Roman"/>
          <w:sz w:val="28"/>
          <w:szCs w:val="28"/>
        </w:rPr>
        <w:t xml:space="preserve"> </w:t>
      </w:r>
      <w:r w:rsidRPr="00C033BB">
        <w:rPr>
          <w:rFonts w:ascii="Times New Roman" w:hAnsi="Times New Roman"/>
          <w:sz w:val="28"/>
          <w:szCs w:val="28"/>
        </w:rPr>
        <w:t>охлаждение; очистку и удаление стержней; обрубку и зачистку; исправление дефектов; промывку, грунтовку и сушку (для отливок идущих по кооперации); контроль качества и передача отливок на склад.</w:t>
      </w:r>
    </w:p>
    <w:p w:rsidR="00A2484D" w:rsidRPr="00C033BB" w:rsidRDefault="006403B4"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xml:space="preserve">Отбивка питателей и выпоров осуществляется (с учетом хрупкости чугуна) в процессе выбивки форм ударами молотка. Очистку предусматриваем проводить в гидрокамерах. </w:t>
      </w:r>
    </w:p>
    <w:p w:rsidR="00A2484D" w:rsidRPr="00C033BB" w:rsidRDefault="006403B4" w:rsidP="007C7174">
      <w:pPr>
        <w:widowControl/>
        <w:suppressAutoHyphens/>
        <w:spacing w:line="360" w:lineRule="auto"/>
        <w:ind w:left="0" w:firstLine="709"/>
        <w:rPr>
          <w:rFonts w:ascii="Times New Roman" w:hAnsi="Times New Roman"/>
          <w:noProof/>
          <w:sz w:val="28"/>
          <w:szCs w:val="28"/>
        </w:rPr>
      </w:pPr>
      <w:r w:rsidRPr="00C033BB">
        <w:rPr>
          <w:rFonts w:ascii="Times New Roman" w:hAnsi="Times New Roman"/>
          <w:sz w:val="28"/>
          <w:szCs w:val="28"/>
        </w:rPr>
        <w:t>Преимущества: исключение пылевыделения, а также возможность сочетания очистки поверхности отливки с одновременным удаление стержней. Удаление заливов, швов и других неровностей на наружной и внутренней поверхностях, а также вырубка дефектов подлежащих заварке выполняется с помощью пневматических рубильных молотков с зубилами. Для обрубки и зачистки крупных отливок используем воздушно-дуговую резку. Для зачистки питателей прибылей и других неровностей на наружной поверхности используем установки, снабженные абразивными кругами.</w:t>
      </w:r>
      <w:r w:rsidR="00926CC7" w:rsidRPr="00C033BB">
        <w:rPr>
          <w:rFonts w:ascii="Times New Roman" w:hAnsi="Times New Roman"/>
          <w:noProof/>
          <w:sz w:val="28"/>
          <w:szCs w:val="28"/>
        </w:rPr>
        <w:t xml:space="preserve"> </w:t>
      </w:r>
    </w:p>
    <w:p w:rsidR="0023418A" w:rsidRPr="00C033BB" w:rsidRDefault="006403B4"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xml:space="preserve">Грунтовка отливок применяется для предохранения от коррозии при длительном хранении или транспортировке. </w:t>
      </w:r>
    </w:p>
    <w:p w:rsidR="006403B4" w:rsidRPr="00C033BB" w:rsidRDefault="006403B4"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Перед грунтовкой поверхность очищается в моющих установках. Отливки грунтуются в проходных покрасочных камерах и с помощью пульверизаторов.</w:t>
      </w:r>
    </w:p>
    <w:p w:rsidR="006403B4" w:rsidRPr="00C033BB" w:rsidRDefault="006403B4"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После грунтовки отливки сушат в специальных покрасочных камерах.</w:t>
      </w:r>
      <w:r w:rsidR="00926CC7" w:rsidRPr="00C033BB">
        <w:rPr>
          <w:rFonts w:ascii="Times New Roman" w:hAnsi="Times New Roman"/>
          <w:sz w:val="28"/>
          <w:szCs w:val="28"/>
        </w:rPr>
        <w:t xml:space="preserve"> </w:t>
      </w:r>
      <w:r w:rsidRPr="00C033BB">
        <w:rPr>
          <w:rFonts w:ascii="Times New Roman" w:hAnsi="Times New Roman"/>
          <w:sz w:val="28"/>
          <w:szCs w:val="28"/>
        </w:rPr>
        <w:t>В очистном отделении применяют промежуточный и окончательный контроль: 1-й применяют в процессе очистки, обрубки и зачистки; 2-й – при приемке отливок.</w:t>
      </w:r>
    </w:p>
    <w:p w:rsidR="005A10F1" w:rsidRPr="00C033BB" w:rsidRDefault="0023418A" w:rsidP="0023418A">
      <w:pPr>
        <w:widowControl/>
        <w:suppressAutoHyphens/>
        <w:spacing w:line="360" w:lineRule="auto"/>
        <w:ind w:left="0" w:firstLine="709"/>
        <w:rPr>
          <w:rFonts w:ascii="Times New Roman" w:hAnsi="Times New Roman"/>
          <w:b/>
          <w:sz w:val="28"/>
          <w:szCs w:val="28"/>
        </w:rPr>
      </w:pPr>
      <w:r w:rsidRPr="00C033BB">
        <w:rPr>
          <w:rFonts w:ascii="Times New Roman" w:hAnsi="Times New Roman"/>
          <w:sz w:val="28"/>
          <w:szCs w:val="28"/>
        </w:rPr>
        <w:br w:type="page"/>
      </w:r>
      <w:bookmarkStart w:id="3" w:name="_Toc9605661"/>
      <w:r w:rsidR="005B0066" w:rsidRPr="00C033BB">
        <w:rPr>
          <w:rFonts w:ascii="Times New Roman" w:hAnsi="Times New Roman"/>
          <w:b/>
          <w:sz w:val="28"/>
          <w:szCs w:val="28"/>
        </w:rPr>
        <w:t xml:space="preserve">8.2 </w:t>
      </w:r>
      <w:r w:rsidR="005A10F1" w:rsidRPr="00C033BB">
        <w:rPr>
          <w:rFonts w:ascii="Times New Roman" w:hAnsi="Times New Roman"/>
          <w:b/>
          <w:sz w:val="28"/>
          <w:szCs w:val="28"/>
        </w:rPr>
        <w:t>Выбивка отливок</w:t>
      </w:r>
      <w:bookmarkEnd w:id="3"/>
    </w:p>
    <w:p w:rsidR="006403B4" w:rsidRPr="00C033BB" w:rsidRDefault="006403B4" w:rsidP="007C7174">
      <w:pPr>
        <w:pStyle w:val="aa"/>
        <w:suppressAutoHyphens/>
        <w:ind w:left="0" w:firstLine="709"/>
        <w:jc w:val="both"/>
        <w:rPr>
          <w:rFonts w:ascii="Times New Roman" w:hAnsi="Times New Roman"/>
          <w:sz w:val="28"/>
          <w:szCs w:val="28"/>
        </w:rPr>
      </w:pPr>
    </w:p>
    <w:p w:rsidR="005A10F1" w:rsidRPr="00C033BB" w:rsidRDefault="005A10F1" w:rsidP="007C7174">
      <w:pPr>
        <w:pStyle w:val="a9"/>
        <w:suppressAutoHyphens/>
        <w:spacing w:line="360" w:lineRule="auto"/>
        <w:ind w:firstLine="709"/>
        <w:outlineLvl w:val="0"/>
        <w:rPr>
          <w:szCs w:val="28"/>
        </w:rPr>
      </w:pPr>
      <w:r w:rsidRPr="00C033BB">
        <w:rPr>
          <w:szCs w:val="28"/>
        </w:rPr>
        <w:t>Выбивка – наиболее тяжелый и трудоемкий процесс в литейном производстве. Основным узлом установки для выбивки форм является выбивное устройство, в котором разрешается набивка опок и происходит освобождение отливки от смеси.В цеху на третьем пролете установлена механизированные выбивные</w:t>
      </w:r>
      <w:r w:rsidR="007C7174" w:rsidRPr="00C033BB">
        <w:rPr>
          <w:szCs w:val="28"/>
        </w:rPr>
        <w:t xml:space="preserve"> </w:t>
      </w:r>
      <w:r w:rsidRPr="00C033BB">
        <w:rPr>
          <w:szCs w:val="28"/>
        </w:rPr>
        <w:t>решетки и решетка для удаления горелой земли. На пятом пролете расположена выбивная инерционная решетка.</w:t>
      </w:r>
      <w:r w:rsidR="009C2A4D" w:rsidRPr="00C033BB">
        <w:rPr>
          <w:szCs w:val="28"/>
        </w:rPr>
        <w:t xml:space="preserve"> </w:t>
      </w:r>
    </w:p>
    <w:p w:rsidR="005A10F1" w:rsidRPr="00C033BB" w:rsidRDefault="005A10F1" w:rsidP="007C7174">
      <w:pPr>
        <w:pStyle w:val="a9"/>
        <w:suppressAutoHyphens/>
        <w:spacing w:line="360" w:lineRule="auto"/>
        <w:ind w:firstLine="709"/>
        <w:outlineLvl w:val="0"/>
        <w:rPr>
          <w:szCs w:val="28"/>
        </w:rPr>
      </w:pPr>
      <w:r w:rsidRPr="00C033BB">
        <w:rPr>
          <w:szCs w:val="28"/>
        </w:rPr>
        <w:t>Сущность этого способа в том, что разрушение кома и выпадение его из опоки происходит в результате действия сил инерции, возникающих при ударе формы о решетку.</w:t>
      </w:r>
    </w:p>
    <w:p w:rsidR="00776ADA" w:rsidRPr="00C033BB" w:rsidRDefault="00776ADA" w:rsidP="007C7174">
      <w:pPr>
        <w:pStyle w:val="a9"/>
        <w:suppressAutoHyphens/>
        <w:spacing w:line="360" w:lineRule="auto"/>
        <w:ind w:firstLine="709"/>
        <w:outlineLvl w:val="0"/>
        <w:rPr>
          <w:szCs w:val="28"/>
        </w:rPr>
      </w:pPr>
    </w:p>
    <w:p w:rsidR="005A10F1" w:rsidRPr="00C033BB" w:rsidRDefault="005B0066" w:rsidP="007C7174">
      <w:pPr>
        <w:pStyle w:val="aa"/>
        <w:suppressAutoHyphens/>
        <w:ind w:left="0" w:firstLine="709"/>
        <w:jc w:val="both"/>
        <w:rPr>
          <w:rFonts w:ascii="Times New Roman" w:hAnsi="Times New Roman"/>
          <w:sz w:val="28"/>
          <w:szCs w:val="28"/>
        </w:rPr>
      </w:pPr>
      <w:bookmarkStart w:id="4" w:name="_Toc9605662"/>
      <w:r w:rsidRPr="00C033BB">
        <w:rPr>
          <w:rFonts w:ascii="Times New Roman" w:hAnsi="Times New Roman"/>
          <w:sz w:val="28"/>
          <w:szCs w:val="28"/>
        </w:rPr>
        <w:t xml:space="preserve">8.3 </w:t>
      </w:r>
      <w:r w:rsidR="005A10F1" w:rsidRPr="00C033BB">
        <w:rPr>
          <w:rFonts w:ascii="Times New Roman" w:hAnsi="Times New Roman"/>
          <w:sz w:val="28"/>
          <w:szCs w:val="28"/>
        </w:rPr>
        <w:t>Очистка</w:t>
      </w:r>
      <w:bookmarkEnd w:id="4"/>
      <w:r w:rsidR="00AE2C73" w:rsidRPr="00C033BB">
        <w:rPr>
          <w:rFonts w:ascii="Times New Roman" w:hAnsi="Times New Roman"/>
          <w:sz w:val="28"/>
          <w:szCs w:val="28"/>
        </w:rPr>
        <w:t xml:space="preserve"> отливок</w:t>
      </w:r>
    </w:p>
    <w:p w:rsidR="00776ADA" w:rsidRPr="00C033BB" w:rsidRDefault="00776ADA" w:rsidP="007C7174">
      <w:pPr>
        <w:pStyle w:val="a9"/>
        <w:suppressAutoHyphens/>
        <w:spacing w:line="360" w:lineRule="auto"/>
        <w:ind w:firstLine="709"/>
        <w:outlineLvl w:val="0"/>
        <w:rPr>
          <w:szCs w:val="28"/>
        </w:rPr>
      </w:pPr>
    </w:p>
    <w:p w:rsidR="005A10F1" w:rsidRPr="00C033BB" w:rsidRDefault="005A10F1" w:rsidP="007C7174">
      <w:pPr>
        <w:pStyle w:val="a9"/>
        <w:suppressAutoHyphens/>
        <w:spacing w:line="360" w:lineRule="auto"/>
        <w:ind w:firstLine="709"/>
        <w:outlineLvl w:val="0"/>
        <w:rPr>
          <w:szCs w:val="28"/>
        </w:rPr>
      </w:pPr>
      <w:r w:rsidRPr="00C033BB">
        <w:rPr>
          <w:szCs w:val="28"/>
        </w:rPr>
        <w:t>После термообработки углеродистые стали охлаждают предварительно до 100 … 200</w:t>
      </w:r>
      <w:r w:rsidRPr="00C033BB">
        <w:rPr>
          <w:szCs w:val="28"/>
          <w:vertAlign w:val="superscript"/>
        </w:rPr>
        <w:t xml:space="preserve">0 </w:t>
      </w:r>
      <w:r w:rsidRPr="00C033BB">
        <w:rPr>
          <w:szCs w:val="28"/>
        </w:rPr>
        <w:t>С , легированные до 50</w:t>
      </w:r>
      <w:r w:rsidRPr="00C033BB">
        <w:rPr>
          <w:szCs w:val="28"/>
          <w:vertAlign w:val="superscript"/>
        </w:rPr>
        <w:t xml:space="preserve">0 </w:t>
      </w:r>
      <w:r w:rsidRPr="00C033BB">
        <w:rPr>
          <w:szCs w:val="28"/>
        </w:rPr>
        <w:t xml:space="preserve">С. Отливка располагается на стали или решетке таким образом, чтобы наибольшая часть очищаемой поверхности находилась на расстоянии 100 …150 мм от сопла </w:t>
      </w:r>
      <w:r w:rsidR="00AE2C73" w:rsidRPr="00C033BB">
        <w:rPr>
          <w:szCs w:val="28"/>
        </w:rPr>
        <w:t>гидромонитора</w:t>
      </w:r>
      <w:r w:rsidRPr="00C033BB">
        <w:rPr>
          <w:szCs w:val="28"/>
        </w:rPr>
        <w:t xml:space="preserve">, при этом необходимо предусмотреть возможность очистки двумя </w:t>
      </w:r>
      <w:r w:rsidR="00AE2C73" w:rsidRPr="00C033BB">
        <w:rPr>
          <w:szCs w:val="28"/>
        </w:rPr>
        <w:t>гидромониторами</w:t>
      </w:r>
      <w:r w:rsidRPr="00C033BB">
        <w:rPr>
          <w:szCs w:val="28"/>
        </w:rPr>
        <w:t>.</w:t>
      </w:r>
    </w:p>
    <w:p w:rsidR="005A10F1" w:rsidRPr="00C033BB" w:rsidRDefault="00AE2C73" w:rsidP="007C7174">
      <w:pPr>
        <w:pStyle w:val="a9"/>
        <w:suppressAutoHyphens/>
        <w:spacing w:line="360" w:lineRule="auto"/>
        <w:ind w:firstLine="709"/>
        <w:outlineLvl w:val="0"/>
        <w:rPr>
          <w:szCs w:val="28"/>
        </w:rPr>
      </w:pPr>
      <w:r w:rsidRPr="00C033BB">
        <w:rPr>
          <w:szCs w:val="28"/>
        </w:rPr>
        <w:t>Арматуру,</w:t>
      </w:r>
      <w:r w:rsidR="005A10F1" w:rsidRPr="00C033BB">
        <w:rPr>
          <w:szCs w:val="28"/>
        </w:rPr>
        <w:t xml:space="preserve"> препятствующую полной выбивке стержневой смеси разрешается извлекать из отливки после разрезки вручную или магнитной шайбой. После очистки проверяется качество очистки. Для удаления формовочной смеси применяют пневматические молотки .</w:t>
      </w:r>
    </w:p>
    <w:p w:rsidR="005A10F1" w:rsidRDefault="005A10F1" w:rsidP="007C7174">
      <w:pPr>
        <w:pStyle w:val="a9"/>
        <w:suppressAutoHyphens/>
        <w:spacing w:line="360" w:lineRule="auto"/>
        <w:ind w:firstLine="709"/>
        <w:outlineLvl w:val="0"/>
        <w:rPr>
          <w:szCs w:val="28"/>
        </w:rPr>
      </w:pPr>
      <w:r w:rsidRPr="00C033BB">
        <w:rPr>
          <w:szCs w:val="28"/>
        </w:rPr>
        <w:t>Гидрокамера</w:t>
      </w:r>
      <w:r w:rsidR="00AE2C73" w:rsidRPr="00C033BB">
        <w:rPr>
          <w:szCs w:val="28"/>
        </w:rPr>
        <w:t>,</w:t>
      </w:r>
      <w:r w:rsidRPr="00C033BB">
        <w:rPr>
          <w:szCs w:val="28"/>
        </w:rPr>
        <w:t xml:space="preserve"> </w:t>
      </w:r>
      <w:r w:rsidR="00AE2C73" w:rsidRPr="00C033BB">
        <w:rPr>
          <w:szCs w:val="28"/>
        </w:rPr>
        <w:t xml:space="preserve">рисунок </w:t>
      </w:r>
      <w:r w:rsidR="00776ADA" w:rsidRPr="00C033BB">
        <w:rPr>
          <w:szCs w:val="28"/>
        </w:rPr>
        <w:t>-10</w:t>
      </w:r>
      <w:r w:rsidR="007C7174" w:rsidRPr="00C033BB">
        <w:rPr>
          <w:szCs w:val="28"/>
        </w:rPr>
        <w:t xml:space="preserve"> </w:t>
      </w:r>
      <w:r w:rsidRPr="00C033BB">
        <w:rPr>
          <w:szCs w:val="28"/>
        </w:rPr>
        <w:t>отделена от основной части цеха высокими металлическими стенами. Когда начинается работа, то открываются двери гидрокамеры и от туда по рельсам выезжает тележка, которую нагружают отливками и возвращают их в камеру. Включают мониторы, карусель 3 вращается вокруг них. Вся пульпа стекает в сито, стекает в 5, а все остальное отсасывается.</w:t>
      </w:r>
    </w:p>
    <w:p w:rsidR="005A10F1" w:rsidRPr="00C033BB" w:rsidRDefault="0040255B" w:rsidP="007C7174">
      <w:pPr>
        <w:pStyle w:val="a9"/>
        <w:suppressAutoHyphens/>
        <w:spacing w:line="360" w:lineRule="auto"/>
        <w:ind w:firstLine="709"/>
        <w:outlineLvl w:val="0"/>
        <w:rPr>
          <w:szCs w:val="28"/>
        </w:rPr>
      </w:pPr>
      <w:r>
        <w:rPr>
          <w:szCs w:val="28"/>
        </w:rPr>
        <w:br w:type="page"/>
      </w:r>
      <w:r w:rsidR="00F26C52">
        <w:rPr>
          <w:szCs w:val="28"/>
        </w:rPr>
        <w:pict>
          <v:shape id="_x0000_i1033" type="#_x0000_t75" style="width:154.5pt;height:90pt">
            <v:imagedata r:id="rId15" o:title=""/>
          </v:shape>
        </w:pict>
      </w:r>
    </w:p>
    <w:p w:rsidR="005A10F1" w:rsidRPr="00C033BB" w:rsidRDefault="005A10F1"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1. корпус</w:t>
      </w:r>
      <w:r w:rsidR="007C7174" w:rsidRPr="00C033BB">
        <w:rPr>
          <w:rFonts w:ascii="Times New Roman" w:hAnsi="Times New Roman"/>
          <w:sz w:val="28"/>
          <w:szCs w:val="28"/>
        </w:rPr>
        <w:t xml:space="preserve"> </w:t>
      </w:r>
      <w:r w:rsidRPr="00C033BB">
        <w:rPr>
          <w:rFonts w:ascii="Times New Roman" w:hAnsi="Times New Roman"/>
          <w:sz w:val="28"/>
          <w:szCs w:val="28"/>
        </w:rPr>
        <w:t>2. приводная тележка,</w:t>
      </w:r>
      <w:r w:rsidR="00AE2C73" w:rsidRPr="00C033BB">
        <w:rPr>
          <w:rFonts w:ascii="Times New Roman" w:hAnsi="Times New Roman"/>
          <w:sz w:val="28"/>
          <w:szCs w:val="28"/>
        </w:rPr>
        <w:t xml:space="preserve"> </w:t>
      </w:r>
      <w:r w:rsidRPr="00C033BB">
        <w:rPr>
          <w:rFonts w:ascii="Times New Roman" w:hAnsi="Times New Roman"/>
          <w:sz w:val="28"/>
          <w:szCs w:val="28"/>
        </w:rPr>
        <w:t>3. карусель 4. сито, 5. мешалка, 6 и 7 мониторы</w:t>
      </w:r>
      <w:r w:rsidR="00AE2C73" w:rsidRPr="00C033BB">
        <w:rPr>
          <w:rFonts w:ascii="Times New Roman" w:hAnsi="Times New Roman"/>
          <w:sz w:val="28"/>
          <w:szCs w:val="28"/>
        </w:rPr>
        <w:t>,</w:t>
      </w:r>
      <w:r w:rsidRPr="00C033BB">
        <w:rPr>
          <w:rFonts w:ascii="Times New Roman" w:hAnsi="Times New Roman"/>
          <w:sz w:val="28"/>
          <w:szCs w:val="28"/>
        </w:rPr>
        <w:t xml:space="preserve"> 8</w:t>
      </w:r>
      <w:r w:rsidR="00AE2C73" w:rsidRPr="00C033BB">
        <w:rPr>
          <w:rFonts w:ascii="Times New Roman" w:hAnsi="Times New Roman"/>
          <w:sz w:val="28"/>
          <w:szCs w:val="28"/>
        </w:rPr>
        <w:t xml:space="preserve"> -</w:t>
      </w:r>
      <w:r w:rsidRPr="00C033BB">
        <w:rPr>
          <w:rFonts w:ascii="Times New Roman" w:hAnsi="Times New Roman"/>
          <w:sz w:val="28"/>
          <w:szCs w:val="28"/>
        </w:rPr>
        <w:t xml:space="preserve"> отсасывающая система.</w:t>
      </w:r>
    </w:p>
    <w:p w:rsidR="005A10F1" w:rsidRPr="00C033BB" w:rsidRDefault="005A10F1" w:rsidP="007C7174">
      <w:pPr>
        <w:widowControl/>
        <w:suppressAutoHyphens/>
        <w:spacing w:line="360" w:lineRule="auto"/>
        <w:ind w:left="0" w:firstLine="709"/>
        <w:rPr>
          <w:rFonts w:ascii="Times New Roman" w:hAnsi="Times New Roman"/>
          <w:b/>
          <w:sz w:val="28"/>
          <w:szCs w:val="28"/>
        </w:rPr>
      </w:pPr>
      <w:r w:rsidRPr="00C033BB">
        <w:rPr>
          <w:rFonts w:ascii="Times New Roman" w:hAnsi="Times New Roman"/>
          <w:b/>
          <w:sz w:val="28"/>
          <w:szCs w:val="28"/>
        </w:rPr>
        <w:t xml:space="preserve">Рисунок </w:t>
      </w:r>
      <w:r w:rsidR="00776ADA" w:rsidRPr="00C033BB">
        <w:rPr>
          <w:rFonts w:ascii="Times New Roman" w:hAnsi="Times New Roman"/>
          <w:b/>
          <w:sz w:val="28"/>
          <w:szCs w:val="28"/>
        </w:rPr>
        <w:t>-10</w:t>
      </w:r>
      <w:r w:rsidR="007C7174" w:rsidRPr="00C033BB">
        <w:rPr>
          <w:rFonts w:ascii="Times New Roman" w:hAnsi="Times New Roman"/>
          <w:b/>
          <w:sz w:val="28"/>
          <w:szCs w:val="28"/>
        </w:rPr>
        <w:t xml:space="preserve"> </w:t>
      </w:r>
      <w:r w:rsidRPr="00C033BB">
        <w:rPr>
          <w:rFonts w:ascii="Times New Roman" w:hAnsi="Times New Roman"/>
          <w:b/>
          <w:sz w:val="28"/>
          <w:szCs w:val="28"/>
        </w:rPr>
        <w:t>- Схема гидрокамеры</w:t>
      </w:r>
    </w:p>
    <w:p w:rsidR="005A10F1" w:rsidRPr="00C033BB" w:rsidRDefault="005A10F1" w:rsidP="007C7174">
      <w:pPr>
        <w:pStyle w:val="a9"/>
        <w:tabs>
          <w:tab w:val="num" w:pos="720"/>
        </w:tabs>
        <w:suppressAutoHyphens/>
        <w:spacing w:line="360" w:lineRule="auto"/>
        <w:ind w:firstLine="709"/>
        <w:outlineLvl w:val="0"/>
        <w:rPr>
          <w:szCs w:val="28"/>
        </w:rPr>
      </w:pPr>
    </w:p>
    <w:p w:rsidR="005A10F1" w:rsidRPr="00C033BB" w:rsidRDefault="005A10F1" w:rsidP="007C7174">
      <w:pPr>
        <w:pStyle w:val="a9"/>
        <w:tabs>
          <w:tab w:val="num" w:pos="720"/>
        </w:tabs>
        <w:suppressAutoHyphens/>
        <w:spacing w:line="360" w:lineRule="auto"/>
        <w:ind w:firstLine="709"/>
        <w:outlineLvl w:val="0"/>
        <w:rPr>
          <w:szCs w:val="28"/>
        </w:rPr>
      </w:pPr>
      <w:r w:rsidRPr="00C033BB">
        <w:rPr>
          <w:szCs w:val="28"/>
        </w:rPr>
        <w:t xml:space="preserve">Так как выбивка ведется водой, то отсутствует пыль, также стержневые каркасы можно повторно использовать. Однако происходит быстрое ржавление отливок, в цехе много грязи из- за воды. Гидрокамеры оправдывают себя в том случаи, когда в цехе есть </w:t>
      </w:r>
      <w:bookmarkStart w:id="5" w:name="_Toc9605663"/>
      <w:r w:rsidR="0037479B" w:rsidRPr="00C033BB">
        <w:rPr>
          <w:szCs w:val="28"/>
        </w:rPr>
        <w:t>гидрорегенерация.</w:t>
      </w:r>
      <w:r w:rsidR="0023418A" w:rsidRPr="00C033BB">
        <w:rPr>
          <w:szCs w:val="28"/>
        </w:rPr>
        <w:t xml:space="preserve"> </w:t>
      </w:r>
      <w:r w:rsidRPr="00C033BB">
        <w:rPr>
          <w:szCs w:val="28"/>
        </w:rPr>
        <w:t>Дробеметная и дробеструйная камера</w:t>
      </w:r>
      <w:bookmarkEnd w:id="5"/>
      <w:r w:rsidR="0037479B" w:rsidRPr="00C033BB">
        <w:rPr>
          <w:szCs w:val="28"/>
        </w:rPr>
        <w:t xml:space="preserve">. </w:t>
      </w:r>
      <w:r w:rsidRPr="00C033BB">
        <w:rPr>
          <w:szCs w:val="28"/>
        </w:rPr>
        <w:t>По характеру получения абразивной струи оборудование делится на дробеструйное, у которого очистной материал направляется на обрабатываемую поверхность струёй воздуха и дробеметный, у которого очистной материал выбрасывается под давлением центробежных сил.</w:t>
      </w:r>
      <w:r w:rsidR="007C7174" w:rsidRPr="00C033BB">
        <w:rPr>
          <w:szCs w:val="28"/>
        </w:rPr>
        <w:t xml:space="preserve"> </w:t>
      </w:r>
      <w:r w:rsidRPr="00C033BB">
        <w:rPr>
          <w:szCs w:val="28"/>
        </w:rPr>
        <w:t>Существует пять видов дроби: дробь чугунная литая ( ДЧЛ ). Дробь чугунная колотая (ДЧК), дробь стальная литая (ДСЛ), дробь стальная колотая (ДСК) и дробь стальн</w:t>
      </w:r>
      <w:r w:rsidR="00EC3031" w:rsidRPr="00C033BB">
        <w:rPr>
          <w:szCs w:val="28"/>
        </w:rPr>
        <w:t>ая рубленая из проволоки (ДСР)</w:t>
      </w:r>
      <w:r w:rsidRPr="00C033BB">
        <w:rPr>
          <w:szCs w:val="28"/>
        </w:rPr>
        <w:t>.</w:t>
      </w:r>
    </w:p>
    <w:p w:rsidR="005A10F1" w:rsidRDefault="005A10F1" w:rsidP="007C7174">
      <w:pPr>
        <w:pStyle w:val="a9"/>
        <w:suppressAutoHyphens/>
        <w:spacing w:line="360" w:lineRule="auto"/>
        <w:ind w:firstLine="709"/>
        <w:rPr>
          <w:szCs w:val="28"/>
        </w:rPr>
      </w:pPr>
      <w:r w:rsidRPr="00C033BB">
        <w:rPr>
          <w:szCs w:val="28"/>
        </w:rPr>
        <w:t>Сущность дробеметной очистки состоит в направлении на очищаемую поверхность отливки струи дроби, разогнанной до скорости 40-100 м/с.</w:t>
      </w:r>
      <w:r w:rsidR="009C2A4D" w:rsidRPr="00C033BB">
        <w:rPr>
          <w:szCs w:val="28"/>
        </w:rPr>
        <w:t xml:space="preserve"> Схема дробеметного аппарата приведена на рисунке </w:t>
      </w:r>
      <w:r w:rsidR="0091567A" w:rsidRPr="00C033BB">
        <w:rPr>
          <w:szCs w:val="28"/>
        </w:rPr>
        <w:t>-11</w:t>
      </w:r>
      <w:r w:rsidR="009C2A4D" w:rsidRPr="00C033BB">
        <w:rPr>
          <w:szCs w:val="28"/>
        </w:rPr>
        <w:t>.</w:t>
      </w:r>
    </w:p>
    <w:p w:rsidR="00C033BB" w:rsidRPr="00C033BB" w:rsidRDefault="00C033BB" w:rsidP="007C7174">
      <w:pPr>
        <w:pStyle w:val="a9"/>
        <w:suppressAutoHyphens/>
        <w:spacing w:line="360" w:lineRule="auto"/>
        <w:ind w:firstLine="709"/>
        <w:rPr>
          <w:szCs w:val="28"/>
        </w:rPr>
      </w:pPr>
    </w:p>
    <w:p w:rsidR="005A10F1" w:rsidRPr="00C033BB" w:rsidRDefault="00F26C52" w:rsidP="007C7174">
      <w:pPr>
        <w:pStyle w:val="a9"/>
        <w:tabs>
          <w:tab w:val="num" w:pos="720"/>
        </w:tabs>
        <w:suppressAutoHyphens/>
        <w:spacing w:line="360" w:lineRule="auto"/>
        <w:ind w:firstLine="709"/>
        <w:outlineLvl w:val="0"/>
        <w:rPr>
          <w:szCs w:val="28"/>
        </w:rPr>
      </w:pPr>
      <w:r>
        <w:rPr>
          <w:szCs w:val="28"/>
        </w:rPr>
        <w:pict>
          <v:shape id="_x0000_i1034" type="#_x0000_t75" style="width:161.25pt;height:79.5pt">
            <v:imagedata r:id="rId16" o:title=""/>
          </v:shape>
        </w:pict>
      </w:r>
    </w:p>
    <w:p w:rsidR="005A10F1" w:rsidRPr="00C033BB" w:rsidRDefault="0037479B" w:rsidP="007C7174">
      <w:pPr>
        <w:pStyle w:val="a9"/>
        <w:suppressAutoHyphens/>
        <w:spacing w:line="360" w:lineRule="auto"/>
        <w:ind w:firstLine="709"/>
        <w:outlineLvl w:val="0"/>
        <w:rPr>
          <w:szCs w:val="28"/>
        </w:rPr>
      </w:pPr>
      <w:r w:rsidRPr="00C033BB">
        <w:rPr>
          <w:szCs w:val="28"/>
        </w:rPr>
        <w:t xml:space="preserve">1 - </w:t>
      </w:r>
      <w:r w:rsidR="005A10F1" w:rsidRPr="00C033BB">
        <w:rPr>
          <w:szCs w:val="28"/>
        </w:rPr>
        <w:t xml:space="preserve">корпус, </w:t>
      </w:r>
      <w:r w:rsidRPr="00C033BB">
        <w:rPr>
          <w:szCs w:val="28"/>
        </w:rPr>
        <w:t xml:space="preserve">2 - </w:t>
      </w:r>
      <w:r w:rsidR="005A10F1" w:rsidRPr="00C033BB">
        <w:rPr>
          <w:szCs w:val="28"/>
        </w:rPr>
        <w:t xml:space="preserve">тележка, </w:t>
      </w:r>
      <w:r w:rsidRPr="00C033BB">
        <w:rPr>
          <w:szCs w:val="28"/>
        </w:rPr>
        <w:t xml:space="preserve">3 - </w:t>
      </w:r>
      <w:r w:rsidR="005A10F1" w:rsidRPr="00C033BB">
        <w:rPr>
          <w:szCs w:val="28"/>
        </w:rPr>
        <w:t>рельсовый путь</w:t>
      </w:r>
      <w:r w:rsidRPr="00C033BB">
        <w:rPr>
          <w:szCs w:val="28"/>
        </w:rPr>
        <w:t>, 4 - привод</w:t>
      </w:r>
      <w:r w:rsidR="005A10F1" w:rsidRPr="00C033BB">
        <w:rPr>
          <w:szCs w:val="28"/>
        </w:rPr>
        <w:t>,</w:t>
      </w:r>
      <w:r w:rsidRPr="00C033BB">
        <w:rPr>
          <w:szCs w:val="28"/>
        </w:rPr>
        <w:t xml:space="preserve"> 5 - </w:t>
      </w:r>
      <w:r w:rsidR="005A10F1" w:rsidRPr="00C033BB">
        <w:rPr>
          <w:szCs w:val="28"/>
        </w:rPr>
        <w:t xml:space="preserve">ёмкость, </w:t>
      </w:r>
      <w:r w:rsidRPr="00C033BB">
        <w:rPr>
          <w:szCs w:val="28"/>
        </w:rPr>
        <w:t xml:space="preserve">6 - </w:t>
      </w:r>
      <w:r w:rsidR="005A10F1" w:rsidRPr="00C033BB">
        <w:rPr>
          <w:szCs w:val="28"/>
        </w:rPr>
        <w:t>си</w:t>
      </w:r>
      <w:r w:rsidRPr="00C033BB">
        <w:rPr>
          <w:szCs w:val="28"/>
        </w:rPr>
        <w:t>то.</w:t>
      </w:r>
    </w:p>
    <w:p w:rsidR="005A10F1" w:rsidRPr="00C033BB" w:rsidRDefault="005A10F1" w:rsidP="007C7174">
      <w:pPr>
        <w:pStyle w:val="a9"/>
        <w:suppressAutoHyphens/>
        <w:spacing w:line="360" w:lineRule="auto"/>
        <w:ind w:firstLine="709"/>
        <w:outlineLvl w:val="0"/>
        <w:rPr>
          <w:b/>
          <w:szCs w:val="28"/>
        </w:rPr>
      </w:pPr>
      <w:r w:rsidRPr="00C033BB">
        <w:rPr>
          <w:b/>
          <w:szCs w:val="28"/>
        </w:rPr>
        <w:t xml:space="preserve">Рисунок </w:t>
      </w:r>
      <w:r w:rsidR="0091567A" w:rsidRPr="00C033BB">
        <w:rPr>
          <w:b/>
          <w:szCs w:val="28"/>
        </w:rPr>
        <w:t>-11</w:t>
      </w:r>
      <w:r w:rsidRPr="00C033BB">
        <w:rPr>
          <w:b/>
          <w:szCs w:val="28"/>
        </w:rPr>
        <w:t xml:space="preserve"> – Схема дробеметного аппарата.</w:t>
      </w:r>
    </w:p>
    <w:p w:rsidR="005A10F1" w:rsidRPr="00C033BB" w:rsidRDefault="005A10F1" w:rsidP="007C7174">
      <w:pPr>
        <w:pStyle w:val="a9"/>
        <w:suppressAutoHyphens/>
        <w:spacing w:line="360" w:lineRule="auto"/>
        <w:ind w:firstLine="709"/>
        <w:outlineLvl w:val="0"/>
        <w:rPr>
          <w:szCs w:val="28"/>
        </w:rPr>
      </w:pPr>
      <w:r w:rsidRPr="00C033BB">
        <w:rPr>
          <w:szCs w:val="28"/>
        </w:rPr>
        <w:t>Отливку загружают на тележку и подают в камеру на карусель. Плотно закрывают и начинают обрабатывать. Дробь отработав поступает через емкость на сито, где отделяется от крупных частей металла, затем транспортируется с помощью шнекового смесителя и элеватора на магнитный сепаратор. Происходит отделение грязи и пыли, затем дробь размагничивается и идет на лопатки дробемета.</w:t>
      </w:r>
    </w:p>
    <w:p w:rsidR="005A10F1" w:rsidRPr="00C033BB" w:rsidRDefault="005A10F1" w:rsidP="007C7174">
      <w:pPr>
        <w:pStyle w:val="a9"/>
        <w:suppressAutoHyphens/>
        <w:spacing w:line="360" w:lineRule="auto"/>
        <w:ind w:firstLine="709"/>
        <w:outlineLvl w:val="0"/>
        <w:rPr>
          <w:szCs w:val="28"/>
        </w:rPr>
      </w:pPr>
      <w:r w:rsidRPr="00C033BB">
        <w:rPr>
          <w:szCs w:val="28"/>
        </w:rPr>
        <w:t>Для очистки отливок, имеющих глубокие внутренние карманы и обширные полости, в которые трудно направить струю дроби из дробеметного аппарата, применяют дробеструйную очистку.</w:t>
      </w:r>
      <w:r w:rsidR="005C224F" w:rsidRPr="00C033BB">
        <w:rPr>
          <w:szCs w:val="28"/>
        </w:rPr>
        <w:t xml:space="preserve"> </w:t>
      </w:r>
      <w:r w:rsidRPr="00C033BB">
        <w:rPr>
          <w:szCs w:val="28"/>
        </w:rPr>
        <w:t>Дробь воздухом под давлением подается на отливку, происходит очистка. Отработанная дробь и отходы собираются в отсеках. После чего дробь размагничивается и идет на дальнейшее использование.</w:t>
      </w:r>
    </w:p>
    <w:p w:rsidR="005A10F1" w:rsidRPr="00C033BB" w:rsidRDefault="005A10F1" w:rsidP="007C7174">
      <w:pPr>
        <w:pStyle w:val="a9"/>
        <w:suppressAutoHyphens/>
        <w:spacing w:line="360" w:lineRule="auto"/>
        <w:ind w:firstLine="709"/>
        <w:outlineLvl w:val="0"/>
        <w:rPr>
          <w:szCs w:val="28"/>
        </w:rPr>
      </w:pPr>
      <w:r w:rsidRPr="00C033BB">
        <w:rPr>
          <w:szCs w:val="28"/>
        </w:rPr>
        <w:t>Сравнив два этих метода очистки отливок можно сказать, что дробеметные установки в отличие от дробеструйных более производительны и расходуют примерно в шесть раз меньше энергии на единицу массы очищаемых отливок. Также при дробеструйной очистке хуже санитарно-гигиенические условия.</w:t>
      </w:r>
    </w:p>
    <w:p w:rsidR="0020030F" w:rsidRPr="00C033BB" w:rsidRDefault="0020030F" w:rsidP="007C7174">
      <w:pPr>
        <w:pStyle w:val="a9"/>
        <w:suppressAutoHyphens/>
        <w:spacing w:line="360" w:lineRule="auto"/>
        <w:ind w:firstLine="709"/>
        <w:outlineLvl w:val="0"/>
        <w:rPr>
          <w:b/>
          <w:szCs w:val="28"/>
        </w:rPr>
      </w:pPr>
      <w:bookmarkStart w:id="6" w:name="_Toc9605664"/>
    </w:p>
    <w:p w:rsidR="005A10F1" w:rsidRPr="00C033BB" w:rsidRDefault="005B0066" w:rsidP="007C7174">
      <w:pPr>
        <w:pStyle w:val="a9"/>
        <w:suppressAutoHyphens/>
        <w:spacing w:line="360" w:lineRule="auto"/>
        <w:ind w:firstLine="709"/>
        <w:outlineLvl w:val="0"/>
        <w:rPr>
          <w:b/>
          <w:szCs w:val="28"/>
        </w:rPr>
      </w:pPr>
      <w:r w:rsidRPr="00C033BB">
        <w:rPr>
          <w:b/>
          <w:szCs w:val="28"/>
        </w:rPr>
        <w:t xml:space="preserve">8.4 </w:t>
      </w:r>
      <w:r w:rsidR="005A10F1" w:rsidRPr="00C033BB">
        <w:rPr>
          <w:b/>
          <w:szCs w:val="28"/>
        </w:rPr>
        <w:t>Обрубка и резка</w:t>
      </w:r>
      <w:bookmarkEnd w:id="6"/>
    </w:p>
    <w:p w:rsidR="0023418A" w:rsidRPr="00C033BB" w:rsidRDefault="0023418A" w:rsidP="007C7174">
      <w:pPr>
        <w:pStyle w:val="a9"/>
        <w:suppressAutoHyphens/>
        <w:spacing w:line="360" w:lineRule="auto"/>
        <w:ind w:firstLine="709"/>
        <w:rPr>
          <w:szCs w:val="28"/>
        </w:rPr>
      </w:pPr>
    </w:p>
    <w:p w:rsidR="005A10F1" w:rsidRPr="00C033BB" w:rsidRDefault="005A10F1" w:rsidP="007C7174">
      <w:pPr>
        <w:pStyle w:val="a9"/>
        <w:suppressAutoHyphens/>
        <w:spacing w:line="360" w:lineRule="auto"/>
        <w:ind w:firstLine="709"/>
        <w:rPr>
          <w:szCs w:val="28"/>
        </w:rPr>
      </w:pPr>
      <w:r w:rsidRPr="00C033BB">
        <w:rPr>
          <w:szCs w:val="28"/>
        </w:rPr>
        <w:t>Литую черную арматуру удаляют кислородно-флюсовой резкой</w:t>
      </w:r>
      <w:r w:rsidR="00985BB2" w:rsidRPr="00C033BB">
        <w:rPr>
          <w:szCs w:val="28"/>
        </w:rPr>
        <w:t xml:space="preserve">. </w:t>
      </w:r>
      <w:r w:rsidRPr="00C033BB">
        <w:rPr>
          <w:szCs w:val="28"/>
        </w:rPr>
        <w:t xml:space="preserve">Ручная отрезка прибыли литья применяется для отливок с диаметром прибылей до </w:t>
      </w:r>
      <w:smartTag w:uri="urn:schemas-microsoft-com:office:smarttags" w:element="metricconverter">
        <w:smartTagPr>
          <w:attr w:name="ProductID" w:val="350 мм"/>
        </w:smartTagPr>
        <w:r w:rsidRPr="00C033BB">
          <w:rPr>
            <w:szCs w:val="28"/>
          </w:rPr>
          <w:t>350 мм</w:t>
        </w:r>
      </w:smartTag>
      <w:r w:rsidRPr="00C033BB">
        <w:rPr>
          <w:szCs w:val="28"/>
        </w:rPr>
        <w:t>, кислородным -</w:t>
      </w:r>
      <w:r w:rsidR="007C7174" w:rsidRPr="00C033BB">
        <w:rPr>
          <w:szCs w:val="28"/>
        </w:rPr>
        <w:t xml:space="preserve"> </w:t>
      </w:r>
      <w:r w:rsidRPr="00C033BB">
        <w:rPr>
          <w:szCs w:val="28"/>
        </w:rPr>
        <w:t xml:space="preserve">Ø 1600мм. </w:t>
      </w:r>
    </w:p>
    <w:p w:rsidR="005A10F1" w:rsidRPr="00C033BB" w:rsidRDefault="005A10F1" w:rsidP="007C7174">
      <w:pPr>
        <w:pStyle w:val="a9"/>
        <w:suppressAutoHyphens/>
        <w:spacing w:line="360" w:lineRule="auto"/>
        <w:ind w:firstLine="709"/>
        <w:rPr>
          <w:szCs w:val="28"/>
        </w:rPr>
      </w:pPr>
      <w:r w:rsidRPr="00C033BB">
        <w:rPr>
          <w:szCs w:val="28"/>
        </w:rPr>
        <w:t>Перед резкой термообработка, очистка, т.к. качество резки прибылей зависит от подготовки литья к резки, ширина значимой полосы 30 …40мм.</w:t>
      </w:r>
    </w:p>
    <w:p w:rsidR="005A10F1" w:rsidRPr="00C033BB" w:rsidRDefault="005A10F1" w:rsidP="007C7174">
      <w:pPr>
        <w:pStyle w:val="a9"/>
        <w:suppressAutoHyphens/>
        <w:spacing w:line="360" w:lineRule="auto"/>
        <w:ind w:firstLine="709"/>
        <w:rPr>
          <w:szCs w:val="28"/>
        </w:rPr>
      </w:pPr>
      <w:r w:rsidRPr="00C033BB">
        <w:rPr>
          <w:szCs w:val="28"/>
        </w:rPr>
        <w:t>Из оборудования для резки применяется резак «Ма</w:t>
      </w:r>
      <w:r w:rsidR="00985BB2" w:rsidRPr="00C033BB">
        <w:rPr>
          <w:szCs w:val="28"/>
        </w:rPr>
        <w:t>я</w:t>
      </w:r>
      <w:r w:rsidRPr="00C033BB">
        <w:rPr>
          <w:szCs w:val="28"/>
        </w:rPr>
        <w:t>к» и копы Ø 12мм, толщина стенки 1…2 мм и флюсоаппарат УРХС.</w:t>
      </w:r>
    </w:p>
    <w:p w:rsidR="005A10F1" w:rsidRPr="00C033BB" w:rsidRDefault="005A10F1" w:rsidP="007C7174">
      <w:pPr>
        <w:pStyle w:val="a9"/>
        <w:suppressAutoHyphens/>
        <w:spacing w:line="360" w:lineRule="auto"/>
        <w:ind w:firstLine="709"/>
        <w:rPr>
          <w:szCs w:val="28"/>
        </w:rPr>
      </w:pPr>
      <w:r w:rsidRPr="00C033BB">
        <w:rPr>
          <w:szCs w:val="28"/>
        </w:rPr>
        <w:t xml:space="preserve">Из горючих: кислород, природный газ, воздух, флюс. Кислород-10 </w:t>
      </w:r>
      <w:r w:rsidR="00F26C52">
        <w:rPr>
          <w:position w:val="-12"/>
          <w:szCs w:val="28"/>
        </w:rPr>
        <w:pict>
          <v:shape id="_x0000_i1035" type="#_x0000_t75" style="width:35.25pt;height:14.25pt">
            <v:imagedata r:id="rId17" o:title=""/>
          </v:shape>
        </w:pict>
      </w:r>
      <w:r w:rsidRPr="00C033BB">
        <w:rPr>
          <w:szCs w:val="28"/>
        </w:rPr>
        <w:t xml:space="preserve">; газ-1 </w:t>
      </w:r>
      <w:r w:rsidR="00F26C52">
        <w:rPr>
          <w:position w:val="-12"/>
          <w:szCs w:val="28"/>
        </w:rPr>
        <w:pict>
          <v:shape id="_x0000_i1036" type="#_x0000_t75" style="width:35.25pt;height:14.25pt">
            <v:imagedata r:id="rId17" o:title=""/>
          </v:shape>
        </w:pict>
      </w:r>
      <w:r w:rsidRPr="00C033BB">
        <w:rPr>
          <w:szCs w:val="28"/>
        </w:rPr>
        <w:t xml:space="preserve">; ацетилен - 0,4 </w:t>
      </w:r>
      <w:r w:rsidR="00F26C52">
        <w:rPr>
          <w:position w:val="-10"/>
          <w:szCs w:val="28"/>
        </w:rPr>
        <w:pict>
          <v:shape id="_x0000_i1037" type="#_x0000_t75" style="width:33.75pt;height:13.5pt">
            <v:imagedata r:id="rId18" o:title=""/>
          </v:shape>
        </w:pict>
      </w:r>
      <w:r w:rsidRPr="00C033BB">
        <w:rPr>
          <w:szCs w:val="28"/>
        </w:rPr>
        <w:t xml:space="preserve">; воздух -6 </w:t>
      </w:r>
      <w:r w:rsidR="00F26C52">
        <w:rPr>
          <w:position w:val="-12"/>
          <w:szCs w:val="28"/>
        </w:rPr>
        <w:pict>
          <v:shape id="_x0000_i1038" type="#_x0000_t75" style="width:35.25pt;height:14.25pt">
            <v:imagedata r:id="rId17" o:title=""/>
          </v:shape>
        </w:pict>
      </w:r>
      <w:r w:rsidRPr="00C033BB">
        <w:rPr>
          <w:szCs w:val="28"/>
        </w:rPr>
        <w:t xml:space="preserve"> </w:t>
      </w:r>
    </w:p>
    <w:p w:rsidR="005A10F1" w:rsidRPr="00C033BB" w:rsidRDefault="00C033BB" w:rsidP="00C033BB">
      <w:pPr>
        <w:pStyle w:val="a9"/>
        <w:suppressAutoHyphens/>
        <w:spacing w:line="360" w:lineRule="auto"/>
        <w:ind w:firstLine="709"/>
        <w:rPr>
          <w:b/>
          <w:szCs w:val="28"/>
        </w:rPr>
      </w:pPr>
      <w:r>
        <w:br w:type="page"/>
      </w:r>
      <w:bookmarkStart w:id="7" w:name="_Toc9605665"/>
      <w:r w:rsidR="005B0066" w:rsidRPr="00C033BB">
        <w:rPr>
          <w:b/>
        </w:rPr>
        <w:t xml:space="preserve">8.5 </w:t>
      </w:r>
      <w:r w:rsidR="005A10F1" w:rsidRPr="00C033BB">
        <w:rPr>
          <w:b/>
        </w:rPr>
        <w:t>Зачистка литья шлифовальными кругами</w:t>
      </w:r>
      <w:bookmarkEnd w:id="7"/>
    </w:p>
    <w:p w:rsidR="0023418A" w:rsidRPr="00C033BB" w:rsidRDefault="0023418A" w:rsidP="007C7174">
      <w:pPr>
        <w:pStyle w:val="a9"/>
        <w:suppressAutoHyphens/>
        <w:spacing w:line="360" w:lineRule="auto"/>
        <w:ind w:firstLine="709"/>
        <w:rPr>
          <w:szCs w:val="28"/>
        </w:rPr>
      </w:pPr>
    </w:p>
    <w:p w:rsidR="005A10F1" w:rsidRPr="00C033BB" w:rsidRDefault="005A10F1" w:rsidP="007C7174">
      <w:pPr>
        <w:pStyle w:val="a9"/>
        <w:suppressAutoHyphens/>
        <w:spacing w:line="360" w:lineRule="auto"/>
        <w:ind w:firstLine="709"/>
        <w:rPr>
          <w:szCs w:val="28"/>
        </w:rPr>
      </w:pPr>
      <w:r w:rsidRPr="00C033BB">
        <w:rPr>
          <w:szCs w:val="28"/>
        </w:rPr>
        <w:t>Шлифовальный круг состоит из зерен абразивного материала, соединенных при помощи связующих материалов. Основными показателями качества абразивного материала является твердость, форма зерен, степень вязкости и теплоустойчивость.</w:t>
      </w:r>
      <w:r w:rsidR="00972C7D" w:rsidRPr="00C033BB">
        <w:rPr>
          <w:szCs w:val="28"/>
        </w:rPr>
        <w:t xml:space="preserve"> </w:t>
      </w:r>
      <w:r w:rsidRPr="00C033BB">
        <w:rPr>
          <w:szCs w:val="28"/>
        </w:rPr>
        <w:t>Также применяют подвесные точила. Кранам</w:t>
      </w:r>
      <w:r w:rsidR="007C7174" w:rsidRPr="00C033BB">
        <w:rPr>
          <w:szCs w:val="28"/>
        </w:rPr>
        <w:t xml:space="preserve"> </w:t>
      </w:r>
      <w:r w:rsidRPr="00C033BB">
        <w:rPr>
          <w:szCs w:val="28"/>
        </w:rPr>
        <w:t>устанавливают отливку на столе, предусмотрев возможность её кантовки при очистки.</w:t>
      </w:r>
    </w:p>
    <w:p w:rsidR="005A10F1" w:rsidRPr="00C033BB" w:rsidRDefault="005A10F1" w:rsidP="007C7174">
      <w:pPr>
        <w:pStyle w:val="a9"/>
        <w:tabs>
          <w:tab w:val="left" w:pos="540"/>
        </w:tabs>
        <w:suppressAutoHyphens/>
        <w:spacing w:line="360" w:lineRule="auto"/>
        <w:ind w:firstLine="709"/>
        <w:rPr>
          <w:szCs w:val="28"/>
        </w:rPr>
      </w:pPr>
    </w:p>
    <w:p w:rsidR="005A10F1" w:rsidRPr="00C033BB" w:rsidRDefault="005B0066" w:rsidP="007C7174">
      <w:pPr>
        <w:pStyle w:val="aa"/>
        <w:suppressAutoHyphens/>
        <w:ind w:left="0" w:firstLine="709"/>
        <w:jc w:val="both"/>
        <w:rPr>
          <w:rFonts w:ascii="Times New Roman" w:hAnsi="Times New Roman"/>
          <w:sz w:val="28"/>
          <w:szCs w:val="28"/>
        </w:rPr>
      </w:pPr>
      <w:bookmarkStart w:id="8" w:name="_Toc9605666"/>
      <w:r w:rsidRPr="00C033BB">
        <w:rPr>
          <w:rFonts w:ascii="Times New Roman" w:hAnsi="Times New Roman"/>
          <w:sz w:val="28"/>
          <w:szCs w:val="28"/>
        </w:rPr>
        <w:t xml:space="preserve">8.6 </w:t>
      </w:r>
      <w:r w:rsidR="005A10F1" w:rsidRPr="00C033BB">
        <w:rPr>
          <w:rFonts w:ascii="Times New Roman" w:hAnsi="Times New Roman"/>
          <w:sz w:val="28"/>
          <w:szCs w:val="28"/>
        </w:rPr>
        <w:t>Термообработка</w:t>
      </w:r>
      <w:bookmarkEnd w:id="8"/>
    </w:p>
    <w:p w:rsidR="0023418A" w:rsidRPr="00C033BB" w:rsidRDefault="0023418A" w:rsidP="007C7174">
      <w:pPr>
        <w:pStyle w:val="a9"/>
        <w:suppressAutoHyphens/>
        <w:spacing w:line="360" w:lineRule="auto"/>
        <w:ind w:firstLine="709"/>
        <w:rPr>
          <w:szCs w:val="28"/>
        </w:rPr>
      </w:pPr>
    </w:p>
    <w:p w:rsidR="0020030F" w:rsidRPr="00C033BB" w:rsidRDefault="005A10F1" w:rsidP="007C7174">
      <w:pPr>
        <w:pStyle w:val="a9"/>
        <w:suppressAutoHyphens/>
        <w:spacing w:line="360" w:lineRule="auto"/>
        <w:ind w:firstLine="709"/>
        <w:rPr>
          <w:szCs w:val="28"/>
        </w:rPr>
      </w:pPr>
      <w:r w:rsidRPr="00C033BB">
        <w:rPr>
          <w:szCs w:val="28"/>
        </w:rPr>
        <w:t>В цехе устанавливаются отжигательные печи</w:t>
      </w:r>
      <w:r w:rsidR="00972C7D" w:rsidRPr="00C033BB">
        <w:rPr>
          <w:szCs w:val="28"/>
        </w:rPr>
        <w:t xml:space="preserve">. </w:t>
      </w:r>
      <w:r w:rsidRPr="00C033BB">
        <w:rPr>
          <w:szCs w:val="28"/>
        </w:rPr>
        <w:t xml:space="preserve">Отжиг и нормализация отливок до </w:t>
      </w:r>
      <w:smartTag w:uri="urn:schemas-microsoft-com:office:smarttags" w:element="metricconverter">
        <w:smartTagPr>
          <w:attr w:name="ProductID" w:val="300 кг"/>
        </w:smartTagPr>
        <w:r w:rsidRPr="00C033BB">
          <w:rPr>
            <w:szCs w:val="28"/>
          </w:rPr>
          <w:t>300 кг</w:t>
        </w:r>
      </w:smartTag>
      <w:r w:rsidRPr="00C033BB">
        <w:rPr>
          <w:szCs w:val="28"/>
        </w:rPr>
        <w:t xml:space="preserve"> происходит в коробках с отверстиями и установленных на тележках высотой не менее 150…300мм. Отливки улаживаются так, чтобы обеспечивалось свободное омывание их печными газами при нагреве. Садка печей на термообработку должна компоноваться отливками по материалам стали. </w:t>
      </w:r>
      <w:r w:rsidR="00972C7D" w:rsidRPr="00C033BB">
        <w:rPr>
          <w:szCs w:val="28"/>
        </w:rPr>
        <w:t>Схема отжигальной печи</w:t>
      </w:r>
      <w:r w:rsidR="007C7174" w:rsidRPr="00C033BB">
        <w:rPr>
          <w:szCs w:val="28"/>
        </w:rPr>
        <w:t xml:space="preserve"> </w:t>
      </w:r>
      <w:r w:rsidR="00972C7D" w:rsidRPr="00C033BB">
        <w:rPr>
          <w:szCs w:val="28"/>
        </w:rPr>
        <w:t xml:space="preserve">приведена на рисунке </w:t>
      </w:r>
      <w:r w:rsidR="0054569A" w:rsidRPr="00C033BB">
        <w:rPr>
          <w:szCs w:val="28"/>
        </w:rPr>
        <w:t>13</w:t>
      </w:r>
      <w:r w:rsidR="00972C7D" w:rsidRPr="00C033BB">
        <w:rPr>
          <w:szCs w:val="28"/>
        </w:rPr>
        <w:t>.</w:t>
      </w:r>
    </w:p>
    <w:p w:rsidR="004C7362" w:rsidRPr="00C033BB" w:rsidRDefault="0020030F" w:rsidP="007C7174">
      <w:pPr>
        <w:pStyle w:val="a9"/>
        <w:suppressAutoHyphens/>
        <w:spacing w:line="360" w:lineRule="auto"/>
        <w:ind w:firstLine="709"/>
        <w:rPr>
          <w:b/>
          <w:szCs w:val="28"/>
        </w:rPr>
      </w:pPr>
      <w:r w:rsidRPr="00C033BB">
        <w:rPr>
          <w:szCs w:val="28"/>
        </w:rPr>
        <w:br w:type="page"/>
      </w:r>
      <w:r w:rsidR="005B0066" w:rsidRPr="00C033BB">
        <w:rPr>
          <w:b/>
          <w:szCs w:val="28"/>
        </w:rPr>
        <w:t xml:space="preserve">9 </w:t>
      </w:r>
      <w:r w:rsidR="00C033BB">
        <w:rPr>
          <w:b/>
          <w:szCs w:val="28"/>
        </w:rPr>
        <w:t>Вспомогательные службы цеха</w:t>
      </w:r>
    </w:p>
    <w:p w:rsidR="004C7362" w:rsidRPr="00C033BB" w:rsidRDefault="004C7362" w:rsidP="007C7174">
      <w:pPr>
        <w:widowControl/>
        <w:suppressAutoHyphens/>
        <w:spacing w:line="360" w:lineRule="auto"/>
        <w:ind w:left="0" w:firstLine="709"/>
        <w:rPr>
          <w:rFonts w:ascii="Times New Roman" w:hAnsi="Times New Roman"/>
          <w:sz w:val="28"/>
          <w:szCs w:val="28"/>
        </w:rPr>
      </w:pPr>
    </w:p>
    <w:p w:rsidR="004C7362" w:rsidRPr="00C033BB" w:rsidRDefault="004C7362"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К вспомогательным службам относятся следующие подразделения:</w:t>
      </w:r>
    </w:p>
    <w:p w:rsidR="004C7362" w:rsidRPr="00C033BB" w:rsidRDefault="004C7362"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ремонтная служба цеха, предназначенная для текущего ремонта и об</w:t>
      </w:r>
      <w:r w:rsidR="00C033BB">
        <w:rPr>
          <w:rFonts w:ascii="Times New Roman" w:hAnsi="Times New Roman"/>
          <w:sz w:val="28"/>
          <w:szCs w:val="28"/>
        </w:rPr>
        <w:t>слу</w:t>
      </w:r>
      <w:r w:rsidRPr="00C033BB">
        <w:rPr>
          <w:rFonts w:ascii="Times New Roman" w:hAnsi="Times New Roman"/>
          <w:sz w:val="28"/>
          <w:szCs w:val="28"/>
        </w:rPr>
        <w:t>живания оборудования;</w:t>
      </w:r>
    </w:p>
    <w:p w:rsidR="004C7362" w:rsidRPr="00C033BB" w:rsidRDefault="004C7362"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экспресс - лаборатории для оперативно</w:t>
      </w:r>
      <w:r w:rsidR="00C033BB">
        <w:rPr>
          <w:rFonts w:ascii="Times New Roman" w:hAnsi="Times New Roman"/>
          <w:sz w:val="28"/>
          <w:szCs w:val="28"/>
        </w:rPr>
        <w:t>го контроля формовочных и стерж</w:t>
      </w:r>
      <w:r w:rsidRPr="00C033BB">
        <w:rPr>
          <w:rFonts w:ascii="Times New Roman" w:hAnsi="Times New Roman"/>
          <w:sz w:val="28"/>
          <w:szCs w:val="28"/>
        </w:rPr>
        <w:t>невых смесей и химического состава сплава;</w:t>
      </w:r>
    </w:p>
    <w:p w:rsidR="004C7362" w:rsidRPr="00C033BB" w:rsidRDefault="004C7362"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цеховые кладовые;</w:t>
      </w:r>
    </w:p>
    <w:p w:rsidR="004C7362" w:rsidRPr="00C033BB" w:rsidRDefault="004C7362"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службы снабжения.</w:t>
      </w:r>
    </w:p>
    <w:p w:rsidR="00E92DFA" w:rsidRPr="00C033BB" w:rsidRDefault="0023418A" w:rsidP="007C7174">
      <w:pPr>
        <w:widowControl/>
        <w:suppressAutoHyphens/>
        <w:spacing w:line="360" w:lineRule="auto"/>
        <w:ind w:left="0" w:firstLine="709"/>
        <w:rPr>
          <w:rFonts w:ascii="Times New Roman" w:hAnsi="Times New Roman"/>
          <w:b/>
          <w:sz w:val="28"/>
          <w:szCs w:val="28"/>
        </w:rPr>
      </w:pPr>
      <w:r w:rsidRPr="00C033BB">
        <w:rPr>
          <w:rFonts w:ascii="Times New Roman" w:hAnsi="Times New Roman"/>
          <w:b/>
          <w:sz w:val="28"/>
          <w:szCs w:val="28"/>
        </w:rPr>
        <w:br w:type="page"/>
      </w:r>
      <w:r w:rsidR="005B0066" w:rsidRPr="00C033BB">
        <w:rPr>
          <w:rFonts w:ascii="Times New Roman" w:hAnsi="Times New Roman"/>
          <w:b/>
          <w:sz w:val="28"/>
          <w:szCs w:val="28"/>
        </w:rPr>
        <w:t xml:space="preserve">10 </w:t>
      </w:r>
      <w:r w:rsidR="00C033BB">
        <w:rPr>
          <w:rFonts w:ascii="Times New Roman" w:hAnsi="Times New Roman"/>
          <w:b/>
          <w:sz w:val="28"/>
          <w:szCs w:val="28"/>
        </w:rPr>
        <w:t>Охрана труда</w:t>
      </w:r>
    </w:p>
    <w:p w:rsidR="0054569A" w:rsidRPr="00C033BB" w:rsidRDefault="0054569A" w:rsidP="007C7174">
      <w:pPr>
        <w:widowControl/>
        <w:suppressAutoHyphens/>
        <w:spacing w:line="360" w:lineRule="auto"/>
        <w:ind w:left="0" w:firstLine="709"/>
        <w:rPr>
          <w:rFonts w:ascii="Times New Roman" w:hAnsi="Times New Roman"/>
          <w:b/>
          <w:sz w:val="28"/>
          <w:szCs w:val="28"/>
        </w:rPr>
      </w:pPr>
    </w:p>
    <w:p w:rsidR="002A0792" w:rsidRPr="00C033BB" w:rsidRDefault="002A0792"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xml:space="preserve">Для свободного доступа к оборудованию и рабочим местам предусматриваются подходы и проезды шириной не менее </w:t>
      </w:r>
      <w:smartTag w:uri="urn:schemas-microsoft-com:office:smarttags" w:element="metricconverter">
        <w:smartTagPr>
          <w:attr w:name="ProductID" w:val="2 м"/>
        </w:smartTagPr>
        <w:r w:rsidRPr="00C033BB">
          <w:rPr>
            <w:rFonts w:ascii="Times New Roman" w:hAnsi="Times New Roman"/>
            <w:sz w:val="28"/>
            <w:szCs w:val="28"/>
          </w:rPr>
          <w:t>2 м</w:t>
        </w:r>
      </w:smartTag>
      <w:r w:rsidRPr="00C033BB">
        <w:rPr>
          <w:rFonts w:ascii="Times New Roman" w:hAnsi="Times New Roman"/>
          <w:sz w:val="28"/>
          <w:szCs w:val="28"/>
        </w:rPr>
        <w:t xml:space="preserve">. На участке заливки материалом пола является жаропрочный бетон, оборудование и стены окрашены в светлые тона, а токопроводящие части машины - в яркие. Чистоту и порядок рабочих мест предусматривается поддерживать за счет уборки рабочих мест в конце смены. Для удаления пыли со стен, с конструкции здания, пыли от воздухо-очистных устройств вентиляции - применяется гидроуборка. </w:t>
      </w:r>
    </w:p>
    <w:p w:rsidR="002A0792" w:rsidRPr="00C033BB" w:rsidRDefault="002A0792"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Электродвигатели, проводки, электроаппаратура цеха удовлетворяют следующим действующим правилам устройства, установки и эксплуатации оборудования:</w:t>
      </w:r>
    </w:p>
    <w:p w:rsidR="002A0792" w:rsidRPr="00C033BB" w:rsidRDefault="002A0792"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xml:space="preserve">Электропроводка заключена в металлические трубы. Корпуса электродвигателей, кожуха электрической аппаратуры и другие металлические части, которые могут оказаться под напряжением - заземлены. </w:t>
      </w:r>
    </w:p>
    <w:p w:rsidR="0020030F" w:rsidRPr="00C033BB" w:rsidRDefault="002A0792"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xml:space="preserve">Наиболее вредные отделения и пролеты размещается в отдельных блоках (смесеприготовительное отделение, участок выбивки). </w:t>
      </w:r>
    </w:p>
    <w:p w:rsidR="00FA208F" w:rsidRPr="00C033BB" w:rsidRDefault="0020030F" w:rsidP="007C7174">
      <w:pPr>
        <w:widowControl/>
        <w:suppressAutoHyphens/>
        <w:spacing w:line="360" w:lineRule="auto"/>
        <w:ind w:left="0" w:firstLine="709"/>
        <w:rPr>
          <w:rFonts w:ascii="Times New Roman" w:hAnsi="Times New Roman"/>
          <w:b/>
          <w:sz w:val="28"/>
          <w:szCs w:val="28"/>
        </w:rPr>
      </w:pPr>
      <w:r w:rsidRPr="00C033BB">
        <w:rPr>
          <w:rFonts w:ascii="Times New Roman" w:hAnsi="Times New Roman"/>
          <w:sz w:val="28"/>
          <w:szCs w:val="28"/>
        </w:rPr>
        <w:br w:type="page"/>
      </w:r>
      <w:r w:rsidR="002202B5" w:rsidRPr="00C033BB">
        <w:rPr>
          <w:rFonts w:ascii="Times New Roman" w:hAnsi="Times New Roman"/>
          <w:b/>
          <w:sz w:val="28"/>
          <w:szCs w:val="28"/>
        </w:rPr>
        <w:t xml:space="preserve">11 </w:t>
      </w:r>
      <w:r w:rsidR="00C033BB">
        <w:rPr>
          <w:rFonts w:ascii="Times New Roman" w:hAnsi="Times New Roman"/>
          <w:b/>
          <w:sz w:val="28"/>
          <w:szCs w:val="28"/>
        </w:rPr>
        <w:t>Индивидуальное задание</w:t>
      </w:r>
    </w:p>
    <w:p w:rsidR="0023418A" w:rsidRPr="00C033BB" w:rsidRDefault="0023418A" w:rsidP="007C7174">
      <w:pPr>
        <w:widowControl/>
        <w:suppressAutoHyphens/>
        <w:spacing w:line="360" w:lineRule="auto"/>
        <w:ind w:left="0" w:firstLine="709"/>
        <w:rPr>
          <w:rFonts w:ascii="Times New Roman" w:hAnsi="Times New Roman"/>
          <w:b/>
          <w:sz w:val="28"/>
          <w:szCs w:val="28"/>
        </w:rPr>
      </w:pPr>
    </w:p>
    <w:p w:rsidR="000378CB" w:rsidRPr="00C033BB" w:rsidRDefault="00BF61FF" w:rsidP="007C7174">
      <w:pPr>
        <w:widowControl/>
        <w:suppressAutoHyphens/>
        <w:spacing w:line="360" w:lineRule="auto"/>
        <w:ind w:left="0" w:firstLine="709"/>
        <w:rPr>
          <w:rFonts w:ascii="Times New Roman" w:hAnsi="Times New Roman"/>
          <w:b/>
          <w:sz w:val="28"/>
          <w:szCs w:val="28"/>
        </w:rPr>
      </w:pPr>
      <w:r w:rsidRPr="00C033BB">
        <w:rPr>
          <w:rFonts w:ascii="Times New Roman" w:hAnsi="Times New Roman"/>
          <w:b/>
          <w:sz w:val="28"/>
          <w:szCs w:val="28"/>
        </w:rPr>
        <w:t xml:space="preserve">11.1 </w:t>
      </w:r>
      <w:r w:rsidR="00C033BB">
        <w:rPr>
          <w:rFonts w:ascii="Times New Roman" w:hAnsi="Times New Roman"/>
          <w:b/>
          <w:sz w:val="28"/>
          <w:szCs w:val="28"/>
        </w:rPr>
        <w:t>Автоматическое проектирование</w:t>
      </w:r>
    </w:p>
    <w:p w:rsidR="0023418A" w:rsidRPr="00C033BB" w:rsidRDefault="0023418A" w:rsidP="007C7174">
      <w:pPr>
        <w:widowControl/>
        <w:suppressAutoHyphens/>
        <w:spacing w:line="360" w:lineRule="auto"/>
        <w:ind w:left="0" w:firstLine="709"/>
        <w:rPr>
          <w:rFonts w:ascii="Times New Roman" w:hAnsi="Times New Roman"/>
          <w:b/>
          <w:sz w:val="28"/>
          <w:szCs w:val="28"/>
        </w:rPr>
      </w:pPr>
    </w:p>
    <w:p w:rsidR="00BF61FF" w:rsidRPr="00C033BB" w:rsidRDefault="002202B5" w:rsidP="007C7174">
      <w:pPr>
        <w:widowControl/>
        <w:suppressAutoHyphens/>
        <w:spacing w:line="360" w:lineRule="auto"/>
        <w:ind w:left="0" w:firstLine="709"/>
        <w:rPr>
          <w:rFonts w:ascii="Times New Roman" w:hAnsi="Times New Roman"/>
          <w:b/>
          <w:sz w:val="28"/>
          <w:szCs w:val="28"/>
        </w:rPr>
      </w:pPr>
      <w:r w:rsidRPr="00C033BB">
        <w:rPr>
          <w:rFonts w:ascii="Times New Roman" w:hAnsi="Times New Roman"/>
          <w:b/>
          <w:sz w:val="28"/>
          <w:szCs w:val="28"/>
        </w:rPr>
        <w:t>11</w:t>
      </w:r>
      <w:r w:rsidR="00BF61FF" w:rsidRPr="00C033BB">
        <w:rPr>
          <w:rFonts w:ascii="Times New Roman" w:hAnsi="Times New Roman"/>
          <w:b/>
          <w:sz w:val="28"/>
          <w:szCs w:val="28"/>
        </w:rPr>
        <w:t xml:space="preserve">.1.1 </w:t>
      </w:r>
      <w:r w:rsidR="003270E0" w:rsidRPr="00C033BB">
        <w:rPr>
          <w:rFonts w:ascii="Times New Roman" w:hAnsi="Times New Roman"/>
          <w:b/>
          <w:sz w:val="28"/>
          <w:szCs w:val="28"/>
        </w:rPr>
        <w:t>Общие сведения</w:t>
      </w:r>
      <w:r w:rsidRPr="00C033BB">
        <w:rPr>
          <w:rFonts w:ascii="Times New Roman" w:hAnsi="Times New Roman"/>
          <w:b/>
          <w:sz w:val="28"/>
          <w:szCs w:val="28"/>
        </w:rPr>
        <w:t xml:space="preserve"> и предпосылки для</w:t>
      </w:r>
      <w:r w:rsidR="003270E0" w:rsidRPr="00C033BB">
        <w:rPr>
          <w:rFonts w:ascii="Times New Roman" w:hAnsi="Times New Roman"/>
          <w:b/>
          <w:sz w:val="28"/>
          <w:szCs w:val="28"/>
        </w:rPr>
        <w:t xml:space="preserve"> </w:t>
      </w:r>
      <w:r w:rsidR="002B0462" w:rsidRPr="00C033BB">
        <w:rPr>
          <w:rFonts w:ascii="Times New Roman" w:hAnsi="Times New Roman"/>
          <w:b/>
          <w:sz w:val="28"/>
          <w:szCs w:val="28"/>
        </w:rPr>
        <w:t>а</w:t>
      </w:r>
      <w:r w:rsidR="00FA208F" w:rsidRPr="00C033BB">
        <w:rPr>
          <w:rFonts w:ascii="Times New Roman" w:hAnsi="Times New Roman"/>
          <w:b/>
          <w:sz w:val="28"/>
          <w:szCs w:val="28"/>
        </w:rPr>
        <w:t>втоматическо</w:t>
      </w:r>
      <w:r w:rsidRPr="00C033BB">
        <w:rPr>
          <w:rFonts w:ascii="Times New Roman" w:hAnsi="Times New Roman"/>
          <w:b/>
          <w:sz w:val="28"/>
          <w:szCs w:val="28"/>
        </w:rPr>
        <w:t>го</w:t>
      </w:r>
      <w:r w:rsidR="00FA208F" w:rsidRPr="00C033BB">
        <w:rPr>
          <w:rFonts w:ascii="Times New Roman" w:hAnsi="Times New Roman"/>
          <w:b/>
          <w:sz w:val="28"/>
          <w:szCs w:val="28"/>
        </w:rPr>
        <w:t xml:space="preserve"> </w:t>
      </w:r>
    </w:p>
    <w:p w:rsidR="002B0462" w:rsidRPr="00C033BB" w:rsidRDefault="00FA208F" w:rsidP="006703FD">
      <w:pPr>
        <w:widowControl/>
        <w:suppressAutoHyphens/>
        <w:spacing w:line="360" w:lineRule="auto"/>
        <w:ind w:left="0" w:firstLine="0"/>
        <w:rPr>
          <w:rFonts w:ascii="Times New Roman" w:hAnsi="Times New Roman"/>
          <w:b/>
          <w:sz w:val="28"/>
          <w:szCs w:val="28"/>
        </w:rPr>
      </w:pPr>
      <w:r w:rsidRPr="00C033BB">
        <w:rPr>
          <w:rFonts w:ascii="Times New Roman" w:hAnsi="Times New Roman"/>
          <w:b/>
          <w:sz w:val="28"/>
          <w:szCs w:val="28"/>
        </w:rPr>
        <w:t>проектировани</w:t>
      </w:r>
      <w:r w:rsidR="00C033BB">
        <w:rPr>
          <w:rFonts w:ascii="Times New Roman" w:hAnsi="Times New Roman"/>
          <w:b/>
          <w:sz w:val="28"/>
          <w:szCs w:val="28"/>
        </w:rPr>
        <w:t>я</w:t>
      </w:r>
    </w:p>
    <w:p w:rsidR="004748CF" w:rsidRPr="00C033BB" w:rsidRDefault="004020B3"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За последнее десятилетие резко возросла сложность и трудоемкость проектируемых изделий.</w:t>
      </w:r>
      <w:r w:rsidR="00F24A57" w:rsidRPr="00C033BB">
        <w:rPr>
          <w:rFonts w:ascii="Times New Roman" w:hAnsi="Times New Roman"/>
          <w:sz w:val="28"/>
          <w:szCs w:val="28"/>
        </w:rPr>
        <w:t xml:space="preserve"> В настоящее время очень сильно ощущается потребность в таких машинах, которые отвечали бы современным представлениям человека о качестве, надежности, работоспособности, дизайне используемого объекта.</w:t>
      </w:r>
    </w:p>
    <w:p w:rsidR="004020B3" w:rsidRPr="00C033BB" w:rsidRDefault="004748CF" w:rsidP="007C7174">
      <w:pPr>
        <w:pStyle w:val="af"/>
        <w:suppressAutoHyphens/>
        <w:spacing w:after="0" w:line="360" w:lineRule="auto"/>
        <w:ind w:left="0" w:firstLine="709"/>
        <w:jc w:val="both"/>
        <w:rPr>
          <w:sz w:val="28"/>
          <w:szCs w:val="28"/>
        </w:rPr>
      </w:pPr>
      <w:r w:rsidRPr="00C033BB">
        <w:rPr>
          <w:sz w:val="28"/>
          <w:szCs w:val="28"/>
        </w:rPr>
        <w:t xml:space="preserve">Особенно актуальна эта проблема и в линейном производстве. Это связано с </w:t>
      </w:r>
      <w:r w:rsidR="004020B3" w:rsidRPr="00C033BB">
        <w:rPr>
          <w:sz w:val="28"/>
          <w:szCs w:val="28"/>
        </w:rPr>
        <w:t>разнообразие</w:t>
      </w:r>
      <w:r w:rsidRPr="00C033BB">
        <w:rPr>
          <w:sz w:val="28"/>
          <w:szCs w:val="28"/>
        </w:rPr>
        <w:t>м</w:t>
      </w:r>
      <w:r w:rsidR="004020B3" w:rsidRPr="00C033BB">
        <w:rPr>
          <w:sz w:val="28"/>
          <w:szCs w:val="28"/>
        </w:rPr>
        <w:t xml:space="preserve"> применяемых в настоящее время способов формообразования</w:t>
      </w:r>
      <w:r w:rsidR="00EE2B8C" w:rsidRPr="00C033BB">
        <w:rPr>
          <w:sz w:val="28"/>
          <w:szCs w:val="28"/>
        </w:rPr>
        <w:t>, которые</w:t>
      </w:r>
      <w:r w:rsidR="004020B3" w:rsidRPr="00C033BB">
        <w:rPr>
          <w:sz w:val="28"/>
          <w:szCs w:val="28"/>
        </w:rPr>
        <w:t xml:space="preserve"> привод</w:t>
      </w:r>
      <w:r w:rsidR="00EE2B8C" w:rsidRPr="00C033BB">
        <w:rPr>
          <w:sz w:val="28"/>
          <w:szCs w:val="28"/>
        </w:rPr>
        <w:t>я</w:t>
      </w:r>
      <w:r w:rsidR="004020B3" w:rsidRPr="00C033BB">
        <w:rPr>
          <w:sz w:val="28"/>
          <w:szCs w:val="28"/>
        </w:rPr>
        <w:t>т к появлению множества формовочных машин сложных по конструкции</w:t>
      </w:r>
      <w:r w:rsidR="00EE2B8C" w:rsidRPr="00C033BB">
        <w:rPr>
          <w:sz w:val="28"/>
          <w:szCs w:val="28"/>
        </w:rPr>
        <w:t xml:space="preserve"> и назначению</w:t>
      </w:r>
      <w:r w:rsidR="004020B3" w:rsidRPr="00C033BB">
        <w:rPr>
          <w:sz w:val="28"/>
          <w:szCs w:val="28"/>
        </w:rPr>
        <w:t>.</w:t>
      </w:r>
    </w:p>
    <w:p w:rsidR="003F2446" w:rsidRPr="00C033BB" w:rsidRDefault="004059CE" w:rsidP="007C7174">
      <w:pPr>
        <w:pStyle w:val="af"/>
        <w:suppressAutoHyphens/>
        <w:spacing w:after="0" w:line="360" w:lineRule="auto"/>
        <w:ind w:left="0" w:firstLine="709"/>
        <w:jc w:val="both"/>
        <w:rPr>
          <w:sz w:val="28"/>
          <w:szCs w:val="28"/>
        </w:rPr>
      </w:pPr>
      <w:r w:rsidRPr="00C033BB">
        <w:rPr>
          <w:sz w:val="28"/>
          <w:szCs w:val="28"/>
        </w:rPr>
        <w:t>Д</w:t>
      </w:r>
      <w:r w:rsidR="004020B3" w:rsidRPr="00C033BB">
        <w:rPr>
          <w:sz w:val="28"/>
          <w:szCs w:val="28"/>
        </w:rPr>
        <w:t xml:space="preserve">ля нахождения </w:t>
      </w:r>
      <w:r w:rsidRPr="00C033BB">
        <w:rPr>
          <w:sz w:val="28"/>
          <w:szCs w:val="28"/>
        </w:rPr>
        <w:t>наи</w:t>
      </w:r>
      <w:r w:rsidR="004020B3" w:rsidRPr="00C033BB">
        <w:rPr>
          <w:sz w:val="28"/>
          <w:szCs w:val="28"/>
        </w:rPr>
        <w:t>лучших решений составляют</w:t>
      </w:r>
      <w:r w:rsidRPr="00C033BB">
        <w:rPr>
          <w:sz w:val="28"/>
          <w:szCs w:val="28"/>
        </w:rPr>
        <w:t>ся</w:t>
      </w:r>
      <w:r w:rsidR="004020B3" w:rsidRPr="00C033BB">
        <w:rPr>
          <w:sz w:val="28"/>
          <w:szCs w:val="28"/>
        </w:rPr>
        <w:t xml:space="preserve"> техническ</w:t>
      </w:r>
      <w:r w:rsidRPr="00C033BB">
        <w:rPr>
          <w:sz w:val="28"/>
          <w:szCs w:val="28"/>
        </w:rPr>
        <w:t>и</w:t>
      </w:r>
      <w:r w:rsidR="004020B3" w:rsidRPr="00C033BB">
        <w:rPr>
          <w:sz w:val="28"/>
          <w:szCs w:val="28"/>
        </w:rPr>
        <w:t>е зада</w:t>
      </w:r>
      <w:r w:rsidRPr="00C033BB">
        <w:rPr>
          <w:sz w:val="28"/>
          <w:szCs w:val="28"/>
        </w:rPr>
        <w:t>ния. Они</w:t>
      </w:r>
      <w:r w:rsidR="004020B3" w:rsidRPr="00C033BB">
        <w:rPr>
          <w:sz w:val="28"/>
          <w:szCs w:val="28"/>
        </w:rPr>
        <w:t xml:space="preserve"> буд</w:t>
      </w:r>
      <w:r w:rsidRPr="00C033BB">
        <w:rPr>
          <w:sz w:val="28"/>
          <w:szCs w:val="28"/>
        </w:rPr>
        <w:t>ут оптимальны</w:t>
      </w:r>
      <w:r w:rsidR="004020B3" w:rsidRPr="00C033BB">
        <w:rPr>
          <w:sz w:val="28"/>
          <w:szCs w:val="28"/>
        </w:rPr>
        <w:t xml:space="preserve"> </w:t>
      </w:r>
      <w:r w:rsidRPr="00C033BB">
        <w:rPr>
          <w:sz w:val="28"/>
          <w:szCs w:val="28"/>
        </w:rPr>
        <w:t xml:space="preserve">лишь </w:t>
      </w:r>
      <w:r w:rsidR="004020B3" w:rsidRPr="00C033BB">
        <w:rPr>
          <w:sz w:val="28"/>
          <w:szCs w:val="28"/>
        </w:rPr>
        <w:t xml:space="preserve">при условии, когда конструктор располагает максимальной информацией в данной области, иначе </w:t>
      </w:r>
      <w:r w:rsidRPr="00C033BB">
        <w:rPr>
          <w:sz w:val="28"/>
          <w:szCs w:val="28"/>
        </w:rPr>
        <w:t>возможно</w:t>
      </w:r>
      <w:r w:rsidR="004020B3" w:rsidRPr="00C033BB">
        <w:rPr>
          <w:sz w:val="28"/>
          <w:szCs w:val="28"/>
        </w:rPr>
        <w:t>, что он упус</w:t>
      </w:r>
      <w:r w:rsidRPr="00C033BB">
        <w:rPr>
          <w:sz w:val="28"/>
          <w:szCs w:val="28"/>
        </w:rPr>
        <w:t>тит</w:t>
      </w:r>
      <w:r w:rsidR="004020B3" w:rsidRPr="00C033BB">
        <w:rPr>
          <w:sz w:val="28"/>
          <w:szCs w:val="28"/>
        </w:rPr>
        <w:t xml:space="preserve"> какой-</w:t>
      </w:r>
      <w:r w:rsidRPr="00C033BB">
        <w:rPr>
          <w:sz w:val="28"/>
          <w:szCs w:val="28"/>
        </w:rPr>
        <w:t>либо</w:t>
      </w:r>
      <w:r w:rsidR="004020B3" w:rsidRPr="00C033BB">
        <w:rPr>
          <w:sz w:val="28"/>
          <w:szCs w:val="28"/>
        </w:rPr>
        <w:t xml:space="preserve"> конструктивный вариант. Однако даже самый квалифицированный специалист не в состоянии произвести перебор множества возможных вариантов для </w:t>
      </w:r>
      <w:r w:rsidR="003F2446" w:rsidRPr="00C033BB">
        <w:rPr>
          <w:sz w:val="28"/>
          <w:szCs w:val="28"/>
        </w:rPr>
        <w:t>решения</w:t>
      </w:r>
      <w:r w:rsidR="004020B3" w:rsidRPr="00C033BB">
        <w:rPr>
          <w:sz w:val="28"/>
          <w:szCs w:val="28"/>
        </w:rPr>
        <w:t xml:space="preserve"> технического задания, на основе которого и</w:t>
      </w:r>
      <w:r w:rsidR="007C7174" w:rsidRPr="00C033BB">
        <w:rPr>
          <w:sz w:val="28"/>
          <w:szCs w:val="28"/>
        </w:rPr>
        <w:t xml:space="preserve"> </w:t>
      </w:r>
      <w:r w:rsidR="003F2446" w:rsidRPr="00C033BB">
        <w:rPr>
          <w:sz w:val="28"/>
          <w:szCs w:val="28"/>
        </w:rPr>
        <w:t xml:space="preserve">будет </w:t>
      </w:r>
      <w:r w:rsidR="004020B3" w:rsidRPr="00C033BB">
        <w:rPr>
          <w:sz w:val="28"/>
          <w:szCs w:val="28"/>
        </w:rPr>
        <w:t>производится дальнейшее рабочее проектирование.</w:t>
      </w:r>
    </w:p>
    <w:p w:rsidR="0096779C" w:rsidRPr="00C033BB" w:rsidRDefault="009906EC" w:rsidP="007C7174">
      <w:pPr>
        <w:pStyle w:val="af"/>
        <w:suppressAutoHyphens/>
        <w:spacing w:after="0" w:line="360" w:lineRule="auto"/>
        <w:ind w:left="0" w:firstLine="709"/>
        <w:jc w:val="both"/>
        <w:rPr>
          <w:sz w:val="28"/>
          <w:szCs w:val="28"/>
        </w:rPr>
      </w:pPr>
      <w:r w:rsidRPr="00C033BB">
        <w:rPr>
          <w:sz w:val="28"/>
          <w:szCs w:val="28"/>
        </w:rPr>
        <w:t xml:space="preserve">Наилучшим </w:t>
      </w:r>
      <w:r w:rsidR="004020B3" w:rsidRPr="00C033BB">
        <w:rPr>
          <w:sz w:val="28"/>
          <w:szCs w:val="28"/>
        </w:rPr>
        <w:t>выход</w:t>
      </w:r>
      <w:r w:rsidRPr="00C033BB">
        <w:rPr>
          <w:sz w:val="28"/>
          <w:szCs w:val="28"/>
        </w:rPr>
        <w:t>ом</w:t>
      </w:r>
      <w:r w:rsidR="004020B3" w:rsidRPr="00C033BB">
        <w:rPr>
          <w:sz w:val="28"/>
          <w:szCs w:val="28"/>
        </w:rPr>
        <w:t xml:space="preserve"> из сложившегося положения</w:t>
      </w:r>
      <w:r w:rsidRPr="00C033BB">
        <w:rPr>
          <w:sz w:val="28"/>
          <w:szCs w:val="28"/>
        </w:rPr>
        <w:t xml:space="preserve"> является</w:t>
      </w:r>
      <w:r w:rsidR="004020B3" w:rsidRPr="00C033BB">
        <w:rPr>
          <w:sz w:val="28"/>
          <w:szCs w:val="28"/>
        </w:rPr>
        <w:t xml:space="preserve"> разработка </w:t>
      </w:r>
      <w:r w:rsidRPr="00C033BB">
        <w:rPr>
          <w:sz w:val="28"/>
          <w:szCs w:val="28"/>
        </w:rPr>
        <w:t xml:space="preserve">специализированных </w:t>
      </w:r>
      <w:r w:rsidR="004020B3" w:rsidRPr="00C033BB">
        <w:rPr>
          <w:sz w:val="28"/>
          <w:szCs w:val="28"/>
        </w:rPr>
        <w:t>систем</w:t>
      </w:r>
      <w:r w:rsidR="00742102" w:rsidRPr="00C033BB">
        <w:rPr>
          <w:sz w:val="28"/>
          <w:szCs w:val="28"/>
        </w:rPr>
        <w:t xml:space="preserve"> для</w:t>
      </w:r>
      <w:r w:rsidR="008B5FE4" w:rsidRPr="00C033BB">
        <w:rPr>
          <w:sz w:val="28"/>
          <w:szCs w:val="28"/>
        </w:rPr>
        <w:t xml:space="preserve"> проведения</w:t>
      </w:r>
      <w:r w:rsidR="004020B3" w:rsidRPr="00C033BB">
        <w:rPr>
          <w:sz w:val="28"/>
          <w:szCs w:val="28"/>
        </w:rPr>
        <w:t xml:space="preserve"> автоматизированного проектирования (САПР)</w:t>
      </w:r>
      <w:r w:rsidR="008B5FE4" w:rsidRPr="00C033BB">
        <w:rPr>
          <w:sz w:val="28"/>
          <w:szCs w:val="28"/>
        </w:rPr>
        <w:t xml:space="preserve"> и моделирования необходимых технических систем</w:t>
      </w:r>
      <w:r w:rsidR="00E55DDA" w:rsidRPr="00C033BB">
        <w:rPr>
          <w:sz w:val="28"/>
          <w:szCs w:val="28"/>
        </w:rPr>
        <w:t xml:space="preserve"> и сред</w:t>
      </w:r>
      <w:r w:rsidR="008B5FE4" w:rsidRPr="00C033BB">
        <w:rPr>
          <w:sz w:val="28"/>
          <w:szCs w:val="28"/>
        </w:rPr>
        <w:t xml:space="preserve"> (машин, установок и др.)</w:t>
      </w:r>
      <w:r w:rsidR="004020B3" w:rsidRPr="00C033BB">
        <w:rPr>
          <w:sz w:val="28"/>
          <w:szCs w:val="28"/>
        </w:rPr>
        <w:t>,</w:t>
      </w:r>
      <w:r w:rsidR="00DF6D8F" w:rsidRPr="00C033BB">
        <w:rPr>
          <w:sz w:val="28"/>
          <w:szCs w:val="28"/>
        </w:rPr>
        <w:t xml:space="preserve"> а также специальное</w:t>
      </w:r>
      <w:r w:rsidR="004020B3" w:rsidRPr="00C033BB">
        <w:rPr>
          <w:sz w:val="28"/>
          <w:szCs w:val="28"/>
        </w:rPr>
        <w:t xml:space="preserve"> комплексное применение </w:t>
      </w:r>
      <w:r w:rsidR="00DF6D8F" w:rsidRPr="00C033BB">
        <w:rPr>
          <w:sz w:val="28"/>
          <w:szCs w:val="28"/>
        </w:rPr>
        <w:t>современных высокопроизводительных ПЭВМ</w:t>
      </w:r>
      <w:r w:rsidR="004020B3" w:rsidRPr="00C033BB">
        <w:rPr>
          <w:sz w:val="28"/>
          <w:szCs w:val="28"/>
        </w:rPr>
        <w:t xml:space="preserve"> в</w:t>
      </w:r>
      <w:r w:rsidR="00DF6D8F" w:rsidRPr="00C033BB">
        <w:rPr>
          <w:sz w:val="28"/>
          <w:szCs w:val="28"/>
        </w:rPr>
        <w:t xml:space="preserve"> инженерном</w:t>
      </w:r>
      <w:r w:rsidR="004020B3" w:rsidRPr="00C033BB">
        <w:rPr>
          <w:sz w:val="28"/>
          <w:szCs w:val="28"/>
        </w:rPr>
        <w:t xml:space="preserve"> проектирова</w:t>
      </w:r>
      <w:r w:rsidR="00DF6D8F" w:rsidRPr="00C033BB">
        <w:rPr>
          <w:sz w:val="28"/>
          <w:szCs w:val="28"/>
        </w:rPr>
        <w:t>нии и разработках.</w:t>
      </w:r>
      <w:r w:rsidR="0023418A" w:rsidRPr="00C033BB">
        <w:rPr>
          <w:sz w:val="28"/>
          <w:szCs w:val="28"/>
        </w:rPr>
        <w:t xml:space="preserve"> </w:t>
      </w:r>
      <w:r w:rsidR="00F37625" w:rsidRPr="00C033BB">
        <w:rPr>
          <w:sz w:val="28"/>
          <w:szCs w:val="28"/>
        </w:rPr>
        <w:t>Автоматизированное</w:t>
      </w:r>
      <w:r w:rsidR="0096779C" w:rsidRPr="00C033BB">
        <w:rPr>
          <w:sz w:val="28"/>
          <w:szCs w:val="28"/>
        </w:rPr>
        <w:t xml:space="preserve"> проектировани</w:t>
      </w:r>
      <w:r w:rsidR="00F37625" w:rsidRPr="00C033BB">
        <w:rPr>
          <w:sz w:val="28"/>
          <w:szCs w:val="28"/>
        </w:rPr>
        <w:t>е</w:t>
      </w:r>
      <w:r w:rsidR="0096779C" w:rsidRPr="00C033BB">
        <w:rPr>
          <w:sz w:val="28"/>
          <w:szCs w:val="28"/>
        </w:rPr>
        <w:t xml:space="preserve"> позволяют упорядочить обширную информацию об объекте, соответствии с логической схемой построения объекта и в соответствии с системной связью между элементами решаемой задачи.</w:t>
      </w:r>
    </w:p>
    <w:p w:rsidR="008B196A" w:rsidRPr="00C033BB" w:rsidRDefault="008B196A" w:rsidP="007C7174">
      <w:pPr>
        <w:pStyle w:val="af"/>
        <w:suppressAutoHyphens/>
        <w:spacing w:after="0" w:line="360" w:lineRule="auto"/>
        <w:ind w:left="0" w:firstLine="709"/>
        <w:jc w:val="both"/>
        <w:rPr>
          <w:sz w:val="28"/>
          <w:szCs w:val="28"/>
        </w:rPr>
      </w:pPr>
      <w:r w:rsidRPr="00C033BB">
        <w:rPr>
          <w:sz w:val="28"/>
          <w:szCs w:val="28"/>
        </w:rPr>
        <w:t>Внедрение методик автоматизированного проектирования позволяет сделать и выбрать оптимальную конструкцию узлов, что в итоге дает не только чертеж машины</w:t>
      </w:r>
      <w:r w:rsidR="00204AB0" w:rsidRPr="00C033BB">
        <w:rPr>
          <w:sz w:val="28"/>
          <w:szCs w:val="28"/>
        </w:rPr>
        <w:t>,</w:t>
      </w:r>
      <w:r w:rsidRPr="00C033BB">
        <w:rPr>
          <w:sz w:val="28"/>
          <w:szCs w:val="28"/>
        </w:rPr>
        <w:t xml:space="preserve"> но и её трёхмерную модель.</w:t>
      </w:r>
    </w:p>
    <w:p w:rsidR="007D2B17" w:rsidRPr="00C033BB" w:rsidRDefault="007D2B17" w:rsidP="007C7174">
      <w:pPr>
        <w:pStyle w:val="af"/>
        <w:suppressAutoHyphens/>
        <w:spacing w:after="0" w:line="360" w:lineRule="auto"/>
        <w:ind w:left="0" w:firstLine="709"/>
        <w:jc w:val="both"/>
        <w:rPr>
          <w:smallCaps/>
          <w:sz w:val="28"/>
          <w:szCs w:val="28"/>
        </w:rPr>
      </w:pPr>
    </w:p>
    <w:p w:rsidR="006F2FC8" w:rsidRPr="00C033BB" w:rsidRDefault="006F2FC8" w:rsidP="007C7174">
      <w:pPr>
        <w:widowControl/>
        <w:suppressAutoHyphens/>
        <w:spacing w:line="360" w:lineRule="auto"/>
        <w:ind w:left="0" w:firstLine="709"/>
        <w:rPr>
          <w:rFonts w:ascii="Times New Roman" w:hAnsi="Times New Roman"/>
          <w:b/>
          <w:sz w:val="28"/>
          <w:szCs w:val="28"/>
        </w:rPr>
      </w:pPr>
      <w:r w:rsidRPr="00C033BB">
        <w:rPr>
          <w:rFonts w:ascii="Times New Roman" w:hAnsi="Times New Roman"/>
          <w:b/>
          <w:sz w:val="28"/>
          <w:szCs w:val="28"/>
        </w:rPr>
        <w:t>11.1.2 Цель работы, поставка и порядок выполнен</w:t>
      </w:r>
      <w:r w:rsidR="00C033BB">
        <w:rPr>
          <w:rFonts w:ascii="Times New Roman" w:hAnsi="Times New Roman"/>
          <w:b/>
          <w:sz w:val="28"/>
          <w:szCs w:val="28"/>
        </w:rPr>
        <w:t>ие задачи</w:t>
      </w:r>
    </w:p>
    <w:p w:rsidR="004020B3" w:rsidRPr="00C033BB" w:rsidRDefault="004020B3" w:rsidP="007C7174">
      <w:pPr>
        <w:pStyle w:val="af"/>
        <w:suppressAutoHyphens/>
        <w:spacing w:after="0" w:line="360" w:lineRule="auto"/>
        <w:ind w:left="0" w:firstLine="709"/>
        <w:jc w:val="both"/>
        <w:rPr>
          <w:sz w:val="28"/>
          <w:szCs w:val="28"/>
        </w:rPr>
      </w:pPr>
      <w:r w:rsidRPr="00C033BB">
        <w:rPr>
          <w:sz w:val="28"/>
          <w:szCs w:val="28"/>
        </w:rPr>
        <w:t>Целью данной</w:t>
      </w:r>
      <w:r w:rsidR="00082957" w:rsidRPr="00C033BB">
        <w:rPr>
          <w:sz w:val="28"/>
          <w:szCs w:val="28"/>
        </w:rPr>
        <w:t xml:space="preserve"> дипломной</w:t>
      </w:r>
      <w:r w:rsidRPr="00C033BB">
        <w:rPr>
          <w:sz w:val="28"/>
          <w:szCs w:val="28"/>
        </w:rPr>
        <w:t xml:space="preserve"> работы является разработка </w:t>
      </w:r>
      <w:r w:rsidR="008534DF" w:rsidRPr="00C033BB">
        <w:rPr>
          <w:sz w:val="28"/>
          <w:szCs w:val="28"/>
        </w:rPr>
        <w:t xml:space="preserve">специальной </w:t>
      </w:r>
      <w:r w:rsidR="00082957" w:rsidRPr="00C033BB">
        <w:rPr>
          <w:sz w:val="28"/>
          <w:szCs w:val="28"/>
        </w:rPr>
        <w:t>методики</w:t>
      </w:r>
      <w:r w:rsidR="000305A9" w:rsidRPr="00C033BB">
        <w:rPr>
          <w:sz w:val="28"/>
          <w:szCs w:val="28"/>
        </w:rPr>
        <w:t xml:space="preserve"> </w:t>
      </w:r>
      <w:r w:rsidR="00082957" w:rsidRPr="00C033BB">
        <w:rPr>
          <w:sz w:val="28"/>
          <w:szCs w:val="28"/>
        </w:rPr>
        <w:t xml:space="preserve">и </w:t>
      </w:r>
      <w:r w:rsidR="00CE1240" w:rsidRPr="00C033BB">
        <w:rPr>
          <w:sz w:val="28"/>
          <w:szCs w:val="28"/>
        </w:rPr>
        <w:t xml:space="preserve">создание </w:t>
      </w:r>
      <w:r w:rsidR="00082957" w:rsidRPr="00C033BB">
        <w:rPr>
          <w:sz w:val="28"/>
          <w:szCs w:val="28"/>
        </w:rPr>
        <w:t xml:space="preserve">на </w:t>
      </w:r>
      <w:r w:rsidR="00CE1240" w:rsidRPr="00C033BB">
        <w:rPr>
          <w:sz w:val="28"/>
          <w:szCs w:val="28"/>
        </w:rPr>
        <w:t xml:space="preserve">ёё </w:t>
      </w:r>
      <w:r w:rsidR="00082957" w:rsidRPr="00C033BB">
        <w:rPr>
          <w:sz w:val="28"/>
          <w:szCs w:val="28"/>
        </w:rPr>
        <w:t xml:space="preserve">основе </w:t>
      </w:r>
      <w:r w:rsidRPr="00C033BB">
        <w:rPr>
          <w:sz w:val="28"/>
          <w:szCs w:val="28"/>
        </w:rPr>
        <w:t xml:space="preserve">системы </w:t>
      </w:r>
      <w:r w:rsidR="00CE1240" w:rsidRPr="00C033BB">
        <w:rPr>
          <w:sz w:val="28"/>
          <w:szCs w:val="28"/>
        </w:rPr>
        <w:t xml:space="preserve">для </w:t>
      </w:r>
      <w:r w:rsidRPr="00C033BB">
        <w:rPr>
          <w:sz w:val="28"/>
          <w:szCs w:val="28"/>
        </w:rPr>
        <w:t>автоматизированного проектирования формовочного агрегата</w:t>
      </w:r>
      <w:r w:rsidR="00CE1240" w:rsidRPr="00C033BB">
        <w:rPr>
          <w:sz w:val="28"/>
          <w:szCs w:val="28"/>
        </w:rPr>
        <w:t xml:space="preserve"> и его частей</w:t>
      </w:r>
      <w:r w:rsidR="00C93E27" w:rsidRPr="00C033BB">
        <w:rPr>
          <w:sz w:val="28"/>
          <w:szCs w:val="28"/>
        </w:rPr>
        <w:t xml:space="preserve"> с поочередным расчётом всех его узлов</w:t>
      </w:r>
      <w:r w:rsidR="00EA1ED3" w:rsidRPr="00C033BB">
        <w:rPr>
          <w:sz w:val="28"/>
          <w:szCs w:val="28"/>
        </w:rPr>
        <w:t xml:space="preserve"> и их последовательным трёхмерным моделированием</w:t>
      </w:r>
      <w:r w:rsidR="007C5794" w:rsidRPr="00C033BB">
        <w:rPr>
          <w:sz w:val="28"/>
          <w:szCs w:val="28"/>
        </w:rPr>
        <w:t xml:space="preserve"> и проведением трёхмерной сборки</w:t>
      </w:r>
      <w:r w:rsidR="003C72E8" w:rsidRPr="00C033BB">
        <w:rPr>
          <w:sz w:val="28"/>
          <w:szCs w:val="28"/>
        </w:rPr>
        <w:t>,</w:t>
      </w:r>
      <w:r w:rsidR="007C5794" w:rsidRPr="00C033BB">
        <w:rPr>
          <w:sz w:val="28"/>
          <w:szCs w:val="28"/>
        </w:rPr>
        <w:t xml:space="preserve"> как отдельных узлов</w:t>
      </w:r>
      <w:r w:rsidR="003C72E8" w:rsidRPr="00C033BB">
        <w:rPr>
          <w:sz w:val="28"/>
          <w:szCs w:val="28"/>
        </w:rPr>
        <w:t>,</w:t>
      </w:r>
      <w:r w:rsidR="007C5794" w:rsidRPr="00C033BB">
        <w:rPr>
          <w:sz w:val="28"/>
          <w:szCs w:val="28"/>
        </w:rPr>
        <w:t xml:space="preserve"> так и всего агрегата</w:t>
      </w:r>
      <w:r w:rsidR="00A3640B" w:rsidRPr="00C033BB">
        <w:rPr>
          <w:sz w:val="28"/>
          <w:szCs w:val="28"/>
        </w:rPr>
        <w:t xml:space="preserve"> в целом.</w:t>
      </w:r>
    </w:p>
    <w:p w:rsidR="00A3640B" w:rsidRPr="00C033BB" w:rsidRDefault="001111F9" w:rsidP="007C7174">
      <w:pPr>
        <w:pStyle w:val="af"/>
        <w:suppressAutoHyphens/>
        <w:spacing w:after="0" w:line="360" w:lineRule="auto"/>
        <w:ind w:left="0" w:firstLine="709"/>
        <w:jc w:val="both"/>
        <w:rPr>
          <w:sz w:val="28"/>
          <w:szCs w:val="28"/>
        </w:rPr>
      </w:pPr>
      <w:r w:rsidRPr="00C033BB">
        <w:rPr>
          <w:sz w:val="28"/>
          <w:szCs w:val="28"/>
        </w:rPr>
        <w:t>Разработанная</w:t>
      </w:r>
      <w:r w:rsidR="00A3640B" w:rsidRPr="00C033BB">
        <w:rPr>
          <w:sz w:val="28"/>
          <w:szCs w:val="28"/>
        </w:rPr>
        <w:t xml:space="preserve"> методика и сам процесс трёхмерного автоматизированного проектирования в дальнейшем будет рассмотрена на</w:t>
      </w:r>
      <w:r w:rsidR="00BC594C" w:rsidRPr="00C033BB">
        <w:rPr>
          <w:sz w:val="28"/>
          <w:szCs w:val="28"/>
        </w:rPr>
        <w:t xml:space="preserve"> примере</w:t>
      </w:r>
      <w:r w:rsidR="00A3640B" w:rsidRPr="00C033BB">
        <w:rPr>
          <w:sz w:val="28"/>
          <w:szCs w:val="28"/>
        </w:rPr>
        <w:t xml:space="preserve"> импульсной формовочной машине высокого давления.</w:t>
      </w:r>
    </w:p>
    <w:p w:rsidR="004020B3" w:rsidRPr="00C033BB" w:rsidRDefault="004020B3" w:rsidP="007C7174">
      <w:pPr>
        <w:pStyle w:val="af"/>
        <w:suppressAutoHyphens/>
        <w:spacing w:after="0" w:line="360" w:lineRule="auto"/>
        <w:ind w:left="0" w:firstLine="709"/>
        <w:jc w:val="both"/>
        <w:rPr>
          <w:sz w:val="28"/>
          <w:szCs w:val="28"/>
        </w:rPr>
      </w:pPr>
      <w:r w:rsidRPr="00C033BB">
        <w:rPr>
          <w:sz w:val="28"/>
          <w:szCs w:val="28"/>
        </w:rPr>
        <w:t xml:space="preserve">Для выполнения поставленной </w:t>
      </w:r>
      <w:r w:rsidR="00EF6878" w:rsidRPr="00C033BB">
        <w:rPr>
          <w:sz w:val="28"/>
          <w:szCs w:val="28"/>
        </w:rPr>
        <w:t>задачи</w:t>
      </w:r>
      <w:r w:rsidRPr="00C033BB">
        <w:rPr>
          <w:sz w:val="28"/>
          <w:szCs w:val="28"/>
        </w:rPr>
        <w:t xml:space="preserve"> необходимо решить следующие задачи:</w:t>
      </w:r>
    </w:p>
    <w:p w:rsidR="00EF6878" w:rsidRPr="00C033BB" w:rsidRDefault="00EF6878" w:rsidP="007C7174">
      <w:pPr>
        <w:pStyle w:val="af"/>
        <w:numPr>
          <w:ilvl w:val="0"/>
          <w:numId w:val="31"/>
        </w:numPr>
        <w:suppressAutoHyphens/>
        <w:spacing w:after="0" w:line="360" w:lineRule="auto"/>
        <w:ind w:left="0" w:firstLine="709"/>
        <w:jc w:val="both"/>
        <w:rPr>
          <w:sz w:val="28"/>
          <w:szCs w:val="28"/>
        </w:rPr>
      </w:pPr>
      <w:r w:rsidRPr="00C033BB">
        <w:rPr>
          <w:sz w:val="28"/>
          <w:szCs w:val="28"/>
        </w:rPr>
        <w:t xml:space="preserve">Разработка общей методики расчётов </w:t>
      </w:r>
      <w:r w:rsidR="00081A84" w:rsidRPr="00C033BB">
        <w:rPr>
          <w:sz w:val="28"/>
          <w:szCs w:val="28"/>
        </w:rPr>
        <w:t>и моделей для</w:t>
      </w:r>
      <w:r w:rsidRPr="00C033BB">
        <w:rPr>
          <w:sz w:val="28"/>
          <w:szCs w:val="28"/>
        </w:rPr>
        <w:t xml:space="preserve"> трёхмерного проектирования и</w:t>
      </w:r>
      <w:r w:rsidR="00081A84" w:rsidRPr="00C033BB">
        <w:rPr>
          <w:sz w:val="28"/>
          <w:szCs w:val="28"/>
        </w:rPr>
        <w:t xml:space="preserve"> принципов</w:t>
      </w:r>
      <w:r w:rsidRPr="00C033BB">
        <w:rPr>
          <w:sz w:val="28"/>
          <w:szCs w:val="28"/>
        </w:rPr>
        <w:t xml:space="preserve"> использовани</w:t>
      </w:r>
      <w:r w:rsidR="00081A84" w:rsidRPr="00C033BB">
        <w:rPr>
          <w:sz w:val="28"/>
          <w:szCs w:val="28"/>
        </w:rPr>
        <w:t>я</w:t>
      </w:r>
      <w:r w:rsidRPr="00C033BB">
        <w:rPr>
          <w:sz w:val="28"/>
          <w:szCs w:val="28"/>
        </w:rPr>
        <w:t xml:space="preserve"> нижеиз</w:t>
      </w:r>
      <w:r w:rsidR="00081A84" w:rsidRPr="00C033BB">
        <w:rPr>
          <w:sz w:val="28"/>
          <w:szCs w:val="28"/>
        </w:rPr>
        <w:t>ложенных пунктов</w:t>
      </w:r>
      <w:r w:rsidRPr="00C033BB">
        <w:rPr>
          <w:sz w:val="28"/>
          <w:szCs w:val="28"/>
        </w:rPr>
        <w:t>.</w:t>
      </w:r>
    </w:p>
    <w:p w:rsidR="004020B3" w:rsidRPr="00C033BB" w:rsidRDefault="00081A84" w:rsidP="007C7174">
      <w:pPr>
        <w:pStyle w:val="af"/>
        <w:numPr>
          <w:ilvl w:val="0"/>
          <w:numId w:val="31"/>
        </w:numPr>
        <w:suppressAutoHyphens/>
        <w:spacing w:after="0" w:line="360" w:lineRule="auto"/>
        <w:ind w:left="0" w:firstLine="709"/>
        <w:jc w:val="both"/>
        <w:rPr>
          <w:sz w:val="28"/>
          <w:szCs w:val="28"/>
        </w:rPr>
      </w:pPr>
      <w:r w:rsidRPr="00C033BB">
        <w:rPr>
          <w:sz w:val="28"/>
          <w:szCs w:val="28"/>
        </w:rPr>
        <w:t>Составление</w:t>
      </w:r>
      <w:r w:rsidR="0086364A" w:rsidRPr="00C033BB">
        <w:rPr>
          <w:sz w:val="28"/>
          <w:szCs w:val="28"/>
        </w:rPr>
        <w:t xml:space="preserve"> конкретных</w:t>
      </w:r>
      <w:r w:rsidR="004020B3" w:rsidRPr="00C033BB">
        <w:rPr>
          <w:sz w:val="28"/>
          <w:szCs w:val="28"/>
        </w:rPr>
        <w:t xml:space="preserve"> математически</w:t>
      </w:r>
      <w:r w:rsidRPr="00C033BB">
        <w:rPr>
          <w:sz w:val="28"/>
          <w:szCs w:val="28"/>
        </w:rPr>
        <w:t>х</w:t>
      </w:r>
      <w:r w:rsidR="004020B3" w:rsidRPr="00C033BB">
        <w:rPr>
          <w:sz w:val="28"/>
          <w:szCs w:val="28"/>
        </w:rPr>
        <w:t xml:space="preserve"> и алгоритмически</w:t>
      </w:r>
      <w:r w:rsidRPr="00C033BB">
        <w:rPr>
          <w:sz w:val="28"/>
          <w:szCs w:val="28"/>
        </w:rPr>
        <w:t>х</w:t>
      </w:r>
      <w:r w:rsidR="00A3640B" w:rsidRPr="00C033BB">
        <w:rPr>
          <w:sz w:val="28"/>
          <w:szCs w:val="28"/>
        </w:rPr>
        <w:t xml:space="preserve"> </w:t>
      </w:r>
      <w:r w:rsidR="004020B3" w:rsidRPr="00C033BB">
        <w:rPr>
          <w:sz w:val="28"/>
          <w:szCs w:val="28"/>
        </w:rPr>
        <w:t>модел</w:t>
      </w:r>
      <w:r w:rsidRPr="00C033BB">
        <w:rPr>
          <w:sz w:val="28"/>
          <w:szCs w:val="28"/>
        </w:rPr>
        <w:t>ей</w:t>
      </w:r>
      <w:r w:rsidR="00A3640B" w:rsidRPr="00C033BB">
        <w:rPr>
          <w:sz w:val="28"/>
          <w:szCs w:val="28"/>
        </w:rPr>
        <w:t xml:space="preserve"> для</w:t>
      </w:r>
      <w:r w:rsidR="004020B3" w:rsidRPr="00C033BB">
        <w:rPr>
          <w:sz w:val="28"/>
          <w:szCs w:val="28"/>
        </w:rPr>
        <w:t xml:space="preserve"> автоматизированного проектирования </w:t>
      </w:r>
      <w:r w:rsidR="0086364A" w:rsidRPr="00C033BB">
        <w:rPr>
          <w:sz w:val="28"/>
          <w:szCs w:val="28"/>
        </w:rPr>
        <w:t>узлов и</w:t>
      </w:r>
      <w:r w:rsidR="006703FD" w:rsidRPr="00C033BB">
        <w:rPr>
          <w:sz w:val="28"/>
          <w:szCs w:val="28"/>
        </w:rPr>
        <w:t xml:space="preserve"> </w:t>
      </w:r>
      <w:r w:rsidR="0086364A" w:rsidRPr="00C033BB">
        <w:rPr>
          <w:sz w:val="28"/>
          <w:szCs w:val="28"/>
        </w:rPr>
        <w:t>деталей</w:t>
      </w:r>
      <w:r w:rsidR="004020B3" w:rsidRPr="00C033BB">
        <w:rPr>
          <w:sz w:val="28"/>
          <w:szCs w:val="28"/>
        </w:rPr>
        <w:t xml:space="preserve"> формовочной машины;</w:t>
      </w:r>
    </w:p>
    <w:p w:rsidR="000B2EDE" w:rsidRPr="00C033BB" w:rsidRDefault="0086364A" w:rsidP="007C7174">
      <w:pPr>
        <w:pStyle w:val="af"/>
        <w:numPr>
          <w:ilvl w:val="0"/>
          <w:numId w:val="31"/>
        </w:numPr>
        <w:suppressAutoHyphens/>
        <w:spacing w:after="0" w:line="360" w:lineRule="auto"/>
        <w:ind w:left="0" w:firstLine="709"/>
        <w:jc w:val="both"/>
        <w:rPr>
          <w:sz w:val="28"/>
          <w:szCs w:val="28"/>
        </w:rPr>
      </w:pPr>
      <w:r w:rsidRPr="00C033BB">
        <w:rPr>
          <w:sz w:val="28"/>
          <w:szCs w:val="28"/>
        </w:rPr>
        <w:t>Разработать программу для</w:t>
      </w:r>
      <w:r w:rsidR="004020B3" w:rsidRPr="00C033BB">
        <w:rPr>
          <w:sz w:val="28"/>
          <w:szCs w:val="28"/>
        </w:rPr>
        <w:t xml:space="preserve"> ЭВМ</w:t>
      </w:r>
      <w:r w:rsidRPr="00C033BB">
        <w:rPr>
          <w:sz w:val="28"/>
          <w:szCs w:val="28"/>
        </w:rPr>
        <w:t xml:space="preserve">, которая позволяет </w:t>
      </w:r>
      <w:r w:rsidR="004C1785" w:rsidRPr="00C033BB">
        <w:rPr>
          <w:sz w:val="28"/>
          <w:szCs w:val="28"/>
        </w:rPr>
        <w:t xml:space="preserve">пользователю </w:t>
      </w:r>
      <w:r w:rsidRPr="00C033BB">
        <w:rPr>
          <w:sz w:val="28"/>
          <w:szCs w:val="28"/>
        </w:rPr>
        <w:t xml:space="preserve">в интерактивном режиме </w:t>
      </w:r>
      <w:r w:rsidR="004C1785" w:rsidRPr="00C033BB">
        <w:rPr>
          <w:sz w:val="28"/>
          <w:szCs w:val="28"/>
        </w:rPr>
        <w:t>производить ввод исходных начальных данных, а также полный их контроль и изменение в процессе всех расчётов</w:t>
      </w:r>
      <w:r w:rsidR="002B77B7" w:rsidRPr="00C033BB">
        <w:rPr>
          <w:sz w:val="28"/>
          <w:szCs w:val="28"/>
        </w:rPr>
        <w:t>;</w:t>
      </w:r>
      <w:r w:rsidR="004C1785" w:rsidRPr="00C033BB">
        <w:rPr>
          <w:sz w:val="28"/>
          <w:szCs w:val="28"/>
        </w:rPr>
        <w:t xml:space="preserve"> </w:t>
      </w:r>
      <w:r w:rsidR="00604345" w:rsidRPr="00C033BB">
        <w:rPr>
          <w:sz w:val="28"/>
          <w:szCs w:val="28"/>
        </w:rPr>
        <w:t>а</w:t>
      </w:r>
      <w:r w:rsidR="0095050B" w:rsidRPr="00C033BB">
        <w:rPr>
          <w:sz w:val="28"/>
          <w:szCs w:val="28"/>
        </w:rPr>
        <w:t xml:space="preserve"> на остове </w:t>
      </w:r>
      <w:r w:rsidR="004C1785" w:rsidRPr="00C033BB">
        <w:rPr>
          <w:sz w:val="28"/>
          <w:szCs w:val="28"/>
        </w:rPr>
        <w:t>получен</w:t>
      </w:r>
      <w:r w:rsidR="0095050B" w:rsidRPr="00C033BB">
        <w:rPr>
          <w:sz w:val="28"/>
          <w:szCs w:val="28"/>
        </w:rPr>
        <w:t>ных</w:t>
      </w:r>
      <w:r w:rsidR="004C1785" w:rsidRPr="00C033BB">
        <w:rPr>
          <w:sz w:val="28"/>
          <w:szCs w:val="28"/>
        </w:rPr>
        <w:t xml:space="preserve"> </w:t>
      </w:r>
      <w:r w:rsidR="003C62D3" w:rsidRPr="00C033BB">
        <w:rPr>
          <w:sz w:val="28"/>
          <w:szCs w:val="28"/>
        </w:rPr>
        <w:t>конструктивных размеров производится дальнейшее</w:t>
      </w:r>
      <w:r w:rsidR="007C7174" w:rsidRPr="00C033BB">
        <w:rPr>
          <w:sz w:val="28"/>
          <w:szCs w:val="28"/>
        </w:rPr>
        <w:t xml:space="preserve"> </w:t>
      </w:r>
      <w:r w:rsidR="004020B3" w:rsidRPr="00C033BB">
        <w:rPr>
          <w:sz w:val="28"/>
          <w:szCs w:val="28"/>
        </w:rPr>
        <w:t>автомати</w:t>
      </w:r>
      <w:r w:rsidR="003C62D3" w:rsidRPr="00C033BB">
        <w:rPr>
          <w:sz w:val="28"/>
          <w:szCs w:val="28"/>
        </w:rPr>
        <w:t>ческое построение готовых трёхмерных деталей</w:t>
      </w:r>
      <w:r w:rsidR="00604345" w:rsidRPr="00C033BB">
        <w:rPr>
          <w:sz w:val="28"/>
          <w:szCs w:val="28"/>
        </w:rPr>
        <w:t>,</w:t>
      </w:r>
      <w:r w:rsidR="003C62D3" w:rsidRPr="00C033BB">
        <w:rPr>
          <w:sz w:val="28"/>
          <w:szCs w:val="28"/>
        </w:rPr>
        <w:t xml:space="preserve"> узлов и машины в</w:t>
      </w:r>
      <w:r w:rsidR="00604345" w:rsidRPr="00C033BB">
        <w:rPr>
          <w:sz w:val="28"/>
          <w:szCs w:val="28"/>
        </w:rPr>
        <w:t xml:space="preserve"> </w:t>
      </w:r>
      <w:r w:rsidR="003C62D3" w:rsidRPr="00C033BB">
        <w:rPr>
          <w:sz w:val="28"/>
          <w:szCs w:val="28"/>
        </w:rPr>
        <w:t>целом.</w:t>
      </w:r>
      <w:r w:rsidR="0023418A" w:rsidRPr="00C033BB">
        <w:rPr>
          <w:sz w:val="28"/>
          <w:szCs w:val="28"/>
        </w:rPr>
        <w:t xml:space="preserve"> </w:t>
      </w:r>
      <w:r w:rsidR="000B2EDE" w:rsidRPr="00C033BB">
        <w:rPr>
          <w:sz w:val="28"/>
          <w:szCs w:val="28"/>
        </w:rPr>
        <w:t>Для</w:t>
      </w:r>
      <w:r w:rsidR="005676D3" w:rsidRPr="00C033BB">
        <w:rPr>
          <w:sz w:val="28"/>
          <w:szCs w:val="28"/>
        </w:rPr>
        <w:t xml:space="preserve"> некоторого</w:t>
      </w:r>
      <w:r w:rsidR="000B2EDE" w:rsidRPr="00C033BB">
        <w:rPr>
          <w:sz w:val="28"/>
          <w:szCs w:val="28"/>
        </w:rPr>
        <w:t xml:space="preserve"> упрощения поставленн</w:t>
      </w:r>
      <w:r w:rsidR="005676D3" w:rsidRPr="00C033BB">
        <w:rPr>
          <w:sz w:val="28"/>
          <w:szCs w:val="28"/>
        </w:rPr>
        <w:t>ой</w:t>
      </w:r>
      <w:r w:rsidR="000B2EDE" w:rsidRPr="00C033BB">
        <w:rPr>
          <w:sz w:val="28"/>
          <w:szCs w:val="28"/>
        </w:rPr>
        <w:t xml:space="preserve"> задач</w:t>
      </w:r>
      <w:r w:rsidR="004D3725" w:rsidRPr="00C033BB">
        <w:rPr>
          <w:sz w:val="28"/>
          <w:szCs w:val="28"/>
        </w:rPr>
        <w:t>и</w:t>
      </w:r>
      <w:r w:rsidR="000B2EDE" w:rsidRPr="00C033BB">
        <w:rPr>
          <w:sz w:val="28"/>
          <w:szCs w:val="28"/>
        </w:rPr>
        <w:t xml:space="preserve"> и </w:t>
      </w:r>
      <w:r w:rsidR="004D3725" w:rsidRPr="00C033BB">
        <w:rPr>
          <w:sz w:val="28"/>
          <w:szCs w:val="28"/>
        </w:rPr>
        <w:t xml:space="preserve">получения </w:t>
      </w:r>
      <w:r w:rsidR="000B2EDE" w:rsidRPr="00C033BB">
        <w:rPr>
          <w:sz w:val="28"/>
          <w:szCs w:val="28"/>
        </w:rPr>
        <w:t xml:space="preserve">реальной возможности </w:t>
      </w:r>
      <w:r w:rsidR="006107EB" w:rsidRPr="00C033BB">
        <w:rPr>
          <w:sz w:val="28"/>
          <w:szCs w:val="28"/>
        </w:rPr>
        <w:t xml:space="preserve">в </w:t>
      </w:r>
      <w:r w:rsidR="000B2EDE" w:rsidRPr="00C033BB">
        <w:rPr>
          <w:sz w:val="28"/>
          <w:szCs w:val="28"/>
        </w:rPr>
        <w:t>создани</w:t>
      </w:r>
      <w:r w:rsidR="006107EB" w:rsidRPr="00C033BB">
        <w:rPr>
          <w:sz w:val="28"/>
          <w:szCs w:val="28"/>
        </w:rPr>
        <w:t>и программы</w:t>
      </w:r>
      <w:r w:rsidR="000B2EDE" w:rsidRPr="00C033BB">
        <w:rPr>
          <w:sz w:val="28"/>
          <w:szCs w:val="28"/>
        </w:rPr>
        <w:t xml:space="preserve"> автоматизи</w:t>
      </w:r>
      <w:r w:rsidR="004D3725" w:rsidRPr="00C033BB">
        <w:rPr>
          <w:sz w:val="28"/>
          <w:szCs w:val="28"/>
        </w:rPr>
        <w:t>рованного проектирования выбранной</w:t>
      </w:r>
      <w:r w:rsidR="000B2EDE" w:rsidRPr="00C033BB">
        <w:rPr>
          <w:sz w:val="28"/>
          <w:szCs w:val="28"/>
        </w:rPr>
        <w:t xml:space="preserve"> машин</w:t>
      </w:r>
      <w:r w:rsidR="004D3725" w:rsidRPr="00C033BB">
        <w:rPr>
          <w:sz w:val="28"/>
          <w:szCs w:val="28"/>
        </w:rPr>
        <w:t>ы</w:t>
      </w:r>
      <w:r w:rsidR="000B2EDE" w:rsidRPr="00C033BB">
        <w:rPr>
          <w:sz w:val="28"/>
          <w:szCs w:val="28"/>
        </w:rPr>
        <w:t xml:space="preserve"> </w:t>
      </w:r>
      <w:r w:rsidR="004D3725" w:rsidRPr="00C033BB">
        <w:rPr>
          <w:sz w:val="28"/>
          <w:szCs w:val="28"/>
        </w:rPr>
        <w:t>условно принимаем, что разработка общей</w:t>
      </w:r>
      <w:r w:rsidR="006107EB" w:rsidRPr="00C033BB">
        <w:rPr>
          <w:sz w:val="28"/>
          <w:szCs w:val="28"/>
        </w:rPr>
        <w:t xml:space="preserve"> методики </w:t>
      </w:r>
      <w:r w:rsidR="004D3725" w:rsidRPr="00C033BB">
        <w:rPr>
          <w:sz w:val="28"/>
          <w:szCs w:val="28"/>
        </w:rPr>
        <w:t xml:space="preserve">расчётов и трёхмерных построений будет </w:t>
      </w:r>
      <w:r w:rsidR="00021A55" w:rsidRPr="00C033BB">
        <w:rPr>
          <w:sz w:val="28"/>
          <w:szCs w:val="28"/>
        </w:rPr>
        <w:t>производиться</w:t>
      </w:r>
      <w:r w:rsidR="006107EB" w:rsidRPr="00C033BB">
        <w:rPr>
          <w:sz w:val="28"/>
          <w:szCs w:val="28"/>
        </w:rPr>
        <w:t xml:space="preserve"> для всей формовочной машины в целом, а</w:t>
      </w:r>
      <w:r w:rsidR="004D3725" w:rsidRPr="00C033BB">
        <w:rPr>
          <w:sz w:val="28"/>
          <w:szCs w:val="28"/>
        </w:rPr>
        <w:t xml:space="preserve"> программ</w:t>
      </w:r>
      <w:r w:rsidR="00021A55" w:rsidRPr="00C033BB">
        <w:rPr>
          <w:sz w:val="28"/>
          <w:szCs w:val="28"/>
        </w:rPr>
        <w:t>а будет</w:t>
      </w:r>
      <w:r w:rsidR="004D3725" w:rsidRPr="00C033BB">
        <w:rPr>
          <w:sz w:val="28"/>
          <w:szCs w:val="28"/>
        </w:rPr>
        <w:t xml:space="preserve"> </w:t>
      </w:r>
      <w:r w:rsidR="006107EB" w:rsidRPr="00C033BB">
        <w:rPr>
          <w:sz w:val="28"/>
          <w:szCs w:val="28"/>
        </w:rPr>
        <w:t>предназнач</w:t>
      </w:r>
      <w:r w:rsidR="00021A55" w:rsidRPr="00C033BB">
        <w:rPr>
          <w:sz w:val="28"/>
          <w:szCs w:val="28"/>
        </w:rPr>
        <w:t>ена</w:t>
      </w:r>
      <w:r w:rsidR="006107EB" w:rsidRPr="00C033BB">
        <w:rPr>
          <w:sz w:val="28"/>
          <w:szCs w:val="28"/>
        </w:rPr>
        <w:t xml:space="preserve"> лишь только для импульсных головок как высокого</w:t>
      </w:r>
      <w:r w:rsidR="00021A55" w:rsidRPr="00C033BB">
        <w:rPr>
          <w:sz w:val="28"/>
          <w:szCs w:val="28"/>
        </w:rPr>
        <w:t>,</w:t>
      </w:r>
      <w:r w:rsidR="006107EB" w:rsidRPr="00C033BB">
        <w:rPr>
          <w:sz w:val="28"/>
          <w:szCs w:val="28"/>
        </w:rPr>
        <w:t xml:space="preserve"> так и низкого давлений.</w:t>
      </w:r>
    </w:p>
    <w:p w:rsidR="00FC58BF" w:rsidRPr="00C033BB" w:rsidRDefault="00FC58BF" w:rsidP="007C7174">
      <w:pPr>
        <w:widowControl/>
        <w:shd w:val="clear" w:color="auto" w:fill="FFFFFF"/>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xml:space="preserve">При проектировании технических устройств большое значение имеет определение оптимальных вариантов конструкций машин и аппаратов, режимов </w:t>
      </w:r>
      <w:r w:rsidR="00671718" w:rsidRPr="00C033BB">
        <w:rPr>
          <w:rFonts w:ascii="Times New Roman" w:hAnsi="Times New Roman"/>
          <w:sz w:val="28"/>
          <w:szCs w:val="28"/>
        </w:rPr>
        <w:t xml:space="preserve">их работы. </w:t>
      </w:r>
      <w:r w:rsidRPr="00C033BB">
        <w:rPr>
          <w:rFonts w:ascii="Times New Roman" w:hAnsi="Times New Roman"/>
          <w:sz w:val="28"/>
          <w:szCs w:val="28"/>
        </w:rPr>
        <w:t xml:space="preserve">Появление и быстрое развитие электронной техники сделало </w:t>
      </w:r>
      <w:r w:rsidR="00671718" w:rsidRPr="00C033BB">
        <w:rPr>
          <w:rFonts w:ascii="Times New Roman" w:hAnsi="Times New Roman"/>
          <w:sz w:val="28"/>
          <w:szCs w:val="28"/>
        </w:rPr>
        <w:t>вешение этих задач.</w:t>
      </w:r>
    </w:p>
    <w:p w:rsidR="00E752F1" w:rsidRPr="00C033BB" w:rsidRDefault="00E40449" w:rsidP="007C7174">
      <w:pPr>
        <w:widowControl/>
        <w:shd w:val="clear" w:color="auto" w:fill="FFFFFF"/>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Под</w:t>
      </w:r>
      <w:r w:rsidR="00FC58BF" w:rsidRPr="00C033BB">
        <w:rPr>
          <w:rFonts w:ascii="Times New Roman" w:hAnsi="Times New Roman"/>
          <w:sz w:val="28"/>
          <w:szCs w:val="28"/>
        </w:rPr>
        <w:t xml:space="preserve"> задач</w:t>
      </w:r>
      <w:r w:rsidRPr="00C033BB">
        <w:rPr>
          <w:rFonts w:ascii="Times New Roman" w:hAnsi="Times New Roman"/>
          <w:sz w:val="28"/>
          <w:szCs w:val="28"/>
        </w:rPr>
        <w:t>ами</w:t>
      </w:r>
      <w:r w:rsidR="00FC58BF" w:rsidRPr="00C033BB">
        <w:rPr>
          <w:rFonts w:ascii="Times New Roman" w:hAnsi="Times New Roman"/>
          <w:sz w:val="28"/>
          <w:szCs w:val="28"/>
        </w:rPr>
        <w:t xml:space="preserve"> оптимального проектирования </w:t>
      </w:r>
      <w:r w:rsidRPr="00C033BB">
        <w:rPr>
          <w:rFonts w:ascii="Times New Roman" w:hAnsi="Times New Roman"/>
          <w:sz w:val="28"/>
          <w:szCs w:val="28"/>
        </w:rPr>
        <w:t>понима</w:t>
      </w:r>
      <w:r w:rsidR="00FC58BF" w:rsidRPr="00C033BB">
        <w:rPr>
          <w:rFonts w:ascii="Times New Roman" w:hAnsi="Times New Roman"/>
          <w:sz w:val="28"/>
          <w:szCs w:val="28"/>
        </w:rPr>
        <w:t xml:space="preserve">ется: определение конструктивных параметров </w:t>
      </w:r>
      <w:r w:rsidRPr="00C033BB">
        <w:rPr>
          <w:rFonts w:ascii="Times New Roman" w:hAnsi="Times New Roman"/>
          <w:sz w:val="28"/>
          <w:szCs w:val="28"/>
        </w:rPr>
        <w:t xml:space="preserve">всех </w:t>
      </w:r>
      <w:r w:rsidR="00FC58BF" w:rsidRPr="00C033BB">
        <w:rPr>
          <w:rFonts w:ascii="Times New Roman" w:hAnsi="Times New Roman"/>
          <w:sz w:val="28"/>
          <w:szCs w:val="28"/>
        </w:rPr>
        <w:t>узлов</w:t>
      </w:r>
      <w:r w:rsidR="00826FA6" w:rsidRPr="00C033BB">
        <w:rPr>
          <w:rFonts w:ascii="Times New Roman" w:hAnsi="Times New Roman"/>
          <w:sz w:val="28"/>
          <w:szCs w:val="28"/>
        </w:rPr>
        <w:t>,</w:t>
      </w:r>
      <w:r w:rsidRPr="00C033BB">
        <w:rPr>
          <w:rFonts w:ascii="Times New Roman" w:hAnsi="Times New Roman"/>
          <w:sz w:val="28"/>
          <w:szCs w:val="28"/>
        </w:rPr>
        <w:t xml:space="preserve"> деталей</w:t>
      </w:r>
      <w:r w:rsidR="00FC58BF" w:rsidRPr="00C033BB">
        <w:rPr>
          <w:rFonts w:ascii="Times New Roman" w:hAnsi="Times New Roman"/>
          <w:sz w:val="28"/>
          <w:szCs w:val="28"/>
        </w:rPr>
        <w:t xml:space="preserve"> </w:t>
      </w:r>
      <w:r w:rsidRPr="00C033BB">
        <w:rPr>
          <w:rFonts w:ascii="Times New Roman" w:hAnsi="Times New Roman"/>
          <w:sz w:val="28"/>
          <w:szCs w:val="28"/>
        </w:rPr>
        <w:t>и</w:t>
      </w:r>
      <w:r w:rsidR="00826FA6" w:rsidRPr="00C033BB">
        <w:rPr>
          <w:rFonts w:ascii="Times New Roman" w:hAnsi="Times New Roman"/>
          <w:sz w:val="28"/>
          <w:szCs w:val="28"/>
        </w:rPr>
        <w:t xml:space="preserve"> их</w:t>
      </w:r>
      <w:r w:rsidRPr="00C033BB">
        <w:rPr>
          <w:rFonts w:ascii="Times New Roman" w:hAnsi="Times New Roman"/>
          <w:sz w:val="28"/>
          <w:szCs w:val="28"/>
        </w:rPr>
        <w:t xml:space="preserve"> </w:t>
      </w:r>
      <w:r w:rsidR="00826FA6" w:rsidRPr="00C033BB">
        <w:rPr>
          <w:rFonts w:ascii="Times New Roman" w:hAnsi="Times New Roman"/>
          <w:sz w:val="28"/>
          <w:szCs w:val="28"/>
        </w:rPr>
        <w:t>компоновок в</w:t>
      </w:r>
      <w:r w:rsidRPr="00C033BB">
        <w:rPr>
          <w:rFonts w:ascii="Times New Roman" w:hAnsi="Times New Roman"/>
          <w:sz w:val="28"/>
          <w:szCs w:val="28"/>
        </w:rPr>
        <w:t xml:space="preserve"> </w:t>
      </w:r>
      <w:r w:rsidR="00FC58BF" w:rsidRPr="00C033BB">
        <w:rPr>
          <w:rFonts w:ascii="Times New Roman" w:hAnsi="Times New Roman"/>
          <w:sz w:val="28"/>
          <w:szCs w:val="28"/>
        </w:rPr>
        <w:t>машин</w:t>
      </w:r>
      <w:r w:rsidR="00826FA6" w:rsidRPr="00C033BB">
        <w:rPr>
          <w:rFonts w:ascii="Times New Roman" w:hAnsi="Times New Roman"/>
          <w:sz w:val="28"/>
          <w:szCs w:val="28"/>
        </w:rPr>
        <w:t>ах</w:t>
      </w:r>
      <w:r w:rsidR="00FC58BF" w:rsidRPr="00C033BB">
        <w:rPr>
          <w:rFonts w:ascii="Times New Roman" w:hAnsi="Times New Roman"/>
          <w:sz w:val="28"/>
          <w:szCs w:val="28"/>
        </w:rPr>
        <w:t>,</w:t>
      </w:r>
      <w:r w:rsidR="00826FA6" w:rsidRPr="00C033BB">
        <w:rPr>
          <w:rFonts w:ascii="Times New Roman" w:hAnsi="Times New Roman"/>
          <w:sz w:val="28"/>
          <w:szCs w:val="28"/>
        </w:rPr>
        <w:t xml:space="preserve"> возможности использования стандартных изделий в машинах </w:t>
      </w:r>
      <w:r w:rsidR="00FC58BF" w:rsidRPr="00C033BB">
        <w:rPr>
          <w:rFonts w:ascii="Times New Roman" w:hAnsi="Times New Roman"/>
          <w:sz w:val="28"/>
          <w:szCs w:val="28"/>
        </w:rPr>
        <w:t xml:space="preserve">(цилиндров, электрических двигателей и т.д.), расчет элементов конструкций литейных машин при заданной производительности и </w:t>
      </w:r>
      <w:r w:rsidR="00826FA6" w:rsidRPr="00C033BB">
        <w:rPr>
          <w:rFonts w:ascii="Times New Roman" w:hAnsi="Times New Roman"/>
          <w:sz w:val="28"/>
          <w:szCs w:val="28"/>
        </w:rPr>
        <w:t xml:space="preserve">многое </w:t>
      </w:r>
      <w:r w:rsidR="00FC58BF" w:rsidRPr="00C033BB">
        <w:rPr>
          <w:rFonts w:ascii="Times New Roman" w:hAnsi="Times New Roman"/>
          <w:sz w:val="28"/>
          <w:szCs w:val="28"/>
        </w:rPr>
        <w:t>друг</w:t>
      </w:r>
      <w:r w:rsidR="00826FA6" w:rsidRPr="00C033BB">
        <w:rPr>
          <w:rFonts w:ascii="Times New Roman" w:hAnsi="Times New Roman"/>
          <w:sz w:val="28"/>
          <w:szCs w:val="28"/>
        </w:rPr>
        <w:t>о</w:t>
      </w:r>
      <w:r w:rsidR="00FC58BF" w:rsidRPr="00C033BB">
        <w:rPr>
          <w:rFonts w:ascii="Times New Roman" w:hAnsi="Times New Roman"/>
          <w:sz w:val="28"/>
          <w:szCs w:val="28"/>
        </w:rPr>
        <w:t>е.</w:t>
      </w:r>
    </w:p>
    <w:p w:rsidR="00FC58BF" w:rsidRPr="00C033BB" w:rsidRDefault="00FC58BF" w:rsidP="007C7174">
      <w:pPr>
        <w:widowControl/>
        <w:shd w:val="clear" w:color="auto" w:fill="FFFFFF"/>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Исходными данными при проектировании издели</w:t>
      </w:r>
      <w:r w:rsidR="00E752F1" w:rsidRPr="00C033BB">
        <w:rPr>
          <w:rFonts w:ascii="Times New Roman" w:hAnsi="Times New Roman"/>
          <w:sz w:val="28"/>
          <w:szCs w:val="28"/>
        </w:rPr>
        <w:t>й является указанные их</w:t>
      </w:r>
      <w:r w:rsidRPr="00C033BB">
        <w:rPr>
          <w:rFonts w:ascii="Times New Roman" w:hAnsi="Times New Roman"/>
          <w:sz w:val="28"/>
          <w:szCs w:val="28"/>
        </w:rPr>
        <w:t xml:space="preserve"> номинальных параметров, </w:t>
      </w:r>
      <w:r w:rsidR="00E752F1" w:rsidRPr="00C033BB">
        <w:rPr>
          <w:rFonts w:ascii="Times New Roman" w:hAnsi="Times New Roman"/>
          <w:sz w:val="28"/>
          <w:szCs w:val="28"/>
        </w:rPr>
        <w:t xml:space="preserve">стандартных </w:t>
      </w:r>
      <w:r w:rsidRPr="00C033BB">
        <w:rPr>
          <w:rFonts w:ascii="Times New Roman" w:hAnsi="Times New Roman"/>
          <w:sz w:val="28"/>
          <w:szCs w:val="28"/>
        </w:rPr>
        <w:t>требовани</w:t>
      </w:r>
      <w:r w:rsidR="00E752F1" w:rsidRPr="00C033BB">
        <w:rPr>
          <w:rFonts w:ascii="Times New Roman" w:hAnsi="Times New Roman"/>
          <w:sz w:val="28"/>
          <w:szCs w:val="28"/>
        </w:rPr>
        <w:t>й</w:t>
      </w:r>
      <w:r w:rsidRPr="00C033BB">
        <w:rPr>
          <w:rFonts w:ascii="Times New Roman" w:hAnsi="Times New Roman"/>
          <w:sz w:val="28"/>
          <w:szCs w:val="28"/>
        </w:rPr>
        <w:t xml:space="preserve"> и технологи</w:t>
      </w:r>
      <w:r w:rsidR="00791AAB" w:rsidRPr="00C033BB">
        <w:rPr>
          <w:rFonts w:ascii="Times New Roman" w:hAnsi="Times New Roman"/>
          <w:sz w:val="28"/>
          <w:szCs w:val="28"/>
        </w:rPr>
        <w:t>й</w:t>
      </w:r>
      <w:r w:rsidRPr="00C033BB">
        <w:rPr>
          <w:rFonts w:ascii="Times New Roman" w:hAnsi="Times New Roman"/>
          <w:sz w:val="28"/>
          <w:szCs w:val="28"/>
        </w:rPr>
        <w:t xml:space="preserve"> изготовления</w:t>
      </w:r>
      <w:r w:rsidR="00791AAB" w:rsidRPr="00C033BB">
        <w:rPr>
          <w:rFonts w:ascii="Times New Roman" w:hAnsi="Times New Roman"/>
          <w:sz w:val="28"/>
          <w:szCs w:val="28"/>
        </w:rPr>
        <w:t xml:space="preserve">, </w:t>
      </w:r>
      <w:r w:rsidRPr="00C033BB">
        <w:rPr>
          <w:rFonts w:ascii="Times New Roman" w:hAnsi="Times New Roman"/>
          <w:sz w:val="28"/>
          <w:szCs w:val="28"/>
        </w:rPr>
        <w:t>изделия</w:t>
      </w:r>
      <w:r w:rsidR="00791AAB" w:rsidRPr="00C033BB">
        <w:rPr>
          <w:rFonts w:ascii="Times New Roman" w:hAnsi="Times New Roman"/>
          <w:sz w:val="28"/>
          <w:szCs w:val="28"/>
        </w:rPr>
        <w:t>, как в целом, так и по отдельности его частей</w:t>
      </w:r>
      <w:r w:rsidRPr="00C033BB">
        <w:rPr>
          <w:rFonts w:ascii="Times New Roman" w:hAnsi="Times New Roman"/>
          <w:sz w:val="28"/>
          <w:szCs w:val="28"/>
        </w:rPr>
        <w:t>.</w:t>
      </w:r>
    </w:p>
    <w:p w:rsidR="00FC58BF" w:rsidRPr="00C033BB" w:rsidRDefault="00FC58BF" w:rsidP="007C7174">
      <w:pPr>
        <w:widowControl/>
        <w:shd w:val="clear" w:color="auto" w:fill="FFFFFF"/>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При оптимальном проектировании необходимо определить и обосновать критерий оптимальности проектируемого изделия и четко выделить показатели и характеристики, принимаемые в качестве ограничений. Поскольку конструктор нередко формирует свое представление о критерии оптимальности и оптимальном варианте изделия в процессе проектирования, целесообразно корректировать определение комплексного критерия по результатам серии оптимизационных расчетов. Сложность проектируемых инженерно-технических объектов приводит к необходимости использования, значительного числа методов оптимизации, а также формирования комбинированных алгоритмов, ориентированных на изменение методов поиска в зависимости от геометрии допустимой области и скорости убывания (возрастания) критерия оптимальности. Реализация указанных процедур на ПЭВМ требует создания сложного программного комплекса. Основными требованиями к такому комплексу являются:</w:t>
      </w:r>
    </w:p>
    <w:p w:rsidR="00FC58BF" w:rsidRPr="00C033BB" w:rsidRDefault="00FC58BF" w:rsidP="007C7174">
      <w:pPr>
        <w:widowControl/>
        <w:shd w:val="clear" w:color="auto" w:fill="FFFFFF"/>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гибкая система ввода-вывода информации, позволяющая вносить оперативные изменения в модель проектируемого объекта, а также исходные данные, как по результатам вычислений, так и в процессе счета (система должна работать как в режиме пакетной обработки</w:t>
      </w:r>
      <w:r w:rsidR="00791AAB" w:rsidRPr="00C033BB">
        <w:rPr>
          <w:rFonts w:ascii="Times New Roman" w:hAnsi="Times New Roman"/>
          <w:sz w:val="28"/>
          <w:szCs w:val="28"/>
        </w:rPr>
        <w:t>,</w:t>
      </w:r>
      <w:r w:rsidRPr="00C033BB">
        <w:rPr>
          <w:rFonts w:ascii="Times New Roman" w:hAnsi="Times New Roman"/>
          <w:sz w:val="28"/>
          <w:szCs w:val="28"/>
        </w:rPr>
        <w:t xml:space="preserve"> так и в диалоговом режиме); обеспечение эффективного использования алгоритмов оптимизации, включенных в систему, путем реализации процессов адаптации при поиске, предусматривающих своевременную смену алгоритмов в процессе решения задачи оптимального проектирования;</w:t>
      </w:r>
    </w:p>
    <w:p w:rsidR="00FC58BF" w:rsidRPr="00C033BB" w:rsidRDefault="00FC58BF" w:rsidP="007C7174">
      <w:pPr>
        <w:widowControl/>
        <w:shd w:val="clear" w:color="auto" w:fill="FFFFFF"/>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xml:space="preserve">- </w:t>
      </w:r>
      <w:r w:rsidR="00EA4267" w:rsidRPr="00C033BB">
        <w:rPr>
          <w:rFonts w:ascii="Times New Roman" w:hAnsi="Times New Roman"/>
          <w:sz w:val="28"/>
          <w:szCs w:val="28"/>
        </w:rPr>
        <w:t xml:space="preserve">возможность </w:t>
      </w:r>
      <w:r w:rsidRPr="00C033BB">
        <w:rPr>
          <w:rFonts w:ascii="Times New Roman" w:hAnsi="Times New Roman"/>
          <w:sz w:val="28"/>
          <w:szCs w:val="28"/>
        </w:rPr>
        <w:t xml:space="preserve">расширения системы за счет включения в нее алгоритмов прошедших испытания на тестовых и практических задачах; простота управляющего языка системы, с целью сделать систему допустимой </w:t>
      </w:r>
      <w:r w:rsidR="00EA4267" w:rsidRPr="00C033BB">
        <w:rPr>
          <w:rFonts w:ascii="Times New Roman" w:hAnsi="Times New Roman"/>
          <w:sz w:val="28"/>
          <w:szCs w:val="28"/>
        </w:rPr>
        <w:t xml:space="preserve">для </w:t>
      </w:r>
      <w:r w:rsidRPr="00C033BB">
        <w:rPr>
          <w:rFonts w:ascii="Times New Roman" w:hAnsi="Times New Roman"/>
          <w:sz w:val="28"/>
          <w:szCs w:val="28"/>
        </w:rPr>
        <w:t xml:space="preserve">инженеров -проектировщиков, не знакомых </w:t>
      </w:r>
      <w:r w:rsidR="00EA4267" w:rsidRPr="00C033BB">
        <w:rPr>
          <w:rFonts w:ascii="Times New Roman" w:hAnsi="Times New Roman"/>
          <w:sz w:val="28"/>
          <w:szCs w:val="28"/>
        </w:rPr>
        <w:t xml:space="preserve">с </w:t>
      </w:r>
      <w:r w:rsidRPr="00C033BB">
        <w:rPr>
          <w:rFonts w:ascii="Times New Roman" w:hAnsi="Times New Roman"/>
          <w:sz w:val="28"/>
          <w:szCs w:val="28"/>
        </w:rPr>
        <w:t>программированием на ПЭВМ;</w:t>
      </w:r>
    </w:p>
    <w:p w:rsidR="00FC58BF" w:rsidRPr="00C033BB" w:rsidRDefault="00FC58BF" w:rsidP="007C7174">
      <w:pPr>
        <w:widowControl/>
        <w:shd w:val="clear" w:color="auto" w:fill="FFFFFF"/>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возможность</w:t>
      </w:r>
      <w:r w:rsidR="007C7174" w:rsidRPr="00C033BB">
        <w:rPr>
          <w:rFonts w:ascii="Times New Roman" w:hAnsi="Times New Roman"/>
          <w:sz w:val="28"/>
          <w:szCs w:val="28"/>
        </w:rPr>
        <w:t xml:space="preserve"> </w:t>
      </w:r>
      <w:r w:rsidRPr="00C033BB">
        <w:rPr>
          <w:rFonts w:ascii="Times New Roman" w:hAnsi="Times New Roman"/>
          <w:sz w:val="28"/>
          <w:szCs w:val="28"/>
        </w:rPr>
        <w:t xml:space="preserve">использования программного комплекса автоматизации оптимального проектирования в системах коллективного пользования. Система управления комплексом программ автоматизированного оптимального проектирования, таким образом, может рассматриваться как некоторая проблемно-ориентированная операционная система. Она предназначена для поиска оптимума конструктивных параметров при произвольных ограничениях на пределы их изменения. Структура программного комплекса, реализующего оптимальное проектирование объектов на ПЭВМ, представлена на рисунке </w:t>
      </w:r>
      <w:r w:rsidR="00FC720E" w:rsidRPr="00C033BB">
        <w:rPr>
          <w:rFonts w:ascii="Times New Roman" w:hAnsi="Times New Roman"/>
          <w:sz w:val="28"/>
          <w:szCs w:val="28"/>
        </w:rPr>
        <w:t>– 12.</w:t>
      </w:r>
    </w:p>
    <w:p w:rsidR="005266F1" w:rsidRPr="00C033BB" w:rsidRDefault="0023418A" w:rsidP="0023418A">
      <w:pPr>
        <w:widowControl/>
        <w:shd w:val="clear" w:color="auto" w:fill="FFFFFF"/>
        <w:suppressAutoHyphens/>
        <w:spacing w:line="360" w:lineRule="auto"/>
        <w:ind w:left="0" w:firstLine="709"/>
        <w:rPr>
          <w:rFonts w:ascii="Times New Roman" w:hAnsi="Times New Roman"/>
          <w:sz w:val="28"/>
          <w:szCs w:val="28"/>
        </w:rPr>
      </w:pPr>
      <w:r w:rsidRPr="00C033BB">
        <w:rPr>
          <w:rFonts w:ascii="Times New Roman" w:hAnsi="Times New Roman"/>
          <w:sz w:val="28"/>
          <w:szCs w:val="28"/>
        </w:rPr>
        <w:br w:type="page"/>
      </w:r>
      <w:r w:rsidR="00F26C52">
        <w:rPr>
          <w:rFonts w:ascii="Times New Roman" w:hAnsi="Times New Roman"/>
          <w:sz w:val="28"/>
          <w:szCs w:val="28"/>
        </w:rPr>
        <w:pict>
          <v:shape id="_x0000_i1039" type="#_x0000_t75" style="width:279.75pt;height:161.25pt" o:allowoverlap="f">
            <v:imagedata r:id="rId19" o:title=""/>
          </v:shape>
        </w:pict>
      </w:r>
    </w:p>
    <w:p w:rsidR="005266F1" w:rsidRPr="00C033BB" w:rsidRDefault="005266F1" w:rsidP="007C7174">
      <w:pPr>
        <w:widowControl/>
        <w:shd w:val="clear" w:color="auto" w:fill="FFFFFF"/>
        <w:tabs>
          <w:tab w:val="left" w:pos="4255"/>
        </w:tabs>
        <w:suppressAutoHyphens/>
        <w:spacing w:line="360" w:lineRule="auto"/>
        <w:ind w:left="0" w:firstLine="709"/>
        <w:rPr>
          <w:rFonts w:ascii="Times New Roman" w:hAnsi="Times New Roman"/>
          <w:sz w:val="28"/>
          <w:szCs w:val="28"/>
        </w:rPr>
      </w:pPr>
      <w:r w:rsidRPr="00C033BB">
        <w:rPr>
          <w:rFonts w:ascii="Times New Roman" w:hAnsi="Times New Roman"/>
          <w:b/>
          <w:bCs/>
          <w:sz w:val="28"/>
          <w:szCs w:val="28"/>
        </w:rPr>
        <w:t>Рисунок 1</w:t>
      </w:r>
      <w:r w:rsidR="00FC720E" w:rsidRPr="00C033BB">
        <w:rPr>
          <w:rFonts w:ascii="Times New Roman" w:hAnsi="Times New Roman"/>
          <w:b/>
          <w:bCs/>
          <w:sz w:val="28"/>
          <w:szCs w:val="28"/>
        </w:rPr>
        <w:t>2</w:t>
      </w:r>
      <w:r w:rsidRPr="00C033BB">
        <w:rPr>
          <w:rFonts w:ascii="Times New Roman" w:hAnsi="Times New Roman"/>
          <w:b/>
          <w:bCs/>
          <w:sz w:val="28"/>
          <w:szCs w:val="28"/>
        </w:rPr>
        <w:t>- с</w:t>
      </w:r>
      <w:r w:rsidRPr="00C033BB">
        <w:rPr>
          <w:rFonts w:ascii="Times New Roman" w:hAnsi="Times New Roman"/>
          <w:sz w:val="28"/>
          <w:szCs w:val="28"/>
        </w:rPr>
        <w:t>труктура программного комплекса оптимального проектирования</w:t>
      </w:r>
    </w:p>
    <w:p w:rsidR="005266F1" w:rsidRPr="00C033BB" w:rsidRDefault="005266F1" w:rsidP="007C7174">
      <w:pPr>
        <w:widowControl/>
        <w:shd w:val="clear" w:color="auto" w:fill="FFFFFF"/>
        <w:suppressAutoHyphens/>
        <w:spacing w:line="360" w:lineRule="auto"/>
        <w:ind w:left="0" w:firstLine="709"/>
        <w:rPr>
          <w:rFonts w:ascii="Times New Roman" w:hAnsi="Times New Roman"/>
          <w:sz w:val="28"/>
          <w:szCs w:val="28"/>
        </w:rPr>
      </w:pPr>
    </w:p>
    <w:p w:rsidR="00FC58BF" w:rsidRPr="00C033BB" w:rsidRDefault="00FC58BF" w:rsidP="007C7174">
      <w:pPr>
        <w:widowControl/>
        <w:shd w:val="clear" w:color="auto" w:fill="FFFFFF"/>
        <w:suppressAutoHyphens/>
        <w:spacing w:line="360" w:lineRule="auto"/>
        <w:ind w:left="0" w:firstLine="709"/>
        <w:rPr>
          <w:rFonts w:ascii="Times New Roman" w:hAnsi="Times New Roman"/>
          <w:sz w:val="28"/>
          <w:szCs w:val="28"/>
        </w:rPr>
      </w:pPr>
      <w:r w:rsidRPr="00C033BB">
        <w:rPr>
          <w:rFonts w:ascii="Times New Roman" w:hAnsi="Times New Roman"/>
          <w:sz w:val="28"/>
          <w:szCs w:val="28"/>
        </w:rPr>
        <w:t>Система по минимальным управляющим указаниям со стороны пользователя (инженера-проектировщика) должна выполнять следующие операции: формировать модель объекта, выбирать для каждой конкретной задачи проектирования наиболее эффективные методы решения и осуществлять их применение в требуемой последовательности.</w:t>
      </w:r>
    </w:p>
    <w:p w:rsidR="00FC58BF" w:rsidRPr="00C033BB" w:rsidRDefault="00FC58BF" w:rsidP="007C7174">
      <w:pPr>
        <w:widowControl/>
        <w:shd w:val="clear" w:color="auto" w:fill="FFFFFF"/>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Для формирования рабочей модели объекта и поисковой программы система должна использовать следующие признаки, определяющие, по существу, характер и особенности решаемой задачи оптимального проектирования:</w:t>
      </w:r>
    </w:p>
    <w:p w:rsidR="00FC58BF" w:rsidRPr="00C033BB" w:rsidRDefault="00FC58BF" w:rsidP="007C7174">
      <w:pPr>
        <w:widowControl/>
        <w:shd w:val="clear" w:color="auto" w:fill="FFFFFF"/>
        <w:suppressAutoHyphens/>
        <w:spacing w:line="360" w:lineRule="auto"/>
        <w:ind w:left="0" w:firstLine="709"/>
        <w:rPr>
          <w:rFonts w:ascii="Times New Roman" w:hAnsi="Times New Roman"/>
          <w:sz w:val="28"/>
          <w:szCs w:val="28"/>
        </w:rPr>
      </w:pPr>
      <w:r w:rsidRPr="00C033BB">
        <w:rPr>
          <w:rFonts w:ascii="Times New Roman" w:hAnsi="Times New Roman"/>
          <w:sz w:val="28"/>
          <w:szCs w:val="28"/>
        </w:rPr>
        <w:t>-</w:t>
      </w:r>
      <w:r w:rsidR="006A3B86" w:rsidRPr="00C033BB">
        <w:rPr>
          <w:rFonts w:ascii="Times New Roman" w:hAnsi="Times New Roman"/>
          <w:sz w:val="28"/>
          <w:szCs w:val="28"/>
        </w:rPr>
        <w:t xml:space="preserve"> </w:t>
      </w:r>
      <w:r w:rsidRPr="00C033BB">
        <w:rPr>
          <w:rFonts w:ascii="Times New Roman" w:hAnsi="Times New Roman"/>
          <w:sz w:val="28"/>
          <w:szCs w:val="28"/>
        </w:rPr>
        <w:t>модификацию проектируемого объекта (указание используемых модулей программной модели объекта);</w:t>
      </w:r>
    </w:p>
    <w:p w:rsidR="00FC58BF" w:rsidRPr="00C033BB" w:rsidRDefault="00FC58BF" w:rsidP="007C7174">
      <w:pPr>
        <w:widowControl/>
        <w:shd w:val="clear" w:color="auto" w:fill="FFFFFF"/>
        <w:tabs>
          <w:tab w:val="left" w:pos="907"/>
        </w:tabs>
        <w:suppressAutoHyphens/>
        <w:spacing w:line="360" w:lineRule="auto"/>
        <w:ind w:left="0" w:firstLine="709"/>
        <w:rPr>
          <w:rFonts w:ascii="Times New Roman" w:hAnsi="Times New Roman"/>
          <w:sz w:val="28"/>
          <w:szCs w:val="28"/>
        </w:rPr>
      </w:pPr>
      <w:r w:rsidRPr="00C033BB">
        <w:rPr>
          <w:rFonts w:ascii="Times New Roman" w:hAnsi="Times New Roman"/>
          <w:sz w:val="28"/>
          <w:szCs w:val="28"/>
        </w:rPr>
        <w:t>-</w:t>
      </w:r>
      <w:r w:rsidR="006A3B86" w:rsidRPr="00C033BB">
        <w:rPr>
          <w:rFonts w:ascii="Times New Roman" w:hAnsi="Times New Roman"/>
          <w:sz w:val="28"/>
          <w:szCs w:val="28"/>
        </w:rPr>
        <w:t xml:space="preserve"> </w:t>
      </w:r>
      <w:r w:rsidRPr="00C033BB">
        <w:rPr>
          <w:rFonts w:ascii="Times New Roman" w:hAnsi="Times New Roman"/>
          <w:sz w:val="28"/>
          <w:szCs w:val="28"/>
        </w:rPr>
        <w:t>список ограничений;</w:t>
      </w:r>
    </w:p>
    <w:p w:rsidR="00FC58BF" w:rsidRPr="00C033BB" w:rsidRDefault="00FA6DB7" w:rsidP="007C7174">
      <w:pPr>
        <w:widowControl/>
        <w:shd w:val="clear" w:color="auto" w:fill="FFFFFF"/>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xml:space="preserve">- </w:t>
      </w:r>
      <w:r w:rsidR="00FC58BF" w:rsidRPr="00C033BB">
        <w:rPr>
          <w:rFonts w:ascii="Times New Roman" w:hAnsi="Times New Roman"/>
          <w:sz w:val="28"/>
          <w:szCs w:val="28"/>
        </w:rPr>
        <w:t>критерий оптимальности (в случае нескольких критериев должны быть указаны отношения приоритета);</w:t>
      </w:r>
    </w:p>
    <w:p w:rsidR="00FC58BF" w:rsidRPr="00C033BB" w:rsidRDefault="00FC58BF" w:rsidP="007C7174">
      <w:pPr>
        <w:widowControl/>
        <w:shd w:val="clear" w:color="auto" w:fill="FFFFFF"/>
        <w:tabs>
          <w:tab w:val="left" w:pos="907"/>
        </w:tabs>
        <w:suppressAutoHyphens/>
        <w:spacing w:line="360" w:lineRule="auto"/>
        <w:ind w:left="0" w:firstLine="709"/>
        <w:rPr>
          <w:rFonts w:ascii="Times New Roman" w:hAnsi="Times New Roman"/>
          <w:sz w:val="28"/>
          <w:szCs w:val="28"/>
        </w:rPr>
      </w:pPr>
      <w:r w:rsidRPr="00C033BB">
        <w:rPr>
          <w:rFonts w:ascii="Times New Roman" w:hAnsi="Times New Roman"/>
          <w:sz w:val="28"/>
          <w:szCs w:val="28"/>
        </w:rPr>
        <w:t>-</w:t>
      </w:r>
      <w:r w:rsidR="006A3B86" w:rsidRPr="00C033BB">
        <w:rPr>
          <w:rFonts w:ascii="Times New Roman" w:hAnsi="Times New Roman"/>
          <w:sz w:val="28"/>
          <w:szCs w:val="28"/>
        </w:rPr>
        <w:t xml:space="preserve"> </w:t>
      </w:r>
      <w:r w:rsidRPr="00C033BB">
        <w:rPr>
          <w:rFonts w:ascii="Times New Roman" w:hAnsi="Times New Roman"/>
          <w:sz w:val="28"/>
          <w:szCs w:val="28"/>
        </w:rPr>
        <w:t>указание о дискретной или непрерывной области изменения отдельных конструктивных параметров;</w:t>
      </w:r>
    </w:p>
    <w:p w:rsidR="00FC58BF" w:rsidRPr="00C033BB" w:rsidRDefault="006A3B86" w:rsidP="007C7174">
      <w:pPr>
        <w:widowControl/>
        <w:shd w:val="clear" w:color="auto" w:fill="FFFFFF"/>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xml:space="preserve">- </w:t>
      </w:r>
      <w:r w:rsidR="00FC58BF" w:rsidRPr="00C033BB">
        <w:rPr>
          <w:rFonts w:ascii="Times New Roman" w:hAnsi="Times New Roman"/>
          <w:sz w:val="28"/>
          <w:szCs w:val="28"/>
        </w:rPr>
        <w:t>требования к точности решения.</w:t>
      </w:r>
    </w:p>
    <w:p w:rsidR="00FC58BF" w:rsidRPr="00C033BB" w:rsidRDefault="00FC58BF" w:rsidP="007C7174">
      <w:pPr>
        <w:widowControl/>
        <w:shd w:val="clear" w:color="auto" w:fill="FFFFFF"/>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Исходными данными при проектировании формовочной машины являются габариты опок, необходимая производительность формовочной машины, прочность формовочной смеси, масса отливки, габариты отливки, серийность производства. Общая постановка задачи оптимального проектирования формовочной машины предполагает одновременный поиск оптимальных параметров (в частности, размеров) как активной, так и конструктивной частей машины. Однако при этом задача усложняется.</w:t>
      </w:r>
    </w:p>
    <w:p w:rsidR="00FC58BF" w:rsidRPr="00C033BB" w:rsidRDefault="00FC58BF" w:rsidP="007C7174">
      <w:pPr>
        <w:widowControl/>
        <w:shd w:val="clear" w:color="auto" w:fill="FFFFFF"/>
        <w:suppressAutoHyphens/>
        <w:spacing w:line="360" w:lineRule="auto"/>
        <w:ind w:left="0" w:firstLine="709"/>
        <w:rPr>
          <w:rFonts w:ascii="Times New Roman" w:hAnsi="Times New Roman"/>
          <w:sz w:val="28"/>
          <w:szCs w:val="28"/>
        </w:rPr>
      </w:pPr>
      <w:r w:rsidRPr="00C033BB">
        <w:rPr>
          <w:rFonts w:ascii="Times New Roman" w:hAnsi="Times New Roman"/>
          <w:sz w:val="28"/>
          <w:szCs w:val="28"/>
        </w:rPr>
        <w:t>Таким образом, чем точнее будет сделан расчет при помощи ПЭВМ, тем точнее будет результат расчетов, значения будут оптимальными, необходимая надежность будет достигнута, конструкция машины в итоге будет спроектирована.</w:t>
      </w:r>
    </w:p>
    <w:p w:rsidR="007D2B17" w:rsidRPr="00C033BB" w:rsidRDefault="007D2B17" w:rsidP="007C7174">
      <w:pPr>
        <w:widowControl/>
        <w:shd w:val="clear" w:color="auto" w:fill="FFFFFF"/>
        <w:suppressAutoHyphens/>
        <w:spacing w:line="360" w:lineRule="auto"/>
        <w:ind w:left="0" w:firstLine="709"/>
        <w:rPr>
          <w:rFonts w:ascii="Times New Roman" w:hAnsi="Times New Roman"/>
          <w:sz w:val="28"/>
          <w:szCs w:val="28"/>
        </w:rPr>
      </w:pPr>
    </w:p>
    <w:p w:rsidR="00FC58BF" w:rsidRPr="00C033BB" w:rsidRDefault="007D2B17" w:rsidP="007C7174">
      <w:pPr>
        <w:widowControl/>
        <w:suppressAutoHyphens/>
        <w:spacing w:line="360" w:lineRule="auto"/>
        <w:ind w:left="0" w:firstLine="709"/>
        <w:rPr>
          <w:rFonts w:ascii="Times New Roman" w:hAnsi="Times New Roman"/>
          <w:b/>
          <w:sz w:val="28"/>
          <w:szCs w:val="28"/>
        </w:rPr>
      </w:pPr>
      <w:bookmarkStart w:id="9" w:name="_Toc58012254"/>
      <w:r w:rsidRPr="00C033BB">
        <w:rPr>
          <w:rFonts w:ascii="Times New Roman" w:hAnsi="Times New Roman"/>
          <w:b/>
          <w:sz w:val="28"/>
          <w:szCs w:val="28"/>
        </w:rPr>
        <w:t xml:space="preserve">11.1.3 </w:t>
      </w:r>
      <w:r w:rsidR="00FC58BF" w:rsidRPr="00C033BB">
        <w:rPr>
          <w:rFonts w:ascii="Times New Roman" w:hAnsi="Times New Roman"/>
          <w:b/>
          <w:sz w:val="28"/>
          <w:szCs w:val="28"/>
        </w:rPr>
        <w:t xml:space="preserve">Обоснование выбора направленности </w:t>
      </w:r>
      <w:r w:rsidR="00CB2B42" w:rsidRPr="00C033BB">
        <w:rPr>
          <w:rFonts w:ascii="Times New Roman" w:hAnsi="Times New Roman"/>
          <w:b/>
          <w:sz w:val="28"/>
          <w:szCs w:val="28"/>
        </w:rPr>
        <w:t xml:space="preserve">методики и </w:t>
      </w:r>
      <w:r w:rsidR="00FC58BF" w:rsidRPr="00C033BB">
        <w:rPr>
          <w:rFonts w:ascii="Times New Roman" w:hAnsi="Times New Roman"/>
          <w:b/>
          <w:sz w:val="28"/>
          <w:szCs w:val="28"/>
        </w:rPr>
        <w:t>программы</w:t>
      </w:r>
      <w:bookmarkEnd w:id="9"/>
    </w:p>
    <w:p w:rsidR="00FC58BF" w:rsidRPr="00C033BB" w:rsidRDefault="00FC58BF" w:rsidP="007C7174">
      <w:pPr>
        <w:widowControl/>
        <w:shd w:val="clear" w:color="auto" w:fill="FFFFFF"/>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В данное время существует большое количество способов уплотнение формовочной смеси, такие как вс</w:t>
      </w:r>
      <w:r w:rsidR="00CB2B42" w:rsidRPr="00C033BB">
        <w:rPr>
          <w:rFonts w:ascii="Times New Roman" w:hAnsi="Times New Roman"/>
          <w:sz w:val="28"/>
          <w:szCs w:val="28"/>
        </w:rPr>
        <w:t>тряхивание, прессование, вакуум-</w:t>
      </w:r>
      <w:r w:rsidRPr="00C033BB">
        <w:rPr>
          <w:rFonts w:ascii="Times New Roman" w:hAnsi="Times New Roman"/>
          <w:sz w:val="28"/>
          <w:szCs w:val="28"/>
        </w:rPr>
        <w:t>пленочная формовка, специальные виды литья. Но в данной работе за основу взят воздушно- импульсный способ уплотнения потому, что:</w:t>
      </w:r>
    </w:p>
    <w:p w:rsidR="00FC58BF" w:rsidRPr="00C033BB" w:rsidRDefault="00FC58BF" w:rsidP="007C7174">
      <w:pPr>
        <w:widowControl/>
        <w:suppressAutoHyphens/>
        <w:spacing w:line="360" w:lineRule="auto"/>
        <w:ind w:left="0" w:firstLine="709"/>
        <w:rPr>
          <w:rFonts w:ascii="Times New Roman" w:hAnsi="Times New Roman"/>
          <w:sz w:val="28"/>
          <w:szCs w:val="28"/>
          <w:u w:val="single"/>
        </w:rPr>
      </w:pPr>
      <w:r w:rsidRPr="00C033BB">
        <w:rPr>
          <w:rFonts w:ascii="Times New Roman" w:hAnsi="Times New Roman"/>
          <w:sz w:val="28"/>
          <w:szCs w:val="28"/>
          <w:u w:val="single"/>
        </w:rPr>
        <w:t>Процесс воздушно-импульсного формообразования обеспечивает:</w:t>
      </w:r>
    </w:p>
    <w:p w:rsidR="00FC58BF" w:rsidRPr="00C033BB" w:rsidRDefault="00FC58BF" w:rsidP="007C7174">
      <w:pPr>
        <w:widowControl/>
        <w:numPr>
          <w:ilvl w:val="0"/>
          <w:numId w:val="34"/>
        </w:numPr>
        <w:tabs>
          <w:tab w:val="left" w:pos="993"/>
        </w:tabs>
        <w:suppressAutoHyphens/>
        <w:overflowPunct w:val="0"/>
        <w:autoSpaceDE w:val="0"/>
        <w:autoSpaceDN w:val="0"/>
        <w:adjustRightInd w:val="0"/>
        <w:spacing w:line="360" w:lineRule="auto"/>
        <w:ind w:left="0" w:firstLine="709"/>
        <w:textAlignment w:val="baseline"/>
        <w:rPr>
          <w:rFonts w:ascii="Times New Roman" w:hAnsi="Times New Roman"/>
          <w:sz w:val="28"/>
          <w:szCs w:val="28"/>
        </w:rPr>
      </w:pPr>
      <w:r w:rsidRPr="00C033BB">
        <w:rPr>
          <w:rFonts w:ascii="Times New Roman" w:hAnsi="Times New Roman"/>
          <w:sz w:val="28"/>
          <w:szCs w:val="28"/>
        </w:rPr>
        <w:t>стабильную повторяемость уплотнения независимо от конфигурации модели;</w:t>
      </w:r>
    </w:p>
    <w:p w:rsidR="00FC58BF" w:rsidRPr="00C033BB" w:rsidRDefault="00FC58BF" w:rsidP="007C7174">
      <w:pPr>
        <w:widowControl/>
        <w:numPr>
          <w:ilvl w:val="0"/>
          <w:numId w:val="34"/>
        </w:numPr>
        <w:tabs>
          <w:tab w:val="left" w:pos="993"/>
        </w:tabs>
        <w:suppressAutoHyphens/>
        <w:overflowPunct w:val="0"/>
        <w:autoSpaceDE w:val="0"/>
        <w:autoSpaceDN w:val="0"/>
        <w:adjustRightInd w:val="0"/>
        <w:spacing w:line="360" w:lineRule="auto"/>
        <w:ind w:left="0" w:firstLine="709"/>
        <w:textAlignment w:val="baseline"/>
        <w:rPr>
          <w:rFonts w:ascii="Times New Roman" w:hAnsi="Times New Roman"/>
          <w:sz w:val="28"/>
          <w:szCs w:val="28"/>
        </w:rPr>
      </w:pPr>
      <w:r w:rsidRPr="00C033BB">
        <w:rPr>
          <w:rFonts w:ascii="Times New Roman" w:hAnsi="Times New Roman"/>
          <w:sz w:val="28"/>
          <w:szCs w:val="28"/>
        </w:rPr>
        <w:t>снижение массы отливок (в среднем на 12-18 %) за счет повышения размерной</w:t>
      </w:r>
      <w:r w:rsidR="007C7174" w:rsidRPr="00C033BB">
        <w:rPr>
          <w:rFonts w:ascii="Times New Roman" w:hAnsi="Times New Roman"/>
          <w:sz w:val="28"/>
          <w:szCs w:val="28"/>
        </w:rPr>
        <w:t xml:space="preserve"> </w:t>
      </w:r>
      <w:r w:rsidRPr="00C033BB">
        <w:rPr>
          <w:rFonts w:ascii="Times New Roman" w:hAnsi="Times New Roman"/>
          <w:sz w:val="28"/>
          <w:szCs w:val="28"/>
        </w:rPr>
        <w:t>точности формы, рационального распределения</w:t>
      </w:r>
      <w:r w:rsidR="007C7174" w:rsidRPr="00C033BB">
        <w:rPr>
          <w:rFonts w:ascii="Times New Roman" w:hAnsi="Times New Roman"/>
          <w:sz w:val="28"/>
          <w:szCs w:val="28"/>
        </w:rPr>
        <w:t xml:space="preserve"> </w:t>
      </w:r>
      <w:r w:rsidRPr="00C033BB">
        <w:rPr>
          <w:rFonts w:ascii="Times New Roman" w:hAnsi="Times New Roman"/>
          <w:sz w:val="28"/>
          <w:szCs w:val="28"/>
        </w:rPr>
        <w:t>плотности</w:t>
      </w:r>
      <w:r w:rsidR="007C7174" w:rsidRPr="00C033BB">
        <w:rPr>
          <w:rFonts w:ascii="Times New Roman" w:hAnsi="Times New Roman"/>
          <w:sz w:val="28"/>
          <w:szCs w:val="28"/>
        </w:rPr>
        <w:t xml:space="preserve"> </w:t>
      </w:r>
      <w:r w:rsidRPr="00C033BB">
        <w:rPr>
          <w:rFonts w:ascii="Times New Roman" w:hAnsi="Times New Roman"/>
          <w:sz w:val="28"/>
          <w:szCs w:val="28"/>
        </w:rPr>
        <w:t xml:space="preserve">смеси по высоте полуформы; </w:t>
      </w:r>
    </w:p>
    <w:p w:rsidR="00FC58BF" w:rsidRPr="00C033BB" w:rsidRDefault="00FC58BF" w:rsidP="007C7174">
      <w:pPr>
        <w:widowControl/>
        <w:numPr>
          <w:ilvl w:val="0"/>
          <w:numId w:val="34"/>
        </w:numPr>
        <w:tabs>
          <w:tab w:val="left" w:pos="993"/>
        </w:tabs>
        <w:suppressAutoHyphens/>
        <w:overflowPunct w:val="0"/>
        <w:autoSpaceDE w:val="0"/>
        <w:autoSpaceDN w:val="0"/>
        <w:adjustRightInd w:val="0"/>
        <w:spacing w:line="360" w:lineRule="auto"/>
        <w:ind w:left="0" w:firstLine="709"/>
        <w:textAlignment w:val="baseline"/>
        <w:rPr>
          <w:rFonts w:ascii="Times New Roman" w:hAnsi="Times New Roman"/>
          <w:sz w:val="28"/>
          <w:szCs w:val="28"/>
        </w:rPr>
      </w:pPr>
      <w:r w:rsidRPr="00C033BB">
        <w:rPr>
          <w:rFonts w:ascii="Times New Roman" w:hAnsi="Times New Roman"/>
          <w:sz w:val="28"/>
          <w:szCs w:val="28"/>
        </w:rPr>
        <w:t>снижение брака по вине формы (в среднем на 5-7%);</w:t>
      </w:r>
    </w:p>
    <w:p w:rsidR="00FC58BF" w:rsidRPr="00C033BB" w:rsidRDefault="00FC58BF" w:rsidP="007C7174">
      <w:pPr>
        <w:widowControl/>
        <w:numPr>
          <w:ilvl w:val="0"/>
          <w:numId w:val="34"/>
        </w:numPr>
        <w:tabs>
          <w:tab w:val="left" w:pos="993"/>
        </w:tabs>
        <w:suppressAutoHyphens/>
        <w:overflowPunct w:val="0"/>
        <w:autoSpaceDE w:val="0"/>
        <w:autoSpaceDN w:val="0"/>
        <w:adjustRightInd w:val="0"/>
        <w:spacing w:line="360" w:lineRule="auto"/>
        <w:ind w:left="0" w:firstLine="709"/>
        <w:textAlignment w:val="baseline"/>
        <w:rPr>
          <w:rFonts w:ascii="Times New Roman" w:hAnsi="Times New Roman"/>
          <w:sz w:val="28"/>
          <w:szCs w:val="28"/>
        </w:rPr>
      </w:pPr>
      <w:r w:rsidRPr="00C033BB">
        <w:rPr>
          <w:rFonts w:ascii="Times New Roman" w:hAnsi="Times New Roman"/>
          <w:sz w:val="28"/>
          <w:szCs w:val="28"/>
        </w:rPr>
        <w:t>снижение трудоемкости по очистке литья;</w:t>
      </w:r>
    </w:p>
    <w:p w:rsidR="00FC58BF" w:rsidRPr="00C033BB" w:rsidRDefault="00FC58BF" w:rsidP="007C7174">
      <w:pPr>
        <w:widowControl/>
        <w:numPr>
          <w:ilvl w:val="0"/>
          <w:numId w:val="34"/>
        </w:numPr>
        <w:tabs>
          <w:tab w:val="left" w:pos="1134"/>
        </w:tabs>
        <w:suppressAutoHyphens/>
        <w:overflowPunct w:val="0"/>
        <w:autoSpaceDE w:val="0"/>
        <w:autoSpaceDN w:val="0"/>
        <w:adjustRightInd w:val="0"/>
        <w:spacing w:line="360" w:lineRule="auto"/>
        <w:ind w:left="0" w:firstLine="709"/>
        <w:textAlignment w:val="baseline"/>
        <w:rPr>
          <w:rFonts w:ascii="Times New Roman" w:hAnsi="Times New Roman"/>
          <w:sz w:val="28"/>
          <w:szCs w:val="28"/>
        </w:rPr>
      </w:pPr>
      <w:r w:rsidRPr="00C033BB">
        <w:rPr>
          <w:rFonts w:ascii="Times New Roman" w:hAnsi="Times New Roman"/>
          <w:sz w:val="28"/>
          <w:szCs w:val="28"/>
        </w:rPr>
        <w:t>отсутствует необходимость переналадки оборудования при переходе на другую номенклатуру;</w:t>
      </w:r>
    </w:p>
    <w:p w:rsidR="00FC58BF" w:rsidRPr="00C033BB" w:rsidRDefault="00FC58BF" w:rsidP="007C7174">
      <w:pPr>
        <w:widowControl/>
        <w:numPr>
          <w:ilvl w:val="0"/>
          <w:numId w:val="34"/>
        </w:numPr>
        <w:tabs>
          <w:tab w:val="left" w:pos="993"/>
        </w:tabs>
        <w:suppressAutoHyphens/>
        <w:overflowPunct w:val="0"/>
        <w:autoSpaceDE w:val="0"/>
        <w:autoSpaceDN w:val="0"/>
        <w:adjustRightInd w:val="0"/>
        <w:spacing w:line="360" w:lineRule="auto"/>
        <w:ind w:left="0" w:firstLine="709"/>
        <w:textAlignment w:val="baseline"/>
        <w:rPr>
          <w:rFonts w:ascii="Times New Roman" w:hAnsi="Times New Roman"/>
          <w:sz w:val="28"/>
          <w:szCs w:val="28"/>
        </w:rPr>
      </w:pPr>
      <w:r w:rsidRPr="00C033BB">
        <w:rPr>
          <w:rFonts w:ascii="Times New Roman" w:hAnsi="Times New Roman"/>
          <w:sz w:val="28"/>
          <w:szCs w:val="28"/>
        </w:rPr>
        <w:t>сохраняются существующие модели и формовочные смеси.</w:t>
      </w:r>
    </w:p>
    <w:p w:rsidR="00FC58BF" w:rsidRPr="00C033BB" w:rsidRDefault="00FC58BF" w:rsidP="007C7174">
      <w:pPr>
        <w:pStyle w:val="24"/>
        <w:suppressAutoHyphens/>
        <w:spacing w:line="360" w:lineRule="auto"/>
        <w:ind w:right="0" w:firstLine="709"/>
        <w:rPr>
          <w:rFonts w:ascii="Times New Roman" w:hAnsi="Times New Roman"/>
          <w:sz w:val="28"/>
          <w:szCs w:val="28"/>
        </w:rPr>
      </w:pPr>
      <w:r w:rsidRPr="00C033BB">
        <w:rPr>
          <w:rFonts w:ascii="Times New Roman" w:hAnsi="Times New Roman"/>
          <w:sz w:val="28"/>
          <w:szCs w:val="28"/>
        </w:rPr>
        <w:t>В настоящей работе большое внимание уделено методике расчета импульсных головок как низкого так и высокого давления, т.к в данное время отсутствуют какие- либо единые методики, и все разработчики при проектировании используют «метод эксперимента», который слишком дорогостоящ, и занимаем много времени.</w:t>
      </w:r>
    </w:p>
    <w:p w:rsidR="003270E0" w:rsidRPr="00C033BB" w:rsidRDefault="003270E0" w:rsidP="007C7174">
      <w:pPr>
        <w:pStyle w:val="24"/>
        <w:suppressAutoHyphens/>
        <w:spacing w:line="360" w:lineRule="auto"/>
        <w:ind w:right="0" w:firstLine="709"/>
        <w:rPr>
          <w:rFonts w:ascii="Times New Roman" w:hAnsi="Times New Roman"/>
          <w:sz w:val="28"/>
          <w:szCs w:val="28"/>
        </w:rPr>
      </w:pPr>
    </w:p>
    <w:p w:rsidR="00904430" w:rsidRPr="00C033BB" w:rsidRDefault="007D4BD3" w:rsidP="007C7174">
      <w:pPr>
        <w:widowControl/>
        <w:suppressAutoHyphens/>
        <w:spacing w:line="360" w:lineRule="auto"/>
        <w:ind w:left="0" w:firstLine="709"/>
        <w:rPr>
          <w:rFonts w:ascii="Times New Roman" w:hAnsi="Times New Roman"/>
          <w:b/>
          <w:sz w:val="28"/>
          <w:szCs w:val="28"/>
        </w:rPr>
      </w:pPr>
      <w:r w:rsidRPr="00C033BB">
        <w:rPr>
          <w:rFonts w:ascii="Times New Roman" w:hAnsi="Times New Roman"/>
          <w:b/>
          <w:sz w:val="28"/>
          <w:szCs w:val="28"/>
        </w:rPr>
        <w:t>11.1.</w:t>
      </w:r>
      <w:r w:rsidR="00017F5F" w:rsidRPr="00C033BB">
        <w:rPr>
          <w:rFonts w:ascii="Times New Roman" w:hAnsi="Times New Roman"/>
          <w:b/>
          <w:sz w:val="28"/>
          <w:szCs w:val="28"/>
        </w:rPr>
        <w:t>4</w:t>
      </w:r>
      <w:r w:rsidRPr="00C033BB">
        <w:rPr>
          <w:rFonts w:ascii="Times New Roman" w:hAnsi="Times New Roman"/>
          <w:b/>
          <w:sz w:val="28"/>
          <w:szCs w:val="28"/>
        </w:rPr>
        <w:t xml:space="preserve"> Методика автоматизированного проектирования</w:t>
      </w:r>
      <w:r w:rsidR="003270E0" w:rsidRPr="00C033BB">
        <w:rPr>
          <w:rFonts w:ascii="Times New Roman" w:hAnsi="Times New Roman"/>
          <w:b/>
          <w:sz w:val="28"/>
          <w:szCs w:val="28"/>
        </w:rPr>
        <w:t xml:space="preserve"> </w:t>
      </w:r>
      <w:r w:rsidR="003270E0" w:rsidRPr="00C033BB">
        <w:rPr>
          <w:rStyle w:val="afe"/>
          <w:rFonts w:ascii="Times New Roman" w:hAnsi="Times New Roman"/>
          <w:b w:val="0"/>
          <w:sz w:val="28"/>
          <w:szCs w:val="28"/>
        </w:rPr>
        <w:t>машины</w:t>
      </w:r>
    </w:p>
    <w:p w:rsidR="00332590" w:rsidRPr="00C033BB" w:rsidRDefault="0090443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Автоматизированное проектирование начинается с составления структурной схемы формовочной машины.</w:t>
      </w:r>
    </w:p>
    <w:p w:rsidR="00904430" w:rsidRPr="00C033BB" w:rsidRDefault="005D7F18"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При разработк</w:t>
      </w:r>
      <w:r w:rsidR="00332590" w:rsidRPr="00C033BB">
        <w:rPr>
          <w:rFonts w:ascii="Times New Roman" w:hAnsi="Times New Roman"/>
          <w:sz w:val="28"/>
          <w:szCs w:val="28"/>
        </w:rPr>
        <w:t>е</w:t>
      </w:r>
      <w:r w:rsidRPr="00C033BB">
        <w:rPr>
          <w:rFonts w:ascii="Times New Roman" w:hAnsi="Times New Roman"/>
          <w:sz w:val="28"/>
          <w:szCs w:val="28"/>
        </w:rPr>
        <w:t xml:space="preserve"> общей методики расчётов и моделей для трёхмерного проектирования узлов и</w:t>
      </w:r>
      <w:r w:rsidR="00332590" w:rsidRPr="00C033BB">
        <w:rPr>
          <w:rFonts w:ascii="Times New Roman" w:hAnsi="Times New Roman"/>
          <w:sz w:val="28"/>
          <w:szCs w:val="28"/>
        </w:rPr>
        <w:t xml:space="preserve"> </w:t>
      </w:r>
      <w:r w:rsidRPr="00C033BB">
        <w:rPr>
          <w:rFonts w:ascii="Times New Roman" w:hAnsi="Times New Roman"/>
          <w:sz w:val="28"/>
          <w:szCs w:val="28"/>
        </w:rPr>
        <w:t>деталей формовочной машины</w:t>
      </w:r>
      <w:r w:rsidR="00332590" w:rsidRPr="00C033BB">
        <w:rPr>
          <w:rFonts w:ascii="Times New Roman" w:hAnsi="Times New Roman"/>
          <w:sz w:val="28"/>
          <w:szCs w:val="28"/>
        </w:rPr>
        <w:t xml:space="preserve"> </w:t>
      </w:r>
      <w:r w:rsidR="00904430" w:rsidRPr="00C033BB">
        <w:rPr>
          <w:rFonts w:ascii="Times New Roman" w:hAnsi="Times New Roman"/>
          <w:sz w:val="28"/>
          <w:szCs w:val="28"/>
        </w:rPr>
        <w:t>использованы различные методики:</w:t>
      </w:r>
    </w:p>
    <w:p w:rsidR="00904430" w:rsidRPr="00C033BB" w:rsidRDefault="00904430" w:rsidP="007C7174">
      <w:pPr>
        <w:numPr>
          <w:ilvl w:val="0"/>
          <w:numId w:val="35"/>
        </w:numPr>
        <w:shd w:val="clear" w:color="auto" w:fill="FFFFFF"/>
        <w:tabs>
          <w:tab w:val="left" w:pos="1102"/>
        </w:tabs>
        <w:suppressAutoHyphens/>
        <w:autoSpaceDE w:val="0"/>
        <w:autoSpaceDN w:val="0"/>
        <w:adjustRightInd w:val="0"/>
        <w:spacing w:line="360" w:lineRule="auto"/>
        <w:ind w:left="0" w:firstLine="709"/>
        <w:rPr>
          <w:rFonts w:ascii="Times New Roman" w:hAnsi="Times New Roman"/>
          <w:sz w:val="28"/>
          <w:szCs w:val="28"/>
        </w:rPr>
      </w:pPr>
      <w:r w:rsidRPr="00C033BB">
        <w:rPr>
          <w:rFonts w:ascii="Times New Roman" w:hAnsi="Times New Roman"/>
          <w:sz w:val="28"/>
          <w:szCs w:val="28"/>
        </w:rPr>
        <w:t>математическое моделирование;</w:t>
      </w:r>
    </w:p>
    <w:p w:rsidR="00904430" w:rsidRPr="00C033BB" w:rsidRDefault="00904430" w:rsidP="007C7174">
      <w:pPr>
        <w:numPr>
          <w:ilvl w:val="0"/>
          <w:numId w:val="35"/>
        </w:numPr>
        <w:shd w:val="clear" w:color="auto" w:fill="FFFFFF"/>
        <w:tabs>
          <w:tab w:val="left" w:pos="1102"/>
        </w:tabs>
        <w:suppressAutoHyphens/>
        <w:autoSpaceDE w:val="0"/>
        <w:autoSpaceDN w:val="0"/>
        <w:adjustRightInd w:val="0"/>
        <w:spacing w:line="360" w:lineRule="auto"/>
        <w:ind w:left="0" w:firstLine="709"/>
        <w:rPr>
          <w:rFonts w:ascii="Times New Roman" w:hAnsi="Times New Roman"/>
          <w:sz w:val="28"/>
          <w:szCs w:val="28"/>
        </w:rPr>
      </w:pPr>
      <w:r w:rsidRPr="00C033BB">
        <w:rPr>
          <w:rFonts w:ascii="Times New Roman" w:hAnsi="Times New Roman"/>
          <w:sz w:val="28"/>
          <w:szCs w:val="28"/>
        </w:rPr>
        <w:t>алгоритмическое моделирование;</w:t>
      </w:r>
    </w:p>
    <w:p w:rsidR="00904430" w:rsidRPr="00C033BB" w:rsidRDefault="00904430" w:rsidP="007C7174">
      <w:pPr>
        <w:numPr>
          <w:ilvl w:val="0"/>
          <w:numId w:val="35"/>
        </w:numPr>
        <w:shd w:val="clear" w:color="auto" w:fill="FFFFFF"/>
        <w:tabs>
          <w:tab w:val="left" w:pos="1102"/>
        </w:tabs>
        <w:suppressAutoHyphens/>
        <w:autoSpaceDE w:val="0"/>
        <w:autoSpaceDN w:val="0"/>
        <w:adjustRightInd w:val="0"/>
        <w:spacing w:line="360" w:lineRule="auto"/>
        <w:ind w:left="0" w:firstLine="709"/>
        <w:rPr>
          <w:rFonts w:ascii="Times New Roman" w:hAnsi="Times New Roman"/>
          <w:sz w:val="28"/>
          <w:szCs w:val="28"/>
        </w:rPr>
      </w:pPr>
      <w:r w:rsidRPr="00C033BB">
        <w:rPr>
          <w:rFonts w:ascii="Times New Roman" w:hAnsi="Times New Roman"/>
          <w:sz w:val="28"/>
          <w:szCs w:val="28"/>
        </w:rPr>
        <w:t>статистическое моделирование.</w:t>
      </w:r>
    </w:p>
    <w:p w:rsidR="00E760B9" w:rsidRPr="00C033BB" w:rsidRDefault="00904430" w:rsidP="007C7174">
      <w:pPr>
        <w:widowControl/>
        <w:suppressAutoHyphens/>
        <w:spacing w:line="360" w:lineRule="auto"/>
        <w:ind w:left="0" w:firstLine="709"/>
        <w:rPr>
          <w:rFonts w:ascii="Times New Roman" w:hAnsi="Times New Roman"/>
          <w:b/>
          <w:sz w:val="28"/>
          <w:szCs w:val="28"/>
        </w:rPr>
      </w:pPr>
      <w:bookmarkStart w:id="10" w:name="_Toc58012256"/>
      <w:r w:rsidRPr="00C033BB">
        <w:rPr>
          <w:rFonts w:ascii="Times New Roman" w:hAnsi="Times New Roman"/>
          <w:b/>
          <w:sz w:val="28"/>
          <w:szCs w:val="28"/>
        </w:rPr>
        <w:t>Математическое моделирование</w:t>
      </w:r>
      <w:bookmarkEnd w:id="10"/>
    </w:p>
    <w:p w:rsidR="00904430" w:rsidRPr="00C033BB" w:rsidRDefault="0090443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Согласно различным теориям математического моделирования [7, 8] проектированию программного обеспечения предшествует аналитическое моделирование</w:t>
      </w:r>
      <w:r w:rsidR="00332590" w:rsidRPr="00C033BB">
        <w:rPr>
          <w:rFonts w:ascii="Times New Roman" w:hAnsi="Times New Roman"/>
          <w:sz w:val="28"/>
          <w:szCs w:val="28"/>
        </w:rPr>
        <w:t xml:space="preserve">. Которое </w:t>
      </w:r>
      <w:r w:rsidRPr="00C033BB">
        <w:rPr>
          <w:rFonts w:ascii="Times New Roman" w:hAnsi="Times New Roman"/>
          <w:sz w:val="28"/>
          <w:szCs w:val="28"/>
        </w:rPr>
        <w:t>представляе</w:t>
      </w:r>
      <w:r w:rsidR="00332590" w:rsidRPr="00C033BB">
        <w:rPr>
          <w:rFonts w:ascii="Times New Roman" w:hAnsi="Times New Roman"/>
          <w:sz w:val="28"/>
          <w:szCs w:val="28"/>
        </w:rPr>
        <w:t>т</w:t>
      </w:r>
      <w:r w:rsidRPr="00C033BB">
        <w:rPr>
          <w:rFonts w:ascii="Times New Roman" w:hAnsi="Times New Roman"/>
          <w:sz w:val="28"/>
          <w:szCs w:val="28"/>
        </w:rPr>
        <w:t xml:space="preserve"> множество функциональных и логических отношений, которые полностью описывают функционирование технической системы или ее частей и сводящееся к применению аппарата аналитической механики и методов динамических аналогий, и цифровое моделирование, представляющее замкнутую модель системы алгебраических уравнений, описывающих преобразование входных данных в выходные.</w:t>
      </w:r>
    </w:p>
    <w:p w:rsidR="00904430" w:rsidRPr="00C033BB" w:rsidRDefault="00904430" w:rsidP="007C7174">
      <w:pPr>
        <w:widowControl/>
        <w:shd w:val="clear" w:color="auto" w:fill="FFFFFF"/>
        <w:suppressAutoHyphens/>
        <w:spacing w:line="360" w:lineRule="auto"/>
        <w:ind w:left="0" w:firstLine="709"/>
        <w:rPr>
          <w:rFonts w:ascii="Times New Roman" w:hAnsi="Times New Roman"/>
          <w:sz w:val="28"/>
          <w:szCs w:val="28"/>
        </w:rPr>
      </w:pPr>
      <w:r w:rsidRPr="00C033BB">
        <w:rPr>
          <w:rFonts w:ascii="Times New Roman" w:hAnsi="Times New Roman"/>
          <w:sz w:val="28"/>
          <w:szCs w:val="28"/>
        </w:rPr>
        <w:t>Разработка математической модели начинается с построения расчетной схемы. В данном случае формовочную машину представляем в виде объекта, состоящего из ряда сборочных единиц, логически описать, которые не вызвало затруднений и поддающиеся упрощению и схематизации:</w:t>
      </w:r>
    </w:p>
    <w:p w:rsidR="00904430" w:rsidRPr="00C033BB" w:rsidRDefault="00904430" w:rsidP="007C7174">
      <w:pPr>
        <w:numPr>
          <w:ilvl w:val="0"/>
          <w:numId w:val="36"/>
        </w:numPr>
        <w:shd w:val="clear" w:color="auto" w:fill="FFFFFF"/>
        <w:tabs>
          <w:tab w:val="left" w:pos="1166"/>
        </w:tabs>
        <w:suppressAutoHyphens/>
        <w:autoSpaceDE w:val="0"/>
        <w:autoSpaceDN w:val="0"/>
        <w:adjustRightInd w:val="0"/>
        <w:spacing w:line="360" w:lineRule="auto"/>
        <w:ind w:left="0" w:firstLine="709"/>
        <w:rPr>
          <w:rFonts w:ascii="Times New Roman" w:hAnsi="Times New Roman"/>
          <w:sz w:val="28"/>
          <w:szCs w:val="28"/>
        </w:rPr>
      </w:pPr>
      <w:r w:rsidRPr="00C033BB">
        <w:rPr>
          <w:rFonts w:ascii="Times New Roman" w:hAnsi="Times New Roman"/>
          <w:sz w:val="28"/>
          <w:szCs w:val="28"/>
        </w:rPr>
        <w:t>импульсная головка;</w:t>
      </w:r>
    </w:p>
    <w:p w:rsidR="00904430" w:rsidRPr="00C033BB" w:rsidRDefault="00904430" w:rsidP="007C7174">
      <w:pPr>
        <w:numPr>
          <w:ilvl w:val="0"/>
          <w:numId w:val="36"/>
        </w:numPr>
        <w:shd w:val="clear" w:color="auto" w:fill="FFFFFF"/>
        <w:tabs>
          <w:tab w:val="left" w:pos="1166"/>
        </w:tabs>
        <w:suppressAutoHyphens/>
        <w:autoSpaceDE w:val="0"/>
        <w:autoSpaceDN w:val="0"/>
        <w:adjustRightInd w:val="0"/>
        <w:spacing w:line="360" w:lineRule="auto"/>
        <w:ind w:left="0" w:firstLine="709"/>
        <w:rPr>
          <w:rFonts w:ascii="Times New Roman" w:hAnsi="Times New Roman"/>
          <w:sz w:val="28"/>
          <w:szCs w:val="28"/>
        </w:rPr>
      </w:pPr>
      <w:r w:rsidRPr="00C033BB">
        <w:rPr>
          <w:rFonts w:ascii="Times New Roman" w:hAnsi="Times New Roman"/>
          <w:sz w:val="28"/>
          <w:szCs w:val="28"/>
        </w:rPr>
        <w:t>станина;</w:t>
      </w:r>
    </w:p>
    <w:p w:rsidR="00904430" w:rsidRPr="00C033BB" w:rsidRDefault="00904430" w:rsidP="007C7174">
      <w:pPr>
        <w:numPr>
          <w:ilvl w:val="0"/>
          <w:numId w:val="36"/>
        </w:numPr>
        <w:shd w:val="clear" w:color="auto" w:fill="FFFFFF"/>
        <w:tabs>
          <w:tab w:val="left" w:pos="1166"/>
        </w:tabs>
        <w:suppressAutoHyphens/>
        <w:autoSpaceDE w:val="0"/>
        <w:autoSpaceDN w:val="0"/>
        <w:adjustRightInd w:val="0"/>
        <w:spacing w:line="360" w:lineRule="auto"/>
        <w:ind w:left="0" w:firstLine="709"/>
        <w:rPr>
          <w:rFonts w:ascii="Times New Roman" w:hAnsi="Times New Roman"/>
          <w:sz w:val="28"/>
          <w:szCs w:val="28"/>
        </w:rPr>
      </w:pPr>
      <w:r w:rsidRPr="00C033BB">
        <w:rPr>
          <w:rFonts w:ascii="Times New Roman" w:hAnsi="Times New Roman"/>
          <w:sz w:val="28"/>
          <w:szCs w:val="28"/>
        </w:rPr>
        <w:t>траверса;</w:t>
      </w:r>
    </w:p>
    <w:p w:rsidR="00904430" w:rsidRPr="00C033BB" w:rsidRDefault="00904430" w:rsidP="007C7174">
      <w:pPr>
        <w:numPr>
          <w:ilvl w:val="0"/>
          <w:numId w:val="36"/>
        </w:numPr>
        <w:shd w:val="clear" w:color="auto" w:fill="FFFFFF"/>
        <w:tabs>
          <w:tab w:val="left" w:pos="1166"/>
        </w:tabs>
        <w:suppressAutoHyphens/>
        <w:autoSpaceDE w:val="0"/>
        <w:autoSpaceDN w:val="0"/>
        <w:adjustRightInd w:val="0"/>
        <w:spacing w:line="360" w:lineRule="auto"/>
        <w:ind w:left="0" w:firstLine="709"/>
        <w:rPr>
          <w:rFonts w:ascii="Times New Roman" w:hAnsi="Times New Roman"/>
          <w:sz w:val="28"/>
          <w:szCs w:val="28"/>
        </w:rPr>
      </w:pPr>
      <w:r w:rsidRPr="00C033BB">
        <w:rPr>
          <w:rFonts w:ascii="Times New Roman" w:hAnsi="Times New Roman"/>
          <w:sz w:val="28"/>
          <w:szCs w:val="28"/>
        </w:rPr>
        <w:t>колонны.</w:t>
      </w:r>
    </w:p>
    <w:p w:rsidR="0084060E" w:rsidRPr="00C033BB" w:rsidRDefault="0084060E" w:rsidP="007C7174">
      <w:pPr>
        <w:numPr>
          <w:ilvl w:val="0"/>
          <w:numId w:val="36"/>
        </w:numPr>
        <w:shd w:val="clear" w:color="auto" w:fill="FFFFFF"/>
        <w:tabs>
          <w:tab w:val="left" w:pos="1166"/>
        </w:tabs>
        <w:suppressAutoHyphens/>
        <w:autoSpaceDE w:val="0"/>
        <w:autoSpaceDN w:val="0"/>
        <w:adjustRightInd w:val="0"/>
        <w:spacing w:line="360" w:lineRule="auto"/>
        <w:ind w:left="0" w:firstLine="709"/>
        <w:rPr>
          <w:rFonts w:ascii="Times New Roman" w:hAnsi="Times New Roman"/>
          <w:sz w:val="28"/>
          <w:szCs w:val="28"/>
        </w:rPr>
      </w:pPr>
      <w:r w:rsidRPr="00C033BB">
        <w:rPr>
          <w:rFonts w:ascii="Times New Roman" w:hAnsi="Times New Roman"/>
          <w:sz w:val="28"/>
          <w:szCs w:val="28"/>
        </w:rPr>
        <w:t>Рольганги подачи опок.</w:t>
      </w:r>
    </w:p>
    <w:p w:rsidR="0084060E" w:rsidRPr="00C033BB" w:rsidRDefault="0084060E" w:rsidP="007C7174">
      <w:pPr>
        <w:numPr>
          <w:ilvl w:val="0"/>
          <w:numId w:val="36"/>
        </w:numPr>
        <w:shd w:val="clear" w:color="auto" w:fill="FFFFFF"/>
        <w:tabs>
          <w:tab w:val="left" w:pos="1166"/>
        </w:tabs>
        <w:suppressAutoHyphens/>
        <w:autoSpaceDE w:val="0"/>
        <w:autoSpaceDN w:val="0"/>
        <w:adjustRightInd w:val="0"/>
        <w:spacing w:line="360" w:lineRule="auto"/>
        <w:ind w:left="0" w:firstLine="709"/>
        <w:rPr>
          <w:rFonts w:ascii="Times New Roman" w:hAnsi="Times New Roman"/>
          <w:sz w:val="28"/>
          <w:szCs w:val="28"/>
        </w:rPr>
      </w:pPr>
      <w:r w:rsidRPr="00C033BB">
        <w:rPr>
          <w:rFonts w:ascii="Times New Roman" w:hAnsi="Times New Roman"/>
          <w:sz w:val="28"/>
          <w:szCs w:val="28"/>
        </w:rPr>
        <w:t>Рольганги подмодельны</w:t>
      </w:r>
      <w:r w:rsidR="00430A69" w:rsidRPr="00C033BB">
        <w:rPr>
          <w:rFonts w:ascii="Times New Roman" w:hAnsi="Times New Roman"/>
          <w:sz w:val="28"/>
          <w:szCs w:val="28"/>
        </w:rPr>
        <w:t>х плит.</w:t>
      </w:r>
    </w:p>
    <w:p w:rsidR="00904430" w:rsidRPr="00C033BB" w:rsidRDefault="0090443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Рассмотрим методики математических моделей названных сборочных единиц.</w:t>
      </w:r>
    </w:p>
    <w:p w:rsidR="00904430" w:rsidRPr="00C033BB" w:rsidRDefault="00904430" w:rsidP="007C7174">
      <w:pPr>
        <w:pStyle w:val="vlad2"/>
        <w:suppressAutoHyphens/>
        <w:ind w:firstLine="709"/>
        <w:jc w:val="both"/>
        <w:rPr>
          <w:color w:val="auto"/>
          <w:lang w:val="ru-RU"/>
        </w:rPr>
      </w:pPr>
      <w:bookmarkStart w:id="11" w:name="_Toc58012257"/>
      <w:r w:rsidRPr="00C033BB">
        <w:rPr>
          <w:color w:val="auto"/>
          <w:lang w:val="ru-RU"/>
        </w:rPr>
        <w:t>Математическое моделирование импульсной головки</w:t>
      </w:r>
      <w:bookmarkEnd w:id="11"/>
      <w:r w:rsidR="00430A69" w:rsidRPr="00C033BB">
        <w:rPr>
          <w:color w:val="auto"/>
          <w:lang w:val="ru-RU"/>
        </w:rPr>
        <w:t>.</w:t>
      </w:r>
    </w:p>
    <w:p w:rsidR="00910749" w:rsidRPr="00C033BB" w:rsidRDefault="00904430" w:rsidP="007C7174">
      <w:pPr>
        <w:widowControl/>
        <w:suppressAutoHyphens/>
        <w:spacing w:line="360" w:lineRule="auto"/>
        <w:ind w:left="0" w:firstLine="709"/>
        <w:rPr>
          <w:rFonts w:ascii="Times New Roman" w:hAnsi="Times New Roman"/>
          <w:sz w:val="28"/>
          <w:szCs w:val="28"/>
          <w:lang w:val="en-US"/>
        </w:rPr>
      </w:pPr>
      <w:r w:rsidRPr="00C033BB">
        <w:rPr>
          <w:rFonts w:ascii="Times New Roman" w:hAnsi="Times New Roman"/>
          <w:sz w:val="28"/>
          <w:szCs w:val="28"/>
        </w:rPr>
        <w:t>В основу математического расчета конструктивных параметров головки низкого давления положены следующие соотношения [4], [5]:</w:t>
      </w:r>
    </w:p>
    <w:p w:rsidR="00910749" w:rsidRDefault="00910749" w:rsidP="007C7174">
      <w:pPr>
        <w:widowControl/>
        <w:suppressAutoHyphens/>
        <w:spacing w:line="360" w:lineRule="auto"/>
        <w:ind w:left="0" w:firstLine="709"/>
        <w:rPr>
          <w:rFonts w:ascii="Times New Roman" w:hAnsi="Times New Roman"/>
          <w:sz w:val="28"/>
          <w:szCs w:val="28"/>
          <w:vertAlign w:val="subscript"/>
        </w:rPr>
      </w:pPr>
      <w:r w:rsidRPr="00C033BB">
        <w:rPr>
          <w:rFonts w:ascii="Times New Roman" w:hAnsi="Times New Roman"/>
          <w:sz w:val="28"/>
          <w:szCs w:val="28"/>
        </w:rPr>
        <w:t xml:space="preserve">1) объема опоки </w:t>
      </w:r>
      <w:r w:rsidRPr="00C033BB">
        <w:rPr>
          <w:rFonts w:ascii="Times New Roman" w:hAnsi="Times New Roman"/>
          <w:sz w:val="28"/>
          <w:szCs w:val="28"/>
          <w:lang w:val="en-US"/>
        </w:rPr>
        <w:t>V</w:t>
      </w:r>
      <w:r w:rsidRPr="00C033BB">
        <w:rPr>
          <w:rFonts w:ascii="Times New Roman" w:hAnsi="Times New Roman"/>
          <w:sz w:val="28"/>
          <w:szCs w:val="28"/>
          <w:vertAlign w:val="subscript"/>
          <w:lang w:val="en-US"/>
        </w:rPr>
        <w:t>o</w:t>
      </w:r>
      <w:r w:rsidRPr="00C033BB">
        <w:rPr>
          <w:rFonts w:ascii="Times New Roman" w:hAnsi="Times New Roman"/>
          <w:sz w:val="28"/>
          <w:szCs w:val="28"/>
        </w:rPr>
        <w:t xml:space="preserve"> к объему ресивера головки </w:t>
      </w:r>
      <w:r w:rsidRPr="00C033BB">
        <w:rPr>
          <w:rFonts w:ascii="Times New Roman" w:hAnsi="Times New Roman"/>
          <w:sz w:val="28"/>
          <w:szCs w:val="28"/>
          <w:lang w:val="en-US"/>
        </w:rPr>
        <w:t>V</w:t>
      </w:r>
      <w:r w:rsidRPr="00C033BB">
        <w:rPr>
          <w:rFonts w:ascii="Times New Roman" w:hAnsi="Times New Roman"/>
          <w:sz w:val="28"/>
          <w:szCs w:val="28"/>
          <w:vertAlign w:val="subscript"/>
          <w:lang w:val="en-US"/>
        </w:rPr>
        <w:t>p</w:t>
      </w:r>
    </w:p>
    <w:p w:rsidR="00C033BB" w:rsidRPr="00C033BB" w:rsidRDefault="00C033BB" w:rsidP="007C7174">
      <w:pPr>
        <w:widowControl/>
        <w:suppressAutoHyphens/>
        <w:spacing w:line="360" w:lineRule="auto"/>
        <w:ind w:left="0" w:firstLine="709"/>
        <w:rPr>
          <w:rFonts w:ascii="Times New Roman" w:hAnsi="Times New Roman"/>
          <w:sz w:val="28"/>
          <w:szCs w:val="28"/>
        </w:rPr>
      </w:pPr>
    </w:p>
    <w:p w:rsidR="00904430" w:rsidRPr="00C033BB" w:rsidRDefault="00F26C52" w:rsidP="007C7174">
      <w:pPr>
        <w:widowControl/>
        <w:tabs>
          <w:tab w:val="center" w:pos="2282"/>
        </w:tabs>
        <w:suppressAutoHyphens/>
        <w:spacing w:line="360" w:lineRule="auto"/>
        <w:ind w:left="0" w:firstLine="709"/>
        <w:rPr>
          <w:rFonts w:ascii="Times New Roman" w:hAnsi="Times New Roman"/>
          <w:sz w:val="28"/>
          <w:szCs w:val="28"/>
        </w:rPr>
      </w:pPr>
      <w:r>
        <w:rPr>
          <w:rFonts w:ascii="Times New Roman" w:hAnsi="Times New Roman"/>
          <w:position w:val="-30"/>
          <w:sz w:val="28"/>
          <w:szCs w:val="28"/>
        </w:rPr>
        <w:pict>
          <v:shape id="_x0000_i1040" type="#_x0000_t75" style="width:41.25pt;height:33.75pt">
            <v:imagedata r:id="rId20" o:title=""/>
          </v:shape>
        </w:pict>
      </w:r>
      <w:r w:rsidR="00910749" w:rsidRPr="00C033BB">
        <w:rPr>
          <w:rFonts w:ascii="Times New Roman" w:hAnsi="Times New Roman"/>
          <w:sz w:val="28"/>
          <w:szCs w:val="28"/>
        </w:rPr>
        <w:t>[4]</w:t>
      </w:r>
    </w:p>
    <w:p w:rsidR="00910749" w:rsidRPr="00C033BB" w:rsidRDefault="00910749" w:rsidP="007C7174">
      <w:pPr>
        <w:widowControl/>
        <w:tabs>
          <w:tab w:val="center" w:pos="2282"/>
        </w:tabs>
        <w:suppressAutoHyphens/>
        <w:spacing w:line="360" w:lineRule="auto"/>
        <w:ind w:left="0" w:firstLine="709"/>
        <w:rPr>
          <w:rFonts w:ascii="Times New Roman" w:hAnsi="Times New Roman"/>
          <w:sz w:val="28"/>
          <w:szCs w:val="28"/>
        </w:rPr>
      </w:pPr>
    </w:p>
    <w:p w:rsidR="00904430" w:rsidRPr="00C033BB" w:rsidRDefault="0090443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где</w:t>
      </w:r>
      <w:r w:rsidRPr="00C033BB">
        <w:rPr>
          <w:rFonts w:ascii="Times New Roman" w:hAnsi="Times New Roman"/>
          <w:sz w:val="28"/>
          <w:szCs w:val="28"/>
          <w:lang w:val="en-US"/>
        </w:rPr>
        <w:t>Z</w:t>
      </w:r>
      <w:r w:rsidRPr="00C033BB">
        <w:rPr>
          <w:rFonts w:ascii="Times New Roman" w:hAnsi="Times New Roman"/>
          <w:sz w:val="28"/>
          <w:szCs w:val="28"/>
        </w:rPr>
        <w:t>=0,09…0,12</w:t>
      </w:r>
      <w:r w:rsidR="00430A69" w:rsidRPr="00C033BB">
        <w:rPr>
          <w:rFonts w:ascii="Times New Roman" w:hAnsi="Times New Roman"/>
          <w:sz w:val="28"/>
          <w:szCs w:val="28"/>
        </w:rPr>
        <w:t>для импульсной головки высокого давления</w:t>
      </w:r>
    </w:p>
    <w:p w:rsidR="00904430" w:rsidRPr="00C033BB" w:rsidRDefault="0090443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lang w:val="en-US"/>
        </w:rPr>
        <w:t>Z</w:t>
      </w:r>
      <w:r w:rsidR="00430A69" w:rsidRPr="00C033BB">
        <w:rPr>
          <w:rFonts w:ascii="Times New Roman" w:hAnsi="Times New Roman"/>
          <w:sz w:val="28"/>
          <w:szCs w:val="28"/>
        </w:rPr>
        <w:t>=1…3для импульсной головки низкого давления</w:t>
      </w:r>
    </w:p>
    <w:p w:rsidR="00904430" w:rsidRPr="00C033BB" w:rsidRDefault="00904430" w:rsidP="007C7174">
      <w:pPr>
        <w:widowControl/>
        <w:suppressAutoHyphens/>
        <w:spacing w:line="360" w:lineRule="auto"/>
        <w:ind w:left="0" w:firstLine="709"/>
        <w:rPr>
          <w:rFonts w:ascii="Times New Roman" w:hAnsi="Times New Roman"/>
          <w:sz w:val="28"/>
          <w:szCs w:val="28"/>
        </w:rPr>
      </w:pPr>
    </w:p>
    <w:p w:rsidR="00904430" w:rsidRDefault="00430A69" w:rsidP="007C7174">
      <w:pPr>
        <w:widowControl/>
        <w:suppressAutoHyphens/>
        <w:spacing w:line="360" w:lineRule="auto"/>
        <w:ind w:left="0" w:firstLine="709"/>
        <w:rPr>
          <w:rFonts w:ascii="Times New Roman" w:hAnsi="Times New Roman"/>
          <w:sz w:val="28"/>
          <w:szCs w:val="28"/>
          <w:vertAlign w:val="subscript"/>
        </w:rPr>
      </w:pPr>
      <w:r w:rsidRPr="00C033BB">
        <w:rPr>
          <w:rFonts w:ascii="Times New Roman" w:hAnsi="Times New Roman"/>
          <w:sz w:val="28"/>
          <w:szCs w:val="28"/>
        </w:rPr>
        <w:t xml:space="preserve">2) </w:t>
      </w:r>
      <w:r w:rsidR="00904430" w:rsidRPr="00C033BB">
        <w:rPr>
          <w:rFonts w:ascii="Times New Roman" w:hAnsi="Times New Roman"/>
          <w:sz w:val="28"/>
          <w:szCs w:val="28"/>
        </w:rPr>
        <w:t xml:space="preserve">площади выпускного отверстия ресивера </w:t>
      </w:r>
      <w:r w:rsidR="00904430" w:rsidRPr="00C033BB">
        <w:rPr>
          <w:rFonts w:ascii="Times New Roman" w:hAnsi="Times New Roman"/>
          <w:sz w:val="28"/>
          <w:szCs w:val="28"/>
          <w:lang w:val="en-US"/>
        </w:rPr>
        <w:t>F</w:t>
      </w:r>
      <w:r w:rsidR="00904430" w:rsidRPr="00C033BB">
        <w:rPr>
          <w:rFonts w:ascii="Times New Roman" w:hAnsi="Times New Roman"/>
          <w:sz w:val="28"/>
          <w:szCs w:val="28"/>
          <w:vertAlign w:val="subscript"/>
        </w:rPr>
        <w:t>ВО</w:t>
      </w:r>
      <w:r w:rsidR="00904430" w:rsidRPr="00C033BB">
        <w:rPr>
          <w:rFonts w:ascii="Times New Roman" w:hAnsi="Times New Roman"/>
          <w:sz w:val="28"/>
          <w:szCs w:val="28"/>
        </w:rPr>
        <w:t xml:space="preserve"> к площади опоки </w:t>
      </w:r>
      <w:r w:rsidR="00904430" w:rsidRPr="00C033BB">
        <w:rPr>
          <w:rFonts w:ascii="Times New Roman" w:hAnsi="Times New Roman"/>
          <w:sz w:val="28"/>
          <w:szCs w:val="28"/>
          <w:lang w:val="en-US"/>
        </w:rPr>
        <w:t>F</w:t>
      </w:r>
      <w:r w:rsidR="00904430" w:rsidRPr="00C033BB">
        <w:rPr>
          <w:rFonts w:ascii="Times New Roman" w:hAnsi="Times New Roman"/>
          <w:sz w:val="28"/>
          <w:szCs w:val="28"/>
          <w:vertAlign w:val="subscript"/>
        </w:rPr>
        <w:t>оп</w:t>
      </w:r>
    </w:p>
    <w:p w:rsidR="00C033BB" w:rsidRPr="00C033BB" w:rsidRDefault="00C033BB" w:rsidP="007C7174">
      <w:pPr>
        <w:widowControl/>
        <w:suppressAutoHyphens/>
        <w:spacing w:line="360" w:lineRule="auto"/>
        <w:ind w:left="0" w:firstLine="709"/>
        <w:rPr>
          <w:rFonts w:ascii="Times New Roman" w:hAnsi="Times New Roman"/>
          <w:sz w:val="28"/>
          <w:szCs w:val="28"/>
        </w:rPr>
      </w:pPr>
    </w:p>
    <w:p w:rsidR="00904430" w:rsidRDefault="00F26C52" w:rsidP="007C7174">
      <w:pPr>
        <w:widowControl/>
        <w:tabs>
          <w:tab w:val="center" w:pos="5143"/>
          <w:tab w:val="left" w:pos="7961"/>
        </w:tabs>
        <w:suppressAutoHyphens/>
        <w:spacing w:line="360" w:lineRule="auto"/>
        <w:ind w:left="0" w:firstLine="709"/>
        <w:rPr>
          <w:rFonts w:ascii="Times New Roman" w:hAnsi="Times New Roman"/>
          <w:sz w:val="28"/>
          <w:szCs w:val="28"/>
        </w:rPr>
      </w:pPr>
      <w:r>
        <w:rPr>
          <w:rFonts w:ascii="Times New Roman" w:hAnsi="Times New Roman"/>
          <w:position w:val="-30"/>
          <w:sz w:val="28"/>
          <w:szCs w:val="28"/>
        </w:rPr>
        <w:pict>
          <v:shape id="_x0000_i1041" type="#_x0000_t75" style="width:48pt;height:33.75pt">
            <v:imagedata r:id="rId21" o:title=""/>
          </v:shape>
        </w:pict>
      </w:r>
      <w:r w:rsidR="00904430" w:rsidRPr="00C033BB">
        <w:rPr>
          <w:rFonts w:ascii="Times New Roman" w:hAnsi="Times New Roman"/>
          <w:sz w:val="28"/>
          <w:szCs w:val="28"/>
        </w:rPr>
        <w:t>,[5]</w:t>
      </w:r>
    </w:p>
    <w:p w:rsidR="00C033BB" w:rsidRPr="00C033BB" w:rsidRDefault="00C033BB" w:rsidP="007C7174">
      <w:pPr>
        <w:widowControl/>
        <w:tabs>
          <w:tab w:val="center" w:pos="5143"/>
          <w:tab w:val="left" w:pos="7961"/>
        </w:tabs>
        <w:suppressAutoHyphens/>
        <w:spacing w:line="360" w:lineRule="auto"/>
        <w:ind w:left="0" w:firstLine="709"/>
        <w:rPr>
          <w:rFonts w:ascii="Times New Roman" w:hAnsi="Times New Roman"/>
          <w:sz w:val="28"/>
          <w:szCs w:val="28"/>
        </w:rPr>
      </w:pPr>
    </w:p>
    <w:p w:rsidR="00904430" w:rsidRPr="00C033BB" w:rsidRDefault="0090443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где</w:t>
      </w:r>
      <w:r w:rsidR="00F26C52">
        <w:rPr>
          <w:rFonts w:ascii="Times New Roman" w:hAnsi="Times New Roman"/>
          <w:position w:val="-10"/>
          <w:sz w:val="28"/>
          <w:szCs w:val="28"/>
        </w:rPr>
        <w:pict>
          <v:shape id="_x0000_i1042" type="#_x0000_t75" style="width:15pt;height:15.75pt">
            <v:imagedata r:id="rId22" o:title=""/>
          </v:shape>
        </w:pict>
      </w:r>
      <w:r w:rsidR="00430A69" w:rsidRPr="00C033BB">
        <w:rPr>
          <w:rFonts w:ascii="Times New Roman" w:hAnsi="Times New Roman"/>
          <w:sz w:val="28"/>
          <w:szCs w:val="28"/>
        </w:rPr>
        <w:t>=0.025…0.043для импульсной головки высокого давления</w:t>
      </w:r>
    </w:p>
    <w:p w:rsidR="00904430" w:rsidRPr="00C033BB" w:rsidRDefault="00F26C52" w:rsidP="007C7174">
      <w:pPr>
        <w:widowControl/>
        <w:suppressAutoHyphens/>
        <w:spacing w:line="360" w:lineRule="auto"/>
        <w:ind w:left="0" w:firstLine="709"/>
        <w:rPr>
          <w:rFonts w:ascii="Times New Roman" w:hAnsi="Times New Roman"/>
          <w:sz w:val="28"/>
          <w:szCs w:val="28"/>
        </w:rPr>
      </w:pPr>
      <w:r>
        <w:rPr>
          <w:rFonts w:ascii="Times New Roman" w:hAnsi="Times New Roman"/>
          <w:position w:val="-10"/>
          <w:sz w:val="28"/>
          <w:szCs w:val="28"/>
        </w:rPr>
        <w:pict>
          <v:shape id="_x0000_i1043" type="#_x0000_t75" style="width:15pt;height:15.75pt">
            <v:imagedata r:id="rId23" o:title=""/>
          </v:shape>
        </w:pict>
      </w:r>
      <w:r w:rsidR="00430A69" w:rsidRPr="00C033BB">
        <w:rPr>
          <w:rFonts w:ascii="Times New Roman" w:hAnsi="Times New Roman"/>
          <w:sz w:val="28"/>
          <w:szCs w:val="28"/>
        </w:rPr>
        <w:t>=0,15…0,2</w:t>
      </w:r>
      <w:r w:rsidR="00237F96" w:rsidRPr="00C033BB">
        <w:rPr>
          <w:rFonts w:ascii="Times New Roman" w:hAnsi="Times New Roman"/>
          <w:sz w:val="28"/>
          <w:szCs w:val="28"/>
        </w:rPr>
        <w:t>для импульсной головки низкого давления</w:t>
      </w:r>
    </w:p>
    <w:p w:rsidR="00904430" w:rsidRPr="00C033BB" w:rsidRDefault="00904430" w:rsidP="007C7174">
      <w:pPr>
        <w:widowControl/>
        <w:suppressAutoHyphens/>
        <w:spacing w:line="360" w:lineRule="auto"/>
        <w:ind w:left="0" w:firstLine="709"/>
        <w:rPr>
          <w:rFonts w:ascii="Times New Roman" w:hAnsi="Times New Roman"/>
          <w:sz w:val="28"/>
          <w:szCs w:val="28"/>
        </w:rPr>
      </w:pPr>
    </w:p>
    <w:p w:rsidR="00904430" w:rsidRDefault="00904430" w:rsidP="00C033BB">
      <w:pPr>
        <w:widowControl/>
        <w:numPr>
          <w:ilvl w:val="0"/>
          <w:numId w:val="31"/>
        </w:numPr>
        <w:suppressAutoHyphens/>
        <w:spacing w:line="360" w:lineRule="auto"/>
        <w:rPr>
          <w:rFonts w:ascii="Times New Roman" w:hAnsi="Times New Roman"/>
          <w:sz w:val="28"/>
          <w:szCs w:val="28"/>
          <w:vertAlign w:val="subscript"/>
        </w:rPr>
      </w:pPr>
      <w:r w:rsidRPr="00C033BB">
        <w:rPr>
          <w:rFonts w:ascii="Times New Roman" w:hAnsi="Times New Roman"/>
          <w:sz w:val="28"/>
          <w:szCs w:val="28"/>
        </w:rPr>
        <w:t xml:space="preserve">объема полости рассекателя </w:t>
      </w:r>
      <w:r w:rsidRPr="00C033BB">
        <w:rPr>
          <w:rFonts w:ascii="Times New Roman" w:hAnsi="Times New Roman"/>
          <w:sz w:val="28"/>
          <w:szCs w:val="28"/>
          <w:lang w:val="en-US"/>
        </w:rPr>
        <w:t>V</w:t>
      </w:r>
      <w:r w:rsidRPr="00C033BB">
        <w:rPr>
          <w:rFonts w:ascii="Times New Roman" w:hAnsi="Times New Roman"/>
          <w:sz w:val="28"/>
          <w:szCs w:val="28"/>
          <w:vertAlign w:val="subscript"/>
        </w:rPr>
        <w:t xml:space="preserve">рас </w:t>
      </w:r>
      <w:r w:rsidRPr="00C033BB">
        <w:rPr>
          <w:rFonts w:ascii="Times New Roman" w:hAnsi="Times New Roman"/>
          <w:sz w:val="28"/>
          <w:szCs w:val="28"/>
        </w:rPr>
        <w:t xml:space="preserve">к объему опоки </w:t>
      </w:r>
      <w:r w:rsidRPr="00C033BB">
        <w:rPr>
          <w:rFonts w:ascii="Times New Roman" w:hAnsi="Times New Roman"/>
          <w:sz w:val="28"/>
          <w:szCs w:val="28"/>
          <w:lang w:val="en-US"/>
        </w:rPr>
        <w:t>V</w:t>
      </w:r>
      <w:r w:rsidRPr="00C033BB">
        <w:rPr>
          <w:rFonts w:ascii="Times New Roman" w:hAnsi="Times New Roman"/>
          <w:sz w:val="28"/>
          <w:szCs w:val="28"/>
          <w:vertAlign w:val="subscript"/>
        </w:rPr>
        <w:t>о</w:t>
      </w:r>
    </w:p>
    <w:p w:rsidR="00C033BB" w:rsidRPr="00C033BB" w:rsidRDefault="00C033BB" w:rsidP="00C033BB">
      <w:pPr>
        <w:widowControl/>
        <w:suppressAutoHyphens/>
        <w:spacing w:line="360" w:lineRule="auto"/>
        <w:ind w:left="360" w:firstLine="0"/>
        <w:rPr>
          <w:rFonts w:ascii="Times New Roman" w:hAnsi="Times New Roman"/>
          <w:sz w:val="28"/>
          <w:szCs w:val="28"/>
        </w:rPr>
      </w:pPr>
    </w:p>
    <w:p w:rsidR="00904430" w:rsidRPr="00C033BB" w:rsidRDefault="00F26C52" w:rsidP="007C7174">
      <w:pPr>
        <w:widowControl/>
        <w:tabs>
          <w:tab w:val="center" w:pos="5143"/>
          <w:tab w:val="left" w:pos="8151"/>
        </w:tabs>
        <w:suppressAutoHyphens/>
        <w:spacing w:line="360" w:lineRule="auto"/>
        <w:ind w:left="0" w:firstLine="709"/>
        <w:rPr>
          <w:rFonts w:ascii="Times New Roman" w:hAnsi="Times New Roman"/>
          <w:sz w:val="28"/>
          <w:szCs w:val="28"/>
        </w:rPr>
      </w:pPr>
      <w:r>
        <w:rPr>
          <w:rFonts w:ascii="Times New Roman" w:hAnsi="Times New Roman"/>
          <w:position w:val="-30"/>
          <w:sz w:val="28"/>
          <w:szCs w:val="28"/>
        </w:rPr>
        <w:pict>
          <v:shape id="_x0000_i1044" type="#_x0000_t75" style="width:50.25pt;height:33.75pt">
            <v:imagedata r:id="rId24" o:title=""/>
          </v:shape>
        </w:pict>
      </w:r>
      <w:r w:rsidR="00904430" w:rsidRPr="00C033BB">
        <w:rPr>
          <w:rFonts w:ascii="Times New Roman" w:hAnsi="Times New Roman"/>
          <w:sz w:val="28"/>
          <w:szCs w:val="28"/>
        </w:rPr>
        <w:t>,[6]</w:t>
      </w:r>
    </w:p>
    <w:p w:rsidR="00904430" w:rsidRPr="00C033BB" w:rsidRDefault="00904430" w:rsidP="007C7174">
      <w:pPr>
        <w:widowControl/>
        <w:suppressAutoHyphens/>
        <w:spacing w:line="360" w:lineRule="auto"/>
        <w:ind w:left="0" w:firstLine="709"/>
        <w:rPr>
          <w:rFonts w:ascii="Times New Roman" w:hAnsi="Times New Roman"/>
          <w:sz w:val="28"/>
          <w:szCs w:val="28"/>
        </w:rPr>
      </w:pPr>
    </w:p>
    <w:p w:rsidR="00430A69" w:rsidRPr="00C033BB" w:rsidRDefault="0090443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где</w:t>
      </w:r>
      <w:r w:rsidR="00F26C52">
        <w:rPr>
          <w:rFonts w:ascii="Times New Roman" w:hAnsi="Times New Roman"/>
          <w:position w:val="-6"/>
          <w:sz w:val="28"/>
          <w:szCs w:val="28"/>
        </w:rPr>
        <w:pict>
          <v:shape id="_x0000_i1045" type="#_x0000_t75" style="width:15pt;height:14.25pt">
            <v:imagedata r:id="rId25" o:title=""/>
          </v:shape>
        </w:pict>
      </w:r>
      <w:r w:rsidRPr="00C033BB">
        <w:rPr>
          <w:rFonts w:ascii="Times New Roman" w:hAnsi="Times New Roman"/>
          <w:sz w:val="28"/>
          <w:szCs w:val="28"/>
        </w:rPr>
        <w:t>=1,6…2,4</w:t>
      </w:r>
      <w:r w:rsidR="00430A69" w:rsidRPr="00C033BB">
        <w:rPr>
          <w:rFonts w:ascii="Times New Roman" w:hAnsi="Times New Roman"/>
          <w:sz w:val="28"/>
          <w:szCs w:val="28"/>
        </w:rPr>
        <w:t>для импульсной головки высокого давления</w:t>
      </w:r>
    </w:p>
    <w:p w:rsidR="00904430" w:rsidRPr="00C033BB" w:rsidRDefault="00F26C52" w:rsidP="007C7174">
      <w:pPr>
        <w:widowControl/>
        <w:suppressAutoHyphens/>
        <w:spacing w:line="360" w:lineRule="auto"/>
        <w:ind w:left="0" w:firstLine="709"/>
        <w:rPr>
          <w:rFonts w:ascii="Times New Roman" w:hAnsi="Times New Roman"/>
          <w:sz w:val="28"/>
          <w:szCs w:val="28"/>
        </w:rPr>
      </w:pPr>
      <w:r>
        <w:rPr>
          <w:rFonts w:ascii="Times New Roman" w:hAnsi="Times New Roman"/>
          <w:position w:val="-6"/>
          <w:sz w:val="28"/>
          <w:szCs w:val="28"/>
        </w:rPr>
        <w:pict>
          <v:shape id="_x0000_i1046" type="#_x0000_t75" style="width:15pt;height:14.25pt">
            <v:imagedata r:id="rId26" o:title=""/>
          </v:shape>
        </w:pict>
      </w:r>
      <w:r w:rsidR="00430A69" w:rsidRPr="00C033BB">
        <w:rPr>
          <w:rFonts w:ascii="Times New Roman" w:hAnsi="Times New Roman"/>
          <w:sz w:val="28"/>
          <w:szCs w:val="28"/>
        </w:rPr>
        <w:t>=0,04…1,5для импульсной головки низкого давления</w:t>
      </w:r>
    </w:p>
    <w:p w:rsidR="00904430" w:rsidRPr="00C033BB" w:rsidRDefault="0090443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xml:space="preserve">Для проведения расчетов предоставим упрощенные конструкции известных импульсных головок [5], [6]. Импульсную головку низкого давления опишем как прямоугольную емкость по площади соответствующую уплотняемой опоке </w:t>
      </w:r>
      <w:r w:rsidRPr="00C033BB">
        <w:rPr>
          <w:rFonts w:ascii="Times New Roman" w:hAnsi="Times New Roman"/>
          <w:sz w:val="28"/>
          <w:szCs w:val="28"/>
          <w:lang w:val="en-US"/>
        </w:rPr>
        <w:t>F</w:t>
      </w:r>
      <w:r w:rsidRPr="00C033BB">
        <w:rPr>
          <w:rFonts w:ascii="Times New Roman" w:hAnsi="Times New Roman"/>
          <w:sz w:val="28"/>
          <w:szCs w:val="28"/>
          <w:vertAlign w:val="subscript"/>
        </w:rPr>
        <w:t>о</w:t>
      </w:r>
      <w:r w:rsidRPr="00C033BB">
        <w:rPr>
          <w:rFonts w:ascii="Times New Roman" w:hAnsi="Times New Roman"/>
          <w:sz w:val="28"/>
          <w:szCs w:val="28"/>
        </w:rPr>
        <w:t xml:space="preserve"> , по объему </w:t>
      </w:r>
      <w:r w:rsidRPr="00C033BB">
        <w:rPr>
          <w:rFonts w:ascii="Times New Roman" w:hAnsi="Times New Roman"/>
          <w:sz w:val="28"/>
          <w:szCs w:val="28"/>
          <w:lang w:val="en-US"/>
        </w:rPr>
        <w:t>V</w:t>
      </w:r>
      <w:r w:rsidRPr="00C033BB">
        <w:rPr>
          <w:rFonts w:ascii="Times New Roman" w:hAnsi="Times New Roman"/>
          <w:sz w:val="28"/>
          <w:szCs w:val="28"/>
          <w:vertAlign w:val="subscript"/>
          <w:lang w:val="en-US"/>
        </w:rPr>
        <w:t>p</w:t>
      </w:r>
      <w:r w:rsidRPr="00C033BB">
        <w:rPr>
          <w:rFonts w:ascii="Times New Roman" w:hAnsi="Times New Roman"/>
          <w:sz w:val="28"/>
          <w:szCs w:val="28"/>
        </w:rPr>
        <w:t>=(1…3)</w:t>
      </w:r>
      <w:r w:rsidRPr="00C033BB">
        <w:rPr>
          <w:rFonts w:ascii="Times New Roman" w:hAnsi="Times New Roman"/>
          <w:sz w:val="28"/>
          <w:szCs w:val="28"/>
          <w:lang w:val="en-US"/>
        </w:rPr>
        <w:t>V</w:t>
      </w:r>
      <w:r w:rsidRPr="00C033BB">
        <w:rPr>
          <w:rFonts w:ascii="Times New Roman" w:hAnsi="Times New Roman"/>
          <w:sz w:val="28"/>
          <w:szCs w:val="28"/>
          <w:vertAlign w:val="subscript"/>
        </w:rPr>
        <w:t>0</w:t>
      </w:r>
      <w:r w:rsidRPr="00C033BB">
        <w:rPr>
          <w:rFonts w:ascii="Times New Roman" w:hAnsi="Times New Roman"/>
          <w:sz w:val="28"/>
          <w:szCs w:val="28"/>
        </w:rPr>
        <w:t xml:space="preserve"> , с множеством выпускных отверстий </w:t>
      </w:r>
      <w:r w:rsidRPr="00C033BB">
        <w:rPr>
          <w:rFonts w:ascii="Times New Roman" w:hAnsi="Times New Roman"/>
          <w:sz w:val="28"/>
          <w:szCs w:val="28"/>
          <w:lang w:val="en-US"/>
        </w:rPr>
        <w:t>F</w:t>
      </w:r>
      <w:r w:rsidRPr="00C033BB">
        <w:rPr>
          <w:rFonts w:ascii="Times New Roman" w:hAnsi="Times New Roman"/>
          <w:sz w:val="28"/>
          <w:szCs w:val="28"/>
          <w:vertAlign w:val="subscript"/>
        </w:rPr>
        <w:t>ВО</w:t>
      </w:r>
      <w:r w:rsidRPr="00C033BB">
        <w:rPr>
          <w:rFonts w:ascii="Times New Roman" w:hAnsi="Times New Roman"/>
          <w:sz w:val="28"/>
          <w:szCs w:val="28"/>
        </w:rPr>
        <w:t xml:space="preserve"> в нижней части емкости, соединяемой с опокой. Схема импульсной головки высокого давления более сложная, имеет в основании пустотелую плиту- рассекатель с множеством выпускных отверстий </w:t>
      </w:r>
      <w:r w:rsidRPr="00C033BB">
        <w:rPr>
          <w:rFonts w:ascii="Times New Roman" w:hAnsi="Times New Roman"/>
          <w:sz w:val="28"/>
          <w:szCs w:val="28"/>
          <w:lang w:val="en-US"/>
        </w:rPr>
        <w:t>F</w:t>
      </w:r>
      <w:r w:rsidRPr="00C033BB">
        <w:rPr>
          <w:rFonts w:ascii="Times New Roman" w:hAnsi="Times New Roman"/>
          <w:sz w:val="28"/>
          <w:szCs w:val="28"/>
          <w:vertAlign w:val="subscript"/>
        </w:rPr>
        <w:t>ВО</w:t>
      </w:r>
      <w:r w:rsidRPr="00C033BB">
        <w:rPr>
          <w:rFonts w:ascii="Times New Roman" w:hAnsi="Times New Roman"/>
          <w:sz w:val="28"/>
          <w:szCs w:val="28"/>
        </w:rPr>
        <w:t xml:space="preserve"> для прохождения воздуха из рассекателя в опоку. По площади плита-рассекатель соответствует площади уплотняемой опоки, а по объему </w:t>
      </w:r>
      <w:r w:rsidRPr="00C033BB">
        <w:rPr>
          <w:rFonts w:ascii="Times New Roman" w:hAnsi="Times New Roman"/>
          <w:sz w:val="28"/>
          <w:szCs w:val="28"/>
          <w:lang w:val="en-US"/>
        </w:rPr>
        <w:t>V</w:t>
      </w:r>
      <w:r w:rsidRPr="00C033BB">
        <w:rPr>
          <w:rFonts w:ascii="Times New Roman" w:hAnsi="Times New Roman"/>
          <w:sz w:val="28"/>
          <w:szCs w:val="28"/>
          <w:vertAlign w:val="subscript"/>
        </w:rPr>
        <w:t>рас</w:t>
      </w:r>
      <w:r w:rsidRPr="00C033BB">
        <w:rPr>
          <w:rFonts w:ascii="Times New Roman" w:hAnsi="Times New Roman"/>
          <w:sz w:val="28"/>
          <w:szCs w:val="28"/>
        </w:rPr>
        <w:t xml:space="preserve">=(1,6…2,4) </w:t>
      </w:r>
      <w:r w:rsidRPr="00C033BB">
        <w:rPr>
          <w:rFonts w:ascii="Times New Roman" w:hAnsi="Times New Roman"/>
          <w:sz w:val="28"/>
          <w:szCs w:val="28"/>
          <w:lang w:val="en-US"/>
        </w:rPr>
        <w:t>V</w:t>
      </w:r>
      <w:r w:rsidRPr="00C033BB">
        <w:rPr>
          <w:rFonts w:ascii="Times New Roman" w:hAnsi="Times New Roman"/>
          <w:sz w:val="28"/>
          <w:szCs w:val="28"/>
          <w:vertAlign w:val="subscript"/>
        </w:rPr>
        <w:t>0</w:t>
      </w:r>
      <w:r w:rsidRPr="00C033BB">
        <w:rPr>
          <w:rFonts w:ascii="Times New Roman" w:hAnsi="Times New Roman"/>
          <w:sz w:val="28"/>
          <w:szCs w:val="28"/>
        </w:rPr>
        <w:t>. Сверху на плите-рассекателе расположен цилиндр-ресивер (один, два или более), внутренняя полость которого отсекается от полости рассекателя клапаном [1], [2], [4].</w:t>
      </w:r>
    </w:p>
    <w:p w:rsidR="00904430" w:rsidRPr="00C033BB" w:rsidRDefault="0090443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Для создания математической модели</w:t>
      </w:r>
      <w:r w:rsidR="007C7174" w:rsidRPr="00C033BB">
        <w:rPr>
          <w:rFonts w:ascii="Times New Roman" w:hAnsi="Times New Roman"/>
          <w:sz w:val="28"/>
          <w:szCs w:val="28"/>
        </w:rPr>
        <w:t xml:space="preserve"> </w:t>
      </w:r>
      <w:r w:rsidRPr="00C033BB">
        <w:rPr>
          <w:rFonts w:ascii="Times New Roman" w:hAnsi="Times New Roman"/>
          <w:sz w:val="28"/>
          <w:szCs w:val="28"/>
        </w:rPr>
        <w:t xml:space="preserve">используем алгоритмическую форму, т. е. запись соответствующей модели и выбранного численного метода решения в форме алгоритма. </w:t>
      </w:r>
    </w:p>
    <w:p w:rsidR="00904430" w:rsidRDefault="0090443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xml:space="preserve">Расчет головки давления начинаем с выбора объема ресивера головки </w:t>
      </w:r>
      <w:r w:rsidRPr="00C033BB">
        <w:rPr>
          <w:rFonts w:ascii="Times New Roman" w:hAnsi="Times New Roman"/>
          <w:sz w:val="28"/>
          <w:szCs w:val="28"/>
          <w:lang w:val="en-US"/>
        </w:rPr>
        <w:t>V</w:t>
      </w:r>
      <w:r w:rsidRPr="00C033BB">
        <w:rPr>
          <w:rFonts w:ascii="Times New Roman" w:hAnsi="Times New Roman"/>
          <w:sz w:val="28"/>
          <w:szCs w:val="28"/>
          <w:vertAlign w:val="subscript"/>
          <w:lang w:val="en-US"/>
        </w:rPr>
        <w:t>p</w:t>
      </w:r>
      <w:r w:rsidRPr="00C033BB">
        <w:rPr>
          <w:rFonts w:ascii="Times New Roman" w:hAnsi="Times New Roman"/>
          <w:sz w:val="28"/>
          <w:szCs w:val="28"/>
        </w:rPr>
        <w:t xml:space="preserve"> , зависящего от Z (чем больше объем уплотняемой опоки, тем больше Z). Запись проведем следующим образом :</w:t>
      </w:r>
    </w:p>
    <w:p w:rsidR="00C033BB" w:rsidRPr="00C033BB" w:rsidRDefault="00C033BB" w:rsidP="007C7174">
      <w:pPr>
        <w:widowControl/>
        <w:suppressAutoHyphens/>
        <w:spacing w:line="360" w:lineRule="auto"/>
        <w:ind w:left="0" w:firstLine="709"/>
        <w:rPr>
          <w:rFonts w:ascii="Times New Roman" w:hAnsi="Times New Roman"/>
          <w:sz w:val="28"/>
          <w:szCs w:val="28"/>
        </w:rPr>
      </w:pPr>
    </w:p>
    <w:p w:rsidR="00904430" w:rsidRPr="00C033BB" w:rsidRDefault="00F26C52" w:rsidP="007C7174">
      <w:pPr>
        <w:widowControl/>
        <w:suppressAutoHyphens/>
        <w:spacing w:line="360" w:lineRule="auto"/>
        <w:ind w:left="0" w:firstLine="709"/>
        <w:rPr>
          <w:rFonts w:ascii="Times New Roman" w:hAnsi="Times New Roman"/>
          <w:sz w:val="28"/>
          <w:szCs w:val="28"/>
        </w:rPr>
      </w:pPr>
      <w:r>
        <w:rPr>
          <w:rFonts w:ascii="Times New Roman" w:hAnsi="Times New Roman"/>
          <w:position w:val="-12"/>
          <w:sz w:val="28"/>
          <w:szCs w:val="28"/>
        </w:rPr>
        <w:pict>
          <v:shape id="_x0000_i1047" type="#_x0000_t75" style="width:57pt;height:18pt">
            <v:imagedata r:id="rId27" o:title=""/>
          </v:shape>
        </w:pict>
      </w:r>
    </w:p>
    <w:p w:rsidR="0040255B" w:rsidRDefault="0040255B" w:rsidP="007C7174">
      <w:pPr>
        <w:widowControl/>
        <w:suppressAutoHyphens/>
        <w:spacing w:line="360" w:lineRule="auto"/>
        <w:ind w:left="0" w:firstLine="709"/>
        <w:rPr>
          <w:rFonts w:ascii="Times New Roman" w:hAnsi="Times New Roman"/>
          <w:sz w:val="28"/>
          <w:szCs w:val="28"/>
        </w:rPr>
      </w:pPr>
    </w:p>
    <w:p w:rsidR="00904430" w:rsidRDefault="0090443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где</w:t>
      </w:r>
      <w:r w:rsidRPr="00C033BB">
        <w:rPr>
          <w:rFonts w:ascii="Times New Roman" w:hAnsi="Times New Roman"/>
          <w:sz w:val="28"/>
          <w:szCs w:val="28"/>
          <w:lang w:val="en-US"/>
        </w:rPr>
        <w:t>a</w:t>
      </w:r>
      <w:r w:rsidRPr="00C033BB">
        <w:rPr>
          <w:rFonts w:ascii="Times New Roman" w:hAnsi="Times New Roman"/>
          <w:sz w:val="28"/>
          <w:szCs w:val="28"/>
        </w:rPr>
        <w:t>,</w:t>
      </w:r>
      <w:r w:rsidRPr="00C033BB">
        <w:rPr>
          <w:rFonts w:ascii="Times New Roman" w:hAnsi="Times New Roman"/>
          <w:sz w:val="28"/>
          <w:szCs w:val="28"/>
          <w:lang w:val="en-US"/>
        </w:rPr>
        <w:t>b</w:t>
      </w:r>
      <w:r w:rsidRPr="00C033BB">
        <w:rPr>
          <w:rFonts w:ascii="Times New Roman" w:hAnsi="Times New Roman"/>
          <w:sz w:val="28"/>
          <w:szCs w:val="28"/>
        </w:rPr>
        <w:t>- ширина и длина опоки, м</w:t>
      </w:r>
    </w:p>
    <w:p w:rsidR="00904430" w:rsidRPr="00C033BB" w:rsidRDefault="0090443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lang w:val="en-US"/>
        </w:rPr>
        <w:t>h</w:t>
      </w:r>
      <w:r w:rsidRPr="00C033BB">
        <w:rPr>
          <w:rFonts w:ascii="Times New Roman" w:hAnsi="Times New Roman"/>
          <w:sz w:val="28"/>
          <w:szCs w:val="28"/>
        </w:rPr>
        <w:t xml:space="preserve">- изменяемая высота опоки от 0,2 до </w:t>
      </w:r>
      <w:smartTag w:uri="urn:schemas-microsoft-com:office:smarttags" w:element="metricconverter">
        <w:smartTagPr>
          <w:attr w:name="ProductID" w:val="0,4 м"/>
        </w:smartTagPr>
        <w:r w:rsidRPr="00C033BB">
          <w:rPr>
            <w:rFonts w:ascii="Times New Roman" w:hAnsi="Times New Roman"/>
            <w:sz w:val="28"/>
            <w:szCs w:val="28"/>
          </w:rPr>
          <w:t>0,</w:t>
        </w:r>
        <w:r w:rsidR="004A56FE" w:rsidRPr="00C033BB">
          <w:rPr>
            <w:rFonts w:ascii="Times New Roman" w:hAnsi="Times New Roman"/>
            <w:sz w:val="28"/>
            <w:szCs w:val="28"/>
          </w:rPr>
          <w:t>4</w:t>
        </w:r>
        <w:r w:rsidRPr="00C033BB">
          <w:rPr>
            <w:rFonts w:ascii="Times New Roman" w:hAnsi="Times New Roman"/>
            <w:sz w:val="28"/>
            <w:szCs w:val="28"/>
          </w:rPr>
          <w:t xml:space="preserve"> м</w:t>
        </w:r>
      </w:smartTag>
      <w:r w:rsidRPr="00C033BB">
        <w:rPr>
          <w:rFonts w:ascii="Times New Roman" w:hAnsi="Times New Roman"/>
          <w:sz w:val="28"/>
          <w:szCs w:val="28"/>
        </w:rPr>
        <w:t xml:space="preserve"> в каждом типоразмере опоки. </w:t>
      </w:r>
    </w:p>
    <w:p w:rsidR="00904430" w:rsidRPr="00C033BB" w:rsidRDefault="0090443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Оптимальный расчет ведем по следующей схеме. Если</w:t>
      </w:r>
      <w:r w:rsidR="00F26C52">
        <w:rPr>
          <w:rFonts w:ascii="Times New Roman" w:hAnsi="Times New Roman"/>
          <w:position w:val="-12"/>
          <w:sz w:val="28"/>
          <w:szCs w:val="28"/>
        </w:rPr>
        <w:pict>
          <v:shape id="_x0000_i1048" type="#_x0000_t75" style="width:59.25pt;height:18pt">
            <v:imagedata r:id="rId28" o:title=""/>
          </v:shape>
        </w:pict>
      </w:r>
      <w:r w:rsidRPr="00C033BB">
        <w:rPr>
          <w:rFonts w:ascii="Times New Roman" w:hAnsi="Times New Roman"/>
          <w:sz w:val="28"/>
          <w:szCs w:val="28"/>
        </w:rPr>
        <w:t xml:space="preserve">, то </w:t>
      </w:r>
      <w:r w:rsidRPr="00C033BB">
        <w:rPr>
          <w:rFonts w:ascii="Times New Roman" w:hAnsi="Times New Roman"/>
          <w:sz w:val="28"/>
          <w:szCs w:val="28"/>
          <w:lang w:val="en-US"/>
        </w:rPr>
        <w:t>Z</w:t>
      </w:r>
      <w:r w:rsidRPr="00C033BB">
        <w:rPr>
          <w:rFonts w:ascii="Times New Roman" w:hAnsi="Times New Roman"/>
          <w:sz w:val="28"/>
          <w:szCs w:val="28"/>
        </w:rPr>
        <w:t xml:space="preserve">=0,09 и все параметры головки будут рассчитаны для объема ресивера </w:t>
      </w:r>
      <w:r w:rsidR="00F26C52">
        <w:rPr>
          <w:rFonts w:ascii="Times New Roman" w:hAnsi="Times New Roman"/>
          <w:position w:val="-14"/>
          <w:sz w:val="28"/>
          <w:szCs w:val="28"/>
        </w:rPr>
        <w:pict>
          <v:shape id="_x0000_i1049" type="#_x0000_t75" style="width:59.25pt;height:18.75pt">
            <v:imagedata r:id="rId29" o:title=""/>
          </v:shape>
        </w:pict>
      </w:r>
      <w:r w:rsidRPr="00C033BB">
        <w:rPr>
          <w:rFonts w:ascii="Times New Roman" w:hAnsi="Times New Roman"/>
          <w:sz w:val="28"/>
          <w:szCs w:val="28"/>
        </w:rPr>
        <w:t xml:space="preserve">, расчет ведем пока </w:t>
      </w:r>
      <w:r w:rsidR="00F26C52">
        <w:rPr>
          <w:rFonts w:ascii="Times New Roman" w:hAnsi="Times New Roman"/>
          <w:position w:val="-12"/>
          <w:sz w:val="28"/>
          <w:szCs w:val="28"/>
        </w:rPr>
        <w:pict>
          <v:shape id="_x0000_i1050" type="#_x0000_t75" style="width:59.25pt;height:18pt">
            <v:imagedata r:id="rId30" o:title=""/>
          </v:shape>
        </w:pict>
      </w:r>
      <w:r w:rsidRPr="00C033BB">
        <w:rPr>
          <w:rFonts w:ascii="Times New Roman" w:hAnsi="Times New Roman"/>
          <w:sz w:val="28"/>
          <w:szCs w:val="28"/>
        </w:rPr>
        <w:t>, после чего прекращаем, т.е. необходимо изменить вводимые параметры опоки, либо пересмотреть технологию изготовления отливки.</w:t>
      </w:r>
    </w:p>
    <w:p w:rsidR="00904430" w:rsidRDefault="0090443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xml:space="preserve">В расчет параметров головки входит определение оптимальных размеров выпускного отверстия из ресивера в рассекатель </w:t>
      </w:r>
      <w:r w:rsidRPr="00C033BB">
        <w:rPr>
          <w:rFonts w:ascii="Times New Roman" w:hAnsi="Times New Roman"/>
          <w:sz w:val="28"/>
          <w:szCs w:val="28"/>
          <w:lang w:val="en-US"/>
        </w:rPr>
        <w:t>D</w:t>
      </w:r>
      <w:r w:rsidRPr="00C033BB">
        <w:rPr>
          <w:rFonts w:ascii="Times New Roman" w:hAnsi="Times New Roman"/>
          <w:sz w:val="28"/>
          <w:szCs w:val="28"/>
          <w:vertAlign w:val="subscript"/>
        </w:rPr>
        <w:t>вып</w:t>
      </w:r>
      <w:r w:rsidRPr="00C033BB">
        <w:rPr>
          <w:rFonts w:ascii="Times New Roman" w:hAnsi="Times New Roman"/>
          <w:sz w:val="28"/>
          <w:szCs w:val="28"/>
        </w:rPr>
        <w:t xml:space="preserve"> равного диаметру клапана и хода поршня клапана </w:t>
      </w:r>
      <w:r w:rsidRPr="00C033BB">
        <w:rPr>
          <w:rFonts w:ascii="Times New Roman" w:hAnsi="Times New Roman"/>
          <w:sz w:val="28"/>
          <w:szCs w:val="28"/>
          <w:lang w:val="en-US"/>
        </w:rPr>
        <w:t>H</w:t>
      </w:r>
      <w:r w:rsidRPr="00C033BB">
        <w:rPr>
          <w:rFonts w:ascii="Times New Roman" w:hAnsi="Times New Roman"/>
          <w:sz w:val="28"/>
          <w:szCs w:val="28"/>
        </w:rPr>
        <w:t xml:space="preserve">. Для определения </w:t>
      </w:r>
      <w:r w:rsidRPr="00C033BB">
        <w:rPr>
          <w:rFonts w:ascii="Times New Roman" w:hAnsi="Times New Roman"/>
          <w:sz w:val="28"/>
          <w:szCs w:val="28"/>
          <w:lang w:val="en-US"/>
        </w:rPr>
        <w:t>D</w:t>
      </w:r>
      <w:r w:rsidRPr="00C033BB">
        <w:rPr>
          <w:rFonts w:ascii="Times New Roman" w:hAnsi="Times New Roman"/>
          <w:sz w:val="28"/>
          <w:szCs w:val="28"/>
          <w:vertAlign w:val="subscript"/>
        </w:rPr>
        <w:t xml:space="preserve">вып </w:t>
      </w:r>
      <w:r w:rsidRPr="00C033BB">
        <w:rPr>
          <w:rFonts w:ascii="Times New Roman" w:hAnsi="Times New Roman"/>
          <w:sz w:val="28"/>
          <w:szCs w:val="28"/>
        </w:rPr>
        <w:t>представим объем ресивера импульсной головки высокого давления как объем цилиндра, т.е.</w:t>
      </w:r>
    </w:p>
    <w:p w:rsidR="00C033BB" w:rsidRPr="00C033BB" w:rsidRDefault="00C033BB" w:rsidP="007C7174">
      <w:pPr>
        <w:widowControl/>
        <w:suppressAutoHyphens/>
        <w:spacing w:line="360" w:lineRule="auto"/>
        <w:ind w:left="0" w:firstLine="709"/>
        <w:rPr>
          <w:rFonts w:ascii="Times New Roman" w:hAnsi="Times New Roman"/>
          <w:sz w:val="28"/>
          <w:szCs w:val="28"/>
        </w:rPr>
      </w:pPr>
    </w:p>
    <w:p w:rsidR="00904430" w:rsidRDefault="00F26C52" w:rsidP="007C7174">
      <w:pPr>
        <w:widowControl/>
        <w:suppressAutoHyphens/>
        <w:spacing w:line="360" w:lineRule="auto"/>
        <w:ind w:left="0" w:firstLine="709"/>
        <w:rPr>
          <w:rFonts w:ascii="Times New Roman" w:hAnsi="Times New Roman"/>
          <w:sz w:val="28"/>
          <w:szCs w:val="28"/>
        </w:rPr>
      </w:pPr>
      <w:r>
        <w:rPr>
          <w:rFonts w:ascii="Times New Roman" w:hAnsi="Times New Roman"/>
          <w:position w:val="-24"/>
          <w:sz w:val="28"/>
          <w:szCs w:val="28"/>
        </w:rPr>
        <w:pict>
          <v:shape id="_x0000_i1051" type="#_x0000_t75" style="width:117.75pt;height:33pt">
            <v:imagedata r:id="rId31" o:title=""/>
          </v:shape>
        </w:pict>
      </w:r>
      <w:r w:rsidR="00904430" w:rsidRPr="00C033BB">
        <w:rPr>
          <w:rFonts w:ascii="Times New Roman" w:hAnsi="Times New Roman"/>
          <w:sz w:val="28"/>
          <w:szCs w:val="28"/>
        </w:rPr>
        <w:t>,</w:t>
      </w:r>
    </w:p>
    <w:p w:rsidR="00C033BB" w:rsidRPr="00C033BB" w:rsidRDefault="00C033BB" w:rsidP="007C7174">
      <w:pPr>
        <w:widowControl/>
        <w:suppressAutoHyphens/>
        <w:spacing w:line="360" w:lineRule="auto"/>
        <w:ind w:left="0" w:firstLine="709"/>
        <w:rPr>
          <w:rFonts w:ascii="Times New Roman" w:hAnsi="Times New Roman"/>
          <w:sz w:val="28"/>
          <w:szCs w:val="28"/>
        </w:rPr>
      </w:pPr>
    </w:p>
    <w:p w:rsidR="00904430" w:rsidRPr="00C033BB" w:rsidRDefault="0090443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xml:space="preserve">где </w:t>
      </w:r>
      <w:r w:rsidRPr="00C033BB">
        <w:rPr>
          <w:rFonts w:ascii="Times New Roman" w:hAnsi="Times New Roman"/>
          <w:sz w:val="28"/>
          <w:szCs w:val="28"/>
          <w:lang w:val="en-US"/>
        </w:rPr>
        <w:t>D</w:t>
      </w:r>
      <w:r w:rsidRPr="00C033BB">
        <w:rPr>
          <w:rFonts w:ascii="Times New Roman" w:hAnsi="Times New Roman"/>
          <w:sz w:val="28"/>
          <w:szCs w:val="28"/>
          <w:vertAlign w:val="subscript"/>
        </w:rPr>
        <w:t>в</w:t>
      </w:r>
      <w:r w:rsidRPr="00C033BB">
        <w:rPr>
          <w:rFonts w:ascii="Times New Roman" w:hAnsi="Times New Roman"/>
          <w:sz w:val="28"/>
          <w:szCs w:val="28"/>
        </w:rPr>
        <w:t>- внутренний диаметр ресивера,</w:t>
      </w:r>
    </w:p>
    <w:p w:rsidR="00904430" w:rsidRPr="00C033BB" w:rsidRDefault="0090443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lang w:val="en-US"/>
        </w:rPr>
        <w:t>H</w:t>
      </w:r>
      <w:r w:rsidRPr="00C033BB">
        <w:rPr>
          <w:rFonts w:ascii="Times New Roman" w:hAnsi="Times New Roman"/>
          <w:sz w:val="28"/>
          <w:szCs w:val="28"/>
          <w:vertAlign w:val="subscript"/>
          <w:lang w:val="en-US"/>
        </w:rPr>
        <w:t>p</w:t>
      </w:r>
      <w:r w:rsidRPr="00C033BB">
        <w:rPr>
          <w:rFonts w:ascii="Times New Roman" w:hAnsi="Times New Roman"/>
          <w:sz w:val="28"/>
          <w:szCs w:val="28"/>
        </w:rPr>
        <w:t>- высота ресивера.</w:t>
      </w:r>
    </w:p>
    <w:p w:rsidR="00904430" w:rsidRPr="00C033BB" w:rsidRDefault="0090443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xml:space="preserve">Если принять, что </w:t>
      </w:r>
      <w:r w:rsidRPr="00C033BB">
        <w:rPr>
          <w:rFonts w:ascii="Times New Roman" w:hAnsi="Times New Roman"/>
          <w:sz w:val="28"/>
          <w:szCs w:val="28"/>
          <w:lang w:val="en-US"/>
        </w:rPr>
        <w:t>D</w:t>
      </w:r>
      <w:r w:rsidRPr="00C033BB">
        <w:rPr>
          <w:rFonts w:ascii="Times New Roman" w:hAnsi="Times New Roman"/>
          <w:sz w:val="28"/>
          <w:szCs w:val="28"/>
          <w:vertAlign w:val="subscript"/>
        </w:rPr>
        <w:t>вып</w:t>
      </w:r>
      <w:r w:rsidRPr="00C033BB">
        <w:rPr>
          <w:rFonts w:ascii="Times New Roman" w:hAnsi="Times New Roman"/>
          <w:sz w:val="28"/>
          <w:szCs w:val="28"/>
        </w:rPr>
        <w:t>=0,5</w:t>
      </w:r>
      <w:r w:rsidRPr="00C033BB">
        <w:rPr>
          <w:rFonts w:ascii="Times New Roman" w:hAnsi="Times New Roman"/>
          <w:sz w:val="28"/>
          <w:szCs w:val="28"/>
          <w:lang w:val="en-US"/>
        </w:rPr>
        <w:t>D</w:t>
      </w:r>
      <w:r w:rsidRPr="00C033BB">
        <w:rPr>
          <w:rFonts w:ascii="Times New Roman" w:hAnsi="Times New Roman"/>
          <w:sz w:val="28"/>
          <w:szCs w:val="28"/>
          <w:vertAlign w:val="subscript"/>
        </w:rPr>
        <w:t>в</w:t>
      </w:r>
      <w:r w:rsidRPr="00C033BB">
        <w:rPr>
          <w:rFonts w:ascii="Times New Roman" w:hAnsi="Times New Roman"/>
          <w:sz w:val="28"/>
          <w:szCs w:val="28"/>
        </w:rPr>
        <w:t xml:space="preserve">, </w:t>
      </w:r>
      <w:r w:rsidRPr="00C033BB">
        <w:rPr>
          <w:rFonts w:ascii="Times New Roman" w:hAnsi="Times New Roman"/>
          <w:sz w:val="28"/>
          <w:szCs w:val="28"/>
          <w:lang w:val="en-US"/>
        </w:rPr>
        <w:t>H</w:t>
      </w:r>
      <w:r w:rsidRPr="00C033BB">
        <w:rPr>
          <w:rFonts w:ascii="Times New Roman" w:hAnsi="Times New Roman"/>
          <w:sz w:val="28"/>
          <w:szCs w:val="28"/>
          <w:vertAlign w:val="subscript"/>
          <w:lang w:val="en-US"/>
        </w:rPr>
        <w:t>p</w:t>
      </w:r>
      <w:r w:rsidRPr="00C033BB">
        <w:rPr>
          <w:rFonts w:ascii="Times New Roman" w:hAnsi="Times New Roman"/>
          <w:sz w:val="28"/>
          <w:szCs w:val="28"/>
        </w:rPr>
        <w:t>=</w:t>
      </w:r>
      <w:r w:rsidRPr="00C033BB">
        <w:rPr>
          <w:rFonts w:ascii="Times New Roman" w:hAnsi="Times New Roman"/>
          <w:sz w:val="28"/>
          <w:szCs w:val="28"/>
          <w:lang w:val="en-US"/>
        </w:rPr>
        <w:t>D</w:t>
      </w:r>
      <w:r w:rsidRPr="00C033BB">
        <w:rPr>
          <w:rFonts w:ascii="Times New Roman" w:hAnsi="Times New Roman"/>
          <w:sz w:val="28"/>
          <w:szCs w:val="28"/>
          <w:vertAlign w:val="subscript"/>
        </w:rPr>
        <w:t>в</w:t>
      </w:r>
      <w:r w:rsidRPr="00C033BB">
        <w:rPr>
          <w:rFonts w:ascii="Times New Roman" w:hAnsi="Times New Roman"/>
          <w:sz w:val="28"/>
          <w:szCs w:val="28"/>
        </w:rPr>
        <w:t xml:space="preserve">, а </w:t>
      </w:r>
      <w:r w:rsidR="00F26C52">
        <w:rPr>
          <w:rFonts w:ascii="Times New Roman" w:hAnsi="Times New Roman"/>
          <w:position w:val="-32"/>
          <w:sz w:val="28"/>
          <w:szCs w:val="28"/>
        </w:rPr>
        <w:pict>
          <v:shape id="_x0000_i1052" type="#_x0000_t75" style="width:78.75pt;height:35.25pt">
            <v:imagedata r:id="rId32" o:title=""/>
          </v:shape>
        </w:pict>
      </w:r>
      <w:r w:rsidRPr="00C033BB">
        <w:rPr>
          <w:rFonts w:ascii="Times New Roman" w:hAnsi="Times New Roman"/>
          <w:sz w:val="28"/>
          <w:szCs w:val="28"/>
        </w:rPr>
        <w:t xml:space="preserve">тогда </w:t>
      </w:r>
      <w:r w:rsidR="00F26C52">
        <w:rPr>
          <w:rFonts w:ascii="Times New Roman" w:hAnsi="Times New Roman"/>
          <w:position w:val="-14"/>
          <w:sz w:val="28"/>
          <w:szCs w:val="28"/>
        </w:rPr>
        <w:pict>
          <v:shape id="_x0000_i1053" type="#_x0000_t75" style="width:105.75pt;height:18.75pt">
            <v:imagedata r:id="rId33" o:title=""/>
          </v:shape>
        </w:pict>
      </w:r>
      <w:r w:rsidRPr="00C033BB">
        <w:rPr>
          <w:rFonts w:ascii="Times New Roman" w:hAnsi="Times New Roman"/>
          <w:sz w:val="28"/>
          <w:szCs w:val="28"/>
        </w:rPr>
        <w:t xml:space="preserve">, а </w:t>
      </w:r>
      <w:r w:rsidR="00F26C52">
        <w:rPr>
          <w:rFonts w:ascii="Times New Roman" w:hAnsi="Times New Roman"/>
          <w:position w:val="-14"/>
          <w:sz w:val="28"/>
          <w:szCs w:val="28"/>
        </w:rPr>
        <w:pict>
          <v:shape id="_x0000_i1054" type="#_x0000_t75" style="width:108pt;height:18.75pt">
            <v:imagedata r:id="rId34" o:title=""/>
          </v:shape>
        </w:pict>
      </w:r>
      <w:r w:rsidRPr="00C033BB">
        <w:rPr>
          <w:rFonts w:ascii="Times New Roman" w:hAnsi="Times New Roman"/>
          <w:sz w:val="28"/>
          <w:szCs w:val="28"/>
        </w:rPr>
        <w:t xml:space="preserve"> .</w:t>
      </w:r>
    </w:p>
    <w:p w:rsidR="00904430" w:rsidRPr="00C033BB" w:rsidRDefault="0090443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Ход клапана (</w:t>
      </w:r>
      <w:r w:rsidRPr="00C033BB">
        <w:rPr>
          <w:rFonts w:ascii="Times New Roman" w:hAnsi="Times New Roman"/>
          <w:sz w:val="28"/>
          <w:szCs w:val="28"/>
          <w:lang w:val="en-US"/>
        </w:rPr>
        <w:t>H</w:t>
      </w:r>
      <w:r w:rsidRPr="00C033BB">
        <w:rPr>
          <w:rFonts w:ascii="Times New Roman" w:hAnsi="Times New Roman"/>
          <w:sz w:val="28"/>
          <w:szCs w:val="28"/>
        </w:rPr>
        <w:t>)</w:t>
      </w:r>
      <w:r w:rsidR="007C7174" w:rsidRPr="00C033BB">
        <w:rPr>
          <w:rFonts w:ascii="Times New Roman" w:hAnsi="Times New Roman"/>
          <w:sz w:val="28"/>
          <w:szCs w:val="28"/>
        </w:rPr>
        <w:t xml:space="preserve"> </w:t>
      </w:r>
      <w:r w:rsidRPr="00C033BB">
        <w:rPr>
          <w:rFonts w:ascii="Times New Roman" w:hAnsi="Times New Roman"/>
          <w:sz w:val="28"/>
          <w:szCs w:val="28"/>
        </w:rPr>
        <w:t xml:space="preserve">ограничим так, чтобы над клапаном сохранялась дополнительная емкость, работающая на запирание клапана и предупреждение его преждевременного открытия, т.е. </w:t>
      </w:r>
      <w:r w:rsidR="00F26C52">
        <w:rPr>
          <w:rFonts w:ascii="Times New Roman" w:hAnsi="Times New Roman"/>
          <w:position w:val="-10"/>
          <w:sz w:val="28"/>
          <w:szCs w:val="28"/>
        </w:rPr>
        <w:pict>
          <v:shape id="_x0000_i1055" type="#_x0000_t75" style="width:1in;height:17.25pt">
            <v:imagedata r:id="rId35" o:title=""/>
          </v:shape>
        </w:pict>
      </w:r>
      <w:r w:rsidRPr="00C033BB">
        <w:rPr>
          <w:rFonts w:ascii="Times New Roman" w:hAnsi="Times New Roman"/>
          <w:sz w:val="28"/>
          <w:szCs w:val="28"/>
        </w:rPr>
        <w:t>.</w:t>
      </w:r>
    </w:p>
    <w:p w:rsidR="00904430" w:rsidRPr="00C033BB" w:rsidRDefault="00904430" w:rsidP="00091F19">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xml:space="preserve">Оптимальные размеры </w:t>
      </w:r>
      <w:r w:rsidRPr="00C033BB">
        <w:rPr>
          <w:rFonts w:ascii="Times New Roman" w:hAnsi="Times New Roman"/>
          <w:sz w:val="28"/>
          <w:szCs w:val="28"/>
          <w:lang w:val="en-US"/>
        </w:rPr>
        <w:t>a</w:t>
      </w:r>
      <w:r w:rsidRPr="00C033BB">
        <w:rPr>
          <w:rFonts w:ascii="Times New Roman" w:hAnsi="Times New Roman"/>
          <w:sz w:val="28"/>
          <w:szCs w:val="28"/>
        </w:rPr>
        <w:t xml:space="preserve">, </w:t>
      </w:r>
      <w:r w:rsidRPr="00C033BB">
        <w:rPr>
          <w:rFonts w:ascii="Times New Roman" w:hAnsi="Times New Roman"/>
          <w:sz w:val="28"/>
          <w:szCs w:val="28"/>
          <w:lang w:val="en-US"/>
        </w:rPr>
        <w:t>b</w:t>
      </w:r>
      <w:r w:rsidRPr="00C033BB">
        <w:rPr>
          <w:rFonts w:ascii="Times New Roman" w:hAnsi="Times New Roman"/>
          <w:sz w:val="28"/>
          <w:szCs w:val="28"/>
        </w:rPr>
        <w:t xml:space="preserve">, </w:t>
      </w:r>
      <w:r w:rsidRPr="00C033BB">
        <w:rPr>
          <w:rFonts w:ascii="Times New Roman" w:hAnsi="Times New Roman"/>
          <w:sz w:val="28"/>
          <w:szCs w:val="28"/>
          <w:lang w:val="en-US"/>
        </w:rPr>
        <w:t>h</w:t>
      </w:r>
      <w:r w:rsidRPr="00C033BB">
        <w:rPr>
          <w:rFonts w:ascii="Times New Roman" w:hAnsi="Times New Roman"/>
          <w:sz w:val="28"/>
          <w:szCs w:val="28"/>
        </w:rPr>
        <w:t xml:space="preserve">, </w:t>
      </w:r>
      <w:r w:rsidRPr="00C033BB">
        <w:rPr>
          <w:rFonts w:ascii="Times New Roman" w:hAnsi="Times New Roman"/>
          <w:sz w:val="28"/>
          <w:szCs w:val="28"/>
          <w:lang w:val="en-US"/>
        </w:rPr>
        <w:t>D</w:t>
      </w:r>
      <w:r w:rsidRPr="00C033BB">
        <w:rPr>
          <w:rFonts w:ascii="Times New Roman" w:hAnsi="Times New Roman"/>
          <w:sz w:val="28"/>
          <w:szCs w:val="28"/>
          <w:vertAlign w:val="subscript"/>
        </w:rPr>
        <w:t xml:space="preserve">в, </w:t>
      </w:r>
      <w:r w:rsidRPr="00C033BB">
        <w:rPr>
          <w:rFonts w:ascii="Times New Roman" w:hAnsi="Times New Roman"/>
          <w:sz w:val="28"/>
          <w:szCs w:val="28"/>
          <w:lang w:val="en-US"/>
        </w:rPr>
        <w:t>H</w:t>
      </w:r>
      <w:r w:rsidRPr="00C033BB">
        <w:rPr>
          <w:rFonts w:ascii="Times New Roman" w:hAnsi="Times New Roman"/>
          <w:sz w:val="28"/>
          <w:szCs w:val="28"/>
          <w:vertAlign w:val="subscript"/>
          <w:lang w:val="en-US"/>
        </w:rPr>
        <w:t>p</w:t>
      </w:r>
      <w:r w:rsidRPr="00C033BB">
        <w:rPr>
          <w:rFonts w:ascii="Times New Roman" w:hAnsi="Times New Roman"/>
          <w:sz w:val="28"/>
          <w:szCs w:val="28"/>
        </w:rPr>
        <w:t xml:space="preserve">, </w:t>
      </w:r>
      <w:r w:rsidRPr="00C033BB">
        <w:rPr>
          <w:rFonts w:ascii="Times New Roman" w:hAnsi="Times New Roman"/>
          <w:sz w:val="28"/>
          <w:szCs w:val="28"/>
          <w:lang w:val="en-US"/>
        </w:rPr>
        <w:t>D</w:t>
      </w:r>
      <w:r w:rsidRPr="00C033BB">
        <w:rPr>
          <w:rFonts w:ascii="Times New Roman" w:hAnsi="Times New Roman"/>
          <w:sz w:val="28"/>
          <w:szCs w:val="28"/>
          <w:vertAlign w:val="subscript"/>
        </w:rPr>
        <w:t>вып</w:t>
      </w:r>
      <w:r w:rsidRPr="00C033BB">
        <w:rPr>
          <w:rFonts w:ascii="Times New Roman" w:hAnsi="Times New Roman"/>
          <w:sz w:val="28"/>
          <w:szCs w:val="28"/>
        </w:rPr>
        <w:t xml:space="preserve">, </w:t>
      </w:r>
      <w:r w:rsidRPr="00C033BB">
        <w:rPr>
          <w:rFonts w:ascii="Times New Roman" w:hAnsi="Times New Roman"/>
          <w:sz w:val="28"/>
          <w:szCs w:val="28"/>
          <w:lang w:val="en-US"/>
        </w:rPr>
        <w:t>H</w:t>
      </w:r>
      <w:r w:rsidRPr="00C033BB">
        <w:rPr>
          <w:rFonts w:ascii="Times New Roman" w:hAnsi="Times New Roman"/>
          <w:sz w:val="28"/>
          <w:szCs w:val="28"/>
        </w:rPr>
        <w:t xml:space="preserve"> выводим на печать и переходим к проверочной части расчета корпуса импульсной головки на прочность.</w:t>
      </w:r>
    </w:p>
    <w:p w:rsidR="00904430" w:rsidRPr="00C033BB" w:rsidRDefault="00904430" w:rsidP="00091F19">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xml:space="preserve">Подбираем материал для корпуса ресивера, проверочные расчеты ведем с учетом допускаемого предела прочности на растяжение </w:t>
      </w:r>
      <w:r w:rsidR="00F26C52">
        <w:rPr>
          <w:rFonts w:ascii="Times New Roman" w:hAnsi="Times New Roman"/>
          <w:position w:val="-10"/>
          <w:sz w:val="28"/>
          <w:szCs w:val="28"/>
        </w:rPr>
        <w:pict>
          <v:shape id="_x0000_i1056" type="#_x0000_t75" style="width:41.25pt;height:17.25pt" fillcolor="window">
            <v:imagedata r:id="rId36" o:title=""/>
          </v:shape>
        </w:pict>
      </w:r>
      <w:r w:rsidRPr="00C033BB">
        <w:rPr>
          <w:rFonts w:ascii="Times New Roman" w:hAnsi="Times New Roman"/>
          <w:sz w:val="28"/>
          <w:szCs w:val="28"/>
        </w:rPr>
        <w:t>. Если соблюдаются соотношения Р</w:t>
      </w:r>
      <w:r w:rsidR="00F26C52">
        <w:rPr>
          <w:rFonts w:ascii="Times New Roman" w:hAnsi="Times New Roman"/>
          <w:position w:val="-14"/>
          <w:sz w:val="28"/>
          <w:szCs w:val="28"/>
        </w:rPr>
        <w:pict>
          <v:shape id="_x0000_i1057" type="#_x0000_t75" style="width:30.75pt;height:18.75pt" fillcolor="window">
            <v:imagedata r:id="rId37" o:title=""/>
          </v:shape>
        </w:pict>
      </w:r>
      <w:r w:rsidRPr="00C033BB">
        <w:rPr>
          <w:rFonts w:ascii="Times New Roman" w:hAnsi="Times New Roman"/>
          <w:sz w:val="28"/>
          <w:szCs w:val="28"/>
        </w:rPr>
        <w:t>&gt;Р</w:t>
      </w:r>
      <w:r w:rsidR="00F26C52">
        <w:rPr>
          <w:rFonts w:ascii="Times New Roman" w:hAnsi="Times New Roman"/>
          <w:position w:val="-10"/>
          <w:sz w:val="28"/>
          <w:szCs w:val="28"/>
        </w:rPr>
        <w:pict>
          <v:shape id="_x0000_i1058" type="#_x0000_t75" style="width:9pt;height:17.25pt" fillcolor="window">
            <v:imagedata r:id="rId38" o:title=""/>
          </v:shape>
        </w:pict>
      </w:r>
      <w:r w:rsidRPr="00C033BB">
        <w:rPr>
          <w:rFonts w:ascii="Times New Roman" w:hAnsi="Times New Roman"/>
          <w:sz w:val="28"/>
          <w:szCs w:val="28"/>
        </w:rPr>
        <w:t xml:space="preserve"> и Р</w:t>
      </w:r>
      <w:r w:rsidR="00F26C52">
        <w:rPr>
          <w:rFonts w:ascii="Times New Roman" w:hAnsi="Times New Roman"/>
          <w:position w:val="-14"/>
          <w:sz w:val="28"/>
          <w:szCs w:val="28"/>
        </w:rPr>
        <w:pict>
          <v:shape id="_x0000_i1059" type="#_x0000_t75" style="width:33pt;height:18.75pt" fillcolor="window">
            <v:imagedata r:id="rId39" o:title=""/>
          </v:shape>
        </w:pict>
      </w:r>
      <w:r w:rsidRPr="00C033BB">
        <w:rPr>
          <w:rFonts w:ascii="Times New Roman" w:hAnsi="Times New Roman"/>
          <w:sz w:val="28"/>
          <w:szCs w:val="28"/>
        </w:rPr>
        <w:t>&gt;Р</w:t>
      </w:r>
      <w:r w:rsidR="00F26C52">
        <w:rPr>
          <w:rFonts w:ascii="Times New Roman" w:hAnsi="Times New Roman"/>
          <w:position w:val="-10"/>
          <w:sz w:val="28"/>
          <w:szCs w:val="28"/>
        </w:rPr>
        <w:pict>
          <v:shape id="_x0000_i1060" type="#_x0000_t75" style="width:11.25pt;height:17.25pt" fillcolor="window">
            <v:imagedata r:id="rId40" o:title=""/>
          </v:shape>
        </w:pict>
      </w:r>
      <w:r w:rsidRPr="00C033BB">
        <w:rPr>
          <w:rFonts w:ascii="Times New Roman" w:hAnsi="Times New Roman"/>
          <w:sz w:val="28"/>
          <w:szCs w:val="28"/>
        </w:rPr>
        <w:t xml:space="preserve"> , где Р</w:t>
      </w:r>
      <w:r w:rsidR="00F26C52">
        <w:rPr>
          <w:rFonts w:ascii="Times New Roman" w:hAnsi="Times New Roman"/>
          <w:position w:val="-14"/>
          <w:sz w:val="28"/>
          <w:szCs w:val="28"/>
        </w:rPr>
        <w:pict>
          <v:shape id="_x0000_i1061" type="#_x0000_t75" style="width:30.75pt;height:18.75pt" fillcolor="window">
            <v:imagedata r:id="rId37" o:title=""/>
          </v:shape>
        </w:pict>
      </w:r>
      <w:r w:rsidRPr="00C033BB">
        <w:rPr>
          <w:rFonts w:ascii="Times New Roman" w:hAnsi="Times New Roman"/>
          <w:sz w:val="28"/>
          <w:szCs w:val="28"/>
        </w:rPr>
        <w:t xml:space="preserve"> и Р</w:t>
      </w:r>
      <w:r w:rsidR="00F26C52">
        <w:rPr>
          <w:rFonts w:ascii="Times New Roman" w:hAnsi="Times New Roman"/>
          <w:position w:val="-14"/>
          <w:sz w:val="28"/>
          <w:szCs w:val="28"/>
        </w:rPr>
        <w:pict>
          <v:shape id="_x0000_i1062" type="#_x0000_t75" style="width:33pt;height:18.75pt" fillcolor="window">
            <v:imagedata r:id="rId39" o:title=""/>
          </v:shape>
        </w:pict>
      </w:r>
      <w:r w:rsidRPr="00C033BB">
        <w:rPr>
          <w:rFonts w:ascii="Times New Roman" w:hAnsi="Times New Roman"/>
          <w:sz w:val="28"/>
          <w:szCs w:val="28"/>
        </w:rPr>
        <w:t xml:space="preserve"> - допускаемые давления на стенки и днище сосуда, Р</w:t>
      </w:r>
      <w:r w:rsidR="00F26C52">
        <w:rPr>
          <w:rFonts w:ascii="Times New Roman" w:hAnsi="Times New Roman"/>
          <w:position w:val="-10"/>
          <w:sz w:val="28"/>
          <w:szCs w:val="28"/>
        </w:rPr>
        <w:pict>
          <v:shape id="_x0000_i1063" type="#_x0000_t75" style="width:9pt;height:17.25pt" fillcolor="window">
            <v:imagedata r:id="rId41" o:title=""/>
          </v:shape>
        </w:pict>
      </w:r>
      <w:r w:rsidRPr="00C033BB">
        <w:rPr>
          <w:rFonts w:ascii="Times New Roman" w:hAnsi="Times New Roman"/>
          <w:sz w:val="28"/>
          <w:szCs w:val="28"/>
        </w:rPr>
        <w:t xml:space="preserve"> - рабочее давление, необходимое для уплотнения смеси, то выбранная конструкция работоспособна; если соотношения не соблюдаются, то выбирается другая марка материала с более высоким </w:t>
      </w:r>
      <w:r w:rsidR="00F26C52">
        <w:rPr>
          <w:rFonts w:ascii="Times New Roman" w:hAnsi="Times New Roman"/>
          <w:position w:val="-10"/>
          <w:sz w:val="28"/>
          <w:szCs w:val="28"/>
        </w:rPr>
        <w:pict>
          <v:shape id="_x0000_i1064" type="#_x0000_t75" style="width:18pt;height:17.25pt" fillcolor="window">
            <v:imagedata r:id="rId42" o:title=""/>
          </v:shape>
        </w:pict>
      </w:r>
      <w:r w:rsidRPr="00C033BB">
        <w:rPr>
          <w:rFonts w:ascii="Times New Roman" w:hAnsi="Times New Roman"/>
          <w:sz w:val="28"/>
          <w:szCs w:val="28"/>
        </w:rPr>
        <w:t xml:space="preserve"> (</w:t>
      </w:r>
      <w:r w:rsidR="00F26C52">
        <w:rPr>
          <w:rFonts w:ascii="Times New Roman" w:hAnsi="Times New Roman"/>
          <w:position w:val="-10"/>
          <w:sz w:val="28"/>
          <w:szCs w:val="28"/>
        </w:rPr>
        <w:pict>
          <v:shape id="_x0000_i1065" type="#_x0000_t75" style="width:23.25pt;height:17.25pt" fillcolor="window">
            <v:imagedata r:id="rId43" o:title=""/>
          </v:shape>
        </w:pict>
      </w:r>
      <w:r w:rsidRPr="00C033BB">
        <w:rPr>
          <w:rFonts w:ascii="Times New Roman" w:hAnsi="Times New Roman"/>
          <w:sz w:val="28"/>
          <w:szCs w:val="28"/>
        </w:rPr>
        <w:t>или</w:t>
      </w:r>
      <w:r w:rsidR="00F26C52">
        <w:rPr>
          <w:rFonts w:ascii="Times New Roman" w:hAnsi="Times New Roman"/>
          <w:position w:val="-12"/>
          <w:sz w:val="28"/>
          <w:szCs w:val="28"/>
        </w:rPr>
        <w:pict>
          <v:shape id="_x0000_i1066" type="#_x0000_t75" style="width:21.75pt;height:18pt" fillcolor="window">
            <v:imagedata r:id="rId44" o:title=""/>
          </v:shape>
        </w:pict>
      </w:r>
      <w:r w:rsidRPr="00C033BB">
        <w:rPr>
          <w:rFonts w:ascii="Times New Roman" w:hAnsi="Times New Roman"/>
          <w:sz w:val="28"/>
          <w:szCs w:val="28"/>
        </w:rPr>
        <w:t xml:space="preserve">). В блок-схеме использованы обозначения: </w:t>
      </w:r>
      <w:r w:rsidR="00F26C52">
        <w:rPr>
          <w:rFonts w:ascii="Times New Roman" w:hAnsi="Times New Roman"/>
          <w:position w:val="-10"/>
          <w:sz w:val="28"/>
          <w:szCs w:val="28"/>
        </w:rPr>
        <w:pict>
          <v:shape id="_x0000_i1067" type="#_x0000_t75" style="width:11.25pt;height:12.75pt" fillcolor="window">
            <v:imagedata r:id="rId45" o:title=""/>
          </v:shape>
        </w:pict>
      </w:r>
      <w:r w:rsidRPr="00C033BB">
        <w:rPr>
          <w:rFonts w:ascii="Times New Roman" w:hAnsi="Times New Roman"/>
          <w:sz w:val="28"/>
          <w:szCs w:val="28"/>
        </w:rPr>
        <w:t xml:space="preserve"> - коэффициент прочности сосуда; С - прибавка на коррозию; R</w:t>
      </w:r>
      <w:r w:rsidR="00F26C52">
        <w:rPr>
          <w:rFonts w:ascii="Times New Roman" w:hAnsi="Times New Roman"/>
          <w:position w:val="-10"/>
          <w:sz w:val="28"/>
          <w:szCs w:val="28"/>
        </w:rPr>
        <w:pict>
          <v:shape id="_x0000_i1068" type="#_x0000_t75" style="width:6pt;height:17.25pt" fillcolor="window">
            <v:imagedata r:id="rId46" o:title=""/>
          </v:shape>
        </w:pict>
      </w:r>
      <w:r w:rsidRPr="00C033BB">
        <w:rPr>
          <w:rFonts w:ascii="Times New Roman" w:hAnsi="Times New Roman"/>
          <w:sz w:val="28"/>
          <w:szCs w:val="28"/>
        </w:rPr>
        <w:t xml:space="preserve"> - радиус контакта клапана с седлом головки, т. е. радиус выпускного отверстия; </w:t>
      </w:r>
      <w:r w:rsidR="00F26C52">
        <w:rPr>
          <w:rFonts w:ascii="Times New Roman" w:hAnsi="Times New Roman"/>
          <w:position w:val="-6"/>
          <w:sz w:val="28"/>
          <w:szCs w:val="28"/>
        </w:rPr>
        <w:pict>
          <v:shape id="_x0000_i1069" type="#_x0000_t75" style="width:12.75pt;height:14.25pt" fillcolor="window">
            <v:imagedata r:id="rId47" o:title=""/>
          </v:shape>
        </w:pict>
      </w:r>
      <w:r w:rsidRPr="00C033BB">
        <w:rPr>
          <w:rFonts w:ascii="Times New Roman" w:hAnsi="Times New Roman"/>
          <w:sz w:val="28"/>
          <w:szCs w:val="28"/>
        </w:rPr>
        <w:t xml:space="preserve"> - высота клапана, необходимо учесть, что R</w:t>
      </w:r>
      <w:r w:rsidR="00F26C52">
        <w:rPr>
          <w:rFonts w:ascii="Times New Roman" w:hAnsi="Times New Roman"/>
          <w:position w:val="-10"/>
          <w:sz w:val="28"/>
          <w:szCs w:val="28"/>
        </w:rPr>
        <w:pict>
          <v:shape id="_x0000_i1070" type="#_x0000_t75" style="width:6pt;height:17.25pt" fillcolor="window">
            <v:imagedata r:id="rId48" o:title=""/>
          </v:shape>
        </w:pict>
      </w:r>
      <w:r w:rsidRPr="00C033BB">
        <w:rPr>
          <w:rFonts w:ascii="Times New Roman" w:hAnsi="Times New Roman"/>
          <w:sz w:val="28"/>
          <w:szCs w:val="28"/>
        </w:rPr>
        <w:t xml:space="preserve"> и </w:t>
      </w:r>
      <w:r w:rsidR="00F26C52">
        <w:rPr>
          <w:rFonts w:ascii="Times New Roman" w:hAnsi="Times New Roman"/>
          <w:position w:val="-6"/>
          <w:sz w:val="28"/>
          <w:szCs w:val="28"/>
        </w:rPr>
        <w:pict>
          <v:shape id="_x0000_i1071" type="#_x0000_t75" style="width:12.75pt;height:14.25pt" fillcolor="window">
            <v:imagedata r:id="rId47" o:title=""/>
          </v:shape>
        </w:pict>
      </w:r>
      <w:r w:rsidRPr="00C033BB">
        <w:rPr>
          <w:rFonts w:ascii="Times New Roman" w:hAnsi="Times New Roman"/>
          <w:sz w:val="28"/>
          <w:szCs w:val="28"/>
        </w:rPr>
        <w:t xml:space="preserve"> выбираются по априорным данным [2] и составляют, м,</w:t>
      </w:r>
    </w:p>
    <w:p w:rsidR="00904430" w:rsidRPr="00C033BB" w:rsidRDefault="0090443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R</w:t>
      </w:r>
      <w:r w:rsidR="00F26C52">
        <w:rPr>
          <w:rFonts w:ascii="Times New Roman" w:hAnsi="Times New Roman"/>
          <w:position w:val="-10"/>
          <w:sz w:val="28"/>
          <w:szCs w:val="28"/>
        </w:rPr>
        <w:pict>
          <v:shape id="_x0000_i1072" type="#_x0000_t75" style="width:6pt;height:17.25pt" fillcolor="window">
            <v:imagedata r:id="rId49" o:title=""/>
          </v:shape>
        </w:pict>
      </w:r>
      <w:r w:rsidRPr="00C033BB">
        <w:rPr>
          <w:rFonts w:ascii="Times New Roman" w:hAnsi="Times New Roman"/>
          <w:sz w:val="28"/>
          <w:szCs w:val="28"/>
        </w:rPr>
        <w:t xml:space="preserve">=0,05...0,08; </w:t>
      </w:r>
      <w:r w:rsidR="00F26C52">
        <w:rPr>
          <w:rFonts w:ascii="Times New Roman" w:hAnsi="Times New Roman"/>
          <w:position w:val="-6"/>
          <w:sz w:val="28"/>
          <w:szCs w:val="28"/>
        </w:rPr>
        <w:pict>
          <v:shape id="_x0000_i1073" type="#_x0000_t75" style="width:12.75pt;height:14.25pt" fillcolor="window">
            <v:imagedata r:id="rId47" o:title=""/>
          </v:shape>
        </w:pict>
      </w:r>
      <w:r w:rsidRPr="00C033BB">
        <w:rPr>
          <w:rFonts w:ascii="Times New Roman" w:hAnsi="Times New Roman"/>
          <w:sz w:val="28"/>
          <w:szCs w:val="28"/>
        </w:rPr>
        <w:t xml:space="preserve"> = 0,1...0,15</w:t>
      </w:r>
    </w:p>
    <w:p w:rsidR="00904430" w:rsidRDefault="0090443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и зависят от давления в импульсной головке Р</w:t>
      </w:r>
      <w:r w:rsidR="00F26C52">
        <w:rPr>
          <w:rFonts w:ascii="Times New Roman" w:hAnsi="Times New Roman"/>
          <w:position w:val="-10"/>
          <w:sz w:val="28"/>
          <w:szCs w:val="28"/>
        </w:rPr>
        <w:pict>
          <v:shape id="_x0000_i1074" type="#_x0000_t75" style="width:9.75pt;height:17.25pt" fillcolor="window">
            <v:imagedata r:id="rId50" o:title=""/>
          </v:shape>
        </w:pict>
      </w:r>
      <w:r w:rsidRPr="00C033BB">
        <w:rPr>
          <w:rFonts w:ascii="Times New Roman" w:hAnsi="Times New Roman"/>
          <w:sz w:val="28"/>
          <w:szCs w:val="28"/>
        </w:rPr>
        <w:t xml:space="preserve"> .т.е. чем выше давление, тем меньше размеры; d - диаметр отверстия, соединяющего полость головки с атмосферой; S и S</w:t>
      </w:r>
      <w:r w:rsidR="00F26C52">
        <w:rPr>
          <w:rFonts w:ascii="Times New Roman" w:hAnsi="Times New Roman"/>
          <w:position w:val="-10"/>
          <w:sz w:val="28"/>
          <w:szCs w:val="28"/>
        </w:rPr>
        <w:pict>
          <v:shape id="_x0000_i1075" type="#_x0000_t75" style="width:6pt;height:17.25pt" fillcolor="window">
            <v:imagedata r:id="rId51" o:title=""/>
          </v:shape>
        </w:pict>
      </w:r>
      <w:r w:rsidRPr="00C033BB">
        <w:rPr>
          <w:rFonts w:ascii="Times New Roman" w:hAnsi="Times New Roman"/>
          <w:sz w:val="28"/>
          <w:szCs w:val="28"/>
        </w:rPr>
        <w:t xml:space="preserve"> - толщины днища и корпуса головки; К - эмпирический коэффициент [3].</w:t>
      </w:r>
    </w:p>
    <w:p w:rsidR="00904430" w:rsidRPr="00C033BB" w:rsidRDefault="00904430" w:rsidP="007C7174">
      <w:pPr>
        <w:pStyle w:val="vlad2"/>
        <w:suppressAutoHyphens/>
        <w:ind w:firstLine="709"/>
        <w:jc w:val="both"/>
        <w:rPr>
          <w:bCs/>
          <w:color w:val="auto"/>
          <w:lang w:val="ru-RU"/>
        </w:rPr>
      </w:pPr>
      <w:bookmarkStart w:id="12" w:name="_Toc58012258"/>
      <w:r w:rsidRPr="00C033BB">
        <w:rPr>
          <w:bCs/>
          <w:color w:val="auto"/>
          <w:lang w:val="ru-RU"/>
        </w:rPr>
        <w:t>Математическое моделирование колонн</w:t>
      </w:r>
      <w:bookmarkEnd w:id="12"/>
    </w:p>
    <w:p w:rsidR="00904430" w:rsidRPr="00C033BB" w:rsidRDefault="00904430" w:rsidP="007C7174">
      <w:pPr>
        <w:widowControl/>
        <w:shd w:val="clear" w:color="auto" w:fill="FFFFFF"/>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Математическое моделирование колонн подразумевает объяснение конструкции, функций, т.е. аналитическое моделирование и алгеброическое выражение на основе, которого можно проверить на прочность любую колонну, т.е. цифровое моделирование.</w:t>
      </w:r>
    </w:p>
    <w:p w:rsidR="00904430" w:rsidRPr="00C033BB" w:rsidRDefault="00904430" w:rsidP="007C7174">
      <w:pPr>
        <w:widowControl/>
        <w:shd w:val="clear" w:color="auto" w:fill="FFFFFF"/>
        <w:tabs>
          <w:tab w:val="left" w:pos="727"/>
        </w:tabs>
        <w:suppressAutoHyphens/>
        <w:spacing w:line="360" w:lineRule="auto"/>
        <w:ind w:left="0" w:firstLine="709"/>
        <w:rPr>
          <w:rFonts w:ascii="Times New Roman" w:hAnsi="Times New Roman"/>
          <w:sz w:val="28"/>
          <w:szCs w:val="28"/>
        </w:rPr>
      </w:pPr>
      <w:r w:rsidRPr="00C033BB">
        <w:rPr>
          <w:rFonts w:ascii="Times New Roman" w:hAnsi="Times New Roman"/>
          <w:sz w:val="28"/>
          <w:szCs w:val="28"/>
        </w:rPr>
        <w:t>1)аналитическое моделирование колонн.</w:t>
      </w:r>
    </w:p>
    <w:p w:rsidR="00904430" w:rsidRPr="00C033BB" w:rsidRDefault="00904430" w:rsidP="007C7174">
      <w:pPr>
        <w:widowControl/>
        <w:shd w:val="clear" w:color="auto" w:fill="FFFFFF"/>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Колонны осуществляют конструктивную и силовую связь траверсы со станиной. Колонны воспринимают усилие прессования, передавая его станине. На колонны действует вес траверсы и других деталей, укрепленных на траверсе и колоннах. Колонны могут быть различные : круглые, квадратные, в виде уголка, швелера и т.д. .</w:t>
      </w:r>
    </w:p>
    <w:p w:rsidR="00904430" w:rsidRPr="00C033BB" w:rsidRDefault="00904430" w:rsidP="007C7174">
      <w:pPr>
        <w:widowControl/>
        <w:shd w:val="clear" w:color="auto" w:fill="FFFFFF"/>
        <w:tabs>
          <w:tab w:val="left" w:pos="727"/>
        </w:tabs>
        <w:suppressAutoHyphens/>
        <w:spacing w:line="360" w:lineRule="auto"/>
        <w:ind w:left="0" w:firstLine="709"/>
        <w:rPr>
          <w:rFonts w:ascii="Times New Roman" w:hAnsi="Times New Roman"/>
          <w:sz w:val="28"/>
          <w:szCs w:val="28"/>
        </w:rPr>
      </w:pPr>
      <w:r w:rsidRPr="00C033BB">
        <w:rPr>
          <w:rFonts w:ascii="Times New Roman" w:hAnsi="Times New Roman"/>
          <w:sz w:val="28"/>
          <w:szCs w:val="28"/>
        </w:rPr>
        <w:t>2)цифровое моделирование колонн.</w:t>
      </w:r>
    </w:p>
    <w:p w:rsidR="00904430" w:rsidRDefault="00904430" w:rsidP="007C7174">
      <w:pPr>
        <w:widowControl/>
        <w:shd w:val="clear" w:color="auto" w:fill="FFFFFF"/>
        <w:suppressAutoHyphens/>
        <w:spacing w:line="360" w:lineRule="auto"/>
        <w:ind w:left="0" w:firstLine="709"/>
        <w:rPr>
          <w:rFonts w:ascii="Times New Roman" w:hAnsi="Times New Roman"/>
          <w:sz w:val="28"/>
          <w:szCs w:val="28"/>
        </w:rPr>
      </w:pPr>
      <w:r w:rsidRPr="00C033BB">
        <w:rPr>
          <w:rFonts w:ascii="Times New Roman" w:hAnsi="Times New Roman"/>
          <w:sz w:val="28"/>
          <w:szCs w:val="28"/>
        </w:rPr>
        <w:t>Цифровой моделью для выбора и расчета сечения колонн и проверки его на изгиб является уравнение:</w:t>
      </w:r>
    </w:p>
    <w:p w:rsidR="00C033BB" w:rsidRPr="00C033BB" w:rsidRDefault="00C033BB" w:rsidP="007C7174">
      <w:pPr>
        <w:widowControl/>
        <w:shd w:val="clear" w:color="auto" w:fill="FFFFFF"/>
        <w:suppressAutoHyphens/>
        <w:spacing w:line="360" w:lineRule="auto"/>
        <w:ind w:left="0" w:firstLine="709"/>
        <w:rPr>
          <w:rFonts w:ascii="Times New Roman" w:hAnsi="Times New Roman"/>
          <w:sz w:val="28"/>
          <w:szCs w:val="28"/>
        </w:rPr>
      </w:pPr>
    </w:p>
    <w:p w:rsidR="00904430" w:rsidRDefault="00F26C52" w:rsidP="007C7174">
      <w:pPr>
        <w:widowControl/>
        <w:shd w:val="clear" w:color="auto" w:fill="FFFFFF"/>
        <w:suppressAutoHyphens/>
        <w:spacing w:line="360" w:lineRule="auto"/>
        <w:ind w:left="0" w:firstLine="709"/>
        <w:rPr>
          <w:rFonts w:ascii="Times New Roman" w:hAnsi="Times New Roman"/>
          <w:sz w:val="28"/>
          <w:szCs w:val="28"/>
        </w:rPr>
      </w:pPr>
      <w:r>
        <w:rPr>
          <w:rFonts w:ascii="Times New Roman" w:hAnsi="Times New Roman"/>
          <w:position w:val="-44"/>
          <w:sz w:val="28"/>
          <w:szCs w:val="28"/>
        </w:rPr>
        <w:pict>
          <v:shape id="_x0000_i1076" type="#_x0000_t75" style="width:132.75pt;height:50.25pt">
            <v:imagedata r:id="rId52" o:title=""/>
          </v:shape>
        </w:pict>
      </w:r>
      <w:r>
        <w:rPr>
          <w:rFonts w:ascii="Times New Roman" w:hAnsi="Times New Roman"/>
          <w:position w:val="-10"/>
          <w:sz w:val="28"/>
          <w:szCs w:val="28"/>
        </w:rPr>
        <w:pict>
          <v:shape id="_x0000_i1077" type="#_x0000_t75" style="width:9pt;height:17.25pt">
            <v:imagedata r:id="rId53" o:title=""/>
          </v:shape>
        </w:pict>
      </w:r>
    </w:p>
    <w:p w:rsidR="00C033BB" w:rsidRPr="00C033BB" w:rsidRDefault="00C033BB" w:rsidP="007C7174">
      <w:pPr>
        <w:widowControl/>
        <w:shd w:val="clear" w:color="auto" w:fill="FFFFFF"/>
        <w:suppressAutoHyphens/>
        <w:spacing w:line="360" w:lineRule="auto"/>
        <w:ind w:left="0" w:firstLine="709"/>
        <w:rPr>
          <w:rFonts w:ascii="Times New Roman" w:hAnsi="Times New Roman"/>
          <w:sz w:val="28"/>
          <w:szCs w:val="28"/>
        </w:rPr>
      </w:pPr>
    </w:p>
    <w:p w:rsidR="00904430" w:rsidRPr="00C033BB" w:rsidRDefault="00904430" w:rsidP="007C7174">
      <w:pPr>
        <w:widowControl/>
        <w:shd w:val="clear" w:color="auto" w:fill="FFFFFF"/>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где</w:t>
      </w:r>
    </w:p>
    <w:p w:rsidR="00904430" w:rsidRPr="00C033BB" w:rsidRDefault="00904430" w:rsidP="007C7174">
      <w:pPr>
        <w:widowControl/>
        <w:shd w:val="clear" w:color="auto" w:fill="FFFFFF"/>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xml:space="preserve"> σ</w:t>
      </w:r>
      <w:r w:rsidR="00F26C52">
        <w:rPr>
          <w:rFonts w:ascii="Times New Roman" w:hAnsi="Times New Roman"/>
          <w:position w:val="-12"/>
          <w:sz w:val="28"/>
          <w:szCs w:val="28"/>
        </w:rPr>
        <w:pict>
          <v:shape id="_x0000_i1078" type="#_x0000_t75" style="width:8.25pt;height:18pt">
            <v:imagedata r:id="rId54" o:title=""/>
          </v:shape>
        </w:pict>
      </w:r>
      <w:r w:rsidRPr="00C033BB">
        <w:rPr>
          <w:rFonts w:ascii="Times New Roman" w:hAnsi="Times New Roman"/>
          <w:sz w:val="28"/>
          <w:szCs w:val="28"/>
        </w:rPr>
        <w:t>- расчетное наибольшее по абсолютной величине напряжение в опасном сечении, МПа;</w:t>
      </w:r>
    </w:p>
    <w:p w:rsidR="00904430" w:rsidRPr="00C033BB" w:rsidRDefault="00904430" w:rsidP="007C7174">
      <w:pPr>
        <w:widowControl/>
        <w:shd w:val="clear" w:color="auto" w:fill="FFFFFF"/>
        <w:suppressAutoHyphens/>
        <w:spacing w:line="360" w:lineRule="auto"/>
        <w:ind w:left="0" w:firstLine="709"/>
        <w:rPr>
          <w:rFonts w:ascii="Times New Roman" w:hAnsi="Times New Roman"/>
          <w:sz w:val="28"/>
          <w:szCs w:val="28"/>
        </w:rPr>
      </w:pPr>
      <w:r w:rsidRPr="00C033BB">
        <w:rPr>
          <w:rFonts w:ascii="Times New Roman" w:hAnsi="Times New Roman"/>
          <w:sz w:val="28"/>
          <w:szCs w:val="28"/>
        </w:rPr>
        <w:t>[σ]</w:t>
      </w:r>
      <w:r w:rsidRPr="00C033BB">
        <w:rPr>
          <w:rFonts w:ascii="Times New Roman" w:hAnsi="Times New Roman"/>
          <w:sz w:val="28"/>
          <w:szCs w:val="28"/>
          <w:vertAlign w:val="subscript"/>
        </w:rPr>
        <w:t>р</w:t>
      </w:r>
      <w:r w:rsidRPr="00C033BB">
        <w:rPr>
          <w:rFonts w:ascii="Times New Roman" w:hAnsi="Times New Roman"/>
          <w:sz w:val="28"/>
          <w:szCs w:val="28"/>
        </w:rPr>
        <w:t xml:space="preserve"> - допускаемое напряжение на растяжение материала траверсы, МПа [18];</w:t>
      </w:r>
    </w:p>
    <w:p w:rsidR="00904430" w:rsidRPr="00C033BB" w:rsidRDefault="00904430" w:rsidP="007C7174">
      <w:pPr>
        <w:widowControl/>
        <w:shd w:val="clear" w:color="auto" w:fill="FFFFFF"/>
        <w:suppressAutoHyphens/>
        <w:spacing w:line="360" w:lineRule="auto"/>
        <w:ind w:left="0" w:firstLine="709"/>
        <w:rPr>
          <w:rFonts w:ascii="Times New Roman" w:hAnsi="Times New Roman"/>
          <w:sz w:val="28"/>
          <w:szCs w:val="28"/>
        </w:rPr>
      </w:pPr>
      <w:r w:rsidRPr="00C033BB">
        <w:rPr>
          <w:rFonts w:ascii="Times New Roman" w:hAnsi="Times New Roman"/>
          <w:sz w:val="28"/>
          <w:szCs w:val="28"/>
          <w:lang w:val="en-US"/>
        </w:rPr>
        <w:t>G</w:t>
      </w:r>
      <w:r w:rsidR="00F26C52">
        <w:rPr>
          <w:rFonts w:ascii="Times New Roman" w:hAnsi="Times New Roman"/>
          <w:position w:val="-6"/>
          <w:sz w:val="28"/>
          <w:szCs w:val="28"/>
          <w:lang w:val="en-US"/>
        </w:rPr>
        <w:pict>
          <v:shape id="_x0000_i1079" type="#_x0000_t75" style="width:15.75pt;height:11.25pt">
            <v:imagedata r:id="rId55" o:title=""/>
          </v:shape>
        </w:pict>
      </w:r>
      <w:r w:rsidRPr="00C033BB">
        <w:rPr>
          <w:rFonts w:ascii="Times New Roman" w:hAnsi="Times New Roman"/>
          <w:sz w:val="28"/>
          <w:szCs w:val="28"/>
        </w:rPr>
        <w:t xml:space="preserve"> - вес нагружающих частей (сюда входят: усилие траверсы, дозатора, прессовой колодки или много плунжерной головки и т.д.), кг,</w:t>
      </w:r>
    </w:p>
    <w:p w:rsidR="00904430" w:rsidRPr="00C033BB" w:rsidRDefault="00904430" w:rsidP="007C7174">
      <w:pPr>
        <w:widowControl/>
        <w:shd w:val="clear" w:color="auto" w:fill="FFFFFF"/>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xml:space="preserve">1 - расстояние, на котором действует нагрузка </w:t>
      </w:r>
      <w:r w:rsidR="00091F19" w:rsidRPr="00C033BB">
        <w:rPr>
          <w:rFonts w:ascii="Times New Roman" w:hAnsi="Times New Roman"/>
          <w:sz w:val="28"/>
          <w:szCs w:val="28"/>
        </w:rPr>
        <w:t>относительно</w:t>
      </w:r>
      <w:r w:rsidRPr="00C033BB">
        <w:rPr>
          <w:rFonts w:ascii="Times New Roman" w:hAnsi="Times New Roman"/>
          <w:sz w:val="28"/>
          <w:szCs w:val="28"/>
        </w:rPr>
        <w:t xml:space="preserve"> опоры, мм;</w:t>
      </w:r>
    </w:p>
    <w:p w:rsidR="00904430" w:rsidRPr="00C033BB" w:rsidRDefault="00904430" w:rsidP="007C7174">
      <w:pPr>
        <w:widowControl/>
        <w:shd w:val="clear" w:color="auto" w:fill="FFFFFF"/>
        <w:suppressAutoHyphens/>
        <w:spacing w:line="360" w:lineRule="auto"/>
        <w:ind w:left="0" w:firstLine="709"/>
        <w:rPr>
          <w:rFonts w:ascii="Times New Roman" w:hAnsi="Times New Roman"/>
          <w:sz w:val="28"/>
          <w:szCs w:val="28"/>
        </w:rPr>
      </w:pPr>
      <w:r w:rsidRPr="00C033BB">
        <w:rPr>
          <w:rFonts w:ascii="Times New Roman" w:hAnsi="Times New Roman"/>
          <w:sz w:val="28"/>
          <w:szCs w:val="28"/>
          <w:lang w:val="en-US"/>
        </w:rPr>
        <w:t>h</w:t>
      </w:r>
      <w:r w:rsidRPr="00C033BB">
        <w:rPr>
          <w:rFonts w:ascii="Times New Roman" w:hAnsi="Times New Roman"/>
          <w:sz w:val="28"/>
          <w:szCs w:val="28"/>
        </w:rPr>
        <w:t xml:space="preserve"> - высота сечения, мм;</w:t>
      </w:r>
    </w:p>
    <w:p w:rsidR="00904430" w:rsidRDefault="00904430" w:rsidP="007C7174">
      <w:pPr>
        <w:widowControl/>
        <w:shd w:val="clear" w:color="auto" w:fill="FFFFFF"/>
        <w:suppressAutoHyphens/>
        <w:spacing w:line="360" w:lineRule="auto"/>
        <w:ind w:left="0" w:firstLine="709"/>
        <w:rPr>
          <w:rFonts w:ascii="Times New Roman" w:hAnsi="Times New Roman"/>
          <w:sz w:val="28"/>
          <w:szCs w:val="28"/>
        </w:rPr>
      </w:pPr>
      <w:r w:rsidRPr="00C033BB">
        <w:rPr>
          <w:rFonts w:ascii="Times New Roman" w:hAnsi="Times New Roman"/>
          <w:sz w:val="28"/>
          <w:szCs w:val="28"/>
          <w:lang w:val="en-US"/>
        </w:rPr>
        <w:t>I</w:t>
      </w:r>
      <w:r w:rsidRPr="00C033BB">
        <w:rPr>
          <w:rFonts w:ascii="Times New Roman" w:hAnsi="Times New Roman"/>
          <w:sz w:val="28"/>
          <w:szCs w:val="28"/>
        </w:rPr>
        <w:t xml:space="preserve"> - момент</w:t>
      </w:r>
      <w:r w:rsidR="00EA1966" w:rsidRPr="00C033BB">
        <w:rPr>
          <w:rFonts w:ascii="Times New Roman" w:hAnsi="Times New Roman"/>
          <w:sz w:val="28"/>
          <w:szCs w:val="28"/>
        </w:rPr>
        <w:t xml:space="preserve"> инерции элементов сечения</w:t>
      </w:r>
      <w:r w:rsidRPr="00C033BB">
        <w:rPr>
          <w:rFonts w:ascii="Times New Roman" w:hAnsi="Times New Roman"/>
          <w:sz w:val="28"/>
          <w:szCs w:val="28"/>
        </w:rPr>
        <w:t>.</w:t>
      </w:r>
    </w:p>
    <w:p w:rsidR="00904430" w:rsidRPr="00C033BB" w:rsidRDefault="00E37B21" w:rsidP="007C7174">
      <w:pPr>
        <w:pStyle w:val="vlad2"/>
        <w:suppressAutoHyphens/>
        <w:ind w:firstLine="709"/>
        <w:jc w:val="both"/>
        <w:rPr>
          <w:color w:val="auto"/>
          <w:lang w:val="ru-RU"/>
        </w:rPr>
      </w:pPr>
      <w:bookmarkStart w:id="13" w:name="_Toc58012259"/>
      <w:r w:rsidRPr="00C033BB">
        <w:rPr>
          <w:color w:val="auto"/>
          <w:lang w:val="ru-RU"/>
        </w:rPr>
        <w:t>Математическое</w:t>
      </w:r>
      <w:r w:rsidR="00904430" w:rsidRPr="00C033BB">
        <w:rPr>
          <w:color w:val="auto"/>
          <w:lang w:val="ru-RU"/>
        </w:rPr>
        <w:t xml:space="preserve"> моделирование станины и траверсы</w:t>
      </w:r>
      <w:bookmarkEnd w:id="13"/>
    </w:p>
    <w:p w:rsidR="00904430" w:rsidRPr="00C033BB" w:rsidRDefault="00904430" w:rsidP="007C7174">
      <w:pPr>
        <w:widowControl/>
        <w:shd w:val="clear" w:color="auto" w:fill="FFFFFF"/>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При математическом моделировании траверсы и станины, используем различные методики: - аналитическое моделирование; цифровое моделирование.</w:t>
      </w:r>
    </w:p>
    <w:p w:rsidR="00904430" w:rsidRPr="00C033BB" w:rsidRDefault="00904430" w:rsidP="007C7174">
      <w:pPr>
        <w:widowControl/>
        <w:shd w:val="clear" w:color="auto" w:fill="FFFFFF"/>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xml:space="preserve">Рассмотрим каждый вид моделирования отдельно. </w:t>
      </w:r>
    </w:p>
    <w:p w:rsidR="00904430" w:rsidRPr="00C033BB" w:rsidRDefault="00904430" w:rsidP="007C7174">
      <w:pPr>
        <w:widowControl/>
        <w:shd w:val="clear" w:color="auto" w:fill="FFFFFF"/>
        <w:suppressAutoHyphens/>
        <w:spacing w:line="360" w:lineRule="auto"/>
        <w:ind w:left="0" w:firstLine="709"/>
        <w:rPr>
          <w:rFonts w:ascii="Times New Roman" w:hAnsi="Times New Roman"/>
          <w:sz w:val="28"/>
          <w:szCs w:val="28"/>
        </w:rPr>
      </w:pPr>
      <w:r w:rsidRPr="00C033BB">
        <w:rPr>
          <w:rFonts w:ascii="Times New Roman" w:hAnsi="Times New Roman"/>
          <w:sz w:val="28"/>
          <w:szCs w:val="28"/>
        </w:rPr>
        <w:t>1) аналитическое моделирование станины и траверы.</w:t>
      </w:r>
    </w:p>
    <w:p w:rsidR="00904430" w:rsidRPr="00C033BB" w:rsidRDefault="00904430" w:rsidP="007C7174">
      <w:pPr>
        <w:widowControl/>
        <w:shd w:val="clear" w:color="auto" w:fill="FFFFFF"/>
        <w:suppressAutoHyphens/>
        <w:spacing w:line="360" w:lineRule="auto"/>
        <w:ind w:left="0" w:firstLine="709"/>
        <w:rPr>
          <w:rFonts w:ascii="Times New Roman" w:hAnsi="Times New Roman"/>
          <w:sz w:val="28"/>
          <w:szCs w:val="28"/>
        </w:rPr>
      </w:pPr>
      <w:r w:rsidRPr="00C033BB">
        <w:rPr>
          <w:rFonts w:ascii="Times New Roman" w:hAnsi="Times New Roman"/>
          <w:sz w:val="28"/>
          <w:szCs w:val="28"/>
        </w:rPr>
        <w:t>Станина представляет собой литую деталь коробчатого, сечения, разделенную на ряд сообщающихся между собой отсеков. Станина выдерживает все нагрузки, которые на нее оказывают. Станина имеет прямоугольный вид. Машина имеет три позиции. На первой позиции и на третьей станина имеет полость, в которой располагаются цилиндр (подъемный). В станине машины имеются также гнезда, выполненные в виде цилиндрических приливов и служащие для крепления четырех колонн.</w:t>
      </w:r>
    </w:p>
    <w:p w:rsidR="00904430" w:rsidRPr="00C033BB" w:rsidRDefault="00904430" w:rsidP="007C7174">
      <w:pPr>
        <w:widowControl/>
        <w:shd w:val="clear" w:color="auto" w:fill="FFFFFF"/>
        <w:suppressAutoHyphens/>
        <w:spacing w:line="360" w:lineRule="auto"/>
        <w:ind w:left="0" w:firstLine="709"/>
        <w:rPr>
          <w:rFonts w:ascii="Times New Roman" w:hAnsi="Times New Roman"/>
          <w:sz w:val="28"/>
          <w:szCs w:val="28"/>
        </w:rPr>
      </w:pPr>
      <w:r w:rsidRPr="00C033BB">
        <w:rPr>
          <w:rFonts w:ascii="Times New Roman" w:hAnsi="Times New Roman"/>
          <w:sz w:val="28"/>
          <w:szCs w:val="28"/>
        </w:rPr>
        <w:t>Траверсы могут быть различными: поворотные, неповоротные и т.д. траверса, как и станина, представляет собой сложную литую деталь коробчатой формы. Угловые цилиндрические приливы служат для крепления траверсы к колоннам. Усилие импульса воспринимается приливом. Траверса формовочной машины служит для крепления головки и воспринимает усилие импульса, передавая его на колонны. Воспринимая большую силу импульса и работая на изгиб, траверса имеет большой момент сопротивления. Неподвижные импульсные траверсы укрепляют на двух, трех, четырех колоннах. Опока, наполненная формовочной смесью, подводится под траверсу и оказывает усилие на нее при помощи цилиндра.</w:t>
      </w:r>
    </w:p>
    <w:p w:rsidR="00683A38" w:rsidRPr="00C033BB" w:rsidRDefault="00904430" w:rsidP="007C7174">
      <w:pPr>
        <w:widowControl/>
        <w:shd w:val="clear" w:color="auto" w:fill="FFFFFF"/>
        <w:suppressAutoHyphens/>
        <w:spacing w:line="360" w:lineRule="auto"/>
        <w:ind w:left="0" w:firstLine="709"/>
        <w:rPr>
          <w:rFonts w:ascii="Times New Roman" w:hAnsi="Times New Roman"/>
          <w:sz w:val="28"/>
          <w:szCs w:val="28"/>
        </w:rPr>
      </w:pPr>
      <w:r w:rsidRPr="00C033BB">
        <w:rPr>
          <w:rFonts w:ascii="Times New Roman" w:hAnsi="Times New Roman"/>
          <w:sz w:val="28"/>
          <w:szCs w:val="28"/>
        </w:rPr>
        <w:t>2) цифровое моделирование стан</w:t>
      </w:r>
      <w:r w:rsidR="00683A38" w:rsidRPr="00C033BB">
        <w:rPr>
          <w:rFonts w:ascii="Times New Roman" w:hAnsi="Times New Roman"/>
          <w:sz w:val="28"/>
          <w:szCs w:val="28"/>
        </w:rPr>
        <w:t>ины и траверсы состоит в описании их нагружения специальными формулами, которые в даннном разделе не рассматриваются из-за их ненадобности.</w:t>
      </w:r>
    </w:p>
    <w:p w:rsidR="00904430" w:rsidRDefault="00904430" w:rsidP="007C7174">
      <w:pPr>
        <w:widowControl/>
        <w:shd w:val="clear" w:color="auto" w:fill="FFFFFF"/>
        <w:suppressAutoHyphens/>
        <w:spacing w:line="360" w:lineRule="auto"/>
        <w:ind w:left="0" w:firstLine="709"/>
        <w:rPr>
          <w:rFonts w:ascii="Times New Roman" w:hAnsi="Times New Roman"/>
          <w:sz w:val="28"/>
          <w:szCs w:val="28"/>
        </w:rPr>
      </w:pPr>
      <w:r w:rsidRPr="00C033BB">
        <w:rPr>
          <w:rFonts w:ascii="Times New Roman" w:hAnsi="Times New Roman"/>
          <w:sz w:val="28"/>
          <w:szCs w:val="28"/>
        </w:rPr>
        <w:t>Таким образом имеем универсальные формулы, по каким можно рассчитать станину, траверсу, колонны для любой формовочной машины.</w:t>
      </w:r>
    </w:p>
    <w:p w:rsidR="00904430" w:rsidRPr="00C033BB" w:rsidRDefault="00904430" w:rsidP="007C7174">
      <w:pPr>
        <w:pStyle w:val="vlad2"/>
        <w:suppressAutoHyphens/>
        <w:ind w:firstLine="709"/>
        <w:jc w:val="both"/>
        <w:rPr>
          <w:color w:val="auto"/>
          <w:lang w:val="ru-RU"/>
        </w:rPr>
      </w:pPr>
      <w:bookmarkStart w:id="14" w:name="_Toc58012260"/>
      <w:r w:rsidRPr="00C033BB">
        <w:rPr>
          <w:color w:val="auto"/>
          <w:lang w:val="ru-RU"/>
        </w:rPr>
        <w:t>Алгоритмическое моделирование</w:t>
      </w:r>
      <w:bookmarkEnd w:id="14"/>
    </w:p>
    <w:p w:rsidR="00904430" w:rsidRPr="00C033BB" w:rsidRDefault="00904430" w:rsidP="007C7174">
      <w:pPr>
        <w:widowControl/>
        <w:shd w:val="clear" w:color="auto" w:fill="FFFFFF"/>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Алгоритмическая модель - это графическое представление алгоритма в виде блок-схемы, В нашем случае проектирование осуществляется при помощи ПЭВМ, для проектирование на компьютере необходимо составить алгоритм программирования.</w:t>
      </w:r>
    </w:p>
    <w:p w:rsidR="00904430" w:rsidRPr="00C033BB" w:rsidRDefault="00904430" w:rsidP="007C7174">
      <w:pPr>
        <w:widowControl/>
        <w:shd w:val="clear" w:color="auto" w:fill="FFFFFF"/>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Алгоритм - это совокупность .действий со строго определенными правилами выполнения, также это формальное описание способа решения задачи путем дробления ее на конечную по времени последовательность действий (элементарных операций). Под словом "формальное" подразумевается, что описание абсолютно полное и учитывает все возможные ситуации, которые могут встретиться по ходу решения. Под элементарной операцией понимается действие, которое по заранее определенным критериям не имеет смысла детализировать.</w:t>
      </w:r>
    </w:p>
    <w:p w:rsidR="00904430" w:rsidRPr="00C033BB" w:rsidRDefault="00904430" w:rsidP="007C7174">
      <w:pPr>
        <w:widowControl/>
        <w:shd w:val="clear" w:color="auto" w:fill="FFFFFF"/>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Алгоритмическое моделирование заключается в составлении алгоритмических моделей каждого отдельного узла проектируемой машины: станина, траверса и т.д. Составим алгоритмические модели для каждого узла отдельно.</w:t>
      </w:r>
    </w:p>
    <w:p w:rsidR="00904430" w:rsidRPr="00C033BB" w:rsidRDefault="00904430" w:rsidP="007C7174">
      <w:pPr>
        <w:widowControl/>
        <w:shd w:val="clear" w:color="auto" w:fill="FFFFFF"/>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На последующих рисунках представлены блок-схемы расчета импульсных головок высокого (рисунок 2) и низкого (рисунок 3) давления, состоящих из нескольких подсистем: высокого давления- из двух подсистем (от расчета основных оптимальных параметров к расчету корпуса головки на прочность); низкого давления- из одной подсистемы (от расчета необходимого давления к выбору оптимальных конструктивных параметров головки).</w:t>
      </w:r>
    </w:p>
    <w:p w:rsidR="00904430" w:rsidRPr="00C033BB" w:rsidRDefault="0090443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Блок-схема расчета импульсной головки низкого давления представлена на</w:t>
      </w:r>
      <w:r w:rsidR="007C7174" w:rsidRPr="00C033BB">
        <w:rPr>
          <w:rFonts w:ascii="Times New Roman" w:hAnsi="Times New Roman"/>
          <w:sz w:val="28"/>
          <w:szCs w:val="28"/>
        </w:rPr>
        <w:t xml:space="preserve"> </w:t>
      </w:r>
      <w:r w:rsidRPr="00C033BB">
        <w:rPr>
          <w:rFonts w:ascii="Times New Roman" w:hAnsi="Times New Roman"/>
          <w:sz w:val="28"/>
          <w:szCs w:val="28"/>
        </w:rPr>
        <w:t>рисунке 3. Расчет начинаем с определения необходимого давления по методике [5]. Затем, в зависимости от величины давления</w:t>
      </w:r>
      <w:r w:rsidR="007C7174" w:rsidRPr="00C033BB">
        <w:rPr>
          <w:rFonts w:ascii="Times New Roman" w:hAnsi="Times New Roman"/>
          <w:sz w:val="28"/>
          <w:szCs w:val="28"/>
        </w:rPr>
        <w:t xml:space="preserve"> </w:t>
      </w:r>
      <w:r w:rsidRPr="00C033BB">
        <w:rPr>
          <w:rFonts w:ascii="Times New Roman" w:hAnsi="Times New Roman"/>
          <w:sz w:val="28"/>
          <w:szCs w:val="28"/>
        </w:rPr>
        <w:t xml:space="preserve">выбираем </w:t>
      </w:r>
      <w:r w:rsidRPr="00C033BB">
        <w:rPr>
          <w:rFonts w:ascii="Times New Roman" w:hAnsi="Times New Roman"/>
          <w:sz w:val="28"/>
          <w:szCs w:val="28"/>
          <w:lang w:val="en-US"/>
        </w:rPr>
        <w:t>Z</w:t>
      </w:r>
      <w:r w:rsidRPr="00C033BB">
        <w:rPr>
          <w:rFonts w:ascii="Times New Roman" w:hAnsi="Times New Roman"/>
          <w:sz w:val="28"/>
          <w:szCs w:val="28"/>
        </w:rPr>
        <w:t xml:space="preserve">, и находим объем ресивера. Из найденного объема ресивера головки - </w:t>
      </w:r>
      <w:r w:rsidRPr="00C033BB">
        <w:rPr>
          <w:rFonts w:ascii="Times New Roman" w:hAnsi="Times New Roman"/>
          <w:sz w:val="28"/>
          <w:szCs w:val="28"/>
          <w:lang w:val="en-US"/>
        </w:rPr>
        <w:t>V</w:t>
      </w:r>
      <w:r w:rsidRPr="00C033BB">
        <w:rPr>
          <w:rFonts w:ascii="Times New Roman" w:hAnsi="Times New Roman"/>
          <w:sz w:val="28"/>
          <w:szCs w:val="28"/>
          <w:vertAlign w:val="subscript"/>
          <w:lang w:val="en-US"/>
        </w:rPr>
        <w:t>p</w:t>
      </w:r>
      <w:r w:rsidRPr="00C033BB">
        <w:rPr>
          <w:rFonts w:ascii="Times New Roman" w:hAnsi="Times New Roman"/>
          <w:sz w:val="28"/>
          <w:szCs w:val="28"/>
        </w:rPr>
        <w:t xml:space="preserve"> находим его габариты. Если принять, что ресивер имеет форму параллелепипеда, объем которого составляет </w:t>
      </w:r>
      <w:r w:rsidR="00F26C52">
        <w:rPr>
          <w:rFonts w:ascii="Times New Roman" w:hAnsi="Times New Roman"/>
          <w:position w:val="-14"/>
          <w:sz w:val="28"/>
          <w:szCs w:val="28"/>
        </w:rPr>
        <w:pict>
          <v:shape id="_x0000_i1080" type="#_x0000_t75" style="width:71.25pt;height:18.75pt">
            <v:imagedata r:id="rId56" o:title=""/>
          </v:shape>
        </w:pict>
      </w:r>
      <w:r w:rsidRPr="00C033BB">
        <w:rPr>
          <w:rFonts w:ascii="Times New Roman" w:hAnsi="Times New Roman"/>
          <w:sz w:val="28"/>
          <w:szCs w:val="28"/>
        </w:rPr>
        <w:t>,</w:t>
      </w:r>
    </w:p>
    <w:p w:rsidR="00904430" w:rsidRPr="00C033BB" w:rsidRDefault="0090443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где</w:t>
      </w:r>
      <w:r w:rsidR="007C7174" w:rsidRPr="00C033BB">
        <w:rPr>
          <w:rFonts w:ascii="Times New Roman" w:hAnsi="Times New Roman"/>
          <w:sz w:val="28"/>
          <w:szCs w:val="28"/>
        </w:rPr>
        <w:t xml:space="preserve"> </w:t>
      </w:r>
      <w:r w:rsidRPr="00C033BB">
        <w:rPr>
          <w:rFonts w:ascii="Times New Roman" w:hAnsi="Times New Roman"/>
          <w:sz w:val="28"/>
          <w:szCs w:val="28"/>
        </w:rPr>
        <w:t>А=а- длина головки</w:t>
      </w:r>
    </w:p>
    <w:p w:rsidR="00904430" w:rsidRPr="00C033BB" w:rsidRDefault="0090443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В=</w:t>
      </w:r>
      <w:r w:rsidRPr="00C033BB">
        <w:rPr>
          <w:rFonts w:ascii="Times New Roman" w:hAnsi="Times New Roman"/>
          <w:sz w:val="28"/>
          <w:szCs w:val="28"/>
          <w:lang w:val="en-US"/>
        </w:rPr>
        <w:t>b</w:t>
      </w:r>
      <w:r w:rsidRPr="00C033BB">
        <w:rPr>
          <w:rFonts w:ascii="Times New Roman" w:hAnsi="Times New Roman"/>
          <w:sz w:val="28"/>
          <w:szCs w:val="28"/>
        </w:rPr>
        <w:t>- ширина головки,</w:t>
      </w:r>
    </w:p>
    <w:p w:rsidR="00904430" w:rsidRPr="00C033BB" w:rsidRDefault="0090443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xml:space="preserve">то высота головки </w:t>
      </w:r>
      <w:r w:rsidR="00F26C52">
        <w:rPr>
          <w:rFonts w:ascii="Times New Roman" w:hAnsi="Times New Roman"/>
          <w:position w:val="-24"/>
          <w:sz w:val="28"/>
          <w:szCs w:val="28"/>
        </w:rPr>
        <w:pict>
          <v:shape id="_x0000_i1081" type="#_x0000_t75" style="width:51pt;height:30.75pt">
            <v:imagedata r:id="rId57" o:title=""/>
          </v:shape>
        </w:pict>
      </w:r>
      <w:r w:rsidRPr="00C033BB">
        <w:rPr>
          <w:rFonts w:ascii="Times New Roman" w:hAnsi="Times New Roman"/>
          <w:sz w:val="28"/>
          <w:szCs w:val="28"/>
        </w:rPr>
        <w:t>.</w:t>
      </w:r>
    </w:p>
    <w:p w:rsidR="00904430" w:rsidRPr="00C033BB" w:rsidRDefault="0090443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После определения параметров головки находим площадь выпускного отверстия</w:t>
      </w:r>
      <w:r w:rsidR="007C7174" w:rsidRPr="00C033BB">
        <w:rPr>
          <w:rFonts w:ascii="Times New Roman" w:hAnsi="Times New Roman"/>
          <w:sz w:val="28"/>
          <w:szCs w:val="28"/>
        </w:rPr>
        <w:t xml:space="preserve"> </w:t>
      </w:r>
      <w:r w:rsidRPr="00C033BB">
        <w:rPr>
          <w:rFonts w:ascii="Times New Roman" w:hAnsi="Times New Roman"/>
          <w:sz w:val="28"/>
          <w:szCs w:val="28"/>
        </w:rPr>
        <w:t xml:space="preserve">ресивера согласно литературе [6], которая составляет </w:t>
      </w:r>
      <w:r w:rsidR="00F26C52">
        <w:rPr>
          <w:rFonts w:ascii="Times New Roman" w:hAnsi="Times New Roman"/>
          <w:position w:val="-12"/>
          <w:sz w:val="28"/>
          <w:szCs w:val="28"/>
        </w:rPr>
        <w:pict>
          <v:shape id="_x0000_i1082" type="#_x0000_t75" style="width:66.75pt;height:18pt">
            <v:imagedata r:id="rId58" o:title=""/>
          </v:shape>
        </w:pict>
      </w:r>
      <w:r w:rsidRPr="00C033BB">
        <w:rPr>
          <w:rFonts w:ascii="Times New Roman" w:hAnsi="Times New Roman"/>
          <w:sz w:val="28"/>
          <w:szCs w:val="28"/>
        </w:rPr>
        <w:t xml:space="preserve"> .</w:t>
      </w:r>
    </w:p>
    <w:p w:rsidR="00904430" w:rsidRPr="00C033BB" w:rsidRDefault="0090443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Расчет начинаем с определения необходимого давления. Затем, в зависимости от величины давления</w:t>
      </w:r>
      <w:r w:rsidR="007C7174" w:rsidRPr="00C033BB">
        <w:rPr>
          <w:rFonts w:ascii="Times New Roman" w:hAnsi="Times New Roman"/>
          <w:sz w:val="28"/>
          <w:szCs w:val="28"/>
        </w:rPr>
        <w:t xml:space="preserve"> </w:t>
      </w:r>
      <w:r w:rsidRPr="00C033BB">
        <w:rPr>
          <w:rFonts w:ascii="Times New Roman" w:hAnsi="Times New Roman"/>
          <w:sz w:val="28"/>
          <w:szCs w:val="28"/>
        </w:rPr>
        <w:t xml:space="preserve">выбираем </w:t>
      </w:r>
      <w:r w:rsidRPr="00C033BB">
        <w:rPr>
          <w:rFonts w:ascii="Times New Roman" w:hAnsi="Times New Roman"/>
          <w:sz w:val="28"/>
          <w:szCs w:val="28"/>
          <w:lang w:val="en-US"/>
        </w:rPr>
        <w:t>Z</w:t>
      </w:r>
      <w:r w:rsidRPr="00C033BB">
        <w:rPr>
          <w:rFonts w:ascii="Times New Roman" w:hAnsi="Times New Roman"/>
          <w:sz w:val="28"/>
          <w:szCs w:val="28"/>
        </w:rPr>
        <w:t xml:space="preserve">, и находим объем ресивера. Из найденного объема ресивера головки - </w:t>
      </w:r>
      <w:r w:rsidRPr="00C033BB">
        <w:rPr>
          <w:rFonts w:ascii="Times New Roman" w:hAnsi="Times New Roman"/>
          <w:sz w:val="28"/>
          <w:szCs w:val="28"/>
          <w:lang w:val="en-US"/>
        </w:rPr>
        <w:t>V</w:t>
      </w:r>
      <w:r w:rsidRPr="00C033BB">
        <w:rPr>
          <w:rFonts w:ascii="Times New Roman" w:hAnsi="Times New Roman"/>
          <w:sz w:val="28"/>
          <w:szCs w:val="28"/>
          <w:vertAlign w:val="subscript"/>
          <w:lang w:val="en-US"/>
        </w:rPr>
        <w:t>p</w:t>
      </w:r>
      <w:r w:rsidRPr="00C033BB">
        <w:rPr>
          <w:rFonts w:ascii="Times New Roman" w:hAnsi="Times New Roman"/>
          <w:sz w:val="28"/>
          <w:szCs w:val="28"/>
        </w:rPr>
        <w:t xml:space="preserve"> находим его габариты. Если принять, что ресивер имеет форму параллелепипеда, объем которого составляет </w:t>
      </w:r>
      <w:r w:rsidR="00F26C52">
        <w:rPr>
          <w:rFonts w:ascii="Times New Roman" w:hAnsi="Times New Roman"/>
          <w:position w:val="-14"/>
          <w:sz w:val="28"/>
          <w:szCs w:val="28"/>
        </w:rPr>
        <w:pict>
          <v:shape id="_x0000_i1083" type="#_x0000_t75" style="width:71.25pt;height:18.75pt">
            <v:imagedata r:id="rId56" o:title=""/>
          </v:shape>
        </w:pict>
      </w:r>
      <w:r w:rsidRPr="00C033BB">
        <w:rPr>
          <w:rFonts w:ascii="Times New Roman" w:hAnsi="Times New Roman"/>
          <w:sz w:val="28"/>
          <w:szCs w:val="28"/>
        </w:rPr>
        <w:t>,</w:t>
      </w:r>
    </w:p>
    <w:p w:rsidR="00904430" w:rsidRPr="00C033BB" w:rsidRDefault="0090443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где</w:t>
      </w:r>
      <w:r w:rsidR="007C7174" w:rsidRPr="00C033BB">
        <w:rPr>
          <w:rFonts w:ascii="Times New Roman" w:hAnsi="Times New Roman"/>
          <w:sz w:val="28"/>
          <w:szCs w:val="28"/>
        </w:rPr>
        <w:t xml:space="preserve"> </w:t>
      </w:r>
      <w:r w:rsidRPr="00C033BB">
        <w:rPr>
          <w:rFonts w:ascii="Times New Roman" w:hAnsi="Times New Roman"/>
          <w:sz w:val="28"/>
          <w:szCs w:val="28"/>
        </w:rPr>
        <w:t>А=а- длина головки,</w:t>
      </w:r>
    </w:p>
    <w:p w:rsidR="00904430" w:rsidRPr="00C033BB" w:rsidRDefault="007C7174"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xml:space="preserve"> </w:t>
      </w:r>
      <w:r w:rsidR="00904430" w:rsidRPr="00C033BB">
        <w:rPr>
          <w:rFonts w:ascii="Times New Roman" w:hAnsi="Times New Roman"/>
          <w:sz w:val="28"/>
          <w:szCs w:val="28"/>
        </w:rPr>
        <w:t>В=</w:t>
      </w:r>
      <w:r w:rsidR="00904430" w:rsidRPr="00C033BB">
        <w:rPr>
          <w:rFonts w:ascii="Times New Roman" w:hAnsi="Times New Roman"/>
          <w:sz w:val="28"/>
          <w:szCs w:val="28"/>
          <w:lang w:val="en-US"/>
        </w:rPr>
        <w:t>b</w:t>
      </w:r>
      <w:r w:rsidR="00904430" w:rsidRPr="00C033BB">
        <w:rPr>
          <w:rFonts w:ascii="Times New Roman" w:hAnsi="Times New Roman"/>
          <w:sz w:val="28"/>
          <w:szCs w:val="28"/>
        </w:rPr>
        <w:t>- ширина головки, соответствующие длине и ширине опоки,</w:t>
      </w:r>
    </w:p>
    <w:p w:rsidR="00904430" w:rsidRPr="00C033BB" w:rsidRDefault="007C7174"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xml:space="preserve"> </w:t>
      </w:r>
      <w:r w:rsidR="00904430" w:rsidRPr="00C033BB">
        <w:rPr>
          <w:rFonts w:ascii="Times New Roman" w:hAnsi="Times New Roman"/>
          <w:sz w:val="28"/>
          <w:szCs w:val="28"/>
        </w:rPr>
        <w:t xml:space="preserve">то высота головки </w:t>
      </w:r>
      <w:r w:rsidR="00F26C52">
        <w:rPr>
          <w:rFonts w:ascii="Times New Roman" w:hAnsi="Times New Roman"/>
          <w:position w:val="-24"/>
          <w:sz w:val="28"/>
          <w:szCs w:val="28"/>
        </w:rPr>
        <w:pict>
          <v:shape id="_x0000_i1084" type="#_x0000_t75" style="width:51pt;height:30.75pt">
            <v:imagedata r:id="rId57" o:title=""/>
          </v:shape>
        </w:pict>
      </w:r>
      <w:r w:rsidR="00904430" w:rsidRPr="00C033BB">
        <w:rPr>
          <w:rFonts w:ascii="Times New Roman" w:hAnsi="Times New Roman"/>
          <w:sz w:val="28"/>
          <w:szCs w:val="28"/>
        </w:rPr>
        <w:t>.</w:t>
      </w:r>
    </w:p>
    <w:p w:rsidR="00904430" w:rsidRPr="00C033BB" w:rsidRDefault="00904430" w:rsidP="007C7174">
      <w:pPr>
        <w:widowControl/>
        <w:suppressAutoHyphens/>
        <w:spacing w:line="360" w:lineRule="auto"/>
        <w:ind w:left="0" w:firstLine="709"/>
        <w:rPr>
          <w:rFonts w:ascii="Times New Roman" w:hAnsi="Times New Roman"/>
          <w:sz w:val="28"/>
          <w:szCs w:val="28"/>
          <w:vertAlign w:val="subscript"/>
        </w:rPr>
      </w:pPr>
      <w:r w:rsidRPr="00C033BB">
        <w:rPr>
          <w:rFonts w:ascii="Times New Roman" w:hAnsi="Times New Roman"/>
          <w:sz w:val="28"/>
          <w:szCs w:val="28"/>
        </w:rPr>
        <w:t>В схеме (рисунок 2) использованы следующие обозначения:</w:t>
      </w:r>
    </w:p>
    <w:p w:rsidR="00904430" w:rsidRPr="00C033BB" w:rsidRDefault="00904430" w:rsidP="007C7174">
      <w:pPr>
        <w:tabs>
          <w:tab w:val="left" w:pos="6663"/>
        </w:tabs>
        <w:suppressAutoHyphens/>
        <w:spacing w:line="360" w:lineRule="auto"/>
        <w:ind w:left="0" w:firstLine="709"/>
        <w:rPr>
          <w:rFonts w:ascii="Times New Roman" w:hAnsi="Times New Roman"/>
          <w:sz w:val="28"/>
          <w:szCs w:val="28"/>
        </w:rPr>
      </w:pPr>
      <w:r w:rsidRPr="00C033BB">
        <w:rPr>
          <w:rFonts w:ascii="Times New Roman" w:hAnsi="Times New Roman"/>
          <w:sz w:val="28"/>
          <w:szCs w:val="28"/>
        </w:rPr>
        <w:t>U - периметр опоки;</w:t>
      </w:r>
    </w:p>
    <w:p w:rsidR="00904430" w:rsidRPr="00C033BB" w:rsidRDefault="00904430" w:rsidP="007C7174">
      <w:pPr>
        <w:suppressAutoHyphens/>
        <w:spacing w:line="360" w:lineRule="auto"/>
        <w:ind w:left="0" w:firstLine="709"/>
        <w:rPr>
          <w:rFonts w:ascii="Times New Roman" w:hAnsi="Times New Roman"/>
          <w:sz w:val="28"/>
          <w:szCs w:val="28"/>
        </w:rPr>
      </w:pPr>
      <w:r w:rsidRPr="00C033BB">
        <w:rPr>
          <w:rFonts w:ascii="Times New Roman" w:hAnsi="Times New Roman"/>
          <w:sz w:val="28"/>
          <w:szCs w:val="28"/>
        </w:rPr>
        <w:t>Р</w:t>
      </w:r>
      <w:r w:rsidRPr="00C033BB">
        <w:rPr>
          <w:rFonts w:ascii="Times New Roman" w:hAnsi="Times New Roman"/>
          <w:sz w:val="28"/>
          <w:szCs w:val="28"/>
          <w:vertAlign w:val="subscript"/>
          <w:lang w:val="en-US"/>
        </w:rPr>
        <w:t>i</w:t>
      </w:r>
      <w:r w:rsidRPr="00C033BB">
        <w:rPr>
          <w:rFonts w:ascii="Times New Roman" w:hAnsi="Times New Roman"/>
          <w:sz w:val="28"/>
          <w:szCs w:val="28"/>
          <w:vertAlign w:val="subscript"/>
          <w:lang w:val="uk-UA"/>
        </w:rPr>
        <w:t xml:space="preserve"> </w:t>
      </w:r>
      <w:r w:rsidRPr="00C033BB">
        <w:rPr>
          <w:rFonts w:ascii="Times New Roman" w:hAnsi="Times New Roman"/>
          <w:sz w:val="28"/>
          <w:szCs w:val="28"/>
        </w:rPr>
        <w:t>- мгновенное давление в момент удара в элементарном объеме (Па);</w:t>
      </w:r>
    </w:p>
    <w:p w:rsidR="00904430" w:rsidRPr="00C033BB" w:rsidRDefault="00904430" w:rsidP="007C7174">
      <w:pPr>
        <w:suppressAutoHyphens/>
        <w:spacing w:line="360" w:lineRule="auto"/>
        <w:ind w:left="0" w:firstLine="709"/>
        <w:rPr>
          <w:rFonts w:ascii="Times New Roman" w:hAnsi="Times New Roman"/>
          <w:noProof/>
          <w:sz w:val="28"/>
          <w:szCs w:val="28"/>
        </w:rPr>
      </w:pPr>
      <w:r w:rsidRPr="00C033BB">
        <w:rPr>
          <w:rFonts w:ascii="Times New Roman" w:hAnsi="Times New Roman"/>
          <w:sz w:val="28"/>
          <w:szCs w:val="28"/>
        </w:rPr>
        <w:sym w:font="Symbol" w:char="F078"/>
      </w:r>
      <w:r w:rsidRPr="00C033BB">
        <w:rPr>
          <w:rFonts w:ascii="Times New Roman" w:hAnsi="Times New Roman"/>
          <w:sz w:val="28"/>
          <w:szCs w:val="28"/>
        </w:rPr>
        <w:t xml:space="preserve"> -коэффициент бокового давления,</w:t>
      </w:r>
      <w:r w:rsidRPr="00C033BB">
        <w:rPr>
          <w:rFonts w:ascii="Times New Roman" w:hAnsi="Times New Roman"/>
          <w:noProof/>
          <w:sz w:val="28"/>
          <w:szCs w:val="28"/>
        </w:rPr>
        <w:t xml:space="preserve"> </w:t>
      </w:r>
      <w:r w:rsidRPr="00C033BB">
        <w:rPr>
          <w:rFonts w:ascii="Times New Roman" w:hAnsi="Times New Roman"/>
          <w:noProof/>
          <w:sz w:val="28"/>
          <w:szCs w:val="28"/>
        </w:rPr>
        <w:sym w:font="Symbol" w:char="F078"/>
      </w:r>
      <w:r w:rsidRPr="00C033BB">
        <w:rPr>
          <w:rFonts w:ascii="Times New Roman" w:hAnsi="Times New Roman"/>
          <w:noProof/>
          <w:sz w:val="28"/>
          <w:szCs w:val="28"/>
        </w:rPr>
        <w:t>=0,45;</w:t>
      </w:r>
    </w:p>
    <w:p w:rsidR="00904430" w:rsidRPr="00C033BB" w:rsidRDefault="00904430" w:rsidP="007C7174">
      <w:pPr>
        <w:suppressAutoHyphens/>
        <w:spacing w:line="360" w:lineRule="auto"/>
        <w:ind w:left="0" w:firstLine="709"/>
        <w:rPr>
          <w:rFonts w:ascii="Times New Roman" w:hAnsi="Times New Roman"/>
          <w:sz w:val="28"/>
          <w:szCs w:val="28"/>
        </w:rPr>
      </w:pPr>
      <w:r w:rsidRPr="00C033BB">
        <w:rPr>
          <w:rFonts w:ascii="Times New Roman" w:hAnsi="Times New Roman"/>
          <w:sz w:val="28"/>
          <w:szCs w:val="28"/>
          <w:lang w:val="en-US"/>
        </w:rPr>
        <w:t>f</w:t>
      </w:r>
      <w:r w:rsidRPr="00C033BB">
        <w:rPr>
          <w:rFonts w:ascii="Times New Roman" w:hAnsi="Times New Roman"/>
          <w:sz w:val="28"/>
          <w:szCs w:val="28"/>
        </w:rPr>
        <w:t xml:space="preserve"> - коэффициент трения формовочной смеси о стенки опоки,</w:t>
      </w:r>
    </w:p>
    <w:p w:rsidR="00904430" w:rsidRPr="00C033BB" w:rsidRDefault="00904430" w:rsidP="007C7174">
      <w:pPr>
        <w:suppressAutoHyphens/>
        <w:spacing w:line="360" w:lineRule="auto"/>
        <w:ind w:left="0" w:firstLine="709"/>
        <w:rPr>
          <w:rFonts w:ascii="Times New Roman" w:hAnsi="Times New Roman"/>
          <w:sz w:val="28"/>
          <w:szCs w:val="28"/>
        </w:rPr>
      </w:pPr>
      <w:r w:rsidRPr="00C033BB">
        <w:rPr>
          <w:rFonts w:ascii="Times New Roman" w:hAnsi="Times New Roman"/>
          <w:noProof/>
          <w:sz w:val="28"/>
          <w:szCs w:val="28"/>
        </w:rPr>
        <w:sym w:font="Symbol" w:char="F064"/>
      </w:r>
      <w:r w:rsidRPr="00C033BB">
        <w:rPr>
          <w:rFonts w:ascii="Times New Roman" w:hAnsi="Times New Roman"/>
          <w:noProof/>
          <w:sz w:val="28"/>
          <w:szCs w:val="28"/>
          <w:vertAlign w:val="subscript"/>
        </w:rPr>
        <w:t>0</w:t>
      </w:r>
      <w:r w:rsidRPr="00C033BB">
        <w:rPr>
          <w:rFonts w:ascii="Times New Roman" w:hAnsi="Times New Roman"/>
          <w:noProof/>
          <w:sz w:val="28"/>
          <w:szCs w:val="28"/>
        </w:rPr>
        <w:t xml:space="preserve"> -</w:t>
      </w:r>
      <w:r w:rsidRPr="00C033BB">
        <w:rPr>
          <w:rFonts w:ascii="Times New Roman" w:hAnsi="Times New Roman"/>
          <w:sz w:val="28"/>
          <w:szCs w:val="28"/>
        </w:rPr>
        <w:t xml:space="preserve"> плотность смеси до удара, </w:t>
      </w:r>
      <w:r w:rsidRPr="00C033BB">
        <w:rPr>
          <w:rFonts w:ascii="Times New Roman" w:hAnsi="Times New Roman"/>
          <w:sz w:val="28"/>
          <w:szCs w:val="28"/>
        </w:rPr>
        <w:sym w:font="Symbol" w:char="F064"/>
      </w:r>
      <w:r w:rsidRPr="00C033BB">
        <w:rPr>
          <w:rFonts w:ascii="Times New Roman" w:hAnsi="Times New Roman"/>
          <w:sz w:val="28"/>
          <w:szCs w:val="28"/>
          <w:vertAlign w:val="subscript"/>
        </w:rPr>
        <w:t>0</w:t>
      </w:r>
      <w:r w:rsidRPr="00C033BB">
        <w:rPr>
          <w:rFonts w:ascii="Times New Roman" w:hAnsi="Times New Roman"/>
          <w:sz w:val="28"/>
          <w:szCs w:val="28"/>
        </w:rPr>
        <w:t>=</w:t>
      </w:r>
      <w:r w:rsidRPr="00C033BB">
        <w:rPr>
          <w:rFonts w:ascii="Times New Roman" w:hAnsi="Times New Roman"/>
          <w:noProof/>
          <w:sz w:val="28"/>
          <w:szCs w:val="28"/>
        </w:rPr>
        <w:t xml:space="preserve"> 1,15;</w:t>
      </w:r>
    </w:p>
    <w:p w:rsidR="00904430" w:rsidRPr="00C033BB" w:rsidRDefault="00904430" w:rsidP="007C7174">
      <w:pPr>
        <w:suppressAutoHyphens/>
        <w:spacing w:line="360" w:lineRule="auto"/>
        <w:ind w:left="0" w:firstLine="709"/>
        <w:rPr>
          <w:rFonts w:ascii="Times New Roman" w:hAnsi="Times New Roman"/>
          <w:sz w:val="28"/>
          <w:szCs w:val="28"/>
        </w:rPr>
      </w:pPr>
      <w:r w:rsidRPr="00C033BB">
        <w:rPr>
          <w:rFonts w:ascii="Times New Roman" w:hAnsi="Times New Roman"/>
          <w:sz w:val="28"/>
          <w:szCs w:val="28"/>
          <w:lang w:val="en-US"/>
        </w:rPr>
        <w:t>j</w:t>
      </w:r>
      <w:r w:rsidRPr="00C033BB">
        <w:rPr>
          <w:rFonts w:ascii="Times New Roman" w:hAnsi="Times New Roman"/>
          <w:sz w:val="28"/>
          <w:szCs w:val="28"/>
        </w:rPr>
        <w:t xml:space="preserve"> -ускорение инерции, которое действует в момент удара в слое , </w:t>
      </w:r>
      <w:r w:rsidRPr="00C033BB">
        <w:rPr>
          <w:rFonts w:ascii="Times New Roman" w:hAnsi="Times New Roman"/>
          <w:sz w:val="28"/>
          <w:szCs w:val="28"/>
          <w:lang w:val="en-US"/>
        </w:rPr>
        <w:t>j</w:t>
      </w:r>
      <w:r w:rsidRPr="00C033BB">
        <w:rPr>
          <w:rFonts w:ascii="Times New Roman" w:hAnsi="Times New Roman"/>
          <w:sz w:val="28"/>
          <w:szCs w:val="28"/>
        </w:rPr>
        <w:t xml:space="preserve"> </w:t>
      </w:r>
      <w:r w:rsidRPr="00C033BB">
        <w:rPr>
          <w:rFonts w:ascii="Times New Roman" w:hAnsi="Times New Roman"/>
          <w:noProof/>
          <w:sz w:val="28"/>
          <w:szCs w:val="28"/>
        </w:rPr>
        <w:t>=180;</w:t>
      </w:r>
    </w:p>
    <w:p w:rsidR="00904430" w:rsidRPr="00C033BB" w:rsidRDefault="00904430" w:rsidP="007C7174">
      <w:pPr>
        <w:suppressAutoHyphens/>
        <w:spacing w:line="360" w:lineRule="auto"/>
        <w:ind w:left="0" w:firstLine="709"/>
        <w:rPr>
          <w:rFonts w:ascii="Times New Roman" w:hAnsi="Times New Roman"/>
          <w:sz w:val="28"/>
          <w:szCs w:val="28"/>
        </w:rPr>
      </w:pPr>
      <w:r w:rsidRPr="00C033BB">
        <w:rPr>
          <w:rFonts w:ascii="Times New Roman" w:hAnsi="Times New Roman"/>
          <w:sz w:val="28"/>
          <w:szCs w:val="28"/>
          <w:lang w:val="en-US"/>
        </w:rPr>
        <w:t>q</w:t>
      </w:r>
      <w:r w:rsidRPr="00C033BB">
        <w:rPr>
          <w:rFonts w:ascii="Times New Roman" w:hAnsi="Times New Roman"/>
          <w:sz w:val="28"/>
          <w:szCs w:val="28"/>
        </w:rPr>
        <w:t xml:space="preserve">- ускорение силы тяжести, </w:t>
      </w:r>
      <w:r w:rsidRPr="00C033BB">
        <w:rPr>
          <w:rFonts w:ascii="Times New Roman" w:hAnsi="Times New Roman"/>
          <w:sz w:val="28"/>
          <w:szCs w:val="28"/>
          <w:lang w:val="en-US"/>
        </w:rPr>
        <w:t>q</w:t>
      </w:r>
      <w:r w:rsidRPr="00C033BB">
        <w:rPr>
          <w:rFonts w:ascii="Times New Roman" w:hAnsi="Times New Roman"/>
          <w:sz w:val="28"/>
          <w:szCs w:val="28"/>
        </w:rPr>
        <w:t xml:space="preserve"> =</w:t>
      </w:r>
      <w:r w:rsidRPr="00C033BB">
        <w:rPr>
          <w:rFonts w:ascii="Times New Roman" w:hAnsi="Times New Roman"/>
          <w:noProof/>
          <w:sz w:val="28"/>
          <w:szCs w:val="28"/>
        </w:rPr>
        <w:t>10</w:t>
      </w:r>
      <w:r w:rsidRPr="00C033BB">
        <w:rPr>
          <w:rFonts w:ascii="Times New Roman" w:hAnsi="Times New Roman"/>
          <w:sz w:val="28"/>
          <w:szCs w:val="28"/>
        </w:rPr>
        <w:t>;</w:t>
      </w:r>
    </w:p>
    <w:p w:rsidR="00904430" w:rsidRPr="00C033BB" w:rsidRDefault="00904430" w:rsidP="007C7174">
      <w:pPr>
        <w:suppressAutoHyphens/>
        <w:spacing w:line="360" w:lineRule="auto"/>
        <w:ind w:left="0" w:firstLine="709"/>
        <w:rPr>
          <w:rFonts w:ascii="Times New Roman" w:hAnsi="Times New Roman"/>
          <w:sz w:val="28"/>
          <w:szCs w:val="28"/>
        </w:rPr>
      </w:pPr>
      <w:r w:rsidRPr="00C033BB">
        <w:rPr>
          <w:rFonts w:ascii="Times New Roman" w:hAnsi="Times New Roman"/>
          <w:sz w:val="28"/>
          <w:szCs w:val="28"/>
          <w:lang w:val="en-US"/>
        </w:rPr>
        <w:t>F</w:t>
      </w:r>
      <w:r w:rsidRPr="00C033BB">
        <w:rPr>
          <w:rFonts w:ascii="Times New Roman" w:hAnsi="Times New Roman"/>
          <w:sz w:val="28"/>
          <w:szCs w:val="28"/>
          <w:vertAlign w:val="subscript"/>
        </w:rPr>
        <w:t>ВО</w:t>
      </w:r>
      <w:r w:rsidRPr="00C033BB">
        <w:rPr>
          <w:rFonts w:ascii="Times New Roman" w:hAnsi="Times New Roman"/>
          <w:sz w:val="28"/>
          <w:szCs w:val="28"/>
        </w:rPr>
        <w:t>- площадь выпускного отверстия ресивера</w:t>
      </w:r>
    </w:p>
    <w:p w:rsidR="00904430" w:rsidRPr="00C033BB" w:rsidRDefault="00904430" w:rsidP="007C7174">
      <w:pPr>
        <w:suppressAutoHyphens/>
        <w:spacing w:line="360" w:lineRule="auto"/>
        <w:ind w:left="0" w:firstLine="709"/>
        <w:rPr>
          <w:rFonts w:ascii="Times New Roman" w:hAnsi="Times New Roman"/>
          <w:sz w:val="28"/>
          <w:szCs w:val="28"/>
        </w:rPr>
      </w:pPr>
      <w:r w:rsidRPr="00C033BB">
        <w:rPr>
          <w:rFonts w:ascii="Times New Roman" w:hAnsi="Times New Roman"/>
          <w:sz w:val="28"/>
          <w:szCs w:val="28"/>
        </w:rPr>
        <w:t>Ур</w:t>
      </w:r>
      <w:r w:rsidRPr="00C033BB">
        <w:rPr>
          <w:rFonts w:ascii="Times New Roman" w:hAnsi="Times New Roman"/>
          <w:noProof/>
          <w:sz w:val="28"/>
          <w:szCs w:val="28"/>
        </w:rPr>
        <w:t xml:space="preserve"> =</w:t>
      </w:r>
      <w:r w:rsidRPr="00C033BB">
        <w:rPr>
          <w:rFonts w:ascii="Times New Roman" w:hAnsi="Times New Roman"/>
          <w:sz w:val="28"/>
          <w:szCs w:val="28"/>
        </w:rPr>
        <w:t xml:space="preserve"> h</w:t>
      </w:r>
      <w:r w:rsidRPr="00C033BB">
        <w:rPr>
          <w:rFonts w:ascii="Times New Roman" w:hAnsi="Times New Roman"/>
          <w:sz w:val="28"/>
          <w:szCs w:val="28"/>
          <w:vertAlign w:val="subscript"/>
        </w:rPr>
        <w:t>Н</w:t>
      </w:r>
      <w:r w:rsidRPr="00C033BB">
        <w:rPr>
          <w:rFonts w:ascii="Times New Roman" w:hAnsi="Times New Roman"/>
          <w:noProof/>
          <w:sz w:val="28"/>
          <w:szCs w:val="28"/>
        </w:rPr>
        <w:t xml:space="preserve"> +</w:t>
      </w:r>
      <w:r w:rsidRPr="00C033BB">
        <w:rPr>
          <w:rFonts w:ascii="Times New Roman" w:hAnsi="Times New Roman"/>
          <w:sz w:val="28"/>
          <w:szCs w:val="28"/>
        </w:rPr>
        <w:t xml:space="preserve"> </w:t>
      </w:r>
      <w:r w:rsidRPr="00C033BB">
        <w:rPr>
          <w:rFonts w:ascii="Times New Roman" w:hAnsi="Times New Roman"/>
          <w:sz w:val="28"/>
          <w:szCs w:val="28"/>
          <w:lang w:val="en-US"/>
        </w:rPr>
        <w:t>h</w:t>
      </w:r>
      <w:r w:rsidRPr="00C033BB">
        <w:rPr>
          <w:rFonts w:ascii="Times New Roman" w:hAnsi="Times New Roman"/>
          <w:noProof/>
          <w:sz w:val="28"/>
          <w:szCs w:val="28"/>
        </w:rPr>
        <w:t xml:space="preserve"> ,</w:t>
      </w:r>
      <w:r w:rsidRPr="00C033BB">
        <w:rPr>
          <w:rFonts w:ascii="Times New Roman" w:hAnsi="Times New Roman"/>
          <w:sz w:val="28"/>
          <w:szCs w:val="28"/>
        </w:rPr>
        <w:t xml:space="preserve"> </w:t>
      </w:r>
    </w:p>
    <w:p w:rsidR="00904430" w:rsidRPr="00C033BB" w:rsidRDefault="00904430" w:rsidP="007C7174">
      <w:pPr>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где</w:t>
      </w:r>
      <w:r w:rsidR="007C7174" w:rsidRPr="00C033BB">
        <w:rPr>
          <w:rFonts w:ascii="Times New Roman" w:hAnsi="Times New Roman"/>
          <w:sz w:val="28"/>
          <w:szCs w:val="28"/>
        </w:rPr>
        <w:t xml:space="preserve"> </w:t>
      </w:r>
      <w:r w:rsidRPr="00C033BB">
        <w:rPr>
          <w:rFonts w:ascii="Times New Roman" w:hAnsi="Times New Roman"/>
          <w:sz w:val="28"/>
          <w:szCs w:val="28"/>
          <w:lang w:val="en-US"/>
        </w:rPr>
        <w:t>h</w:t>
      </w:r>
      <w:r w:rsidRPr="00C033BB">
        <w:rPr>
          <w:rFonts w:ascii="Times New Roman" w:hAnsi="Times New Roman"/>
          <w:noProof/>
          <w:sz w:val="28"/>
          <w:szCs w:val="28"/>
        </w:rPr>
        <w:t xml:space="preserve"> -</w:t>
      </w:r>
      <w:r w:rsidRPr="00C033BB">
        <w:rPr>
          <w:rFonts w:ascii="Times New Roman" w:hAnsi="Times New Roman"/>
          <w:sz w:val="28"/>
          <w:szCs w:val="28"/>
        </w:rPr>
        <w:t xml:space="preserve"> высота опоки;</w:t>
      </w:r>
    </w:p>
    <w:p w:rsidR="00904430" w:rsidRPr="00C033BB" w:rsidRDefault="007C7174" w:rsidP="007C7174">
      <w:pPr>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xml:space="preserve"> </w:t>
      </w:r>
      <w:r w:rsidR="00904430" w:rsidRPr="00C033BB">
        <w:rPr>
          <w:rFonts w:ascii="Times New Roman" w:hAnsi="Times New Roman"/>
          <w:sz w:val="28"/>
          <w:szCs w:val="28"/>
        </w:rPr>
        <w:t>h</w:t>
      </w:r>
      <w:r w:rsidR="00904430" w:rsidRPr="00C033BB">
        <w:rPr>
          <w:rFonts w:ascii="Times New Roman" w:hAnsi="Times New Roman"/>
          <w:sz w:val="28"/>
          <w:szCs w:val="28"/>
          <w:vertAlign w:val="subscript"/>
        </w:rPr>
        <w:t>Н</w:t>
      </w:r>
      <w:r w:rsidR="00904430" w:rsidRPr="00C033BB">
        <w:rPr>
          <w:rFonts w:ascii="Times New Roman" w:hAnsi="Times New Roman"/>
          <w:noProof/>
          <w:sz w:val="28"/>
          <w:szCs w:val="28"/>
        </w:rPr>
        <w:t xml:space="preserve"> -</w:t>
      </w:r>
      <w:r w:rsidR="00904430" w:rsidRPr="00C033BB">
        <w:rPr>
          <w:rFonts w:ascii="Times New Roman" w:hAnsi="Times New Roman"/>
          <w:sz w:val="28"/>
          <w:szCs w:val="28"/>
        </w:rPr>
        <w:t xml:space="preserve"> высота наполнительной рамки.</w:t>
      </w:r>
    </w:p>
    <w:p w:rsidR="00904430" w:rsidRPr="00C033BB" w:rsidRDefault="00904430" w:rsidP="007C7174">
      <w:pPr>
        <w:widowControl/>
        <w:shd w:val="clear" w:color="auto" w:fill="FFFFFF"/>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xml:space="preserve"> </w:t>
      </w:r>
      <w:r w:rsidR="006D45FD" w:rsidRPr="00C033BB">
        <w:rPr>
          <w:rFonts w:ascii="Times New Roman" w:hAnsi="Times New Roman"/>
          <w:sz w:val="28"/>
          <w:szCs w:val="28"/>
        </w:rPr>
        <w:t>На рисунке 1</w:t>
      </w:r>
      <w:r w:rsidR="00FC720E" w:rsidRPr="00C033BB">
        <w:rPr>
          <w:rFonts w:ascii="Times New Roman" w:hAnsi="Times New Roman"/>
          <w:sz w:val="28"/>
          <w:szCs w:val="28"/>
        </w:rPr>
        <w:t>3</w:t>
      </w:r>
      <w:r w:rsidRPr="00C033BB">
        <w:rPr>
          <w:rFonts w:ascii="Times New Roman" w:hAnsi="Times New Roman"/>
          <w:sz w:val="28"/>
          <w:szCs w:val="28"/>
        </w:rPr>
        <w:t xml:space="preserve"> приведена алгоритмическая модель расчета станины и траверсы. Алгоритмическая модель представляет собой последовательность расчетов. Каждый блок алгоритмической модели выполняет свое действие. Первый блок - это блок ввода исходных данных. Предварительно из банка данных выбираем вид конструкции. Условно принимаем конструкцию в виде балки закрепленной на концах. На основе расчетов сопротивлений материалов [4] находим опасное сечение. Далее в блоках рассчитываем момент инерции, момент сопротивления опасного сечения и рассчитываем напряжение в опасном сечении. Сверив полученный результат со справочным [18] делаем вывод, сможет ли выдержать выбранный вид станины или траверсы необходимые нагрузки. Если результат нас устраивает, то в последнем блоке идет сбор данных: Далее результаты расчетов выводим на печать.</w:t>
      </w:r>
    </w:p>
    <w:p w:rsidR="001F4F49" w:rsidRPr="00C033BB" w:rsidRDefault="00904430" w:rsidP="007C7174">
      <w:pPr>
        <w:widowControl/>
        <w:shd w:val="clear" w:color="auto" w:fill="FFFFFF"/>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xml:space="preserve">На рисунках </w:t>
      </w:r>
      <w:r w:rsidR="004E0877" w:rsidRPr="00C033BB">
        <w:rPr>
          <w:rFonts w:ascii="Times New Roman" w:hAnsi="Times New Roman"/>
          <w:sz w:val="28"/>
          <w:szCs w:val="28"/>
        </w:rPr>
        <w:t>1</w:t>
      </w:r>
      <w:r w:rsidR="00FC720E" w:rsidRPr="00C033BB">
        <w:rPr>
          <w:rFonts w:ascii="Times New Roman" w:hAnsi="Times New Roman"/>
          <w:sz w:val="28"/>
          <w:szCs w:val="28"/>
        </w:rPr>
        <w:t>3</w:t>
      </w:r>
      <w:r w:rsidR="004E0877" w:rsidRPr="00C033BB">
        <w:rPr>
          <w:rFonts w:ascii="Times New Roman" w:hAnsi="Times New Roman"/>
          <w:sz w:val="28"/>
          <w:szCs w:val="28"/>
        </w:rPr>
        <w:t>, 1</w:t>
      </w:r>
      <w:r w:rsidR="00FC720E" w:rsidRPr="00C033BB">
        <w:rPr>
          <w:rFonts w:ascii="Times New Roman" w:hAnsi="Times New Roman"/>
          <w:sz w:val="28"/>
          <w:szCs w:val="28"/>
        </w:rPr>
        <w:t>4</w:t>
      </w:r>
      <w:r w:rsidR="00021F94" w:rsidRPr="00C033BB">
        <w:rPr>
          <w:rFonts w:ascii="Times New Roman" w:hAnsi="Times New Roman"/>
          <w:sz w:val="28"/>
          <w:szCs w:val="28"/>
        </w:rPr>
        <w:t>, 1</w:t>
      </w:r>
      <w:r w:rsidR="00FC720E" w:rsidRPr="00C033BB">
        <w:rPr>
          <w:rFonts w:ascii="Times New Roman" w:hAnsi="Times New Roman"/>
          <w:sz w:val="28"/>
          <w:szCs w:val="28"/>
        </w:rPr>
        <w:t>5</w:t>
      </w:r>
      <w:r w:rsidR="00021F94" w:rsidRPr="00C033BB">
        <w:rPr>
          <w:rFonts w:ascii="Times New Roman" w:hAnsi="Times New Roman"/>
          <w:sz w:val="28"/>
          <w:szCs w:val="28"/>
        </w:rPr>
        <w:t>, 1</w:t>
      </w:r>
      <w:r w:rsidR="00FC720E" w:rsidRPr="00C033BB">
        <w:rPr>
          <w:rFonts w:ascii="Times New Roman" w:hAnsi="Times New Roman"/>
          <w:sz w:val="28"/>
          <w:szCs w:val="28"/>
        </w:rPr>
        <w:t>6</w:t>
      </w:r>
      <w:r w:rsidR="00021F94" w:rsidRPr="00C033BB">
        <w:rPr>
          <w:rFonts w:ascii="Times New Roman" w:hAnsi="Times New Roman"/>
          <w:sz w:val="28"/>
          <w:szCs w:val="28"/>
        </w:rPr>
        <w:t>, 1</w:t>
      </w:r>
      <w:r w:rsidR="00FC720E" w:rsidRPr="00C033BB">
        <w:rPr>
          <w:rFonts w:ascii="Times New Roman" w:hAnsi="Times New Roman"/>
          <w:sz w:val="28"/>
          <w:szCs w:val="28"/>
        </w:rPr>
        <w:t>7</w:t>
      </w:r>
      <w:r w:rsidRPr="00C033BB">
        <w:rPr>
          <w:rFonts w:ascii="Times New Roman" w:hAnsi="Times New Roman"/>
          <w:sz w:val="28"/>
          <w:szCs w:val="28"/>
        </w:rPr>
        <w:t xml:space="preserve"> приведены</w:t>
      </w:r>
      <w:r w:rsidR="00021F94" w:rsidRPr="00C033BB">
        <w:rPr>
          <w:rFonts w:ascii="Times New Roman" w:hAnsi="Times New Roman"/>
          <w:sz w:val="28"/>
          <w:szCs w:val="28"/>
        </w:rPr>
        <w:t xml:space="preserve"> различные виды</w:t>
      </w:r>
      <w:r w:rsidRPr="00C033BB">
        <w:rPr>
          <w:rFonts w:ascii="Times New Roman" w:hAnsi="Times New Roman"/>
          <w:sz w:val="28"/>
          <w:szCs w:val="28"/>
        </w:rPr>
        <w:t xml:space="preserve"> алгоритм</w:t>
      </w:r>
      <w:r w:rsidR="00021F94" w:rsidRPr="00C033BB">
        <w:rPr>
          <w:rFonts w:ascii="Times New Roman" w:hAnsi="Times New Roman"/>
          <w:sz w:val="28"/>
          <w:szCs w:val="28"/>
        </w:rPr>
        <w:t>ических</w:t>
      </w:r>
      <w:r w:rsidRPr="00C033BB">
        <w:rPr>
          <w:rFonts w:ascii="Times New Roman" w:hAnsi="Times New Roman"/>
          <w:sz w:val="28"/>
          <w:szCs w:val="28"/>
        </w:rPr>
        <w:t xml:space="preserve"> модел</w:t>
      </w:r>
      <w:r w:rsidR="00021F94" w:rsidRPr="00C033BB">
        <w:rPr>
          <w:rFonts w:ascii="Times New Roman" w:hAnsi="Times New Roman"/>
          <w:sz w:val="28"/>
          <w:szCs w:val="28"/>
        </w:rPr>
        <w:t xml:space="preserve">ей. </w:t>
      </w:r>
    </w:p>
    <w:p w:rsidR="00B77E5D" w:rsidRPr="00C033BB" w:rsidRDefault="0040255B" w:rsidP="007C7174">
      <w:pPr>
        <w:widowControl/>
        <w:suppressAutoHyphens/>
        <w:spacing w:line="360" w:lineRule="auto"/>
        <w:ind w:left="0" w:firstLine="709"/>
        <w:rPr>
          <w:rFonts w:ascii="Times New Roman" w:hAnsi="Times New Roman"/>
          <w:sz w:val="28"/>
          <w:szCs w:val="28"/>
          <w:lang w:val="en-US"/>
        </w:rPr>
      </w:pPr>
      <w:r>
        <w:rPr>
          <w:rFonts w:ascii="Times New Roman" w:hAnsi="Times New Roman"/>
          <w:sz w:val="28"/>
          <w:szCs w:val="28"/>
        </w:rPr>
        <w:br w:type="page"/>
      </w:r>
      <w:r w:rsidR="00F26C52">
        <w:rPr>
          <w:rFonts w:ascii="Times New Roman" w:hAnsi="Times New Roman"/>
          <w:sz w:val="28"/>
          <w:szCs w:val="28"/>
          <w:lang w:val="en-US"/>
        </w:rPr>
        <w:pict>
          <v:shape id="_x0000_i1085" type="#_x0000_t75" style="width:306pt;height:409.5pt">
            <v:imagedata r:id="rId59" o:title=""/>
          </v:shape>
        </w:pict>
      </w:r>
    </w:p>
    <w:p w:rsidR="00904430" w:rsidRPr="00C033BB" w:rsidRDefault="006D45FD" w:rsidP="007C7174">
      <w:pPr>
        <w:widowControl/>
        <w:suppressAutoHyphens/>
        <w:spacing w:line="360" w:lineRule="auto"/>
        <w:ind w:left="0" w:firstLine="709"/>
        <w:rPr>
          <w:rFonts w:ascii="Times New Roman" w:hAnsi="Times New Roman"/>
          <w:b/>
          <w:sz w:val="28"/>
          <w:szCs w:val="28"/>
        </w:rPr>
      </w:pPr>
      <w:r w:rsidRPr="00C033BB">
        <w:rPr>
          <w:rFonts w:ascii="Times New Roman" w:hAnsi="Times New Roman"/>
          <w:b/>
          <w:sz w:val="28"/>
          <w:szCs w:val="28"/>
        </w:rPr>
        <w:t>Рисунок 1</w:t>
      </w:r>
      <w:r w:rsidR="00FC720E" w:rsidRPr="00C033BB">
        <w:rPr>
          <w:rFonts w:ascii="Times New Roman" w:hAnsi="Times New Roman"/>
          <w:b/>
          <w:sz w:val="28"/>
          <w:szCs w:val="28"/>
        </w:rPr>
        <w:t>3</w:t>
      </w:r>
      <w:r w:rsidR="00904430" w:rsidRPr="00C033BB">
        <w:rPr>
          <w:rFonts w:ascii="Times New Roman" w:hAnsi="Times New Roman"/>
          <w:b/>
          <w:sz w:val="28"/>
          <w:szCs w:val="28"/>
        </w:rPr>
        <w:t xml:space="preserve"> . Алгоритмическая модель расчета станины и траверсы</w:t>
      </w:r>
    </w:p>
    <w:p w:rsidR="00904430" w:rsidRPr="00C033BB" w:rsidRDefault="00091F19" w:rsidP="00C033BB">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br w:type="page"/>
      </w:r>
      <w:r w:rsidR="00F26C52">
        <w:rPr>
          <w:rFonts w:ascii="Times New Roman" w:hAnsi="Times New Roman"/>
          <w:sz w:val="28"/>
          <w:szCs w:val="28"/>
        </w:rPr>
        <w:pict>
          <v:shape id="_x0000_i1086" type="#_x0000_t75" style="width:376.5pt;height:513.75pt">
            <v:imagedata r:id="rId60" o:title=""/>
          </v:shape>
        </w:pict>
      </w:r>
    </w:p>
    <w:p w:rsidR="00904430" w:rsidRPr="00C033BB" w:rsidRDefault="00FC720E" w:rsidP="007C7174">
      <w:pPr>
        <w:widowControl/>
        <w:suppressAutoHyphens/>
        <w:spacing w:line="360" w:lineRule="auto"/>
        <w:ind w:left="0" w:firstLine="709"/>
        <w:rPr>
          <w:rFonts w:ascii="Times New Roman" w:hAnsi="Times New Roman"/>
          <w:b/>
          <w:sz w:val="28"/>
          <w:szCs w:val="28"/>
        </w:rPr>
      </w:pPr>
      <w:r w:rsidRPr="00C033BB">
        <w:rPr>
          <w:rFonts w:ascii="Times New Roman" w:hAnsi="Times New Roman"/>
          <w:b/>
          <w:sz w:val="28"/>
          <w:szCs w:val="28"/>
        </w:rPr>
        <w:t>Рисунок 14</w:t>
      </w:r>
      <w:r w:rsidR="00904430" w:rsidRPr="00C033BB">
        <w:rPr>
          <w:rFonts w:ascii="Times New Roman" w:hAnsi="Times New Roman"/>
          <w:b/>
          <w:sz w:val="28"/>
          <w:szCs w:val="28"/>
        </w:rPr>
        <w:t xml:space="preserve"> . Алгоритмическая модель расчета колонн</w:t>
      </w:r>
    </w:p>
    <w:p w:rsidR="008575B0" w:rsidRPr="00C033BB" w:rsidRDefault="00091F19" w:rsidP="007C7174">
      <w:pPr>
        <w:widowControl/>
        <w:shd w:val="clear" w:color="auto" w:fill="FFFFFF"/>
        <w:suppressAutoHyphens/>
        <w:spacing w:line="360" w:lineRule="auto"/>
        <w:ind w:left="0" w:firstLine="709"/>
        <w:rPr>
          <w:rFonts w:ascii="Times New Roman" w:hAnsi="Times New Roman"/>
          <w:sz w:val="28"/>
          <w:szCs w:val="28"/>
          <w:lang w:val="en-US"/>
        </w:rPr>
      </w:pPr>
      <w:r w:rsidRPr="00C033BB">
        <w:rPr>
          <w:rFonts w:ascii="Times New Roman" w:hAnsi="Times New Roman"/>
          <w:sz w:val="28"/>
          <w:szCs w:val="28"/>
          <w:lang w:val="en-US"/>
        </w:rPr>
        <w:br w:type="page"/>
      </w:r>
      <w:r w:rsidR="00F26C52">
        <w:rPr>
          <w:rFonts w:ascii="Times New Roman" w:hAnsi="Times New Roman"/>
          <w:sz w:val="28"/>
          <w:szCs w:val="28"/>
          <w:lang w:val="en-US"/>
        </w:rPr>
        <w:pict>
          <v:shape id="_x0000_i1087" type="#_x0000_t75" style="width:4in;height:299.25pt">
            <v:imagedata r:id="rId61" o:title=""/>
          </v:shape>
        </w:pict>
      </w:r>
    </w:p>
    <w:p w:rsidR="00904430" w:rsidRPr="00C033BB" w:rsidRDefault="00A13333" w:rsidP="007C7174">
      <w:pPr>
        <w:widowControl/>
        <w:suppressAutoHyphens/>
        <w:spacing w:line="360" w:lineRule="auto"/>
        <w:ind w:left="0" w:firstLine="709"/>
        <w:rPr>
          <w:rFonts w:ascii="Times New Roman" w:hAnsi="Times New Roman"/>
          <w:b/>
          <w:sz w:val="28"/>
          <w:szCs w:val="28"/>
        </w:rPr>
      </w:pPr>
      <w:r w:rsidRPr="00C033BB">
        <w:rPr>
          <w:rFonts w:ascii="Times New Roman" w:hAnsi="Times New Roman"/>
          <w:b/>
          <w:sz w:val="28"/>
          <w:szCs w:val="28"/>
        </w:rPr>
        <w:t>Рисунок – 1</w:t>
      </w:r>
      <w:r w:rsidR="00FC720E" w:rsidRPr="00C033BB">
        <w:rPr>
          <w:rFonts w:ascii="Times New Roman" w:hAnsi="Times New Roman"/>
          <w:b/>
          <w:sz w:val="28"/>
          <w:szCs w:val="28"/>
        </w:rPr>
        <w:t>5</w:t>
      </w:r>
      <w:r w:rsidR="00904430" w:rsidRPr="00C033BB">
        <w:rPr>
          <w:rFonts w:ascii="Times New Roman" w:hAnsi="Times New Roman"/>
          <w:b/>
          <w:sz w:val="28"/>
          <w:szCs w:val="28"/>
        </w:rPr>
        <w:t>Блок-схема выбора основных параметров импульсной головки высокого давления.</w:t>
      </w:r>
    </w:p>
    <w:p w:rsidR="0060047F" w:rsidRPr="00C033BB" w:rsidRDefault="0060047F" w:rsidP="007C7174">
      <w:pPr>
        <w:widowControl/>
        <w:suppressAutoHyphens/>
        <w:spacing w:line="360" w:lineRule="auto"/>
        <w:ind w:left="0" w:firstLine="709"/>
        <w:rPr>
          <w:rFonts w:ascii="Times New Roman" w:hAnsi="Times New Roman"/>
          <w:sz w:val="28"/>
          <w:szCs w:val="28"/>
        </w:rPr>
      </w:pPr>
    </w:p>
    <w:p w:rsidR="00B77E5D" w:rsidRPr="00C033BB" w:rsidRDefault="00F26C52" w:rsidP="007C7174">
      <w:pPr>
        <w:widowControl/>
        <w:suppressAutoHyphens/>
        <w:spacing w:line="360" w:lineRule="auto"/>
        <w:ind w:left="0" w:firstLine="709"/>
        <w:rPr>
          <w:rFonts w:ascii="Times New Roman" w:hAnsi="Times New Roman"/>
          <w:sz w:val="28"/>
          <w:szCs w:val="28"/>
          <w:lang w:val="en-US"/>
        </w:rPr>
      </w:pPr>
      <w:r>
        <w:rPr>
          <w:rFonts w:ascii="Times New Roman" w:hAnsi="Times New Roman"/>
          <w:sz w:val="28"/>
          <w:szCs w:val="28"/>
          <w:lang w:val="en-US"/>
        </w:rPr>
        <w:pict>
          <v:shape id="_x0000_i1088" type="#_x0000_t75" style="width:320.25pt;height:189.75pt" o:allowoverlap="f">
            <v:imagedata r:id="rId62" o:title=""/>
          </v:shape>
        </w:pict>
      </w:r>
    </w:p>
    <w:p w:rsidR="00904430" w:rsidRPr="00C033BB" w:rsidRDefault="00904430" w:rsidP="007C7174">
      <w:pPr>
        <w:widowControl/>
        <w:suppressAutoHyphens/>
        <w:spacing w:line="360" w:lineRule="auto"/>
        <w:ind w:left="0" w:firstLine="709"/>
        <w:rPr>
          <w:rFonts w:ascii="Times New Roman" w:hAnsi="Times New Roman"/>
          <w:b/>
          <w:sz w:val="28"/>
          <w:szCs w:val="28"/>
        </w:rPr>
      </w:pPr>
      <w:r w:rsidRPr="00C033BB">
        <w:rPr>
          <w:rFonts w:ascii="Times New Roman" w:hAnsi="Times New Roman"/>
          <w:b/>
          <w:sz w:val="28"/>
          <w:szCs w:val="28"/>
        </w:rPr>
        <w:t xml:space="preserve">Рисунок </w:t>
      </w:r>
      <w:r w:rsidR="008B2EB9" w:rsidRPr="00C033BB">
        <w:rPr>
          <w:rFonts w:ascii="Times New Roman" w:hAnsi="Times New Roman"/>
          <w:b/>
          <w:sz w:val="28"/>
          <w:szCs w:val="28"/>
        </w:rPr>
        <w:t>1</w:t>
      </w:r>
      <w:r w:rsidR="0039395F" w:rsidRPr="00C033BB">
        <w:rPr>
          <w:rFonts w:ascii="Times New Roman" w:hAnsi="Times New Roman"/>
          <w:b/>
          <w:sz w:val="28"/>
          <w:szCs w:val="28"/>
        </w:rPr>
        <w:t>6</w:t>
      </w:r>
      <w:r w:rsidRPr="00C033BB">
        <w:rPr>
          <w:rFonts w:ascii="Times New Roman" w:hAnsi="Times New Roman"/>
          <w:b/>
          <w:sz w:val="28"/>
          <w:szCs w:val="28"/>
        </w:rPr>
        <w:t>Блок-схема выбора основных параметров импульсной головки низкого давления</w:t>
      </w:r>
    </w:p>
    <w:p w:rsidR="00B77E5D" w:rsidRPr="00C033BB" w:rsidRDefault="00091F19"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br w:type="page"/>
      </w:r>
      <w:r w:rsidR="00F26C52">
        <w:rPr>
          <w:rFonts w:ascii="Times New Roman" w:hAnsi="Times New Roman"/>
          <w:sz w:val="28"/>
          <w:szCs w:val="28"/>
        </w:rPr>
        <w:pict>
          <v:shape id="_x0000_i1089" type="#_x0000_t75" style="width:289.5pt;height:225pt">
            <v:imagedata r:id="rId63" o:title="" grayscale="t"/>
          </v:shape>
        </w:pict>
      </w:r>
    </w:p>
    <w:p w:rsidR="008B2EB9" w:rsidRPr="00C033BB" w:rsidRDefault="008B2EB9" w:rsidP="007C7174">
      <w:pPr>
        <w:widowControl/>
        <w:suppressAutoHyphens/>
        <w:spacing w:line="360" w:lineRule="auto"/>
        <w:ind w:left="0" w:firstLine="709"/>
        <w:rPr>
          <w:rFonts w:ascii="Times New Roman" w:hAnsi="Times New Roman"/>
          <w:b/>
          <w:sz w:val="28"/>
          <w:szCs w:val="28"/>
        </w:rPr>
      </w:pPr>
      <w:r w:rsidRPr="00C033BB">
        <w:rPr>
          <w:rFonts w:ascii="Times New Roman" w:hAnsi="Times New Roman"/>
          <w:b/>
          <w:sz w:val="28"/>
          <w:szCs w:val="28"/>
        </w:rPr>
        <w:t>Рисунок – 1</w:t>
      </w:r>
      <w:r w:rsidR="0039395F" w:rsidRPr="00C033BB">
        <w:rPr>
          <w:rFonts w:ascii="Times New Roman" w:hAnsi="Times New Roman"/>
          <w:b/>
          <w:sz w:val="28"/>
          <w:szCs w:val="28"/>
        </w:rPr>
        <w:t>7</w:t>
      </w:r>
      <w:r w:rsidR="00753C73" w:rsidRPr="00C033BB">
        <w:rPr>
          <w:rFonts w:ascii="Times New Roman" w:hAnsi="Times New Roman"/>
          <w:b/>
          <w:sz w:val="28"/>
          <w:szCs w:val="28"/>
        </w:rPr>
        <w:t xml:space="preserve">Блок-схема </w:t>
      </w:r>
      <w:r w:rsidR="00E179A1" w:rsidRPr="00C033BB">
        <w:rPr>
          <w:rFonts w:ascii="Times New Roman" w:hAnsi="Times New Roman"/>
          <w:b/>
          <w:sz w:val="28"/>
          <w:szCs w:val="28"/>
        </w:rPr>
        <w:t xml:space="preserve">работы модулей автоматизированного проектирования </w:t>
      </w:r>
      <w:r w:rsidR="00753C73" w:rsidRPr="00C033BB">
        <w:rPr>
          <w:rFonts w:ascii="Times New Roman" w:hAnsi="Times New Roman"/>
          <w:b/>
          <w:sz w:val="28"/>
          <w:szCs w:val="28"/>
        </w:rPr>
        <w:t xml:space="preserve">импульсной головки </w:t>
      </w:r>
      <w:r w:rsidR="00E179A1" w:rsidRPr="00C033BB">
        <w:rPr>
          <w:rFonts w:ascii="Times New Roman" w:hAnsi="Times New Roman"/>
          <w:b/>
          <w:sz w:val="28"/>
          <w:szCs w:val="28"/>
        </w:rPr>
        <w:t>.</w:t>
      </w:r>
    </w:p>
    <w:p w:rsidR="00091F19" w:rsidRPr="00C033BB" w:rsidRDefault="00091F19" w:rsidP="007C7174">
      <w:pPr>
        <w:widowControl/>
        <w:suppressAutoHyphens/>
        <w:spacing w:line="360" w:lineRule="auto"/>
        <w:ind w:left="0" w:firstLine="709"/>
        <w:rPr>
          <w:rFonts w:ascii="Times New Roman" w:hAnsi="Times New Roman"/>
          <w:sz w:val="28"/>
          <w:szCs w:val="28"/>
        </w:rPr>
      </w:pPr>
    </w:p>
    <w:p w:rsidR="00904430" w:rsidRPr="00C033BB" w:rsidRDefault="0090443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Алгоритмическая модель представляет собой блок-схему, по которой производим расчет с определенной последовательностью. Первый блок - это блок ввода исходных данных. При расчете колонн первым шагом является выбор сечения конструкции, которые приведены в таблице 2.1. Первый блок - это блок ввода исходных данных. Далее по блокам рассчитываем момент инерции, момент сопротивления вида сечения и рассчитываем напряжение в сечении. Сверив полученный результат со справочным [18] делаем вывод, сможет ли выдержать выбранный вид сечения необходимые нагрузки. Если результат нас устраивает, то в последнем блоке идет сбор данных: Далее результаты расчетов выводим на печать.</w:t>
      </w:r>
    </w:p>
    <w:p w:rsidR="00C033BB" w:rsidRPr="00C033BB" w:rsidRDefault="00904430" w:rsidP="00C033BB">
      <w:pPr>
        <w:widowControl/>
        <w:shd w:val="clear" w:color="auto" w:fill="FFFFFF"/>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На основе полученных алгоритмических моделей составляем программы для автоматизированного расчета узлов и проектирования при помощи ПЭВМ.</w:t>
      </w:r>
    </w:p>
    <w:p w:rsidR="00904430" w:rsidRPr="00C033BB" w:rsidRDefault="00904430" w:rsidP="007C7174">
      <w:pPr>
        <w:pStyle w:val="vlad2"/>
        <w:suppressAutoHyphens/>
        <w:ind w:firstLine="709"/>
        <w:jc w:val="both"/>
        <w:rPr>
          <w:color w:val="auto"/>
          <w:lang w:val="ru-RU"/>
        </w:rPr>
      </w:pPr>
      <w:bookmarkStart w:id="15" w:name="_Toc58012261"/>
      <w:r w:rsidRPr="00C033BB">
        <w:rPr>
          <w:color w:val="auto"/>
          <w:lang w:val="ru-RU"/>
        </w:rPr>
        <w:t>Статистическое моделирование</w:t>
      </w:r>
      <w:bookmarkEnd w:id="15"/>
    </w:p>
    <w:p w:rsidR="00904430" w:rsidRPr="00C033BB" w:rsidRDefault="00904430" w:rsidP="007C7174">
      <w:pPr>
        <w:widowControl/>
        <w:shd w:val="clear" w:color="auto" w:fill="FFFFFF"/>
        <w:suppressAutoHyphens/>
        <w:spacing w:line="360" w:lineRule="auto"/>
        <w:ind w:left="0" w:firstLine="709"/>
        <w:rPr>
          <w:rFonts w:ascii="Times New Roman" w:hAnsi="Times New Roman"/>
          <w:sz w:val="28"/>
          <w:szCs w:val="28"/>
        </w:rPr>
      </w:pPr>
      <w:r w:rsidRPr="00C033BB">
        <w:rPr>
          <w:rFonts w:ascii="Times New Roman" w:hAnsi="Times New Roman"/>
          <w:sz w:val="28"/>
          <w:szCs w:val="28"/>
        </w:rPr>
        <w:t>Статистика устанавливает закономерности, которым подчинены массовые случайные явления. Статистика основана на изучении методов теории вероятности статистических данных - результатов наблюдений.</w:t>
      </w:r>
    </w:p>
    <w:p w:rsidR="00904430" w:rsidRPr="00C033BB" w:rsidRDefault="00904430" w:rsidP="007C7174">
      <w:pPr>
        <w:widowControl/>
        <w:shd w:val="clear" w:color="auto" w:fill="FFFFFF"/>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Математическая статистика разрабатывает способы определения числа необходимых испытаний до начала исследования (планирование эксперимента) и в ходе исследования (последовательный анализ. )</w:t>
      </w:r>
    </w:p>
    <w:p w:rsidR="00904430" w:rsidRPr="00C033BB" w:rsidRDefault="00904430" w:rsidP="007C7174">
      <w:pPr>
        <w:widowControl/>
        <w:shd w:val="clear" w:color="auto" w:fill="FFFFFF"/>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Основными задачами математической статистики являются:</w:t>
      </w:r>
    </w:p>
    <w:p w:rsidR="00904430" w:rsidRPr="00C033BB" w:rsidRDefault="00904430" w:rsidP="007C7174">
      <w:pPr>
        <w:widowControl/>
        <w:shd w:val="clear" w:color="auto" w:fill="FFFFFF"/>
        <w:suppressAutoHyphens/>
        <w:spacing w:line="360" w:lineRule="auto"/>
        <w:ind w:left="0" w:firstLine="709"/>
        <w:rPr>
          <w:rFonts w:ascii="Times New Roman" w:hAnsi="Times New Roman"/>
          <w:sz w:val="28"/>
          <w:szCs w:val="28"/>
        </w:rPr>
      </w:pPr>
      <w:r w:rsidRPr="00C033BB">
        <w:rPr>
          <w:rFonts w:ascii="Times New Roman" w:hAnsi="Times New Roman"/>
          <w:sz w:val="28"/>
          <w:szCs w:val="28"/>
        </w:rPr>
        <w:t>1)указание способа сбора и группировки статистических сведений, полученных в результате наблюдений или в результате специально поставленных экспериментов;</w:t>
      </w:r>
    </w:p>
    <w:p w:rsidR="00904430" w:rsidRPr="00C033BB" w:rsidRDefault="00904430" w:rsidP="007C7174">
      <w:pPr>
        <w:widowControl/>
        <w:shd w:val="clear" w:color="auto" w:fill="FFFFFF"/>
        <w:suppressAutoHyphens/>
        <w:spacing w:line="360" w:lineRule="auto"/>
        <w:ind w:left="0" w:firstLine="709"/>
        <w:rPr>
          <w:rFonts w:ascii="Times New Roman" w:hAnsi="Times New Roman"/>
          <w:sz w:val="28"/>
          <w:szCs w:val="28"/>
        </w:rPr>
      </w:pPr>
      <w:r w:rsidRPr="00C033BB">
        <w:rPr>
          <w:rFonts w:ascii="Times New Roman" w:hAnsi="Times New Roman"/>
          <w:sz w:val="28"/>
          <w:szCs w:val="28"/>
        </w:rPr>
        <w:t>2) разработка методов анализа статистических данных в зависимости от целей исследования.</w:t>
      </w:r>
    </w:p>
    <w:p w:rsidR="00904430" w:rsidRPr="00C033BB" w:rsidRDefault="00904430" w:rsidP="007C7174">
      <w:pPr>
        <w:widowControl/>
        <w:shd w:val="clear" w:color="auto" w:fill="FFFFFF"/>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xml:space="preserve">Целью статистического анализа является извлечение максимума информации из результатов эксперимента, проверка достоверности получаемой зависимости и оценка ее точности. Для проверки статистических гипотез используют параметрические и непараметрические критерии сравнения. Параметрические критерии сравнения </w:t>
      </w:r>
      <w:r w:rsidRPr="00C033BB">
        <w:rPr>
          <w:rFonts w:ascii="Times New Roman" w:hAnsi="Times New Roman"/>
          <w:iCs/>
          <w:sz w:val="28"/>
          <w:szCs w:val="28"/>
        </w:rPr>
        <w:t>применяют в тех</w:t>
      </w:r>
      <w:r w:rsidRPr="00C033BB">
        <w:rPr>
          <w:rFonts w:ascii="Times New Roman" w:hAnsi="Times New Roman"/>
          <w:i/>
          <w:iCs/>
          <w:sz w:val="28"/>
          <w:szCs w:val="28"/>
        </w:rPr>
        <w:t xml:space="preserve"> </w:t>
      </w:r>
      <w:r w:rsidRPr="00C033BB">
        <w:rPr>
          <w:rFonts w:ascii="Times New Roman" w:hAnsi="Times New Roman"/>
          <w:sz w:val="28"/>
          <w:szCs w:val="28"/>
        </w:rPr>
        <w:t>случаях, когда характер распределения результатов экспериментов нормальный или близок к нему. Не параметрические критерии используются при анализе экспериментальных данных независимо от характера их распределения.</w:t>
      </w:r>
    </w:p>
    <w:p w:rsidR="00904430" w:rsidRPr="00C033BB" w:rsidRDefault="00904430" w:rsidP="007C7174">
      <w:pPr>
        <w:widowControl/>
        <w:shd w:val="clear" w:color="auto" w:fill="FFFFFF"/>
        <w:suppressAutoHyphens/>
        <w:spacing w:line="360" w:lineRule="auto"/>
        <w:ind w:left="0" w:firstLine="709"/>
        <w:rPr>
          <w:rFonts w:ascii="Times New Roman" w:hAnsi="Times New Roman"/>
          <w:sz w:val="28"/>
          <w:szCs w:val="28"/>
        </w:rPr>
      </w:pPr>
      <w:r w:rsidRPr="00C033BB">
        <w:rPr>
          <w:rFonts w:ascii="Times New Roman" w:hAnsi="Times New Roman"/>
          <w:sz w:val="28"/>
          <w:szCs w:val="28"/>
        </w:rPr>
        <w:t>Статистическая</w:t>
      </w:r>
      <w:r w:rsidR="007C7174" w:rsidRPr="00C033BB">
        <w:rPr>
          <w:rFonts w:ascii="Times New Roman" w:hAnsi="Times New Roman"/>
          <w:sz w:val="28"/>
          <w:szCs w:val="28"/>
        </w:rPr>
        <w:t xml:space="preserve"> </w:t>
      </w:r>
      <w:r w:rsidRPr="00C033BB">
        <w:rPr>
          <w:rFonts w:ascii="Times New Roman" w:hAnsi="Times New Roman"/>
          <w:sz w:val="28"/>
          <w:szCs w:val="28"/>
        </w:rPr>
        <w:t>обработка</w:t>
      </w:r>
      <w:r w:rsidR="007C7174" w:rsidRPr="00C033BB">
        <w:rPr>
          <w:rFonts w:ascii="Times New Roman" w:hAnsi="Times New Roman"/>
          <w:sz w:val="28"/>
          <w:szCs w:val="28"/>
        </w:rPr>
        <w:t xml:space="preserve"> </w:t>
      </w:r>
      <w:r w:rsidRPr="00C033BB">
        <w:rPr>
          <w:rFonts w:ascii="Times New Roman" w:hAnsi="Times New Roman"/>
          <w:sz w:val="28"/>
          <w:szCs w:val="28"/>
        </w:rPr>
        <w:t>результатов</w:t>
      </w:r>
      <w:r w:rsidR="007C7174" w:rsidRPr="00C033BB">
        <w:rPr>
          <w:rFonts w:ascii="Times New Roman" w:hAnsi="Times New Roman"/>
          <w:sz w:val="28"/>
          <w:szCs w:val="28"/>
        </w:rPr>
        <w:t xml:space="preserve"> </w:t>
      </w:r>
      <w:r w:rsidRPr="00C033BB">
        <w:rPr>
          <w:rFonts w:ascii="Times New Roman" w:hAnsi="Times New Roman"/>
          <w:sz w:val="28"/>
          <w:szCs w:val="28"/>
        </w:rPr>
        <w:t>эксперимента</w:t>
      </w:r>
      <w:r w:rsidR="007C7174" w:rsidRPr="00C033BB">
        <w:rPr>
          <w:rFonts w:ascii="Times New Roman" w:hAnsi="Times New Roman"/>
          <w:sz w:val="28"/>
          <w:szCs w:val="28"/>
        </w:rPr>
        <w:t xml:space="preserve"> </w:t>
      </w:r>
      <w:r w:rsidRPr="00C033BB">
        <w:rPr>
          <w:rFonts w:ascii="Times New Roman" w:hAnsi="Times New Roman"/>
          <w:sz w:val="28"/>
          <w:szCs w:val="28"/>
        </w:rPr>
        <w:t>является</w:t>
      </w:r>
      <w:r w:rsidR="007C7174" w:rsidRPr="00C033BB">
        <w:rPr>
          <w:rFonts w:ascii="Times New Roman" w:hAnsi="Times New Roman"/>
          <w:sz w:val="28"/>
          <w:szCs w:val="28"/>
        </w:rPr>
        <w:t xml:space="preserve"> </w:t>
      </w:r>
      <w:r w:rsidRPr="00C033BB">
        <w:rPr>
          <w:rFonts w:ascii="Times New Roman" w:hAnsi="Times New Roman"/>
          <w:sz w:val="28"/>
          <w:szCs w:val="28"/>
        </w:rPr>
        <w:t>обязательной</w:t>
      </w:r>
      <w:r w:rsidR="007C7174" w:rsidRPr="00C033BB">
        <w:rPr>
          <w:rFonts w:ascii="Times New Roman" w:hAnsi="Times New Roman"/>
          <w:sz w:val="28"/>
          <w:szCs w:val="28"/>
        </w:rPr>
        <w:t xml:space="preserve"> </w:t>
      </w:r>
      <w:r w:rsidRPr="00C033BB">
        <w:rPr>
          <w:rFonts w:ascii="Times New Roman" w:hAnsi="Times New Roman"/>
          <w:sz w:val="28"/>
          <w:szCs w:val="28"/>
        </w:rPr>
        <w:t>и неотъемлемой частью любого исследования.</w:t>
      </w:r>
    </w:p>
    <w:p w:rsidR="00904430" w:rsidRPr="00C033BB" w:rsidRDefault="00904430" w:rsidP="007C7174">
      <w:pPr>
        <w:widowControl/>
        <w:shd w:val="clear" w:color="auto" w:fill="FFFFFF"/>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Непременным условием выпуска качественной продукции является использование при проектировании прогрессивных технологий изготовления, строгого соблюдение технологичности конструкции, тщательного контроль за изготовлением деталей и контроля сборки машины. Таким образом, математическое моделирование из рассмотренной методики автоматизированного проектирования является основой для проведения дальнейших разработок. Математические модели используются для составления алгоритмической, а на основе алгоритмической моделей составляют программы на ЭВМ. В свою очередь автоматизированное проектирование подразумевает полученный результат (расчет, схему или вид конструкции), используемый для проведения статистической обработки, которая дает результат о точности проведенных расчетов и какова надежность используемой конструкции. Надежность машин в первую очередь определяется прочность и жесткость конструкции.</w:t>
      </w:r>
    </w:p>
    <w:p w:rsidR="00416061" w:rsidRPr="00C033BB" w:rsidRDefault="00416061" w:rsidP="007C7174">
      <w:pPr>
        <w:widowControl/>
        <w:shd w:val="clear" w:color="auto" w:fill="FFFFFF"/>
        <w:suppressAutoHyphens/>
        <w:spacing w:line="360" w:lineRule="auto"/>
        <w:ind w:left="0" w:firstLine="709"/>
        <w:rPr>
          <w:rFonts w:ascii="Times New Roman" w:hAnsi="Times New Roman"/>
          <w:sz w:val="28"/>
          <w:szCs w:val="28"/>
        </w:rPr>
      </w:pPr>
    </w:p>
    <w:p w:rsidR="00904430" w:rsidRPr="00C033BB" w:rsidRDefault="00954CDF" w:rsidP="007C7174">
      <w:pPr>
        <w:pStyle w:val="vlad2"/>
        <w:suppressAutoHyphens/>
        <w:ind w:firstLine="709"/>
        <w:jc w:val="both"/>
        <w:rPr>
          <w:b w:val="0"/>
          <w:color w:val="auto"/>
          <w:lang w:val="ru-RU"/>
        </w:rPr>
      </w:pPr>
      <w:bookmarkStart w:id="16" w:name="_Toc58012263"/>
      <w:r w:rsidRPr="00C033BB">
        <w:rPr>
          <w:lang w:val="ru-RU"/>
        </w:rPr>
        <w:t xml:space="preserve">11.1.5 </w:t>
      </w:r>
      <w:r w:rsidR="00904430" w:rsidRPr="00C033BB">
        <w:rPr>
          <w:lang w:val="ru-RU"/>
        </w:rPr>
        <w:t>Программа САПР для импульсных машин</w:t>
      </w:r>
      <w:bookmarkEnd w:id="16"/>
    </w:p>
    <w:p w:rsidR="00904430" w:rsidRPr="00C033BB" w:rsidRDefault="0090443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Практической частью данного проекта является разработка программы для проектирования и расчета основных параметров импульсных машин.</w:t>
      </w:r>
    </w:p>
    <w:p w:rsidR="00904430" w:rsidRPr="00C033BB" w:rsidRDefault="0090443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Данная программа была выполнена с применением</w:t>
      </w:r>
      <w:r w:rsidR="009F5B06" w:rsidRPr="00C033BB">
        <w:rPr>
          <w:rFonts w:ascii="Times New Roman" w:hAnsi="Times New Roman"/>
          <w:sz w:val="28"/>
          <w:szCs w:val="28"/>
        </w:rPr>
        <w:t xml:space="preserve"> программ</w:t>
      </w:r>
      <w:r w:rsidR="009F5B06" w:rsidRPr="00C033BB">
        <w:rPr>
          <w:rFonts w:ascii="Times New Roman" w:hAnsi="Times New Roman"/>
          <w:bCs/>
          <w:sz w:val="28"/>
          <w:szCs w:val="28"/>
        </w:rPr>
        <w:t xml:space="preserve">, </w:t>
      </w:r>
      <w:r w:rsidR="009F5B06" w:rsidRPr="00C033BB">
        <w:rPr>
          <w:rFonts w:ascii="Times New Roman" w:hAnsi="Times New Roman"/>
          <w:bCs/>
          <w:sz w:val="28"/>
          <w:szCs w:val="28"/>
          <w:lang w:val="en-US"/>
        </w:rPr>
        <w:t>Exel</w:t>
      </w:r>
      <w:r w:rsidR="009F5B06" w:rsidRPr="00C033BB">
        <w:rPr>
          <w:rFonts w:ascii="Times New Roman" w:hAnsi="Times New Roman"/>
          <w:bCs/>
          <w:sz w:val="28"/>
          <w:szCs w:val="28"/>
        </w:rPr>
        <w:t>,</w:t>
      </w:r>
      <w:r w:rsidRPr="00C033BB">
        <w:rPr>
          <w:rFonts w:ascii="Times New Roman" w:hAnsi="Times New Roman"/>
          <w:sz w:val="28"/>
          <w:szCs w:val="28"/>
        </w:rPr>
        <w:t xml:space="preserve"> </w:t>
      </w:r>
      <w:r w:rsidRPr="00C033BB">
        <w:rPr>
          <w:rFonts w:ascii="Times New Roman" w:hAnsi="Times New Roman"/>
          <w:sz w:val="28"/>
          <w:szCs w:val="28"/>
          <w:lang w:val="en-US"/>
        </w:rPr>
        <w:t>Microsoft</w:t>
      </w:r>
      <w:r w:rsidRPr="00C033BB">
        <w:rPr>
          <w:rFonts w:ascii="Times New Roman" w:hAnsi="Times New Roman"/>
          <w:sz w:val="28"/>
          <w:szCs w:val="28"/>
        </w:rPr>
        <w:t xml:space="preserve"> </w:t>
      </w:r>
      <w:r w:rsidRPr="00C033BB">
        <w:rPr>
          <w:rFonts w:ascii="Times New Roman" w:hAnsi="Times New Roman"/>
          <w:sz w:val="28"/>
          <w:szCs w:val="28"/>
          <w:lang w:val="en-US"/>
        </w:rPr>
        <w:t>Visual</w:t>
      </w:r>
      <w:r w:rsidRPr="00C033BB">
        <w:rPr>
          <w:rFonts w:ascii="Times New Roman" w:hAnsi="Times New Roman"/>
          <w:sz w:val="28"/>
          <w:szCs w:val="28"/>
        </w:rPr>
        <w:t xml:space="preserve"> </w:t>
      </w:r>
      <w:r w:rsidRPr="00C033BB">
        <w:rPr>
          <w:rFonts w:ascii="Times New Roman" w:hAnsi="Times New Roman"/>
          <w:sz w:val="28"/>
          <w:szCs w:val="28"/>
          <w:lang w:val="en-US"/>
        </w:rPr>
        <w:t>Basic</w:t>
      </w:r>
      <w:r w:rsidRPr="00C033BB">
        <w:rPr>
          <w:rFonts w:ascii="Times New Roman" w:hAnsi="Times New Roman"/>
          <w:sz w:val="28"/>
          <w:szCs w:val="28"/>
        </w:rPr>
        <w:t xml:space="preserve">, </w:t>
      </w:r>
      <w:r w:rsidR="009F5B06" w:rsidRPr="00C033BB">
        <w:rPr>
          <w:rFonts w:ascii="Times New Roman" w:hAnsi="Times New Roman"/>
          <w:bCs/>
          <w:sz w:val="28"/>
          <w:szCs w:val="28"/>
        </w:rPr>
        <w:t>Solid – Works</w:t>
      </w:r>
      <w:r w:rsidR="009F5B06" w:rsidRPr="00C033BB">
        <w:rPr>
          <w:rFonts w:ascii="Times New Roman" w:hAnsi="Times New Roman"/>
          <w:sz w:val="28"/>
          <w:szCs w:val="28"/>
        </w:rPr>
        <w:t xml:space="preserve"> </w:t>
      </w:r>
      <w:r w:rsidRPr="00C033BB">
        <w:rPr>
          <w:rFonts w:ascii="Times New Roman" w:hAnsi="Times New Roman"/>
          <w:sz w:val="28"/>
          <w:szCs w:val="28"/>
        </w:rPr>
        <w:t>в качестве программы для построения базы данных готовых эле</w:t>
      </w:r>
      <w:r w:rsidR="009F5B06" w:rsidRPr="00C033BB">
        <w:rPr>
          <w:rFonts w:ascii="Times New Roman" w:hAnsi="Times New Roman"/>
          <w:sz w:val="28"/>
          <w:szCs w:val="28"/>
        </w:rPr>
        <w:t>ментов, и проведения трёхмерных сборок.</w:t>
      </w:r>
    </w:p>
    <w:p w:rsidR="00904430" w:rsidRPr="00C033BB" w:rsidRDefault="0090443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xml:space="preserve">Исходными данными для данной программы служит габарит опок и производительность. После ввода данных начинается обработка и расчет основных параметров импульсной головки. </w:t>
      </w:r>
    </w:p>
    <w:p w:rsidR="00904430" w:rsidRPr="00C033BB" w:rsidRDefault="0090443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xml:space="preserve">В основу алгоритма расчета конструктивных параметров головки положены соотношения, </w:t>
      </w:r>
      <w:r w:rsidR="00416061" w:rsidRPr="00C033BB">
        <w:rPr>
          <w:rFonts w:ascii="Times New Roman" w:hAnsi="Times New Roman"/>
          <w:sz w:val="28"/>
          <w:szCs w:val="28"/>
        </w:rPr>
        <w:t>которые подробно были описаны выше.</w:t>
      </w:r>
    </w:p>
    <w:p w:rsidR="00416061" w:rsidRPr="00C033BB" w:rsidRDefault="00416061"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Работа программы основана на специально разработанных алгоритмах, использующих для трёхмерных построений рабочих моделей машин</w:t>
      </w:r>
      <w:r w:rsidR="007C7174" w:rsidRPr="00C033BB">
        <w:rPr>
          <w:rFonts w:ascii="Times New Roman" w:hAnsi="Times New Roman"/>
          <w:sz w:val="28"/>
          <w:szCs w:val="28"/>
        </w:rPr>
        <w:t xml:space="preserve"> </w:t>
      </w:r>
      <w:r w:rsidRPr="00C033BB">
        <w:rPr>
          <w:rFonts w:ascii="Times New Roman" w:hAnsi="Times New Roman"/>
          <w:sz w:val="28"/>
          <w:szCs w:val="28"/>
        </w:rPr>
        <w:t xml:space="preserve">общепринятые формулы и зависимости прочностных расчётов. Обработка необходимых математических вычислений и логических операций производится в специальных электронных таблицах, созданных на основе программы </w:t>
      </w:r>
      <w:r w:rsidRPr="00C033BB">
        <w:rPr>
          <w:rFonts w:ascii="Times New Roman" w:hAnsi="Times New Roman"/>
          <w:sz w:val="28"/>
          <w:szCs w:val="28"/>
          <w:lang w:val="en-US"/>
        </w:rPr>
        <w:t>Excel</w:t>
      </w:r>
      <w:r w:rsidRPr="00C033BB">
        <w:rPr>
          <w:rFonts w:ascii="Times New Roman" w:hAnsi="Times New Roman"/>
          <w:sz w:val="28"/>
          <w:szCs w:val="28"/>
        </w:rPr>
        <w:t xml:space="preserve">. Автоматическое трёхмерное проектирование и построение, двухмерные чертежей производится в программе </w:t>
      </w:r>
      <w:r w:rsidRPr="00C033BB">
        <w:rPr>
          <w:rFonts w:ascii="Times New Roman" w:hAnsi="Times New Roman"/>
          <w:sz w:val="28"/>
          <w:szCs w:val="28"/>
          <w:lang w:val="en-US"/>
        </w:rPr>
        <w:t>Solid</w:t>
      </w:r>
      <w:r w:rsidRPr="00C033BB">
        <w:rPr>
          <w:rFonts w:ascii="Times New Roman" w:hAnsi="Times New Roman"/>
          <w:sz w:val="28"/>
          <w:szCs w:val="28"/>
        </w:rPr>
        <w:t xml:space="preserve"> </w:t>
      </w:r>
      <w:r w:rsidRPr="00C033BB">
        <w:rPr>
          <w:rFonts w:ascii="Times New Roman" w:hAnsi="Times New Roman"/>
          <w:sz w:val="28"/>
          <w:szCs w:val="28"/>
          <w:lang w:val="en-US"/>
        </w:rPr>
        <w:t>Works</w:t>
      </w:r>
      <w:r w:rsidRPr="00C033BB">
        <w:rPr>
          <w:rFonts w:ascii="Times New Roman" w:hAnsi="Times New Roman"/>
          <w:sz w:val="28"/>
          <w:szCs w:val="28"/>
        </w:rPr>
        <w:t>.</w:t>
      </w:r>
    </w:p>
    <w:p w:rsidR="00904430" w:rsidRPr="00C033BB" w:rsidRDefault="0090443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xml:space="preserve">После расчета параметров импульсной головки программа выдает рекомендации, относительно рабочего давления (высокого или низкого) </w:t>
      </w:r>
      <w:r w:rsidR="00416061" w:rsidRPr="00C033BB">
        <w:rPr>
          <w:rFonts w:ascii="Times New Roman" w:hAnsi="Times New Roman"/>
          <w:sz w:val="28"/>
          <w:szCs w:val="28"/>
        </w:rPr>
        <w:t>рассчитываются основные конструктивные размеры и т.д.</w:t>
      </w:r>
      <w:r w:rsidRPr="00C033BB">
        <w:rPr>
          <w:rFonts w:ascii="Times New Roman" w:hAnsi="Times New Roman"/>
          <w:sz w:val="28"/>
          <w:szCs w:val="28"/>
        </w:rPr>
        <w:t xml:space="preserve"> </w:t>
      </w:r>
    </w:p>
    <w:p w:rsidR="00904430" w:rsidRPr="00C033BB" w:rsidRDefault="0090443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xml:space="preserve">Далее идет обращение к базе данных готовых элементов, из которой, в зависимости от рассчитанных параметров и </w:t>
      </w:r>
      <w:r w:rsidR="00416061" w:rsidRPr="00C033BB">
        <w:rPr>
          <w:rFonts w:ascii="Times New Roman" w:hAnsi="Times New Roman"/>
          <w:sz w:val="28"/>
          <w:szCs w:val="28"/>
        </w:rPr>
        <w:t>происходит построение сборок,</w:t>
      </w:r>
      <w:r w:rsidRPr="00C033BB">
        <w:rPr>
          <w:rFonts w:ascii="Times New Roman" w:hAnsi="Times New Roman"/>
          <w:sz w:val="28"/>
          <w:szCs w:val="28"/>
        </w:rPr>
        <w:t xml:space="preserve"> 3</w:t>
      </w:r>
      <w:r w:rsidRPr="00C033BB">
        <w:rPr>
          <w:rFonts w:ascii="Times New Roman" w:hAnsi="Times New Roman"/>
          <w:sz w:val="28"/>
          <w:szCs w:val="28"/>
          <w:lang w:val="en-US"/>
        </w:rPr>
        <w:t>D</w:t>
      </w:r>
      <w:r w:rsidRPr="00C033BB">
        <w:rPr>
          <w:rFonts w:ascii="Times New Roman" w:hAnsi="Times New Roman"/>
          <w:sz w:val="28"/>
          <w:szCs w:val="28"/>
        </w:rPr>
        <w:t xml:space="preserve"> модель оборудования, и демонстрируется схема работы оборудования. Одновременно с этим из 3</w:t>
      </w:r>
      <w:r w:rsidRPr="00C033BB">
        <w:rPr>
          <w:rFonts w:ascii="Times New Roman" w:hAnsi="Times New Roman"/>
          <w:sz w:val="28"/>
          <w:szCs w:val="28"/>
          <w:lang w:val="en-US"/>
        </w:rPr>
        <w:t>D</w:t>
      </w:r>
      <w:r w:rsidRPr="00C033BB">
        <w:rPr>
          <w:rFonts w:ascii="Times New Roman" w:hAnsi="Times New Roman"/>
          <w:sz w:val="28"/>
          <w:szCs w:val="28"/>
        </w:rPr>
        <w:t xml:space="preserve"> версии оборудования моделируется 2</w:t>
      </w:r>
      <w:r w:rsidRPr="00C033BB">
        <w:rPr>
          <w:rFonts w:ascii="Times New Roman" w:hAnsi="Times New Roman"/>
          <w:sz w:val="28"/>
          <w:szCs w:val="28"/>
          <w:lang w:val="en-US"/>
        </w:rPr>
        <w:t>D</w:t>
      </w:r>
      <w:r w:rsidR="00416061" w:rsidRPr="00C033BB">
        <w:rPr>
          <w:rFonts w:ascii="Times New Roman" w:hAnsi="Times New Roman"/>
          <w:sz w:val="28"/>
          <w:szCs w:val="28"/>
        </w:rPr>
        <w:t xml:space="preserve"> версия.</w:t>
      </w:r>
    </w:p>
    <w:p w:rsidR="00FF65CC" w:rsidRDefault="00FF65CC" w:rsidP="007C7174">
      <w:pPr>
        <w:pStyle w:val="aff1"/>
        <w:suppressAutoHyphens/>
        <w:rPr>
          <w:szCs w:val="28"/>
        </w:rPr>
      </w:pPr>
      <w:r w:rsidRPr="00C033BB">
        <w:rPr>
          <w:szCs w:val="28"/>
        </w:rPr>
        <w:t>Внешний вид графических окон интерфейса данной программы приведён</w:t>
      </w:r>
      <w:r w:rsidRPr="00C033BB">
        <w:rPr>
          <w:b/>
          <w:szCs w:val="28"/>
        </w:rPr>
        <w:t xml:space="preserve"> </w:t>
      </w:r>
      <w:r w:rsidRPr="00C033BB">
        <w:rPr>
          <w:szCs w:val="28"/>
        </w:rPr>
        <w:t>на рисунках -.</w:t>
      </w:r>
      <w:r w:rsidR="00954CDF" w:rsidRPr="00C033BB">
        <w:rPr>
          <w:szCs w:val="28"/>
        </w:rPr>
        <w:t>1</w:t>
      </w:r>
      <w:r w:rsidR="00F922FA" w:rsidRPr="00C033BB">
        <w:rPr>
          <w:szCs w:val="28"/>
        </w:rPr>
        <w:t>8, 19</w:t>
      </w:r>
      <w:r w:rsidR="00954CDF" w:rsidRPr="00C033BB">
        <w:rPr>
          <w:szCs w:val="28"/>
        </w:rPr>
        <w:t>.</w:t>
      </w:r>
    </w:p>
    <w:p w:rsidR="00C033BB" w:rsidRPr="00C033BB" w:rsidRDefault="00C033BB" w:rsidP="007C7174">
      <w:pPr>
        <w:pStyle w:val="aff1"/>
        <w:suppressAutoHyphens/>
        <w:rPr>
          <w:szCs w:val="28"/>
        </w:rPr>
      </w:pPr>
    </w:p>
    <w:p w:rsidR="00416061" w:rsidRPr="00C033BB" w:rsidRDefault="00F26C52" w:rsidP="007C7174">
      <w:pPr>
        <w:pStyle w:val="aff1"/>
        <w:suppressAutoHyphens/>
        <w:rPr>
          <w:szCs w:val="28"/>
        </w:rPr>
      </w:pPr>
      <w:r>
        <w:rPr>
          <w:szCs w:val="28"/>
        </w:rPr>
        <w:pict>
          <v:shape id="_x0000_i1090" type="#_x0000_t75" style="width:299.25pt;height:147.75pt">
            <v:imagedata r:id="rId64" o:title="" grayscale="t"/>
          </v:shape>
        </w:pict>
      </w:r>
    </w:p>
    <w:p w:rsidR="00954CDF" w:rsidRPr="00C033BB" w:rsidRDefault="00954CDF" w:rsidP="007C7174">
      <w:pPr>
        <w:pStyle w:val="aff1"/>
        <w:suppressAutoHyphens/>
        <w:rPr>
          <w:szCs w:val="28"/>
        </w:rPr>
      </w:pPr>
    </w:p>
    <w:p w:rsidR="00892B4F" w:rsidRPr="00C033BB" w:rsidRDefault="00F26C52" w:rsidP="007C7174">
      <w:pPr>
        <w:pStyle w:val="aff1"/>
        <w:suppressAutoHyphens/>
        <w:rPr>
          <w:szCs w:val="28"/>
        </w:rPr>
      </w:pPr>
      <w:r>
        <w:rPr>
          <w:szCs w:val="28"/>
        </w:rPr>
        <w:pict>
          <v:shape id="_x0000_i1091" type="#_x0000_t75" style="width:302.25pt;height:205.5pt">
            <v:imagedata r:id="rId65" o:title="" grayscale="t"/>
          </v:shape>
        </w:pict>
      </w:r>
    </w:p>
    <w:p w:rsidR="00FF65CC" w:rsidRPr="00C033BB" w:rsidRDefault="00954CDF" w:rsidP="007C7174">
      <w:pPr>
        <w:pStyle w:val="aff1"/>
        <w:suppressAutoHyphens/>
        <w:rPr>
          <w:b/>
          <w:szCs w:val="28"/>
        </w:rPr>
      </w:pPr>
      <w:r w:rsidRPr="00C033BB">
        <w:rPr>
          <w:b/>
          <w:szCs w:val="28"/>
        </w:rPr>
        <w:t>Рисунок -1</w:t>
      </w:r>
      <w:r w:rsidR="00F922FA" w:rsidRPr="00C033BB">
        <w:rPr>
          <w:b/>
          <w:szCs w:val="28"/>
        </w:rPr>
        <w:t>8</w:t>
      </w:r>
      <w:r w:rsidRPr="00C033BB">
        <w:rPr>
          <w:b/>
          <w:szCs w:val="28"/>
        </w:rPr>
        <w:t>, 1</w:t>
      </w:r>
      <w:r w:rsidR="00F922FA" w:rsidRPr="00C033BB">
        <w:rPr>
          <w:b/>
          <w:szCs w:val="28"/>
        </w:rPr>
        <w:t>9</w:t>
      </w:r>
      <w:r w:rsidR="00FF65CC" w:rsidRPr="00C033BB">
        <w:rPr>
          <w:b/>
          <w:szCs w:val="28"/>
        </w:rPr>
        <w:t>Внешний вид графическ</w:t>
      </w:r>
      <w:r w:rsidR="00892B4F" w:rsidRPr="00C033BB">
        <w:rPr>
          <w:b/>
          <w:szCs w:val="28"/>
        </w:rPr>
        <w:t>их</w:t>
      </w:r>
      <w:r w:rsidR="00FF65CC" w:rsidRPr="00C033BB">
        <w:rPr>
          <w:b/>
          <w:szCs w:val="28"/>
        </w:rPr>
        <w:t xml:space="preserve"> ок</w:t>
      </w:r>
      <w:r w:rsidR="00892B4F" w:rsidRPr="00C033BB">
        <w:rPr>
          <w:b/>
          <w:szCs w:val="28"/>
        </w:rPr>
        <w:t>о</w:t>
      </w:r>
      <w:r w:rsidR="00FF65CC" w:rsidRPr="00C033BB">
        <w:rPr>
          <w:b/>
          <w:szCs w:val="28"/>
        </w:rPr>
        <w:t>н интерфейса</w:t>
      </w:r>
      <w:r w:rsidR="00892B4F" w:rsidRPr="00C033BB">
        <w:rPr>
          <w:b/>
          <w:szCs w:val="28"/>
        </w:rPr>
        <w:t>.</w:t>
      </w:r>
    </w:p>
    <w:p w:rsidR="0082671B" w:rsidRPr="00C033BB" w:rsidRDefault="0082671B" w:rsidP="007C7174">
      <w:pPr>
        <w:widowControl/>
        <w:suppressAutoHyphens/>
        <w:spacing w:line="360" w:lineRule="auto"/>
        <w:ind w:left="0" w:firstLine="709"/>
        <w:rPr>
          <w:rFonts w:ascii="Times New Roman" w:hAnsi="Times New Roman"/>
          <w:b/>
          <w:sz w:val="28"/>
          <w:szCs w:val="28"/>
        </w:rPr>
      </w:pPr>
    </w:p>
    <w:p w:rsidR="00FA208F" w:rsidRPr="00C033BB" w:rsidRDefault="00AE28AF" w:rsidP="007C7174">
      <w:pPr>
        <w:widowControl/>
        <w:suppressAutoHyphens/>
        <w:spacing w:line="360" w:lineRule="auto"/>
        <w:ind w:left="0" w:firstLine="709"/>
        <w:rPr>
          <w:rFonts w:ascii="Times New Roman" w:hAnsi="Times New Roman"/>
          <w:b/>
          <w:sz w:val="28"/>
          <w:szCs w:val="28"/>
        </w:rPr>
      </w:pPr>
      <w:r w:rsidRPr="00C033BB">
        <w:rPr>
          <w:rFonts w:ascii="Times New Roman" w:hAnsi="Times New Roman"/>
          <w:b/>
          <w:sz w:val="28"/>
          <w:szCs w:val="28"/>
        </w:rPr>
        <w:t xml:space="preserve">11.2 </w:t>
      </w:r>
      <w:r w:rsidR="00FA208F" w:rsidRPr="00C033BB">
        <w:rPr>
          <w:rFonts w:ascii="Times New Roman" w:hAnsi="Times New Roman"/>
          <w:b/>
          <w:sz w:val="28"/>
          <w:szCs w:val="28"/>
        </w:rPr>
        <w:t>Экономика, планиров</w:t>
      </w:r>
      <w:r w:rsidR="00C033BB">
        <w:rPr>
          <w:rFonts w:ascii="Times New Roman" w:hAnsi="Times New Roman"/>
          <w:b/>
          <w:sz w:val="28"/>
          <w:szCs w:val="28"/>
        </w:rPr>
        <w:t>ание и организация производства</w:t>
      </w:r>
    </w:p>
    <w:p w:rsidR="00FA208F" w:rsidRPr="00C033BB" w:rsidRDefault="00FA208F" w:rsidP="007C7174">
      <w:pPr>
        <w:widowControl/>
        <w:suppressAutoHyphens/>
        <w:autoSpaceDE w:val="0"/>
        <w:autoSpaceDN w:val="0"/>
        <w:adjustRightInd w:val="0"/>
        <w:spacing w:line="360" w:lineRule="auto"/>
        <w:ind w:left="0" w:firstLine="709"/>
        <w:rPr>
          <w:rFonts w:ascii="Times New Roman" w:hAnsi="Times New Roman"/>
          <w:sz w:val="28"/>
          <w:szCs w:val="28"/>
        </w:rPr>
      </w:pPr>
    </w:p>
    <w:p w:rsidR="00BD382E" w:rsidRPr="00C033BB" w:rsidRDefault="00EE62F7" w:rsidP="007C7174">
      <w:pPr>
        <w:pStyle w:val="af"/>
        <w:suppressAutoHyphens/>
        <w:spacing w:after="0" w:line="360" w:lineRule="auto"/>
        <w:ind w:left="0" w:firstLine="709"/>
        <w:jc w:val="both"/>
        <w:rPr>
          <w:sz w:val="28"/>
          <w:szCs w:val="28"/>
        </w:rPr>
      </w:pPr>
      <w:r w:rsidRPr="00C033BB">
        <w:rPr>
          <w:sz w:val="28"/>
          <w:szCs w:val="28"/>
        </w:rPr>
        <w:t>В данном разделе предоставлены сведения о:</w:t>
      </w:r>
      <w:r w:rsidR="00BD382E" w:rsidRPr="00C033BB">
        <w:rPr>
          <w:sz w:val="28"/>
          <w:szCs w:val="28"/>
        </w:rPr>
        <w:t xml:space="preserve"> себестои</w:t>
      </w:r>
      <w:r w:rsidRPr="00C033BB">
        <w:rPr>
          <w:sz w:val="28"/>
          <w:szCs w:val="28"/>
        </w:rPr>
        <w:t>мости</w:t>
      </w:r>
      <w:r w:rsidR="00BD382E" w:rsidRPr="00C033BB">
        <w:rPr>
          <w:sz w:val="28"/>
          <w:szCs w:val="28"/>
        </w:rPr>
        <w:t xml:space="preserve"> продукции участка литейного цеха</w:t>
      </w:r>
      <w:r w:rsidRPr="00C033BB">
        <w:rPr>
          <w:sz w:val="28"/>
          <w:szCs w:val="28"/>
        </w:rPr>
        <w:t>,</w:t>
      </w:r>
      <w:r w:rsidR="00BD382E" w:rsidRPr="00C033BB">
        <w:rPr>
          <w:sz w:val="28"/>
          <w:szCs w:val="28"/>
        </w:rPr>
        <w:t xml:space="preserve"> технико-экономические показатели литейной линии, экономическ</w:t>
      </w:r>
      <w:r w:rsidRPr="00C033BB">
        <w:rPr>
          <w:sz w:val="28"/>
          <w:szCs w:val="28"/>
        </w:rPr>
        <w:t>ая</w:t>
      </w:r>
      <w:r w:rsidR="00BD382E" w:rsidRPr="00C033BB">
        <w:rPr>
          <w:sz w:val="28"/>
          <w:szCs w:val="28"/>
        </w:rPr>
        <w:t xml:space="preserve"> эффективность капиталовложений.</w:t>
      </w:r>
    </w:p>
    <w:p w:rsidR="00BD382E" w:rsidRPr="00C033BB" w:rsidRDefault="00BD382E"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Литейное производство в организационно-экономическом отношении является одним из наиболее сложных машиностроительных переделов.</w:t>
      </w:r>
    </w:p>
    <w:p w:rsidR="00BD382E" w:rsidRPr="00C033BB" w:rsidRDefault="00BD382E"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Особенностями литейного производства являются:</w:t>
      </w:r>
    </w:p>
    <w:p w:rsidR="00BD382E" w:rsidRPr="00C033BB" w:rsidRDefault="00BD382E" w:rsidP="007C7174">
      <w:pPr>
        <w:widowControl/>
        <w:numPr>
          <w:ilvl w:val="0"/>
          <w:numId w:val="21"/>
        </w:numPr>
        <w:suppressAutoHyphens/>
        <w:spacing w:line="360" w:lineRule="auto"/>
        <w:ind w:left="0" w:firstLine="709"/>
        <w:rPr>
          <w:rFonts w:ascii="Times New Roman" w:hAnsi="Times New Roman"/>
          <w:sz w:val="28"/>
          <w:szCs w:val="28"/>
        </w:rPr>
      </w:pPr>
      <w:r w:rsidRPr="00C033BB">
        <w:rPr>
          <w:rFonts w:ascii="Times New Roman" w:hAnsi="Times New Roman"/>
          <w:sz w:val="28"/>
          <w:szCs w:val="28"/>
        </w:rPr>
        <w:t>сложность организации производственного процесса в литейных цехах;</w:t>
      </w:r>
    </w:p>
    <w:p w:rsidR="00BD382E" w:rsidRPr="00C033BB" w:rsidRDefault="00BD382E" w:rsidP="007C7174">
      <w:pPr>
        <w:widowControl/>
        <w:numPr>
          <w:ilvl w:val="0"/>
          <w:numId w:val="21"/>
        </w:numPr>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большая номенклатура отливок и разносерийный характер производства;</w:t>
      </w:r>
    </w:p>
    <w:p w:rsidR="00BD382E" w:rsidRPr="00C033BB" w:rsidRDefault="00BD382E" w:rsidP="007C7174">
      <w:pPr>
        <w:widowControl/>
        <w:numPr>
          <w:ilvl w:val="0"/>
          <w:numId w:val="21"/>
        </w:numPr>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однонаправленность и непрерывность производственного процесса изготовления отливок;</w:t>
      </w:r>
    </w:p>
    <w:p w:rsidR="00BD382E" w:rsidRPr="00C033BB" w:rsidRDefault="00BD382E" w:rsidP="007C7174">
      <w:pPr>
        <w:widowControl/>
        <w:numPr>
          <w:ilvl w:val="0"/>
          <w:numId w:val="21"/>
        </w:numPr>
        <w:suppressAutoHyphens/>
        <w:spacing w:line="360" w:lineRule="auto"/>
        <w:ind w:left="0" w:firstLine="709"/>
        <w:rPr>
          <w:rFonts w:ascii="Times New Roman" w:hAnsi="Times New Roman"/>
          <w:sz w:val="28"/>
          <w:szCs w:val="28"/>
        </w:rPr>
      </w:pPr>
      <w:r w:rsidRPr="00C033BB">
        <w:rPr>
          <w:rFonts w:ascii="Times New Roman" w:hAnsi="Times New Roman"/>
          <w:sz w:val="28"/>
          <w:szCs w:val="28"/>
        </w:rPr>
        <w:t>существенные различия в технологии выполнения различных литейных операций;</w:t>
      </w:r>
    </w:p>
    <w:p w:rsidR="00BD382E" w:rsidRPr="00C033BB" w:rsidRDefault="00BD382E" w:rsidP="007C7174">
      <w:pPr>
        <w:widowControl/>
        <w:numPr>
          <w:ilvl w:val="0"/>
          <w:numId w:val="21"/>
        </w:numPr>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невозможность создания компенсирующих заделов (жидкого металла, форм, стержней);</w:t>
      </w:r>
    </w:p>
    <w:p w:rsidR="00BD382E" w:rsidRPr="00C033BB" w:rsidRDefault="00BD382E" w:rsidP="007C7174">
      <w:pPr>
        <w:widowControl/>
        <w:numPr>
          <w:ilvl w:val="0"/>
          <w:numId w:val="21"/>
        </w:numPr>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определяющее влияние стадии изготовления форм, на основе которой планируют работу всего литейного цеха;</w:t>
      </w:r>
    </w:p>
    <w:p w:rsidR="00BD382E" w:rsidRPr="00C033BB" w:rsidRDefault="00BD382E" w:rsidP="007C7174">
      <w:pPr>
        <w:widowControl/>
        <w:numPr>
          <w:ilvl w:val="0"/>
          <w:numId w:val="21"/>
        </w:numPr>
        <w:suppressAutoHyphens/>
        <w:spacing w:line="360" w:lineRule="auto"/>
        <w:ind w:left="0" w:firstLine="709"/>
        <w:rPr>
          <w:rFonts w:ascii="Times New Roman" w:hAnsi="Times New Roman"/>
          <w:sz w:val="28"/>
          <w:szCs w:val="28"/>
        </w:rPr>
      </w:pPr>
      <w:r w:rsidRPr="00C033BB">
        <w:rPr>
          <w:rFonts w:ascii="Times New Roman" w:hAnsi="Times New Roman"/>
          <w:sz w:val="28"/>
          <w:szCs w:val="28"/>
        </w:rPr>
        <w:t>разнообразие и большое количество потребляемых и перерабатывающих, а точнее их большой грузооборот с параллельными потоками предметов труда;</w:t>
      </w:r>
    </w:p>
    <w:p w:rsidR="00BD382E" w:rsidRPr="00C033BB" w:rsidRDefault="00BD382E" w:rsidP="007C7174">
      <w:pPr>
        <w:widowControl/>
        <w:numPr>
          <w:ilvl w:val="0"/>
          <w:numId w:val="21"/>
        </w:numPr>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преобладание бригадных методов работы;</w:t>
      </w:r>
    </w:p>
    <w:p w:rsidR="00BD382E" w:rsidRPr="00C033BB" w:rsidRDefault="00BD382E" w:rsidP="007C7174">
      <w:pPr>
        <w:widowControl/>
        <w:numPr>
          <w:ilvl w:val="0"/>
          <w:numId w:val="21"/>
        </w:numPr>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xml:space="preserve">более высокие нормы амортизационных отчислений активной части основных фондов, работающих в условиях запылённости, повышенного износа; </w:t>
      </w:r>
    </w:p>
    <w:p w:rsidR="00BD382E" w:rsidRPr="00C033BB" w:rsidRDefault="00BD382E" w:rsidP="007C7174">
      <w:pPr>
        <w:widowControl/>
        <w:numPr>
          <w:ilvl w:val="0"/>
          <w:numId w:val="21"/>
        </w:numPr>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особенно высокая норма транспортного оборудования (транспортеров, конвейеров, мостовых, консольных и других кранов).</w:t>
      </w:r>
    </w:p>
    <w:p w:rsidR="00BD382E" w:rsidRPr="00C033BB" w:rsidRDefault="00BD382E" w:rsidP="007C7174">
      <w:pPr>
        <w:widowControl/>
        <w:tabs>
          <w:tab w:val="num" w:pos="927"/>
          <w:tab w:val="center" w:pos="5108"/>
          <w:tab w:val="left" w:pos="8715"/>
        </w:tabs>
        <w:suppressAutoHyphens/>
        <w:spacing w:line="360" w:lineRule="auto"/>
        <w:ind w:left="0" w:firstLine="709"/>
        <w:rPr>
          <w:rFonts w:ascii="Times New Roman" w:hAnsi="Times New Roman"/>
          <w:b/>
          <w:sz w:val="28"/>
          <w:szCs w:val="28"/>
        </w:rPr>
      </w:pPr>
    </w:p>
    <w:tbl>
      <w:tblPr>
        <w:tblW w:w="9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922"/>
        <w:gridCol w:w="992"/>
        <w:gridCol w:w="1984"/>
        <w:gridCol w:w="1418"/>
        <w:gridCol w:w="1417"/>
        <w:gridCol w:w="851"/>
      </w:tblGrid>
      <w:tr w:rsidR="00BD382E" w:rsidRPr="00C033BB" w:rsidTr="00C033BB">
        <w:tc>
          <w:tcPr>
            <w:tcW w:w="1526" w:type="dxa"/>
          </w:tcPr>
          <w:p w:rsidR="00BD382E" w:rsidRPr="00C033BB" w:rsidRDefault="00BD382E" w:rsidP="007E7A44">
            <w:pPr>
              <w:widowControl/>
              <w:suppressAutoHyphens/>
              <w:spacing w:line="360" w:lineRule="auto"/>
              <w:ind w:left="0" w:firstLine="0"/>
              <w:jc w:val="left"/>
              <w:rPr>
                <w:rFonts w:ascii="Times New Roman" w:hAnsi="Times New Roman"/>
                <w:b/>
                <w:sz w:val="20"/>
              </w:rPr>
            </w:pPr>
            <w:r w:rsidRPr="00C033BB">
              <w:rPr>
                <w:rFonts w:ascii="Times New Roman" w:hAnsi="Times New Roman"/>
                <w:b/>
                <w:sz w:val="20"/>
              </w:rPr>
              <w:t>Наименование</w:t>
            </w:r>
          </w:p>
          <w:p w:rsidR="00BD382E" w:rsidRPr="00C033BB" w:rsidRDefault="00BD382E" w:rsidP="007E7A44">
            <w:pPr>
              <w:widowControl/>
              <w:suppressAutoHyphens/>
              <w:spacing w:line="360" w:lineRule="auto"/>
              <w:ind w:left="0" w:firstLine="0"/>
              <w:jc w:val="left"/>
              <w:rPr>
                <w:rFonts w:ascii="Times New Roman" w:hAnsi="Times New Roman"/>
                <w:b/>
                <w:sz w:val="20"/>
              </w:rPr>
            </w:pPr>
            <w:r w:rsidRPr="00C033BB">
              <w:rPr>
                <w:rFonts w:ascii="Times New Roman" w:hAnsi="Times New Roman"/>
                <w:b/>
                <w:sz w:val="20"/>
              </w:rPr>
              <w:t>оборудования</w:t>
            </w:r>
          </w:p>
        </w:tc>
        <w:tc>
          <w:tcPr>
            <w:tcW w:w="922" w:type="dxa"/>
          </w:tcPr>
          <w:p w:rsidR="00BD382E" w:rsidRPr="00C033BB" w:rsidRDefault="00BD382E" w:rsidP="007E7A44">
            <w:pPr>
              <w:widowControl/>
              <w:suppressAutoHyphens/>
              <w:spacing w:line="360" w:lineRule="auto"/>
              <w:ind w:left="0" w:firstLine="0"/>
              <w:jc w:val="left"/>
              <w:rPr>
                <w:rFonts w:ascii="Times New Roman" w:hAnsi="Times New Roman"/>
                <w:b/>
                <w:sz w:val="20"/>
              </w:rPr>
            </w:pPr>
            <w:r w:rsidRPr="00C033BB">
              <w:rPr>
                <w:rFonts w:ascii="Times New Roman" w:hAnsi="Times New Roman"/>
                <w:b/>
                <w:sz w:val="20"/>
              </w:rPr>
              <w:t>количество</w:t>
            </w:r>
          </w:p>
        </w:tc>
        <w:tc>
          <w:tcPr>
            <w:tcW w:w="992" w:type="dxa"/>
          </w:tcPr>
          <w:p w:rsidR="00BD382E" w:rsidRPr="00C033BB" w:rsidRDefault="00BD382E" w:rsidP="007E7A44">
            <w:pPr>
              <w:widowControl/>
              <w:suppressAutoHyphens/>
              <w:spacing w:line="360" w:lineRule="auto"/>
              <w:ind w:left="0" w:firstLine="0"/>
              <w:jc w:val="left"/>
              <w:rPr>
                <w:rFonts w:ascii="Times New Roman" w:hAnsi="Times New Roman"/>
                <w:b/>
                <w:sz w:val="20"/>
              </w:rPr>
            </w:pPr>
            <w:r w:rsidRPr="00C033BB">
              <w:rPr>
                <w:rFonts w:ascii="Times New Roman" w:hAnsi="Times New Roman"/>
                <w:b/>
                <w:sz w:val="20"/>
              </w:rPr>
              <w:t>Мощность, кВт/ч</w:t>
            </w:r>
          </w:p>
        </w:tc>
        <w:tc>
          <w:tcPr>
            <w:tcW w:w="1984" w:type="dxa"/>
          </w:tcPr>
          <w:p w:rsidR="00BD382E" w:rsidRPr="00C033BB" w:rsidRDefault="00BD382E" w:rsidP="007E7A44">
            <w:pPr>
              <w:widowControl/>
              <w:suppressAutoHyphens/>
              <w:spacing w:line="360" w:lineRule="auto"/>
              <w:ind w:left="0" w:firstLine="0"/>
              <w:jc w:val="left"/>
              <w:rPr>
                <w:rFonts w:ascii="Times New Roman" w:hAnsi="Times New Roman"/>
                <w:b/>
                <w:sz w:val="20"/>
              </w:rPr>
            </w:pPr>
            <w:r w:rsidRPr="00C033BB">
              <w:rPr>
                <w:rFonts w:ascii="Times New Roman" w:hAnsi="Times New Roman"/>
                <w:b/>
                <w:sz w:val="20"/>
              </w:rPr>
              <w:t>Оптовая цена, грн</w:t>
            </w:r>
          </w:p>
        </w:tc>
        <w:tc>
          <w:tcPr>
            <w:tcW w:w="1418" w:type="dxa"/>
          </w:tcPr>
          <w:p w:rsidR="00BD382E" w:rsidRPr="00C033BB" w:rsidRDefault="00BD382E" w:rsidP="007E7A44">
            <w:pPr>
              <w:widowControl/>
              <w:suppressAutoHyphens/>
              <w:spacing w:line="360" w:lineRule="auto"/>
              <w:ind w:left="0" w:firstLine="0"/>
              <w:jc w:val="left"/>
              <w:rPr>
                <w:rFonts w:ascii="Times New Roman" w:hAnsi="Times New Roman"/>
                <w:b/>
                <w:sz w:val="20"/>
              </w:rPr>
            </w:pPr>
            <w:r w:rsidRPr="00C033BB">
              <w:rPr>
                <w:rFonts w:ascii="Times New Roman" w:hAnsi="Times New Roman"/>
                <w:b/>
                <w:sz w:val="20"/>
              </w:rPr>
              <w:t>Расходы на транспорт и монтаж, грн</w:t>
            </w:r>
          </w:p>
        </w:tc>
        <w:tc>
          <w:tcPr>
            <w:tcW w:w="1417" w:type="dxa"/>
          </w:tcPr>
          <w:p w:rsidR="00BD382E" w:rsidRPr="00C033BB" w:rsidRDefault="00BD382E" w:rsidP="007E7A44">
            <w:pPr>
              <w:widowControl/>
              <w:suppressAutoHyphens/>
              <w:spacing w:line="360" w:lineRule="auto"/>
              <w:ind w:left="0" w:firstLine="0"/>
              <w:jc w:val="left"/>
              <w:rPr>
                <w:rFonts w:ascii="Times New Roman" w:hAnsi="Times New Roman"/>
                <w:b/>
                <w:sz w:val="20"/>
              </w:rPr>
            </w:pPr>
            <w:r w:rsidRPr="00C033BB">
              <w:rPr>
                <w:rFonts w:ascii="Times New Roman" w:hAnsi="Times New Roman"/>
                <w:b/>
                <w:sz w:val="20"/>
              </w:rPr>
              <w:t>Балансовая стоимость, грн</w:t>
            </w:r>
          </w:p>
        </w:tc>
        <w:tc>
          <w:tcPr>
            <w:tcW w:w="851" w:type="dxa"/>
          </w:tcPr>
          <w:p w:rsidR="00BD382E" w:rsidRPr="00C033BB" w:rsidRDefault="00BD382E" w:rsidP="007E7A44">
            <w:pPr>
              <w:widowControl/>
              <w:suppressAutoHyphens/>
              <w:spacing w:line="360" w:lineRule="auto"/>
              <w:ind w:left="0" w:firstLine="0"/>
              <w:jc w:val="left"/>
              <w:rPr>
                <w:rFonts w:ascii="Times New Roman" w:hAnsi="Times New Roman"/>
                <w:b/>
                <w:sz w:val="20"/>
              </w:rPr>
            </w:pPr>
            <w:r w:rsidRPr="00C033BB">
              <w:rPr>
                <w:rFonts w:ascii="Times New Roman" w:hAnsi="Times New Roman"/>
                <w:b/>
                <w:sz w:val="20"/>
              </w:rPr>
              <w:t>Амортизационные отчисления, грн</w:t>
            </w:r>
          </w:p>
        </w:tc>
      </w:tr>
      <w:tr w:rsidR="00BD382E" w:rsidRPr="00C033BB" w:rsidTr="00C033BB">
        <w:tc>
          <w:tcPr>
            <w:tcW w:w="9110" w:type="dxa"/>
            <w:gridSpan w:val="7"/>
          </w:tcPr>
          <w:p w:rsidR="00BD382E" w:rsidRPr="00C033BB" w:rsidRDefault="00BD382E" w:rsidP="007E7A44">
            <w:pPr>
              <w:widowControl/>
              <w:suppressAutoHyphens/>
              <w:spacing w:line="360" w:lineRule="auto"/>
              <w:ind w:left="0" w:firstLine="0"/>
              <w:jc w:val="left"/>
              <w:rPr>
                <w:rFonts w:ascii="Times New Roman" w:hAnsi="Times New Roman"/>
                <w:b/>
                <w:sz w:val="20"/>
              </w:rPr>
            </w:pPr>
            <w:r w:rsidRPr="00C033BB">
              <w:rPr>
                <w:rFonts w:ascii="Times New Roman" w:hAnsi="Times New Roman"/>
                <w:b/>
                <w:sz w:val="20"/>
              </w:rPr>
              <w:t>Основное оборудование</w:t>
            </w:r>
          </w:p>
        </w:tc>
      </w:tr>
      <w:tr w:rsidR="00BD382E" w:rsidRPr="00C033BB" w:rsidTr="00C033BB">
        <w:tc>
          <w:tcPr>
            <w:tcW w:w="1526" w:type="dxa"/>
          </w:tcPr>
          <w:p w:rsidR="00BD382E" w:rsidRPr="00C033BB" w:rsidRDefault="00BD382E"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Линия импульсной формовки</w:t>
            </w:r>
          </w:p>
        </w:tc>
        <w:tc>
          <w:tcPr>
            <w:tcW w:w="922" w:type="dxa"/>
          </w:tcPr>
          <w:p w:rsidR="00BD382E" w:rsidRPr="00C033BB" w:rsidRDefault="00BD382E"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w:t>
            </w:r>
          </w:p>
        </w:tc>
        <w:tc>
          <w:tcPr>
            <w:tcW w:w="992" w:type="dxa"/>
          </w:tcPr>
          <w:p w:rsidR="00BD382E" w:rsidRPr="00C033BB" w:rsidRDefault="00BD382E"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400</w:t>
            </w:r>
          </w:p>
        </w:tc>
        <w:tc>
          <w:tcPr>
            <w:tcW w:w="1984" w:type="dxa"/>
          </w:tcPr>
          <w:p w:rsidR="00BD382E" w:rsidRPr="00C033BB" w:rsidRDefault="00BD382E"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2 500 000</w:t>
            </w:r>
          </w:p>
        </w:tc>
        <w:tc>
          <w:tcPr>
            <w:tcW w:w="1418" w:type="dxa"/>
          </w:tcPr>
          <w:p w:rsidR="00BD382E" w:rsidRPr="00C033BB" w:rsidRDefault="00BD382E"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375 000</w:t>
            </w:r>
          </w:p>
        </w:tc>
        <w:tc>
          <w:tcPr>
            <w:tcW w:w="1417" w:type="dxa"/>
          </w:tcPr>
          <w:p w:rsidR="00BD382E" w:rsidRPr="00C033BB" w:rsidRDefault="00BD382E"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2 875 000</w:t>
            </w:r>
          </w:p>
        </w:tc>
        <w:tc>
          <w:tcPr>
            <w:tcW w:w="851" w:type="dxa"/>
          </w:tcPr>
          <w:p w:rsidR="00BD382E" w:rsidRPr="00C033BB" w:rsidRDefault="00BD382E"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431250</w:t>
            </w:r>
          </w:p>
        </w:tc>
      </w:tr>
      <w:tr w:rsidR="00BD382E" w:rsidRPr="00C033BB" w:rsidTr="00C033BB">
        <w:tc>
          <w:tcPr>
            <w:tcW w:w="9110" w:type="dxa"/>
            <w:gridSpan w:val="7"/>
          </w:tcPr>
          <w:p w:rsidR="00BD382E" w:rsidRPr="00C033BB" w:rsidRDefault="00BD382E" w:rsidP="007E7A44">
            <w:pPr>
              <w:widowControl/>
              <w:suppressAutoHyphens/>
              <w:spacing w:line="360" w:lineRule="auto"/>
              <w:ind w:left="0" w:firstLine="0"/>
              <w:jc w:val="left"/>
              <w:rPr>
                <w:rFonts w:ascii="Times New Roman" w:hAnsi="Times New Roman"/>
                <w:b/>
                <w:sz w:val="20"/>
              </w:rPr>
            </w:pPr>
            <w:r w:rsidRPr="00C033BB">
              <w:rPr>
                <w:rFonts w:ascii="Times New Roman" w:hAnsi="Times New Roman"/>
                <w:b/>
                <w:sz w:val="20"/>
              </w:rPr>
              <w:t>Вспомогательное оборудование</w:t>
            </w:r>
          </w:p>
        </w:tc>
      </w:tr>
      <w:tr w:rsidR="00BD382E" w:rsidRPr="00C033BB" w:rsidTr="00C033BB">
        <w:tc>
          <w:tcPr>
            <w:tcW w:w="1526" w:type="dxa"/>
          </w:tcPr>
          <w:p w:rsidR="00BD382E" w:rsidRPr="00C033BB" w:rsidRDefault="00BD382E"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Кран</w:t>
            </w:r>
          </w:p>
        </w:tc>
        <w:tc>
          <w:tcPr>
            <w:tcW w:w="922" w:type="dxa"/>
          </w:tcPr>
          <w:p w:rsidR="00BD382E" w:rsidRPr="00C033BB" w:rsidRDefault="00BD382E"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w:t>
            </w:r>
          </w:p>
        </w:tc>
        <w:tc>
          <w:tcPr>
            <w:tcW w:w="992" w:type="dxa"/>
          </w:tcPr>
          <w:p w:rsidR="00BD382E" w:rsidRPr="00C033BB" w:rsidRDefault="00BD382E"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100</w:t>
            </w:r>
          </w:p>
        </w:tc>
        <w:tc>
          <w:tcPr>
            <w:tcW w:w="1984" w:type="dxa"/>
          </w:tcPr>
          <w:p w:rsidR="00BD382E" w:rsidRPr="00C033BB" w:rsidRDefault="00BD382E"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200 000</w:t>
            </w:r>
          </w:p>
        </w:tc>
        <w:tc>
          <w:tcPr>
            <w:tcW w:w="1418" w:type="dxa"/>
          </w:tcPr>
          <w:p w:rsidR="00BD382E" w:rsidRPr="00C033BB" w:rsidRDefault="00BD382E"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30 000</w:t>
            </w:r>
          </w:p>
        </w:tc>
        <w:tc>
          <w:tcPr>
            <w:tcW w:w="1417" w:type="dxa"/>
          </w:tcPr>
          <w:p w:rsidR="00BD382E" w:rsidRPr="00C033BB" w:rsidRDefault="00BD382E"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230 000</w:t>
            </w:r>
          </w:p>
        </w:tc>
        <w:tc>
          <w:tcPr>
            <w:tcW w:w="851" w:type="dxa"/>
          </w:tcPr>
          <w:p w:rsidR="00BD382E" w:rsidRPr="00C033BB" w:rsidRDefault="00BD382E" w:rsidP="007E7A44">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34500</w:t>
            </w:r>
          </w:p>
        </w:tc>
      </w:tr>
    </w:tbl>
    <w:p w:rsidR="00B42F92" w:rsidRPr="00C033BB" w:rsidRDefault="00B42F92" w:rsidP="007C7174">
      <w:pPr>
        <w:widowControl/>
        <w:suppressAutoHyphens/>
        <w:spacing w:line="360" w:lineRule="auto"/>
        <w:ind w:left="0" w:firstLine="709"/>
        <w:rPr>
          <w:rFonts w:ascii="Times New Roman" w:hAnsi="Times New Roman"/>
          <w:b/>
          <w:sz w:val="28"/>
          <w:szCs w:val="28"/>
        </w:rPr>
      </w:pPr>
    </w:p>
    <w:p w:rsidR="00CE4E7D" w:rsidRPr="00C033BB" w:rsidRDefault="00BD382E" w:rsidP="007C7174">
      <w:pPr>
        <w:widowControl/>
        <w:suppressAutoHyphens/>
        <w:spacing w:line="360" w:lineRule="auto"/>
        <w:ind w:left="0" w:firstLine="709"/>
        <w:rPr>
          <w:rFonts w:ascii="Times New Roman" w:hAnsi="Times New Roman"/>
          <w:b/>
          <w:sz w:val="28"/>
          <w:szCs w:val="28"/>
        </w:rPr>
      </w:pPr>
      <w:r w:rsidRPr="00C033BB">
        <w:rPr>
          <w:rFonts w:ascii="Times New Roman" w:hAnsi="Times New Roman"/>
          <w:b/>
          <w:sz w:val="28"/>
          <w:szCs w:val="28"/>
        </w:rPr>
        <w:t xml:space="preserve">Таблица </w:t>
      </w:r>
      <w:r w:rsidR="004B407E" w:rsidRPr="00C033BB">
        <w:rPr>
          <w:rFonts w:ascii="Times New Roman" w:hAnsi="Times New Roman"/>
          <w:b/>
          <w:sz w:val="28"/>
          <w:szCs w:val="28"/>
        </w:rPr>
        <w:t xml:space="preserve">– </w:t>
      </w:r>
      <w:r w:rsidR="00B42F92" w:rsidRPr="00C033BB">
        <w:rPr>
          <w:rFonts w:ascii="Times New Roman" w:hAnsi="Times New Roman"/>
          <w:b/>
          <w:sz w:val="28"/>
          <w:szCs w:val="28"/>
        </w:rPr>
        <w:t>5</w:t>
      </w:r>
      <w:r w:rsidRPr="00C033BB">
        <w:rPr>
          <w:rFonts w:ascii="Times New Roman" w:hAnsi="Times New Roman"/>
          <w:b/>
          <w:sz w:val="28"/>
          <w:szCs w:val="28"/>
        </w:rPr>
        <w:t>Сводная в</w:t>
      </w:r>
      <w:r w:rsidR="00C033BB">
        <w:rPr>
          <w:rFonts w:ascii="Times New Roman" w:hAnsi="Times New Roman"/>
          <w:b/>
          <w:sz w:val="28"/>
          <w:szCs w:val="28"/>
        </w:rPr>
        <w:t>едомость стоимости оборудования</w:t>
      </w:r>
    </w:p>
    <w:tbl>
      <w:tblPr>
        <w:tblW w:w="857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24"/>
        <w:gridCol w:w="1843"/>
        <w:gridCol w:w="1984"/>
        <w:gridCol w:w="2127"/>
      </w:tblGrid>
      <w:tr w:rsidR="00BD382E" w:rsidRPr="00C033BB" w:rsidTr="009C2310">
        <w:trPr>
          <w:cantSplit/>
          <w:trHeight w:val="661"/>
          <w:jc w:val="center"/>
        </w:trPr>
        <w:tc>
          <w:tcPr>
            <w:tcW w:w="2624" w:type="dxa"/>
          </w:tcPr>
          <w:p w:rsidR="00BD382E" w:rsidRPr="00C033BB" w:rsidRDefault="00957D32" w:rsidP="009C2310">
            <w:pPr>
              <w:pStyle w:val="NormalTablica"/>
              <w:suppressAutoHyphens/>
              <w:spacing w:line="360" w:lineRule="auto"/>
              <w:jc w:val="left"/>
              <w:rPr>
                <w:b/>
                <w:sz w:val="20"/>
              </w:rPr>
            </w:pPr>
            <w:r w:rsidRPr="00C033BB">
              <w:rPr>
                <w:b/>
                <w:sz w:val="20"/>
              </w:rPr>
              <w:br w:type="page"/>
            </w:r>
            <w:r w:rsidR="00BD382E" w:rsidRPr="00C033BB">
              <w:rPr>
                <w:b/>
                <w:sz w:val="20"/>
              </w:rPr>
              <w:t>Наименование</w:t>
            </w:r>
          </w:p>
        </w:tc>
        <w:tc>
          <w:tcPr>
            <w:tcW w:w="1843" w:type="dxa"/>
          </w:tcPr>
          <w:p w:rsidR="00BD382E" w:rsidRPr="00C033BB" w:rsidRDefault="00BD382E" w:rsidP="009C2310">
            <w:pPr>
              <w:pStyle w:val="NormalTablica"/>
              <w:suppressAutoHyphens/>
              <w:spacing w:line="360" w:lineRule="auto"/>
              <w:jc w:val="left"/>
              <w:rPr>
                <w:b/>
                <w:sz w:val="20"/>
              </w:rPr>
            </w:pPr>
            <w:r w:rsidRPr="00C033BB">
              <w:rPr>
                <w:b/>
                <w:sz w:val="20"/>
              </w:rPr>
              <w:t>Стоимость балансовая, грн</w:t>
            </w:r>
          </w:p>
        </w:tc>
        <w:tc>
          <w:tcPr>
            <w:tcW w:w="1984" w:type="dxa"/>
          </w:tcPr>
          <w:p w:rsidR="00BD382E" w:rsidRPr="00C033BB" w:rsidRDefault="00BD382E" w:rsidP="009C2310">
            <w:pPr>
              <w:pStyle w:val="NormalTablica"/>
              <w:suppressAutoHyphens/>
              <w:spacing w:line="360" w:lineRule="auto"/>
              <w:jc w:val="left"/>
              <w:rPr>
                <w:b/>
                <w:sz w:val="20"/>
              </w:rPr>
            </w:pPr>
            <w:r w:rsidRPr="00C033BB">
              <w:rPr>
                <w:b/>
                <w:sz w:val="20"/>
              </w:rPr>
              <w:t>Норма амортизации, %</w:t>
            </w:r>
          </w:p>
        </w:tc>
        <w:tc>
          <w:tcPr>
            <w:tcW w:w="2127" w:type="dxa"/>
          </w:tcPr>
          <w:p w:rsidR="00BD382E" w:rsidRPr="00C033BB" w:rsidRDefault="00BD382E" w:rsidP="009C2310">
            <w:pPr>
              <w:pStyle w:val="NormalTablica"/>
              <w:suppressAutoHyphens/>
              <w:spacing w:line="360" w:lineRule="auto"/>
              <w:jc w:val="left"/>
              <w:rPr>
                <w:b/>
                <w:sz w:val="20"/>
              </w:rPr>
            </w:pPr>
            <w:r w:rsidRPr="00C033BB">
              <w:rPr>
                <w:b/>
                <w:sz w:val="20"/>
              </w:rPr>
              <w:t>Сумма амортн</w:t>
            </w:r>
            <w:r w:rsidR="00C033BB">
              <w:rPr>
                <w:b/>
                <w:sz w:val="20"/>
              </w:rPr>
              <w:t>зацион</w:t>
            </w:r>
            <w:r w:rsidRPr="00C033BB">
              <w:rPr>
                <w:b/>
                <w:sz w:val="20"/>
              </w:rPr>
              <w:t>ных отчислений, грн</w:t>
            </w:r>
          </w:p>
        </w:tc>
      </w:tr>
      <w:tr w:rsidR="00BD382E" w:rsidRPr="00C033BB" w:rsidTr="009C2310">
        <w:trPr>
          <w:cantSplit/>
          <w:jc w:val="center"/>
        </w:trPr>
        <w:tc>
          <w:tcPr>
            <w:tcW w:w="2624" w:type="dxa"/>
          </w:tcPr>
          <w:p w:rsidR="00BD382E" w:rsidRPr="00C033BB" w:rsidRDefault="00BD382E" w:rsidP="009C2310">
            <w:pPr>
              <w:pStyle w:val="NormalTablica"/>
              <w:suppressAutoHyphens/>
              <w:spacing w:line="360" w:lineRule="auto"/>
              <w:jc w:val="left"/>
              <w:rPr>
                <w:sz w:val="20"/>
              </w:rPr>
            </w:pPr>
            <w:r w:rsidRPr="00C033BB">
              <w:rPr>
                <w:sz w:val="20"/>
              </w:rPr>
              <w:t>1</w:t>
            </w:r>
          </w:p>
        </w:tc>
        <w:tc>
          <w:tcPr>
            <w:tcW w:w="1843" w:type="dxa"/>
          </w:tcPr>
          <w:p w:rsidR="00BD382E" w:rsidRPr="00C033BB" w:rsidRDefault="00BD382E" w:rsidP="009C2310">
            <w:pPr>
              <w:pStyle w:val="NormalTablica"/>
              <w:suppressAutoHyphens/>
              <w:spacing w:line="360" w:lineRule="auto"/>
              <w:jc w:val="left"/>
              <w:rPr>
                <w:sz w:val="20"/>
              </w:rPr>
            </w:pPr>
            <w:r w:rsidRPr="00C033BB">
              <w:rPr>
                <w:sz w:val="20"/>
              </w:rPr>
              <w:t>2</w:t>
            </w:r>
          </w:p>
        </w:tc>
        <w:tc>
          <w:tcPr>
            <w:tcW w:w="1984" w:type="dxa"/>
          </w:tcPr>
          <w:p w:rsidR="00BD382E" w:rsidRPr="00C033BB" w:rsidRDefault="00BD382E" w:rsidP="009C2310">
            <w:pPr>
              <w:pStyle w:val="NormalTablica"/>
              <w:suppressAutoHyphens/>
              <w:spacing w:line="360" w:lineRule="auto"/>
              <w:jc w:val="left"/>
              <w:rPr>
                <w:sz w:val="20"/>
              </w:rPr>
            </w:pPr>
            <w:r w:rsidRPr="00C033BB">
              <w:rPr>
                <w:sz w:val="20"/>
              </w:rPr>
              <w:t>3</w:t>
            </w:r>
          </w:p>
        </w:tc>
        <w:tc>
          <w:tcPr>
            <w:tcW w:w="2127" w:type="dxa"/>
          </w:tcPr>
          <w:p w:rsidR="00BD382E" w:rsidRPr="00C033BB" w:rsidRDefault="00BD382E" w:rsidP="009C2310">
            <w:pPr>
              <w:pStyle w:val="NormalTablica"/>
              <w:suppressAutoHyphens/>
              <w:spacing w:line="360" w:lineRule="auto"/>
              <w:jc w:val="left"/>
              <w:rPr>
                <w:sz w:val="20"/>
              </w:rPr>
            </w:pPr>
            <w:r w:rsidRPr="00C033BB">
              <w:rPr>
                <w:sz w:val="20"/>
              </w:rPr>
              <w:t>4</w:t>
            </w:r>
          </w:p>
        </w:tc>
      </w:tr>
      <w:tr w:rsidR="00BD382E" w:rsidRPr="00C033BB" w:rsidTr="009C2310">
        <w:trPr>
          <w:cantSplit/>
          <w:jc w:val="center"/>
        </w:trPr>
        <w:tc>
          <w:tcPr>
            <w:tcW w:w="2624" w:type="dxa"/>
          </w:tcPr>
          <w:p w:rsidR="00BD382E" w:rsidRPr="00C033BB" w:rsidRDefault="00BD382E" w:rsidP="009C2310">
            <w:pPr>
              <w:pStyle w:val="NormalTablica"/>
              <w:suppressAutoHyphens/>
              <w:spacing w:line="360" w:lineRule="auto"/>
              <w:jc w:val="left"/>
              <w:rPr>
                <w:sz w:val="20"/>
              </w:rPr>
            </w:pPr>
            <w:r w:rsidRPr="00C033BB">
              <w:rPr>
                <w:sz w:val="20"/>
              </w:rPr>
              <w:t>Здание участка</w:t>
            </w:r>
          </w:p>
        </w:tc>
        <w:tc>
          <w:tcPr>
            <w:tcW w:w="1843" w:type="dxa"/>
          </w:tcPr>
          <w:p w:rsidR="00BD382E" w:rsidRPr="00C033BB" w:rsidRDefault="00BD382E" w:rsidP="009C2310">
            <w:pPr>
              <w:pStyle w:val="NormalTablica"/>
              <w:suppressAutoHyphens/>
              <w:spacing w:line="360" w:lineRule="auto"/>
              <w:jc w:val="left"/>
              <w:rPr>
                <w:sz w:val="20"/>
              </w:rPr>
            </w:pPr>
            <w:r w:rsidRPr="00C033BB">
              <w:rPr>
                <w:sz w:val="20"/>
              </w:rPr>
              <w:t>137500</w:t>
            </w:r>
          </w:p>
        </w:tc>
        <w:tc>
          <w:tcPr>
            <w:tcW w:w="1984" w:type="dxa"/>
          </w:tcPr>
          <w:p w:rsidR="00BD382E" w:rsidRPr="00C033BB" w:rsidRDefault="00BD382E" w:rsidP="009C2310">
            <w:pPr>
              <w:pStyle w:val="NormalTablica"/>
              <w:suppressAutoHyphens/>
              <w:spacing w:line="360" w:lineRule="auto"/>
              <w:jc w:val="left"/>
              <w:rPr>
                <w:sz w:val="20"/>
              </w:rPr>
            </w:pPr>
            <w:r w:rsidRPr="00C033BB">
              <w:rPr>
                <w:sz w:val="20"/>
              </w:rPr>
              <w:t>5,0</w:t>
            </w:r>
          </w:p>
        </w:tc>
        <w:tc>
          <w:tcPr>
            <w:tcW w:w="2127" w:type="dxa"/>
          </w:tcPr>
          <w:p w:rsidR="00BD382E" w:rsidRPr="00C033BB" w:rsidRDefault="00BD382E" w:rsidP="009C2310">
            <w:pPr>
              <w:pStyle w:val="NormalTablica"/>
              <w:suppressAutoHyphens/>
              <w:spacing w:line="360" w:lineRule="auto"/>
              <w:jc w:val="left"/>
              <w:rPr>
                <w:sz w:val="20"/>
              </w:rPr>
            </w:pPr>
            <w:r w:rsidRPr="00C033BB">
              <w:rPr>
                <w:sz w:val="20"/>
              </w:rPr>
              <w:t>6875</w:t>
            </w:r>
          </w:p>
        </w:tc>
      </w:tr>
      <w:tr w:rsidR="00BD382E" w:rsidRPr="00C033BB" w:rsidTr="009C2310">
        <w:trPr>
          <w:cantSplit/>
          <w:jc w:val="center"/>
        </w:trPr>
        <w:tc>
          <w:tcPr>
            <w:tcW w:w="2624" w:type="dxa"/>
          </w:tcPr>
          <w:p w:rsidR="00BD382E" w:rsidRPr="00C033BB" w:rsidRDefault="00BD382E" w:rsidP="009C2310">
            <w:pPr>
              <w:pStyle w:val="NormalTablica"/>
              <w:suppressAutoHyphens/>
              <w:spacing w:line="360" w:lineRule="auto"/>
              <w:jc w:val="left"/>
              <w:rPr>
                <w:sz w:val="20"/>
              </w:rPr>
            </w:pPr>
            <w:r w:rsidRPr="00C033BB">
              <w:rPr>
                <w:sz w:val="20"/>
              </w:rPr>
              <w:t>Оборудование:</w:t>
            </w:r>
          </w:p>
        </w:tc>
        <w:tc>
          <w:tcPr>
            <w:tcW w:w="1843" w:type="dxa"/>
          </w:tcPr>
          <w:p w:rsidR="00BD382E" w:rsidRPr="00C033BB" w:rsidRDefault="00BD382E" w:rsidP="009C2310">
            <w:pPr>
              <w:pStyle w:val="NormalTablica"/>
              <w:suppressAutoHyphens/>
              <w:spacing w:line="360" w:lineRule="auto"/>
              <w:jc w:val="left"/>
              <w:rPr>
                <w:sz w:val="20"/>
              </w:rPr>
            </w:pPr>
          </w:p>
        </w:tc>
        <w:tc>
          <w:tcPr>
            <w:tcW w:w="1984" w:type="dxa"/>
          </w:tcPr>
          <w:p w:rsidR="00BD382E" w:rsidRPr="00C033BB" w:rsidRDefault="00BD382E" w:rsidP="009C2310">
            <w:pPr>
              <w:pStyle w:val="NormalTablica"/>
              <w:suppressAutoHyphens/>
              <w:spacing w:line="360" w:lineRule="auto"/>
              <w:jc w:val="left"/>
              <w:rPr>
                <w:sz w:val="20"/>
              </w:rPr>
            </w:pPr>
          </w:p>
        </w:tc>
        <w:tc>
          <w:tcPr>
            <w:tcW w:w="2127" w:type="dxa"/>
          </w:tcPr>
          <w:p w:rsidR="00BD382E" w:rsidRPr="00C033BB" w:rsidRDefault="00BD382E" w:rsidP="009C2310">
            <w:pPr>
              <w:pStyle w:val="NormalTablica"/>
              <w:suppressAutoHyphens/>
              <w:spacing w:line="360" w:lineRule="auto"/>
              <w:jc w:val="left"/>
              <w:rPr>
                <w:sz w:val="20"/>
              </w:rPr>
            </w:pPr>
          </w:p>
        </w:tc>
      </w:tr>
      <w:tr w:rsidR="00BD382E" w:rsidRPr="00C033BB" w:rsidTr="009C2310">
        <w:trPr>
          <w:cantSplit/>
          <w:jc w:val="center"/>
        </w:trPr>
        <w:tc>
          <w:tcPr>
            <w:tcW w:w="2624" w:type="dxa"/>
          </w:tcPr>
          <w:p w:rsidR="00BD382E" w:rsidRPr="00C033BB" w:rsidRDefault="00BD382E" w:rsidP="009C2310">
            <w:pPr>
              <w:pStyle w:val="NormalTablica"/>
              <w:suppressAutoHyphens/>
              <w:spacing w:line="360" w:lineRule="auto"/>
              <w:jc w:val="left"/>
              <w:rPr>
                <w:sz w:val="20"/>
              </w:rPr>
            </w:pPr>
            <w:r w:rsidRPr="00C033BB">
              <w:rPr>
                <w:sz w:val="20"/>
              </w:rPr>
              <w:t>- технологическое</w:t>
            </w:r>
          </w:p>
        </w:tc>
        <w:tc>
          <w:tcPr>
            <w:tcW w:w="1843" w:type="dxa"/>
          </w:tcPr>
          <w:p w:rsidR="00BD382E" w:rsidRPr="00C033BB" w:rsidRDefault="00BD382E" w:rsidP="009C2310">
            <w:pPr>
              <w:pStyle w:val="NormalTablica"/>
              <w:suppressAutoHyphens/>
              <w:spacing w:line="360" w:lineRule="auto"/>
              <w:jc w:val="left"/>
              <w:rPr>
                <w:sz w:val="20"/>
              </w:rPr>
            </w:pPr>
            <w:r w:rsidRPr="00C033BB">
              <w:rPr>
                <w:sz w:val="20"/>
              </w:rPr>
              <w:t>2875000</w:t>
            </w:r>
          </w:p>
        </w:tc>
        <w:tc>
          <w:tcPr>
            <w:tcW w:w="1984" w:type="dxa"/>
          </w:tcPr>
          <w:p w:rsidR="00BD382E" w:rsidRPr="00C033BB" w:rsidRDefault="00BD382E" w:rsidP="009C2310">
            <w:pPr>
              <w:pStyle w:val="NormalTablica"/>
              <w:suppressAutoHyphens/>
              <w:spacing w:line="360" w:lineRule="auto"/>
              <w:jc w:val="left"/>
              <w:rPr>
                <w:sz w:val="20"/>
              </w:rPr>
            </w:pPr>
            <w:r w:rsidRPr="00C033BB">
              <w:rPr>
                <w:sz w:val="20"/>
              </w:rPr>
              <w:t>15,0</w:t>
            </w:r>
          </w:p>
        </w:tc>
        <w:tc>
          <w:tcPr>
            <w:tcW w:w="2127" w:type="dxa"/>
          </w:tcPr>
          <w:p w:rsidR="00BD382E" w:rsidRPr="00C033BB" w:rsidRDefault="00BD382E" w:rsidP="009C2310">
            <w:pPr>
              <w:pStyle w:val="NormalTablica"/>
              <w:suppressAutoHyphens/>
              <w:spacing w:line="360" w:lineRule="auto"/>
              <w:jc w:val="left"/>
              <w:rPr>
                <w:sz w:val="20"/>
              </w:rPr>
            </w:pPr>
            <w:r w:rsidRPr="00C033BB">
              <w:rPr>
                <w:sz w:val="20"/>
              </w:rPr>
              <w:t>431250</w:t>
            </w:r>
          </w:p>
        </w:tc>
      </w:tr>
      <w:tr w:rsidR="00BD382E" w:rsidRPr="00C033BB" w:rsidTr="009C2310">
        <w:trPr>
          <w:cantSplit/>
          <w:jc w:val="center"/>
        </w:trPr>
        <w:tc>
          <w:tcPr>
            <w:tcW w:w="2624" w:type="dxa"/>
          </w:tcPr>
          <w:p w:rsidR="00BD382E" w:rsidRPr="00C033BB" w:rsidRDefault="00BD382E" w:rsidP="009C2310">
            <w:pPr>
              <w:pStyle w:val="NormalTablica"/>
              <w:suppressAutoHyphens/>
              <w:spacing w:line="360" w:lineRule="auto"/>
              <w:jc w:val="left"/>
              <w:rPr>
                <w:sz w:val="20"/>
              </w:rPr>
            </w:pPr>
            <w:r w:rsidRPr="00C033BB">
              <w:rPr>
                <w:sz w:val="20"/>
              </w:rPr>
              <w:t>- вспомогательное</w:t>
            </w:r>
          </w:p>
        </w:tc>
        <w:tc>
          <w:tcPr>
            <w:tcW w:w="1843" w:type="dxa"/>
          </w:tcPr>
          <w:p w:rsidR="00BD382E" w:rsidRPr="00C033BB" w:rsidRDefault="00BD382E" w:rsidP="009C2310">
            <w:pPr>
              <w:pStyle w:val="NormalTablica"/>
              <w:suppressAutoHyphens/>
              <w:spacing w:line="360" w:lineRule="auto"/>
              <w:jc w:val="left"/>
              <w:rPr>
                <w:sz w:val="20"/>
              </w:rPr>
            </w:pPr>
            <w:r w:rsidRPr="00C033BB">
              <w:rPr>
                <w:sz w:val="20"/>
              </w:rPr>
              <w:t>230000</w:t>
            </w:r>
          </w:p>
        </w:tc>
        <w:tc>
          <w:tcPr>
            <w:tcW w:w="1984" w:type="dxa"/>
          </w:tcPr>
          <w:p w:rsidR="00BD382E" w:rsidRPr="00C033BB" w:rsidRDefault="00BD382E" w:rsidP="009C2310">
            <w:pPr>
              <w:pStyle w:val="NormalTablica"/>
              <w:suppressAutoHyphens/>
              <w:spacing w:line="360" w:lineRule="auto"/>
              <w:jc w:val="left"/>
              <w:rPr>
                <w:sz w:val="20"/>
              </w:rPr>
            </w:pPr>
            <w:r w:rsidRPr="00C033BB">
              <w:rPr>
                <w:sz w:val="20"/>
              </w:rPr>
              <w:t>15,0</w:t>
            </w:r>
          </w:p>
        </w:tc>
        <w:tc>
          <w:tcPr>
            <w:tcW w:w="2127" w:type="dxa"/>
          </w:tcPr>
          <w:p w:rsidR="00BD382E" w:rsidRPr="00C033BB" w:rsidRDefault="00BD382E" w:rsidP="009C2310">
            <w:pPr>
              <w:pStyle w:val="NormalTablica"/>
              <w:suppressAutoHyphens/>
              <w:spacing w:line="360" w:lineRule="auto"/>
              <w:jc w:val="left"/>
              <w:rPr>
                <w:sz w:val="20"/>
              </w:rPr>
            </w:pPr>
            <w:r w:rsidRPr="00C033BB">
              <w:rPr>
                <w:sz w:val="20"/>
              </w:rPr>
              <w:t>34500</w:t>
            </w:r>
          </w:p>
        </w:tc>
      </w:tr>
      <w:tr w:rsidR="00BD382E" w:rsidRPr="00C033BB" w:rsidTr="009C2310">
        <w:trPr>
          <w:cantSplit/>
          <w:jc w:val="center"/>
        </w:trPr>
        <w:tc>
          <w:tcPr>
            <w:tcW w:w="2624" w:type="dxa"/>
          </w:tcPr>
          <w:p w:rsidR="00BD382E" w:rsidRPr="00C033BB" w:rsidRDefault="00BD382E" w:rsidP="009C2310">
            <w:pPr>
              <w:pStyle w:val="NormalTablica"/>
              <w:suppressAutoHyphens/>
              <w:spacing w:line="360" w:lineRule="auto"/>
              <w:jc w:val="left"/>
              <w:rPr>
                <w:sz w:val="20"/>
              </w:rPr>
            </w:pPr>
            <w:r w:rsidRPr="00C033BB">
              <w:rPr>
                <w:sz w:val="20"/>
              </w:rPr>
              <w:t xml:space="preserve">Итого </w:t>
            </w:r>
          </w:p>
        </w:tc>
        <w:tc>
          <w:tcPr>
            <w:tcW w:w="1843" w:type="dxa"/>
          </w:tcPr>
          <w:p w:rsidR="00BD382E" w:rsidRPr="00C033BB" w:rsidRDefault="00BD382E" w:rsidP="009C2310">
            <w:pPr>
              <w:pStyle w:val="NormalTablica"/>
              <w:suppressAutoHyphens/>
              <w:spacing w:line="360" w:lineRule="auto"/>
              <w:jc w:val="left"/>
              <w:rPr>
                <w:sz w:val="20"/>
              </w:rPr>
            </w:pPr>
            <w:r w:rsidRPr="00C033BB">
              <w:rPr>
                <w:sz w:val="20"/>
              </w:rPr>
              <w:t>3242500</w:t>
            </w:r>
          </w:p>
        </w:tc>
        <w:tc>
          <w:tcPr>
            <w:tcW w:w="1984" w:type="dxa"/>
          </w:tcPr>
          <w:p w:rsidR="00BD382E" w:rsidRPr="00C033BB" w:rsidRDefault="00BD382E" w:rsidP="009C2310">
            <w:pPr>
              <w:pStyle w:val="NormalTablica"/>
              <w:suppressAutoHyphens/>
              <w:spacing w:line="360" w:lineRule="auto"/>
              <w:jc w:val="left"/>
              <w:rPr>
                <w:sz w:val="20"/>
              </w:rPr>
            </w:pPr>
          </w:p>
        </w:tc>
        <w:tc>
          <w:tcPr>
            <w:tcW w:w="2127" w:type="dxa"/>
          </w:tcPr>
          <w:p w:rsidR="00BD382E" w:rsidRPr="00C033BB" w:rsidRDefault="00BD382E" w:rsidP="009C2310">
            <w:pPr>
              <w:pStyle w:val="NormalTablica"/>
              <w:suppressAutoHyphens/>
              <w:spacing w:line="360" w:lineRule="auto"/>
              <w:jc w:val="left"/>
              <w:rPr>
                <w:sz w:val="20"/>
              </w:rPr>
            </w:pPr>
            <w:r w:rsidRPr="00C033BB">
              <w:rPr>
                <w:sz w:val="20"/>
              </w:rPr>
              <w:t>534525</w:t>
            </w:r>
          </w:p>
        </w:tc>
      </w:tr>
      <w:tr w:rsidR="00BD382E" w:rsidRPr="00C033BB" w:rsidTr="009C2310">
        <w:trPr>
          <w:cantSplit/>
          <w:jc w:val="center"/>
        </w:trPr>
        <w:tc>
          <w:tcPr>
            <w:tcW w:w="2624" w:type="dxa"/>
          </w:tcPr>
          <w:p w:rsidR="00BD382E" w:rsidRPr="00C033BB" w:rsidRDefault="00BD382E" w:rsidP="009C2310">
            <w:pPr>
              <w:pStyle w:val="NormalTablica"/>
              <w:suppressAutoHyphens/>
              <w:spacing w:line="360" w:lineRule="auto"/>
              <w:jc w:val="left"/>
              <w:rPr>
                <w:sz w:val="20"/>
              </w:rPr>
            </w:pPr>
            <w:r w:rsidRPr="00C033BB">
              <w:rPr>
                <w:sz w:val="20"/>
              </w:rPr>
              <w:t>Технологическая оснастка и инструмент</w:t>
            </w:r>
          </w:p>
        </w:tc>
        <w:tc>
          <w:tcPr>
            <w:tcW w:w="1843" w:type="dxa"/>
          </w:tcPr>
          <w:p w:rsidR="00BD382E" w:rsidRPr="00C033BB" w:rsidRDefault="00BD382E" w:rsidP="009C2310">
            <w:pPr>
              <w:pStyle w:val="NormalTablica"/>
              <w:suppressAutoHyphens/>
              <w:spacing w:line="360" w:lineRule="auto"/>
              <w:jc w:val="left"/>
              <w:rPr>
                <w:sz w:val="20"/>
              </w:rPr>
            </w:pPr>
            <w:r w:rsidRPr="00C033BB">
              <w:rPr>
                <w:sz w:val="20"/>
              </w:rPr>
              <w:t>862500</w:t>
            </w:r>
          </w:p>
        </w:tc>
        <w:tc>
          <w:tcPr>
            <w:tcW w:w="1984" w:type="dxa"/>
          </w:tcPr>
          <w:p w:rsidR="00BD382E" w:rsidRPr="00C033BB" w:rsidRDefault="00BD382E" w:rsidP="009C2310">
            <w:pPr>
              <w:pStyle w:val="NormalTablica"/>
              <w:suppressAutoHyphens/>
              <w:spacing w:line="360" w:lineRule="auto"/>
              <w:jc w:val="left"/>
              <w:rPr>
                <w:sz w:val="20"/>
              </w:rPr>
            </w:pPr>
            <w:r w:rsidRPr="00C033BB">
              <w:rPr>
                <w:sz w:val="20"/>
              </w:rPr>
              <w:t>15,0</w:t>
            </w:r>
          </w:p>
        </w:tc>
        <w:tc>
          <w:tcPr>
            <w:tcW w:w="2127" w:type="dxa"/>
          </w:tcPr>
          <w:p w:rsidR="00BD382E" w:rsidRPr="00C033BB" w:rsidRDefault="00BD382E" w:rsidP="009C2310">
            <w:pPr>
              <w:pStyle w:val="NormalTablica"/>
              <w:suppressAutoHyphens/>
              <w:spacing w:line="360" w:lineRule="auto"/>
              <w:jc w:val="left"/>
              <w:rPr>
                <w:sz w:val="20"/>
              </w:rPr>
            </w:pPr>
            <w:r w:rsidRPr="00C033BB">
              <w:rPr>
                <w:sz w:val="20"/>
              </w:rPr>
              <w:t>129375</w:t>
            </w:r>
          </w:p>
        </w:tc>
      </w:tr>
      <w:tr w:rsidR="00BD382E" w:rsidRPr="00C033BB" w:rsidTr="009C2310">
        <w:trPr>
          <w:cantSplit/>
          <w:trHeight w:val="352"/>
          <w:jc w:val="center"/>
        </w:trPr>
        <w:tc>
          <w:tcPr>
            <w:tcW w:w="2624" w:type="dxa"/>
          </w:tcPr>
          <w:p w:rsidR="00BD382E" w:rsidRPr="00C033BB" w:rsidRDefault="00BD382E" w:rsidP="009C2310">
            <w:pPr>
              <w:pStyle w:val="NormalTablica"/>
              <w:suppressAutoHyphens/>
              <w:spacing w:line="360" w:lineRule="auto"/>
              <w:jc w:val="left"/>
              <w:rPr>
                <w:sz w:val="20"/>
              </w:rPr>
            </w:pPr>
            <w:r w:rsidRPr="00C033BB">
              <w:rPr>
                <w:sz w:val="20"/>
              </w:rPr>
              <w:t>Инвентарь:</w:t>
            </w:r>
          </w:p>
        </w:tc>
        <w:tc>
          <w:tcPr>
            <w:tcW w:w="1843" w:type="dxa"/>
          </w:tcPr>
          <w:p w:rsidR="00BD382E" w:rsidRPr="00C033BB" w:rsidRDefault="00BD382E" w:rsidP="009C2310">
            <w:pPr>
              <w:pStyle w:val="NormalTablica"/>
              <w:suppressAutoHyphens/>
              <w:spacing w:line="360" w:lineRule="auto"/>
              <w:jc w:val="left"/>
              <w:rPr>
                <w:sz w:val="20"/>
              </w:rPr>
            </w:pPr>
          </w:p>
        </w:tc>
        <w:tc>
          <w:tcPr>
            <w:tcW w:w="1984" w:type="dxa"/>
          </w:tcPr>
          <w:p w:rsidR="00BD382E" w:rsidRPr="00C033BB" w:rsidRDefault="00BD382E" w:rsidP="009C2310">
            <w:pPr>
              <w:pStyle w:val="NormalTablica"/>
              <w:suppressAutoHyphens/>
              <w:spacing w:line="360" w:lineRule="auto"/>
              <w:jc w:val="left"/>
              <w:rPr>
                <w:sz w:val="20"/>
              </w:rPr>
            </w:pPr>
          </w:p>
        </w:tc>
        <w:tc>
          <w:tcPr>
            <w:tcW w:w="2127" w:type="dxa"/>
          </w:tcPr>
          <w:p w:rsidR="00BD382E" w:rsidRPr="00C033BB" w:rsidRDefault="00BD382E" w:rsidP="009C2310">
            <w:pPr>
              <w:pStyle w:val="NormalTablica"/>
              <w:suppressAutoHyphens/>
              <w:spacing w:line="360" w:lineRule="auto"/>
              <w:jc w:val="left"/>
              <w:rPr>
                <w:sz w:val="20"/>
              </w:rPr>
            </w:pPr>
          </w:p>
        </w:tc>
      </w:tr>
      <w:tr w:rsidR="00BD382E" w:rsidRPr="00C033BB" w:rsidTr="009C2310">
        <w:trPr>
          <w:cantSplit/>
          <w:trHeight w:val="335"/>
          <w:jc w:val="center"/>
        </w:trPr>
        <w:tc>
          <w:tcPr>
            <w:tcW w:w="2624" w:type="dxa"/>
          </w:tcPr>
          <w:p w:rsidR="00BD382E" w:rsidRPr="00C033BB" w:rsidRDefault="00BD382E" w:rsidP="009C2310">
            <w:pPr>
              <w:pStyle w:val="NormalTablica"/>
              <w:suppressAutoHyphens/>
              <w:spacing w:line="360" w:lineRule="auto"/>
              <w:jc w:val="left"/>
              <w:rPr>
                <w:sz w:val="20"/>
              </w:rPr>
            </w:pPr>
            <w:r w:rsidRPr="00C033BB">
              <w:rPr>
                <w:sz w:val="20"/>
              </w:rPr>
              <w:t>- технологический</w:t>
            </w:r>
          </w:p>
        </w:tc>
        <w:tc>
          <w:tcPr>
            <w:tcW w:w="1843" w:type="dxa"/>
          </w:tcPr>
          <w:p w:rsidR="00BD382E" w:rsidRPr="00C033BB" w:rsidRDefault="00BD382E" w:rsidP="009C2310">
            <w:pPr>
              <w:pStyle w:val="NormalTablica"/>
              <w:suppressAutoHyphens/>
              <w:spacing w:line="360" w:lineRule="auto"/>
              <w:jc w:val="left"/>
              <w:rPr>
                <w:sz w:val="20"/>
              </w:rPr>
            </w:pPr>
            <w:r w:rsidRPr="00C033BB">
              <w:rPr>
                <w:sz w:val="20"/>
              </w:rPr>
              <w:t>43125</w:t>
            </w:r>
          </w:p>
        </w:tc>
        <w:tc>
          <w:tcPr>
            <w:tcW w:w="1984" w:type="dxa"/>
          </w:tcPr>
          <w:p w:rsidR="00BD382E" w:rsidRPr="00C033BB" w:rsidRDefault="00BD382E" w:rsidP="009C2310">
            <w:pPr>
              <w:pStyle w:val="NormalTablica"/>
              <w:suppressAutoHyphens/>
              <w:spacing w:line="360" w:lineRule="auto"/>
              <w:jc w:val="left"/>
              <w:rPr>
                <w:sz w:val="20"/>
              </w:rPr>
            </w:pPr>
            <w:r w:rsidRPr="00C033BB">
              <w:rPr>
                <w:sz w:val="20"/>
              </w:rPr>
              <w:t>25,0</w:t>
            </w:r>
          </w:p>
        </w:tc>
        <w:tc>
          <w:tcPr>
            <w:tcW w:w="2127" w:type="dxa"/>
          </w:tcPr>
          <w:p w:rsidR="00BD382E" w:rsidRPr="00C033BB" w:rsidRDefault="00BD382E" w:rsidP="009C2310">
            <w:pPr>
              <w:pStyle w:val="NormalTablica"/>
              <w:suppressAutoHyphens/>
              <w:spacing w:line="360" w:lineRule="auto"/>
              <w:jc w:val="left"/>
              <w:rPr>
                <w:sz w:val="20"/>
              </w:rPr>
            </w:pPr>
            <w:r w:rsidRPr="00C033BB">
              <w:rPr>
                <w:sz w:val="20"/>
              </w:rPr>
              <w:t>10781,25</w:t>
            </w:r>
          </w:p>
        </w:tc>
      </w:tr>
      <w:tr w:rsidR="00BD382E" w:rsidRPr="00C033BB" w:rsidTr="009C2310">
        <w:trPr>
          <w:cantSplit/>
          <w:trHeight w:val="335"/>
          <w:jc w:val="center"/>
        </w:trPr>
        <w:tc>
          <w:tcPr>
            <w:tcW w:w="2624" w:type="dxa"/>
          </w:tcPr>
          <w:p w:rsidR="00BD382E" w:rsidRPr="00C033BB" w:rsidRDefault="00BD382E" w:rsidP="009C2310">
            <w:pPr>
              <w:pStyle w:val="NormalTablica"/>
              <w:suppressAutoHyphens/>
              <w:spacing w:line="360" w:lineRule="auto"/>
              <w:jc w:val="left"/>
              <w:rPr>
                <w:sz w:val="20"/>
              </w:rPr>
            </w:pPr>
            <w:r w:rsidRPr="00C033BB">
              <w:rPr>
                <w:sz w:val="20"/>
              </w:rPr>
              <w:t>- хозяйственный</w:t>
            </w:r>
          </w:p>
        </w:tc>
        <w:tc>
          <w:tcPr>
            <w:tcW w:w="1843" w:type="dxa"/>
          </w:tcPr>
          <w:p w:rsidR="00BD382E" w:rsidRPr="00C033BB" w:rsidRDefault="00BD382E" w:rsidP="009C2310">
            <w:pPr>
              <w:pStyle w:val="NormalTablica"/>
              <w:suppressAutoHyphens/>
              <w:spacing w:line="360" w:lineRule="auto"/>
              <w:jc w:val="left"/>
              <w:rPr>
                <w:sz w:val="20"/>
              </w:rPr>
            </w:pPr>
            <w:r w:rsidRPr="00C033BB">
              <w:rPr>
                <w:sz w:val="20"/>
              </w:rPr>
              <w:t>25000</w:t>
            </w:r>
          </w:p>
        </w:tc>
        <w:tc>
          <w:tcPr>
            <w:tcW w:w="1984" w:type="dxa"/>
          </w:tcPr>
          <w:p w:rsidR="00BD382E" w:rsidRPr="00C033BB" w:rsidRDefault="00BD382E" w:rsidP="009C2310">
            <w:pPr>
              <w:pStyle w:val="NormalTablica"/>
              <w:suppressAutoHyphens/>
              <w:spacing w:line="360" w:lineRule="auto"/>
              <w:jc w:val="left"/>
              <w:rPr>
                <w:sz w:val="20"/>
              </w:rPr>
            </w:pPr>
            <w:r w:rsidRPr="00C033BB">
              <w:rPr>
                <w:sz w:val="20"/>
              </w:rPr>
              <w:t>25,0</w:t>
            </w:r>
          </w:p>
        </w:tc>
        <w:tc>
          <w:tcPr>
            <w:tcW w:w="2127" w:type="dxa"/>
          </w:tcPr>
          <w:p w:rsidR="00BD382E" w:rsidRPr="00C033BB" w:rsidRDefault="00BD382E" w:rsidP="009C2310">
            <w:pPr>
              <w:pStyle w:val="NormalTablica"/>
              <w:suppressAutoHyphens/>
              <w:spacing w:line="360" w:lineRule="auto"/>
              <w:jc w:val="left"/>
              <w:rPr>
                <w:sz w:val="20"/>
              </w:rPr>
            </w:pPr>
            <w:r w:rsidRPr="00C033BB">
              <w:rPr>
                <w:sz w:val="20"/>
              </w:rPr>
              <w:t>6250</w:t>
            </w:r>
          </w:p>
        </w:tc>
      </w:tr>
      <w:tr w:rsidR="00BD382E" w:rsidRPr="00C033BB" w:rsidTr="009C2310">
        <w:trPr>
          <w:cantSplit/>
          <w:jc w:val="center"/>
        </w:trPr>
        <w:tc>
          <w:tcPr>
            <w:tcW w:w="2624" w:type="dxa"/>
          </w:tcPr>
          <w:p w:rsidR="00BD382E" w:rsidRPr="00C033BB" w:rsidRDefault="00BD382E" w:rsidP="009C2310">
            <w:pPr>
              <w:pStyle w:val="NormalTablica"/>
              <w:suppressAutoHyphens/>
              <w:spacing w:line="360" w:lineRule="auto"/>
              <w:jc w:val="left"/>
              <w:rPr>
                <w:sz w:val="20"/>
              </w:rPr>
            </w:pPr>
            <w:r w:rsidRPr="00C033BB">
              <w:rPr>
                <w:sz w:val="20"/>
              </w:rPr>
              <w:t>Прочие неучтенные фонды (10% от основного оборудования)</w:t>
            </w:r>
          </w:p>
        </w:tc>
        <w:tc>
          <w:tcPr>
            <w:tcW w:w="1843" w:type="dxa"/>
          </w:tcPr>
          <w:p w:rsidR="00BD382E" w:rsidRPr="00C033BB" w:rsidRDefault="00BD382E" w:rsidP="009C2310">
            <w:pPr>
              <w:pStyle w:val="NormalTablica"/>
              <w:suppressAutoHyphens/>
              <w:spacing w:line="360" w:lineRule="auto"/>
              <w:jc w:val="left"/>
              <w:rPr>
                <w:sz w:val="20"/>
              </w:rPr>
            </w:pPr>
            <w:r w:rsidRPr="00C033BB">
              <w:rPr>
                <w:sz w:val="20"/>
              </w:rPr>
              <w:t>287500</w:t>
            </w:r>
          </w:p>
        </w:tc>
        <w:tc>
          <w:tcPr>
            <w:tcW w:w="1984" w:type="dxa"/>
          </w:tcPr>
          <w:p w:rsidR="00BD382E" w:rsidRPr="00C033BB" w:rsidRDefault="00BD382E" w:rsidP="009C2310">
            <w:pPr>
              <w:pStyle w:val="NormalTablica"/>
              <w:suppressAutoHyphens/>
              <w:spacing w:line="360" w:lineRule="auto"/>
              <w:jc w:val="left"/>
              <w:rPr>
                <w:sz w:val="20"/>
              </w:rPr>
            </w:pPr>
            <w:r w:rsidRPr="00C033BB">
              <w:rPr>
                <w:sz w:val="20"/>
              </w:rPr>
              <w:t>15,0</w:t>
            </w:r>
          </w:p>
        </w:tc>
        <w:tc>
          <w:tcPr>
            <w:tcW w:w="2127" w:type="dxa"/>
          </w:tcPr>
          <w:p w:rsidR="00BD382E" w:rsidRPr="00C033BB" w:rsidRDefault="00BD382E" w:rsidP="009C2310">
            <w:pPr>
              <w:pStyle w:val="NormalTablica"/>
              <w:suppressAutoHyphens/>
              <w:spacing w:line="360" w:lineRule="auto"/>
              <w:jc w:val="left"/>
              <w:rPr>
                <w:sz w:val="20"/>
              </w:rPr>
            </w:pPr>
            <w:r w:rsidRPr="00C033BB">
              <w:rPr>
                <w:sz w:val="20"/>
              </w:rPr>
              <w:t>43125</w:t>
            </w:r>
          </w:p>
        </w:tc>
      </w:tr>
      <w:tr w:rsidR="00BD382E" w:rsidRPr="00C033BB" w:rsidTr="009C2310">
        <w:trPr>
          <w:cantSplit/>
          <w:jc w:val="center"/>
        </w:trPr>
        <w:tc>
          <w:tcPr>
            <w:tcW w:w="2624" w:type="dxa"/>
          </w:tcPr>
          <w:p w:rsidR="00BD382E" w:rsidRPr="00C033BB" w:rsidRDefault="00BD382E" w:rsidP="009C2310">
            <w:pPr>
              <w:pStyle w:val="NormalTablica"/>
              <w:suppressAutoHyphens/>
              <w:spacing w:line="360" w:lineRule="auto"/>
              <w:jc w:val="left"/>
              <w:rPr>
                <w:sz w:val="20"/>
              </w:rPr>
            </w:pPr>
            <w:r w:rsidRPr="00C033BB">
              <w:rPr>
                <w:sz w:val="20"/>
              </w:rPr>
              <w:t xml:space="preserve">Всего </w:t>
            </w:r>
          </w:p>
        </w:tc>
        <w:tc>
          <w:tcPr>
            <w:tcW w:w="1843" w:type="dxa"/>
          </w:tcPr>
          <w:p w:rsidR="00BD382E" w:rsidRPr="00C033BB" w:rsidRDefault="00BD382E" w:rsidP="009C2310">
            <w:pPr>
              <w:pStyle w:val="NormalTablica"/>
              <w:suppressAutoHyphens/>
              <w:spacing w:line="360" w:lineRule="auto"/>
              <w:jc w:val="left"/>
              <w:rPr>
                <w:sz w:val="20"/>
              </w:rPr>
            </w:pPr>
            <w:r w:rsidRPr="00C033BB">
              <w:rPr>
                <w:sz w:val="20"/>
              </w:rPr>
              <w:t>4460625</w:t>
            </w:r>
          </w:p>
        </w:tc>
        <w:tc>
          <w:tcPr>
            <w:tcW w:w="1984" w:type="dxa"/>
          </w:tcPr>
          <w:p w:rsidR="00BD382E" w:rsidRPr="00C033BB" w:rsidRDefault="00BD382E" w:rsidP="009C2310">
            <w:pPr>
              <w:pStyle w:val="NormalTablica"/>
              <w:suppressAutoHyphens/>
              <w:spacing w:line="360" w:lineRule="auto"/>
              <w:jc w:val="left"/>
              <w:rPr>
                <w:sz w:val="20"/>
              </w:rPr>
            </w:pPr>
          </w:p>
        </w:tc>
        <w:tc>
          <w:tcPr>
            <w:tcW w:w="2127" w:type="dxa"/>
          </w:tcPr>
          <w:p w:rsidR="00BD382E" w:rsidRPr="00C033BB" w:rsidRDefault="00BD382E" w:rsidP="009C2310">
            <w:pPr>
              <w:pStyle w:val="NormalTablica"/>
              <w:suppressAutoHyphens/>
              <w:spacing w:line="360" w:lineRule="auto"/>
              <w:jc w:val="left"/>
              <w:rPr>
                <w:sz w:val="20"/>
              </w:rPr>
            </w:pPr>
            <w:r w:rsidRPr="00C033BB">
              <w:rPr>
                <w:sz w:val="20"/>
              </w:rPr>
              <w:t>724056,25</w:t>
            </w:r>
          </w:p>
        </w:tc>
      </w:tr>
    </w:tbl>
    <w:p w:rsidR="00BD382E" w:rsidRPr="00C033BB" w:rsidRDefault="00BD382E" w:rsidP="007C7174">
      <w:pPr>
        <w:widowControl/>
        <w:suppressAutoHyphens/>
        <w:spacing w:line="360" w:lineRule="auto"/>
        <w:ind w:left="0" w:firstLine="709"/>
        <w:rPr>
          <w:rFonts w:ascii="Times New Roman" w:hAnsi="Times New Roman"/>
          <w:sz w:val="28"/>
          <w:szCs w:val="28"/>
        </w:rPr>
      </w:pPr>
    </w:p>
    <w:p w:rsidR="00BD382E" w:rsidRPr="00C033BB" w:rsidRDefault="00BD382E" w:rsidP="007C7174">
      <w:pPr>
        <w:widowControl/>
        <w:suppressAutoHyphens/>
        <w:spacing w:line="360" w:lineRule="auto"/>
        <w:ind w:left="0" w:firstLine="709"/>
        <w:rPr>
          <w:rFonts w:ascii="Times New Roman" w:hAnsi="Times New Roman"/>
          <w:b/>
          <w:sz w:val="28"/>
          <w:szCs w:val="28"/>
        </w:rPr>
      </w:pPr>
      <w:r w:rsidRPr="00C033BB">
        <w:rPr>
          <w:rFonts w:ascii="Times New Roman" w:hAnsi="Times New Roman"/>
          <w:b/>
          <w:sz w:val="28"/>
          <w:szCs w:val="28"/>
        </w:rPr>
        <w:t xml:space="preserve">Таблица </w:t>
      </w:r>
      <w:r w:rsidR="004B407E" w:rsidRPr="00C033BB">
        <w:rPr>
          <w:rFonts w:ascii="Times New Roman" w:hAnsi="Times New Roman"/>
          <w:b/>
          <w:sz w:val="28"/>
          <w:szCs w:val="28"/>
        </w:rPr>
        <w:t xml:space="preserve">- </w:t>
      </w:r>
      <w:r w:rsidR="00B42F92" w:rsidRPr="00C033BB">
        <w:rPr>
          <w:rFonts w:ascii="Times New Roman" w:hAnsi="Times New Roman"/>
          <w:b/>
          <w:sz w:val="28"/>
          <w:szCs w:val="28"/>
        </w:rPr>
        <w:t>6</w:t>
      </w:r>
      <w:r w:rsidR="004B407E" w:rsidRPr="00C033BB">
        <w:rPr>
          <w:rFonts w:ascii="Times New Roman" w:hAnsi="Times New Roman"/>
          <w:b/>
          <w:sz w:val="28"/>
          <w:szCs w:val="28"/>
        </w:rPr>
        <w:t xml:space="preserve"> </w:t>
      </w:r>
      <w:r w:rsidRPr="00C033BB">
        <w:rPr>
          <w:rFonts w:ascii="Times New Roman" w:hAnsi="Times New Roman"/>
          <w:b/>
          <w:sz w:val="28"/>
          <w:szCs w:val="28"/>
        </w:rPr>
        <w:t>Состав и численность основных</w:t>
      </w:r>
      <w:r w:rsidR="007C7174" w:rsidRPr="00C033BB">
        <w:rPr>
          <w:rFonts w:ascii="Times New Roman" w:hAnsi="Times New Roman"/>
          <w:b/>
          <w:sz w:val="28"/>
          <w:szCs w:val="28"/>
        </w:rPr>
        <w:t xml:space="preserve"> </w:t>
      </w:r>
      <w:r w:rsidRPr="00C033BB">
        <w:rPr>
          <w:rFonts w:ascii="Times New Roman" w:hAnsi="Times New Roman"/>
          <w:b/>
          <w:sz w:val="28"/>
          <w:szCs w:val="28"/>
        </w:rPr>
        <w:t>рабочих.</w:t>
      </w:r>
    </w:p>
    <w:tbl>
      <w:tblPr>
        <w:tblW w:w="9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3261"/>
        <w:gridCol w:w="3543"/>
      </w:tblGrid>
      <w:tr w:rsidR="00BD382E" w:rsidRPr="00C033BB" w:rsidTr="00572140">
        <w:trPr>
          <w:trHeight w:val="492"/>
          <w:jc w:val="center"/>
        </w:trPr>
        <w:tc>
          <w:tcPr>
            <w:tcW w:w="2448" w:type="dxa"/>
            <w:vAlign w:val="center"/>
          </w:tcPr>
          <w:p w:rsidR="00BD382E" w:rsidRPr="00C033BB" w:rsidRDefault="00BD382E" w:rsidP="009C2310">
            <w:pPr>
              <w:pStyle w:val="6"/>
              <w:suppressAutoHyphens/>
              <w:spacing w:before="0" w:after="0" w:line="360" w:lineRule="auto"/>
              <w:rPr>
                <w:sz w:val="20"/>
                <w:szCs w:val="20"/>
              </w:rPr>
            </w:pPr>
            <w:r w:rsidRPr="00C033BB">
              <w:rPr>
                <w:sz w:val="20"/>
                <w:szCs w:val="20"/>
              </w:rPr>
              <w:t>Профессия</w:t>
            </w:r>
          </w:p>
        </w:tc>
        <w:tc>
          <w:tcPr>
            <w:tcW w:w="3261" w:type="dxa"/>
            <w:vAlign w:val="center"/>
          </w:tcPr>
          <w:p w:rsidR="00BD382E" w:rsidRPr="00C033BB" w:rsidRDefault="00BD382E" w:rsidP="009C2310">
            <w:pPr>
              <w:pStyle w:val="6"/>
              <w:suppressAutoHyphens/>
              <w:spacing w:before="0" w:after="0" w:line="360" w:lineRule="auto"/>
              <w:rPr>
                <w:sz w:val="20"/>
                <w:szCs w:val="20"/>
              </w:rPr>
            </w:pPr>
            <w:r w:rsidRPr="00C033BB">
              <w:rPr>
                <w:sz w:val="20"/>
                <w:szCs w:val="20"/>
              </w:rPr>
              <w:t>Разряд</w:t>
            </w:r>
          </w:p>
        </w:tc>
        <w:tc>
          <w:tcPr>
            <w:tcW w:w="3543" w:type="dxa"/>
            <w:vAlign w:val="center"/>
          </w:tcPr>
          <w:p w:rsidR="00BD382E" w:rsidRPr="00C033BB" w:rsidRDefault="00BD382E" w:rsidP="009C2310">
            <w:pPr>
              <w:pStyle w:val="6"/>
              <w:suppressAutoHyphens/>
              <w:spacing w:before="0" w:after="0" w:line="360" w:lineRule="auto"/>
              <w:rPr>
                <w:sz w:val="20"/>
                <w:szCs w:val="20"/>
              </w:rPr>
            </w:pPr>
            <w:r w:rsidRPr="00C033BB">
              <w:rPr>
                <w:sz w:val="20"/>
                <w:szCs w:val="20"/>
              </w:rPr>
              <w:t>Численность</w:t>
            </w:r>
          </w:p>
        </w:tc>
      </w:tr>
      <w:tr w:rsidR="00BD382E" w:rsidRPr="00C033BB" w:rsidTr="00572140">
        <w:trPr>
          <w:trHeight w:val="357"/>
          <w:jc w:val="center"/>
        </w:trPr>
        <w:tc>
          <w:tcPr>
            <w:tcW w:w="2448" w:type="dxa"/>
            <w:vAlign w:val="center"/>
          </w:tcPr>
          <w:p w:rsidR="00BD382E" w:rsidRPr="00C033BB" w:rsidRDefault="00BD382E" w:rsidP="009C2310">
            <w:pPr>
              <w:pStyle w:val="6"/>
              <w:suppressAutoHyphens/>
              <w:spacing w:before="0" w:after="0" w:line="360" w:lineRule="auto"/>
              <w:rPr>
                <w:b w:val="0"/>
                <w:sz w:val="20"/>
                <w:szCs w:val="20"/>
              </w:rPr>
            </w:pPr>
            <w:r w:rsidRPr="00C033BB">
              <w:rPr>
                <w:b w:val="0"/>
                <w:sz w:val="20"/>
                <w:szCs w:val="20"/>
              </w:rPr>
              <w:t>Оператор – наладчик</w:t>
            </w:r>
          </w:p>
        </w:tc>
        <w:tc>
          <w:tcPr>
            <w:tcW w:w="3261" w:type="dxa"/>
            <w:vAlign w:val="center"/>
          </w:tcPr>
          <w:p w:rsidR="00BD382E" w:rsidRPr="00C033BB" w:rsidRDefault="00BD382E" w:rsidP="009C2310">
            <w:pPr>
              <w:pStyle w:val="6"/>
              <w:suppressAutoHyphens/>
              <w:spacing w:before="0" w:after="0" w:line="360" w:lineRule="auto"/>
              <w:rPr>
                <w:b w:val="0"/>
                <w:sz w:val="20"/>
                <w:szCs w:val="20"/>
              </w:rPr>
            </w:pPr>
            <w:r w:rsidRPr="00C033BB">
              <w:rPr>
                <w:b w:val="0"/>
                <w:sz w:val="20"/>
                <w:szCs w:val="20"/>
              </w:rPr>
              <w:t>4</w:t>
            </w:r>
          </w:p>
        </w:tc>
        <w:tc>
          <w:tcPr>
            <w:tcW w:w="3543" w:type="dxa"/>
            <w:vAlign w:val="center"/>
          </w:tcPr>
          <w:p w:rsidR="00BD382E" w:rsidRPr="00C033BB" w:rsidRDefault="00BD382E" w:rsidP="009C2310">
            <w:pPr>
              <w:pStyle w:val="6"/>
              <w:suppressAutoHyphens/>
              <w:spacing w:before="0" w:after="0" w:line="360" w:lineRule="auto"/>
              <w:rPr>
                <w:b w:val="0"/>
                <w:sz w:val="20"/>
                <w:szCs w:val="20"/>
              </w:rPr>
            </w:pPr>
            <w:r w:rsidRPr="00C033BB">
              <w:rPr>
                <w:b w:val="0"/>
                <w:sz w:val="20"/>
                <w:szCs w:val="20"/>
              </w:rPr>
              <w:t>2</w:t>
            </w:r>
          </w:p>
        </w:tc>
      </w:tr>
      <w:tr w:rsidR="00BD382E" w:rsidRPr="00C033BB" w:rsidTr="00572140">
        <w:trPr>
          <w:jc w:val="center"/>
        </w:trPr>
        <w:tc>
          <w:tcPr>
            <w:tcW w:w="2448" w:type="dxa"/>
            <w:vAlign w:val="center"/>
          </w:tcPr>
          <w:p w:rsidR="00BD382E" w:rsidRPr="00C033BB" w:rsidRDefault="00BD382E" w:rsidP="009C2310">
            <w:pPr>
              <w:pStyle w:val="6"/>
              <w:suppressAutoHyphens/>
              <w:spacing w:before="0" w:after="0" w:line="360" w:lineRule="auto"/>
              <w:rPr>
                <w:b w:val="0"/>
                <w:sz w:val="20"/>
                <w:szCs w:val="20"/>
              </w:rPr>
            </w:pPr>
            <w:r w:rsidRPr="00C033BB">
              <w:rPr>
                <w:b w:val="0"/>
                <w:sz w:val="20"/>
                <w:szCs w:val="20"/>
              </w:rPr>
              <w:t>Электромонтер</w:t>
            </w:r>
          </w:p>
        </w:tc>
        <w:tc>
          <w:tcPr>
            <w:tcW w:w="3261" w:type="dxa"/>
            <w:vAlign w:val="center"/>
          </w:tcPr>
          <w:p w:rsidR="00BD382E" w:rsidRPr="00C033BB" w:rsidRDefault="00BD382E" w:rsidP="009C2310">
            <w:pPr>
              <w:pStyle w:val="6"/>
              <w:suppressAutoHyphens/>
              <w:spacing w:before="0" w:after="0" w:line="360" w:lineRule="auto"/>
              <w:rPr>
                <w:b w:val="0"/>
                <w:sz w:val="20"/>
                <w:szCs w:val="20"/>
              </w:rPr>
            </w:pPr>
            <w:r w:rsidRPr="00C033BB">
              <w:rPr>
                <w:b w:val="0"/>
                <w:sz w:val="20"/>
                <w:szCs w:val="20"/>
              </w:rPr>
              <w:t>4</w:t>
            </w:r>
          </w:p>
        </w:tc>
        <w:tc>
          <w:tcPr>
            <w:tcW w:w="3543" w:type="dxa"/>
            <w:vAlign w:val="center"/>
          </w:tcPr>
          <w:p w:rsidR="00BD382E" w:rsidRPr="00C033BB" w:rsidRDefault="00BD382E" w:rsidP="009C2310">
            <w:pPr>
              <w:pStyle w:val="6"/>
              <w:suppressAutoHyphens/>
              <w:spacing w:before="0" w:after="0" w:line="360" w:lineRule="auto"/>
              <w:rPr>
                <w:b w:val="0"/>
                <w:sz w:val="20"/>
                <w:szCs w:val="20"/>
              </w:rPr>
            </w:pPr>
            <w:r w:rsidRPr="00C033BB">
              <w:rPr>
                <w:b w:val="0"/>
                <w:sz w:val="20"/>
                <w:szCs w:val="20"/>
              </w:rPr>
              <w:t>2</w:t>
            </w:r>
          </w:p>
        </w:tc>
      </w:tr>
      <w:tr w:rsidR="00BD382E" w:rsidRPr="00C033BB" w:rsidTr="00572140">
        <w:trPr>
          <w:jc w:val="center"/>
        </w:trPr>
        <w:tc>
          <w:tcPr>
            <w:tcW w:w="2448" w:type="dxa"/>
            <w:vAlign w:val="center"/>
          </w:tcPr>
          <w:p w:rsidR="00BD382E" w:rsidRPr="00C033BB" w:rsidRDefault="00BD382E" w:rsidP="009C2310">
            <w:pPr>
              <w:pStyle w:val="6"/>
              <w:suppressAutoHyphens/>
              <w:spacing w:before="0" w:after="0" w:line="360" w:lineRule="auto"/>
              <w:rPr>
                <w:b w:val="0"/>
                <w:sz w:val="20"/>
                <w:szCs w:val="20"/>
              </w:rPr>
            </w:pPr>
            <w:r w:rsidRPr="00C033BB">
              <w:rPr>
                <w:b w:val="0"/>
                <w:sz w:val="20"/>
                <w:szCs w:val="20"/>
              </w:rPr>
              <w:t>Слесарь- ремонтник</w:t>
            </w:r>
          </w:p>
        </w:tc>
        <w:tc>
          <w:tcPr>
            <w:tcW w:w="3261" w:type="dxa"/>
            <w:vAlign w:val="center"/>
          </w:tcPr>
          <w:p w:rsidR="00BD382E" w:rsidRPr="00C033BB" w:rsidRDefault="00BD382E" w:rsidP="009C2310">
            <w:pPr>
              <w:pStyle w:val="6"/>
              <w:suppressAutoHyphens/>
              <w:spacing w:before="0" w:after="0" w:line="360" w:lineRule="auto"/>
              <w:rPr>
                <w:b w:val="0"/>
                <w:sz w:val="20"/>
                <w:szCs w:val="20"/>
              </w:rPr>
            </w:pPr>
            <w:r w:rsidRPr="00C033BB">
              <w:rPr>
                <w:b w:val="0"/>
                <w:sz w:val="20"/>
                <w:szCs w:val="20"/>
              </w:rPr>
              <w:t>4</w:t>
            </w:r>
          </w:p>
        </w:tc>
        <w:tc>
          <w:tcPr>
            <w:tcW w:w="3543" w:type="dxa"/>
            <w:vAlign w:val="center"/>
          </w:tcPr>
          <w:p w:rsidR="00BD382E" w:rsidRPr="00C033BB" w:rsidRDefault="00BD382E" w:rsidP="009C2310">
            <w:pPr>
              <w:pStyle w:val="6"/>
              <w:suppressAutoHyphens/>
              <w:spacing w:before="0" w:after="0" w:line="360" w:lineRule="auto"/>
              <w:rPr>
                <w:b w:val="0"/>
                <w:sz w:val="20"/>
                <w:szCs w:val="20"/>
              </w:rPr>
            </w:pPr>
            <w:r w:rsidRPr="00C033BB">
              <w:rPr>
                <w:b w:val="0"/>
                <w:sz w:val="20"/>
                <w:szCs w:val="20"/>
              </w:rPr>
              <w:t>2</w:t>
            </w:r>
          </w:p>
        </w:tc>
      </w:tr>
      <w:tr w:rsidR="00BD382E" w:rsidRPr="00C033BB" w:rsidTr="00572140">
        <w:trPr>
          <w:jc w:val="center"/>
        </w:trPr>
        <w:tc>
          <w:tcPr>
            <w:tcW w:w="2448" w:type="dxa"/>
            <w:vAlign w:val="center"/>
          </w:tcPr>
          <w:p w:rsidR="00BD382E" w:rsidRPr="00C033BB" w:rsidRDefault="00BD382E" w:rsidP="009C2310">
            <w:pPr>
              <w:pStyle w:val="6"/>
              <w:suppressAutoHyphens/>
              <w:spacing w:before="0" w:after="0" w:line="360" w:lineRule="auto"/>
              <w:rPr>
                <w:b w:val="0"/>
                <w:sz w:val="20"/>
                <w:szCs w:val="20"/>
              </w:rPr>
            </w:pPr>
            <w:r w:rsidRPr="00C033BB">
              <w:rPr>
                <w:b w:val="0"/>
                <w:sz w:val="20"/>
                <w:szCs w:val="20"/>
              </w:rPr>
              <w:t xml:space="preserve">Крановщик </w:t>
            </w:r>
          </w:p>
        </w:tc>
        <w:tc>
          <w:tcPr>
            <w:tcW w:w="3261" w:type="dxa"/>
            <w:vAlign w:val="center"/>
          </w:tcPr>
          <w:p w:rsidR="00BD382E" w:rsidRPr="00C033BB" w:rsidRDefault="00BD382E" w:rsidP="009C2310">
            <w:pPr>
              <w:pStyle w:val="6"/>
              <w:suppressAutoHyphens/>
              <w:spacing w:before="0" w:after="0" w:line="360" w:lineRule="auto"/>
              <w:rPr>
                <w:b w:val="0"/>
                <w:sz w:val="20"/>
                <w:szCs w:val="20"/>
              </w:rPr>
            </w:pPr>
            <w:r w:rsidRPr="00C033BB">
              <w:rPr>
                <w:b w:val="0"/>
                <w:sz w:val="20"/>
                <w:szCs w:val="20"/>
              </w:rPr>
              <w:t>4</w:t>
            </w:r>
          </w:p>
        </w:tc>
        <w:tc>
          <w:tcPr>
            <w:tcW w:w="3543" w:type="dxa"/>
            <w:vAlign w:val="center"/>
          </w:tcPr>
          <w:p w:rsidR="00BD382E" w:rsidRPr="00C033BB" w:rsidRDefault="00BD382E" w:rsidP="009C2310">
            <w:pPr>
              <w:pStyle w:val="6"/>
              <w:suppressAutoHyphens/>
              <w:spacing w:before="0" w:after="0" w:line="360" w:lineRule="auto"/>
              <w:rPr>
                <w:b w:val="0"/>
                <w:sz w:val="20"/>
                <w:szCs w:val="20"/>
              </w:rPr>
            </w:pPr>
            <w:r w:rsidRPr="00C033BB">
              <w:rPr>
                <w:b w:val="0"/>
                <w:sz w:val="20"/>
                <w:szCs w:val="20"/>
              </w:rPr>
              <w:t>2</w:t>
            </w:r>
          </w:p>
        </w:tc>
      </w:tr>
    </w:tbl>
    <w:p w:rsidR="009C2310" w:rsidRPr="00C033BB" w:rsidRDefault="009C2310" w:rsidP="007C7174">
      <w:pPr>
        <w:pStyle w:val="a4"/>
        <w:suppressAutoHyphens/>
        <w:spacing w:before="0" w:line="360" w:lineRule="auto"/>
        <w:ind w:right="0" w:firstLine="709"/>
        <w:jc w:val="both"/>
        <w:rPr>
          <w:b/>
          <w:sz w:val="28"/>
          <w:szCs w:val="28"/>
        </w:rPr>
      </w:pPr>
    </w:p>
    <w:p w:rsidR="00BD382E" w:rsidRPr="00C033BB" w:rsidRDefault="00BD382E" w:rsidP="007C7174">
      <w:pPr>
        <w:pStyle w:val="a4"/>
        <w:suppressAutoHyphens/>
        <w:spacing w:before="0" w:line="360" w:lineRule="auto"/>
        <w:ind w:right="0" w:firstLine="709"/>
        <w:jc w:val="both"/>
        <w:rPr>
          <w:b/>
          <w:sz w:val="28"/>
          <w:szCs w:val="28"/>
        </w:rPr>
      </w:pPr>
      <w:r w:rsidRPr="00C033BB">
        <w:rPr>
          <w:b/>
          <w:sz w:val="28"/>
          <w:szCs w:val="28"/>
        </w:rPr>
        <w:t xml:space="preserve">Таблица </w:t>
      </w:r>
      <w:r w:rsidR="004B407E" w:rsidRPr="00C033BB">
        <w:rPr>
          <w:b/>
          <w:sz w:val="28"/>
          <w:szCs w:val="28"/>
        </w:rPr>
        <w:t>– 7</w:t>
      </w:r>
      <w:r w:rsidRPr="00C033BB">
        <w:rPr>
          <w:b/>
          <w:sz w:val="28"/>
          <w:szCs w:val="28"/>
        </w:rPr>
        <w:t>Руководители, специалисты, служащие</w:t>
      </w:r>
      <w:r w:rsidR="00B42F92" w:rsidRPr="00C033BB">
        <w:rPr>
          <w:b/>
          <w:sz w:val="28"/>
          <w:szCs w:val="28"/>
        </w:rPr>
        <w:t>.</w:t>
      </w:r>
    </w:p>
    <w:tbl>
      <w:tblPr>
        <w:tblW w:w="8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81"/>
        <w:gridCol w:w="4962"/>
      </w:tblGrid>
      <w:tr w:rsidR="00BD382E" w:rsidRPr="00C033BB" w:rsidTr="00572140">
        <w:trPr>
          <w:trHeight w:val="465"/>
          <w:jc w:val="center"/>
        </w:trPr>
        <w:tc>
          <w:tcPr>
            <w:tcW w:w="3581" w:type="dxa"/>
            <w:vAlign w:val="center"/>
          </w:tcPr>
          <w:p w:rsidR="00BD382E" w:rsidRPr="00C033BB" w:rsidRDefault="00BD382E" w:rsidP="00572140">
            <w:pPr>
              <w:pStyle w:val="6"/>
              <w:suppressAutoHyphens/>
              <w:spacing w:before="0" w:after="0" w:line="360" w:lineRule="auto"/>
              <w:rPr>
                <w:sz w:val="20"/>
                <w:szCs w:val="20"/>
              </w:rPr>
            </w:pPr>
            <w:r w:rsidRPr="00C033BB">
              <w:rPr>
                <w:sz w:val="20"/>
                <w:szCs w:val="20"/>
              </w:rPr>
              <w:t>Профессия</w:t>
            </w:r>
          </w:p>
        </w:tc>
        <w:tc>
          <w:tcPr>
            <w:tcW w:w="4962" w:type="dxa"/>
            <w:vAlign w:val="center"/>
          </w:tcPr>
          <w:p w:rsidR="00BD382E" w:rsidRPr="00C033BB" w:rsidRDefault="00BD382E" w:rsidP="00572140">
            <w:pPr>
              <w:pStyle w:val="6"/>
              <w:suppressAutoHyphens/>
              <w:spacing w:before="0" w:after="0" w:line="360" w:lineRule="auto"/>
              <w:rPr>
                <w:sz w:val="20"/>
                <w:szCs w:val="20"/>
              </w:rPr>
            </w:pPr>
            <w:r w:rsidRPr="00C033BB">
              <w:rPr>
                <w:sz w:val="20"/>
                <w:szCs w:val="20"/>
              </w:rPr>
              <w:t>Численность</w:t>
            </w:r>
          </w:p>
        </w:tc>
      </w:tr>
      <w:tr w:rsidR="00BD382E" w:rsidRPr="00C033BB" w:rsidTr="00572140">
        <w:trPr>
          <w:trHeight w:val="730"/>
          <w:jc w:val="center"/>
        </w:trPr>
        <w:tc>
          <w:tcPr>
            <w:tcW w:w="3581" w:type="dxa"/>
          </w:tcPr>
          <w:p w:rsidR="00BD382E" w:rsidRPr="00C033BB" w:rsidRDefault="00BD382E" w:rsidP="00572140">
            <w:pPr>
              <w:pStyle w:val="6"/>
              <w:suppressAutoHyphens/>
              <w:spacing w:before="0" w:after="0" w:line="360" w:lineRule="auto"/>
              <w:rPr>
                <w:b w:val="0"/>
                <w:sz w:val="20"/>
                <w:szCs w:val="20"/>
              </w:rPr>
            </w:pPr>
            <w:r w:rsidRPr="00C033BB">
              <w:rPr>
                <w:b w:val="0"/>
                <w:sz w:val="20"/>
                <w:szCs w:val="20"/>
              </w:rPr>
              <w:t>Руководители</w:t>
            </w:r>
          </w:p>
          <w:p w:rsidR="00BD382E" w:rsidRPr="00C033BB" w:rsidRDefault="00BD382E" w:rsidP="00572140">
            <w:pPr>
              <w:pStyle w:val="Web"/>
              <w:suppressAutoHyphens/>
              <w:spacing w:line="360" w:lineRule="auto"/>
              <w:ind w:firstLine="0"/>
              <w:jc w:val="left"/>
              <w:rPr>
                <w:sz w:val="20"/>
              </w:rPr>
            </w:pPr>
            <w:r w:rsidRPr="00C033BB">
              <w:rPr>
                <w:sz w:val="20"/>
              </w:rPr>
              <w:t>1 Начальник участка</w:t>
            </w:r>
          </w:p>
          <w:p w:rsidR="00BD382E" w:rsidRPr="00C033BB" w:rsidRDefault="00BD382E" w:rsidP="00572140">
            <w:pPr>
              <w:pStyle w:val="Web"/>
              <w:suppressAutoHyphens/>
              <w:spacing w:line="360" w:lineRule="auto"/>
              <w:ind w:firstLine="0"/>
              <w:jc w:val="left"/>
              <w:rPr>
                <w:sz w:val="20"/>
              </w:rPr>
            </w:pPr>
            <w:r w:rsidRPr="00C033BB">
              <w:rPr>
                <w:sz w:val="20"/>
              </w:rPr>
              <w:t>2 Мастер</w:t>
            </w:r>
          </w:p>
        </w:tc>
        <w:tc>
          <w:tcPr>
            <w:tcW w:w="4962" w:type="dxa"/>
          </w:tcPr>
          <w:p w:rsidR="00BD382E" w:rsidRPr="00C033BB" w:rsidRDefault="00BD382E" w:rsidP="00572140">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w:t>
            </w:r>
          </w:p>
          <w:p w:rsidR="00BD382E" w:rsidRPr="00C033BB" w:rsidRDefault="00BD382E" w:rsidP="00572140">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2</w:t>
            </w:r>
          </w:p>
        </w:tc>
      </w:tr>
      <w:tr w:rsidR="00BD382E" w:rsidRPr="00C033BB" w:rsidTr="0040255B">
        <w:trPr>
          <w:trHeight w:val="274"/>
          <w:jc w:val="center"/>
        </w:trPr>
        <w:tc>
          <w:tcPr>
            <w:tcW w:w="3581" w:type="dxa"/>
          </w:tcPr>
          <w:p w:rsidR="00BD382E" w:rsidRPr="00C033BB" w:rsidRDefault="00BD382E" w:rsidP="00572140">
            <w:pPr>
              <w:pStyle w:val="6"/>
              <w:suppressAutoHyphens/>
              <w:spacing w:before="0" w:after="0" w:line="360" w:lineRule="auto"/>
              <w:rPr>
                <w:b w:val="0"/>
                <w:sz w:val="20"/>
                <w:szCs w:val="20"/>
              </w:rPr>
            </w:pPr>
            <w:r w:rsidRPr="00C033BB">
              <w:rPr>
                <w:b w:val="0"/>
                <w:sz w:val="20"/>
                <w:szCs w:val="20"/>
              </w:rPr>
              <w:t>Специалисты</w:t>
            </w:r>
          </w:p>
          <w:p w:rsidR="00BD382E" w:rsidRPr="00C033BB" w:rsidRDefault="00BD382E" w:rsidP="00572140">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 Инженер-технолог</w:t>
            </w:r>
          </w:p>
          <w:p w:rsidR="00BD382E" w:rsidRPr="00C033BB" w:rsidRDefault="00BD382E" w:rsidP="00572140">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2 Механик</w:t>
            </w:r>
          </w:p>
          <w:p w:rsidR="00BD382E" w:rsidRPr="00C033BB" w:rsidRDefault="00BD382E" w:rsidP="00572140">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3 Экономист</w:t>
            </w:r>
          </w:p>
        </w:tc>
        <w:tc>
          <w:tcPr>
            <w:tcW w:w="4962" w:type="dxa"/>
            <w:vAlign w:val="bottom"/>
          </w:tcPr>
          <w:p w:rsidR="00BD382E" w:rsidRPr="00C033BB" w:rsidRDefault="00BD382E" w:rsidP="00572140">
            <w:pPr>
              <w:pStyle w:val="6"/>
              <w:suppressAutoHyphens/>
              <w:spacing w:before="0" w:after="0" w:line="360" w:lineRule="auto"/>
              <w:rPr>
                <w:b w:val="0"/>
                <w:sz w:val="20"/>
                <w:szCs w:val="20"/>
              </w:rPr>
            </w:pPr>
            <w:r w:rsidRPr="00C033BB">
              <w:rPr>
                <w:b w:val="0"/>
                <w:sz w:val="20"/>
                <w:szCs w:val="20"/>
              </w:rPr>
              <w:t>1</w:t>
            </w:r>
          </w:p>
          <w:p w:rsidR="00BD382E" w:rsidRPr="00C033BB" w:rsidRDefault="00BD382E" w:rsidP="00572140">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w:t>
            </w:r>
          </w:p>
          <w:p w:rsidR="00BD382E" w:rsidRPr="00C033BB" w:rsidRDefault="00BD382E" w:rsidP="00572140">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w:t>
            </w:r>
          </w:p>
        </w:tc>
      </w:tr>
      <w:tr w:rsidR="00BD382E" w:rsidRPr="00C033BB" w:rsidTr="00572140">
        <w:trPr>
          <w:jc w:val="center"/>
        </w:trPr>
        <w:tc>
          <w:tcPr>
            <w:tcW w:w="3581" w:type="dxa"/>
          </w:tcPr>
          <w:p w:rsidR="00BD382E" w:rsidRPr="00C033BB" w:rsidRDefault="00BD382E" w:rsidP="00572140">
            <w:pPr>
              <w:pStyle w:val="6"/>
              <w:suppressAutoHyphens/>
              <w:spacing w:before="0" w:after="0" w:line="360" w:lineRule="auto"/>
              <w:rPr>
                <w:b w:val="0"/>
                <w:sz w:val="20"/>
                <w:szCs w:val="20"/>
              </w:rPr>
            </w:pPr>
            <w:r w:rsidRPr="00C033BB">
              <w:rPr>
                <w:b w:val="0"/>
                <w:sz w:val="20"/>
                <w:szCs w:val="20"/>
              </w:rPr>
              <w:t>Служащие</w:t>
            </w:r>
          </w:p>
          <w:p w:rsidR="00BD382E" w:rsidRPr="00C033BB" w:rsidRDefault="00BD382E" w:rsidP="00572140">
            <w:pPr>
              <w:pStyle w:val="Web"/>
              <w:suppressAutoHyphens/>
              <w:spacing w:line="360" w:lineRule="auto"/>
              <w:ind w:firstLine="0"/>
              <w:jc w:val="left"/>
              <w:rPr>
                <w:sz w:val="20"/>
              </w:rPr>
            </w:pPr>
            <w:r w:rsidRPr="00C033BB">
              <w:rPr>
                <w:sz w:val="20"/>
              </w:rPr>
              <w:t>1 Табельщик</w:t>
            </w:r>
          </w:p>
          <w:p w:rsidR="00BD382E" w:rsidRPr="00C033BB" w:rsidRDefault="00BD382E" w:rsidP="00572140">
            <w:pPr>
              <w:pStyle w:val="Web"/>
              <w:suppressAutoHyphens/>
              <w:spacing w:line="360" w:lineRule="auto"/>
              <w:ind w:firstLine="0"/>
              <w:jc w:val="left"/>
              <w:rPr>
                <w:sz w:val="20"/>
              </w:rPr>
            </w:pPr>
            <w:r w:rsidRPr="00C033BB">
              <w:rPr>
                <w:sz w:val="20"/>
              </w:rPr>
              <w:t>2 Нормировщик</w:t>
            </w:r>
          </w:p>
        </w:tc>
        <w:tc>
          <w:tcPr>
            <w:tcW w:w="4962" w:type="dxa"/>
            <w:vAlign w:val="bottom"/>
          </w:tcPr>
          <w:p w:rsidR="00BD382E" w:rsidRPr="00C033BB" w:rsidRDefault="00BD382E" w:rsidP="00572140">
            <w:pPr>
              <w:pStyle w:val="6"/>
              <w:suppressAutoHyphens/>
              <w:spacing w:before="0" w:after="0" w:line="360" w:lineRule="auto"/>
              <w:rPr>
                <w:b w:val="0"/>
                <w:sz w:val="20"/>
                <w:szCs w:val="20"/>
              </w:rPr>
            </w:pPr>
          </w:p>
          <w:p w:rsidR="00BD382E" w:rsidRPr="00C033BB" w:rsidRDefault="00BD382E" w:rsidP="00572140">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2</w:t>
            </w:r>
          </w:p>
          <w:p w:rsidR="00BD382E" w:rsidRPr="00C033BB" w:rsidRDefault="00BD382E" w:rsidP="00572140">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w:t>
            </w:r>
          </w:p>
        </w:tc>
      </w:tr>
    </w:tbl>
    <w:p w:rsidR="00C033BB" w:rsidRDefault="00C033BB" w:rsidP="007C7174">
      <w:pPr>
        <w:widowControl/>
        <w:suppressAutoHyphens/>
        <w:spacing w:line="360" w:lineRule="auto"/>
        <w:ind w:left="0" w:firstLine="709"/>
        <w:rPr>
          <w:rFonts w:ascii="Times New Roman" w:hAnsi="Times New Roman"/>
          <w:b/>
          <w:sz w:val="28"/>
          <w:szCs w:val="28"/>
        </w:rPr>
      </w:pPr>
    </w:p>
    <w:p w:rsidR="00BD382E" w:rsidRPr="00C033BB" w:rsidRDefault="004B407E" w:rsidP="007C7174">
      <w:pPr>
        <w:widowControl/>
        <w:suppressAutoHyphens/>
        <w:spacing w:line="360" w:lineRule="auto"/>
        <w:ind w:left="0" w:firstLine="709"/>
        <w:rPr>
          <w:rFonts w:ascii="Times New Roman" w:hAnsi="Times New Roman"/>
          <w:b/>
          <w:sz w:val="28"/>
          <w:szCs w:val="28"/>
        </w:rPr>
      </w:pPr>
      <w:r w:rsidRPr="00C033BB">
        <w:rPr>
          <w:rFonts w:ascii="Times New Roman" w:hAnsi="Times New Roman"/>
          <w:b/>
          <w:sz w:val="28"/>
          <w:szCs w:val="28"/>
        </w:rPr>
        <w:t>Таблица - 8</w:t>
      </w:r>
      <w:r w:rsidR="00BD382E" w:rsidRPr="00C033BB">
        <w:rPr>
          <w:rFonts w:ascii="Times New Roman" w:hAnsi="Times New Roman"/>
          <w:b/>
          <w:sz w:val="28"/>
          <w:szCs w:val="28"/>
        </w:rPr>
        <w:t xml:space="preserve"> Расходы по содержанию и эксплуатации оборудования.</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78"/>
        <w:gridCol w:w="2552"/>
        <w:gridCol w:w="2268"/>
      </w:tblGrid>
      <w:tr w:rsidR="00BD382E" w:rsidRPr="00C033BB">
        <w:tc>
          <w:tcPr>
            <w:tcW w:w="4678" w:type="dxa"/>
          </w:tcPr>
          <w:p w:rsidR="00BD382E" w:rsidRPr="00C033BB" w:rsidRDefault="00BD382E" w:rsidP="00572140">
            <w:pPr>
              <w:pStyle w:val="NormalTablica"/>
              <w:suppressAutoHyphens/>
              <w:spacing w:line="360" w:lineRule="auto"/>
              <w:jc w:val="left"/>
              <w:rPr>
                <w:b/>
                <w:sz w:val="20"/>
              </w:rPr>
            </w:pPr>
            <w:r w:rsidRPr="00C033BB">
              <w:rPr>
                <w:b/>
                <w:sz w:val="20"/>
              </w:rPr>
              <w:t>Наименование показателей</w:t>
            </w:r>
          </w:p>
        </w:tc>
        <w:tc>
          <w:tcPr>
            <w:tcW w:w="2552" w:type="dxa"/>
          </w:tcPr>
          <w:p w:rsidR="00BD382E" w:rsidRPr="00C033BB" w:rsidRDefault="00BD382E" w:rsidP="00572140">
            <w:pPr>
              <w:pStyle w:val="NormalTablica"/>
              <w:suppressAutoHyphens/>
              <w:spacing w:line="360" w:lineRule="auto"/>
              <w:jc w:val="left"/>
              <w:rPr>
                <w:b/>
                <w:sz w:val="20"/>
              </w:rPr>
            </w:pPr>
            <w:r w:rsidRPr="00C033BB">
              <w:rPr>
                <w:b/>
                <w:sz w:val="20"/>
              </w:rPr>
              <w:t>Единица измерения</w:t>
            </w:r>
          </w:p>
        </w:tc>
        <w:tc>
          <w:tcPr>
            <w:tcW w:w="2268" w:type="dxa"/>
          </w:tcPr>
          <w:p w:rsidR="00BD382E" w:rsidRPr="00C033BB" w:rsidRDefault="00BD382E" w:rsidP="00572140">
            <w:pPr>
              <w:pStyle w:val="NormalTablica"/>
              <w:suppressAutoHyphens/>
              <w:spacing w:line="360" w:lineRule="auto"/>
              <w:jc w:val="left"/>
              <w:rPr>
                <w:b/>
                <w:sz w:val="20"/>
              </w:rPr>
            </w:pPr>
            <w:r w:rsidRPr="00C033BB">
              <w:rPr>
                <w:b/>
                <w:sz w:val="20"/>
              </w:rPr>
              <w:t>Значения</w:t>
            </w:r>
          </w:p>
        </w:tc>
      </w:tr>
      <w:tr w:rsidR="00BD382E" w:rsidRPr="00C033BB">
        <w:tc>
          <w:tcPr>
            <w:tcW w:w="4678" w:type="dxa"/>
          </w:tcPr>
          <w:p w:rsidR="00BD382E" w:rsidRPr="00C033BB" w:rsidRDefault="00BD382E" w:rsidP="00572140">
            <w:pPr>
              <w:pStyle w:val="NormalTablica"/>
              <w:suppressAutoHyphens/>
              <w:spacing w:line="360" w:lineRule="auto"/>
              <w:jc w:val="left"/>
              <w:rPr>
                <w:sz w:val="20"/>
              </w:rPr>
            </w:pPr>
            <w:r w:rsidRPr="00C033BB">
              <w:rPr>
                <w:sz w:val="20"/>
              </w:rPr>
              <w:t>1 Годовой выпуск продукции</w:t>
            </w:r>
          </w:p>
        </w:tc>
        <w:tc>
          <w:tcPr>
            <w:tcW w:w="2552" w:type="dxa"/>
          </w:tcPr>
          <w:p w:rsidR="00BD382E" w:rsidRPr="00C033BB" w:rsidRDefault="00BD382E" w:rsidP="00572140">
            <w:pPr>
              <w:pStyle w:val="NormalTablica"/>
              <w:suppressAutoHyphens/>
              <w:spacing w:line="360" w:lineRule="auto"/>
              <w:jc w:val="left"/>
              <w:rPr>
                <w:sz w:val="20"/>
              </w:rPr>
            </w:pPr>
            <w:r w:rsidRPr="00C033BB">
              <w:rPr>
                <w:sz w:val="20"/>
              </w:rPr>
              <w:t>т</w:t>
            </w:r>
          </w:p>
        </w:tc>
        <w:tc>
          <w:tcPr>
            <w:tcW w:w="2268" w:type="dxa"/>
          </w:tcPr>
          <w:p w:rsidR="00BD382E" w:rsidRPr="00C033BB" w:rsidRDefault="00BD382E" w:rsidP="00572140">
            <w:pPr>
              <w:pStyle w:val="NormalTablica"/>
              <w:suppressAutoHyphens/>
              <w:spacing w:line="360" w:lineRule="auto"/>
              <w:jc w:val="left"/>
              <w:rPr>
                <w:sz w:val="20"/>
              </w:rPr>
            </w:pPr>
            <w:r w:rsidRPr="00C033BB">
              <w:rPr>
                <w:sz w:val="20"/>
              </w:rPr>
              <w:t>20000</w:t>
            </w:r>
          </w:p>
        </w:tc>
      </w:tr>
      <w:tr w:rsidR="00BD382E" w:rsidRPr="00C033BB">
        <w:trPr>
          <w:trHeight w:val="935"/>
        </w:trPr>
        <w:tc>
          <w:tcPr>
            <w:tcW w:w="4678" w:type="dxa"/>
          </w:tcPr>
          <w:p w:rsidR="00BD382E" w:rsidRPr="00C033BB" w:rsidRDefault="00BD382E" w:rsidP="00572140">
            <w:pPr>
              <w:pStyle w:val="NormalTablica"/>
              <w:suppressAutoHyphens/>
              <w:spacing w:line="360" w:lineRule="auto"/>
              <w:jc w:val="left"/>
              <w:rPr>
                <w:sz w:val="20"/>
              </w:rPr>
            </w:pPr>
            <w:r w:rsidRPr="00C033BB">
              <w:rPr>
                <w:sz w:val="20"/>
              </w:rPr>
              <w:t>2 Площадь участка</w:t>
            </w:r>
          </w:p>
          <w:p w:rsidR="00BD382E" w:rsidRPr="00C033BB" w:rsidRDefault="00BD382E" w:rsidP="00572140">
            <w:pPr>
              <w:pStyle w:val="NormalTablica"/>
              <w:suppressAutoHyphens/>
              <w:spacing w:line="360" w:lineRule="auto"/>
              <w:jc w:val="left"/>
              <w:rPr>
                <w:sz w:val="20"/>
              </w:rPr>
            </w:pPr>
            <w:r w:rsidRPr="00C033BB">
              <w:rPr>
                <w:sz w:val="20"/>
              </w:rPr>
              <w:t>- общая</w:t>
            </w:r>
          </w:p>
          <w:p w:rsidR="00BD382E" w:rsidRPr="00C033BB" w:rsidRDefault="00BD382E" w:rsidP="00572140">
            <w:pPr>
              <w:pStyle w:val="NormalTablica"/>
              <w:suppressAutoHyphens/>
              <w:spacing w:line="360" w:lineRule="auto"/>
              <w:jc w:val="left"/>
              <w:rPr>
                <w:sz w:val="20"/>
              </w:rPr>
            </w:pPr>
          </w:p>
        </w:tc>
        <w:tc>
          <w:tcPr>
            <w:tcW w:w="2552" w:type="dxa"/>
          </w:tcPr>
          <w:p w:rsidR="00BD382E" w:rsidRPr="00C033BB" w:rsidRDefault="00BD382E" w:rsidP="00572140">
            <w:pPr>
              <w:pStyle w:val="NormalTablica"/>
              <w:suppressAutoHyphens/>
              <w:spacing w:line="360" w:lineRule="auto"/>
              <w:jc w:val="left"/>
              <w:rPr>
                <w:sz w:val="20"/>
              </w:rPr>
            </w:pPr>
          </w:p>
          <w:p w:rsidR="00BD382E" w:rsidRPr="00C033BB" w:rsidRDefault="00BD382E" w:rsidP="00572140">
            <w:pPr>
              <w:pStyle w:val="NormalTablica"/>
              <w:suppressAutoHyphens/>
              <w:spacing w:line="360" w:lineRule="auto"/>
              <w:jc w:val="left"/>
              <w:rPr>
                <w:sz w:val="20"/>
              </w:rPr>
            </w:pPr>
            <w:r w:rsidRPr="00C033BB">
              <w:rPr>
                <w:sz w:val="20"/>
              </w:rPr>
              <w:t>м</w:t>
            </w:r>
            <w:r w:rsidRPr="00C033BB">
              <w:rPr>
                <w:sz w:val="20"/>
                <w:vertAlign w:val="superscript"/>
              </w:rPr>
              <w:t>2</w:t>
            </w:r>
          </w:p>
        </w:tc>
        <w:tc>
          <w:tcPr>
            <w:tcW w:w="2268" w:type="dxa"/>
          </w:tcPr>
          <w:p w:rsidR="00BD382E" w:rsidRPr="00C033BB" w:rsidRDefault="00BD382E" w:rsidP="00572140">
            <w:pPr>
              <w:pStyle w:val="NormalTablica"/>
              <w:suppressAutoHyphens/>
              <w:spacing w:line="360" w:lineRule="auto"/>
              <w:jc w:val="left"/>
              <w:rPr>
                <w:sz w:val="20"/>
              </w:rPr>
            </w:pPr>
          </w:p>
          <w:p w:rsidR="00BD382E" w:rsidRPr="00C033BB" w:rsidRDefault="00BD382E" w:rsidP="00572140">
            <w:pPr>
              <w:pStyle w:val="NormalTablica"/>
              <w:suppressAutoHyphens/>
              <w:spacing w:line="360" w:lineRule="auto"/>
              <w:jc w:val="left"/>
              <w:rPr>
                <w:sz w:val="20"/>
              </w:rPr>
            </w:pPr>
            <w:r w:rsidRPr="00C033BB">
              <w:rPr>
                <w:sz w:val="20"/>
              </w:rPr>
              <w:t>500</w:t>
            </w:r>
          </w:p>
        </w:tc>
      </w:tr>
      <w:tr w:rsidR="00BD382E" w:rsidRPr="00C033BB">
        <w:tc>
          <w:tcPr>
            <w:tcW w:w="4678" w:type="dxa"/>
          </w:tcPr>
          <w:p w:rsidR="00BD382E" w:rsidRPr="00C033BB" w:rsidRDefault="00BD382E" w:rsidP="00572140">
            <w:pPr>
              <w:pStyle w:val="NormalTablica"/>
              <w:suppressAutoHyphens/>
              <w:spacing w:line="360" w:lineRule="auto"/>
              <w:jc w:val="left"/>
              <w:rPr>
                <w:sz w:val="20"/>
              </w:rPr>
            </w:pPr>
            <w:r w:rsidRPr="00C033BB">
              <w:rPr>
                <w:sz w:val="20"/>
              </w:rPr>
              <w:t>3 Количество работающих:</w:t>
            </w:r>
          </w:p>
          <w:p w:rsidR="00BD382E" w:rsidRPr="00C033BB" w:rsidRDefault="007C7174" w:rsidP="00572140">
            <w:pPr>
              <w:pStyle w:val="NormalTablica"/>
              <w:suppressAutoHyphens/>
              <w:spacing w:line="360" w:lineRule="auto"/>
              <w:jc w:val="left"/>
              <w:rPr>
                <w:sz w:val="20"/>
              </w:rPr>
            </w:pPr>
            <w:r w:rsidRPr="00C033BB">
              <w:rPr>
                <w:sz w:val="20"/>
              </w:rPr>
              <w:t xml:space="preserve"> </w:t>
            </w:r>
            <w:r w:rsidR="00BD382E" w:rsidRPr="00C033BB">
              <w:rPr>
                <w:sz w:val="20"/>
              </w:rPr>
              <w:t>-руководители</w:t>
            </w:r>
          </w:p>
          <w:p w:rsidR="00BD382E" w:rsidRPr="00C033BB" w:rsidRDefault="007C7174" w:rsidP="00572140">
            <w:pPr>
              <w:pStyle w:val="NormalTablica"/>
              <w:suppressAutoHyphens/>
              <w:spacing w:line="360" w:lineRule="auto"/>
              <w:jc w:val="left"/>
              <w:rPr>
                <w:sz w:val="20"/>
              </w:rPr>
            </w:pPr>
            <w:r w:rsidRPr="00C033BB">
              <w:rPr>
                <w:sz w:val="20"/>
              </w:rPr>
              <w:t xml:space="preserve"> </w:t>
            </w:r>
            <w:r w:rsidR="00BD382E" w:rsidRPr="00C033BB">
              <w:rPr>
                <w:sz w:val="20"/>
              </w:rPr>
              <w:t>-специалисты</w:t>
            </w:r>
          </w:p>
          <w:p w:rsidR="00BD382E" w:rsidRPr="00C033BB" w:rsidRDefault="007C7174" w:rsidP="00572140">
            <w:pPr>
              <w:pStyle w:val="NormalTablica"/>
              <w:suppressAutoHyphens/>
              <w:spacing w:line="360" w:lineRule="auto"/>
              <w:jc w:val="left"/>
              <w:rPr>
                <w:sz w:val="20"/>
              </w:rPr>
            </w:pPr>
            <w:r w:rsidRPr="00C033BB">
              <w:rPr>
                <w:sz w:val="20"/>
              </w:rPr>
              <w:t xml:space="preserve"> </w:t>
            </w:r>
            <w:r w:rsidR="00BD382E" w:rsidRPr="00C033BB">
              <w:rPr>
                <w:sz w:val="20"/>
              </w:rPr>
              <w:t>-служащие, в том числе</w:t>
            </w:r>
          </w:p>
          <w:p w:rsidR="00BD382E" w:rsidRPr="00C033BB" w:rsidRDefault="007C7174" w:rsidP="00572140">
            <w:pPr>
              <w:pStyle w:val="NormalTablica"/>
              <w:suppressAutoHyphens/>
              <w:spacing w:line="360" w:lineRule="auto"/>
              <w:jc w:val="left"/>
              <w:rPr>
                <w:sz w:val="20"/>
              </w:rPr>
            </w:pPr>
            <w:r w:rsidRPr="00C033BB">
              <w:rPr>
                <w:sz w:val="20"/>
              </w:rPr>
              <w:t xml:space="preserve"> </w:t>
            </w:r>
            <w:r w:rsidR="00BD382E" w:rsidRPr="00C033BB">
              <w:rPr>
                <w:sz w:val="20"/>
              </w:rPr>
              <w:t>-рабочие, из них:</w:t>
            </w:r>
          </w:p>
          <w:p w:rsidR="00BD382E" w:rsidRPr="00C033BB" w:rsidRDefault="007C7174" w:rsidP="00572140">
            <w:pPr>
              <w:pStyle w:val="NormalTablica"/>
              <w:suppressAutoHyphens/>
              <w:spacing w:line="360" w:lineRule="auto"/>
              <w:jc w:val="left"/>
              <w:rPr>
                <w:sz w:val="20"/>
              </w:rPr>
            </w:pPr>
            <w:r w:rsidRPr="00C033BB">
              <w:rPr>
                <w:sz w:val="20"/>
              </w:rPr>
              <w:t xml:space="preserve"> </w:t>
            </w:r>
            <w:r w:rsidR="00BD382E" w:rsidRPr="00C033BB">
              <w:rPr>
                <w:sz w:val="20"/>
              </w:rPr>
              <w:t>вспомогательных</w:t>
            </w:r>
          </w:p>
          <w:p w:rsidR="00BD382E" w:rsidRPr="00C033BB" w:rsidRDefault="007C7174" w:rsidP="00572140">
            <w:pPr>
              <w:pStyle w:val="NormalTablica"/>
              <w:suppressAutoHyphens/>
              <w:spacing w:line="360" w:lineRule="auto"/>
              <w:jc w:val="left"/>
              <w:rPr>
                <w:sz w:val="20"/>
              </w:rPr>
            </w:pPr>
            <w:r w:rsidRPr="00C033BB">
              <w:rPr>
                <w:sz w:val="20"/>
              </w:rPr>
              <w:t xml:space="preserve"> </w:t>
            </w:r>
            <w:r w:rsidR="00BD382E" w:rsidRPr="00C033BB">
              <w:rPr>
                <w:sz w:val="20"/>
              </w:rPr>
              <w:t xml:space="preserve">основных </w:t>
            </w:r>
          </w:p>
        </w:tc>
        <w:tc>
          <w:tcPr>
            <w:tcW w:w="2552" w:type="dxa"/>
          </w:tcPr>
          <w:p w:rsidR="00BD382E" w:rsidRPr="00C033BB" w:rsidRDefault="00BD382E" w:rsidP="00572140">
            <w:pPr>
              <w:pStyle w:val="NormalTablica"/>
              <w:suppressAutoHyphens/>
              <w:spacing w:line="360" w:lineRule="auto"/>
              <w:jc w:val="left"/>
              <w:rPr>
                <w:sz w:val="20"/>
              </w:rPr>
            </w:pPr>
          </w:p>
          <w:p w:rsidR="00BD382E" w:rsidRPr="00C033BB" w:rsidRDefault="00BD382E" w:rsidP="00572140">
            <w:pPr>
              <w:pStyle w:val="NormalTablica"/>
              <w:suppressAutoHyphens/>
              <w:spacing w:line="360" w:lineRule="auto"/>
              <w:jc w:val="left"/>
              <w:rPr>
                <w:sz w:val="20"/>
              </w:rPr>
            </w:pPr>
            <w:r w:rsidRPr="00C033BB">
              <w:rPr>
                <w:sz w:val="20"/>
              </w:rPr>
              <w:t>чел.</w:t>
            </w:r>
          </w:p>
        </w:tc>
        <w:tc>
          <w:tcPr>
            <w:tcW w:w="2268" w:type="dxa"/>
          </w:tcPr>
          <w:p w:rsidR="00BD382E" w:rsidRPr="00C033BB" w:rsidRDefault="00BD382E" w:rsidP="00572140">
            <w:pPr>
              <w:pStyle w:val="NormalTablica"/>
              <w:suppressAutoHyphens/>
              <w:spacing w:line="360" w:lineRule="auto"/>
              <w:jc w:val="left"/>
              <w:rPr>
                <w:sz w:val="20"/>
              </w:rPr>
            </w:pPr>
          </w:p>
          <w:p w:rsidR="00BD382E" w:rsidRPr="00C033BB" w:rsidRDefault="00BD382E" w:rsidP="00572140">
            <w:pPr>
              <w:pStyle w:val="NormalTablica"/>
              <w:suppressAutoHyphens/>
              <w:spacing w:line="360" w:lineRule="auto"/>
              <w:jc w:val="left"/>
              <w:rPr>
                <w:sz w:val="20"/>
              </w:rPr>
            </w:pPr>
            <w:r w:rsidRPr="00C033BB">
              <w:rPr>
                <w:sz w:val="20"/>
              </w:rPr>
              <w:t>3</w:t>
            </w:r>
          </w:p>
          <w:p w:rsidR="00BD382E" w:rsidRPr="00C033BB" w:rsidRDefault="007C7174" w:rsidP="00572140">
            <w:pPr>
              <w:pStyle w:val="NormalTablica"/>
              <w:suppressAutoHyphens/>
              <w:spacing w:line="360" w:lineRule="auto"/>
              <w:jc w:val="left"/>
              <w:rPr>
                <w:sz w:val="20"/>
              </w:rPr>
            </w:pPr>
            <w:r w:rsidRPr="00C033BB">
              <w:rPr>
                <w:sz w:val="20"/>
              </w:rPr>
              <w:t xml:space="preserve"> </w:t>
            </w:r>
            <w:r w:rsidR="00BD382E" w:rsidRPr="00C033BB">
              <w:rPr>
                <w:sz w:val="20"/>
              </w:rPr>
              <w:t>3</w:t>
            </w:r>
          </w:p>
          <w:p w:rsidR="00BD382E" w:rsidRPr="00C033BB" w:rsidRDefault="007C7174" w:rsidP="00572140">
            <w:pPr>
              <w:pStyle w:val="NormalTablica"/>
              <w:suppressAutoHyphens/>
              <w:spacing w:line="360" w:lineRule="auto"/>
              <w:jc w:val="left"/>
              <w:rPr>
                <w:sz w:val="20"/>
              </w:rPr>
            </w:pPr>
            <w:r w:rsidRPr="00C033BB">
              <w:rPr>
                <w:sz w:val="20"/>
              </w:rPr>
              <w:t xml:space="preserve"> </w:t>
            </w:r>
            <w:r w:rsidR="00BD382E" w:rsidRPr="00C033BB">
              <w:rPr>
                <w:sz w:val="20"/>
              </w:rPr>
              <w:t>3</w:t>
            </w:r>
          </w:p>
          <w:p w:rsidR="00BD382E" w:rsidRPr="00C033BB" w:rsidRDefault="007C7174" w:rsidP="00572140">
            <w:pPr>
              <w:pStyle w:val="NormalTablica"/>
              <w:suppressAutoHyphens/>
              <w:spacing w:line="360" w:lineRule="auto"/>
              <w:jc w:val="left"/>
              <w:rPr>
                <w:sz w:val="20"/>
              </w:rPr>
            </w:pPr>
            <w:r w:rsidRPr="00C033BB">
              <w:rPr>
                <w:sz w:val="20"/>
              </w:rPr>
              <w:t xml:space="preserve"> </w:t>
            </w:r>
          </w:p>
          <w:p w:rsidR="00BD382E" w:rsidRPr="00C033BB" w:rsidRDefault="007C7174" w:rsidP="00572140">
            <w:pPr>
              <w:pStyle w:val="NormalTablica"/>
              <w:suppressAutoHyphens/>
              <w:spacing w:line="360" w:lineRule="auto"/>
              <w:jc w:val="left"/>
              <w:rPr>
                <w:sz w:val="20"/>
              </w:rPr>
            </w:pPr>
            <w:r w:rsidRPr="00C033BB">
              <w:rPr>
                <w:sz w:val="20"/>
              </w:rPr>
              <w:t xml:space="preserve"> </w:t>
            </w:r>
            <w:r w:rsidR="00BD382E" w:rsidRPr="00C033BB">
              <w:rPr>
                <w:sz w:val="20"/>
              </w:rPr>
              <w:t>8</w:t>
            </w:r>
          </w:p>
          <w:p w:rsidR="00BD382E" w:rsidRPr="00C033BB" w:rsidRDefault="007C7174" w:rsidP="00572140">
            <w:pPr>
              <w:pStyle w:val="NormalTablica"/>
              <w:suppressAutoHyphens/>
              <w:spacing w:line="360" w:lineRule="auto"/>
              <w:jc w:val="left"/>
              <w:rPr>
                <w:sz w:val="20"/>
              </w:rPr>
            </w:pPr>
            <w:r w:rsidRPr="00C033BB">
              <w:rPr>
                <w:sz w:val="20"/>
              </w:rPr>
              <w:t xml:space="preserve"> </w:t>
            </w:r>
            <w:r w:rsidR="00BD382E" w:rsidRPr="00C033BB">
              <w:rPr>
                <w:sz w:val="20"/>
              </w:rPr>
              <w:t>16</w:t>
            </w:r>
          </w:p>
        </w:tc>
      </w:tr>
      <w:tr w:rsidR="00BD382E" w:rsidRPr="00C033BB">
        <w:tc>
          <w:tcPr>
            <w:tcW w:w="4678" w:type="dxa"/>
          </w:tcPr>
          <w:p w:rsidR="00BD382E" w:rsidRPr="00C033BB" w:rsidRDefault="00BD382E" w:rsidP="00572140">
            <w:pPr>
              <w:pStyle w:val="NormalTablica"/>
              <w:suppressAutoHyphens/>
              <w:spacing w:line="360" w:lineRule="auto"/>
              <w:jc w:val="left"/>
              <w:rPr>
                <w:sz w:val="20"/>
              </w:rPr>
            </w:pPr>
            <w:r w:rsidRPr="00C033BB">
              <w:rPr>
                <w:sz w:val="20"/>
              </w:rPr>
              <w:t>4 Стоимость основных фондов</w:t>
            </w:r>
          </w:p>
        </w:tc>
        <w:tc>
          <w:tcPr>
            <w:tcW w:w="2552" w:type="dxa"/>
          </w:tcPr>
          <w:p w:rsidR="00BD382E" w:rsidRPr="00C033BB" w:rsidRDefault="00BD382E" w:rsidP="00572140">
            <w:pPr>
              <w:pStyle w:val="NormalTablica"/>
              <w:suppressAutoHyphens/>
              <w:spacing w:line="360" w:lineRule="auto"/>
              <w:jc w:val="left"/>
              <w:rPr>
                <w:sz w:val="20"/>
              </w:rPr>
            </w:pPr>
            <w:r w:rsidRPr="00C033BB">
              <w:rPr>
                <w:sz w:val="20"/>
              </w:rPr>
              <w:t>Тыс.грн.</w:t>
            </w:r>
          </w:p>
        </w:tc>
        <w:tc>
          <w:tcPr>
            <w:tcW w:w="2268" w:type="dxa"/>
          </w:tcPr>
          <w:p w:rsidR="00BD382E" w:rsidRPr="00C033BB" w:rsidRDefault="007C7174" w:rsidP="00572140">
            <w:pPr>
              <w:pStyle w:val="NormalTablica"/>
              <w:suppressAutoHyphens/>
              <w:spacing w:line="360" w:lineRule="auto"/>
              <w:jc w:val="left"/>
              <w:rPr>
                <w:sz w:val="20"/>
              </w:rPr>
            </w:pPr>
            <w:r w:rsidRPr="00C033BB">
              <w:rPr>
                <w:sz w:val="20"/>
              </w:rPr>
              <w:t xml:space="preserve"> </w:t>
            </w:r>
            <w:r w:rsidR="00BD382E" w:rsidRPr="00C033BB">
              <w:rPr>
                <w:sz w:val="20"/>
              </w:rPr>
              <w:t>4460625</w:t>
            </w:r>
          </w:p>
        </w:tc>
      </w:tr>
      <w:tr w:rsidR="00BD382E" w:rsidRPr="00C033BB">
        <w:tc>
          <w:tcPr>
            <w:tcW w:w="4678" w:type="dxa"/>
          </w:tcPr>
          <w:p w:rsidR="00BD382E" w:rsidRPr="00C033BB" w:rsidRDefault="00BD382E" w:rsidP="00572140">
            <w:pPr>
              <w:pStyle w:val="NormalTablica"/>
              <w:suppressAutoHyphens/>
              <w:spacing w:line="360" w:lineRule="auto"/>
              <w:jc w:val="left"/>
              <w:rPr>
                <w:sz w:val="20"/>
              </w:rPr>
            </w:pPr>
            <w:r w:rsidRPr="00C033BB">
              <w:rPr>
                <w:sz w:val="20"/>
              </w:rPr>
              <w:t>5 Средняя заработная плата</w:t>
            </w:r>
          </w:p>
          <w:p w:rsidR="00BD382E" w:rsidRPr="00C033BB" w:rsidRDefault="00BD382E" w:rsidP="00572140">
            <w:pPr>
              <w:pStyle w:val="NormalTablica"/>
              <w:suppressAutoHyphens/>
              <w:spacing w:line="360" w:lineRule="auto"/>
              <w:jc w:val="left"/>
              <w:rPr>
                <w:sz w:val="20"/>
              </w:rPr>
            </w:pPr>
            <w:r w:rsidRPr="00C033BB">
              <w:rPr>
                <w:sz w:val="20"/>
              </w:rPr>
              <w:t>- основного рабочего</w:t>
            </w:r>
          </w:p>
          <w:p w:rsidR="00BD382E" w:rsidRPr="00C033BB" w:rsidRDefault="00BD382E" w:rsidP="00572140">
            <w:pPr>
              <w:pStyle w:val="NormalTablica"/>
              <w:suppressAutoHyphens/>
              <w:spacing w:line="360" w:lineRule="auto"/>
              <w:jc w:val="left"/>
              <w:rPr>
                <w:sz w:val="20"/>
              </w:rPr>
            </w:pPr>
            <w:r w:rsidRPr="00C033BB">
              <w:rPr>
                <w:sz w:val="20"/>
              </w:rPr>
              <w:t>- вспомогательного рабочего</w:t>
            </w:r>
          </w:p>
          <w:p w:rsidR="00BD382E" w:rsidRPr="00C033BB" w:rsidRDefault="00BD382E" w:rsidP="00572140">
            <w:pPr>
              <w:pStyle w:val="NormalTablica"/>
              <w:suppressAutoHyphens/>
              <w:spacing w:line="360" w:lineRule="auto"/>
              <w:jc w:val="left"/>
              <w:rPr>
                <w:sz w:val="20"/>
              </w:rPr>
            </w:pPr>
            <w:r w:rsidRPr="00C033BB">
              <w:rPr>
                <w:sz w:val="20"/>
              </w:rPr>
              <w:t>- руководителя</w:t>
            </w:r>
          </w:p>
          <w:p w:rsidR="00BD382E" w:rsidRPr="00C033BB" w:rsidRDefault="00BD382E" w:rsidP="00572140">
            <w:pPr>
              <w:pStyle w:val="NormalTablica"/>
              <w:suppressAutoHyphens/>
              <w:spacing w:line="360" w:lineRule="auto"/>
              <w:jc w:val="left"/>
              <w:rPr>
                <w:sz w:val="20"/>
              </w:rPr>
            </w:pPr>
            <w:r w:rsidRPr="00C033BB">
              <w:rPr>
                <w:sz w:val="20"/>
              </w:rPr>
              <w:t>- специалиста</w:t>
            </w:r>
          </w:p>
          <w:p w:rsidR="00BD382E" w:rsidRPr="00C033BB" w:rsidRDefault="00BD382E" w:rsidP="00572140">
            <w:pPr>
              <w:pStyle w:val="NormalTablica"/>
              <w:suppressAutoHyphens/>
              <w:spacing w:line="360" w:lineRule="auto"/>
              <w:jc w:val="left"/>
              <w:rPr>
                <w:sz w:val="20"/>
              </w:rPr>
            </w:pPr>
            <w:r w:rsidRPr="00C033BB">
              <w:rPr>
                <w:sz w:val="20"/>
              </w:rPr>
              <w:t>- служащего</w:t>
            </w:r>
          </w:p>
        </w:tc>
        <w:tc>
          <w:tcPr>
            <w:tcW w:w="2552" w:type="dxa"/>
          </w:tcPr>
          <w:p w:rsidR="00BD382E" w:rsidRPr="00C033BB" w:rsidRDefault="00BD382E" w:rsidP="00572140">
            <w:pPr>
              <w:pStyle w:val="NormalTablica"/>
              <w:suppressAutoHyphens/>
              <w:spacing w:line="360" w:lineRule="auto"/>
              <w:jc w:val="left"/>
              <w:rPr>
                <w:sz w:val="20"/>
              </w:rPr>
            </w:pPr>
            <w:r w:rsidRPr="00C033BB">
              <w:rPr>
                <w:sz w:val="20"/>
              </w:rPr>
              <w:t>грн.</w:t>
            </w:r>
          </w:p>
        </w:tc>
        <w:tc>
          <w:tcPr>
            <w:tcW w:w="2268" w:type="dxa"/>
          </w:tcPr>
          <w:p w:rsidR="00BD382E" w:rsidRPr="00C033BB" w:rsidRDefault="00BD382E" w:rsidP="00572140">
            <w:pPr>
              <w:pStyle w:val="NormalTablica"/>
              <w:suppressAutoHyphens/>
              <w:spacing w:line="360" w:lineRule="auto"/>
              <w:jc w:val="left"/>
              <w:rPr>
                <w:sz w:val="20"/>
              </w:rPr>
            </w:pPr>
          </w:p>
          <w:p w:rsidR="00BD382E" w:rsidRPr="00C033BB" w:rsidRDefault="00BD382E" w:rsidP="00572140">
            <w:pPr>
              <w:pStyle w:val="NormalTablica"/>
              <w:suppressAutoHyphens/>
              <w:spacing w:line="360" w:lineRule="auto"/>
              <w:jc w:val="left"/>
              <w:rPr>
                <w:sz w:val="20"/>
              </w:rPr>
            </w:pPr>
            <w:r w:rsidRPr="00C033BB">
              <w:rPr>
                <w:sz w:val="20"/>
              </w:rPr>
              <w:t>1274,58</w:t>
            </w:r>
          </w:p>
          <w:p w:rsidR="00BD382E" w:rsidRPr="00C033BB" w:rsidRDefault="00BD382E" w:rsidP="00572140">
            <w:pPr>
              <w:pStyle w:val="NormalTablica"/>
              <w:suppressAutoHyphens/>
              <w:spacing w:line="360" w:lineRule="auto"/>
              <w:jc w:val="left"/>
              <w:rPr>
                <w:sz w:val="20"/>
              </w:rPr>
            </w:pPr>
            <w:r w:rsidRPr="00C033BB">
              <w:rPr>
                <w:sz w:val="20"/>
              </w:rPr>
              <w:t>1142,03</w:t>
            </w:r>
          </w:p>
          <w:p w:rsidR="00BD382E" w:rsidRPr="00C033BB" w:rsidRDefault="00BD382E" w:rsidP="00572140">
            <w:pPr>
              <w:pStyle w:val="NormalTablica"/>
              <w:suppressAutoHyphens/>
              <w:spacing w:line="360" w:lineRule="auto"/>
              <w:jc w:val="left"/>
              <w:rPr>
                <w:sz w:val="20"/>
              </w:rPr>
            </w:pPr>
            <w:r w:rsidRPr="00C033BB">
              <w:rPr>
                <w:sz w:val="20"/>
              </w:rPr>
              <w:t>1750</w:t>
            </w:r>
          </w:p>
          <w:p w:rsidR="00BD382E" w:rsidRPr="00C033BB" w:rsidRDefault="00BD382E" w:rsidP="00572140">
            <w:pPr>
              <w:pStyle w:val="NormalTablica"/>
              <w:suppressAutoHyphens/>
              <w:spacing w:line="360" w:lineRule="auto"/>
              <w:jc w:val="left"/>
              <w:rPr>
                <w:sz w:val="20"/>
              </w:rPr>
            </w:pPr>
            <w:r w:rsidRPr="00C033BB">
              <w:rPr>
                <w:sz w:val="20"/>
              </w:rPr>
              <w:t>800</w:t>
            </w:r>
          </w:p>
          <w:p w:rsidR="00BD382E" w:rsidRPr="00C033BB" w:rsidRDefault="00BD382E" w:rsidP="00572140">
            <w:pPr>
              <w:pStyle w:val="NormalTablica"/>
              <w:suppressAutoHyphens/>
              <w:spacing w:line="360" w:lineRule="auto"/>
              <w:jc w:val="left"/>
              <w:rPr>
                <w:sz w:val="20"/>
              </w:rPr>
            </w:pPr>
            <w:r w:rsidRPr="00C033BB">
              <w:rPr>
                <w:sz w:val="20"/>
              </w:rPr>
              <w:t>600</w:t>
            </w:r>
          </w:p>
        </w:tc>
      </w:tr>
      <w:tr w:rsidR="00BD382E" w:rsidRPr="00C033BB">
        <w:tc>
          <w:tcPr>
            <w:tcW w:w="4678" w:type="dxa"/>
          </w:tcPr>
          <w:p w:rsidR="00BD382E" w:rsidRPr="00C033BB" w:rsidRDefault="00BD382E" w:rsidP="00572140">
            <w:pPr>
              <w:pStyle w:val="NormalTablica"/>
              <w:suppressAutoHyphens/>
              <w:spacing w:line="360" w:lineRule="auto"/>
              <w:jc w:val="left"/>
              <w:rPr>
                <w:sz w:val="20"/>
              </w:rPr>
            </w:pPr>
            <w:r w:rsidRPr="00C033BB">
              <w:rPr>
                <w:sz w:val="20"/>
              </w:rPr>
              <w:t>6 Себестоимость 1 т годного литья</w:t>
            </w:r>
          </w:p>
        </w:tc>
        <w:tc>
          <w:tcPr>
            <w:tcW w:w="2552" w:type="dxa"/>
          </w:tcPr>
          <w:p w:rsidR="00BD382E" w:rsidRPr="00C033BB" w:rsidRDefault="00BD382E" w:rsidP="00572140">
            <w:pPr>
              <w:pStyle w:val="NormalTablica"/>
              <w:suppressAutoHyphens/>
              <w:spacing w:line="360" w:lineRule="auto"/>
              <w:jc w:val="left"/>
              <w:rPr>
                <w:sz w:val="20"/>
              </w:rPr>
            </w:pPr>
            <w:r w:rsidRPr="00C033BB">
              <w:rPr>
                <w:sz w:val="20"/>
              </w:rPr>
              <w:t>грн.</w:t>
            </w:r>
          </w:p>
        </w:tc>
        <w:tc>
          <w:tcPr>
            <w:tcW w:w="2268" w:type="dxa"/>
          </w:tcPr>
          <w:p w:rsidR="00BD382E" w:rsidRPr="00C033BB" w:rsidRDefault="00BD382E" w:rsidP="00572140">
            <w:pPr>
              <w:pStyle w:val="NormalTablica"/>
              <w:suppressAutoHyphens/>
              <w:spacing w:line="360" w:lineRule="auto"/>
              <w:jc w:val="left"/>
              <w:rPr>
                <w:sz w:val="20"/>
              </w:rPr>
            </w:pPr>
            <w:r w:rsidRPr="00C033BB">
              <w:rPr>
                <w:sz w:val="20"/>
              </w:rPr>
              <w:t>3756,67</w:t>
            </w:r>
          </w:p>
        </w:tc>
      </w:tr>
      <w:tr w:rsidR="00BD382E" w:rsidRPr="00C033BB">
        <w:tc>
          <w:tcPr>
            <w:tcW w:w="4678" w:type="dxa"/>
          </w:tcPr>
          <w:p w:rsidR="00BD382E" w:rsidRPr="00C033BB" w:rsidRDefault="00BD382E" w:rsidP="00572140">
            <w:pPr>
              <w:pStyle w:val="NormalTablica"/>
              <w:suppressAutoHyphens/>
              <w:spacing w:line="360" w:lineRule="auto"/>
              <w:jc w:val="left"/>
              <w:rPr>
                <w:sz w:val="20"/>
              </w:rPr>
            </w:pPr>
            <w:r w:rsidRPr="00C033BB">
              <w:rPr>
                <w:sz w:val="20"/>
              </w:rPr>
              <w:t>7 Прибыль предприятия на 1 т</w:t>
            </w:r>
            <w:r w:rsidR="007C7174" w:rsidRPr="00C033BB">
              <w:rPr>
                <w:sz w:val="20"/>
              </w:rPr>
              <w:t xml:space="preserve"> </w:t>
            </w:r>
            <w:r w:rsidRPr="00C033BB">
              <w:rPr>
                <w:sz w:val="20"/>
              </w:rPr>
              <w:t>годного литья</w:t>
            </w:r>
          </w:p>
        </w:tc>
        <w:tc>
          <w:tcPr>
            <w:tcW w:w="2552" w:type="dxa"/>
          </w:tcPr>
          <w:p w:rsidR="00BD382E" w:rsidRPr="00C033BB" w:rsidRDefault="00BD382E" w:rsidP="00572140">
            <w:pPr>
              <w:pStyle w:val="NormalTablica"/>
              <w:suppressAutoHyphens/>
              <w:spacing w:line="360" w:lineRule="auto"/>
              <w:jc w:val="left"/>
              <w:rPr>
                <w:sz w:val="20"/>
              </w:rPr>
            </w:pPr>
            <w:r w:rsidRPr="00C033BB">
              <w:rPr>
                <w:sz w:val="20"/>
              </w:rPr>
              <w:t>грн.</w:t>
            </w:r>
          </w:p>
        </w:tc>
        <w:tc>
          <w:tcPr>
            <w:tcW w:w="2268" w:type="dxa"/>
          </w:tcPr>
          <w:p w:rsidR="00BD382E" w:rsidRPr="00C033BB" w:rsidRDefault="00BD382E" w:rsidP="00572140">
            <w:pPr>
              <w:pStyle w:val="NormalTablica"/>
              <w:suppressAutoHyphens/>
              <w:spacing w:line="360" w:lineRule="auto"/>
              <w:jc w:val="left"/>
              <w:rPr>
                <w:sz w:val="20"/>
              </w:rPr>
            </w:pPr>
            <w:r w:rsidRPr="00C033BB">
              <w:rPr>
                <w:sz w:val="20"/>
              </w:rPr>
              <w:t>187,83</w:t>
            </w:r>
          </w:p>
        </w:tc>
      </w:tr>
      <w:tr w:rsidR="00BD382E" w:rsidRPr="00C033BB">
        <w:tc>
          <w:tcPr>
            <w:tcW w:w="4678" w:type="dxa"/>
          </w:tcPr>
          <w:p w:rsidR="00BD382E" w:rsidRPr="00C033BB" w:rsidRDefault="00BD382E" w:rsidP="00572140">
            <w:pPr>
              <w:pStyle w:val="NormalTablica"/>
              <w:suppressAutoHyphens/>
              <w:spacing w:line="360" w:lineRule="auto"/>
              <w:jc w:val="left"/>
              <w:rPr>
                <w:sz w:val="20"/>
              </w:rPr>
            </w:pPr>
            <w:r w:rsidRPr="00C033BB">
              <w:rPr>
                <w:sz w:val="20"/>
              </w:rPr>
              <w:t>8 Прибыль от производства и реализации продукции</w:t>
            </w:r>
          </w:p>
        </w:tc>
        <w:tc>
          <w:tcPr>
            <w:tcW w:w="2552" w:type="dxa"/>
          </w:tcPr>
          <w:p w:rsidR="00BD382E" w:rsidRPr="00C033BB" w:rsidRDefault="00BD382E" w:rsidP="00572140">
            <w:pPr>
              <w:pStyle w:val="NormalTablica"/>
              <w:suppressAutoHyphens/>
              <w:spacing w:line="360" w:lineRule="auto"/>
              <w:jc w:val="left"/>
              <w:rPr>
                <w:sz w:val="20"/>
              </w:rPr>
            </w:pPr>
            <w:r w:rsidRPr="00C033BB">
              <w:rPr>
                <w:sz w:val="20"/>
              </w:rPr>
              <w:t>грн.</w:t>
            </w:r>
          </w:p>
        </w:tc>
        <w:tc>
          <w:tcPr>
            <w:tcW w:w="2268" w:type="dxa"/>
          </w:tcPr>
          <w:p w:rsidR="00BD382E" w:rsidRPr="00C033BB" w:rsidRDefault="00BD382E" w:rsidP="00572140">
            <w:pPr>
              <w:pStyle w:val="NormalTablica"/>
              <w:suppressAutoHyphens/>
              <w:spacing w:line="360" w:lineRule="auto"/>
              <w:jc w:val="left"/>
              <w:rPr>
                <w:sz w:val="20"/>
              </w:rPr>
            </w:pPr>
            <w:r w:rsidRPr="00C033BB">
              <w:rPr>
                <w:sz w:val="20"/>
              </w:rPr>
              <w:t>3756600</w:t>
            </w:r>
          </w:p>
        </w:tc>
      </w:tr>
      <w:tr w:rsidR="00BD382E" w:rsidRPr="00C033BB">
        <w:tc>
          <w:tcPr>
            <w:tcW w:w="4678" w:type="dxa"/>
          </w:tcPr>
          <w:p w:rsidR="00BD382E" w:rsidRPr="00C033BB" w:rsidRDefault="00BD382E" w:rsidP="00572140">
            <w:pPr>
              <w:pStyle w:val="NormalTablica"/>
              <w:suppressAutoHyphens/>
              <w:spacing w:line="360" w:lineRule="auto"/>
              <w:jc w:val="left"/>
              <w:rPr>
                <w:sz w:val="20"/>
              </w:rPr>
            </w:pPr>
            <w:r w:rsidRPr="00C033BB">
              <w:rPr>
                <w:sz w:val="20"/>
              </w:rPr>
              <w:t>9 Отпускная цена предприятия 1 т годного литья</w:t>
            </w:r>
          </w:p>
        </w:tc>
        <w:tc>
          <w:tcPr>
            <w:tcW w:w="2552" w:type="dxa"/>
          </w:tcPr>
          <w:p w:rsidR="00BD382E" w:rsidRPr="00C033BB" w:rsidRDefault="00BD382E" w:rsidP="00572140">
            <w:pPr>
              <w:pStyle w:val="NormalTablica"/>
              <w:suppressAutoHyphens/>
              <w:spacing w:line="360" w:lineRule="auto"/>
              <w:jc w:val="left"/>
              <w:rPr>
                <w:sz w:val="20"/>
              </w:rPr>
            </w:pPr>
            <w:r w:rsidRPr="00C033BB">
              <w:rPr>
                <w:sz w:val="20"/>
              </w:rPr>
              <w:t>грн.</w:t>
            </w:r>
          </w:p>
        </w:tc>
        <w:tc>
          <w:tcPr>
            <w:tcW w:w="2268" w:type="dxa"/>
          </w:tcPr>
          <w:p w:rsidR="00BD382E" w:rsidRPr="00C033BB" w:rsidRDefault="00BD382E" w:rsidP="00572140">
            <w:pPr>
              <w:pStyle w:val="NormalTablica"/>
              <w:suppressAutoHyphens/>
              <w:spacing w:line="360" w:lineRule="auto"/>
              <w:jc w:val="left"/>
              <w:rPr>
                <w:sz w:val="20"/>
              </w:rPr>
            </w:pPr>
            <w:r w:rsidRPr="00C033BB">
              <w:rPr>
                <w:sz w:val="20"/>
              </w:rPr>
              <w:t>4735</w:t>
            </w:r>
          </w:p>
        </w:tc>
      </w:tr>
      <w:tr w:rsidR="00BD382E" w:rsidRPr="00C033BB">
        <w:tc>
          <w:tcPr>
            <w:tcW w:w="4678" w:type="dxa"/>
          </w:tcPr>
          <w:p w:rsidR="00BD382E" w:rsidRPr="00C033BB" w:rsidRDefault="00BD382E" w:rsidP="00572140">
            <w:pPr>
              <w:pStyle w:val="NormalTablica"/>
              <w:suppressAutoHyphens/>
              <w:spacing w:line="360" w:lineRule="auto"/>
              <w:jc w:val="left"/>
              <w:rPr>
                <w:sz w:val="20"/>
              </w:rPr>
            </w:pPr>
            <w:r w:rsidRPr="00C033BB">
              <w:rPr>
                <w:sz w:val="20"/>
              </w:rPr>
              <w:t>10 Срок окупаемости инвестируемых средств</w:t>
            </w:r>
          </w:p>
        </w:tc>
        <w:tc>
          <w:tcPr>
            <w:tcW w:w="2552" w:type="dxa"/>
          </w:tcPr>
          <w:p w:rsidR="00BD382E" w:rsidRPr="00C033BB" w:rsidRDefault="00BD382E" w:rsidP="00572140">
            <w:pPr>
              <w:pStyle w:val="NormalTablica"/>
              <w:suppressAutoHyphens/>
              <w:spacing w:line="360" w:lineRule="auto"/>
              <w:jc w:val="left"/>
              <w:rPr>
                <w:sz w:val="20"/>
              </w:rPr>
            </w:pPr>
          </w:p>
          <w:p w:rsidR="00BD382E" w:rsidRPr="00C033BB" w:rsidRDefault="00BD382E" w:rsidP="00572140">
            <w:pPr>
              <w:pStyle w:val="NormalTablica"/>
              <w:suppressAutoHyphens/>
              <w:spacing w:line="360" w:lineRule="auto"/>
              <w:jc w:val="left"/>
              <w:rPr>
                <w:sz w:val="20"/>
              </w:rPr>
            </w:pPr>
            <w:r w:rsidRPr="00C033BB">
              <w:rPr>
                <w:sz w:val="20"/>
              </w:rPr>
              <w:t>лет</w:t>
            </w:r>
          </w:p>
        </w:tc>
        <w:tc>
          <w:tcPr>
            <w:tcW w:w="2268" w:type="dxa"/>
          </w:tcPr>
          <w:p w:rsidR="00BD382E" w:rsidRPr="00C033BB" w:rsidRDefault="00BD382E" w:rsidP="00572140">
            <w:pPr>
              <w:pStyle w:val="NormalTablica"/>
              <w:suppressAutoHyphens/>
              <w:spacing w:line="360" w:lineRule="auto"/>
              <w:jc w:val="left"/>
              <w:rPr>
                <w:sz w:val="20"/>
              </w:rPr>
            </w:pPr>
          </w:p>
          <w:p w:rsidR="00BD382E" w:rsidRPr="00C033BB" w:rsidRDefault="00BD382E" w:rsidP="00572140">
            <w:pPr>
              <w:pStyle w:val="NormalTablica"/>
              <w:suppressAutoHyphens/>
              <w:spacing w:line="360" w:lineRule="auto"/>
              <w:jc w:val="left"/>
              <w:rPr>
                <w:sz w:val="20"/>
              </w:rPr>
            </w:pPr>
            <w:r w:rsidRPr="00C033BB">
              <w:rPr>
                <w:sz w:val="20"/>
              </w:rPr>
              <w:t>1,25</w:t>
            </w:r>
          </w:p>
        </w:tc>
      </w:tr>
      <w:tr w:rsidR="00BD382E" w:rsidRPr="00C033BB">
        <w:tc>
          <w:tcPr>
            <w:tcW w:w="4678" w:type="dxa"/>
          </w:tcPr>
          <w:p w:rsidR="00BD382E" w:rsidRPr="00C033BB" w:rsidRDefault="00BD382E" w:rsidP="00572140">
            <w:pPr>
              <w:pStyle w:val="NormalTablica"/>
              <w:suppressAutoHyphens/>
              <w:spacing w:line="360" w:lineRule="auto"/>
              <w:jc w:val="left"/>
              <w:rPr>
                <w:sz w:val="20"/>
              </w:rPr>
            </w:pPr>
            <w:r w:rsidRPr="00C033BB">
              <w:rPr>
                <w:sz w:val="20"/>
              </w:rPr>
              <w:t>11 Рентабельность продукции</w:t>
            </w:r>
          </w:p>
        </w:tc>
        <w:tc>
          <w:tcPr>
            <w:tcW w:w="2552" w:type="dxa"/>
          </w:tcPr>
          <w:p w:rsidR="00BD382E" w:rsidRPr="00C033BB" w:rsidRDefault="00BD382E" w:rsidP="00572140">
            <w:pPr>
              <w:pStyle w:val="NormalTablica"/>
              <w:suppressAutoHyphens/>
              <w:spacing w:line="360" w:lineRule="auto"/>
              <w:jc w:val="left"/>
              <w:rPr>
                <w:sz w:val="20"/>
              </w:rPr>
            </w:pPr>
            <w:r w:rsidRPr="00C033BB">
              <w:rPr>
                <w:sz w:val="20"/>
              </w:rPr>
              <w:t>%</w:t>
            </w:r>
          </w:p>
        </w:tc>
        <w:tc>
          <w:tcPr>
            <w:tcW w:w="2268" w:type="dxa"/>
          </w:tcPr>
          <w:p w:rsidR="00BD382E" w:rsidRPr="00C033BB" w:rsidRDefault="00BD382E" w:rsidP="00572140">
            <w:pPr>
              <w:pStyle w:val="NormalTablica"/>
              <w:suppressAutoHyphens/>
              <w:spacing w:line="360" w:lineRule="auto"/>
              <w:jc w:val="left"/>
              <w:rPr>
                <w:sz w:val="20"/>
              </w:rPr>
            </w:pPr>
            <w:r w:rsidRPr="00C033BB">
              <w:rPr>
                <w:sz w:val="20"/>
              </w:rPr>
              <w:t>5</w:t>
            </w:r>
          </w:p>
        </w:tc>
      </w:tr>
      <w:tr w:rsidR="00BD382E" w:rsidRPr="00C033BB">
        <w:tc>
          <w:tcPr>
            <w:tcW w:w="4678" w:type="dxa"/>
          </w:tcPr>
          <w:p w:rsidR="00BD382E" w:rsidRPr="00C033BB" w:rsidRDefault="00BD382E" w:rsidP="00572140">
            <w:pPr>
              <w:pStyle w:val="NormalTablica"/>
              <w:suppressAutoHyphens/>
              <w:spacing w:line="360" w:lineRule="auto"/>
              <w:jc w:val="left"/>
              <w:rPr>
                <w:sz w:val="20"/>
              </w:rPr>
            </w:pPr>
            <w:r w:rsidRPr="00C033BB">
              <w:rPr>
                <w:sz w:val="20"/>
              </w:rPr>
              <w:t>12 Рентабельность производства</w:t>
            </w:r>
          </w:p>
        </w:tc>
        <w:tc>
          <w:tcPr>
            <w:tcW w:w="2552" w:type="dxa"/>
          </w:tcPr>
          <w:p w:rsidR="00BD382E" w:rsidRPr="00C033BB" w:rsidRDefault="00BD382E" w:rsidP="00572140">
            <w:pPr>
              <w:pStyle w:val="NormalTablica"/>
              <w:suppressAutoHyphens/>
              <w:spacing w:line="360" w:lineRule="auto"/>
              <w:jc w:val="left"/>
              <w:rPr>
                <w:sz w:val="20"/>
              </w:rPr>
            </w:pPr>
            <w:r w:rsidRPr="00C033BB">
              <w:rPr>
                <w:sz w:val="20"/>
              </w:rPr>
              <w:t>%</w:t>
            </w:r>
          </w:p>
        </w:tc>
        <w:tc>
          <w:tcPr>
            <w:tcW w:w="2268" w:type="dxa"/>
          </w:tcPr>
          <w:p w:rsidR="00BD382E" w:rsidRPr="00C033BB" w:rsidRDefault="00BD382E" w:rsidP="00572140">
            <w:pPr>
              <w:pStyle w:val="NormalTablica"/>
              <w:suppressAutoHyphens/>
              <w:spacing w:line="360" w:lineRule="auto"/>
              <w:jc w:val="left"/>
              <w:rPr>
                <w:sz w:val="20"/>
              </w:rPr>
            </w:pPr>
            <w:r w:rsidRPr="00C033BB">
              <w:rPr>
                <w:sz w:val="20"/>
              </w:rPr>
              <w:t>7</w:t>
            </w:r>
          </w:p>
        </w:tc>
      </w:tr>
      <w:tr w:rsidR="00BD382E" w:rsidRPr="00C033BB">
        <w:tc>
          <w:tcPr>
            <w:tcW w:w="4678" w:type="dxa"/>
          </w:tcPr>
          <w:p w:rsidR="00BD382E" w:rsidRPr="00C033BB" w:rsidRDefault="00BD382E" w:rsidP="00572140">
            <w:pPr>
              <w:pStyle w:val="NormalTablica"/>
              <w:suppressAutoHyphens/>
              <w:spacing w:line="360" w:lineRule="auto"/>
              <w:jc w:val="left"/>
              <w:rPr>
                <w:sz w:val="20"/>
              </w:rPr>
            </w:pPr>
            <w:r w:rsidRPr="00C033BB">
              <w:rPr>
                <w:sz w:val="20"/>
              </w:rPr>
              <w:t>13 Фондоотдача</w:t>
            </w:r>
          </w:p>
        </w:tc>
        <w:tc>
          <w:tcPr>
            <w:tcW w:w="2552" w:type="dxa"/>
          </w:tcPr>
          <w:p w:rsidR="00BD382E" w:rsidRPr="00C033BB" w:rsidRDefault="00BD382E" w:rsidP="00572140">
            <w:pPr>
              <w:pStyle w:val="NormalTablica"/>
              <w:suppressAutoHyphens/>
              <w:spacing w:line="360" w:lineRule="auto"/>
              <w:jc w:val="left"/>
              <w:rPr>
                <w:sz w:val="20"/>
              </w:rPr>
            </w:pPr>
            <w:r w:rsidRPr="00C033BB">
              <w:rPr>
                <w:sz w:val="20"/>
              </w:rPr>
              <w:t>(Грн/год)/год</w:t>
            </w:r>
          </w:p>
        </w:tc>
        <w:tc>
          <w:tcPr>
            <w:tcW w:w="2268" w:type="dxa"/>
          </w:tcPr>
          <w:p w:rsidR="00BD382E" w:rsidRPr="00C033BB" w:rsidRDefault="00BD382E" w:rsidP="00572140">
            <w:pPr>
              <w:pStyle w:val="NormalTablica"/>
              <w:suppressAutoHyphens/>
              <w:spacing w:line="360" w:lineRule="auto"/>
              <w:jc w:val="left"/>
              <w:rPr>
                <w:sz w:val="20"/>
              </w:rPr>
            </w:pPr>
            <w:r w:rsidRPr="00C033BB">
              <w:rPr>
                <w:sz w:val="20"/>
              </w:rPr>
              <w:t>2,12</w:t>
            </w:r>
          </w:p>
        </w:tc>
      </w:tr>
      <w:tr w:rsidR="00BD382E" w:rsidRPr="00C033BB">
        <w:trPr>
          <w:trHeight w:val="70"/>
        </w:trPr>
        <w:tc>
          <w:tcPr>
            <w:tcW w:w="4678" w:type="dxa"/>
          </w:tcPr>
          <w:p w:rsidR="00BD382E" w:rsidRPr="00C033BB" w:rsidRDefault="00BD382E" w:rsidP="00572140">
            <w:pPr>
              <w:pStyle w:val="NormalTablica"/>
              <w:suppressAutoHyphens/>
              <w:spacing w:line="360" w:lineRule="auto"/>
              <w:jc w:val="left"/>
              <w:rPr>
                <w:sz w:val="20"/>
              </w:rPr>
            </w:pPr>
            <w:r w:rsidRPr="00C033BB">
              <w:rPr>
                <w:sz w:val="20"/>
              </w:rPr>
              <w:t>14 Фондоёмкость</w:t>
            </w:r>
          </w:p>
        </w:tc>
        <w:tc>
          <w:tcPr>
            <w:tcW w:w="2552" w:type="dxa"/>
          </w:tcPr>
          <w:p w:rsidR="00BD382E" w:rsidRPr="00C033BB" w:rsidRDefault="00BD382E" w:rsidP="00572140">
            <w:pPr>
              <w:pStyle w:val="NormalTablica"/>
              <w:suppressAutoHyphens/>
              <w:spacing w:line="360" w:lineRule="auto"/>
              <w:jc w:val="left"/>
              <w:rPr>
                <w:sz w:val="20"/>
              </w:rPr>
            </w:pPr>
            <w:r w:rsidRPr="00C033BB">
              <w:rPr>
                <w:sz w:val="20"/>
              </w:rPr>
              <w:t>Грн/(грн/год)</w:t>
            </w:r>
          </w:p>
        </w:tc>
        <w:tc>
          <w:tcPr>
            <w:tcW w:w="2268" w:type="dxa"/>
          </w:tcPr>
          <w:p w:rsidR="00BD382E" w:rsidRPr="00C033BB" w:rsidRDefault="00BD382E" w:rsidP="00572140">
            <w:pPr>
              <w:pStyle w:val="NormalTablica"/>
              <w:suppressAutoHyphens/>
              <w:spacing w:line="360" w:lineRule="auto"/>
              <w:jc w:val="left"/>
              <w:rPr>
                <w:sz w:val="20"/>
              </w:rPr>
            </w:pPr>
            <w:r w:rsidRPr="00C033BB">
              <w:rPr>
                <w:sz w:val="20"/>
              </w:rPr>
              <w:t>0,47</w:t>
            </w:r>
          </w:p>
        </w:tc>
      </w:tr>
    </w:tbl>
    <w:p w:rsidR="0040255B" w:rsidRDefault="0040255B" w:rsidP="007C7174">
      <w:pPr>
        <w:widowControl/>
        <w:suppressAutoHyphens/>
        <w:autoSpaceDE w:val="0"/>
        <w:autoSpaceDN w:val="0"/>
        <w:adjustRightInd w:val="0"/>
        <w:spacing w:line="360" w:lineRule="auto"/>
        <w:ind w:left="0" w:firstLine="709"/>
        <w:rPr>
          <w:rFonts w:ascii="Times New Roman" w:hAnsi="Times New Roman"/>
          <w:sz w:val="28"/>
          <w:szCs w:val="28"/>
        </w:rPr>
      </w:pPr>
    </w:p>
    <w:p w:rsidR="0027602E" w:rsidRPr="00C033BB" w:rsidRDefault="00850A89" w:rsidP="007C7174">
      <w:pPr>
        <w:widowControl/>
        <w:suppressAutoHyphens/>
        <w:autoSpaceDE w:val="0"/>
        <w:autoSpaceDN w:val="0"/>
        <w:adjustRightInd w:val="0"/>
        <w:spacing w:line="360" w:lineRule="auto"/>
        <w:ind w:left="0" w:firstLine="709"/>
        <w:rPr>
          <w:rFonts w:ascii="Times New Roman" w:hAnsi="Times New Roman"/>
          <w:b/>
          <w:sz w:val="28"/>
          <w:szCs w:val="28"/>
        </w:rPr>
      </w:pPr>
      <w:r w:rsidRPr="00C033BB">
        <w:rPr>
          <w:rFonts w:ascii="Times New Roman" w:hAnsi="Times New Roman"/>
          <w:sz w:val="28"/>
          <w:szCs w:val="28"/>
        </w:rPr>
        <w:br w:type="page"/>
      </w:r>
      <w:r w:rsidR="00857D3A" w:rsidRPr="00C033BB">
        <w:rPr>
          <w:rFonts w:ascii="Times New Roman" w:hAnsi="Times New Roman"/>
          <w:b/>
          <w:sz w:val="28"/>
          <w:szCs w:val="28"/>
        </w:rPr>
        <w:t xml:space="preserve">11.3 </w:t>
      </w:r>
      <w:r w:rsidR="0027602E" w:rsidRPr="00C033BB">
        <w:rPr>
          <w:rFonts w:ascii="Times New Roman" w:hAnsi="Times New Roman"/>
          <w:b/>
          <w:sz w:val="28"/>
          <w:szCs w:val="28"/>
        </w:rPr>
        <w:t xml:space="preserve">Техника безопасности, </w:t>
      </w:r>
      <w:r w:rsidR="00C033BB">
        <w:rPr>
          <w:rFonts w:ascii="Times New Roman" w:hAnsi="Times New Roman"/>
          <w:b/>
          <w:sz w:val="28"/>
          <w:szCs w:val="28"/>
        </w:rPr>
        <w:t>охрана труда и окружающей среды</w:t>
      </w:r>
    </w:p>
    <w:p w:rsidR="003A0C50" w:rsidRPr="00C033BB" w:rsidRDefault="003A0C50" w:rsidP="007C7174">
      <w:pPr>
        <w:widowControl/>
        <w:suppressAutoHyphens/>
        <w:autoSpaceDE w:val="0"/>
        <w:autoSpaceDN w:val="0"/>
        <w:adjustRightInd w:val="0"/>
        <w:spacing w:line="360" w:lineRule="auto"/>
        <w:ind w:left="0" w:firstLine="709"/>
        <w:rPr>
          <w:rFonts w:ascii="Times New Roman" w:hAnsi="Times New Roman"/>
          <w:b/>
          <w:sz w:val="28"/>
          <w:szCs w:val="28"/>
        </w:rPr>
      </w:pPr>
    </w:p>
    <w:p w:rsidR="0027602E" w:rsidRPr="00C033BB" w:rsidRDefault="00857D3A" w:rsidP="007C7174">
      <w:pPr>
        <w:widowControl/>
        <w:suppressAutoHyphens/>
        <w:autoSpaceDE w:val="0"/>
        <w:autoSpaceDN w:val="0"/>
        <w:adjustRightInd w:val="0"/>
        <w:spacing w:line="360" w:lineRule="auto"/>
        <w:ind w:left="0" w:firstLine="709"/>
        <w:rPr>
          <w:rFonts w:ascii="Times New Roman" w:hAnsi="Times New Roman"/>
          <w:b/>
          <w:i/>
          <w:iCs/>
          <w:sz w:val="28"/>
          <w:szCs w:val="28"/>
        </w:rPr>
      </w:pPr>
      <w:r w:rsidRPr="00C033BB">
        <w:rPr>
          <w:rFonts w:ascii="Times New Roman" w:hAnsi="Times New Roman"/>
          <w:b/>
          <w:sz w:val="28"/>
          <w:szCs w:val="28"/>
        </w:rPr>
        <w:t xml:space="preserve">11.3.1 </w:t>
      </w:r>
      <w:r w:rsidR="0027602E" w:rsidRPr="00C033BB">
        <w:rPr>
          <w:rFonts w:ascii="Times New Roman" w:hAnsi="Times New Roman"/>
          <w:b/>
          <w:sz w:val="28"/>
          <w:szCs w:val="28"/>
        </w:rPr>
        <w:t>Опасные и вредные производственные факторы и меры для их снижения</w:t>
      </w:r>
    </w:p>
    <w:p w:rsidR="001A5920" w:rsidRPr="00C033BB" w:rsidRDefault="001A5920" w:rsidP="007C7174">
      <w:pPr>
        <w:widowControl/>
        <w:tabs>
          <w:tab w:val="left" w:pos="9355"/>
        </w:tabs>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К вредным и опасным производственным факторам литейного цеха относятся:</w:t>
      </w:r>
    </w:p>
    <w:p w:rsidR="001A5920" w:rsidRPr="00C033BB" w:rsidRDefault="001A592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повышенный уровень шума;</w:t>
      </w:r>
    </w:p>
    <w:p w:rsidR="001A5920" w:rsidRPr="00C033BB" w:rsidRDefault="001A592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движущие части машин и оборудования;</w:t>
      </w:r>
    </w:p>
    <w:p w:rsidR="001A5920" w:rsidRPr="00C033BB" w:rsidRDefault="001A592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передвигающиеся изделия;</w:t>
      </w:r>
    </w:p>
    <w:p w:rsidR="001A5920" w:rsidRPr="00C033BB" w:rsidRDefault="001A592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повышенный</w:t>
      </w:r>
      <w:r w:rsidR="007C7174" w:rsidRPr="00C033BB">
        <w:rPr>
          <w:rFonts w:ascii="Times New Roman" w:hAnsi="Times New Roman"/>
          <w:sz w:val="28"/>
          <w:szCs w:val="28"/>
        </w:rPr>
        <w:t xml:space="preserve"> </w:t>
      </w:r>
      <w:r w:rsidRPr="00C033BB">
        <w:rPr>
          <w:rFonts w:ascii="Times New Roman" w:hAnsi="Times New Roman"/>
          <w:sz w:val="28"/>
          <w:szCs w:val="28"/>
        </w:rPr>
        <w:t>уровень вибраций;</w:t>
      </w:r>
    </w:p>
    <w:p w:rsidR="001A5920" w:rsidRPr="00C033BB" w:rsidRDefault="001A592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недостаточная освещённость;</w:t>
      </w:r>
    </w:p>
    <w:p w:rsidR="001A5920" w:rsidRPr="00C033BB" w:rsidRDefault="001A592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опасность поражения током электрической цепи и др.;</w:t>
      </w:r>
    </w:p>
    <w:p w:rsidR="001A5920" w:rsidRPr="00C033BB" w:rsidRDefault="001A5920" w:rsidP="007C7174">
      <w:pPr>
        <w:widowControl/>
        <w:tabs>
          <w:tab w:val="left" w:pos="9355"/>
        </w:tabs>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-загазованность и повышенная температура воздуха рабочей зоны.</w:t>
      </w:r>
    </w:p>
    <w:p w:rsidR="001A5920" w:rsidRPr="00C033BB" w:rsidRDefault="001A5920" w:rsidP="007C7174">
      <w:pPr>
        <w:pStyle w:val="a4"/>
        <w:suppressAutoHyphens/>
        <w:spacing w:before="0" w:line="360" w:lineRule="auto"/>
        <w:ind w:right="0" w:firstLine="709"/>
        <w:jc w:val="both"/>
        <w:rPr>
          <w:sz w:val="28"/>
          <w:szCs w:val="28"/>
        </w:rPr>
      </w:pPr>
      <w:r w:rsidRPr="00C033BB">
        <w:rPr>
          <w:sz w:val="28"/>
          <w:szCs w:val="28"/>
        </w:rPr>
        <w:t>Устранение запыленности воздуха в производственных помещениях литейных цехов, резкое сокращение и ликвидация вредных выбросов в атмосферу являются одной из важнейших проблем литейного производства.</w:t>
      </w:r>
    </w:p>
    <w:p w:rsidR="001A5920" w:rsidRPr="00C033BB" w:rsidRDefault="001A592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Литейное производство является одним из источников загрязнения окружающей среды, вредными пылегазовыми выбросами, а также отходами формовочной смеси, шлака и др. Большое количество пылевых частиц выбрасывается непосредственно в производственные помещения литейных цехов при изготовлении стержневых смесей и при их выбивке.</w:t>
      </w:r>
    </w:p>
    <w:p w:rsidR="001A5920" w:rsidRPr="00C033BB" w:rsidRDefault="001A592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xml:space="preserve">В таблице </w:t>
      </w:r>
      <w:r w:rsidR="00857D3A" w:rsidRPr="00C033BB">
        <w:rPr>
          <w:rFonts w:ascii="Times New Roman" w:hAnsi="Times New Roman"/>
          <w:sz w:val="28"/>
          <w:szCs w:val="28"/>
        </w:rPr>
        <w:t>- 9</w:t>
      </w:r>
      <w:r w:rsidRPr="00C033BB">
        <w:rPr>
          <w:rFonts w:ascii="Times New Roman" w:hAnsi="Times New Roman"/>
          <w:sz w:val="28"/>
          <w:szCs w:val="28"/>
        </w:rPr>
        <w:t xml:space="preserve"> приведены удельные выделения пыли при использовании наиболее распространенного оборудования [17].</w:t>
      </w:r>
    </w:p>
    <w:p w:rsidR="001A5920" w:rsidRPr="00C033BB" w:rsidRDefault="001A5920" w:rsidP="007C7174">
      <w:pPr>
        <w:widowControl/>
        <w:suppressAutoHyphens/>
        <w:spacing w:line="360" w:lineRule="auto"/>
        <w:ind w:left="0" w:firstLine="709"/>
        <w:rPr>
          <w:rFonts w:ascii="Times New Roman" w:hAnsi="Times New Roman"/>
          <w:sz w:val="28"/>
          <w:szCs w:val="28"/>
        </w:rPr>
      </w:pPr>
    </w:p>
    <w:p w:rsidR="001A5920" w:rsidRPr="00C033BB" w:rsidRDefault="001A5920" w:rsidP="007C7174">
      <w:pPr>
        <w:pStyle w:val="af"/>
        <w:suppressAutoHyphens/>
        <w:spacing w:after="0" w:line="360" w:lineRule="auto"/>
        <w:ind w:left="0" w:firstLine="709"/>
        <w:jc w:val="both"/>
        <w:rPr>
          <w:b/>
          <w:sz w:val="28"/>
          <w:szCs w:val="28"/>
        </w:rPr>
      </w:pPr>
      <w:r w:rsidRPr="00C033BB">
        <w:rPr>
          <w:b/>
          <w:sz w:val="28"/>
          <w:szCs w:val="28"/>
        </w:rPr>
        <w:t xml:space="preserve">Таблица </w:t>
      </w:r>
      <w:r w:rsidR="00857D3A" w:rsidRPr="00C033BB">
        <w:rPr>
          <w:b/>
          <w:sz w:val="28"/>
          <w:szCs w:val="28"/>
        </w:rPr>
        <w:t>- 9</w:t>
      </w:r>
      <w:r w:rsidRPr="00C033BB">
        <w:rPr>
          <w:b/>
          <w:sz w:val="28"/>
          <w:szCs w:val="28"/>
        </w:rPr>
        <w:t>.Удельные выделения пыли q кг /т при использовании наиболее распространенного обору</w:t>
      </w:r>
      <w:r w:rsidR="00C033BB">
        <w:rPr>
          <w:b/>
          <w:sz w:val="28"/>
          <w:szCs w:val="28"/>
        </w:rPr>
        <w:t>дования</w:t>
      </w:r>
    </w:p>
    <w:tbl>
      <w:tblPr>
        <w:tblW w:w="765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12"/>
        <w:gridCol w:w="1843"/>
      </w:tblGrid>
      <w:tr w:rsidR="001A5920" w:rsidRPr="00C033BB" w:rsidTr="000A3525">
        <w:trPr>
          <w:trHeight w:val="519"/>
        </w:trPr>
        <w:tc>
          <w:tcPr>
            <w:tcW w:w="5812" w:type="dxa"/>
          </w:tcPr>
          <w:p w:rsidR="001A5920" w:rsidRPr="00C033BB" w:rsidRDefault="001A5920" w:rsidP="000A3525">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Оборудование</w:t>
            </w:r>
          </w:p>
        </w:tc>
        <w:tc>
          <w:tcPr>
            <w:tcW w:w="1843" w:type="dxa"/>
          </w:tcPr>
          <w:p w:rsidR="001A5920" w:rsidRPr="00C033BB" w:rsidRDefault="001A5920" w:rsidP="000A3525">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q, кг</w:t>
            </w:r>
            <w:r w:rsidR="007C7174" w:rsidRPr="00C033BB">
              <w:rPr>
                <w:rFonts w:ascii="Times New Roman" w:hAnsi="Times New Roman"/>
                <w:sz w:val="20"/>
              </w:rPr>
              <w:t xml:space="preserve"> </w:t>
            </w:r>
            <w:r w:rsidRPr="00C033BB">
              <w:rPr>
                <w:rFonts w:ascii="Times New Roman" w:hAnsi="Times New Roman"/>
                <w:sz w:val="20"/>
              </w:rPr>
              <w:t>/т</w:t>
            </w:r>
          </w:p>
        </w:tc>
      </w:tr>
      <w:tr w:rsidR="001A5920" w:rsidRPr="00C033BB" w:rsidTr="000A3525">
        <w:trPr>
          <w:trHeight w:val="70"/>
        </w:trPr>
        <w:tc>
          <w:tcPr>
            <w:tcW w:w="5812" w:type="dxa"/>
          </w:tcPr>
          <w:p w:rsidR="001A5920" w:rsidRPr="00C033BB" w:rsidRDefault="001A5920" w:rsidP="000A3525">
            <w:pPr>
              <w:pStyle w:val="22"/>
              <w:suppressAutoHyphens/>
              <w:spacing w:after="0" w:line="360" w:lineRule="auto"/>
            </w:pPr>
            <w:r w:rsidRPr="00C033BB">
              <w:t>Смеситель периодического действия производительностью 50…60 т/ч</w:t>
            </w:r>
          </w:p>
          <w:p w:rsidR="001A5920" w:rsidRPr="00C033BB" w:rsidRDefault="001A5920" w:rsidP="000A3525">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Смеситель непрерывного действия производительностью</w:t>
            </w:r>
          </w:p>
          <w:p w:rsidR="001A5920" w:rsidRPr="00C033BB" w:rsidRDefault="001A5920" w:rsidP="000A3525">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50…60 т/ч</w:t>
            </w:r>
          </w:p>
        </w:tc>
        <w:tc>
          <w:tcPr>
            <w:tcW w:w="1843" w:type="dxa"/>
          </w:tcPr>
          <w:p w:rsidR="001A5920" w:rsidRPr="00C033BB" w:rsidRDefault="001A5920" w:rsidP="000A3525">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1,0…1,2</w:t>
            </w:r>
          </w:p>
          <w:p w:rsidR="001A5920" w:rsidRPr="00C033BB" w:rsidRDefault="001A5920" w:rsidP="000A3525">
            <w:pPr>
              <w:widowControl/>
              <w:suppressAutoHyphens/>
              <w:spacing w:line="360" w:lineRule="auto"/>
              <w:ind w:left="0" w:firstLine="0"/>
              <w:jc w:val="left"/>
              <w:rPr>
                <w:rFonts w:ascii="Times New Roman" w:hAnsi="Times New Roman"/>
                <w:sz w:val="20"/>
              </w:rPr>
            </w:pPr>
          </w:p>
          <w:p w:rsidR="001A5920" w:rsidRPr="00C033BB" w:rsidRDefault="001A5920" w:rsidP="000A3525">
            <w:pPr>
              <w:widowControl/>
              <w:suppressAutoHyphens/>
              <w:spacing w:line="360" w:lineRule="auto"/>
              <w:ind w:left="0" w:firstLine="0"/>
              <w:jc w:val="left"/>
              <w:rPr>
                <w:rFonts w:ascii="Times New Roman" w:hAnsi="Times New Roman"/>
                <w:sz w:val="20"/>
              </w:rPr>
            </w:pPr>
          </w:p>
          <w:p w:rsidR="001A5920" w:rsidRPr="00C033BB" w:rsidRDefault="001A5920" w:rsidP="000A3525">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1.3</w:t>
            </w:r>
          </w:p>
        </w:tc>
      </w:tr>
    </w:tbl>
    <w:p w:rsidR="001A5920" w:rsidRPr="00C033BB" w:rsidRDefault="001A592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Кроме того, воздух литейных цехов может загрязняться оксидами серы, фенолом, формальдегидом, ацетоном, аммиаком и др. в зависимости от вида применяемого топлива и состава стержневой смеси.</w:t>
      </w:r>
    </w:p>
    <w:p w:rsidR="001A5920" w:rsidRPr="00C033BB" w:rsidRDefault="001A592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Пылегазовые</w:t>
      </w:r>
      <w:r w:rsidR="007C7174" w:rsidRPr="00C033BB">
        <w:rPr>
          <w:rFonts w:ascii="Times New Roman" w:hAnsi="Times New Roman"/>
          <w:sz w:val="28"/>
          <w:szCs w:val="28"/>
        </w:rPr>
        <w:t xml:space="preserve"> </w:t>
      </w:r>
      <w:r w:rsidRPr="00C033BB">
        <w:rPr>
          <w:rFonts w:ascii="Times New Roman" w:hAnsi="Times New Roman"/>
          <w:sz w:val="28"/>
          <w:szCs w:val="28"/>
        </w:rPr>
        <w:t>выбросы литейных цехов содержат большое количество вредных веществ, которые, проникая в организм человека, оказывают физико-химическое воздействие на его клетки и ткани, влекущие нарушение жизнедеятельности.</w:t>
      </w:r>
    </w:p>
    <w:p w:rsidR="001A5920" w:rsidRPr="00C033BB" w:rsidRDefault="001A592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Вода используется на операциях гидравлической выбивки стержней, промывки формовочной земли (смеси) в отделениях регенерации, в системах обеспыливающей вентиляции и т.д. Образующиеся при выполнении этих операций сточные воды загрязняются глиной, песком, зольными остатками (от стержневой смеси и связующими добавками формовочной смеси). Концентрация этих веществ изменяется в широких пределах в зависимости от применяемого оборудования, исходных формовочных материалов и может достигать значений 5000 мг/л. Наличие этих загрязнений препятствует повторному использованию сточных вод, а их сброс ведёт к загрязнению водоёма [17].</w:t>
      </w:r>
    </w:p>
    <w:p w:rsidR="001A5920" w:rsidRPr="00C033BB" w:rsidRDefault="001A5920" w:rsidP="007C7174">
      <w:pPr>
        <w:widowControl/>
        <w:suppressAutoHyphens/>
        <w:spacing w:line="360" w:lineRule="auto"/>
        <w:ind w:left="0" w:firstLine="709"/>
        <w:rPr>
          <w:rFonts w:ascii="Times New Roman" w:hAnsi="Times New Roman"/>
          <w:sz w:val="28"/>
          <w:szCs w:val="28"/>
        </w:rPr>
      </w:pPr>
    </w:p>
    <w:p w:rsidR="0027602E" w:rsidRPr="00C033BB" w:rsidRDefault="00E7103B" w:rsidP="007C7174">
      <w:pPr>
        <w:widowControl/>
        <w:suppressAutoHyphens/>
        <w:autoSpaceDE w:val="0"/>
        <w:autoSpaceDN w:val="0"/>
        <w:adjustRightInd w:val="0"/>
        <w:spacing w:line="360" w:lineRule="auto"/>
        <w:ind w:left="0" w:firstLine="709"/>
        <w:rPr>
          <w:rFonts w:ascii="Times New Roman" w:hAnsi="Times New Roman"/>
          <w:b/>
          <w:noProof/>
          <w:sz w:val="28"/>
          <w:szCs w:val="28"/>
        </w:rPr>
      </w:pPr>
      <w:r w:rsidRPr="00C033BB">
        <w:rPr>
          <w:rFonts w:ascii="Times New Roman" w:hAnsi="Times New Roman"/>
          <w:b/>
          <w:sz w:val="28"/>
          <w:szCs w:val="28"/>
        </w:rPr>
        <w:t xml:space="preserve">11.3.2 </w:t>
      </w:r>
      <w:r w:rsidR="0027602E" w:rsidRPr="00C033BB">
        <w:rPr>
          <w:rFonts w:ascii="Times New Roman" w:hAnsi="Times New Roman"/>
          <w:b/>
          <w:sz w:val="28"/>
          <w:szCs w:val="28"/>
        </w:rPr>
        <w:t>Мероприятий по защите окружающ</w:t>
      </w:r>
      <w:r w:rsidR="00C033BB">
        <w:rPr>
          <w:rFonts w:ascii="Times New Roman" w:hAnsi="Times New Roman"/>
          <w:b/>
          <w:sz w:val="28"/>
          <w:szCs w:val="28"/>
        </w:rPr>
        <w:t>ей среды</w:t>
      </w:r>
    </w:p>
    <w:p w:rsidR="001A5920" w:rsidRPr="00C033BB" w:rsidRDefault="001A592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Технологические процессы литейного производства сопровождаются образованием огромных количеств различных пылей и газов, которые загрязняют атмосферу. Отвалы отработанных смесей и неочищенные сточные воды, сбрасываемые в водоемы, изменяют структуру и химический состав почвы и воды.</w:t>
      </w:r>
    </w:p>
    <w:p w:rsidR="001A5920" w:rsidRPr="00C033BB" w:rsidRDefault="001A592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xml:space="preserve">Для очистки воздуха от пыли, образующейся при обработке известняка, руды, ферросплавов, применяются форсуночные скрубберы, которые устанавливаются в цехе с целью одноступенчатой очистки в вытяжной системе воздуха от дробильного оборудования. Воздух, отсасываемый от выбивных решеток, бункеров со смесью очищается в циклонах. Эффективность применяемых очистных устройств приведена в таблице </w:t>
      </w:r>
      <w:r w:rsidR="00857D3A" w:rsidRPr="00C033BB">
        <w:rPr>
          <w:rFonts w:ascii="Times New Roman" w:hAnsi="Times New Roman"/>
          <w:sz w:val="28"/>
          <w:szCs w:val="28"/>
        </w:rPr>
        <w:t>- 10</w:t>
      </w:r>
      <w:r w:rsidRPr="00C033BB">
        <w:rPr>
          <w:rFonts w:ascii="Times New Roman" w:hAnsi="Times New Roman"/>
          <w:sz w:val="28"/>
          <w:szCs w:val="28"/>
        </w:rPr>
        <w:t>. Для очистки газовоздушного потока от СО рекомендуется предварительный дожиг СО.</w:t>
      </w:r>
    </w:p>
    <w:p w:rsidR="001A5920" w:rsidRPr="00C033BB" w:rsidRDefault="001A5920" w:rsidP="007C7174">
      <w:pPr>
        <w:widowControl/>
        <w:suppressAutoHyphens/>
        <w:spacing w:line="360" w:lineRule="auto"/>
        <w:ind w:left="0" w:firstLine="709"/>
        <w:rPr>
          <w:rFonts w:ascii="Times New Roman" w:hAnsi="Times New Roman"/>
          <w:sz w:val="28"/>
          <w:szCs w:val="28"/>
        </w:rPr>
      </w:pPr>
    </w:p>
    <w:p w:rsidR="001A5920" w:rsidRPr="00C033BB" w:rsidRDefault="001A5920" w:rsidP="007C7174">
      <w:pPr>
        <w:widowControl/>
        <w:suppressAutoHyphens/>
        <w:spacing w:line="360" w:lineRule="auto"/>
        <w:ind w:left="0" w:firstLine="709"/>
        <w:rPr>
          <w:rFonts w:ascii="Times New Roman" w:hAnsi="Times New Roman"/>
          <w:b/>
          <w:sz w:val="28"/>
          <w:szCs w:val="28"/>
        </w:rPr>
      </w:pPr>
      <w:r w:rsidRPr="00C033BB">
        <w:rPr>
          <w:rFonts w:ascii="Times New Roman" w:hAnsi="Times New Roman"/>
          <w:b/>
          <w:sz w:val="28"/>
          <w:szCs w:val="28"/>
        </w:rPr>
        <w:t xml:space="preserve">Таблица </w:t>
      </w:r>
      <w:r w:rsidR="00857D3A" w:rsidRPr="00C033BB">
        <w:rPr>
          <w:rFonts w:ascii="Times New Roman" w:hAnsi="Times New Roman"/>
          <w:b/>
          <w:sz w:val="28"/>
          <w:szCs w:val="28"/>
        </w:rPr>
        <w:t xml:space="preserve">-10 </w:t>
      </w:r>
      <w:r w:rsidRPr="00C033BB">
        <w:rPr>
          <w:rFonts w:ascii="Times New Roman" w:hAnsi="Times New Roman"/>
          <w:b/>
          <w:sz w:val="28"/>
          <w:szCs w:val="28"/>
        </w:rPr>
        <w:t>Ха</w:t>
      </w:r>
      <w:r w:rsidR="00C033BB">
        <w:rPr>
          <w:rFonts w:ascii="Times New Roman" w:hAnsi="Times New Roman"/>
          <w:b/>
          <w:sz w:val="28"/>
          <w:szCs w:val="28"/>
        </w:rPr>
        <w:t>рактеристика очистных устройств</w:t>
      </w:r>
    </w:p>
    <w:tbl>
      <w:tblPr>
        <w:tblW w:w="0" w:type="auto"/>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9"/>
        <w:gridCol w:w="3969"/>
      </w:tblGrid>
      <w:tr w:rsidR="001A5920" w:rsidRPr="00C033BB" w:rsidTr="0034089C">
        <w:trPr>
          <w:trHeight w:val="456"/>
        </w:trPr>
        <w:tc>
          <w:tcPr>
            <w:tcW w:w="3459" w:type="dxa"/>
          </w:tcPr>
          <w:p w:rsidR="001A5920" w:rsidRPr="00C033BB" w:rsidRDefault="001A5920" w:rsidP="000A3525">
            <w:pPr>
              <w:pStyle w:val="3"/>
              <w:suppressAutoHyphens/>
              <w:spacing w:before="0" w:after="0" w:line="360" w:lineRule="auto"/>
              <w:rPr>
                <w:rFonts w:ascii="Times New Roman" w:hAnsi="Times New Roman" w:cs="Times New Roman"/>
                <w:sz w:val="20"/>
                <w:szCs w:val="20"/>
              </w:rPr>
            </w:pPr>
            <w:r w:rsidRPr="00C033BB">
              <w:rPr>
                <w:rFonts w:ascii="Times New Roman" w:hAnsi="Times New Roman" w:cs="Times New Roman"/>
                <w:sz w:val="20"/>
                <w:szCs w:val="20"/>
              </w:rPr>
              <w:t>Тип агрегата</w:t>
            </w:r>
          </w:p>
        </w:tc>
        <w:tc>
          <w:tcPr>
            <w:tcW w:w="3969" w:type="dxa"/>
          </w:tcPr>
          <w:p w:rsidR="001A5920" w:rsidRPr="00C033BB" w:rsidRDefault="001A5920" w:rsidP="000A3525">
            <w:pPr>
              <w:widowControl/>
              <w:suppressAutoHyphens/>
              <w:spacing w:line="360" w:lineRule="auto"/>
              <w:ind w:left="0" w:firstLine="0"/>
              <w:jc w:val="left"/>
              <w:rPr>
                <w:rFonts w:ascii="Times New Roman" w:hAnsi="Times New Roman"/>
                <w:b/>
                <w:sz w:val="20"/>
              </w:rPr>
            </w:pPr>
            <w:r w:rsidRPr="00C033BB">
              <w:rPr>
                <w:rFonts w:ascii="Times New Roman" w:hAnsi="Times New Roman"/>
                <w:b/>
                <w:sz w:val="20"/>
              </w:rPr>
              <w:t>Степень очистки, %</w:t>
            </w:r>
          </w:p>
        </w:tc>
      </w:tr>
      <w:tr w:rsidR="001A5920" w:rsidRPr="00C033BB" w:rsidTr="0034089C">
        <w:trPr>
          <w:trHeight w:val="453"/>
        </w:trPr>
        <w:tc>
          <w:tcPr>
            <w:tcW w:w="3459" w:type="dxa"/>
          </w:tcPr>
          <w:p w:rsidR="001A5920" w:rsidRPr="00C033BB" w:rsidRDefault="001A5920" w:rsidP="000A3525">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Труба Вентури</w:t>
            </w:r>
          </w:p>
        </w:tc>
        <w:tc>
          <w:tcPr>
            <w:tcW w:w="3969" w:type="dxa"/>
          </w:tcPr>
          <w:p w:rsidR="001A5920" w:rsidRPr="00C033BB" w:rsidRDefault="001A5920" w:rsidP="000A3525">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97</w:t>
            </w:r>
          </w:p>
        </w:tc>
      </w:tr>
      <w:tr w:rsidR="001A5920" w:rsidRPr="00C033BB" w:rsidTr="0034089C">
        <w:trPr>
          <w:trHeight w:val="453"/>
        </w:trPr>
        <w:tc>
          <w:tcPr>
            <w:tcW w:w="3459" w:type="dxa"/>
          </w:tcPr>
          <w:p w:rsidR="001A5920" w:rsidRPr="00C033BB" w:rsidRDefault="001A5920" w:rsidP="000A3525">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Форсуночный скруббер</w:t>
            </w:r>
          </w:p>
        </w:tc>
        <w:tc>
          <w:tcPr>
            <w:tcW w:w="3969" w:type="dxa"/>
          </w:tcPr>
          <w:p w:rsidR="001A5920" w:rsidRPr="00C033BB" w:rsidRDefault="001A5920" w:rsidP="000A3525">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68</w:t>
            </w:r>
          </w:p>
        </w:tc>
      </w:tr>
      <w:tr w:rsidR="001A5920" w:rsidRPr="00C033BB" w:rsidTr="0034089C">
        <w:trPr>
          <w:trHeight w:val="453"/>
        </w:trPr>
        <w:tc>
          <w:tcPr>
            <w:tcW w:w="3459" w:type="dxa"/>
          </w:tcPr>
          <w:p w:rsidR="001A5920" w:rsidRPr="00C033BB" w:rsidRDefault="001A5920" w:rsidP="000A3525">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Циклон</w:t>
            </w:r>
          </w:p>
        </w:tc>
        <w:tc>
          <w:tcPr>
            <w:tcW w:w="3969" w:type="dxa"/>
          </w:tcPr>
          <w:p w:rsidR="001A5920" w:rsidRPr="00C033BB" w:rsidRDefault="001A5920" w:rsidP="000A3525">
            <w:pPr>
              <w:widowControl/>
              <w:suppressAutoHyphens/>
              <w:spacing w:line="360" w:lineRule="auto"/>
              <w:ind w:left="0" w:firstLine="0"/>
              <w:jc w:val="left"/>
              <w:rPr>
                <w:rFonts w:ascii="Times New Roman" w:hAnsi="Times New Roman"/>
                <w:sz w:val="20"/>
              </w:rPr>
            </w:pPr>
            <w:r w:rsidRPr="00C033BB">
              <w:rPr>
                <w:rFonts w:ascii="Times New Roman" w:hAnsi="Times New Roman"/>
                <w:sz w:val="20"/>
              </w:rPr>
              <w:t>85</w:t>
            </w:r>
          </w:p>
        </w:tc>
      </w:tr>
    </w:tbl>
    <w:p w:rsidR="0034089C" w:rsidRPr="00C033BB" w:rsidRDefault="0034089C" w:rsidP="007C7174">
      <w:pPr>
        <w:pStyle w:val="a4"/>
        <w:suppressAutoHyphens/>
        <w:spacing w:before="0" w:line="360" w:lineRule="auto"/>
        <w:ind w:right="0" w:firstLine="709"/>
        <w:jc w:val="both"/>
        <w:rPr>
          <w:sz w:val="28"/>
          <w:szCs w:val="28"/>
        </w:rPr>
      </w:pPr>
    </w:p>
    <w:p w:rsidR="001A5920" w:rsidRPr="00C033BB" w:rsidRDefault="001A5920" w:rsidP="007C7174">
      <w:pPr>
        <w:pStyle w:val="a4"/>
        <w:suppressAutoHyphens/>
        <w:spacing w:before="0" w:line="360" w:lineRule="auto"/>
        <w:ind w:right="0" w:firstLine="709"/>
        <w:jc w:val="both"/>
        <w:rPr>
          <w:sz w:val="28"/>
          <w:szCs w:val="28"/>
        </w:rPr>
      </w:pPr>
      <w:r w:rsidRPr="00C033BB">
        <w:rPr>
          <w:sz w:val="28"/>
          <w:szCs w:val="28"/>
        </w:rPr>
        <w:t>Основными загрязняющими примесями производственных сточных вод цеха являются различные взвешенные вещества минерального происхождения, нефтепродукты, щелочи, соли. Для очистки стоков цеха применяются механические методы, включающие процеживание, отстаивание, фильтрование воды и пропускание ее через центрифуги. Сточные воды, помимо очистки, подвергаются охлаждению. Уменьшение количества сточных вод может быть достигнуто путем создания бессточной системы очистки и внедрения научно – обоснованных норм водопотребления. Для уменьшения объема отвалов отработанной смеси применяется их регенерация и возврат в производство.</w:t>
      </w:r>
    </w:p>
    <w:p w:rsidR="0034089C" w:rsidRPr="00C033BB" w:rsidRDefault="0034089C" w:rsidP="007C7174">
      <w:pPr>
        <w:pStyle w:val="a4"/>
        <w:suppressAutoHyphens/>
        <w:spacing w:before="0" w:line="360" w:lineRule="auto"/>
        <w:ind w:right="0" w:firstLine="709"/>
        <w:jc w:val="both"/>
        <w:rPr>
          <w:b/>
          <w:sz w:val="28"/>
          <w:szCs w:val="28"/>
        </w:rPr>
      </w:pPr>
    </w:p>
    <w:p w:rsidR="0027602E" w:rsidRPr="00C033BB" w:rsidRDefault="00E7103B" w:rsidP="0034089C">
      <w:pPr>
        <w:pStyle w:val="a4"/>
        <w:suppressAutoHyphens/>
        <w:spacing w:before="0" w:line="360" w:lineRule="auto"/>
        <w:ind w:right="0" w:firstLine="709"/>
        <w:jc w:val="both"/>
        <w:rPr>
          <w:b/>
          <w:noProof/>
          <w:sz w:val="28"/>
          <w:szCs w:val="28"/>
        </w:rPr>
      </w:pPr>
      <w:r w:rsidRPr="00C033BB">
        <w:rPr>
          <w:b/>
          <w:sz w:val="28"/>
          <w:szCs w:val="28"/>
        </w:rPr>
        <w:t xml:space="preserve">11.3.3 </w:t>
      </w:r>
      <w:r w:rsidR="0027602E" w:rsidRPr="00C033BB">
        <w:rPr>
          <w:b/>
          <w:sz w:val="28"/>
          <w:szCs w:val="28"/>
        </w:rPr>
        <w:t>Требования безопасности к оборудованию</w:t>
      </w:r>
      <w:r w:rsidR="0034089C" w:rsidRPr="00C033BB">
        <w:rPr>
          <w:b/>
          <w:sz w:val="28"/>
          <w:szCs w:val="28"/>
        </w:rPr>
        <w:t xml:space="preserve"> </w:t>
      </w:r>
      <w:r w:rsidR="00C033BB">
        <w:rPr>
          <w:b/>
          <w:sz w:val="28"/>
          <w:szCs w:val="28"/>
        </w:rPr>
        <w:t>и технологическим процессам</w:t>
      </w:r>
    </w:p>
    <w:p w:rsidR="001A5920" w:rsidRPr="00C033BB" w:rsidRDefault="001A5920" w:rsidP="007C7174">
      <w:pPr>
        <w:pStyle w:val="31"/>
        <w:suppressAutoHyphens/>
        <w:spacing w:after="0" w:line="360" w:lineRule="auto"/>
        <w:ind w:left="0" w:firstLine="709"/>
        <w:jc w:val="both"/>
        <w:rPr>
          <w:sz w:val="28"/>
          <w:szCs w:val="28"/>
        </w:rPr>
      </w:pPr>
      <w:r w:rsidRPr="00C033BB">
        <w:rPr>
          <w:sz w:val="28"/>
          <w:szCs w:val="28"/>
        </w:rPr>
        <w:t>Требования безопасности к оборудованию и технологическому процессу предусмотрены согласно ГОСТ 12.3.002-75 ССБТ [17].</w:t>
      </w:r>
    </w:p>
    <w:p w:rsidR="001A5920" w:rsidRPr="00C033BB" w:rsidRDefault="001A5920" w:rsidP="007C7174">
      <w:pPr>
        <w:pStyle w:val="31"/>
        <w:suppressAutoHyphens/>
        <w:spacing w:after="0" w:line="360" w:lineRule="auto"/>
        <w:ind w:left="0" w:firstLine="709"/>
        <w:jc w:val="both"/>
        <w:rPr>
          <w:sz w:val="28"/>
          <w:szCs w:val="28"/>
        </w:rPr>
      </w:pPr>
      <w:r w:rsidRPr="00C033BB">
        <w:rPr>
          <w:sz w:val="28"/>
          <w:szCs w:val="28"/>
        </w:rPr>
        <w:t>Автоматическая стержневая линия оборудуется органами управления для её пуска и работы в автоматическом режиме, наладки и остановки.</w:t>
      </w:r>
    </w:p>
    <w:p w:rsidR="001A5920" w:rsidRPr="00C033BB" w:rsidRDefault="001A5920" w:rsidP="007C7174">
      <w:pPr>
        <w:pStyle w:val="31"/>
        <w:suppressAutoHyphens/>
        <w:spacing w:after="0" w:line="360" w:lineRule="auto"/>
        <w:ind w:left="0" w:firstLine="709"/>
        <w:jc w:val="both"/>
        <w:rPr>
          <w:sz w:val="28"/>
          <w:szCs w:val="28"/>
        </w:rPr>
      </w:pPr>
      <w:r w:rsidRPr="00C033BB">
        <w:rPr>
          <w:sz w:val="28"/>
          <w:szCs w:val="28"/>
        </w:rPr>
        <w:t>В конструкции стержневой машины</w:t>
      </w:r>
      <w:r w:rsidR="007C7174" w:rsidRPr="00C033BB">
        <w:rPr>
          <w:sz w:val="28"/>
          <w:szCs w:val="28"/>
        </w:rPr>
        <w:t xml:space="preserve"> </w:t>
      </w:r>
      <w:r w:rsidRPr="00C033BB">
        <w:rPr>
          <w:sz w:val="28"/>
          <w:szCs w:val="28"/>
        </w:rPr>
        <w:t>предусмотрена блокировка, обеспечивающая невозможность срабатывания её механизмов, пока не будет достигнуто фиксированное положение стержневого ящика.</w:t>
      </w:r>
    </w:p>
    <w:p w:rsidR="001A5920" w:rsidRPr="00C033BB" w:rsidRDefault="001A5920" w:rsidP="007C7174">
      <w:pPr>
        <w:pStyle w:val="31"/>
        <w:suppressAutoHyphens/>
        <w:spacing w:after="0" w:line="360" w:lineRule="auto"/>
        <w:ind w:left="0" w:firstLine="709"/>
        <w:jc w:val="both"/>
        <w:rPr>
          <w:sz w:val="28"/>
          <w:szCs w:val="28"/>
        </w:rPr>
      </w:pPr>
      <w:r w:rsidRPr="00C033BB">
        <w:rPr>
          <w:sz w:val="28"/>
          <w:szCs w:val="28"/>
        </w:rPr>
        <w:t>Во всех</w:t>
      </w:r>
      <w:r w:rsidR="007C7174" w:rsidRPr="00C033BB">
        <w:rPr>
          <w:sz w:val="28"/>
          <w:szCs w:val="28"/>
        </w:rPr>
        <w:t xml:space="preserve"> </w:t>
      </w:r>
      <w:r w:rsidRPr="00C033BB">
        <w:rPr>
          <w:sz w:val="28"/>
          <w:szCs w:val="28"/>
        </w:rPr>
        <w:t>машинах, где неизбежно просыпание стержневой смеси, предусмотрена механизированная уборка.</w:t>
      </w:r>
    </w:p>
    <w:p w:rsidR="001A5920" w:rsidRPr="00C033BB" w:rsidRDefault="001A5920" w:rsidP="007C7174">
      <w:pPr>
        <w:pStyle w:val="31"/>
        <w:suppressAutoHyphens/>
        <w:spacing w:after="0" w:line="360" w:lineRule="auto"/>
        <w:ind w:left="0" w:firstLine="709"/>
        <w:jc w:val="both"/>
        <w:rPr>
          <w:sz w:val="28"/>
          <w:szCs w:val="28"/>
        </w:rPr>
      </w:pPr>
      <w:r w:rsidRPr="00C033BB">
        <w:rPr>
          <w:sz w:val="28"/>
          <w:szCs w:val="28"/>
        </w:rPr>
        <w:t>В целях обеспечения безопасности при работе мостового крана применяется</w:t>
      </w:r>
      <w:r w:rsidR="007C7174" w:rsidRPr="00C033BB">
        <w:rPr>
          <w:sz w:val="28"/>
          <w:szCs w:val="28"/>
        </w:rPr>
        <w:t xml:space="preserve"> </w:t>
      </w:r>
      <w:r w:rsidRPr="00C033BB">
        <w:rPr>
          <w:sz w:val="28"/>
          <w:szCs w:val="28"/>
        </w:rPr>
        <w:t>блокировка, обеспечивающая подачу звукового сигнала сиреной при подъёме ковша.</w:t>
      </w:r>
    </w:p>
    <w:p w:rsidR="001A5920" w:rsidRPr="00C033BB" w:rsidRDefault="001A5920" w:rsidP="007C7174">
      <w:pPr>
        <w:pStyle w:val="31"/>
        <w:suppressAutoHyphens/>
        <w:spacing w:after="0" w:line="360" w:lineRule="auto"/>
        <w:ind w:left="0" w:firstLine="709"/>
        <w:jc w:val="both"/>
        <w:rPr>
          <w:sz w:val="28"/>
          <w:szCs w:val="28"/>
        </w:rPr>
      </w:pPr>
      <w:r w:rsidRPr="00C033BB">
        <w:rPr>
          <w:sz w:val="28"/>
          <w:szCs w:val="28"/>
        </w:rPr>
        <w:t>Литейные ковши рекомендуется подвергать освидетельствованию и испыта</w:t>
      </w:r>
      <w:r w:rsidRPr="00C033BB">
        <w:rPr>
          <w:noProof/>
          <w:sz w:val="28"/>
          <w:szCs w:val="28"/>
        </w:rPr>
        <w:t>нию</w:t>
      </w:r>
      <w:r w:rsidRPr="00C033BB">
        <w:rPr>
          <w:sz w:val="28"/>
          <w:szCs w:val="28"/>
        </w:rPr>
        <w:t xml:space="preserve"> перед сдачей в эксплуатацию после ремонта, а крановые ковши</w:t>
      </w:r>
      <w:r w:rsidR="007C7174" w:rsidRPr="00C033BB">
        <w:rPr>
          <w:sz w:val="28"/>
          <w:szCs w:val="28"/>
        </w:rPr>
        <w:t xml:space="preserve"> </w:t>
      </w:r>
      <w:r w:rsidRPr="00C033BB">
        <w:rPr>
          <w:sz w:val="28"/>
          <w:szCs w:val="28"/>
        </w:rPr>
        <w:t>- через каждые 6 месяцев. На участке заливки применяется эффективная вентиляция путем отсоса загрязненного воздуха и притока свежего.</w:t>
      </w:r>
    </w:p>
    <w:p w:rsidR="001A5920" w:rsidRPr="00C033BB" w:rsidRDefault="001A5920" w:rsidP="007C7174">
      <w:pPr>
        <w:pStyle w:val="31"/>
        <w:suppressAutoHyphens/>
        <w:spacing w:after="0" w:line="360" w:lineRule="auto"/>
        <w:ind w:left="0" w:firstLine="709"/>
        <w:jc w:val="both"/>
        <w:rPr>
          <w:sz w:val="28"/>
          <w:szCs w:val="28"/>
        </w:rPr>
      </w:pPr>
      <w:r w:rsidRPr="00C033BB">
        <w:rPr>
          <w:sz w:val="28"/>
          <w:szCs w:val="28"/>
        </w:rPr>
        <w:t>Автоматизированный участок выбивки отливок имеет вентиляцию, защитные кожухи, сигнализацию для остановки устройства при аварийной ситуации. Объём</w:t>
      </w:r>
      <w:r w:rsidR="007C7174" w:rsidRPr="00C033BB">
        <w:rPr>
          <w:sz w:val="28"/>
          <w:szCs w:val="28"/>
        </w:rPr>
        <w:t xml:space="preserve"> </w:t>
      </w:r>
      <w:r w:rsidRPr="00C033BB">
        <w:rPr>
          <w:sz w:val="28"/>
          <w:szCs w:val="28"/>
        </w:rPr>
        <w:t xml:space="preserve">отсасываемого воздуха должен составлять </w:t>
      </w:r>
      <w:smartTag w:uri="urn:schemas-microsoft-com:office:smarttags" w:element="metricconverter">
        <w:smartTagPr>
          <w:attr w:name="ProductID" w:val="1500 м3"/>
        </w:smartTagPr>
        <w:r w:rsidRPr="00C033BB">
          <w:rPr>
            <w:sz w:val="28"/>
            <w:szCs w:val="28"/>
          </w:rPr>
          <w:t>1500 м</w:t>
        </w:r>
        <w:r w:rsidRPr="00C033BB">
          <w:rPr>
            <w:sz w:val="28"/>
            <w:szCs w:val="28"/>
            <w:vertAlign w:val="superscript"/>
          </w:rPr>
          <w:t>3</w:t>
        </w:r>
      </w:smartTag>
      <w:r w:rsidRPr="00C033BB">
        <w:rPr>
          <w:sz w:val="28"/>
          <w:szCs w:val="28"/>
          <w:vertAlign w:val="superscript"/>
        </w:rPr>
        <w:t xml:space="preserve"> </w:t>
      </w:r>
      <w:r w:rsidRPr="00C033BB">
        <w:rPr>
          <w:sz w:val="28"/>
          <w:szCs w:val="28"/>
        </w:rPr>
        <w:t xml:space="preserve">/ч на </w:t>
      </w:r>
      <w:smartTag w:uri="urn:schemas-microsoft-com:office:smarttags" w:element="metricconverter">
        <w:smartTagPr>
          <w:attr w:name="ProductID" w:val="1 м2"/>
        </w:smartTagPr>
        <w:r w:rsidRPr="00C033BB">
          <w:rPr>
            <w:sz w:val="28"/>
            <w:szCs w:val="28"/>
          </w:rPr>
          <w:t>1 м</w:t>
        </w:r>
        <w:r w:rsidRPr="00C033BB">
          <w:rPr>
            <w:sz w:val="28"/>
            <w:szCs w:val="28"/>
            <w:vertAlign w:val="superscript"/>
          </w:rPr>
          <w:t>2</w:t>
        </w:r>
      </w:smartTag>
      <w:r w:rsidRPr="00C033BB">
        <w:rPr>
          <w:sz w:val="28"/>
          <w:szCs w:val="28"/>
        </w:rPr>
        <w:t xml:space="preserve"> площади решетки.</w:t>
      </w:r>
    </w:p>
    <w:p w:rsidR="001A5920" w:rsidRPr="00C033BB" w:rsidRDefault="001A5920" w:rsidP="007C7174">
      <w:pPr>
        <w:pStyle w:val="31"/>
        <w:suppressAutoHyphens/>
        <w:spacing w:after="0" w:line="360" w:lineRule="auto"/>
        <w:ind w:left="0" w:firstLine="709"/>
        <w:jc w:val="both"/>
        <w:rPr>
          <w:sz w:val="28"/>
          <w:szCs w:val="28"/>
        </w:rPr>
      </w:pPr>
      <w:r w:rsidRPr="00C033BB">
        <w:rPr>
          <w:sz w:val="28"/>
          <w:szCs w:val="28"/>
        </w:rPr>
        <w:t>Для снижения уровня шума используют подвесные фундаменты выбивных устройств, стены и потолок выбивного отделения облицованы звукопоглощающими материалами.</w:t>
      </w:r>
    </w:p>
    <w:p w:rsidR="001A5920" w:rsidRPr="00C033BB" w:rsidRDefault="001A5920" w:rsidP="007C7174">
      <w:pPr>
        <w:pStyle w:val="31"/>
        <w:suppressAutoHyphens/>
        <w:spacing w:after="0" w:line="360" w:lineRule="auto"/>
        <w:ind w:left="0" w:firstLine="709"/>
        <w:jc w:val="both"/>
        <w:rPr>
          <w:sz w:val="28"/>
          <w:szCs w:val="28"/>
        </w:rPr>
      </w:pPr>
      <w:r w:rsidRPr="00C033BB">
        <w:rPr>
          <w:sz w:val="28"/>
          <w:szCs w:val="28"/>
        </w:rPr>
        <w:t>Для оператора предусмотрена звукоизолирующая кабина.</w:t>
      </w:r>
    </w:p>
    <w:p w:rsidR="00C64756" w:rsidRPr="00C033BB" w:rsidRDefault="00C64756" w:rsidP="007C7174">
      <w:pPr>
        <w:pStyle w:val="31"/>
        <w:suppressAutoHyphens/>
        <w:spacing w:after="0" w:line="360" w:lineRule="auto"/>
        <w:ind w:left="0" w:firstLine="709"/>
        <w:jc w:val="both"/>
        <w:rPr>
          <w:sz w:val="28"/>
          <w:szCs w:val="28"/>
        </w:rPr>
      </w:pPr>
    </w:p>
    <w:p w:rsidR="0027602E" w:rsidRPr="00C033BB" w:rsidRDefault="00E7103B" w:rsidP="007C7174">
      <w:pPr>
        <w:widowControl/>
        <w:suppressAutoHyphens/>
        <w:autoSpaceDE w:val="0"/>
        <w:autoSpaceDN w:val="0"/>
        <w:adjustRightInd w:val="0"/>
        <w:spacing w:line="360" w:lineRule="auto"/>
        <w:ind w:left="0" w:firstLine="709"/>
        <w:rPr>
          <w:rFonts w:ascii="Times New Roman" w:hAnsi="Times New Roman"/>
          <w:b/>
          <w:i/>
          <w:iCs/>
          <w:sz w:val="28"/>
          <w:szCs w:val="28"/>
        </w:rPr>
      </w:pPr>
      <w:r w:rsidRPr="00C033BB">
        <w:rPr>
          <w:rFonts w:ascii="Times New Roman" w:hAnsi="Times New Roman"/>
          <w:b/>
          <w:sz w:val="28"/>
          <w:szCs w:val="28"/>
        </w:rPr>
        <w:t xml:space="preserve">11.3.4 </w:t>
      </w:r>
      <w:r w:rsidR="0027602E" w:rsidRPr="00C033BB">
        <w:rPr>
          <w:rFonts w:ascii="Times New Roman" w:hAnsi="Times New Roman"/>
          <w:b/>
          <w:sz w:val="28"/>
          <w:szCs w:val="28"/>
        </w:rPr>
        <w:t>Пожарная безопасность</w:t>
      </w:r>
    </w:p>
    <w:p w:rsidR="001A5920" w:rsidRPr="00C033BB" w:rsidRDefault="001A592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В литейном цехе происходят высокотемпературные процессы, поэтому имеется постоянная опасность возникновения пожара, поэтому применяются меры по предупреждению пожароопасных ситуаций. В соответствии со СН и П 11-90-81 литейное и металлургическое производство относятся к категории Г (пожароопасные).</w:t>
      </w:r>
    </w:p>
    <w:p w:rsidR="001A5920" w:rsidRPr="00C033BB" w:rsidRDefault="001A5920" w:rsidP="007C7174">
      <w:pPr>
        <w:widowControl/>
        <w:tabs>
          <w:tab w:val="left" w:pos="9781"/>
        </w:tabs>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xml:space="preserve">Строительные материалы и конструкции по способности к возгоранию делятся на три группы: несгораемые, трудносгораемые и сгораемые. Здание цеха относится к </w:t>
      </w:r>
      <w:r w:rsidRPr="00C033BB">
        <w:rPr>
          <w:rFonts w:ascii="Times New Roman" w:hAnsi="Times New Roman"/>
          <w:sz w:val="28"/>
          <w:szCs w:val="28"/>
          <w:lang w:val="en-US"/>
        </w:rPr>
        <w:t>III</w:t>
      </w:r>
      <w:r w:rsidRPr="00C033BB">
        <w:rPr>
          <w:rFonts w:ascii="Times New Roman" w:hAnsi="Times New Roman"/>
          <w:sz w:val="28"/>
          <w:szCs w:val="28"/>
        </w:rPr>
        <w:t xml:space="preserve"> степени огнестойкости, т. е. все основные несущие конструкции, выполняются несгораемыми, но применяются стальные незащищенные от огня несущие фермы и внутренние перегородки, выполненные из трудносгораемых материалов. По классификации пожароопасных помещений цех относится к зоне класса П – </w:t>
      </w:r>
      <w:r w:rsidRPr="00C033BB">
        <w:rPr>
          <w:rFonts w:ascii="Times New Roman" w:hAnsi="Times New Roman"/>
          <w:sz w:val="28"/>
          <w:szCs w:val="28"/>
          <w:lang w:val="en-US"/>
        </w:rPr>
        <w:t>IIa</w:t>
      </w:r>
      <w:r w:rsidRPr="00C033BB">
        <w:rPr>
          <w:rFonts w:ascii="Times New Roman" w:hAnsi="Times New Roman"/>
          <w:sz w:val="28"/>
          <w:szCs w:val="28"/>
        </w:rPr>
        <w:t>, как помещение, содержащее твердые горючие вещества, не способные переходить во взвешенное состояние.</w:t>
      </w:r>
    </w:p>
    <w:p w:rsidR="001A5920" w:rsidRPr="00C033BB" w:rsidRDefault="001A5920" w:rsidP="007C7174">
      <w:pPr>
        <w:widowControl/>
        <w:tabs>
          <w:tab w:val="left" w:pos="9781"/>
        </w:tabs>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Для предупреждения распростронения огня здание снабжено противопожарными перегородками.</w:t>
      </w:r>
    </w:p>
    <w:p w:rsidR="001A5920" w:rsidRPr="00C033BB" w:rsidRDefault="001A5920" w:rsidP="007C7174">
      <w:pPr>
        <w:widowControl/>
        <w:tabs>
          <w:tab w:val="left" w:pos="9781"/>
        </w:tabs>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В цехе применяются следующие горючие материалы (вещества): мазут с температурой воспламенения 420</w:t>
      </w:r>
      <w:r w:rsidRPr="00C033BB">
        <w:rPr>
          <w:rFonts w:ascii="Times New Roman" w:hAnsi="Times New Roman"/>
          <w:sz w:val="28"/>
          <w:szCs w:val="28"/>
          <w:vertAlign w:val="superscript"/>
        </w:rPr>
        <w:t>о</w:t>
      </w:r>
      <w:r w:rsidRPr="00C033BB">
        <w:rPr>
          <w:rFonts w:ascii="Times New Roman" w:hAnsi="Times New Roman"/>
          <w:sz w:val="28"/>
          <w:szCs w:val="28"/>
        </w:rPr>
        <w:t>С, смазочные масла – 200</w:t>
      </w:r>
      <w:r w:rsidRPr="00C033BB">
        <w:rPr>
          <w:rFonts w:ascii="Times New Roman" w:hAnsi="Times New Roman"/>
          <w:sz w:val="28"/>
          <w:szCs w:val="28"/>
          <w:vertAlign w:val="superscript"/>
        </w:rPr>
        <w:t>о</w:t>
      </w:r>
      <w:r w:rsidRPr="00C033BB">
        <w:rPr>
          <w:rFonts w:ascii="Times New Roman" w:hAnsi="Times New Roman"/>
          <w:sz w:val="28"/>
          <w:szCs w:val="28"/>
        </w:rPr>
        <w:t>С, природный газ – 460</w:t>
      </w:r>
      <w:r w:rsidRPr="00C033BB">
        <w:rPr>
          <w:rFonts w:ascii="Times New Roman" w:hAnsi="Times New Roman"/>
          <w:sz w:val="28"/>
          <w:szCs w:val="28"/>
          <w:vertAlign w:val="superscript"/>
        </w:rPr>
        <w:t>о</w:t>
      </w:r>
      <w:r w:rsidRPr="00C033BB">
        <w:rPr>
          <w:rFonts w:ascii="Times New Roman" w:hAnsi="Times New Roman"/>
          <w:sz w:val="28"/>
          <w:szCs w:val="28"/>
        </w:rPr>
        <w:t>С.</w:t>
      </w:r>
    </w:p>
    <w:p w:rsidR="001A5920" w:rsidRPr="00C033BB" w:rsidRDefault="001A5920" w:rsidP="007C7174">
      <w:pPr>
        <w:widowControl/>
        <w:tabs>
          <w:tab w:val="left" w:pos="9781"/>
        </w:tabs>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В литейном цехе возможны пожары при контакте расплавленного металла и шлака с водой, при самовозгорании порошков аммония и ферросплавов, утепляющих засыпок, в результате перегрузок проводов или короткого замыкания электрических устройств.</w:t>
      </w:r>
    </w:p>
    <w:p w:rsidR="001A5920" w:rsidRPr="00C033BB" w:rsidRDefault="001A5920" w:rsidP="007C7174">
      <w:pPr>
        <w:widowControl/>
        <w:tabs>
          <w:tab w:val="left" w:pos="9781"/>
        </w:tabs>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Пожарная защита согласно ГОСТ 12.1.004-91.ССБТ ”Пожарная безопасность. Общие требования” обеспечивается в результате применения несгораемых и трудносгораемых веществ и материалов вместо пожароопасных; ограничение количества горючих веществ и их хранение; недопущение возникновения влаги в разливочных установках и литейных формах; использование системы противопожарной защиты объекта.</w:t>
      </w:r>
    </w:p>
    <w:p w:rsidR="001A5920" w:rsidRPr="00C033BB" w:rsidRDefault="001A5920" w:rsidP="007C7174">
      <w:pPr>
        <w:widowControl/>
        <w:tabs>
          <w:tab w:val="left" w:pos="9781"/>
        </w:tabs>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В производственном помещении цеха оборудованы противопожарные уголки, снабженные ящиком с песком, емкостями с водой, пожарно-инвентарными щитами с набором инвентаря: лопат, багров, крюков, топоров.</w:t>
      </w:r>
    </w:p>
    <w:p w:rsidR="001A5920" w:rsidRPr="00C033BB" w:rsidRDefault="001A5920" w:rsidP="007C7174">
      <w:pPr>
        <w:widowControl/>
        <w:tabs>
          <w:tab w:val="left" w:pos="9781"/>
        </w:tabs>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При тушении небольших очагов пожара при воспламенении твердых горючих материалов на площади 1м</w:t>
      </w:r>
      <w:r w:rsidRPr="00C033BB">
        <w:rPr>
          <w:rFonts w:ascii="Times New Roman" w:hAnsi="Times New Roman"/>
          <w:sz w:val="28"/>
          <w:szCs w:val="28"/>
          <w:vertAlign w:val="superscript"/>
        </w:rPr>
        <w:t>2</w:t>
      </w:r>
      <w:r w:rsidRPr="00C033BB">
        <w:rPr>
          <w:rFonts w:ascii="Times New Roman" w:hAnsi="Times New Roman"/>
          <w:sz w:val="28"/>
          <w:szCs w:val="28"/>
        </w:rPr>
        <w:t xml:space="preserve"> в цехе используются порошковые огнетушители ОП-1, ОП-2, ОП-5, время действия которых 60 секунд, а дальность действия 6-8м.</w:t>
      </w:r>
    </w:p>
    <w:p w:rsidR="001A5920" w:rsidRPr="00C033BB" w:rsidRDefault="001A5920" w:rsidP="007C7174">
      <w:pPr>
        <w:widowControl/>
        <w:tabs>
          <w:tab w:val="left" w:pos="9781"/>
        </w:tabs>
        <w:suppressAutoHyphens/>
        <w:spacing w:line="360" w:lineRule="auto"/>
        <w:ind w:left="0" w:firstLine="709"/>
        <w:rPr>
          <w:rFonts w:ascii="Times New Roman" w:hAnsi="Times New Roman"/>
          <w:sz w:val="28"/>
          <w:szCs w:val="28"/>
        </w:rPr>
      </w:pPr>
      <w:r w:rsidRPr="00C033BB">
        <w:rPr>
          <w:rFonts w:ascii="Times New Roman" w:hAnsi="Times New Roman"/>
          <w:sz w:val="28"/>
          <w:szCs w:val="28"/>
        </w:rPr>
        <w:t>Эффективность и своевременность эвакуации людей при пожаре достигается устройством путей эвакуации: количество, протяженность и ширина которых удовлетворяет нормативным требованиям, а также эвакуационных выходов, которыми служат имеющиеся в цехе производственные выходы.</w:t>
      </w:r>
    </w:p>
    <w:p w:rsidR="0027602E" w:rsidRPr="00C033BB" w:rsidRDefault="00E7103B" w:rsidP="007C7174">
      <w:pPr>
        <w:widowControl/>
        <w:suppressAutoHyphens/>
        <w:autoSpaceDE w:val="0"/>
        <w:autoSpaceDN w:val="0"/>
        <w:adjustRightInd w:val="0"/>
        <w:spacing w:line="360" w:lineRule="auto"/>
        <w:ind w:left="0" w:firstLine="709"/>
        <w:rPr>
          <w:rFonts w:ascii="Times New Roman" w:hAnsi="Times New Roman"/>
          <w:b/>
          <w:sz w:val="28"/>
          <w:szCs w:val="28"/>
        </w:rPr>
      </w:pPr>
      <w:r w:rsidRPr="00C033BB">
        <w:rPr>
          <w:rFonts w:ascii="Times New Roman" w:hAnsi="Times New Roman"/>
          <w:b/>
          <w:sz w:val="28"/>
          <w:szCs w:val="28"/>
        </w:rPr>
        <w:t xml:space="preserve">11.3.5 </w:t>
      </w:r>
      <w:r w:rsidR="00C033BB">
        <w:rPr>
          <w:rFonts w:ascii="Times New Roman" w:hAnsi="Times New Roman"/>
          <w:b/>
          <w:sz w:val="28"/>
          <w:szCs w:val="28"/>
        </w:rPr>
        <w:t>Меры электробезопасности</w:t>
      </w:r>
    </w:p>
    <w:p w:rsidR="001A5920" w:rsidRPr="00C033BB" w:rsidRDefault="001A592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При обслуживании электроустановок согласно Правилам устройства электроустановок (ПУЭ) 1985г. применяют основные и дополнительные защитные средства.</w:t>
      </w:r>
    </w:p>
    <w:p w:rsidR="001A5920" w:rsidRPr="00C033BB" w:rsidRDefault="001A592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Изоляция защищает электроустановки от чрезмерной утечки токов, предохраняет людей от поражения током и исключает возникновение пожаров. Правилами установлено, что сопротивление изоляции сети на участке между двумя смежными предохранителями должно быть не менее 0,5мОм. В помещениях сырых или имеющих выделения едких паров или газов, сопротивление изоляции повышается на 20-50% в зависимости от напряжения [17].</w:t>
      </w:r>
    </w:p>
    <w:p w:rsidR="001A5920" w:rsidRPr="00C033BB" w:rsidRDefault="001A592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Проводка в производственных помещениях выполняется изолированными проводами и кабелями, которые в местах, где возможно их механическое повреждение, укладывают в механические трубы.</w:t>
      </w:r>
    </w:p>
    <w:p w:rsidR="001A5920" w:rsidRPr="00C033BB" w:rsidRDefault="001A592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Предохранитель – простейший автоматический прибор, в котором имеется плавкая вставка, перегорающая при увеличении силы тока в цепи. Вставки применяются стандартными, их нельзя заменять другими и использовать жилы медного провода, что может дать сильный нагрев проводов, возгорание изоляции и возникновение пожара.</w:t>
      </w:r>
    </w:p>
    <w:p w:rsidR="001A5920" w:rsidRPr="00C033BB" w:rsidRDefault="001A592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Электродвигатели для привода оборудования применяются в соответствии с технологическими требованиями. Электродвигатели закрытого типа исключают возможность прикосновения к частям, находящимся под напряжением. Они защищены от попадания внутрь пыли, стружек и других посторонних предметов.</w:t>
      </w:r>
    </w:p>
    <w:p w:rsidR="001A5920" w:rsidRPr="00C033BB" w:rsidRDefault="001A592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Запрещается работа двигателя при возникновении следующих неисправностей: нечеткая работа выключателя, искрение, вытекание смазки из редуктора, появление дыма или запаха, появление повышенного шума, стука, вибрации.</w:t>
      </w:r>
    </w:p>
    <w:p w:rsidR="001A5920" w:rsidRPr="00C033BB" w:rsidRDefault="001A592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Двигатели должны подвергаться периодической проверке, не реже одного раза в 6 месяцев.</w:t>
      </w:r>
    </w:p>
    <w:p w:rsidR="001A5920" w:rsidRPr="00C033BB" w:rsidRDefault="00E7103B" w:rsidP="007C7174">
      <w:pPr>
        <w:widowControl/>
        <w:suppressAutoHyphens/>
        <w:autoSpaceDE w:val="0"/>
        <w:autoSpaceDN w:val="0"/>
        <w:adjustRightInd w:val="0"/>
        <w:spacing w:line="360" w:lineRule="auto"/>
        <w:ind w:left="0" w:firstLine="709"/>
        <w:rPr>
          <w:rFonts w:ascii="Times New Roman" w:hAnsi="Times New Roman"/>
          <w:b/>
          <w:sz w:val="28"/>
          <w:szCs w:val="28"/>
        </w:rPr>
      </w:pPr>
      <w:r w:rsidRPr="00C033BB">
        <w:rPr>
          <w:rFonts w:ascii="Times New Roman" w:hAnsi="Times New Roman"/>
          <w:b/>
          <w:sz w:val="28"/>
          <w:szCs w:val="28"/>
        </w:rPr>
        <w:t xml:space="preserve">11.3.6 </w:t>
      </w:r>
      <w:r w:rsidR="0027602E" w:rsidRPr="00C033BB">
        <w:rPr>
          <w:rFonts w:ascii="Times New Roman" w:hAnsi="Times New Roman"/>
          <w:b/>
          <w:sz w:val="28"/>
          <w:szCs w:val="28"/>
        </w:rPr>
        <w:t>Вентиляция цеха. Расчёт</w:t>
      </w:r>
      <w:r w:rsidR="00C033BB">
        <w:rPr>
          <w:rFonts w:ascii="Times New Roman" w:hAnsi="Times New Roman"/>
          <w:b/>
          <w:sz w:val="28"/>
          <w:szCs w:val="28"/>
        </w:rPr>
        <w:t xml:space="preserve"> общеобменной вентиляции</w:t>
      </w:r>
    </w:p>
    <w:p w:rsidR="001A5920" w:rsidRPr="00C033BB" w:rsidRDefault="001A592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Вентиляция – это организованный воздухообмен в помещениях.</w:t>
      </w:r>
    </w:p>
    <w:p w:rsidR="001A5920" w:rsidRPr="00C033BB" w:rsidRDefault="001A592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Вентиляция по способу перемещения воздуха подразделяется на естественную и механическую. Она применяется для создания нормальных метеорологических условий, удаления вредностей, выделяющихся при выполнении различных работ и технологических операций. В зависимости от назначения вентиляция может быть приточной и вытяжной.</w:t>
      </w:r>
    </w:p>
    <w:p w:rsidR="001A5920" w:rsidRPr="00C033BB" w:rsidRDefault="001A5920" w:rsidP="007C7174">
      <w:pPr>
        <w:pStyle w:val="22"/>
        <w:suppressAutoHyphens/>
        <w:spacing w:after="0" w:line="360" w:lineRule="auto"/>
        <w:ind w:firstLine="709"/>
        <w:jc w:val="both"/>
        <w:rPr>
          <w:sz w:val="28"/>
          <w:szCs w:val="28"/>
        </w:rPr>
      </w:pPr>
      <w:r w:rsidRPr="00C033BB">
        <w:rPr>
          <w:sz w:val="28"/>
          <w:szCs w:val="28"/>
        </w:rPr>
        <w:t xml:space="preserve">В нашем случае мы ведем расчет общеобменной вентиляции, она устраивается в случаях, когда вредные выделения образуются во всем объеме помещения. При этом воздухообмен в помещении обеспечивается более или менее равномерно. </w:t>
      </w:r>
    </w:p>
    <w:p w:rsidR="001A5920" w:rsidRPr="00C033BB" w:rsidRDefault="001A592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xml:space="preserve">Определим требуемый воздухообмен и его кратность для вентиляционной системы цеха завода, имеющего длину 70м, ширину 12м, высоту 6м. В воздушную среду цеха выделяется пыль (в основном кварцевая) в количестве </w:t>
      </w:r>
      <w:r w:rsidRPr="00C033BB">
        <w:rPr>
          <w:rFonts w:ascii="Times New Roman" w:hAnsi="Times New Roman"/>
          <w:sz w:val="28"/>
          <w:szCs w:val="28"/>
          <w:lang w:val="en-US"/>
        </w:rPr>
        <w:t>W</w:t>
      </w:r>
      <w:r w:rsidRPr="00C033BB">
        <w:rPr>
          <w:rFonts w:ascii="Times New Roman" w:hAnsi="Times New Roman"/>
          <w:sz w:val="28"/>
          <w:szCs w:val="28"/>
        </w:rPr>
        <w:t>=100г/ч (для данного вида пыли ПДК=1мг/м</w:t>
      </w:r>
      <w:r w:rsidRPr="00C033BB">
        <w:rPr>
          <w:rFonts w:ascii="Times New Roman" w:hAnsi="Times New Roman"/>
          <w:sz w:val="28"/>
          <w:szCs w:val="28"/>
          <w:vertAlign w:val="superscript"/>
        </w:rPr>
        <w:t>3</w:t>
      </w:r>
      <w:r w:rsidRPr="00C033BB">
        <w:rPr>
          <w:rFonts w:ascii="Times New Roman" w:hAnsi="Times New Roman"/>
          <w:sz w:val="28"/>
          <w:szCs w:val="28"/>
        </w:rPr>
        <w:t>) [18], концентрация пыли в рабочей зоне С</w:t>
      </w:r>
      <w:r w:rsidRPr="00C033BB">
        <w:rPr>
          <w:rFonts w:ascii="Times New Roman" w:hAnsi="Times New Roman"/>
          <w:sz w:val="28"/>
          <w:szCs w:val="28"/>
          <w:vertAlign w:val="subscript"/>
        </w:rPr>
        <w:t>р.з.</w:t>
      </w:r>
      <w:r w:rsidRPr="00C033BB">
        <w:rPr>
          <w:rFonts w:ascii="Times New Roman" w:hAnsi="Times New Roman"/>
          <w:sz w:val="28"/>
          <w:szCs w:val="28"/>
        </w:rPr>
        <w:t>=0,9мг/м</w:t>
      </w:r>
      <w:r w:rsidRPr="00C033BB">
        <w:rPr>
          <w:rFonts w:ascii="Times New Roman" w:hAnsi="Times New Roman"/>
          <w:sz w:val="28"/>
          <w:szCs w:val="28"/>
          <w:vertAlign w:val="superscript"/>
        </w:rPr>
        <w:t>3</w:t>
      </w:r>
      <w:r w:rsidRPr="00C033BB">
        <w:rPr>
          <w:rFonts w:ascii="Times New Roman" w:hAnsi="Times New Roman"/>
          <w:sz w:val="28"/>
          <w:szCs w:val="28"/>
        </w:rPr>
        <w:t>, в приточном воздухе С</w:t>
      </w:r>
      <w:r w:rsidRPr="00C033BB">
        <w:rPr>
          <w:rFonts w:ascii="Times New Roman" w:hAnsi="Times New Roman"/>
          <w:sz w:val="28"/>
          <w:szCs w:val="28"/>
          <w:vertAlign w:val="subscript"/>
        </w:rPr>
        <w:t>п</w:t>
      </w:r>
      <w:r w:rsidRPr="00C033BB">
        <w:rPr>
          <w:rFonts w:ascii="Times New Roman" w:hAnsi="Times New Roman"/>
          <w:sz w:val="28"/>
          <w:szCs w:val="28"/>
        </w:rPr>
        <w:t>=0,3мг/м</w:t>
      </w:r>
      <w:r w:rsidRPr="00C033BB">
        <w:rPr>
          <w:rFonts w:ascii="Times New Roman" w:hAnsi="Times New Roman"/>
          <w:sz w:val="28"/>
          <w:szCs w:val="28"/>
          <w:vertAlign w:val="superscript"/>
        </w:rPr>
        <w:t>3</w:t>
      </w:r>
      <w:r w:rsidRPr="00C033BB">
        <w:rPr>
          <w:rFonts w:ascii="Times New Roman" w:hAnsi="Times New Roman"/>
          <w:sz w:val="28"/>
          <w:szCs w:val="28"/>
        </w:rPr>
        <w:t>, концентрация пыли в удаляемом из цеха воздухе равна концентрации ее в рабочей зоне (С</w:t>
      </w:r>
      <w:r w:rsidRPr="00C033BB">
        <w:rPr>
          <w:rFonts w:ascii="Times New Roman" w:hAnsi="Times New Roman"/>
          <w:sz w:val="28"/>
          <w:szCs w:val="28"/>
          <w:vertAlign w:val="subscript"/>
        </w:rPr>
        <w:t>ух</w:t>
      </w:r>
      <w:r w:rsidRPr="00C033BB">
        <w:rPr>
          <w:rFonts w:ascii="Times New Roman" w:hAnsi="Times New Roman"/>
          <w:sz w:val="28"/>
          <w:szCs w:val="28"/>
        </w:rPr>
        <w:t>=С</w:t>
      </w:r>
      <w:r w:rsidRPr="00C033BB">
        <w:rPr>
          <w:rFonts w:ascii="Times New Roman" w:hAnsi="Times New Roman"/>
          <w:sz w:val="28"/>
          <w:szCs w:val="28"/>
          <w:vertAlign w:val="subscript"/>
        </w:rPr>
        <w:t>р.з.</w:t>
      </w:r>
      <w:r w:rsidRPr="00C033BB">
        <w:rPr>
          <w:rFonts w:ascii="Times New Roman" w:hAnsi="Times New Roman"/>
          <w:sz w:val="28"/>
          <w:szCs w:val="28"/>
        </w:rPr>
        <w:t xml:space="preserve">), т.е. пыль равномерно распределена в воздухе. Количество воздуха, выбираемого из рабочей зоны местными насосами равна </w:t>
      </w:r>
      <w:r w:rsidRPr="00C033BB">
        <w:rPr>
          <w:rFonts w:ascii="Times New Roman" w:hAnsi="Times New Roman"/>
          <w:sz w:val="28"/>
          <w:szCs w:val="28"/>
          <w:lang w:val="en-US"/>
        </w:rPr>
        <w:t>G</w:t>
      </w:r>
      <w:r w:rsidRPr="00C033BB">
        <w:rPr>
          <w:rFonts w:ascii="Times New Roman" w:hAnsi="Times New Roman"/>
          <w:sz w:val="28"/>
          <w:szCs w:val="28"/>
          <w:vertAlign w:val="subscript"/>
        </w:rPr>
        <w:t>м</w:t>
      </w:r>
      <w:r w:rsidRPr="00C033BB">
        <w:rPr>
          <w:rFonts w:ascii="Times New Roman" w:hAnsi="Times New Roman"/>
          <w:sz w:val="28"/>
          <w:szCs w:val="28"/>
        </w:rPr>
        <w:t>=1500м</w:t>
      </w:r>
      <w:r w:rsidRPr="00C033BB">
        <w:rPr>
          <w:rFonts w:ascii="Times New Roman" w:hAnsi="Times New Roman"/>
          <w:sz w:val="28"/>
          <w:szCs w:val="28"/>
          <w:vertAlign w:val="superscript"/>
        </w:rPr>
        <w:t>3</w:t>
      </w:r>
      <w:r w:rsidRPr="00C033BB">
        <w:rPr>
          <w:rFonts w:ascii="Times New Roman" w:hAnsi="Times New Roman"/>
          <w:sz w:val="28"/>
          <w:szCs w:val="28"/>
        </w:rPr>
        <w:t xml:space="preserve">/ч. </w:t>
      </w:r>
    </w:p>
    <w:p w:rsidR="001A5920" w:rsidRPr="00C033BB" w:rsidRDefault="001A5920" w:rsidP="007C7174">
      <w:pPr>
        <w:widowControl/>
        <w:numPr>
          <w:ilvl w:val="0"/>
          <w:numId w:val="19"/>
        </w:numPr>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объем цеха, м</w:t>
      </w:r>
      <w:r w:rsidRPr="00C033BB">
        <w:rPr>
          <w:rFonts w:ascii="Times New Roman" w:hAnsi="Times New Roman"/>
          <w:sz w:val="28"/>
          <w:szCs w:val="28"/>
          <w:vertAlign w:val="superscript"/>
        </w:rPr>
        <w:t>3</w:t>
      </w:r>
      <w:r w:rsidRPr="00C033BB">
        <w:rPr>
          <w:rFonts w:ascii="Times New Roman" w:hAnsi="Times New Roman"/>
          <w:sz w:val="28"/>
          <w:szCs w:val="28"/>
        </w:rPr>
        <w:t>:</w:t>
      </w:r>
    </w:p>
    <w:p w:rsidR="001A5920" w:rsidRPr="00C033BB" w:rsidRDefault="001A592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lang w:val="en-US"/>
        </w:rPr>
        <w:t>V</w:t>
      </w:r>
      <w:r w:rsidRPr="00C033BB">
        <w:rPr>
          <w:rFonts w:ascii="Times New Roman" w:hAnsi="Times New Roman"/>
          <w:sz w:val="28"/>
          <w:szCs w:val="28"/>
        </w:rPr>
        <w:t>=70*12*6=5040м</w:t>
      </w:r>
      <w:r w:rsidRPr="00C033BB">
        <w:rPr>
          <w:rFonts w:ascii="Times New Roman" w:hAnsi="Times New Roman"/>
          <w:sz w:val="28"/>
          <w:szCs w:val="28"/>
          <w:vertAlign w:val="superscript"/>
        </w:rPr>
        <w:t>3</w:t>
      </w:r>
      <w:r w:rsidRPr="00C033BB">
        <w:rPr>
          <w:rFonts w:ascii="Times New Roman" w:hAnsi="Times New Roman"/>
          <w:sz w:val="28"/>
          <w:szCs w:val="28"/>
        </w:rPr>
        <w:t>;</w:t>
      </w:r>
    </w:p>
    <w:p w:rsidR="001A5920" w:rsidRPr="00C033BB" w:rsidRDefault="001A5920" w:rsidP="007C7174">
      <w:pPr>
        <w:widowControl/>
        <w:numPr>
          <w:ilvl w:val="0"/>
          <w:numId w:val="19"/>
        </w:numPr>
        <w:suppressAutoHyphens/>
        <w:spacing w:line="360" w:lineRule="auto"/>
        <w:ind w:left="0" w:firstLine="709"/>
        <w:rPr>
          <w:rFonts w:ascii="Times New Roman" w:hAnsi="Times New Roman"/>
          <w:sz w:val="28"/>
          <w:szCs w:val="28"/>
        </w:rPr>
      </w:pPr>
      <w:r w:rsidRPr="00C033BB">
        <w:rPr>
          <w:rFonts w:ascii="Times New Roman" w:hAnsi="Times New Roman"/>
          <w:sz w:val="28"/>
          <w:szCs w:val="28"/>
        </w:rPr>
        <w:t>требуемый воздухообмен, м</w:t>
      </w:r>
      <w:r w:rsidRPr="00C033BB">
        <w:rPr>
          <w:rFonts w:ascii="Times New Roman" w:hAnsi="Times New Roman"/>
          <w:sz w:val="28"/>
          <w:szCs w:val="28"/>
          <w:vertAlign w:val="superscript"/>
        </w:rPr>
        <w:t>3</w:t>
      </w:r>
      <w:r w:rsidRPr="00C033BB">
        <w:rPr>
          <w:rFonts w:ascii="Times New Roman" w:hAnsi="Times New Roman"/>
          <w:sz w:val="28"/>
          <w:szCs w:val="28"/>
        </w:rPr>
        <w:t>/ч:</w:t>
      </w:r>
    </w:p>
    <w:p w:rsidR="0040255B" w:rsidRDefault="0040255B" w:rsidP="007C7174">
      <w:pPr>
        <w:widowControl/>
        <w:suppressAutoHyphens/>
        <w:spacing w:line="360" w:lineRule="auto"/>
        <w:ind w:left="0" w:firstLine="709"/>
        <w:rPr>
          <w:rFonts w:ascii="Times New Roman" w:hAnsi="Times New Roman"/>
          <w:sz w:val="28"/>
          <w:szCs w:val="28"/>
        </w:rPr>
      </w:pPr>
    </w:p>
    <w:p w:rsidR="001A5920" w:rsidRPr="00C033BB" w:rsidRDefault="00F26C52" w:rsidP="007C7174">
      <w:pPr>
        <w:widowControl/>
        <w:suppressAutoHyphens/>
        <w:spacing w:line="360" w:lineRule="auto"/>
        <w:ind w:left="0" w:firstLine="709"/>
        <w:rPr>
          <w:rFonts w:ascii="Times New Roman" w:hAnsi="Times New Roman"/>
          <w:sz w:val="28"/>
          <w:szCs w:val="28"/>
          <w:lang w:val="en-US"/>
        </w:rPr>
      </w:pPr>
      <w:r>
        <w:rPr>
          <w:rFonts w:ascii="Times New Roman" w:hAnsi="Times New Roman"/>
          <w:position w:val="-32"/>
          <w:sz w:val="28"/>
          <w:szCs w:val="28"/>
        </w:rPr>
        <w:pict>
          <v:shape id="_x0000_i1092" type="#_x0000_t75" style="width:158.25pt;height:36.75pt" fillcolor="window">
            <v:imagedata r:id="rId66" o:title=""/>
          </v:shape>
        </w:pict>
      </w:r>
    </w:p>
    <w:p w:rsidR="0040255B" w:rsidRDefault="0040255B" w:rsidP="007C7174">
      <w:pPr>
        <w:widowControl/>
        <w:suppressAutoHyphens/>
        <w:spacing w:line="360" w:lineRule="auto"/>
        <w:ind w:left="0" w:firstLine="709"/>
        <w:rPr>
          <w:rFonts w:ascii="Times New Roman" w:hAnsi="Times New Roman"/>
          <w:sz w:val="28"/>
          <w:szCs w:val="28"/>
        </w:rPr>
      </w:pPr>
    </w:p>
    <w:p w:rsidR="001A5920" w:rsidRPr="00C033BB" w:rsidRDefault="001A592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xml:space="preserve">где </w:t>
      </w:r>
      <w:r w:rsidRPr="00C033BB">
        <w:rPr>
          <w:rFonts w:ascii="Times New Roman" w:hAnsi="Times New Roman"/>
          <w:sz w:val="28"/>
          <w:szCs w:val="28"/>
          <w:lang w:val="en-US"/>
        </w:rPr>
        <w:t>L</w:t>
      </w:r>
      <w:r w:rsidRPr="00C033BB">
        <w:rPr>
          <w:rFonts w:ascii="Times New Roman" w:hAnsi="Times New Roman"/>
          <w:sz w:val="28"/>
          <w:szCs w:val="28"/>
        </w:rPr>
        <w:t xml:space="preserve"> – производительность вентилятора, м</w:t>
      </w:r>
      <w:r w:rsidRPr="00C033BB">
        <w:rPr>
          <w:rFonts w:ascii="Times New Roman" w:hAnsi="Times New Roman"/>
          <w:sz w:val="28"/>
          <w:szCs w:val="28"/>
          <w:vertAlign w:val="superscript"/>
        </w:rPr>
        <w:t>3</w:t>
      </w:r>
      <w:r w:rsidRPr="00C033BB">
        <w:rPr>
          <w:rFonts w:ascii="Times New Roman" w:hAnsi="Times New Roman"/>
          <w:sz w:val="28"/>
          <w:szCs w:val="28"/>
        </w:rPr>
        <w:t>/ч;</w:t>
      </w:r>
    </w:p>
    <w:p w:rsidR="001A5920" w:rsidRPr="00C033BB" w:rsidRDefault="007C7174"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xml:space="preserve"> </w:t>
      </w:r>
      <w:r w:rsidR="001A5920" w:rsidRPr="00C033BB">
        <w:rPr>
          <w:rFonts w:ascii="Times New Roman" w:hAnsi="Times New Roman"/>
          <w:sz w:val="28"/>
          <w:szCs w:val="28"/>
          <w:lang w:val="en-US"/>
        </w:rPr>
        <w:t>G</w:t>
      </w:r>
      <w:r w:rsidR="001A5920" w:rsidRPr="00C033BB">
        <w:rPr>
          <w:rFonts w:ascii="Times New Roman" w:hAnsi="Times New Roman"/>
          <w:sz w:val="28"/>
          <w:szCs w:val="28"/>
          <w:vertAlign w:val="subscript"/>
          <w:lang w:val="en-US"/>
        </w:rPr>
        <w:t>M</w:t>
      </w:r>
      <w:r w:rsidR="001A5920" w:rsidRPr="00C033BB">
        <w:rPr>
          <w:rFonts w:ascii="Times New Roman" w:hAnsi="Times New Roman"/>
          <w:sz w:val="28"/>
          <w:szCs w:val="28"/>
          <w:vertAlign w:val="subscript"/>
        </w:rPr>
        <w:t xml:space="preserve"> </w:t>
      </w:r>
      <w:r w:rsidR="001A5920" w:rsidRPr="00C033BB">
        <w:rPr>
          <w:rFonts w:ascii="Times New Roman" w:hAnsi="Times New Roman"/>
          <w:sz w:val="28"/>
          <w:szCs w:val="28"/>
        </w:rPr>
        <w:t>– количество воздуха, выбираемого местными отсосами, м</w:t>
      </w:r>
      <w:r w:rsidR="001A5920" w:rsidRPr="00C033BB">
        <w:rPr>
          <w:rFonts w:ascii="Times New Roman" w:hAnsi="Times New Roman"/>
          <w:sz w:val="28"/>
          <w:szCs w:val="28"/>
          <w:vertAlign w:val="superscript"/>
        </w:rPr>
        <w:t>3</w:t>
      </w:r>
      <w:r w:rsidR="001A5920" w:rsidRPr="00C033BB">
        <w:rPr>
          <w:rFonts w:ascii="Times New Roman" w:hAnsi="Times New Roman"/>
          <w:sz w:val="28"/>
          <w:szCs w:val="28"/>
        </w:rPr>
        <w:t>/ч;</w:t>
      </w:r>
    </w:p>
    <w:p w:rsidR="001A5920" w:rsidRPr="00C033BB" w:rsidRDefault="007C7174"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xml:space="preserve"> </w:t>
      </w:r>
      <w:r w:rsidR="001A5920" w:rsidRPr="00C033BB">
        <w:rPr>
          <w:rFonts w:ascii="Times New Roman" w:hAnsi="Times New Roman"/>
          <w:sz w:val="28"/>
          <w:szCs w:val="28"/>
          <w:lang w:val="en-US"/>
        </w:rPr>
        <w:t>W</w:t>
      </w:r>
      <w:r w:rsidR="001A5920" w:rsidRPr="00C033BB">
        <w:rPr>
          <w:rFonts w:ascii="Times New Roman" w:hAnsi="Times New Roman"/>
          <w:sz w:val="28"/>
          <w:szCs w:val="28"/>
        </w:rPr>
        <w:t xml:space="preserve"> – количество, выделяемой пыли, кг/ч;</w:t>
      </w:r>
    </w:p>
    <w:p w:rsidR="001A5920" w:rsidRPr="00C033BB" w:rsidRDefault="001A592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С</w:t>
      </w:r>
      <w:r w:rsidRPr="00C033BB">
        <w:rPr>
          <w:rFonts w:ascii="Times New Roman" w:hAnsi="Times New Roman"/>
          <w:sz w:val="28"/>
          <w:szCs w:val="28"/>
          <w:vertAlign w:val="subscript"/>
        </w:rPr>
        <w:t>р.з.</w:t>
      </w:r>
      <w:r w:rsidRPr="00C033BB">
        <w:rPr>
          <w:rFonts w:ascii="Times New Roman" w:hAnsi="Times New Roman"/>
          <w:sz w:val="28"/>
          <w:szCs w:val="28"/>
        </w:rPr>
        <w:t xml:space="preserve"> – концентрация пыли в рабочей зоне, мг/м</w:t>
      </w:r>
      <w:r w:rsidRPr="00C033BB">
        <w:rPr>
          <w:rFonts w:ascii="Times New Roman" w:hAnsi="Times New Roman"/>
          <w:sz w:val="28"/>
          <w:szCs w:val="28"/>
          <w:vertAlign w:val="superscript"/>
        </w:rPr>
        <w:t>3</w:t>
      </w:r>
      <w:r w:rsidRPr="00C033BB">
        <w:rPr>
          <w:rFonts w:ascii="Times New Roman" w:hAnsi="Times New Roman"/>
          <w:sz w:val="28"/>
          <w:szCs w:val="28"/>
        </w:rPr>
        <w:t>;</w:t>
      </w:r>
    </w:p>
    <w:p w:rsidR="001A5920" w:rsidRPr="00C033BB" w:rsidRDefault="001A592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С</w:t>
      </w:r>
      <w:r w:rsidRPr="00C033BB">
        <w:rPr>
          <w:rFonts w:ascii="Times New Roman" w:hAnsi="Times New Roman"/>
          <w:sz w:val="28"/>
          <w:szCs w:val="28"/>
          <w:vertAlign w:val="subscript"/>
        </w:rPr>
        <w:t>п</w:t>
      </w:r>
      <w:r w:rsidRPr="00C033BB">
        <w:rPr>
          <w:rFonts w:ascii="Times New Roman" w:hAnsi="Times New Roman"/>
          <w:sz w:val="28"/>
          <w:szCs w:val="28"/>
        </w:rPr>
        <w:t xml:space="preserve"> – концентрация пыли в приточном воздухе, мг/м</w:t>
      </w:r>
      <w:r w:rsidRPr="00C033BB">
        <w:rPr>
          <w:rFonts w:ascii="Times New Roman" w:hAnsi="Times New Roman"/>
          <w:sz w:val="28"/>
          <w:szCs w:val="28"/>
          <w:vertAlign w:val="superscript"/>
        </w:rPr>
        <w:t>3</w:t>
      </w:r>
      <w:r w:rsidRPr="00C033BB">
        <w:rPr>
          <w:rFonts w:ascii="Times New Roman" w:hAnsi="Times New Roman"/>
          <w:sz w:val="28"/>
          <w:szCs w:val="28"/>
        </w:rPr>
        <w:t>;</w:t>
      </w:r>
    </w:p>
    <w:p w:rsidR="001A5920" w:rsidRPr="00C033BB" w:rsidRDefault="00F26C52" w:rsidP="007C7174">
      <w:pPr>
        <w:widowControl/>
        <w:suppressAutoHyphens/>
        <w:spacing w:line="360" w:lineRule="auto"/>
        <w:ind w:left="0" w:firstLine="709"/>
        <w:rPr>
          <w:rFonts w:ascii="Times New Roman" w:hAnsi="Times New Roman"/>
          <w:sz w:val="28"/>
          <w:szCs w:val="28"/>
        </w:rPr>
      </w:pPr>
      <w:r>
        <w:rPr>
          <w:rFonts w:ascii="Times New Roman" w:hAnsi="Times New Roman"/>
          <w:position w:val="-28"/>
          <w:sz w:val="28"/>
          <w:szCs w:val="28"/>
        </w:rPr>
        <w:pict>
          <v:shape id="_x0000_i1093" type="#_x0000_t75" style="width:228pt;height:33pt" fillcolor="window">
            <v:imagedata r:id="rId67" o:title=""/>
          </v:shape>
        </w:pict>
      </w:r>
      <w:r w:rsidR="001A5920" w:rsidRPr="00C033BB">
        <w:rPr>
          <w:rFonts w:ascii="Times New Roman" w:hAnsi="Times New Roman"/>
          <w:sz w:val="28"/>
          <w:szCs w:val="28"/>
        </w:rPr>
        <w:t>м</w:t>
      </w:r>
      <w:r w:rsidR="001A5920" w:rsidRPr="00C033BB">
        <w:rPr>
          <w:rFonts w:ascii="Times New Roman" w:hAnsi="Times New Roman"/>
          <w:sz w:val="28"/>
          <w:szCs w:val="28"/>
          <w:vertAlign w:val="superscript"/>
        </w:rPr>
        <w:t>3</w:t>
      </w:r>
      <w:r w:rsidR="001A5920" w:rsidRPr="00C033BB">
        <w:rPr>
          <w:rFonts w:ascii="Times New Roman" w:hAnsi="Times New Roman"/>
          <w:sz w:val="28"/>
          <w:szCs w:val="28"/>
        </w:rPr>
        <w:t>/ч;</w:t>
      </w:r>
    </w:p>
    <w:p w:rsidR="001A5920" w:rsidRPr="00C033BB" w:rsidRDefault="001A5920" w:rsidP="007C7174">
      <w:pPr>
        <w:widowControl/>
        <w:numPr>
          <w:ilvl w:val="0"/>
          <w:numId w:val="19"/>
        </w:numPr>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кратность воздухообмена в цехе, 1/ч:</w:t>
      </w:r>
    </w:p>
    <w:p w:rsidR="001A5920" w:rsidRPr="00C033BB" w:rsidRDefault="00F26C52" w:rsidP="007C7174">
      <w:pPr>
        <w:widowControl/>
        <w:suppressAutoHyphens/>
        <w:spacing w:line="360" w:lineRule="auto"/>
        <w:ind w:left="0" w:firstLine="709"/>
        <w:rPr>
          <w:rFonts w:ascii="Times New Roman" w:hAnsi="Times New Roman"/>
          <w:sz w:val="28"/>
          <w:szCs w:val="28"/>
        </w:rPr>
      </w:pPr>
      <w:r>
        <w:rPr>
          <w:rFonts w:ascii="Times New Roman" w:hAnsi="Times New Roman"/>
          <w:position w:val="-24"/>
          <w:sz w:val="28"/>
          <w:szCs w:val="28"/>
          <w:lang w:val="en-US"/>
        </w:rPr>
        <w:pict>
          <v:shape id="_x0000_i1094" type="#_x0000_t75" style="width:117.75pt;height:30.75pt" fillcolor="window">
            <v:imagedata r:id="rId68" o:title=""/>
          </v:shape>
        </w:pict>
      </w:r>
      <w:r w:rsidR="001A5920" w:rsidRPr="00C033BB">
        <w:rPr>
          <w:rFonts w:ascii="Times New Roman" w:hAnsi="Times New Roman"/>
          <w:sz w:val="28"/>
          <w:szCs w:val="28"/>
        </w:rPr>
        <w:t>1/ч,</w:t>
      </w:r>
    </w:p>
    <w:p w:rsidR="001A5920" w:rsidRPr="00C033BB" w:rsidRDefault="001A592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т.е. за 1ч воздух в цехе должен обмениваться 33,07 раз.</w:t>
      </w:r>
    </w:p>
    <w:p w:rsidR="001A5920" w:rsidRPr="00C033BB" w:rsidRDefault="001A5920" w:rsidP="007C7174">
      <w:pPr>
        <w:widowControl/>
        <w:numPr>
          <w:ilvl w:val="0"/>
          <w:numId w:val="19"/>
        </w:numPr>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xml:space="preserve">подберем вентилятор и электродвигатель для данных: необходимая производительность вентилятора </w:t>
      </w:r>
      <w:r w:rsidRPr="00C033BB">
        <w:rPr>
          <w:rFonts w:ascii="Times New Roman" w:hAnsi="Times New Roman"/>
          <w:sz w:val="28"/>
          <w:szCs w:val="28"/>
          <w:lang w:val="en-US"/>
        </w:rPr>
        <w:t>L</w:t>
      </w:r>
      <w:r w:rsidRPr="00C033BB">
        <w:rPr>
          <w:rFonts w:ascii="Times New Roman" w:hAnsi="Times New Roman"/>
          <w:sz w:val="28"/>
          <w:szCs w:val="28"/>
        </w:rPr>
        <w:t>=166666м</w:t>
      </w:r>
      <w:r w:rsidRPr="00C033BB">
        <w:rPr>
          <w:rFonts w:ascii="Times New Roman" w:hAnsi="Times New Roman"/>
          <w:sz w:val="28"/>
          <w:szCs w:val="28"/>
          <w:vertAlign w:val="superscript"/>
        </w:rPr>
        <w:t>3</w:t>
      </w:r>
      <w:r w:rsidRPr="00C033BB">
        <w:rPr>
          <w:rFonts w:ascii="Times New Roman" w:hAnsi="Times New Roman"/>
          <w:sz w:val="28"/>
          <w:szCs w:val="28"/>
        </w:rPr>
        <w:t>/ч, полное давление Н=64кг/м</w:t>
      </w:r>
      <w:r w:rsidRPr="00C033BB">
        <w:rPr>
          <w:rFonts w:ascii="Times New Roman" w:hAnsi="Times New Roman"/>
          <w:sz w:val="28"/>
          <w:szCs w:val="28"/>
          <w:vertAlign w:val="superscript"/>
        </w:rPr>
        <w:t>2</w:t>
      </w:r>
      <w:r w:rsidRPr="00C033BB">
        <w:rPr>
          <w:rFonts w:ascii="Times New Roman" w:hAnsi="Times New Roman"/>
          <w:sz w:val="28"/>
          <w:szCs w:val="28"/>
        </w:rPr>
        <w:t>.</w:t>
      </w:r>
    </w:p>
    <w:p w:rsidR="001A5920" w:rsidRPr="00C033BB" w:rsidRDefault="001A592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xml:space="preserve">По графику выбираем вентилятор типа Ц4-70 №20, КПД вентилятора - </w:t>
      </w:r>
      <w:r w:rsidRPr="00C033BB">
        <w:rPr>
          <w:rFonts w:ascii="Times New Roman" w:hAnsi="Times New Roman"/>
          <w:sz w:val="28"/>
          <w:szCs w:val="28"/>
        </w:rPr>
        <w:sym w:font="Symbol" w:char="F068"/>
      </w:r>
      <w:r w:rsidRPr="00C033BB">
        <w:rPr>
          <w:rFonts w:ascii="Times New Roman" w:hAnsi="Times New Roman"/>
          <w:sz w:val="28"/>
          <w:szCs w:val="28"/>
          <w:vertAlign w:val="subscript"/>
        </w:rPr>
        <w:t>в</w:t>
      </w:r>
      <w:r w:rsidRPr="00C033BB">
        <w:rPr>
          <w:rFonts w:ascii="Times New Roman" w:hAnsi="Times New Roman"/>
          <w:sz w:val="28"/>
          <w:szCs w:val="28"/>
        </w:rPr>
        <w:t>=0,7.</w:t>
      </w:r>
    </w:p>
    <w:p w:rsidR="001A5920" w:rsidRPr="00C033BB" w:rsidRDefault="001A592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Установочная мощность электродвигателя вентилятора определяется по формуле:</w:t>
      </w:r>
    </w:p>
    <w:p w:rsidR="0040255B" w:rsidRDefault="0040255B" w:rsidP="007C7174">
      <w:pPr>
        <w:widowControl/>
        <w:suppressAutoHyphens/>
        <w:spacing w:line="360" w:lineRule="auto"/>
        <w:ind w:left="0" w:firstLine="709"/>
        <w:rPr>
          <w:rFonts w:ascii="Times New Roman" w:hAnsi="Times New Roman"/>
          <w:sz w:val="28"/>
          <w:szCs w:val="28"/>
        </w:rPr>
      </w:pPr>
    </w:p>
    <w:p w:rsidR="001A5920" w:rsidRPr="00C033BB" w:rsidRDefault="00F26C52" w:rsidP="007C7174">
      <w:pPr>
        <w:widowControl/>
        <w:suppressAutoHyphens/>
        <w:spacing w:line="360" w:lineRule="auto"/>
        <w:ind w:left="0" w:firstLine="709"/>
        <w:rPr>
          <w:rFonts w:ascii="Times New Roman" w:hAnsi="Times New Roman"/>
          <w:sz w:val="28"/>
          <w:szCs w:val="28"/>
        </w:rPr>
      </w:pPr>
      <w:r>
        <w:rPr>
          <w:rFonts w:ascii="Times New Roman" w:hAnsi="Times New Roman"/>
          <w:position w:val="-32"/>
          <w:sz w:val="28"/>
          <w:szCs w:val="28"/>
        </w:rPr>
        <w:pict>
          <v:shape id="_x0000_i1095" type="#_x0000_t75" style="width:132pt;height:35.25pt" fillcolor="window">
            <v:imagedata r:id="rId69" o:title=""/>
          </v:shape>
        </w:pict>
      </w:r>
    </w:p>
    <w:p w:rsidR="0040255B" w:rsidRDefault="0040255B" w:rsidP="007C7174">
      <w:pPr>
        <w:widowControl/>
        <w:suppressAutoHyphens/>
        <w:spacing w:line="360" w:lineRule="auto"/>
        <w:ind w:left="0" w:firstLine="709"/>
        <w:rPr>
          <w:rFonts w:ascii="Times New Roman" w:hAnsi="Times New Roman"/>
          <w:sz w:val="28"/>
          <w:szCs w:val="28"/>
        </w:rPr>
      </w:pPr>
    </w:p>
    <w:p w:rsidR="001A5920" w:rsidRPr="00C033BB" w:rsidRDefault="001A592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где Н – полное давление вентилятора, кг/м</w:t>
      </w:r>
      <w:r w:rsidRPr="00C033BB">
        <w:rPr>
          <w:rFonts w:ascii="Times New Roman" w:hAnsi="Times New Roman"/>
          <w:sz w:val="28"/>
          <w:szCs w:val="28"/>
          <w:vertAlign w:val="superscript"/>
        </w:rPr>
        <w:t>2</w:t>
      </w:r>
      <w:r w:rsidRPr="00C033BB">
        <w:rPr>
          <w:rFonts w:ascii="Times New Roman" w:hAnsi="Times New Roman"/>
          <w:sz w:val="28"/>
          <w:szCs w:val="28"/>
        </w:rPr>
        <w:t>;</w:t>
      </w:r>
    </w:p>
    <w:p w:rsidR="001A5920" w:rsidRPr="00C033BB" w:rsidRDefault="001A592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К – коэффициент запаса, [18];</w:t>
      </w:r>
    </w:p>
    <w:p w:rsidR="001A5920" w:rsidRPr="00C033BB" w:rsidRDefault="001A592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sym w:font="Symbol" w:char="F068"/>
      </w:r>
      <w:r w:rsidRPr="00C033BB">
        <w:rPr>
          <w:rFonts w:ascii="Times New Roman" w:hAnsi="Times New Roman"/>
          <w:sz w:val="28"/>
          <w:szCs w:val="28"/>
          <w:vertAlign w:val="subscript"/>
        </w:rPr>
        <w:t>в</w:t>
      </w:r>
      <w:r w:rsidRPr="00C033BB">
        <w:rPr>
          <w:rFonts w:ascii="Times New Roman" w:hAnsi="Times New Roman"/>
          <w:sz w:val="28"/>
          <w:szCs w:val="28"/>
        </w:rPr>
        <w:t xml:space="preserve"> – КПД вентилятора [18];</w:t>
      </w:r>
    </w:p>
    <w:p w:rsidR="001A5920" w:rsidRPr="00C033BB" w:rsidRDefault="001A592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sym w:font="Symbol" w:char="F068"/>
      </w:r>
      <w:r w:rsidRPr="00C033BB">
        <w:rPr>
          <w:rFonts w:ascii="Times New Roman" w:hAnsi="Times New Roman"/>
          <w:sz w:val="28"/>
          <w:szCs w:val="28"/>
          <w:vertAlign w:val="subscript"/>
        </w:rPr>
        <w:t>р.п.</w:t>
      </w:r>
      <w:r w:rsidRPr="00C033BB">
        <w:rPr>
          <w:rFonts w:ascii="Times New Roman" w:hAnsi="Times New Roman"/>
          <w:sz w:val="28"/>
          <w:szCs w:val="28"/>
        </w:rPr>
        <w:t xml:space="preserve"> – КПД ременной передачи (для плоских ремней 0,85-0,09, а для клиноременной передачи 0,90-0,095);</w:t>
      </w:r>
      <w:r w:rsidR="000C01CC" w:rsidRPr="00C033BB">
        <w:rPr>
          <w:rFonts w:ascii="Times New Roman" w:hAnsi="Times New Roman"/>
          <w:sz w:val="28"/>
          <w:szCs w:val="28"/>
        </w:rPr>
        <w:t xml:space="preserve"> </w:t>
      </w:r>
    </w:p>
    <w:p w:rsidR="001A5920" w:rsidRPr="00C033BB" w:rsidRDefault="00F26C52" w:rsidP="007C7174">
      <w:pPr>
        <w:widowControl/>
        <w:suppressAutoHyphens/>
        <w:spacing w:line="360" w:lineRule="auto"/>
        <w:ind w:left="0" w:firstLine="709"/>
        <w:rPr>
          <w:rFonts w:ascii="Times New Roman" w:hAnsi="Times New Roman"/>
          <w:sz w:val="28"/>
          <w:szCs w:val="28"/>
        </w:rPr>
      </w:pPr>
      <w:r>
        <w:rPr>
          <w:rFonts w:ascii="Times New Roman" w:hAnsi="Times New Roman"/>
          <w:position w:val="-28"/>
          <w:sz w:val="28"/>
          <w:szCs w:val="28"/>
        </w:rPr>
        <w:pict>
          <v:shape id="_x0000_i1096" type="#_x0000_t75" style="width:168pt;height:33pt" fillcolor="window">
            <v:imagedata r:id="rId70" o:title=""/>
          </v:shape>
        </w:pict>
      </w:r>
      <w:r w:rsidR="001A5920" w:rsidRPr="00C033BB">
        <w:rPr>
          <w:rFonts w:ascii="Times New Roman" w:hAnsi="Times New Roman"/>
          <w:sz w:val="28"/>
          <w:szCs w:val="28"/>
        </w:rPr>
        <w:t>кВт.</w:t>
      </w:r>
    </w:p>
    <w:p w:rsidR="001A5920" w:rsidRPr="00C033BB" w:rsidRDefault="001A5920"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Согласно [18] для вентилятора Ц4-70 №16 подберем электродвигатель типа А02-42-4 (</w:t>
      </w:r>
      <w:r w:rsidRPr="00C033BB">
        <w:rPr>
          <w:rFonts w:ascii="Times New Roman" w:hAnsi="Times New Roman"/>
          <w:sz w:val="28"/>
          <w:szCs w:val="28"/>
          <w:lang w:val="en-US"/>
        </w:rPr>
        <w:t>n</w:t>
      </w:r>
      <w:r w:rsidRPr="00C033BB">
        <w:rPr>
          <w:rFonts w:ascii="Times New Roman" w:hAnsi="Times New Roman"/>
          <w:sz w:val="28"/>
          <w:szCs w:val="28"/>
        </w:rPr>
        <w:t xml:space="preserve">=284об/мин, </w:t>
      </w:r>
      <w:r w:rsidRPr="00C033BB">
        <w:rPr>
          <w:rFonts w:ascii="Times New Roman" w:hAnsi="Times New Roman"/>
          <w:sz w:val="28"/>
          <w:szCs w:val="28"/>
          <w:lang w:val="en-US"/>
        </w:rPr>
        <w:t>N</w:t>
      </w:r>
      <w:r w:rsidRPr="00C033BB">
        <w:rPr>
          <w:rFonts w:ascii="Times New Roman" w:hAnsi="Times New Roman"/>
          <w:sz w:val="28"/>
          <w:szCs w:val="28"/>
          <w:vertAlign w:val="subscript"/>
        </w:rPr>
        <w:t>уст</w:t>
      </w:r>
      <w:r w:rsidR="000C01CC" w:rsidRPr="00C033BB">
        <w:rPr>
          <w:rFonts w:ascii="Times New Roman" w:hAnsi="Times New Roman"/>
          <w:sz w:val="28"/>
          <w:szCs w:val="28"/>
        </w:rPr>
        <w:t>=5</w:t>
      </w:r>
      <w:r w:rsidRPr="00C033BB">
        <w:rPr>
          <w:rFonts w:ascii="Times New Roman" w:hAnsi="Times New Roman"/>
          <w:sz w:val="28"/>
          <w:szCs w:val="28"/>
        </w:rPr>
        <w:t>5</w:t>
      </w:r>
      <w:r w:rsidR="000C01CC" w:rsidRPr="00C033BB">
        <w:rPr>
          <w:rFonts w:ascii="Times New Roman" w:hAnsi="Times New Roman"/>
          <w:sz w:val="28"/>
          <w:szCs w:val="28"/>
        </w:rPr>
        <w:t xml:space="preserve"> </w:t>
      </w:r>
      <w:r w:rsidRPr="00C033BB">
        <w:rPr>
          <w:rFonts w:ascii="Times New Roman" w:hAnsi="Times New Roman"/>
          <w:sz w:val="28"/>
          <w:szCs w:val="28"/>
        </w:rPr>
        <w:t>кВт).</w:t>
      </w:r>
    </w:p>
    <w:p w:rsidR="00F54CBD" w:rsidRPr="00C033BB" w:rsidRDefault="000C01CC" w:rsidP="00C033BB">
      <w:pPr>
        <w:widowControl/>
        <w:suppressAutoHyphens/>
        <w:spacing w:line="360" w:lineRule="auto"/>
        <w:ind w:left="709" w:firstLine="0"/>
        <w:rPr>
          <w:rFonts w:ascii="Times New Roman" w:hAnsi="Times New Roman"/>
          <w:b/>
          <w:sz w:val="28"/>
          <w:szCs w:val="28"/>
        </w:rPr>
      </w:pPr>
      <w:r w:rsidRPr="00C033BB">
        <w:rPr>
          <w:rFonts w:ascii="Times New Roman" w:hAnsi="Times New Roman"/>
          <w:sz w:val="28"/>
          <w:szCs w:val="28"/>
        </w:rPr>
        <w:t xml:space="preserve"> </w:t>
      </w:r>
      <w:r w:rsidR="00C64756" w:rsidRPr="00C033BB">
        <w:rPr>
          <w:rFonts w:ascii="Times New Roman" w:hAnsi="Times New Roman"/>
          <w:sz w:val="28"/>
          <w:szCs w:val="28"/>
        </w:rPr>
        <w:br w:type="page"/>
      </w:r>
      <w:bookmarkStart w:id="17" w:name="_Toc9605670"/>
      <w:r w:rsidR="00F54CBD" w:rsidRPr="00C033BB">
        <w:rPr>
          <w:rFonts w:ascii="Times New Roman" w:hAnsi="Times New Roman"/>
          <w:b/>
          <w:sz w:val="28"/>
          <w:szCs w:val="28"/>
        </w:rPr>
        <w:t>Заключение</w:t>
      </w:r>
      <w:bookmarkEnd w:id="17"/>
    </w:p>
    <w:p w:rsidR="00C64756" w:rsidRPr="00C033BB" w:rsidRDefault="00C64756" w:rsidP="0034089C">
      <w:pPr>
        <w:pStyle w:val="ae"/>
        <w:suppressAutoHyphens/>
        <w:ind w:left="0" w:firstLine="709"/>
        <w:jc w:val="both"/>
        <w:rPr>
          <w:rFonts w:ascii="Times New Roman" w:hAnsi="Times New Roman"/>
          <w:b w:val="0"/>
          <w:sz w:val="28"/>
          <w:szCs w:val="28"/>
        </w:rPr>
      </w:pPr>
    </w:p>
    <w:p w:rsidR="0050261C" w:rsidRPr="00C033BB" w:rsidRDefault="00F54CBD" w:rsidP="0034089C">
      <w:pPr>
        <w:pStyle w:val="a9"/>
        <w:suppressAutoHyphens/>
        <w:spacing w:line="360" w:lineRule="auto"/>
        <w:ind w:firstLine="709"/>
        <w:rPr>
          <w:szCs w:val="28"/>
        </w:rPr>
      </w:pPr>
      <w:r w:rsidRPr="00C033BB">
        <w:rPr>
          <w:szCs w:val="28"/>
        </w:rPr>
        <w:t xml:space="preserve">За время прохождения </w:t>
      </w:r>
      <w:r w:rsidR="0050261C" w:rsidRPr="00C033BB">
        <w:rPr>
          <w:szCs w:val="28"/>
        </w:rPr>
        <w:t xml:space="preserve">преддипломной практики </w:t>
      </w:r>
      <w:r w:rsidRPr="00C033BB">
        <w:rPr>
          <w:szCs w:val="28"/>
        </w:rPr>
        <w:t>в</w:t>
      </w:r>
      <w:r w:rsidR="00C64756" w:rsidRPr="00C033BB">
        <w:rPr>
          <w:szCs w:val="28"/>
        </w:rPr>
        <w:t xml:space="preserve"> </w:t>
      </w:r>
      <w:r w:rsidR="005533E7" w:rsidRPr="00C033BB">
        <w:rPr>
          <w:szCs w:val="28"/>
        </w:rPr>
        <w:t>сталелитейном</w:t>
      </w:r>
      <w:r w:rsidR="00C64756" w:rsidRPr="00C033BB">
        <w:rPr>
          <w:szCs w:val="28"/>
        </w:rPr>
        <w:t xml:space="preserve"> цех</w:t>
      </w:r>
      <w:r w:rsidR="005533E7" w:rsidRPr="00C033BB">
        <w:rPr>
          <w:szCs w:val="28"/>
        </w:rPr>
        <w:t>е</w:t>
      </w:r>
      <w:r w:rsidR="00C64756" w:rsidRPr="00C033BB">
        <w:rPr>
          <w:szCs w:val="28"/>
        </w:rPr>
        <w:t>, завода имени Орджо</w:t>
      </w:r>
      <w:r w:rsidR="005533E7" w:rsidRPr="00C033BB">
        <w:rPr>
          <w:szCs w:val="28"/>
        </w:rPr>
        <w:t>ни</w:t>
      </w:r>
      <w:r w:rsidR="00C64756" w:rsidRPr="00C033BB">
        <w:rPr>
          <w:szCs w:val="28"/>
        </w:rPr>
        <w:t>кидзе (СКМЗ)</w:t>
      </w:r>
      <w:r w:rsidR="0050261C" w:rsidRPr="00C033BB">
        <w:rPr>
          <w:szCs w:val="28"/>
        </w:rPr>
        <w:t>,</w:t>
      </w:r>
      <w:r w:rsidRPr="00C033BB">
        <w:rPr>
          <w:szCs w:val="28"/>
        </w:rPr>
        <w:t xml:space="preserve"> я ознакомился с находящимся в цехе оборудованием. Изучил</w:t>
      </w:r>
      <w:r w:rsidR="007C7174" w:rsidRPr="00C033BB">
        <w:rPr>
          <w:szCs w:val="28"/>
        </w:rPr>
        <w:t xml:space="preserve"> </w:t>
      </w:r>
      <w:r w:rsidRPr="00C033BB">
        <w:rPr>
          <w:szCs w:val="28"/>
        </w:rPr>
        <w:t>организацию производства, принцип работы оборудования и его</w:t>
      </w:r>
      <w:r w:rsidR="007C7174" w:rsidRPr="00C033BB">
        <w:rPr>
          <w:szCs w:val="28"/>
        </w:rPr>
        <w:t xml:space="preserve"> </w:t>
      </w:r>
      <w:r w:rsidRPr="00C033BB">
        <w:rPr>
          <w:szCs w:val="28"/>
        </w:rPr>
        <w:t>кон</w:t>
      </w:r>
      <w:r w:rsidR="0050261C" w:rsidRPr="00C033BB">
        <w:rPr>
          <w:szCs w:val="28"/>
        </w:rPr>
        <w:t>струкцию.</w:t>
      </w:r>
    </w:p>
    <w:p w:rsidR="0050261C" w:rsidRPr="00C033BB" w:rsidRDefault="0050261C" w:rsidP="007C7174">
      <w:pPr>
        <w:pStyle w:val="a9"/>
        <w:suppressAutoHyphens/>
        <w:spacing w:line="360" w:lineRule="auto"/>
        <w:ind w:firstLine="709"/>
        <w:rPr>
          <w:szCs w:val="28"/>
        </w:rPr>
      </w:pPr>
      <w:r w:rsidRPr="00C033BB">
        <w:rPr>
          <w:szCs w:val="28"/>
        </w:rPr>
        <w:t>Выполнил</w:t>
      </w:r>
      <w:r w:rsidR="007C7174" w:rsidRPr="00C033BB">
        <w:rPr>
          <w:szCs w:val="28"/>
        </w:rPr>
        <w:t xml:space="preserve"> </w:t>
      </w:r>
      <w:r w:rsidRPr="00C033BB">
        <w:rPr>
          <w:szCs w:val="28"/>
        </w:rPr>
        <w:t>индивидуальное задание</w:t>
      </w:r>
    </w:p>
    <w:p w:rsidR="00F8508A" w:rsidRPr="00C033BB" w:rsidRDefault="00F8508A" w:rsidP="007C7174">
      <w:pPr>
        <w:widowControl/>
        <w:suppressAutoHyphens/>
        <w:spacing w:line="360" w:lineRule="auto"/>
        <w:ind w:left="0" w:firstLine="709"/>
        <w:rPr>
          <w:rFonts w:ascii="Times New Roman" w:hAnsi="Times New Roman"/>
          <w:sz w:val="28"/>
          <w:szCs w:val="28"/>
        </w:rPr>
      </w:pPr>
      <w:r w:rsidRPr="00C033BB">
        <w:rPr>
          <w:rFonts w:ascii="Times New Roman" w:hAnsi="Times New Roman"/>
          <w:sz w:val="28"/>
          <w:szCs w:val="28"/>
        </w:rPr>
        <w:t>В работе было выполнено</w:t>
      </w:r>
      <w:r w:rsidRPr="00C033BB">
        <w:rPr>
          <w:rFonts w:ascii="Times New Roman" w:hAnsi="Times New Roman"/>
          <w:sz w:val="28"/>
          <w:szCs w:val="28"/>
          <w:lang w:val="en-US"/>
        </w:rPr>
        <w:t>:</w:t>
      </w:r>
    </w:p>
    <w:p w:rsidR="00F8508A" w:rsidRPr="00C033BB" w:rsidRDefault="00F8508A" w:rsidP="007C7174">
      <w:pPr>
        <w:widowControl/>
        <w:numPr>
          <w:ilvl w:val="0"/>
          <w:numId w:val="43"/>
        </w:numPr>
        <w:suppressAutoHyphens/>
        <w:spacing w:line="360" w:lineRule="auto"/>
        <w:ind w:left="0" w:firstLine="709"/>
        <w:rPr>
          <w:rFonts w:ascii="Times New Roman" w:hAnsi="Times New Roman"/>
          <w:sz w:val="28"/>
          <w:szCs w:val="28"/>
        </w:rPr>
      </w:pPr>
      <w:r w:rsidRPr="00C033BB">
        <w:rPr>
          <w:rFonts w:ascii="Times New Roman" w:hAnsi="Times New Roman"/>
          <w:sz w:val="28"/>
          <w:szCs w:val="28"/>
        </w:rPr>
        <w:t>разработана</w:t>
      </w:r>
      <w:r w:rsidR="007C7174" w:rsidRPr="00C033BB">
        <w:rPr>
          <w:rFonts w:ascii="Times New Roman" w:hAnsi="Times New Roman"/>
          <w:sz w:val="28"/>
          <w:szCs w:val="28"/>
        </w:rPr>
        <w:t xml:space="preserve"> </w:t>
      </w:r>
      <w:r w:rsidRPr="00C033BB">
        <w:rPr>
          <w:rFonts w:ascii="Times New Roman" w:hAnsi="Times New Roman"/>
          <w:sz w:val="28"/>
          <w:szCs w:val="28"/>
        </w:rPr>
        <w:t>система автоматизированного проектирования для создания формовочного агрегата;</w:t>
      </w:r>
    </w:p>
    <w:p w:rsidR="00F8508A" w:rsidRPr="00C033BB" w:rsidRDefault="00F8508A" w:rsidP="007C7174">
      <w:pPr>
        <w:widowControl/>
        <w:numPr>
          <w:ilvl w:val="0"/>
          <w:numId w:val="43"/>
        </w:numPr>
        <w:suppressAutoHyphens/>
        <w:spacing w:line="360" w:lineRule="auto"/>
        <w:ind w:left="0" w:firstLine="709"/>
        <w:rPr>
          <w:rFonts w:ascii="Times New Roman" w:hAnsi="Times New Roman"/>
          <w:sz w:val="28"/>
          <w:szCs w:val="28"/>
        </w:rPr>
      </w:pPr>
      <w:r w:rsidRPr="00C033BB">
        <w:rPr>
          <w:rFonts w:ascii="Times New Roman" w:hAnsi="Times New Roman"/>
          <w:sz w:val="28"/>
          <w:szCs w:val="28"/>
        </w:rPr>
        <w:t>составлены математические и алгоритмические модели автоматизированного проектирования импульсной формовочной машины;</w:t>
      </w:r>
    </w:p>
    <w:p w:rsidR="00F8508A" w:rsidRPr="00C033BB" w:rsidRDefault="00F8508A" w:rsidP="007C7174">
      <w:pPr>
        <w:widowControl/>
        <w:numPr>
          <w:ilvl w:val="0"/>
          <w:numId w:val="43"/>
        </w:numPr>
        <w:suppressAutoHyphens/>
        <w:spacing w:line="360" w:lineRule="auto"/>
        <w:ind w:left="0" w:firstLine="709"/>
        <w:rPr>
          <w:rFonts w:ascii="Times New Roman" w:hAnsi="Times New Roman"/>
          <w:sz w:val="28"/>
          <w:szCs w:val="28"/>
        </w:rPr>
      </w:pPr>
      <w:r w:rsidRPr="00C033BB">
        <w:rPr>
          <w:rFonts w:ascii="Times New Roman" w:hAnsi="Times New Roman"/>
          <w:sz w:val="28"/>
          <w:szCs w:val="28"/>
        </w:rPr>
        <w:t>Разработан полный алгоритм расчета машины автоматизированного проектирования импульсной формовочной машины и ее сборочных единиц:</w:t>
      </w:r>
    </w:p>
    <w:p w:rsidR="00F8508A" w:rsidRPr="00C033BB" w:rsidRDefault="00F8508A" w:rsidP="007C7174">
      <w:pPr>
        <w:widowControl/>
        <w:numPr>
          <w:ilvl w:val="0"/>
          <w:numId w:val="43"/>
        </w:numPr>
        <w:suppressAutoHyphens/>
        <w:spacing w:line="360" w:lineRule="auto"/>
        <w:ind w:left="0" w:firstLine="709"/>
        <w:rPr>
          <w:rFonts w:ascii="Times New Roman" w:hAnsi="Times New Roman"/>
          <w:sz w:val="28"/>
          <w:szCs w:val="28"/>
        </w:rPr>
      </w:pPr>
      <w:r w:rsidRPr="00C033BB">
        <w:rPr>
          <w:rFonts w:ascii="Times New Roman" w:hAnsi="Times New Roman"/>
          <w:sz w:val="28"/>
          <w:szCs w:val="28"/>
        </w:rPr>
        <w:t>. Разработана специальная методика и создана на ёё основе система для автоматизированного проектирования формовочного агрегата и его частей с поочередным расчётом всех его узлов и их последовательным трёхмерным моделированием и проведением трёхмерной сборки, как отдельных узлов, так и всего агрегата в целом.</w:t>
      </w:r>
    </w:p>
    <w:p w:rsidR="002C3CD7" w:rsidRPr="00C033BB" w:rsidRDefault="001007E0" w:rsidP="007C7174">
      <w:pPr>
        <w:pStyle w:val="vlad1"/>
        <w:suppressAutoHyphens/>
        <w:ind w:firstLine="709"/>
        <w:jc w:val="both"/>
        <w:rPr>
          <w:rStyle w:val="12"/>
          <w:rFonts w:ascii="Times New Roman" w:hAnsi="Times New Roman"/>
          <w:b/>
        </w:rPr>
      </w:pPr>
      <w:r w:rsidRPr="00C033BB">
        <w:rPr>
          <w:lang w:val="ru-RU"/>
        </w:rPr>
        <w:br w:type="page"/>
      </w:r>
      <w:r w:rsidR="002C3CD7" w:rsidRPr="00C033BB">
        <w:rPr>
          <w:rStyle w:val="12"/>
          <w:rFonts w:ascii="Times New Roman" w:hAnsi="Times New Roman"/>
          <w:b/>
        </w:rPr>
        <w:t>СПИСОК ЛИТЕРАТУРЫ</w:t>
      </w:r>
    </w:p>
    <w:p w:rsidR="002C3CD7" w:rsidRPr="00C033BB" w:rsidRDefault="002C3CD7" w:rsidP="007C7174">
      <w:pPr>
        <w:pStyle w:val="vlad1"/>
        <w:suppressAutoHyphens/>
        <w:ind w:firstLine="709"/>
        <w:jc w:val="both"/>
        <w:rPr>
          <w:lang w:val="ru-RU"/>
        </w:rPr>
      </w:pPr>
    </w:p>
    <w:p w:rsidR="002C3CD7" w:rsidRPr="00C033BB" w:rsidRDefault="002C3CD7" w:rsidP="0034089C">
      <w:pPr>
        <w:pStyle w:val="a4"/>
        <w:suppressAutoHyphens/>
        <w:spacing w:before="0" w:line="360" w:lineRule="auto"/>
        <w:ind w:right="0"/>
        <w:rPr>
          <w:sz w:val="28"/>
          <w:szCs w:val="28"/>
        </w:rPr>
      </w:pPr>
      <w:r w:rsidRPr="00C033BB">
        <w:rPr>
          <w:sz w:val="28"/>
          <w:szCs w:val="28"/>
        </w:rPr>
        <w:t>1. Гунько И.И., Постернак Д.В. Методика автоматизированного расчета на ЭВМ параметров импульсного агрегата высокого давления</w:t>
      </w:r>
      <w:r w:rsidRPr="00C033BB">
        <w:rPr>
          <w:sz w:val="28"/>
          <w:szCs w:val="28"/>
          <w:lang w:val="uk-UA"/>
        </w:rPr>
        <w:t xml:space="preserve"> //</w:t>
      </w:r>
      <w:r w:rsidRPr="00C033BB">
        <w:rPr>
          <w:sz w:val="28"/>
          <w:szCs w:val="28"/>
        </w:rPr>
        <w:t xml:space="preserve"> Металл и литье Украины</w:t>
      </w:r>
      <w:r w:rsidRPr="00C033BB">
        <w:rPr>
          <w:sz w:val="28"/>
          <w:szCs w:val="28"/>
          <w:lang w:val="uk-UA"/>
        </w:rPr>
        <w:t>.-</w:t>
      </w:r>
      <w:r w:rsidR="00FF5AF9" w:rsidRPr="00C033BB">
        <w:rPr>
          <w:sz w:val="28"/>
          <w:szCs w:val="28"/>
          <w:lang w:val="uk-UA"/>
        </w:rPr>
        <w:t>2005</w:t>
      </w:r>
      <w:r w:rsidRPr="00C033BB">
        <w:rPr>
          <w:sz w:val="28"/>
          <w:szCs w:val="28"/>
          <w:lang w:val="uk-UA"/>
        </w:rPr>
        <w:t>.-</w:t>
      </w:r>
      <w:r w:rsidRPr="00C033BB">
        <w:rPr>
          <w:sz w:val="28"/>
          <w:szCs w:val="28"/>
        </w:rPr>
        <w:t xml:space="preserve"> №6, </w:t>
      </w:r>
      <w:r w:rsidRPr="00C033BB">
        <w:rPr>
          <w:sz w:val="28"/>
          <w:szCs w:val="28"/>
          <w:lang w:val="uk-UA"/>
        </w:rPr>
        <w:t>С</w:t>
      </w:r>
      <w:r w:rsidRPr="00C033BB">
        <w:rPr>
          <w:sz w:val="28"/>
          <w:szCs w:val="28"/>
        </w:rPr>
        <w:t>. 28-30.</w:t>
      </w:r>
    </w:p>
    <w:p w:rsidR="002C3CD7" w:rsidRPr="00C033BB" w:rsidRDefault="002C3CD7" w:rsidP="0034089C">
      <w:pPr>
        <w:pStyle w:val="FR1"/>
        <w:suppressAutoHyphens/>
        <w:spacing w:line="360" w:lineRule="auto"/>
        <w:rPr>
          <w:rFonts w:ascii="Times New Roman" w:hAnsi="Times New Roman"/>
          <w:b w:val="0"/>
          <w:sz w:val="28"/>
          <w:szCs w:val="28"/>
        </w:rPr>
      </w:pPr>
      <w:r w:rsidRPr="00C033BB">
        <w:rPr>
          <w:rFonts w:ascii="Times New Roman" w:hAnsi="Times New Roman"/>
          <w:b w:val="0"/>
          <w:sz w:val="28"/>
          <w:szCs w:val="28"/>
        </w:rPr>
        <w:t xml:space="preserve">2. Гунько И.И. Ковригин В.О. Методика автоматизированного расчета на ЭВМ параметров импульсной головки низкого давления// Металл и литье Украины.- </w:t>
      </w:r>
      <w:r w:rsidR="00C54727" w:rsidRPr="00C033BB">
        <w:rPr>
          <w:rFonts w:ascii="Times New Roman" w:hAnsi="Times New Roman"/>
          <w:b w:val="0"/>
          <w:sz w:val="28"/>
          <w:szCs w:val="28"/>
        </w:rPr>
        <w:t>2006</w:t>
      </w:r>
      <w:r w:rsidRPr="00C033BB">
        <w:rPr>
          <w:rFonts w:ascii="Times New Roman" w:hAnsi="Times New Roman"/>
          <w:b w:val="0"/>
          <w:sz w:val="28"/>
          <w:szCs w:val="28"/>
        </w:rPr>
        <w:t>.-№5,</w:t>
      </w:r>
      <w:r w:rsidRPr="00C033BB">
        <w:rPr>
          <w:rFonts w:ascii="Times New Roman" w:hAnsi="Times New Roman"/>
          <w:sz w:val="28"/>
          <w:szCs w:val="28"/>
        </w:rPr>
        <w:t xml:space="preserve"> </w:t>
      </w:r>
      <w:r w:rsidRPr="00C033BB">
        <w:rPr>
          <w:rFonts w:ascii="Times New Roman" w:hAnsi="Times New Roman"/>
          <w:b w:val="0"/>
          <w:sz w:val="28"/>
          <w:szCs w:val="28"/>
        </w:rPr>
        <w:t>28-30</w:t>
      </w:r>
    </w:p>
    <w:p w:rsidR="002C3CD7" w:rsidRPr="00C033BB" w:rsidRDefault="00DE46E3" w:rsidP="0034089C">
      <w:pPr>
        <w:pStyle w:val="a4"/>
        <w:suppressAutoHyphens/>
        <w:spacing w:before="0" w:line="360" w:lineRule="auto"/>
        <w:ind w:right="0"/>
        <w:rPr>
          <w:sz w:val="28"/>
          <w:szCs w:val="28"/>
        </w:rPr>
      </w:pPr>
      <w:r w:rsidRPr="00C033BB">
        <w:rPr>
          <w:sz w:val="28"/>
          <w:szCs w:val="28"/>
        </w:rPr>
        <w:t>3</w:t>
      </w:r>
      <w:r w:rsidR="002C3CD7" w:rsidRPr="00C033BB">
        <w:rPr>
          <w:sz w:val="28"/>
          <w:szCs w:val="28"/>
        </w:rPr>
        <w:t>. Биргер Э.А. Расчет на прочность деталей машин.</w:t>
      </w:r>
      <w:r w:rsidR="002C3CD7" w:rsidRPr="00C033BB">
        <w:rPr>
          <w:sz w:val="28"/>
          <w:szCs w:val="28"/>
          <w:lang w:val="uk-UA"/>
        </w:rPr>
        <w:t>М</w:t>
      </w:r>
      <w:r w:rsidR="002C3CD7" w:rsidRPr="00C033BB">
        <w:rPr>
          <w:sz w:val="28"/>
          <w:szCs w:val="28"/>
        </w:rPr>
        <w:t>.: Машиностроение, 19</w:t>
      </w:r>
      <w:r w:rsidR="00FF5AF9" w:rsidRPr="00C033BB">
        <w:rPr>
          <w:sz w:val="28"/>
          <w:szCs w:val="28"/>
        </w:rPr>
        <w:t>97</w:t>
      </w:r>
      <w:r w:rsidR="002C3CD7" w:rsidRPr="00C033BB">
        <w:rPr>
          <w:sz w:val="28"/>
          <w:szCs w:val="28"/>
          <w:lang w:val="uk-UA"/>
        </w:rPr>
        <w:t>.-500с</w:t>
      </w:r>
      <w:r w:rsidR="002C3CD7" w:rsidRPr="00C033BB">
        <w:rPr>
          <w:sz w:val="28"/>
          <w:szCs w:val="28"/>
        </w:rPr>
        <w:t>.</w:t>
      </w:r>
    </w:p>
    <w:p w:rsidR="002C3CD7" w:rsidRPr="00C033BB" w:rsidRDefault="00DE46E3" w:rsidP="0034089C">
      <w:pPr>
        <w:pStyle w:val="a4"/>
        <w:suppressAutoHyphens/>
        <w:spacing w:before="0" w:line="360" w:lineRule="auto"/>
        <w:ind w:right="0"/>
        <w:rPr>
          <w:sz w:val="28"/>
          <w:szCs w:val="28"/>
        </w:rPr>
      </w:pPr>
      <w:r w:rsidRPr="00C033BB">
        <w:rPr>
          <w:sz w:val="28"/>
          <w:szCs w:val="28"/>
        </w:rPr>
        <w:t>4</w:t>
      </w:r>
      <w:r w:rsidR="002C3CD7" w:rsidRPr="00C033BB">
        <w:rPr>
          <w:sz w:val="28"/>
          <w:szCs w:val="28"/>
        </w:rPr>
        <w:t>. Горский А.И. Расчет машин и механизмов автоматических линий литейного производства.</w:t>
      </w:r>
      <w:r w:rsidR="002C3CD7" w:rsidRPr="00C033BB">
        <w:rPr>
          <w:sz w:val="28"/>
          <w:szCs w:val="28"/>
          <w:lang w:val="uk-UA"/>
        </w:rPr>
        <w:t>М</w:t>
      </w:r>
      <w:r w:rsidR="002C3CD7" w:rsidRPr="00C033BB">
        <w:rPr>
          <w:sz w:val="28"/>
          <w:szCs w:val="28"/>
        </w:rPr>
        <w:t>.: Машиностроение, 19</w:t>
      </w:r>
      <w:r w:rsidR="00FF5AF9" w:rsidRPr="00C033BB">
        <w:rPr>
          <w:sz w:val="28"/>
          <w:szCs w:val="28"/>
        </w:rPr>
        <w:t>9</w:t>
      </w:r>
      <w:r w:rsidR="002C3CD7" w:rsidRPr="00C033BB">
        <w:rPr>
          <w:sz w:val="28"/>
          <w:szCs w:val="28"/>
        </w:rPr>
        <w:t>8,</w:t>
      </w:r>
      <w:r w:rsidR="002C3CD7" w:rsidRPr="00C033BB">
        <w:rPr>
          <w:sz w:val="28"/>
          <w:szCs w:val="28"/>
          <w:lang w:val="uk-UA"/>
        </w:rPr>
        <w:t>-</w:t>
      </w:r>
      <w:r w:rsidR="002C3CD7" w:rsidRPr="00C033BB">
        <w:rPr>
          <w:sz w:val="28"/>
          <w:szCs w:val="28"/>
        </w:rPr>
        <w:t xml:space="preserve"> 552с.</w:t>
      </w:r>
    </w:p>
    <w:p w:rsidR="002C3CD7" w:rsidRPr="00C033BB" w:rsidRDefault="00DE46E3" w:rsidP="0034089C">
      <w:pPr>
        <w:pStyle w:val="a4"/>
        <w:suppressAutoHyphens/>
        <w:spacing w:before="0" w:line="360" w:lineRule="auto"/>
        <w:ind w:right="0"/>
        <w:rPr>
          <w:sz w:val="28"/>
          <w:szCs w:val="28"/>
        </w:rPr>
      </w:pPr>
      <w:r w:rsidRPr="00C033BB">
        <w:rPr>
          <w:sz w:val="28"/>
          <w:szCs w:val="28"/>
        </w:rPr>
        <w:t>5</w:t>
      </w:r>
      <w:r w:rsidR="002C3CD7" w:rsidRPr="00C033BB">
        <w:rPr>
          <w:sz w:val="28"/>
          <w:szCs w:val="28"/>
        </w:rPr>
        <w:t>. Орлов Г.М. Автоматизация и механизация процессов изготовления форм.</w:t>
      </w:r>
      <w:r w:rsidR="007C7174" w:rsidRPr="00C033BB">
        <w:rPr>
          <w:sz w:val="28"/>
          <w:szCs w:val="28"/>
        </w:rPr>
        <w:t xml:space="preserve"> </w:t>
      </w:r>
      <w:r w:rsidR="002C3CD7" w:rsidRPr="00C033BB">
        <w:rPr>
          <w:sz w:val="28"/>
          <w:szCs w:val="28"/>
          <w:lang w:val="uk-UA"/>
        </w:rPr>
        <w:t>М</w:t>
      </w:r>
      <w:r w:rsidR="002C3CD7" w:rsidRPr="00C033BB">
        <w:rPr>
          <w:sz w:val="28"/>
          <w:szCs w:val="28"/>
        </w:rPr>
        <w:t>.: Машиностроение, 19</w:t>
      </w:r>
      <w:r w:rsidR="00FF5AF9" w:rsidRPr="00C033BB">
        <w:rPr>
          <w:sz w:val="28"/>
          <w:szCs w:val="28"/>
        </w:rPr>
        <w:t>9</w:t>
      </w:r>
      <w:r w:rsidR="002C3CD7" w:rsidRPr="00C033BB">
        <w:rPr>
          <w:sz w:val="28"/>
          <w:szCs w:val="28"/>
        </w:rPr>
        <w:t>8,–324с.</w:t>
      </w:r>
    </w:p>
    <w:p w:rsidR="002C3CD7" w:rsidRPr="00C033BB" w:rsidRDefault="00DE46E3" w:rsidP="0034089C">
      <w:pPr>
        <w:pStyle w:val="FR1"/>
        <w:suppressAutoHyphens/>
        <w:spacing w:line="360" w:lineRule="auto"/>
        <w:rPr>
          <w:rFonts w:ascii="Times New Roman" w:hAnsi="Times New Roman"/>
          <w:b w:val="0"/>
          <w:sz w:val="28"/>
          <w:szCs w:val="28"/>
        </w:rPr>
      </w:pPr>
      <w:r w:rsidRPr="00C033BB">
        <w:rPr>
          <w:rFonts w:ascii="Times New Roman" w:hAnsi="Times New Roman"/>
          <w:b w:val="0"/>
          <w:sz w:val="28"/>
          <w:szCs w:val="28"/>
        </w:rPr>
        <w:t>6</w:t>
      </w:r>
      <w:r w:rsidR="002C3CD7" w:rsidRPr="00C033BB">
        <w:rPr>
          <w:rFonts w:ascii="Times New Roman" w:hAnsi="Times New Roman"/>
          <w:b w:val="0"/>
          <w:sz w:val="28"/>
          <w:szCs w:val="28"/>
        </w:rPr>
        <w:t xml:space="preserve">. Гунько И.И. Ковригин В.О. Методика автоматизированного расчета на ЭВМ параметров импульсных головок высокого и низкого давления// Литейное производство, </w:t>
      </w:r>
      <w:r w:rsidR="00C54727" w:rsidRPr="00C033BB">
        <w:rPr>
          <w:rFonts w:ascii="Times New Roman" w:hAnsi="Times New Roman"/>
          <w:b w:val="0"/>
          <w:sz w:val="28"/>
          <w:szCs w:val="28"/>
        </w:rPr>
        <w:t>2006</w:t>
      </w:r>
      <w:r w:rsidR="002C3CD7" w:rsidRPr="00C033BB">
        <w:rPr>
          <w:rFonts w:ascii="Times New Roman" w:hAnsi="Times New Roman"/>
          <w:b w:val="0"/>
          <w:sz w:val="28"/>
          <w:szCs w:val="28"/>
        </w:rPr>
        <w:t>, №10.- с.32</w:t>
      </w:r>
    </w:p>
    <w:p w:rsidR="003159F9" w:rsidRPr="00C033BB" w:rsidRDefault="003159F9" w:rsidP="0034089C">
      <w:pPr>
        <w:widowControl/>
        <w:suppressAutoHyphens/>
        <w:spacing w:line="360" w:lineRule="auto"/>
        <w:ind w:left="0" w:firstLine="709"/>
        <w:rPr>
          <w:rFonts w:ascii="Times New Roman" w:hAnsi="Times New Roman"/>
          <w:b/>
          <w:sz w:val="28"/>
          <w:szCs w:val="28"/>
        </w:rPr>
      </w:pPr>
      <w:r w:rsidRPr="00C033BB">
        <w:rPr>
          <w:rFonts w:ascii="Times New Roman" w:hAnsi="Times New Roman"/>
          <w:sz w:val="28"/>
          <w:szCs w:val="28"/>
        </w:rPr>
        <w:br w:type="page"/>
      </w:r>
      <w:r w:rsidR="00C033BB">
        <w:rPr>
          <w:rFonts w:ascii="Times New Roman" w:hAnsi="Times New Roman"/>
          <w:b/>
          <w:sz w:val="28"/>
          <w:szCs w:val="28"/>
        </w:rPr>
        <w:t>Характеристика</w:t>
      </w:r>
    </w:p>
    <w:p w:rsidR="003159F9" w:rsidRPr="00C033BB" w:rsidRDefault="003159F9" w:rsidP="007C7174">
      <w:pPr>
        <w:pStyle w:val="a9"/>
        <w:suppressAutoHyphens/>
        <w:spacing w:line="360" w:lineRule="auto"/>
        <w:ind w:firstLine="709"/>
        <w:rPr>
          <w:szCs w:val="28"/>
        </w:rPr>
      </w:pPr>
    </w:p>
    <w:p w:rsidR="00361780" w:rsidRPr="00C033BB" w:rsidRDefault="003159F9" w:rsidP="007C7174">
      <w:pPr>
        <w:pStyle w:val="a9"/>
        <w:suppressAutoHyphens/>
        <w:spacing w:line="360" w:lineRule="auto"/>
        <w:ind w:firstLine="709"/>
        <w:rPr>
          <w:szCs w:val="28"/>
        </w:rPr>
      </w:pPr>
      <w:r w:rsidRPr="00C033BB">
        <w:rPr>
          <w:szCs w:val="28"/>
        </w:rPr>
        <w:t>Студент группы ОЛП</w:t>
      </w:r>
      <w:r w:rsidR="007C7174" w:rsidRPr="00C033BB">
        <w:rPr>
          <w:szCs w:val="28"/>
        </w:rPr>
        <w:t xml:space="preserve"> </w:t>
      </w:r>
      <w:r w:rsidRPr="00C033BB">
        <w:rPr>
          <w:szCs w:val="28"/>
        </w:rPr>
        <w:t>99-1 Макаренко А.В.</w:t>
      </w:r>
      <w:r w:rsidR="00361780" w:rsidRPr="00C033BB">
        <w:rPr>
          <w:szCs w:val="28"/>
        </w:rPr>
        <w:t xml:space="preserve"> прошёл преддипломную практику в сталелитейном цехе, завода имени Орджоникидзе (СКМЗ). В процессе которой приобрёл практические навыки по изучению оборудования, технологии и конструкции машин литейного производства.</w:t>
      </w:r>
      <w:r w:rsidR="006335F5" w:rsidRPr="00C033BB">
        <w:rPr>
          <w:szCs w:val="28"/>
        </w:rPr>
        <w:t xml:space="preserve"> </w:t>
      </w:r>
      <w:r w:rsidR="00361780" w:rsidRPr="00C033BB">
        <w:rPr>
          <w:szCs w:val="28"/>
        </w:rPr>
        <w:t>Во время прохождения преддипломн</w:t>
      </w:r>
      <w:r w:rsidR="00A47169" w:rsidRPr="00C033BB">
        <w:rPr>
          <w:szCs w:val="28"/>
        </w:rPr>
        <w:t>ой</w:t>
      </w:r>
      <w:r w:rsidR="00361780" w:rsidRPr="00C033BB">
        <w:rPr>
          <w:szCs w:val="28"/>
        </w:rPr>
        <w:t xml:space="preserve"> практик</w:t>
      </w:r>
      <w:r w:rsidR="00A47169" w:rsidRPr="00C033BB">
        <w:rPr>
          <w:szCs w:val="28"/>
        </w:rPr>
        <w:t>и были</w:t>
      </w:r>
      <w:r w:rsidR="00361780" w:rsidRPr="00C033BB">
        <w:rPr>
          <w:szCs w:val="28"/>
        </w:rPr>
        <w:t xml:space="preserve"> </w:t>
      </w:r>
      <w:r w:rsidR="00A47169" w:rsidRPr="00C033BB">
        <w:rPr>
          <w:szCs w:val="28"/>
        </w:rPr>
        <w:t>решены</w:t>
      </w:r>
      <w:r w:rsidR="00361780" w:rsidRPr="00C033BB">
        <w:rPr>
          <w:szCs w:val="28"/>
        </w:rPr>
        <w:t xml:space="preserve"> следующие задачи: ознаком</w:t>
      </w:r>
      <w:r w:rsidR="004C2EEF" w:rsidRPr="00C033BB">
        <w:rPr>
          <w:szCs w:val="28"/>
        </w:rPr>
        <w:t>ление</w:t>
      </w:r>
      <w:r w:rsidR="00361780" w:rsidRPr="00C033BB">
        <w:rPr>
          <w:szCs w:val="28"/>
        </w:rPr>
        <w:t xml:space="preserve"> с работой, конструкциями</w:t>
      </w:r>
      <w:r w:rsidR="004C2EEF" w:rsidRPr="00C033BB">
        <w:rPr>
          <w:szCs w:val="28"/>
        </w:rPr>
        <w:t xml:space="preserve"> и</w:t>
      </w:r>
      <w:r w:rsidR="00361780" w:rsidRPr="00C033BB">
        <w:rPr>
          <w:szCs w:val="28"/>
        </w:rPr>
        <w:t xml:space="preserve"> расположенным оборудованием в отдел</w:t>
      </w:r>
      <w:r w:rsidR="00BA49E5" w:rsidRPr="00C033BB">
        <w:rPr>
          <w:szCs w:val="28"/>
        </w:rPr>
        <w:t>ениях</w:t>
      </w:r>
      <w:r w:rsidR="00361780" w:rsidRPr="00C033BB">
        <w:rPr>
          <w:szCs w:val="28"/>
        </w:rPr>
        <w:t xml:space="preserve"> це</w:t>
      </w:r>
      <w:r w:rsidR="004C2EEF" w:rsidRPr="00C033BB">
        <w:rPr>
          <w:szCs w:val="28"/>
        </w:rPr>
        <w:t>ха.</w:t>
      </w:r>
      <w:r w:rsidR="006335F5" w:rsidRPr="00C033BB">
        <w:rPr>
          <w:szCs w:val="28"/>
        </w:rPr>
        <w:t xml:space="preserve"> </w:t>
      </w:r>
      <w:r w:rsidR="004C2EEF" w:rsidRPr="00C033BB">
        <w:rPr>
          <w:szCs w:val="28"/>
        </w:rPr>
        <w:t>В период практике изучали</w:t>
      </w:r>
      <w:r w:rsidR="00361780" w:rsidRPr="00C033BB">
        <w:rPr>
          <w:szCs w:val="28"/>
        </w:rPr>
        <w:t>с</w:t>
      </w:r>
      <w:r w:rsidR="004C2EEF" w:rsidRPr="00C033BB">
        <w:rPr>
          <w:szCs w:val="28"/>
        </w:rPr>
        <w:t>ь</w:t>
      </w:r>
      <w:r w:rsidR="00361780" w:rsidRPr="00C033BB">
        <w:rPr>
          <w:szCs w:val="28"/>
        </w:rPr>
        <w:t xml:space="preserve"> машина и линия – аналог для дипломного проекта.</w:t>
      </w:r>
    </w:p>
    <w:p w:rsidR="006335F5" w:rsidRPr="00C033BB" w:rsidRDefault="005056D9" w:rsidP="007C7174">
      <w:pPr>
        <w:pStyle w:val="a9"/>
        <w:suppressAutoHyphens/>
        <w:spacing w:line="360" w:lineRule="auto"/>
        <w:ind w:firstLine="709"/>
        <w:rPr>
          <w:szCs w:val="28"/>
        </w:rPr>
      </w:pPr>
      <w:r w:rsidRPr="00C033BB">
        <w:rPr>
          <w:szCs w:val="28"/>
        </w:rPr>
        <w:t>Так же было выполнено индивидуальное задание</w:t>
      </w:r>
      <w:r w:rsidR="006335F5" w:rsidRPr="00C033BB">
        <w:rPr>
          <w:szCs w:val="28"/>
        </w:rPr>
        <w:t xml:space="preserve">. </w:t>
      </w:r>
      <w:r w:rsidR="00764FB5" w:rsidRPr="00C033BB">
        <w:rPr>
          <w:szCs w:val="28"/>
        </w:rPr>
        <w:t>Целью,</w:t>
      </w:r>
      <w:r w:rsidR="006335F5" w:rsidRPr="00C033BB">
        <w:rPr>
          <w:szCs w:val="28"/>
        </w:rPr>
        <w:t xml:space="preserve"> которого является разработка специальной методики и создание на ёё основе системы для автоматизированного проектирования формовочного агрегата и его частей с поочередным расчётом всех его узлов и их последовательным трёхмерным моделированием и проведением трёхмерной сборки, как отдельных узлов, так и всего агрегата в целом.</w:t>
      </w:r>
    </w:p>
    <w:p w:rsidR="006335F5" w:rsidRPr="00C033BB" w:rsidRDefault="00BA49E5" w:rsidP="007C7174">
      <w:pPr>
        <w:pStyle w:val="a9"/>
        <w:suppressAutoHyphens/>
        <w:spacing w:line="360" w:lineRule="auto"/>
        <w:ind w:firstLine="709"/>
        <w:rPr>
          <w:szCs w:val="28"/>
        </w:rPr>
      </w:pPr>
      <w:r w:rsidRPr="00C033BB">
        <w:rPr>
          <w:szCs w:val="28"/>
        </w:rPr>
        <w:t>Все поставленные выше задачи были успешно выполнены.</w:t>
      </w:r>
    </w:p>
    <w:p w:rsidR="00A7684C" w:rsidRPr="00C033BB" w:rsidRDefault="00A7684C" w:rsidP="007C7174">
      <w:pPr>
        <w:pStyle w:val="a9"/>
        <w:suppressAutoHyphens/>
        <w:spacing w:line="360" w:lineRule="auto"/>
        <w:ind w:firstLine="709"/>
        <w:rPr>
          <w:szCs w:val="28"/>
        </w:rPr>
      </w:pPr>
    </w:p>
    <w:p w:rsidR="00A7684C" w:rsidRPr="00C033BB" w:rsidRDefault="00A7684C" w:rsidP="00764FB5">
      <w:pPr>
        <w:widowControl/>
        <w:suppressAutoHyphens/>
        <w:spacing w:line="360" w:lineRule="auto"/>
        <w:ind w:left="0" w:firstLine="709"/>
        <w:jc w:val="right"/>
        <w:rPr>
          <w:rFonts w:ascii="Times New Roman" w:hAnsi="Times New Roman"/>
          <w:b/>
          <w:sz w:val="28"/>
          <w:szCs w:val="28"/>
        </w:rPr>
      </w:pPr>
      <w:r w:rsidRPr="00C033BB">
        <w:rPr>
          <w:rFonts w:ascii="Times New Roman" w:hAnsi="Times New Roman"/>
          <w:b/>
          <w:sz w:val="28"/>
          <w:szCs w:val="28"/>
        </w:rPr>
        <w:t xml:space="preserve">Заведующий кафедрой </w:t>
      </w:r>
    </w:p>
    <w:p w:rsidR="00224DDE" w:rsidRPr="00C033BB" w:rsidRDefault="00224DDE" w:rsidP="00764FB5">
      <w:pPr>
        <w:widowControl/>
        <w:suppressAutoHyphens/>
        <w:spacing w:line="360" w:lineRule="auto"/>
        <w:ind w:left="0" w:firstLine="709"/>
        <w:jc w:val="right"/>
        <w:rPr>
          <w:rFonts w:ascii="Times New Roman" w:hAnsi="Times New Roman"/>
          <w:b/>
          <w:sz w:val="28"/>
          <w:szCs w:val="28"/>
        </w:rPr>
      </w:pPr>
      <w:r w:rsidRPr="00C033BB">
        <w:rPr>
          <w:rFonts w:ascii="Times New Roman" w:hAnsi="Times New Roman"/>
          <w:b/>
          <w:sz w:val="28"/>
          <w:szCs w:val="28"/>
        </w:rPr>
        <w:t>Руководитель практики от академии</w:t>
      </w:r>
    </w:p>
    <w:p w:rsidR="00224DDE" w:rsidRPr="00C033BB" w:rsidRDefault="00224DDE" w:rsidP="00764FB5">
      <w:pPr>
        <w:widowControl/>
        <w:suppressAutoHyphens/>
        <w:spacing w:line="360" w:lineRule="auto"/>
        <w:ind w:left="0" w:firstLine="709"/>
        <w:jc w:val="right"/>
        <w:rPr>
          <w:rFonts w:ascii="Times New Roman" w:hAnsi="Times New Roman"/>
          <w:b/>
          <w:sz w:val="28"/>
          <w:szCs w:val="28"/>
        </w:rPr>
      </w:pPr>
      <w:r w:rsidRPr="00C033BB">
        <w:rPr>
          <w:rFonts w:ascii="Times New Roman" w:hAnsi="Times New Roman"/>
          <w:b/>
          <w:sz w:val="28"/>
          <w:szCs w:val="28"/>
        </w:rPr>
        <w:t>Руководитель практики от завода</w:t>
      </w:r>
    </w:p>
    <w:p w:rsidR="00CD7B6F" w:rsidRPr="00C033BB" w:rsidRDefault="00A7684C" w:rsidP="00764FB5">
      <w:pPr>
        <w:widowControl/>
        <w:suppressAutoHyphens/>
        <w:spacing w:line="360" w:lineRule="auto"/>
        <w:ind w:left="0" w:firstLine="709"/>
        <w:jc w:val="right"/>
        <w:rPr>
          <w:rFonts w:ascii="Times New Roman" w:hAnsi="Times New Roman"/>
          <w:b/>
          <w:sz w:val="28"/>
          <w:szCs w:val="28"/>
        </w:rPr>
      </w:pPr>
      <w:r w:rsidRPr="00C033BB">
        <w:rPr>
          <w:rFonts w:ascii="Times New Roman" w:hAnsi="Times New Roman"/>
          <w:b/>
          <w:sz w:val="28"/>
          <w:szCs w:val="28"/>
        </w:rPr>
        <w:t xml:space="preserve">Начальник ОТО завода </w:t>
      </w:r>
      <w:bookmarkStart w:id="18" w:name="_GoBack"/>
      <w:bookmarkEnd w:id="18"/>
    </w:p>
    <w:sectPr w:rsidR="00CD7B6F" w:rsidRPr="00C033BB" w:rsidSect="0097559C">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458A" w:rsidRDefault="00A0458A" w:rsidP="005C7458">
      <w:pPr>
        <w:widowControl/>
        <w:spacing w:line="240" w:lineRule="auto"/>
        <w:ind w:left="0" w:firstLine="0"/>
        <w:jc w:val="left"/>
        <w:rPr>
          <w:rFonts w:ascii="Times New Roman" w:hAnsi="Times New Roman"/>
          <w:sz w:val="20"/>
        </w:rPr>
      </w:pPr>
      <w:r>
        <w:rPr>
          <w:rFonts w:ascii="Times New Roman" w:hAnsi="Times New Roman"/>
          <w:sz w:val="20"/>
        </w:rPr>
        <w:separator/>
      </w:r>
    </w:p>
  </w:endnote>
  <w:endnote w:type="continuationSeparator" w:id="0">
    <w:p w:rsidR="00A0458A" w:rsidRDefault="00A0458A" w:rsidP="005C7458">
      <w:pPr>
        <w:widowControl/>
        <w:spacing w:line="240" w:lineRule="auto"/>
        <w:ind w:left="0" w:firstLine="0"/>
        <w:jc w:val="left"/>
        <w:rPr>
          <w:rFonts w:ascii="Times New Roman" w:hAnsi="Times New Roman"/>
          <w:sz w:val="20"/>
        </w:rPr>
      </w:pPr>
      <w:r>
        <w:rPr>
          <w:rFonts w:ascii="Times New Roman" w:hAnsi="Times New Roman"/>
          <w:sz w:val="2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ISOCPEUR">
    <w:altName w:val="Arial"/>
    <w:panose1 w:val="00000000000000000000"/>
    <w:charset w:val="CC"/>
    <w:family w:val="swiss"/>
    <w:notTrueType/>
    <w:pitch w:val="variable"/>
    <w:sig w:usb0="00000203" w:usb1="00000000" w:usb2="00000000" w:usb3="00000000" w:csb0="00000005" w:csb1="00000000"/>
  </w:font>
  <w:font w:name="Journal">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458A" w:rsidRDefault="00A0458A" w:rsidP="005C7458">
      <w:pPr>
        <w:widowControl/>
        <w:spacing w:line="240" w:lineRule="auto"/>
        <w:ind w:left="0" w:firstLine="0"/>
        <w:jc w:val="left"/>
        <w:rPr>
          <w:rFonts w:ascii="Times New Roman" w:hAnsi="Times New Roman"/>
          <w:sz w:val="20"/>
        </w:rPr>
      </w:pPr>
      <w:r>
        <w:rPr>
          <w:rFonts w:ascii="Times New Roman" w:hAnsi="Times New Roman"/>
          <w:sz w:val="20"/>
        </w:rPr>
        <w:separator/>
      </w:r>
    </w:p>
  </w:footnote>
  <w:footnote w:type="continuationSeparator" w:id="0">
    <w:p w:rsidR="00A0458A" w:rsidRDefault="00A0458A" w:rsidP="005C7458">
      <w:pPr>
        <w:widowControl/>
        <w:spacing w:line="240" w:lineRule="auto"/>
        <w:ind w:left="0" w:firstLine="0"/>
        <w:jc w:val="left"/>
        <w:rPr>
          <w:rFonts w:ascii="Times New Roman" w:hAnsi="Times New Roman"/>
          <w:sz w:val="20"/>
        </w:rPr>
      </w:pPr>
      <w:r>
        <w:rPr>
          <w:rFonts w:ascii="Times New Roman" w:hAnsi="Times New Roman"/>
          <w:sz w:val="20"/>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423BB"/>
    <w:multiLevelType w:val="multilevel"/>
    <w:tmpl w:val="0EEE1F26"/>
    <w:lvl w:ilvl="0">
      <w:start w:val="1"/>
      <w:numFmt w:val="decimal"/>
      <w:lvlText w:val="%1)"/>
      <w:lvlJc w:val="left"/>
      <w:pPr>
        <w:tabs>
          <w:tab w:val="num" w:pos="540"/>
        </w:tabs>
        <w:ind w:left="540" w:hanging="360"/>
      </w:pPr>
      <w:rPr>
        <w:rFonts w:cs="Times New Roman" w:hint="default"/>
      </w:rPr>
    </w:lvl>
    <w:lvl w:ilvl="1">
      <w:start w:val="1"/>
      <w:numFmt w:val="lowerLetter"/>
      <w:lvlText w:val="%2."/>
      <w:lvlJc w:val="left"/>
      <w:pPr>
        <w:tabs>
          <w:tab w:val="num" w:pos="1260"/>
        </w:tabs>
        <w:ind w:left="1260" w:hanging="360"/>
      </w:pPr>
      <w:rPr>
        <w:rFonts w:cs="Times New Roman"/>
      </w:rPr>
    </w:lvl>
    <w:lvl w:ilvl="2">
      <w:start w:val="1"/>
      <w:numFmt w:val="lowerRoman"/>
      <w:lvlText w:val="%3."/>
      <w:lvlJc w:val="right"/>
      <w:pPr>
        <w:tabs>
          <w:tab w:val="num" w:pos="1980"/>
        </w:tabs>
        <w:ind w:left="1980" w:hanging="180"/>
      </w:pPr>
      <w:rPr>
        <w:rFonts w:cs="Times New Roman"/>
      </w:rPr>
    </w:lvl>
    <w:lvl w:ilvl="3">
      <w:start w:val="1"/>
      <w:numFmt w:val="decimal"/>
      <w:lvlText w:val="%4."/>
      <w:lvlJc w:val="left"/>
      <w:pPr>
        <w:tabs>
          <w:tab w:val="num" w:pos="2700"/>
        </w:tabs>
        <w:ind w:left="2700" w:hanging="360"/>
      </w:pPr>
      <w:rPr>
        <w:rFonts w:cs="Times New Roman"/>
      </w:rPr>
    </w:lvl>
    <w:lvl w:ilvl="4">
      <w:start w:val="1"/>
      <w:numFmt w:val="lowerLetter"/>
      <w:lvlText w:val="%5."/>
      <w:lvlJc w:val="left"/>
      <w:pPr>
        <w:tabs>
          <w:tab w:val="num" w:pos="3420"/>
        </w:tabs>
        <w:ind w:left="3420" w:hanging="360"/>
      </w:pPr>
      <w:rPr>
        <w:rFonts w:cs="Times New Roman"/>
      </w:rPr>
    </w:lvl>
    <w:lvl w:ilvl="5">
      <w:start w:val="1"/>
      <w:numFmt w:val="lowerRoman"/>
      <w:lvlText w:val="%6."/>
      <w:lvlJc w:val="right"/>
      <w:pPr>
        <w:tabs>
          <w:tab w:val="num" w:pos="4140"/>
        </w:tabs>
        <w:ind w:left="4140" w:hanging="180"/>
      </w:pPr>
      <w:rPr>
        <w:rFonts w:cs="Times New Roman"/>
      </w:rPr>
    </w:lvl>
    <w:lvl w:ilvl="6">
      <w:start w:val="1"/>
      <w:numFmt w:val="decimal"/>
      <w:lvlText w:val="%7."/>
      <w:lvlJc w:val="left"/>
      <w:pPr>
        <w:tabs>
          <w:tab w:val="num" w:pos="4860"/>
        </w:tabs>
        <w:ind w:left="4860" w:hanging="360"/>
      </w:pPr>
      <w:rPr>
        <w:rFonts w:cs="Times New Roman"/>
      </w:rPr>
    </w:lvl>
    <w:lvl w:ilvl="7">
      <w:start w:val="1"/>
      <w:numFmt w:val="lowerLetter"/>
      <w:lvlText w:val="%8."/>
      <w:lvlJc w:val="left"/>
      <w:pPr>
        <w:tabs>
          <w:tab w:val="num" w:pos="5580"/>
        </w:tabs>
        <w:ind w:left="5580" w:hanging="360"/>
      </w:pPr>
      <w:rPr>
        <w:rFonts w:cs="Times New Roman"/>
      </w:rPr>
    </w:lvl>
    <w:lvl w:ilvl="8">
      <w:start w:val="1"/>
      <w:numFmt w:val="lowerRoman"/>
      <w:lvlText w:val="%9."/>
      <w:lvlJc w:val="right"/>
      <w:pPr>
        <w:tabs>
          <w:tab w:val="num" w:pos="6300"/>
        </w:tabs>
        <w:ind w:left="6300" w:hanging="180"/>
      </w:pPr>
      <w:rPr>
        <w:rFonts w:cs="Times New Roman"/>
      </w:rPr>
    </w:lvl>
  </w:abstractNum>
  <w:abstractNum w:abstractNumId="1">
    <w:nsid w:val="04EE46C4"/>
    <w:multiLevelType w:val="hybridMultilevel"/>
    <w:tmpl w:val="64AEC5D4"/>
    <w:lvl w:ilvl="0" w:tplc="F31C1DC4">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2">
    <w:nsid w:val="0ADC4121"/>
    <w:multiLevelType w:val="singleLevel"/>
    <w:tmpl w:val="C07A9E76"/>
    <w:lvl w:ilvl="0">
      <w:start w:val="1"/>
      <w:numFmt w:val="decimal"/>
      <w:lvlText w:val="3.5.%1 "/>
      <w:legacy w:legacy="1" w:legacySpace="0" w:legacyIndent="283"/>
      <w:lvlJc w:val="left"/>
      <w:pPr>
        <w:ind w:left="283" w:hanging="283"/>
      </w:pPr>
      <w:rPr>
        <w:rFonts w:ascii="Times New Roman" w:hAnsi="Times New Roman" w:cs="Times New Roman" w:hint="default"/>
        <w:b/>
        <w:i w:val="0"/>
        <w:sz w:val="28"/>
        <w:u w:val="none"/>
      </w:rPr>
    </w:lvl>
  </w:abstractNum>
  <w:abstractNum w:abstractNumId="3">
    <w:nsid w:val="0B4929DF"/>
    <w:multiLevelType w:val="singleLevel"/>
    <w:tmpl w:val="28907774"/>
    <w:lvl w:ilvl="0">
      <w:start w:val="1"/>
      <w:numFmt w:val="bullet"/>
      <w:lvlText w:val="-"/>
      <w:lvlJc w:val="left"/>
      <w:pPr>
        <w:tabs>
          <w:tab w:val="num" w:pos="927"/>
        </w:tabs>
        <w:ind w:left="927" w:hanging="360"/>
      </w:pPr>
      <w:rPr>
        <w:rFonts w:hint="default"/>
      </w:rPr>
    </w:lvl>
  </w:abstractNum>
  <w:abstractNum w:abstractNumId="4">
    <w:nsid w:val="0CB77B46"/>
    <w:multiLevelType w:val="multilevel"/>
    <w:tmpl w:val="F3B03CBC"/>
    <w:lvl w:ilvl="0">
      <w:start w:val="1"/>
      <w:numFmt w:val="decimal"/>
      <w:lvlText w:val="%1."/>
      <w:lvlJc w:val="left"/>
      <w:pPr>
        <w:tabs>
          <w:tab w:val="num" w:pos="1429"/>
        </w:tabs>
        <w:ind w:left="1429"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nsid w:val="0D496C30"/>
    <w:multiLevelType w:val="hybridMultilevel"/>
    <w:tmpl w:val="9E0CB4A0"/>
    <w:lvl w:ilvl="0" w:tplc="D8D29C0A">
      <w:start w:val="1"/>
      <w:numFmt w:val="decimal"/>
      <w:lvlText w:val="%1."/>
      <w:lvlJc w:val="left"/>
      <w:pPr>
        <w:tabs>
          <w:tab w:val="num" w:pos="1260"/>
        </w:tabs>
        <w:ind w:left="1260" w:hanging="360"/>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6">
    <w:nsid w:val="0D6876D3"/>
    <w:multiLevelType w:val="hybridMultilevel"/>
    <w:tmpl w:val="EED022A8"/>
    <w:lvl w:ilvl="0" w:tplc="807EFA96">
      <w:start w:val="1"/>
      <w:numFmt w:val="decimal"/>
      <w:lvlText w:val="%1."/>
      <w:lvlJc w:val="left"/>
      <w:pPr>
        <w:tabs>
          <w:tab w:val="num" w:pos="899"/>
        </w:tabs>
        <w:ind w:left="899" w:hanging="360"/>
      </w:pPr>
      <w:rPr>
        <w:rFonts w:cs="Times New Roman" w:hint="default"/>
      </w:rPr>
    </w:lvl>
    <w:lvl w:ilvl="1" w:tplc="04190019" w:tentative="1">
      <w:start w:val="1"/>
      <w:numFmt w:val="lowerLetter"/>
      <w:lvlText w:val="%2."/>
      <w:lvlJc w:val="left"/>
      <w:pPr>
        <w:tabs>
          <w:tab w:val="num" w:pos="1619"/>
        </w:tabs>
        <w:ind w:left="1619" w:hanging="360"/>
      </w:pPr>
      <w:rPr>
        <w:rFonts w:cs="Times New Roman"/>
      </w:rPr>
    </w:lvl>
    <w:lvl w:ilvl="2" w:tplc="0419001B" w:tentative="1">
      <w:start w:val="1"/>
      <w:numFmt w:val="lowerRoman"/>
      <w:lvlText w:val="%3."/>
      <w:lvlJc w:val="right"/>
      <w:pPr>
        <w:tabs>
          <w:tab w:val="num" w:pos="2339"/>
        </w:tabs>
        <w:ind w:left="2339" w:hanging="180"/>
      </w:pPr>
      <w:rPr>
        <w:rFonts w:cs="Times New Roman"/>
      </w:rPr>
    </w:lvl>
    <w:lvl w:ilvl="3" w:tplc="0419000F" w:tentative="1">
      <w:start w:val="1"/>
      <w:numFmt w:val="decimal"/>
      <w:lvlText w:val="%4."/>
      <w:lvlJc w:val="left"/>
      <w:pPr>
        <w:tabs>
          <w:tab w:val="num" w:pos="3059"/>
        </w:tabs>
        <w:ind w:left="3059" w:hanging="360"/>
      </w:pPr>
      <w:rPr>
        <w:rFonts w:cs="Times New Roman"/>
      </w:rPr>
    </w:lvl>
    <w:lvl w:ilvl="4" w:tplc="04190019" w:tentative="1">
      <w:start w:val="1"/>
      <w:numFmt w:val="lowerLetter"/>
      <w:lvlText w:val="%5."/>
      <w:lvlJc w:val="left"/>
      <w:pPr>
        <w:tabs>
          <w:tab w:val="num" w:pos="3779"/>
        </w:tabs>
        <w:ind w:left="3779" w:hanging="360"/>
      </w:pPr>
      <w:rPr>
        <w:rFonts w:cs="Times New Roman"/>
      </w:rPr>
    </w:lvl>
    <w:lvl w:ilvl="5" w:tplc="0419001B" w:tentative="1">
      <w:start w:val="1"/>
      <w:numFmt w:val="lowerRoman"/>
      <w:lvlText w:val="%6."/>
      <w:lvlJc w:val="right"/>
      <w:pPr>
        <w:tabs>
          <w:tab w:val="num" w:pos="4499"/>
        </w:tabs>
        <w:ind w:left="4499" w:hanging="180"/>
      </w:pPr>
      <w:rPr>
        <w:rFonts w:cs="Times New Roman"/>
      </w:rPr>
    </w:lvl>
    <w:lvl w:ilvl="6" w:tplc="0419000F" w:tentative="1">
      <w:start w:val="1"/>
      <w:numFmt w:val="decimal"/>
      <w:lvlText w:val="%7."/>
      <w:lvlJc w:val="left"/>
      <w:pPr>
        <w:tabs>
          <w:tab w:val="num" w:pos="5219"/>
        </w:tabs>
        <w:ind w:left="5219" w:hanging="360"/>
      </w:pPr>
      <w:rPr>
        <w:rFonts w:cs="Times New Roman"/>
      </w:rPr>
    </w:lvl>
    <w:lvl w:ilvl="7" w:tplc="04190019" w:tentative="1">
      <w:start w:val="1"/>
      <w:numFmt w:val="lowerLetter"/>
      <w:lvlText w:val="%8."/>
      <w:lvlJc w:val="left"/>
      <w:pPr>
        <w:tabs>
          <w:tab w:val="num" w:pos="5939"/>
        </w:tabs>
        <w:ind w:left="5939" w:hanging="360"/>
      </w:pPr>
      <w:rPr>
        <w:rFonts w:cs="Times New Roman"/>
      </w:rPr>
    </w:lvl>
    <w:lvl w:ilvl="8" w:tplc="0419001B" w:tentative="1">
      <w:start w:val="1"/>
      <w:numFmt w:val="lowerRoman"/>
      <w:lvlText w:val="%9."/>
      <w:lvlJc w:val="right"/>
      <w:pPr>
        <w:tabs>
          <w:tab w:val="num" w:pos="6659"/>
        </w:tabs>
        <w:ind w:left="6659" w:hanging="180"/>
      </w:pPr>
      <w:rPr>
        <w:rFonts w:cs="Times New Roman"/>
      </w:rPr>
    </w:lvl>
  </w:abstractNum>
  <w:abstractNum w:abstractNumId="7">
    <w:nsid w:val="11D007E1"/>
    <w:multiLevelType w:val="hybridMultilevel"/>
    <w:tmpl w:val="465E15C0"/>
    <w:lvl w:ilvl="0" w:tplc="E6FCCF2C">
      <w:start w:val="3"/>
      <w:numFmt w:val="decimal"/>
      <w:lvlText w:val="%1-"/>
      <w:lvlJc w:val="left"/>
      <w:pPr>
        <w:tabs>
          <w:tab w:val="num" w:pos="740"/>
        </w:tabs>
        <w:ind w:left="740" w:hanging="360"/>
      </w:pPr>
      <w:rPr>
        <w:rFonts w:cs="Times New Roman" w:hint="default"/>
      </w:rPr>
    </w:lvl>
    <w:lvl w:ilvl="1" w:tplc="04190019" w:tentative="1">
      <w:start w:val="1"/>
      <w:numFmt w:val="lowerLetter"/>
      <w:lvlText w:val="%2."/>
      <w:lvlJc w:val="left"/>
      <w:pPr>
        <w:tabs>
          <w:tab w:val="num" w:pos="1460"/>
        </w:tabs>
        <w:ind w:left="1460" w:hanging="360"/>
      </w:pPr>
      <w:rPr>
        <w:rFonts w:cs="Times New Roman"/>
      </w:rPr>
    </w:lvl>
    <w:lvl w:ilvl="2" w:tplc="0419001B" w:tentative="1">
      <w:start w:val="1"/>
      <w:numFmt w:val="lowerRoman"/>
      <w:lvlText w:val="%3."/>
      <w:lvlJc w:val="right"/>
      <w:pPr>
        <w:tabs>
          <w:tab w:val="num" w:pos="2180"/>
        </w:tabs>
        <w:ind w:left="2180" w:hanging="180"/>
      </w:pPr>
      <w:rPr>
        <w:rFonts w:cs="Times New Roman"/>
      </w:rPr>
    </w:lvl>
    <w:lvl w:ilvl="3" w:tplc="0419000F" w:tentative="1">
      <w:start w:val="1"/>
      <w:numFmt w:val="decimal"/>
      <w:lvlText w:val="%4."/>
      <w:lvlJc w:val="left"/>
      <w:pPr>
        <w:tabs>
          <w:tab w:val="num" w:pos="2900"/>
        </w:tabs>
        <w:ind w:left="2900" w:hanging="360"/>
      </w:pPr>
      <w:rPr>
        <w:rFonts w:cs="Times New Roman"/>
      </w:rPr>
    </w:lvl>
    <w:lvl w:ilvl="4" w:tplc="04190019" w:tentative="1">
      <w:start w:val="1"/>
      <w:numFmt w:val="lowerLetter"/>
      <w:lvlText w:val="%5."/>
      <w:lvlJc w:val="left"/>
      <w:pPr>
        <w:tabs>
          <w:tab w:val="num" w:pos="3620"/>
        </w:tabs>
        <w:ind w:left="3620" w:hanging="360"/>
      </w:pPr>
      <w:rPr>
        <w:rFonts w:cs="Times New Roman"/>
      </w:rPr>
    </w:lvl>
    <w:lvl w:ilvl="5" w:tplc="0419001B" w:tentative="1">
      <w:start w:val="1"/>
      <w:numFmt w:val="lowerRoman"/>
      <w:lvlText w:val="%6."/>
      <w:lvlJc w:val="right"/>
      <w:pPr>
        <w:tabs>
          <w:tab w:val="num" w:pos="4340"/>
        </w:tabs>
        <w:ind w:left="4340" w:hanging="180"/>
      </w:pPr>
      <w:rPr>
        <w:rFonts w:cs="Times New Roman"/>
      </w:rPr>
    </w:lvl>
    <w:lvl w:ilvl="6" w:tplc="0419000F" w:tentative="1">
      <w:start w:val="1"/>
      <w:numFmt w:val="decimal"/>
      <w:lvlText w:val="%7."/>
      <w:lvlJc w:val="left"/>
      <w:pPr>
        <w:tabs>
          <w:tab w:val="num" w:pos="5060"/>
        </w:tabs>
        <w:ind w:left="5060" w:hanging="360"/>
      </w:pPr>
      <w:rPr>
        <w:rFonts w:cs="Times New Roman"/>
      </w:rPr>
    </w:lvl>
    <w:lvl w:ilvl="7" w:tplc="04190019" w:tentative="1">
      <w:start w:val="1"/>
      <w:numFmt w:val="lowerLetter"/>
      <w:lvlText w:val="%8."/>
      <w:lvlJc w:val="left"/>
      <w:pPr>
        <w:tabs>
          <w:tab w:val="num" w:pos="5780"/>
        </w:tabs>
        <w:ind w:left="5780" w:hanging="360"/>
      </w:pPr>
      <w:rPr>
        <w:rFonts w:cs="Times New Roman"/>
      </w:rPr>
    </w:lvl>
    <w:lvl w:ilvl="8" w:tplc="0419001B" w:tentative="1">
      <w:start w:val="1"/>
      <w:numFmt w:val="lowerRoman"/>
      <w:lvlText w:val="%9."/>
      <w:lvlJc w:val="right"/>
      <w:pPr>
        <w:tabs>
          <w:tab w:val="num" w:pos="6500"/>
        </w:tabs>
        <w:ind w:left="6500" w:hanging="180"/>
      </w:pPr>
      <w:rPr>
        <w:rFonts w:cs="Times New Roman"/>
      </w:rPr>
    </w:lvl>
  </w:abstractNum>
  <w:abstractNum w:abstractNumId="8">
    <w:nsid w:val="14E01CBD"/>
    <w:multiLevelType w:val="hybridMultilevel"/>
    <w:tmpl w:val="6DB41A4A"/>
    <w:lvl w:ilvl="0" w:tplc="FFFFFFFF">
      <w:start w:val="1"/>
      <w:numFmt w:val="decimal"/>
      <w:lvlText w:val="%1)"/>
      <w:lvlJc w:val="left"/>
      <w:pPr>
        <w:tabs>
          <w:tab w:val="num" w:pos="1004"/>
        </w:tabs>
        <w:ind w:left="360" w:firstLine="284"/>
      </w:pPr>
      <w:rPr>
        <w:rFonts w:cs="Times New Roman" w:hint="default"/>
      </w:rPr>
    </w:lvl>
    <w:lvl w:ilvl="1" w:tplc="FFFFFFFF">
      <w:start w:val="1"/>
      <w:numFmt w:val="upperRoman"/>
      <w:lvlText w:val="%2."/>
      <w:lvlJc w:val="right"/>
      <w:pPr>
        <w:tabs>
          <w:tab w:val="num" w:pos="644"/>
        </w:tabs>
        <w:ind w:firstLine="284"/>
      </w:pPr>
      <w:rPr>
        <w:rFonts w:cs="Times New Roman" w:hint="default"/>
      </w:rPr>
    </w:lvl>
    <w:lvl w:ilvl="2" w:tplc="FFFFFFFF">
      <w:numFmt w:val="bullet"/>
      <w:lvlText w:val="-"/>
      <w:lvlJc w:val="left"/>
      <w:pPr>
        <w:tabs>
          <w:tab w:val="num" w:pos="3240"/>
        </w:tabs>
        <w:ind w:left="3240" w:hanging="900"/>
      </w:pPr>
      <w:rPr>
        <w:rFonts w:ascii="Times New Roman" w:eastAsia="Times New Roman" w:hAnsi="Times New Roman" w:hint="default"/>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9">
    <w:nsid w:val="20F210EA"/>
    <w:multiLevelType w:val="multilevel"/>
    <w:tmpl w:val="D8EC643E"/>
    <w:lvl w:ilvl="0">
      <w:start w:val="5"/>
      <w:numFmt w:val="bullet"/>
      <w:lvlText w:val="-"/>
      <w:lvlJc w:val="left"/>
      <w:pPr>
        <w:tabs>
          <w:tab w:val="num" w:pos="1065"/>
        </w:tabs>
        <w:ind w:left="1065" w:hanging="360"/>
      </w:pPr>
      <w:rPr>
        <w:rFonts w:ascii="Times New Roman" w:eastAsia="Times New Roman" w:hAnsi="Times New Roman" w:hint="default"/>
      </w:rPr>
    </w:lvl>
    <w:lvl w:ilvl="1" w:tentative="1">
      <w:start w:val="1"/>
      <w:numFmt w:val="bullet"/>
      <w:lvlText w:val="o"/>
      <w:lvlJc w:val="left"/>
      <w:pPr>
        <w:tabs>
          <w:tab w:val="num" w:pos="1785"/>
        </w:tabs>
        <w:ind w:left="1785" w:hanging="360"/>
      </w:pPr>
      <w:rPr>
        <w:rFonts w:ascii="Courier New" w:hAnsi="Courier New" w:hint="default"/>
      </w:rPr>
    </w:lvl>
    <w:lvl w:ilvl="2" w:tentative="1">
      <w:start w:val="1"/>
      <w:numFmt w:val="bullet"/>
      <w:lvlText w:val=""/>
      <w:lvlJc w:val="left"/>
      <w:pPr>
        <w:tabs>
          <w:tab w:val="num" w:pos="2505"/>
        </w:tabs>
        <w:ind w:left="2505" w:hanging="360"/>
      </w:pPr>
      <w:rPr>
        <w:rFonts w:ascii="Wingdings" w:hAnsi="Wingdings" w:hint="default"/>
      </w:rPr>
    </w:lvl>
    <w:lvl w:ilvl="3" w:tentative="1">
      <w:start w:val="1"/>
      <w:numFmt w:val="bullet"/>
      <w:lvlText w:val=""/>
      <w:lvlJc w:val="left"/>
      <w:pPr>
        <w:tabs>
          <w:tab w:val="num" w:pos="3225"/>
        </w:tabs>
        <w:ind w:left="3225" w:hanging="360"/>
      </w:pPr>
      <w:rPr>
        <w:rFonts w:ascii="Symbol" w:hAnsi="Symbol" w:hint="default"/>
      </w:rPr>
    </w:lvl>
    <w:lvl w:ilvl="4" w:tentative="1">
      <w:start w:val="1"/>
      <w:numFmt w:val="bullet"/>
      <w:lvlText w:val="o"/>
      <w:lvlJc w:val="left"/>
      <w:pPr>
        <w:tabs>
          <w:tab w:val="num" w:pos="3945"/>
        </w:tabs>
        <w:ind w:left="3945" w:hanging="360"/>
      </w:pPr>
      <w:rPr>
        <w:rFonts w:ascii="Courier New" w:hAnsi="Courier New" w:hint="default"/>
      </w:rPr>
    </w:lvl>
    <w:lvl w:ilvl="5" w:tentative="1">
      <w:start w:val="1"/>
      <w:numFmt w:val="bullet"/>
      <w:lvlText w:val=""/>
      <w:lvlJc w:val="left"/>
      <w:pPr>
        <w:tabs>
          <w:tab w:val="num" w:pos="4665"/>
        </w:tabs>
        <w:ind w:left="4665" w:hanging="360"/>
      </w:pPr>
      <w:rPr>
        <w:rFonts w:ascii="Wingdings" w:hAnsi="Wingdings" w:hint="default"/>
      </w:rPr>
    </w:lvl>
    <w:lvl w:ilvl="6" w:tentative="1">
      <w:start w:val="1"/>
      <w:numFmt w:val="bullet"/>
      <w:lvlText w:val=""/>
      <w:lvlJc w:val="left"/>
      <w:pPr>
        <w:tabs>
          <w:tab w:val="num" w:pos="5385"/>
        </w:tabs>
        <w:ind w:left="5385" w:hanging="360"/>
      </w:pPr>
      <w:rPr>
        <w:rFonts w:ascii="Symbol" w:hAnsi="Symbol" w:hint="default"/>
      </w:rPr>
    </w:lvl>
    <w:lvl w:ilvl="7" w:tentative="1">
      <w:start w:val="1"/>
      <w:numFmt w:val="bullet"/>
      <w:lvlText w:val="o"/>
      <w:lvlJc w:val="left"/>
      <w:pPr>
        <w:tabs>
          <w:tab w:val="num" w:pos="6105"/>
        </w:tabs>
        <w:ind w:left="6105" w:hanging="360"/>
      </w:pPr>
      <w:rPr>
        <w:rFonts w:ascii="Courier New" w:hAnsi="Courier New" w:hint="default"/>
      </w:rPr>
    </w:lvl>
    <w:lvl w:ilvl="8" w:tentative="1">
      <w:start w:val="1"/>
      <w:numFmt w:val="bullet"/>
      <w:lvlText w:val=""/>
      <w:lvlJc w:val="left"/>
      <w:pPr>
        <w:tabs>
          <w:tab w:val="num" w:pos="6825"/>
        </w:tabs>
        <w:ind w:left="6825" w:hanging="360"/>
      </w:pPr>
      <w:rPr>
        <w:rFonts w:ascii="Wingdings" w:hAnsi="Wingdings" w:hint="default"/>
      </w:rPr>
    </w:lvl>
  </w:abstractNum>
  <w:abstractNum w:abstractNumId="10">
    <w:nsid w:val="23885451"/>
    <w:multiLevelType w:val="hybridMultilevel"/>
    <w:tmpl w:val="8BD00E70"/>
    <w:lvl w:ilvl="0" w:tplc="A428391E">
      <w:start w:val="1"/>
      <w:numFmt w:val="decimal"/>
      <w:lvlText w:val="%1."/>
      <w:lvlJc w:val="left"/>
      <w:pPr>
        <w:tabs>
          <w:tab w:val="num" w:pos="1260"/>
        </w:tabs>
        <w:ind w:left="1260" w:hanging="360"/>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1">
    <w:nsid w:val="23BB7E80"/>
    <w:multiLevelType w:val="multilevel"/>
    <w:tmpl w:val="88CEC39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24C316DC"/>
    <w:multiLevelType w:val="hybridMultilevel"/>
    <w:tmpl w:val="32321FD4"/>
    <w:lvl w:ilvl="0" w:tplc="B4E07A9C">
      <w:start w:val="1"/>
      <w:numFmt w:val="decimal"/>
      <w:lvlText w:val="%1-"/>
      <w:lvlJc w:val="left"/>
      <w:pPr>
        <w:tabs>
          <w:tab w:val="num" w:pos="740"/>
        </w:tabs>
        <w:ind w:left="740" w:hanging="360"/>
      </w:pPr>
      <w:rPr>
        <w:rFonts w:cs="Times New Roman" w:hint="default"/>
      </w:rPr>
    </w:lvl>
    <w:lvl w:ilvl="1" w:tplc="04190019" w:tentative="1">
      <w:start w:val="1"/>
      <w:numFmt w:val="lowerLetter"/>
      <w:lvlText w:val="%2."/>
      <w:lvlJc w:val="left"/>
      <w:pPr>
        <w:tabs>
          <w:tab w:val="num" w:pos="1460"/>
        </w:tabs>
        <w:ind w:left="1460" w:hanging="360"/>
      </w:pPr>
      <w:rPr>
        <w:rFonts w:cs="Times New Roman"/>
      </w:rPr>
    </w:lvl>
    <w:lvl w:ilvl="2" w:tplc="0419001B" w:tentative="1">
      <w:start w:val="1"/>
      <w:numFmt w:val="lowerRoman"/>
      <w:lvlText w:val="%3."/>
      <w:lvlJc w:val="right"/>
      <w:pPr>
        <w:tabs>
          <w:tab w:val="num" w:pos="2180"/>
        </w:tabs>
        <w:ind w:left="2180" w:hanging="180"/>
      </w:pPr>
      <w:rPr>
        <w:rFonts w:cs="Times New Roman"/>
      </w:rPr>
    </w:lvl>
    <w:lvl w:ilvl="3" w:tplc="0419000F" w:tentative="1">
      <w:start w:val="1"/>
      <w:numFmt w:val="decimal"/>
      <w:lvlText w:val="%4."/>
      <w:lvlJc w:val="left"/>
      <w:pPr>
        <w:tabs>
          <w:tab w:val="num" w:pos="2900"/>
        </w:tabs>
        <w:ind w:left="2900" w:hanging="360"/>
      </w:pPr>
      <w:rPr>
        <w:rFonts w:cs="Times New Roman"/>
      </w:rPr>
    </w:lvl>
    <w:lvl w:ilvl="4" w:tplc="04190019" w:tentative="1">
      <w:start w:val="1"/>
      <w:numFmt w:val="lowerLetter"/>
      <w:lvlText w:val="%5."/>
      <w:lvlJc w:val="left"/>
      <w:pPr>
        <w:tabs>
          <w:tab w:val="num" w:pos="3620"/>
        </w:tabs>
        <w:ind w:left="3620" w:hanging="360"/>
      </w:pPr>
      <w:rPr>
        <w:rFonts w:cs="Times New Roman"/>
      </w:rPr>
    </w:lvl>
    <w:lvl w:ilvl="5" w:tplc="0419001B" w:tentative="1">
      <w:start w:val="1"/>
      <w:numFmt w:val="lowerRoman"/>
      <w:lvlText w:val="%6."/>
      <w:lvlJc w:val="right"/>
      <w:pPr>
        <w:tabs>
          <w:tab w:val="num" w:pos="4340"/>
        </w:tabs>
        <w:ind w:left="4340" w:hanging="180"/>
      </w:pPr>
      <w:rPr>
        <w:rFonts w:cs="Times New Roman"/>
      </w:rPr>
    </w:lvl>
    <w:lvl w:ilvl="6" w:tplc="0419000F" w:tentative="1">
      <w:start w:val="1"/>
      <w:numFmt w:val="decimal"/>
      <w:lvlText w:val="%7."/>
      <w:lvlJc w:val="left"/>
      <w:pPr>
        <w:tabs>
          <w:tab w:val="num" w:pos="5060"/>
        </w:tabs>
        <w:ind w:left="5060" w:hanging="360"/>
      </w:pPr>
      <w:rPr>
        <w:rFonts w:cs="Times New Roman"/>
      </w:rPr>
    </w:lvl>
    <w:lvl w:ilvl="7" w:tplc="04190019" w:tentative="1">
      <w:start w:val="1"/>
      <w:numFmt w:val="lowerLetter"/>
      <w:lvlText w:val="%8."/>
      <w:lvlJc w:val="left"/>
      <w:pPr>
        <w:tabs>
          <w:tab w:val="num" w:pos="5780"/>
        </w:tabs>
        <w:ind w:left="5780" w:hanging="360"/>
      </w:pPr>
      <w:rPr>
        <w:rFonts w:cs="Times New Roman"/>
      </w:rPr>
    </w:lvl>
    <w:lvl w:ilvl="8" w:tplc="0419001B" w:tentative="1">
      <w:start w:val="1"/>
      <w:numFmt w:val="lowerRoman"/>
      <w:lvlText w:val="%9."/>
      <w:lvlJc w:val="right"/>
      <w:pPr>
        <w:tabs>
          <w:tab w:val="num" w:pos="6500"/>
        </w:tabs>
        <w:ind w:left="6500" w:hanging="180"/>
      </w:pPr>
      <w:rPr>
        <w:rFonts w:cs="Times New Roman"/>
      </w:rPr>
    </w:lvl>
  </w:abstractNum>
  <w:abstractNum w:abstractNumId="13">
    <w:nsid w:val="272C035A"/>
    <w:multiLevelType w:val="hybridMultilevel"/>
    <w:tmpl w:val="A68A8A2A"/>
    <w:lvl w:ilvl="0" w:tplc="EA5A16EC">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4">
    <w:nsid w:val="27C01824"/>
    <w:multiLevelType w:val="singleLevel"/>
    <w:tmpl w:val="BAF83650"/>
    <w:lvl w:ilvl="0">
      <w:start w:val="1"/>
      <w:numFmt w:val="decimal"/>
      <w:lvlText w:val="%1)"/>
      <w:legacy w:legacy="1" w:legacySpace="0" w:legacyIndent="360"/>
      <w:lvlJc w:val="left"/>
      <w:rPr>
        <w:rFonts w:ascii="Times New Roman" w:hAnsi="Times New Roman" w:cs="Times New Roman" w:hint="default"/>
      </w:rPr>
    </w:lvl>
  </w:abstractNum>
  <w:abstractNum w:abstractNumId="15">
    <w:nsid w:val="2D5C689F"/>
    <w:multiLevelType w:val="multilevel"/>
    <w:tmpl w:val="DD186306"/>
    <w:lvl w:ilvl="0">
      <w:start w:val="1"/>
      <w:numFmt w:val="decimal"/>
      <w:lvlText w:val="%1)"/>
      <w:lvlJc w:val="left"/>
      <w:pPr>
        <w:tabs>
          <w:tab w:val="num" w:pos="1069"/>
        </w:tabs>
        <w:ind w:left="425" w:firstLine="284"/>
      </w:pPr>
      <w:rPr>
        <w:rFonts w:cs="Times New Roman" w:hint="default"/>
      </w:rPr>
    </w:lvl>
    <w:lvl w:ilvl="1" w:tentative="1">
      <w:start w:val="1"/>
      <w:numFmt w:val="lowerLetter"/>
      <w:lvlText w:val="%2."/>
      <w:lvlJc w:val="left"/>
      <w:pPr>
        <w:tabs>
          <w:tab w:val="num" w:pos="1789"/>
        </w:tabs>
        <w:ind w:left="1789" w:hanging="360"/>
      </w:pPr>
      <w:rPr>
        <w:rFonts w:cs="Times New Roman"/>
      </w:rPr>
    </w:lvl>
    <w:lvl w:ilvl="2" w:tentative="1">
      <w:start w:val="1"/>
      <w:numFmt w:val="lowerRoman"/>
      <w:lvlText w:val="%3."/>
      <w:lvlJc w:val="right"/>
      <w:pPr>
        <w:tabs>
          <w:tab w:val="num" w:pos="2509"/>
        </w:tabs>
        <w:ind w:left="2509" w:hanging="180"/>
      </w:pPr>
      <w:rPr>
        <w:rFonts w:cs="Times New Roman"/>
      </w:rPr>
    </w:lvl>
    <w:lvl w:ilvl="3" w:tentative="1">
      <w:start w:val="1"/>
      <w:numFmt w:val="decimal"/>
      <w:lvlText w:val="%4."/>
      <w:lvlJc w:val="left"/>
      <w:pPr>
        <w:tabs>
          <w:tab w:val="num" w:pos="3229"/>
        </w:tabs>
        <w:ind w:left="3229" w:hanging="360"/>
      </w:pPr>
      <w:rPr>
        <w:rFonts w:cs="Times New Roman"/>
      </w:rPr>
    </w:lvl>
    <w:lvl w:ilvl="4" w:tentative="1">
      <w:start w:val="1"/>
      <w:numFmt w:val="lowerLetter"/>
      <w:lvlText w:val="%5."/>
      <w:lvlJc w:val="left"/>
      <w:pPr>
        <w:tabs>
          <w:tab w:val="num" w:pos="3949"/>
        </w:tabs>
        <w:ind w:left="3949" w:hanging="360"/>
      </w:pPr>
      <w:rPr>
        <w:rFonts w:cs="Times New Roman"/>
      </w:rPr>
    </w:lvl>
    <w:lvl w:ilvl="5" w:tentative="1">
      <w:start w:val="1"/>
      <w:numFmt w:val="lowerRoman"/>
      <w:lvlText w:val="%6."/>
      <w:lvlJc w:val="right"/>
      <w:pPr>
        <w:tabs>
          <w:tab w:val="num" w:pos="4669"/>
        </w:tabs>
        <w:ind w:left="4669" w:hanging="180"/>
      </w:pPr>
      <w:rPr>
        <w:rFonts w:cs="Times New Roman"/>
      </w:rPr>
    </w:lvl>
    <w:lvl w:ilvl="6" w:tentative="1">
      <w:start w:val="1"/>
      <w:numFmt w:val="decimal"/>
      <w:lvlText w:val="%7."/>
      <w:lvlJc w:val="left"/>
      <w:pPr>
        <w:tabs>
          <w:tab w:val="num" w:pos="5389"/>
        </w:tabs>
        <w:ind w:left="5389" w:hanging="360"/>
      </w:pPr>
      <w:rPr>
        <w:rFonts w:cs="Times New Roman"/>
      </w:rPr>
    </w:lvl>
    <w:lvl w:ilvl="7" w:tentative="1">
      <w:start w:val="1"/>
      <w:numFmt w:val="lowerLetter"/>
      <w:lvlText w:val="%8."/>
      <w:lvlJc w:val="left"/>
      <w:pPr>
        <w:tabs>
          <w:tab w:val="num" w:pos="6109"/>
        </w:tabs>
        <w:ind w:left="6109" w:hanging="360"/>
      </w:pPr>
      <w:rPr>
        <w:rFonts w:cs="Times New Roman"/>
      </w:rPr>
    </w:lvl>
    <w:lvl w:ilvl="8" w:tentative="1">
      <w:start w:val="1"/>
      <w:numFmt w:val="lowerRoman"/>
      <w:lvlText w:val="%9."/>
      <w:lvlJc w:val="right"/>
      <w:pPr>
        <w:tabs>
          <w:tab w:val="num" w:pos="6829"/>
        </w:tabs>
        <w:ind w:left="6829" w:hanging="180"/>
      </w:pPr>
      <w:rPr>
        <w:rFonts w:cs="Times New Roman"/>
      </w:rPr>
    </w:lvl>
  </w:abstractNum>
  <w:abstractNum w:abstractNumId="16">
    <w:nsid w:val="35B102AD"/>
    <w:multiLevelType w:val="hybridMultilevel"/>
    <w:tmpl w:val="9F62E240"/>
    <w:lvl w:ilvl="0" w:tplc="04190013">
      <w:start w:val="1"/>
      <w:numFmt w:val="upperRoman"/>
      <w:lvlText w:val="%1."/>
      <w:lvlJc w:val="right"/>
      <w:pPr>
        <w:tabs>
          <w:tab w:val="num" w:pos="720"/>
        </w:tabs>
        <w:ind w:left="720" w:hanging="18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378355DA"/>
    <w:multiLevelType w:val="hybridMultilevel"/>
    <w:tmpl w:val="AA4CD484"/>
    <w:lvl w:ilvl="0" w:tplc="FFFFFFFF">
      <w:start w:val="1"/>
      <w:numFmt w:val="decimal"/>
      <w:lvlText w:val="%1)"/>
      <w:lvlJc w:val="left"/>
      <w:pPr>
        <w:tabs>
          <w:tab w:val="num" w:pos="644"/>
        </w:tabs>
        <w:ind w:firstLine="284"/>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nsid w:val="397154F1"/>
    <w:multiLevelType w:val="singleLevel"/>
    <w:tmpl w:val="6F8CA7E4"/>
    <w:lvl w:ilvl="0">
      <w:start w:val="1"/>
      <w:numFmt w:val="bullet"/>
      <w:lvlText w:val=""/>
      <w:lvlJc w:val="left"/>
      <w:pPr>
        <w:tabs>
          <w:tab w:val="num" w:pos="644"/>
        </w:tabs>
        <w:ind w:left="624" w:hanging="340"/>
      </w:pPr>
      <w:rPr>
        <w:rFonts w:ascii="Symbol" w:hAnsi="Symbol" w:hint="default"/>
      </w:rPr>
    </w:lvl>
  </w:abstractNum>
  <w:abstractNum w:abstractNumId="19">
    <w:nsid w:val="404F4CFA"/>
    <w:multiLevelType w:val="singleLevel"/>
    <w:tmpl w:val="B7BE9BBA"/>
    <w:lvl w:ilvl="0">
      <w:start w:val="1"/>
      <w:numFmt w:val="decimal"/>
      <w:lvlText w:val="%1)"/>
      <w:legacy w:legacy="1" w:legacySpace="0" w:legacyIndent="353"/>
      <w:lvlJc w:val="left"/>
      <w:rPr>
        <w:rFonts w:ascii="Times New Roman" w:hAnsi="Times New Roman" w:cs="Times New Roman" w:hint="default"/>
      </w:rPr>
    </w:lvl>
  </w:abstractNum>
  <w:abstractNum w:abstractNumId="20">
    <w:nsid w:val="40C0564D"/>
    <w:multiLevelType w:val="hybridMultilevel"/>
    <w:tmpl w:val="304A129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41412BDC"/>
    <w:multiLevelType w:val="multilevel"/>
    <w:tmpl w:val="7FB4AB0C"/>
    <w:lvl w:ilvl="0">
      <w:start w:val="4"/>
      <w:numFmt w:val="decimal"/>
      <w:lvlText w:val="%1"/>
      <w:lvlJc w:val="left"/>
      <w:pPr>
        <w:tabs>
          <w:tab w:val="num" w:pos="705"/>
        </w:tabs>
        <w:ind w:left="705" w:hanging="705"/>
      </w:pPr>
      <w:rPr>
        <w:rFonts w:cs="Times New Roman"/>
      </w:rPr>
    </w:lvl>
    <w:lvl w:ilvl="1">
      <w:start w:val="5"/>
      <w:numFmt w:val="decimal"/>
      <w:lvlText w:val="%1.%2"/>
      <w:lvlJc w:val="left"/>
      <w:pPr>
        <w:tabs>
          <w:tab w:val="num" w:pos="1065"/>
        </w:tabs>
        <w:ind w:left="1065" w:hanging="70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2160"/>
        </w:tabs>
        <w:ind w:left="2160" w:hanging="108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3240"/>
        </w:tabs>
        <w:ind w:left="3240" w:hanging="144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4320"/>
        </w:tabs>
        <w:ind w:left="4320" w:hanging="1800"/>
      </w:pPr>
      <w:rPr>
        <w:rFonts w:cs="Times New Roman"/>
      </w:rPr>
    </w:lvl>
    <w:lvl w:ilvl="8">
      <w:start w:val="1"/>
      <w:numFmt w:val="decimal"/>
      <w:lvlText w:val="%1.%2.%3.%4.%5.%6.%7.%8.%9"/>
      <w:lvlJc w:val="left"/>
      <w:pPr>
        <w:tabs>
          <w:tab w:val="num" w:pos="5040"/>
        </w:tabs>
        <w:ind w:left="5040" w:hanging="2160"/>
      </w:pPr>
      <w:rPr>
        <w:rFonts w:cs="Times New Roman"/>
      </w:rPr>
    </w:lvl>
  </w:abstractNum>
  <w:abstractNum w:abstractNumId="22">
    <w:nsid w:val="422D6A3A"/>
    <w:multiLevelType w:val="hybridMultilevel"/>
    <w:tmpl w:val="14B494F8"/>
    <w:lvl w:ilvl="0" w:tplc="9678FFA2">
      <w:start w:val="1"/>
      <w:numFmt w:val="upperRoman"/>
      <w:lvlText w:val="%1."/>
      <w:lvlJc w:val="right"/>
      <w:pPr>
        <w:tabs>
          <w:tab w:val="num" w:pos="720"/>
        </w:tabs>
        <w:ind w:left="720" w:hanging="1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48E6613C"/>
    <w:multiLevelType w:val="singleLevel"/>
    <w:tmpl w:val="02AA8998"/>
    <w:lvl w:ilvl="0">
      <w:start w:val="1"/>
      <w:numFmt w:val="decimal"/>
      <w:lvlText w:val="%1"/>
      <w:legacy w:legacy="1" w:legacySpace="0" w:legacyIndent="374"/>
      <w:lvlJc w:val="left"/>
      <w:rPr>
        <w:rFonts w:ascii="Times New Roman" w:hAnsi="Times New Roman" w:cs="Times New Roman" w:hint="default"/>
      </w:rPr>
    </w:lvl>
  </w:abstractNum>
  <w:abstractNum w:abstractNumId="24">
    <w:nsid w:val="4BC2220A"/>
    <w:multiLevelType w:val="hybridMultilevel"/>
    <w:tmpl w:val="014AE692"/>
    <w:lvl w:ilvl="0" w:tplc="A7AE42B0">
      <w:start w:val="6"/>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E3F0AF1"/>
    <w:multiLevelType w:val="multilevel"/>
    <w:tmpl w:val="9E0CB4A0"/>
    <w:lvl w:ilvl="0">
      <w:start w:val="1"/>
      <w:numFmt w:val="decimal"/>
      <w:lvlText w:val="%1."/>
      <w:lvlJc w:val="left"/>
      <w:pPr>
        <w:tabs>
          <w:tab w:val="num" w:pos="1260"/>
        </w:tabs>
        <w:ind w:left="1260" w:hanging="360"/>
      </w:pPr>
      <w:rPr>
        <w:rFonts w:cs="Times New Roman" w:hint="default"/>
      </w:rPr>
    </w:lvl>
    <w:lvl w:ilvl="1">
      <w:start w:val="1"/>
      <w:numFmt w:val="lowerLetter"/>
      <w:lvlText w:val="%2."/>
      <w:lvlJc w:val="left"/>
      <w:pPr>
        <w:tabs>
          <w:tab w:val="num" w:pos="1980"/>
        </w:tabs>
        <w:ind w:left="1980" w:hanging="360"/>
      </w:pPr>
      <w:rPr>
        <w:rFonts w:cs="Times New Roman"/>
      </w:rPr>
    </w:lvl>
    <w:lvl w:ilvl="2">
      <w:start w:val="1"/>
      <w:numFmt w:val="lowerRoman"/>
      <w:lvlText w:val="%3."/>
      <w:lvlJc w:val="right"/>
      <w:pPr>
        <w:tabs>
          <w:tab w:val="num" w:pos="2700"/>
        </w:tabs>
        <w:ind w:left="2700" w:hanging="180"/>
      </w:pPr>
      <w:rPr>
        <w:rFonts w:cs="Times New Roman"/>
      </w:rPr>
    </w:lvl>
    <w:lvl w:ilvl="3">
      <w:start w:val="1"/>
      <w:numFmt w:val="decimal"/>
      <w:lvlText w:val="%4."/>
      <w:lvlJc w:val="left"/>
      <w:pPr>
        <w:tabs>
          <w:tab w:val="num" w:pos="3420"/>
        </w:tabs>
        <w:ind w:left="3420" w:hanging="360"/>
      </w:pPr>
      <w:rPr>
        <w:rFonts w:cs="Times New Roman"/>
      </w:rPr>
    </w:lvl>
    <w:lvl w:ilvl="4">
      <w:start w:val="1"/>
      <w:numFmt w:val="lowerLetter"/>
      <w:lvlText w:val="%5."/>
      <w:lvlJc w:val="left"/>
      <w:pPr>
        <w:tabs>
          <w:tab w:val="num" w:pos="4140"/>
        </w:tabs>
        <w:ind w:left="4140" w:hanging="360"/>
      </w:pPr>
      <w:rPr>
        <w:rFonts w:cs="Times New Roman"/>
      </w:rPr>
    </w:lvl>
    <w:lvl w:ilvl="5">
      <w:start w:val="1"/>
      <w:numFmt w:val="lowerRoman"/>
      <w:lvlText w:val="%6."/>
      <w:lvlJc w:val="right"/>
      <w:pPr>
        <w:tabs>
          <w:tab w:val="num" w:pos="4860"/>
        </w:tabs>
        <w:ind w:left="4860" w:hanging="180"/>
      </w:pPr>
      <w:rPr>
        <w:rFonts w:cs="Times New Roman"/>
      </w:rPr>
    </w:lvl>
    <w:lvl w:ilvl="6">
      <w:start w:val="1"/>
      <w:numFmt w:val="decimal"/>
      <w:lvlText w:val="%7."/>
      <w:lvlJc w:val="left"/>
      <w:pPr>
        <w:tabs>
          <w:tab w:val="num" w:pos="5580"/>
        </w:tabs>
        <w:ind w:left="5580" w:hanging="360"/>
      </w:pPr>
      <w:rPr>
        <w:rFonts w:cs="Times New Roman"/>
      </w:rPr>
    </w:lvl>
    <w:lvl w:ilvl="7">
      <w:start w:val="1"/>
      <w:numFmt w:val="lowerLetter"/>
      <w:lvlText w:val="%8."/>
      <w:lvlJc w:val="left"/>
      <w:pPr>
        <w:tabs>
          <w:tab w:val="num" w:pos="6300"/>
        </w:tabs>
        <w:ind w:left="6300" w:hanging="360"/>
      </w:pPr>
      <w:rPr>
        <w:rFonts w:cs="Times New Roman"/>
      </w:rPr>
    </w:lvl>
    <w:lvl w:ilvl="8">
      <w:start w:val="1"/>
      <w:numFmt w:val="lowerRoman"/>
      <w:lvlText w:val="%9."/>
      <w:lvlJc w:val="right"/>
      <w:pPr>
        <w:tabs>
          <w:tab w:val="num" w:pos="7020"/>
        </w:tabs>
        <w:ind w:left="7020" w:hanging="180"/>
      </w:pPr>
      <w:rPr>
        <w:rFonts w:cs="Times New Roman"/>
      </w:rPr>
    </w:lvl>
  </w:abstractNum>
  <w:abstractNum w:abstractNumId="26">
    <w:nsid w:val="51ED38EE"/>
    <w:multiLevelType w:val="hybridMultilevel"/>
    <w:tmpl w:val="9872B948"/>
    <w:lvl w:ilvl="0" w:tplc="FFFFFFFF">
      <w:start w:val="1"/>
      <w:numFmt w:val="decimal"/>
      <w:lvlText w:val="%1)"/>
      <w:lvlJc w:val="left"/>
      <w:pPr>
        <w:tabs>
          <w:tab w:val="num" w:pos="644"/>
        </w:tabs>
        <w:ind w:firstLine="284"/>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7">
    <w:nsid w:val="53594828"/>
    <w:multiLevelType w:val="hybridMultilevel"/>
    <w:tmpl w:val="D2D246E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548E2038"/>
    <w:multiLevelType w:val="multilevel"/>
    <w:tmpl w:val="8BD00E70"/>
    <w:lvl w:ilvl="0">
      <w:start w:val="1"/>
      <w:numFmt w:val="decimal"/>
      <w:lvlText w:val="%1."/>
      <w:lvlJc w:val="left"/>
      <w:pPr>
        <w:tabs>
          <w:tab w:val="num" w:pos="1260"/>
        </w:tabs>
        <w:ind w:left="1260" w:hanging="360"/>
      </w:pPr>
      <w:rPr>
        <w:rFonts w:cs="Times New Roman" w:hint="default"/>
      </w:rPr>
    </w:lvl>
    <w:lvl w:ilvl="1">
      <w:start w:val="1"/>
      <w:numFmt w:val="lowerLetter"/>
      <w:lvlText w:val="%2."/>
      <w:lvlJc w:val="left"/>
      <w:pPr>
        <w:tabs>
          <w:tab w:val="num" w:pos="1980"/>
        </w:tabs>
        <w:ind w:left="1980" w:hanging="360"/>
      </w:pPr>
      <w:rPr>
        <w:rFonts w:cs="Times New Roman"/>
      </w:rPr>
    </w:lvl>
    <w:lvl w:ilvl="2">
      <w:start w:val="1"/>
      <w:numFmt w:val="lowerRoman"/>
      <w:lvlText w:val="%3."/>
      <w:lvlJc w:val="right"/>
      <w:pPr>
        <w:tabs>
          <w:tab w:val="num" w:pos="2700"/>
        </w:tabs>
        <w:ind w:left="2700" w:hanging="180"/>
      </w:pPr>
      <w:rPr>
        <w:rFonts w:cs="Times New Roman"/>
      </w:rPr>
    </w:lvl>
    <w:lvl w:ilvl="3">
      <w:start w:val="1"/>
      <w:numFmt w:val="decimal"/>
      <w:lvlText w:val="%4."/>
      <w:lvlJc w:val="left"/>
      <w:pPr>
        <w:tabs>
          <w:tab w:val="num" w:pos="3420"/>
        </w:tabs>
        <w:ind w:left="3420" w:hanging="360"/>
      </w:pPr>
      <w:rPr>
        <w:rFonts w:cs="Times New Roman"/>
      </w:rPr>
    </w:lvl>
    <w:lvl w:ilvl="4">
      <w:start w:val="1"/>
      <w:numFmt w:val="lowerLetter"/>
      <w:lvlText w:val="%5."/>
      <w:lvlJc w:val="left"/>
      <w:pPr>
        <w:tabs>
          <w:tab w:val="num" w:pos="4140"/>
        </w:tabs>
        <w:ind w:left="4140" w:hanging="360"/>
      </w:pPr>
      <w:rPr>
        <w:rFonts w:cs="Times New Roman"/>
      </w:rPr>
    </w:lvl>
    <w:lvl w:ilvl="5">
      <w:start w:val="1"/>
      <w:numFmt w:val="lowerRoman"/>
      <w:lvlText w:val="%6."/>
      <w:lvlJc w:val="right"/>
      <w:pPr>
        <w:tabs>
          <w:tab w:val="num" w:pos="4860"/>
        </w:tabs>
        <w:ind w:left="4860" w:hanging="180"/>
      </w:pPr>
      <w:rPr>
        <w:rFonts w:cs="Times New Roman"/>
      </w:rPr>
    </w:lvl>
    <w:lvl w:ilvl="6">
      <w:start w:val="1"/>
      <w:numFmt w:val="decimal"/>
      <w:lvlText w:val="%7."/>
      <w:lvlJc w:val="left"/>
      <w:pPr>
        <w:tabs>
          <w:tab w:val="num" w:pos="5580"/>
        </w:tabs>
        <w:ind w:left="5580" w:hanging="360"/>
      </w:pPr>
      <w:rPr>
        <w:rFonts w:cs="Times New Roman"/>
      </w:rPr>
    </w:lvl>
    <w:lvl w:ilvl="7">
      <w:start w:val="1"/>
      <w:numFmt w:val="lowerLetter"/>
      <w:lvlText w:val="%8."/>
      <w:lvlJc w:val="left"/>
      <w:pPr>
        <w:tabs>
          <w:tab w:val="num" w:pos="6300"/>
        </w:tabs>
        <w:ind w:left="6300" w:hanging="360"/>
      </w:pPr>
      <w:rPr>
        <w:rFonts w:cs="Times New Roman"/>
      </w:rPr>
    </w:lvl>
    <w:lvl w:ilvl="8">
      <w:start w:val="1"/>
      <w:numFmt w:val="lowerRoman"/>
      <w:lvlText w:val="%9."/>
      <w:lvlJc w:val="right"/>
      <w:pPr>
        <w:tabs>
          <w:tab w:val="num" w:pos="7020"/>
        </w:tabs>
        <w:ind w:left="7020" w:hanging="180"/>
      </w:pPr>
      <w:rPr>
        <w:rFonts w:cs="Times New Roman"/>
      </w:rPr>
    </w:lvl>
  </w:abstractNum>
  <w:abstractNum w:abstractNumId="29">
    <w:nsid w:val="56634BB9"/>
    <w:multiLevelType w:val="hybridMultilevel"/>
    <w:tmpl w:val="8386360A"/>
    <w:lvl w:ilvl="0" w:tplc="DD6E57B8">
      <w:start w:val="1"/>
      <w:numFmt w:val="decimal"/>
      <w:lvlText w:val="%1."/>
      <w:lvlJc w:val="left"/>
      <w:pPr>
        <w:tabs>
          <w:tab w:val="num" w:pos="899"/>
        </w:tabs>
        <w:ind w:left="899" w:hanging="360"/>
      </w:pPr>
      <w:rPr>
        <w:rFonts w:cs="Times New Roman" w:hint="default"/>
      </w:rPr>
    </w:lvl>
    <w:lvl w:ilvl="1" w:tplc="04190019" w:tentative="1">
      <w:start w:val="1"/>
      <w:numFmt w:val="lowerLetter"/>
      <w:lvlText w:val="%2."/>
      <w:lvlJc w:val="left"/>
      <w:pPr>
        <w:tabs>
          <w:tab w:val="num" w:pos="1619"/>
        </w:tabs>
        <w:ind w:left="1619" w:hanging="360"/>
      </w:pPr>
      <w:rPr>
        <w:rFonts w:cs="Times New Roman"/>
      </w:rPr>
    </w:lvl>
    <w:lvl w:ilvl="2" w:tplc="0419001B" w:tentative="1">
      <w:start w:val="1"/>
      <w:numFmt w:val="lowerRoman"/>
      <w:lvlText w:val="%3."/>
      <w:lvlJc w:val="right"/>
      <w:pPr>
        <w:tabs>
          <w:tab w:val="num" w:pos="2339"/>
        </w:tabs>
        <w:ind w:left="2339" w:hanging="180"/>
      </w:pPr>
      <w:rPr>
        <w:rFonts w:cs="Times New Roman"/>
      </w:rPr>
    </w:lvl>
    <w:lvl w:ilvl="3" w:tplc="0419000F" w:tentative="1">
      <w:start w:val="1"/>
      <w:numFmt w:val="decimal"/>
      <w:lvlText w:val="%4."/>
      <w:lvlJc w:val="left"/>
      <w:pPr>
        <w:tabs>
          <w:tab w:val="num" w:pos="3059"/>
        </w:tabs>
        <w:ind w:left="3059" w:hanging="360"/>
      </w:pPr>
      <w:rPr>
        <w:rFonts w:cs="Times New Roman"/>
      </w:rPr>
    </w:lvl>
    <w:lvl w:ilvl="4" w:tplc="04190019" w:tentative="1">
      <w:start w:val="1"/>
      <w:numFmt w:val="lowerLetter"/>
      <w:lvlText w:val="%5."/>
      <w:lvlJc w:val="left"/>
      <w:pPr>
        <w:tabs>
          <w:tab w:val="num" w:pos="3779"/>
        </w:tabs>
        <w:ind w:left="3779" w:hanging="360"/>
      </w:pPr>
      <w:rPr>
        <w:rFonts w:cs="Times New Roman"/>
      </w:rPr>
    </w:lvl>
    <w:lvl w:ilvl="5" w:tplc="0419001B" w:tentative="1">
      <w:start w:val="1"/>
      <w:numFmt w:val="lowerRoman"/>
      <w:lvlText w:val="%6."/>
      <w:lvlJc w:val="right"/>
      <w:pPr>
        <w:tabs>
          <w:tab w:val="num" w:pos="4499"/>
        </w:tabs>
        <w:ind w:left="4499" w:hanging="180"/>
      </w:pPr>
      <w:rPr>
        <w:rFonts w:cs="Times New Roman"/>
      </w:rPr>
    </w:lvl>
    <w:lvl w:ilvl="6" w:tplc="0419000F" w:tentative="1">
      <w:start w:val="1"/>
      <w:numFmt w:val="decimal"/>
      <w:lvlText w:val="%7."/>
      <w:lvlJc w:val="left"/>
      <w:pPr>
        <w:tabs>
          <w:tab w:val="num" w:pos="5219"/>
        </w:tabs>
        <w:ind w:left="5219" w:hanging="360"/>
      </w:pPr>
      <w:rPr>
        <w:rFonts w:cs="Times New Roman"/>
      </w:rPr>
    </w:lvl>
    <w:lvl w:ilvl="7" w:tplc="04190019" w:tentative="1">
      <w:start w:val="1"/>
      <w:numFmt w:val="lowerLetter"/>
      <w:lvlText w:val="%8."/>
      <w:lvlJc w:val="left"/>
      <w:pPr>
        <w:tabs>
          <w:tab w:val="num" w:pos="5939"/>
        </w:tabs>
        <w:ind w:left="5939" w:hanging="360"/>
      </w:pPr>
      <w:rPr>
        <w:rFonts w:cs="Times New Roman"/>
      </w:rPr>
    </w:lvl>
    <w:lvl w:ilvl="8" w:tplc="0419001B" w:tentative="1">
      <w:start w:val="1"/>
      <w:numFmt w:val="lowerRoman"/>
      <w:lvlText w:val="%9."/>
      <w:lvlJc w:val="right"/>
      <w:pPr>
        <w:tabs>
          <w:tab w:val="num" w:pos="6659"/>
        </w:tabs>
        <w:ind w:left="6659" w:hanging="180"/>
      </w:pPr>
      <w:rPr>
        <w:rFonts w:cs="Times New Roman"/>
      </w:rPr>
    </w:lvl>
  </w:abstractNum>
  <w:abstractNum w:abstractNumId="30">
    <w:nsid w:val="5A2D42EC"/>
    <w:multiLevelType w:val="multilevel"/>
    <w:tmpl w:val="0EEE1F26"/>
    <w:lvl w:ilvl="0">
      <w:start w:val="1"/>
      <w:numFmt w:val="decimal"/>
      <w:lvlText w:val="%1)"/>
      <w:lvlJc w:val="left"/>
      <w:pPr>
        <w:tabs>
          <w:tab w:val="num" w:pos="540"/>
        </w:tabs>
        <w:ind w:left="540" w:hanging="360"/>
      </w:pPr>
      <w:rPr>
        <w:rFonts w:cs="Times New Roman" w:hint="default"/>
      </w:rPr>
    </w:lvl>
    <w:lvl w:ilvl="1">
      <w:start w:val="1"/>
      <w:numFmt w:val="lowerLetter"/>
      <w:lvlText w:val="%2."/>
      <w:lvlJc w:val="left"/>
      <w:pPr>
        <w:tabs>
          <w:tab w:val="num" w:pos="1260"/>
        </w:tabs>
        <w:ind w:left="1260" w:hanging="360"/>
      </w:pPr>
      <w:rPr>
        <w:rFonts w:cs="Times New Roman"/>
      </w:rPr>
    </w:lvl>
    <w:lvl w:ilvl="2">
      <w:start w:val="1"/>
      <w:numFmt w:val="lowerRoman"/>
      <w:lvlText w:val="%3."/>
      <w:lvlJc w:val="right"/>
      <w:pPr>
        <w:tabs>
          <w:tab w:val="num" w:pos="1980"/>
        </w:tabs>
        <w:ind w:left="1980" w:hanging="180"/>
      </w:pPr>
      <w:rPr>
        <w:rFonts w:cs="Times New Roman"/>
      </w:rPr>
    </w:lvl>
    <w:lvl w:ilvl="3">
      <w:start w:val="1"/>
      <w:numFmt w:val="decimal"/>
      <w:lvlText w:val="%4."/>
      <w:lvlJc w:val="left"/>
      <w:pPr>
        <w:tabs>
          <w:tab w:val="num" w:pos="2700"/>
        </w:tabs>
        <w:ind w:left="2700" w:hanging="360"/>
      </w:pPr>
      <w:rPr>
        <w:rFonts w:cs="Times New Roman"/>
      </w:rPr>
    </w:lvl>
    <w:lvl w:ilvl="4">
      <w:start w:val="1"/>
      <w:numFmt w:val="lowerLetter"/>
      <w:lvlText w:val="%5."/>
      <w:lvlJc w:val="left"/>
      <w:pPr>
        <w:tabs>
          <w:tab w:val="num" w:pos="3420"/>
        </w:tabs>
        <w:ind w:left="3420" w:hanging="360"/>
      </w:pPr>
      <w:rPr>
        <w:rFonts w:cs="Times New Roman"/>
      </w:rPr>
    </w:lvl>
    <w:lvl w:ilvl="5">
      <w:start w:val="1"/>
      <w:numFmt w:val="lowerRoman"/>
      <w:lvlText w:val="%6."/>
      <w:lvlJc w:val="right"/>
      <w:pPr>
        <w:tabs>
          <w:tab w:val="num" w:pos="4140"/>
        </w:tabs>
        <w:ind w:left="4140" w:hanging="180"/>
      </w:pPr>
      <w:rPr>
        <w:rFonts w:cs="Times New Roman"/>
      </w:rPr>
    </w:lvl>
    <w:lvl w:ilvl="6">
      <w:start w:val="1"/>
      <w:numFmt w:val="decimal"/>
      <w:lvlText w:val="%7."/>
      <w:lvlJc w:val="left"/>
      <w:pPr>
        <w:tabs>
          <w:tab w:val="num" w:pos="4860"/>
        </w:tabs>
        <w:ind w:left="4860" w:hanging="360"/>
      </w:pPr>
      <w:rPr>
        <w:rFonts w:cs="Times New Roman"/>
      </w:rPr>
    </w:lvl>
    <w:lvl w:ilvl="7">
      <w:start w:val="1"/>
      <w:numFmt w:val="lowerLetter"/>
      <w:lvlText w:val="%8."/>
      <w:lvlJc w:val="left"/>
      <w:pPr>
        <w:tabs>
          <w:tab w:val="num" w:pos="5580"/>
        </w:tabs>
        <w:ind w:left="5580" w:hanging="360"/>
      </w:pPr>
      <w:rPr>
        <w:rFonts w:cs="Times New Roman"/>
      </w:rPr>
    </w:lvl>
    <w:lvl w:ilvl="8">
      <w:start w:val="1"/>
      <w:numFmt w:val="lowerRoman"/>
      <w:lvlText w:val="%9."/>
      <w:lvlJc w:val="right"/>
      <w:pPr>
        <w:tabs>
          <w:tab w:val="num" w:pos="6300"/>
        </w:tabs>
        <w:ind w:left="6300" w:hanging="180"/>
      </w:pPr>
      <w:rPr>
        <w:rFonts w:cs="Times New Roman"/>
      </w:rPr>
    </w:lvl>
  </w:abstractNum>
  <w:abstractNum w:abstractNumId="31">
    <w:nsid w:val="5E9A023C"/>
    <w:multiLevelType w:val="multilevel"/>
    <w:tmpl w:val="DA98A28A"/>
    <w:lvl w:ilvl="0">
      <w:start w:val="1"/>
      <w:numFmt w:val="decimal"/>
      <w:lvlText w:val="%1)"/>
      <w:lvlJc w:val="left"/>
      <w:pPr>
        <w:tabs>
          <w:tab w:val="num" w:pos="780"/>
        </w:tabs>
        <w:ind w:left="780" w:hanging="42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nsid w:val="632A163E"/>
    <w:multiLevelType w:val="hybridMultilevel"/>
    <w:tmpl w:val="8F6815A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67DE75C0"/>
    <w:multiLevelType w:val="hybridMultilevel"/>
    <w:tmpl w:val="0EEE1F26"/>
    <w:lvl w:ilvl="0" w:tplc="04190011">
      <w:start w:val="1"/>
      <w:numFmt w:val="decimal"/>
      <w:lvlText w:val="%1)"/>
      <w:lvlJc w:val="left"/>
      <w:pPr>
        <w:tabs>
          <w:tab w:val="num" w:pos="540"/>
        </w:tabs>
        <w:ind w:left="540" w:hanging="360"/>
      </w:pPr>
      <w:rPr>
        <w:rFonts w:cs="Times New Roman" w:hint="default"/>
      </w:rPr>
    </w:lvl>
    <w:lvl w:ilvl="1" w:tplc="04190019" w:tentative="1">
      <w:start w:val="1"/>
      <w:numFmt w:val="lowerLetter"/>
      <w:lvlText w:val="%2."/>
      <w:lvlJc w:val="left"/>
      <w:pPr>
        <w:tabs>
          <w:tab w:val="num" w:pos="1260"/>
        </w:tabs>
        <w:ind w:left="1260" w:hanging="360"/>
      </w:pPr>
      <w:rPr>
        <w:rFonts w:cs="Times New Roman"/>
      </w:rPr>
    </w:lvl>
    <w:lvl w:ilvl="2" w:tplc="0419001B" w:tentative="1">
      <w:start w:val="1"/>
      <w:numFmt w:val="lowerRoman"/>
      <w:lvlText w:val="%3."/>
      <w:lvlJc w:val="right"/>
      <w:pPr>
        <w:tabs>
          <w:tab w:val="num" w:pos="1980"/>
        </w:tabs>
        <w:ind w:left="1980" w:hanging="180"/>
      </w:pPr>
      <w:rPr>
        <w:rFonts w:cs="Times New Roman"/>
      </w:rPr>
    </w:lvl>
    <w:lvl w:ilvl="3" w:tplc="0419000F" w:tentative="1">
      <w:start w:val="1"/>
      <w:numFmt w:val="decimal"/>
      <w:lvlText w:val="%4."/>
      <w:lvlJc w:val="left"/>
      <w:pPr>
        <w:tabs>
          <w:tab w:val="num" w:pos="2700"/>
        </w:tabs>
        <w:ind w:left="2700" w:hanging="360"/>
      </w:pPr>
      <w:rPr>
        <w:rFonts w:cs="Times New Roman"/>
      </w:rPr>
    </w:lvl>
    <w:lvl w:ilvl="4" w:tplc="04190019" w:tentative="1">
      <w:start w:val="1"/>
      <w:numFmt w:val="lowerLetter"/>
      <w:lvlText w:val="%5."/>
      <w:lvlJc w:val="left"/>
      <w:pPr>
        <w:tabs>
          <w:tab w:val="num" w:pos="3420"/>
        </w:tabs>
        <w:ind w:left="3420" w:hanging="360"/>
      </w:pPr>
      <w:rPr>
        <w:rFonts w:cs="Times New Roman"/>
      </w:rPr>
    </w:lvl>
    <w:lvl w:ilvl="5" w:tplc="0419001B" w:tentative="1">
      <w:start w:val="1"/>
      <w:numFmt w:val="lowerRoman"/>
      <w:lvlText w:val="%6."/>
      <w:lvlJc w:val="right"/>
      <w:pPr>
        <w:tabs>
          <w:tab w:val="num" w:pos="4140"/>
        </w:tabs>
        <w:ind w:left="4140" w:hanging="180"/>
      </w:pPr>
      <w:rPr>
        <w:rFonts w:cs="Times New Roman"/>
      </w:rPr>
    </w:lvl>
    <w:lvl w:ilvl="6" w:tplc="0419000F" w:tentative="1">
      <w:start w:val="1"/>
      <w:numFmt w:val="decimal"/>
      <w:lvlText w:val="%7."/>
      <w:lvlJc w:val="left"/>
      <w:pPr>
        <w:tabs>
          <w:tab w:val="num" w:pos="4860"/>
        </w:tabs>
        <w:ind w:left="4860" w:hanging="360"/>
      </w:pPr>
      <w:rPr>
        <w:rFonts w:cs="Times New Roman"/>
      </w:rPr>
    </w:lvl>
    <w:lvl w:ilvl="7" w:tplc="04190019" w:tentative="1">
      <w:start w:val="1"/>
      <w:numFmt w:val="lowerLetter"/>
      <w:lvlText w:val="%8."/>
      <w:lvlJc w:val="left"/>
      <w:pPr>
        <w:tabs>
          <w:tab w:val="num" w:pos="5580"/>
        </w:tabs>
        <w:ind w:left="5580" w:hanging="360"/>
      </w:pPr>
      <w:rPr>
        <w:rFonts w:cs="Times New Roman"/>
      </w:rPr>
    </w:lvl>
    <w:lvl w:ilvl="8" w:tplc="0419001B" w:tentative="1">
      <w:start w:val="1"/>
      <w:numFmt w:val="lowerRoman"/>
      <w:lvlText w:val="%9."/>
      <w:lvlJc w:val="right"/>
      <w:pPr>
        <w:tabs>
          <w:tab w:val="num" w:pos="6300"/>
        </w:tabs>
        <w:ind w:left="6300" w:hanging="180"/>
      </w:pPr>
      <w:rPr>
        <w:rFonts w:cs="Times New Roman"/>
      </w:rPr>
    </w:lvl>
  </w:abstractNum>
  <w:abstractNum w:abstractNumId="34">
    <w:nsid w:val="6E5458D4"/>
    <w:multiLevelType w:val="hybridMultilevel"/>
    <w:tmpl w:val="7F9CEBB8"/>
    <w:lvl w:ilvl="0" w:tplc="BEAE98D4">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nsid w:val="6E573C11"/>
    <w:multiLevelType w:val="hybridMultilevel"/>
    <w:tmpl w:val="2298AA3C"/>
    <w:lvl w:ilvl="0" w:tplc="29C249FE">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36">
    <w:nsid w:val="6F95671C"/>
    <w:multiLevelType w:val="hybridMultilevel"/>
    <w:tmpl w:val="DA98A28A"/>
    <w:lvl w:ilvl="0" w:tplc="B5B6A18A">
      <w:start w:val="1"/>
      <w:numFmt w:val="decimal"/>
      <w:lvlText w:val="%1)"/>
      <w:lvlJc w:val="left"/>
      <w:pPr>
        <w:tabs>
          <w:tab w:val="num" w:pos="780"/>
        </w:tabs>
        <w:ind w:left="780" w:hanging="4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70983EEE"/>
    <w:multiLevelType w:val="singleLevel"/>
    <w:tmpl w:val="EDCEA92C"/>
    <w:lvl w:ilvl="0">
      <w:start w:val="1"/>
      <w:numFmt w:val="decimal"/>
      <w:lvlText w:val="%1."/>
      <w:legacy w:legacy="1" w:legacySpace="0" w:legacyIndent="360"/>
      <w:lvlJc w:val="left"/>
      <w:rPr>
        <w:rFonts w:ascii="Times New Roman" w:hAnsi="Times New Roman" w:cs="Times New Roman" w:hint="default"/>
      </w:rPr>
    </w:lvl>
  </w:abstractNum>
  <w:abstractNum w:abstractNumId="38">
    <w:nsid w:val="789545CC"/>
    <w:multiLevelType w:val="singleLevel"/>
    <w:tmpl w:val="6F8CA7E4"/>
    <w:lvl w:ilvl="0">
      <w:start w:val="1"/>
      <w:numFmt w:val="bullet"/>
      <w:lvlText w:val=""/>
      <w:lvlJc w:val="left"/>
      <w:pPr>
        <w:tabs>
          <w:tab w:val="num" w:pos="644"/>
        </w:tabs>
        <w:ind w:left="624" w:hanging="340"/>
      </w:pPr>
      <w:rPr>
        <w:rFonts w:ascii="Symbol" w:hAnsi="Symbol" w:hint="default"/>
      </w:rPr>
    </w:lvl>
  </w:abstractNum>
  <w:abstractNum w:abstractNumId="39">
    <w:nsid w:val="7DC67817"/>
    <w:multiLevelType w:val="hybridMultilevel"/>
    <w:tmpl w:val="53ECEFA2"/>
    <w:lvl w:ilvl="0" w:tplc="2CD2FF64">
      <w:start w:val="1"/>
      <w:numFmt w:val="decimal"/>
      <w:lvlText w:val="%1."/>
      <w:lvlJc w:val="left"/>
      <w:pPr>
        <w:tabs>
          <w:tab w:val="num" w:pos="899"/>
        </w:tabs>
        <w:ind w:left="899" w:hanging="360"/>
      </w:pPr>
      <w:rPr>
        <w:rFonts w:cs="Times New Roman" w:hint="default"/>
      </w:rPr>
    </w:lvl>
    <w:lvl w:ilvl="1" w:tplc="04190019" w:tentative="1">
      <w:start w:val="1"/>
      <w:numFmt w:val="lowerLetter"/>
      <w:lvlText w:val="%2."/>
      <w:lvlJc w:val="left"/>
      <w:pPr>
        <w:tabs>
          <w:tab w:val="num" w:pos="1619"/>
        </w:tabs>
        <w:ind w:left="1619" w:hanging="360"/>
      </w:pPr>
      <w:rPr>
        <w:rFonts w:cs="Times New Roman"/>
      </w:rPr>
    </w:lvl>
    <w:lvl w:ilvl="2" w:tplc="0419001B" w:tentative="1">
      <w:start w:val="1"/>
      <w:numFmt w:val="lowerRoman"/>
      <w:lvlText w:val="%3."/>
      <w:lvlJc w:val="right"/>
      <w:pPr>
        <w:tabs>
          <w:tab w:val="num" w:pos="2339"/>
        </w:tabs>
        <w:ind w:left="2339" w:hanging="180"/>
      </w:pPr>
      <w:rPr>
        <w:rFonts w:cs="Times New Roman"/>
      </w:rPr>
    </w:lvl>
    <w:lvl w:ilvl="3" w:tplc="0419000F" w:tentative="1">
      <w:start w:val="1"/>
      <w:numFmt w:val="decimal"/>
      <w:lvlText w:val="%4."/>
      <w:lvlJc w:val="left"/>
      <w:pPr>
        <w:tabs>
          <w:tab w:val="num" w:pos="3059"/>
        </w:tabs>
        <w:ind w:left="3059" w:hanging="360"/>
      </w:pPr>
      <w:rPr>
        <w:rFonts w:cs="Times New Roman"/>
      </w:rPr>
    </w:lvl>
    <w:lvl w:ilvl="4" w:tplc="04190019" w:tentative="1">
      <w:start w:val="1"/>
      <w:numFmt w:val="lowerLetter"/>
      <w:lvlText w:val="%5."/>
      <w:lvlJc w:val="left"/>
      <w:pPr>
        <w:tabs>
          <w:tab w:val="num" w:pos="3779"/>
        </w:tabs>
        <w:ind w:left="3779" w:hanging="360"/>
      </w:pPr>
      <w:rPr>
        <w:rFonts w:cs="Times New Roman"/>
      </w:rPr>
    </w:lvl>
    <w:lvl w:ilvl="5" w:tplc="0419001B" w:tentative="1">
      <w:start w:val="1"/>
      <w:numFmt w:val="lowerRoman"/>
      <w:lvlText w:val="%6."/>
      <w:lvlJc w:val="right"/>
      <w:pPr>
        <w:tabs>
          <w:tab w:val="num" w:pos="4499"/>
        </w:tabs>
        <w:ind w:left="4499" w:hanging="180"/>
      </w:pPr>
      <w:rPr>
        <w:rFonts w:cs="Times New Roman"/>
      </w:rPr>
    </w:lvl>
    <w:lvl w:ilvl="6" w:tplc="0419000F" w:tentative="1">
      <w:start w:val="1"/>
      <w:numFmt w:val="decimal"/>
      <w:lvlText w:val="%7."/>
      <w:lvlJc w:val="left"/>
      <w:pPr>
        <w:tabs>
          <w:tab w:val="num" w:pos="5219"/>
        </w:tabs>
        <w:ind w:left="5219" w:hanging="360"/>
      </w:pPr>
      <w:rPr>
        <w:rFonts w:cs="Times New Roman"/>
      </w:rPr>
    </w:lvl>
    <w:lvl w:ilvl="7" w:tplc="04190019" w:tentative="1">
      <w:start w:val="1"/>
      <w:numFmt w:val="lowerLetter"/>
      <w:lvlText w:val="%8."/>
      <w:lvlJc w:val="left"/>
      <w:pPr>
        <w:tabs>
          <w:tab w:val="num" w:pos="5939"/>
        </w:tabs>
        <w:ind w:left="5939" w:hanging="360"/>
      </w:pPr>
      <w:rPr>
        <w:rFonts w:cs="Times New Roman"/>
      </w:rPr>
    </w:lvl>
    <w:lvl w:ilvl="8" w:tplc="0419001B" w:tentative="1">
      <w:start w:val="1"/>
      <w:numFmt w:val="lowerRoman"/>
      <w:lvlText w:val="%9."/>
      <w:lvlJc w:val="right"/>
      <w:pPr>
        <w:tabs>
          <w:tab w:val="num" w:pos="6659"/>
        </w:tabs>
        <w:ind w:left="6659" w:hanging="180"/>
      </w:pPr>
      <w:rPr>
        <w:rFonts w:cs="Times New Roman"/>
      </w:rPr>
    </w:lvl>
  </w:abstractNum>
  <w:num w:numId="1">
    <w:abstractNumId w:val="16"/>
  </w:num>
  <w:num w:numId="2">
    <w:abstractNumId w:val="22"/>
  </w:num>
  <w:num w:numId="3">
    <w:abstractNumId w:val="21"/>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
  </w:num>
  <w:num w:numId="6">
    <w:abstractNumId w:val="24"/>
  </w:num>
  <w:num w:numId="7">
    <w:abstractNumId w:val="32"/>
  </w:num>
  <w:num w:numId="8">
    <w:abstractNumId w:val="6"/>
  </w:num>
  <w:num w:numId="9">
    <w:abstractNumId w:val="39"/>
  </w:num>
  <w:num w:numId="10">
    <w:abstractNumId w:val="29"/>
  </w:num>
  <w:num w:numId="11">
    <w:abstractNumId w:val="10"/>
  </w:num>
  <w:num w:numId="12">
    <w:abstractNumId w:val="5"/>
  </w:num>
  <w:num w:numId="13">
    <w:abstractNumId w:val="13"/>
  </w:num>
  <w:num w:numId="14">
    <w:abstractNumId w:val="35"/>
  </w:num>
  <w:num w:numId="15">
    <w:abstractNumId w:val="25"/>
  </w:num>
  <w:num w:numId="16">
    <w:abstractNumId w:val="34"/>
  </w:num>
  <w:num w:numId="17">
    <w:abstractNumId w:val="28"/>
  </w:num>
  <w:num w:numId="18">
    <w:abstractNumId w:val="20"/>
  </w:num>
  <w:num w:numId="19">
    <w:abstractNumId w:val="9"/>
  </w:num>
  <w:num w:numId="20">
    <w:abstractNumId w:val="18"/>
  </w:num>
  <w:num w:numId="21">
    <w:abstractNumId w:val="18"/>
  </w:num>
  <w:num w:numId="22">
    <w:abstractNumId w:val="38"/>
  </w:num>
  <w:num w:numId="23">
    <w:abstractNumId w:val="38"/>
  </w:num>
  <w:num w:numId="24">
    <w:abstractNumId w:val="4"/>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8"/>
  </w:num>
  <w:num w:numId="28">
    <w:abstractNumId w:val="17"/>
  </w:num>
  <w:num w:numId="29">
    <w:abstractNumId w:val="11"/>
  </w:num>
  <w:num w:numId="30">
    <w:abstractNumId w:val="26"/>
  </w:num>
  <w:num w:numId="31">
    <w:abstractNumId w:val="36"/>
  </w:num>
  <w:num w:numId="32">
    <w:abstractNumId w:val="19"/>
  </w:num>
  <w:num w:numId="33">
    <w:abstractNumId w:val="14"/>
  </w:num>
  <w:num w:numId="34">
    <w:abstractNumId w:val="27"/>
  </w:num>
  <w:num w:numId="35">
    <w:abstractNumId w:val="37"/>
  </w:num>
  <w:num w:numId="36">
    <w:abstractNumId w:val="23"/>
  </w:num>
  <w:num w:numId="37">
    <w:abstractNumId w:val="12"/>
  </w:num>
  <w:num w:numId="38">
    <w:abstractNumId w:val="7"/>
  </w:num>
  <w:num w:numId="39">
    <w:abstractNumId w:val="31"/>
  </w:num>
  <w:num w:numId="40">
    <w:abstractNumId w:val="33"/>
  </w:num>
  <w:num w:numId="41">
    <w:abstractNumId w:val="0"/>
  </w:num>
  <w:num w:numId="42">
    <w:abstractNumId w:val="30"/>
  </w:num>
  <w:num w:numId="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hyphenationZone w:val="357"/>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C5233"/>
    <w:rsid w:val="00012AB9"/>
    <w:rsid w:val="00013608"/>
    <w:rsid w:val="00014E0B"/>
    <w:rsid w:val="000174A8"/>
    <w:rsid w:val="00017A28"/>
    <w:rsid w:val="00017F5F"/>
    <w:rsid w:val="00021A55"/>
    <w:rsid w:val="00021F94"/>
    <w:rsid w:val="00023274"/>
    <w:rsid w:val="00024BA2"/>
    <w:rsid w:val="000305A9"/>
    <w:rsid w:val="000378CB"/>
    <w:rsid w:val="000407A6"/>
    <w:rsid w:val="000424D0"/>
    <w:rsid w:val="0005250C"/>
    <w:rsid w:val="000538B1"/>
    <w:rsid w:val="000615D5"/>
    <w:rsid w:val="00061B55"/>
    <w:rsid w:val="000654A0"/>
    <w:rsid w:val="00065D6C"/>
    <w:rsid w:val="00072820"/>
    <w:rsid w:val="000728E1"/>
    <w:rsid w:val="00073ABC"/>
    <w:rsid w:val="00075AF2"/>
    <w:rsid w:val="00081A84"/>
    <w:rsid w:val="00082957"/>
    <w:rsid w:val="00091F19"/>
    <w:rsid w:val="00095433"/>
    <w:rsid w:val="000A3525"/>
    <w:rsid w:val="000A6E97"/>
    <w:rsid w:val="000B2EDE"/>
    <w:rsid w:val="000C01CC"/>
    <w:rsid w:val="000C3D37"/>
    <w:rsid w:val="000C7443"/>
    <w:rsid w:val="000D1AD7"/>
    <w:rsid w:val="000D7F13"/>
    <w:rsid w:val="000E6C4C"/>
    <w:rsid w:val="000F1140"/>
    <w:rsid w:val="000F2AC7"/>
    <w:rsid w:val="000F5EC2"/>
    <w:rsid w:val="001007E0"/>
    <w:rsid w:val="00101850"/>
    <w:rsid w:val="001021D0"/>
    <w:rsid w:val="00102B3D"/>
    <w:rsid w:val="00103987"/>
    <w:rsid w:val="001111F9"/>
    <w:rsid w:val="0011126E"/>
    <w:rsid w:val="001178C1"/>
    <w:rsid w:val="0012099A"/>
    <w:rsid w:val="00126ACC"/>
    <w:rsid w:val="00127A9B"/>
    <w:rsid w:val="001334FC"/>
    <w:rsid w:val="0014105B"/>
    <w:rsid w:val="0014182C"/>
    <w:rsid w:val="001460F4"/>
    <w:rsid w:val="001525DF"/>
    <w:rsid w:val="001540D6"/>
    <w:rsid w:val="001607DD"/>
    <w:rsid w:val="00163C39"/>
    <w:rsid w:val="00165441"/>
    <w:rsid w:val="00166099"/>
    <w:rsid w:val="001666EA"/>
    <w:rsid w:val="00180C78"/>
    <w:rsid w:val="00183E0B"/>
    <w:rsid w:val="0019411D"/>
    <w:rsid w:val="0019673B"/>
    <w:rsid w:val="00197C32"/>
    <w:rsid w:val="001A5920"/>
    <w:rsid w:val="001A5C63"/>
    <w:rsid w:val="001B0D8E"/>
    <w:rsid w:val="001B7A16"/>
    <w:rsid w:val="001C0A61"/>
    <w:rsid w:val="001C6473"/>
    <w:rsid w:val="001D000E"/>
    <w:rsid w:val="001D2391"/>
    <w:rsid w:val="001D2F2F"/>
    <w:rsid w:val="001D472F"/>
    <w:rsid w:val="001D749E"/>
    <w:rsid w:val="001E1D97"/>
    <w:rsid w:val="001E23F7"/>
    <w:rsid w:val="001E64FB"/>
    <w:rsid w:val="001F2936"/>
    <w:rsid w:val="001F4F49"/>
    <w:rsid w:val="0020030F"/>
    <w:rsid w:val="00200ADE"/>
    <w:rsid w:val="00201DC3"/>
    <w:rsid w:val="00203728"/>
    <w:rsid w:val="0020485C"/>
    <w:rsid w:val="00204AB0"/>
    <w:rsid w:val="00216083"/>
    <w:rsid w:val="00217547"/>
    <w:rsid w:val="002202B5"/>
    <w:rsid w:val="00222639"/>
    <w:rsid w:val="00224DDE"/>
    <w:rsid w:val="00230A05"/>
    <w:rsid w:val="0023418A"/>
    <w:rsid w:val="00237F96"/>
    <w:rsid w:val="00245EA3"/>
    <w:rsid w:val="00251610"/>
    <w:rsid w:val="002560F1"/>
    <w:rsid w:val="00264329"/>
    <w:rsid w:val="0026594A"/>
    <w:rsid w:val="0027602E"/>
    <w:rsid w:val="00281D08"/>
    <w:rsid w:val="00291AFA"/>
    <w:rsid w:val="002956D6"/>
    <w:rsid w:val="002A0792"/>
    <w:rsid w:val="002A4C2F"/>
    <w:rsid w:val="002A53A1"/>
    <w:rsid w:val="002A5505"/>
    <w:rsid w:val="002B0462"/>
    <w:rsid w:val="002B6E6E"/>
    <w:rsid w:val="002B77B7"/>
    <w:rsid w:val="002C3CD7"/>
    <w:rsid w:val="002C4489"/>
    <w:rsid w:val="002C5233"/>
    <w:rsid w:val="002D01C9"/>
    <w:rsid w:val="002D5215"/>
    <w:rsid w:val="002D7D1D"/>
    <w:rsid w:val="002E4662"/>
    <w:rsid w:val="002F4025"/>
    <w:rsid w:val="002F5131"/>
    <w:rsid w:val="0030123A"/>
    <w:rsid w:val="003012FC"/>
    <w:rsid w:val="0030350D"/>
    <w:rsid w:val="003070F1"/>
    <w:rsid w:val="00307F77"/>
    <w:rsid w:val="00314672"/>
    <w:rsid w:val="003159F9"/>
    <w:rsid w:val="00320F60"/>
    <w:rsid w:val="00323DB0"/>
    <w:rsid w:val="003270E0"/>
    <w:rsid w:val="00332590"/>
    <w:rsid w:val="003406F2"/>
    <w:rsid w:val="0034089C"/>
    <w:rsid w:val="00342D2A"/>
    <w:rsid w:val="00361780"/>
    <w:rsid w:val="0036675F"/>
    <w:rsid w:val="00366EBE"/>
    <w:rsid w:val="00372C45"/>
    <w:rsid w:val="0037479B"/>
    <w:rsid w:val="00385FCE"/>
    <w:rsid w:val="00386DB4"/>
    <w:rsid w:val="00387E1E"/>
    <w:rsid w:val="00391FEF"/>
    <w:rsid w:val="0039395F"/>
    <w:rsid w:val="003A0C50"/>
    <w:rsid w:val="003A5DBF"/>
    <w:rsid w:val="003B4508"/>
    <w:rsid w:val="003B49BC"/>
    <w:rsid w:val="003C5909"/>
    <w:rsid w:val="003C5CBF"/>
    <w:rsid w:val="003C62D3"/>
    <w:rsid w:val="003C72E8"/>
    <w:rsid w:val="003D1C6E"/>
    <w:rsid w:val="003E47F5"/>
    <w:rsid w:val="003F2446"/>
    <w:rsid w:val="004020B3"/>
    <w:rsid w:val="0040255B"/>
    <w:rsid w:val="0040401B"/>
    <w:rsid w:val="004059CE"/>
    <w:rsid w:val="0041027F"/>
    <w:rsid w:val="00410AE1"/>
    <w:rsid w:val="00416061"/>
    <w:rsid w:val="00417E12"/>
    <w:rsid w:val="00430A69"/>
    <w:rsid w:val="00431E53"/>
    <w:rsid w:val="00435ED2"/>
    <w:rsid w:val="0044071E"/>
    <w:rsid w:val="004539AC"/>
    <w:rsid w:val="00453C96"/>
    <w:rsid w:val="00456E81"/>
    <w:rsid w:val="004577F9"/>
    <w:rsid w:val="00463CE0"/>
    <w:rsid w:val="00464128"/>
    <w:rsid w:val="00464A02"/>
    <w:rsid w:val="004656CF"/>
    <w:rsid w:val="004662A2"/>
    <w:rsid w:val="004748CF"/>
    <w:rsid w:val="00486D53"/>
    <w:rsid w:val="004916A3"/>
    <w:rsid w:val="00494886"/>
    <w:rsid w:val="004A1EF1"/>
    <w:rsid w:val="004A3A46"/>
    <w:rsid w:val="004A56FE"/>
    <w:rsid w:val="004B407E"/>
    <w:rsid w:val="004C1785"/>
    <w:rsid w:val="004C2EEF"/>
    <w:rsid w:val="004C7362"/>
    <w:rsid w:val="004D1CFF"/>
    <w:rsid w:val="004D3725"/>
    <w:rsid w:val="004D7229"/>
    <w:rsid w:val="004E00C7"/>
    <w:rsid w:val="004E0877"/>
    <w:rsid w:val="004E46C8"/>
    <w:rsid w:val="004E5C00"/>
    <w:rsid w:val="004F00B2"/>
    <w:rsid w:val="004F244F"/>
    <w:rsid w:val="004F2ECD"/>
    <w:rsid w:val="004F6776"/>
    <w:rsid w:val="004F76F6"/>
    <w:rsid w:val="004F7724"/>
    <w:rsid w:val="00501B76"/>
    <w:rsid w:val="0050261C"/>
    <w:rsid w:val="00502D87"/>
    <w:rsid w:val="00503ED5"/>
    <w:rsid w:val="005056D9"/>
    <w:rsid w:val="005068BD"/>
    <w:rsid w:val="00507A18"/>
    <w:rsid w:val="005115DD"/>
    <w:rsid w:val="005122F0"/>
    <w:rsid w:val="00512C62"/>
    <w:rsid w:val="005266F1"/>
    <w:rsid w:val="00527C37"/>
    <w:rsid w:val="00535651"/>
    <w:rsid w:val="00536DFA"/>
    <w:rsid w:val="005415D7"/>
    <w:rsid w:val="00543815"/>
    <w:rsid w:val="0054569A"/>
    <w:rsid w:val="00552F22"/>
    <w:rsid w:val="005533E7"/>
    <w:rsid w:val="005535AC"/>
    <w:rsid w:val="00555B8A"/>
    <w:rsid w:val="00555EA8"/>
    <w:rsid w:val="00565123"/>
    <w:rsid w:val="005676D3"/>
    <w:rsid w:val="00572140"/>
    <w:rsid w:val="00572C20"/>
    <w:rsid w:val="005737C2"/>
    <w:rsid w:val="00581DBF"/>
    <w:rsid w:val="00582BAA"/>
    <w:rsid w:val="00590D9E"/>
    <w:rsid w:val="00593DF1"/>
    <w:rsid w:val="005A10F1"/>
    <w:rsid w:val="005A563C"/>
    <w:rsid w:val="005A6773"/>
    <w:rsid w:val="005B0066"/>
    <w:rsid w:val="005B24D2"/>
    <w:rsid w:val="005C224F"/>
    <w:rsid w:val="005C7095"/>
    <w:rsid w:val="005C7458"/>
    <w:rsid w:val="005D7F18"/>
    <w:rsid w:val="005E4CFE"/>
    <w:rsid w:val="005E6F4A"/>
    <w:rsid w:val="005E7E27"/>
    <w:rsid w:val="005F003A"/>
    <w:rsid w:val="005F1FC4"/>
    <w:rsid w:val="0060047F"/>
    <w:rsid w:val="00603F81"/>
    <w:rsid w:val="00604345"/>
    <w:rsid w:val="006107EB"/>
    <w:rsid w:val="00613497"/>
    <w:rsid w:val="006233AA"/>
    <w:rsid w:val="006239B0"/>
    <w:rsid w:val="0063273C"/>
    <w:rsid w:val="006335F5"/>
    <w:rsid w:val="006403B4"/>
    <w:rsid w:val="0064389A"/>
    <w:rsid w:val="0065204F"/>
    <w:rsid w:val="0065364D"/>
    <w:rsid w:val="00657E5D"/>
    <w:rsid w:val="00660AAB"/>
    <w:rsid w:val="00664603"/>
    <w:rsid w:val="006703FD"/>
    <w:rsid w:val="00670B10"/>
    <w:rsid w:val="00671718"/>
    <w:rsid w:val="00672BDC"/>
    <w:rsid w:val="00683A38"/>
    <w:rsid w:val="0068585A"/>
    <w:rsid w:val="00691436"/>
    <w:rsid w:val="00692D30"/>
    <w:rsid w:val="00692D4E"/>
    <w:rsid w:val="00694A46"/>
    <w:rsid w:val="006A3B86"/>
    <w:rsid w:val="006A5104"/>
    <w:rsid w:val="006B18A5"/>
    <w:rsid w:val="006B6FE0"/>
    <w:rsid w:val="006C77F6"/>
    <w:rsid w:val="006D45FD"/>
    <w:rsid w:val="006D5D74"/>
    <w:rsid w:val="006D7606"/>
    <w:rsid w:val="006E1D3E"/>
    <w:rsid w:val="006E3A38"/>
    <w:rsid w:val="006E4147"/>
    <w:rsid w:val="006F2239"/>
    <w:rsid w:val="006F2FC8"/>
    <w:rsid w:val="007004E1"/>
    <w:rsid w:val="00701420"/>
    <w:rsid w:val="00707DF3"/>
    <w:rsid w:val="00710D73"/>
    <w:rsid w:val="00720B83"/>
    <w:rsid w:val="00721E8E"/>
    <w:rsid w:val="0073623A"/>
    <w:rsid w:val="00742102"/>
    <w:rsid w:val="00746ABA"/>
    <w:rsid w:val="00753C73"/>
    <w:rsid w:val="00761CC4"/>
    <w:rsid w:val="00764FB5"/>
    <w:rsid w:val="0076542D"/>
    <w:rsid w:val="007669A9"/>
    <w:rsid w:val="00766AA3"/>
    <w:rsid w:val="007719EA"/>
    <w:rsid w:val="00773F22"/>
    <w:rsid w:val="007745CC"/>
    <w:rsid w:val="0077500F"/>
    <w:rsid w:val="00776ADA"/>
    <w:rsid w:val="00784D8A"/>
    <w:rsid w:val="00785407"/>
    <w:rsid w:val="00786345"/>
    <w:rsid w:val="00787F00"/>
    <w:rsid w:val="00791AAB"/>
    <w:rsid w:val="007A1A66"/>
    <w:rsid w:val="007A26C2"/>
    <w:rsid w:val="007A47DF"/>
    <w:rsid w:val="007A625D"/>
    <w:rsid w:val="007C5794"/>
    <w:rsid w:val="007C5CA3"/>
    <w:rsid w:val="007C7174"/>
    <w:rsid w:val="007D0890"/>
    <w:rsid w:val="007D2B17"/>
    <w:rsid w:val="007D4BD3"/>
    <w:rsid w:val="007D6C64"/>
    <w:rsid w:val="007E23FA"/>
    <w:rsid w:val="007E4129"/>
    <w:rsid w:val="007E6EF1"/>
    <w:rsid w:val="007E7A44"/>
    <w:rsid w:val="007F0124"/>
    <w:rsid w:val="007F14F7"/>
    <w:rsid w:val="007F27A3"/>
    <w:rsid w:val="007F2ABA"/>
    <w:rsid w:val="007F4666"/>
    <w:rsid w:val="007F6939"/>
    <w:rsid w:val="008020D7"/>
    <w:rsid w:val="0081350E"/>
    <w:rsid w:val="0082671B"/>
    <w:rsid w:val="00826FA6"/>
    <w:rsid w:val="00833F02"/>
    <w:rsid w:val="0084060E"/>
    <w:rsid w:val="00850A89"/>
    <w:rsid w:val="00851A1D"/>
    <w:rsid w:val="008534DF"/>
    <w:rsid w:val="008555B3"/>
    <w:rsid w:val="00855F8D"/>
    <w:rsid w:val="008575B0"/>
    <w:rsid w:val="00857D3A"/>
    <w:rsid w:val="00857EA4"/>
    <w:rsid w:val="0086364A"/>
    <w:rsid w:val="008645D3"/>
    <w:rsid w:val="00865C1A"/>
    <w:rsid w:val="00870CA6"/>
    <w:rsid w:val="0087265A"/>
    <w:rsid w:val="008755D1"/>
    <w:rsid w:val="008804D5"/>
    <w:rsid w:val="00884E57"/>
    <w:rsid w:val="00887A7B"/>
    <w:rsid w:val="00892B4F"/>
    <w:rsid w:val="00892BF7"/>
    <w:rsid w:val="008A3D10"/>
    <w:rsid w:val="008B0680"/>
    <w:rsid w:val="008B0ABD"/>
    <w:rsid w:val="008B196A"/>
    <w:rsid w:val="008B2496"/>
    <w:rsid w:val="008B2EB9"/>
    <w:rsid w:val="008B3ACB"/>
    <w:rsid w:val="008B407C"/>
    <w:rsid w:val="008B40D7"/>
    <w:rsid w:val="008B42D8"/>
    <w:rsid w:val="008B5F0C"/>
    <w:rsid w:val="008B5FE4"/>
    <w:rsid w:val="008B71B3"/>
    <w:rsid w:val="008C235B"/>
    <w:rsid w:val="008C2E4C"/>
    <w:rsid w:val="008C3A55"/>
    <w:rsid w:val="008D0F0D"/>
    <w:rsid w:val="008D3606"/>
    <w:rsid w:val="008D3DB8"/>
    <w:rsid w:val="008D5BB2"/>
    <w:rsid w:val="008E0015"/>
    <w:rsid w:val="008E199D"/>
    <w:rsid w:val="008E5729"/>
    <w:rsid w:val="008E59F8"/>
    <w:rsid w:val="008F388F"/>
    <w:rsid w:val="008F3992"/>
    <w:rsid w:val="008F53DD"/>
    <w:rsid w:val="00904430"/>
    <w:rsid w:val="00907EF3"/>
    <w:rsid w:val="00910749"/>
    <w:rsid w:val="009115CE"/>
    <w:rsid w:val="00911888"/>
    <w:rsid w:val="0091567A"/>
    <w:rsid w:val="009202D2"/>
    <w:rsid w:val="00926CC7"/>
    <w:rsid w:val="00937B52"/>
    <w:rsid w:val="00937D9D"/>
    <w:rsid w:val="00940854"/>
    <w:rsid w:val="0095050B"/>
    <w:rsid w:val="00954CDF"/>
    <w:rsid w:val="00957D32"/>
    <w:rsid w:val="00962DEB"/>
    <w:rsid w:val="00965FD0"/>
    <w:rsid w:val="009672A9"/>
    <w:rsid w:val="0096779C"/>
    <w:rsid w:val="0097188D"/>
    <w:rsid w:val="00972428"/>
    <w:rsid w:val="00972C7D"/>
    <w:rsid w:val="00972DDA"/>
    <w:rsid w:val="00973D85"/>
    <w:rsid w:val="0097559C"/>
    <w:rsid w:val="00982101"/>
    <w:rsid w:val="009832B6"/>
    <w:rsid w:val="00985BB2"/>
    <w:rsid w:val="009906EC"/>
    <w:rsid w:val="0099212B"/>
    <w:rsid w:val="00996C5E"/>
    <w:rsid w:val="009A7EBD"/>
    <w:rsid w:val="009B1ACA"/>
    <w:rsid w:val="009C09E8"/>
    <w:rsid w:val="009C0BE3"/>
    <w:rsid w:val="009C2310"/>
    <w:rsid w:val="009C2A4D"/>
    <w:rsid w:val="009C2FB2"/>
    <w:rsid w:val="009C53E5"/>
    <w:rsid w:val="009E6D2C"/>
    <w:rsid w:val="009E6E5C"/>
    <w:rsid w:val="009F5B06"/>
    <w:rsid w:val="009F5D01"/>
    <w:rsid w:val="00A001C5"/>
    <w:rsid w:val="00A00381"/>
    <w:rsid w:val="00A0458A"/>
    <w:rsid w:val="00A101E2"/>
    <w:rsid w:val="00A13333"/>
    <w:rsid w:val="00A13878"/>
    <w:rsid w:val="00A23C14"/>
    <w:rsid w:val="00A2484D"/>
    <w:rsid w:val="00A2507B"/>
    <w:rsid w:val="00A250C0"/>
    <w:rsid w:val="00A26448"/>
    <w:rsid w:val="00A2747D"/>
    <w:rsid w:val="00A27BEC"/>
    <w:rsid w:val="00A30E4A"/>
    <w:rsid w:val="00A32E56"/>
    <w:rsid w:val="00A3640B"/>
    <w:rsid w:val="00A4024E"/>
    <w:rsid w:val="00A46957"/>
    <w:rsid w:val="00A47169"/>
    <w:rsid w:val="00A51590"/>
    <w:rsid w:val="00A53EAB"/>
    <w:rsid w:val="00A57830"/>
    <w:rsid w:val="00A60019"/>
    <w:rsid w:val="00A62D39"/>
    <w:rsid w:val="00A64D80"/>
    <w:rsid w:val="00A6717F"/>
    <w:rsid w:val="00A72417"/>
    <w:rsid w:val="00A7684C"/>
    <w:rsid w:val="00A81396"/>
    <w:rsid w:val="00A972CB"/>
    <w:rsid w:val="00AA2AF7"/>
    <w:rsid w:val="00AA2E15"/>
    <w:rsid w:val="00AB0F9D"/>
    <w:rsid w:val="00AB6B39"/>
    <w:rsid w:val="00AC2624"/>
    <w:rsid w:val="00AD121F"/>
    <w:rsid w:val="00AD3B75"/>
    <w:rsid w:val="00AD5175"/>
    <w:rsid w:val="00AD5B1B"/>
    <w:rsid w:val="00AD7E5B"/>
    <w:rsid w:val="00AE0336"/>
    <w:rsid w:val="00AE28AF"/>
    <w:rsid w:val="00AE2C73"/>
    <w:rsid w:val="00AF56EA"/>
    <w:rsid w:val="00B03808"/>
    <w:rsid w:val="00B07B1B"/>
    <w:rsid w:val="00B111EF"/>
    <w:rsid w:val="00B154A9"/>
    <w:rsid w:val="00B26AB9"/>
    <w:rsid w:val="00B27A95"/>
    <w:rsid w:val="00B351A4"/>
    <w:rsid w:val="00B42F92"/>
    <w:rsid w:val="00B5104C"/>
    <w:rsid w:val="00B51156"/>
    <w:rsid w:val="00B60E71"/>
    <w:rsid w:val="00B65917"/>
    <w:rsid w:val="00B65972"/>
    <w:rsid w:val="00B66821"/>
    <w:rsid w:val="00B74354"/>
    <w:rsid w:val="00B75575"/>
    <w:rsid w:val="00B76D0B"/>
    <w:rsid w:val="00B77AD7"/>
    <w:rsid w:val="00B77E5D"/>
    <w:rsid w:val="00B8017A"/>
    <w:rsid w:val="00BA49E5"/>
    <w:rsid w:val="00BA51E9"/>
    <w:rsid w:val="00BC2BA4"/>
    <w:rsid w:val="00BC3C32"/>
    <w:rsid w:val="00BC3DBA"/>
    <w:rsid w:val="00BC594C"/>
    <w:rsid w:val="00BC651C"/>
    <w:rsid w:val="00BD382E"/>
    <w:rsid w:val="00BF2161"/>
    <w:rsid w:val="00BF25A2"/>
    <w:rsid w:val="00BF2F56"/>
    <w:rsid w:val="00BF61FF"/>
    <w:rsid w:val="00BF6D35"/>
    <w:rsid w:val="00BF7C49"/>
    <w:rsid w:val="00C01031"/>
    <w:rsid w:val="00C033BB"/>
    <w:rsid w:val="00C037B6"/>
    <w:rsid w:val="00C07F97"/>
    <w:rsid w:val="00C10508"/>
    <w:rsid w:val="00C107E7"/>
    <w:rsid w:val="00C116BF"/>
    <w:rsid w:val="00C2491A"/>
    <w:rsid w:val="00C3723B"/>
    <w:rsid w:val="00C44D2D"/>
    <w:rsid w:val="00C45D78"/>
    <w:rsid w:val="00C504BC"/>
    <w:rsid w:val="00C51F39"/>
    <w:rsid w:val="00C529EF"/>
    <w:rsid w:val="00C54727"/>
    <w:rsid w:val="00C57A52"/>
    <w:rsid w:val="00C63061"/>
    <w:rsid w:val="00C64756"/>
    <w:rsid w:val="00C70B6B"/>
    <w:rsid w:val="00C71AEB"/>
    <w:rsid w:val="00C76585"/>
    <w:rsid w:val="00C92CE3"/>
    <w:rsid w:val="00C93E27"/>
    <w:rsid w:val="00CA2D42"/>
    <w:rsid w:val="00CA7605"/>
    <w:rsid w:val="00CB2B42"/>
    <w:rsid w:val="00CB5EA8"/>
    <w:rsid w:val="00CC2BEE"/>
    <w:rsid w:val="00CD0C91"/>
    <w:rsid w:val="00CD1241"/>
    <w:rsid w:val="00CD1436"/>
    <w:rsid w:val="00CD7AB6"/>
    <w:rsid w:val="00CD7B6F"/>
    <w:rsid w:val="00CE1240"/>
    <w:rsid w:val="00CE4E7D"/>
    <w:rsid w:val="00CE6285"/>
    <w:rsid w:val="00CF3B09"/>
    <w:rsid w:val="00D02113"/>
    <w:rsid w:val="00D02441"/>
    <w:rsid w:val="00D051AD"/>
    <w:rsid w:val="00D11857"/>
    <w:rsid w:val="00D3666F"/>
    <w:rsid w:val="00D41F6D"/>
    <w:rsid w:val="00D431AC"/>
    <w:rsid w:val="00D45547"/>
    <w:rsid w:val="00D80DF5"/>
    <w:rsid w:val="00D90055"/>
    <w:rsid w:val="00D92148"/>
    <w:rsid w:val="00DA3BB6"/>
    <w:rsid w:val="00DD2358"/>
    <w:rsid w:val="00DE3AD6"/>
    <w:rsid w:val="00DE46E3"/>
    <w:rsid w:val="00DE5A75"/>
    <w:rsid w:val="00DF08CD"/>
    <w:rsid w:val="00DF6234"/>
    <w:rsid w:val="00DF6D8F"/>
    <w:rsid w:val="00DF6DBE"/>
    <w:rsid w:val="00E011D6"/>
    <w:rsid w:val="00E04ACF"/>
    <w:rsid w:val="00E05E0C"/>
    <w:rsid w:val="00E07CAC"/>
    <w:rsid w:val="00E13B9D"/>
    <w:rsid w:val="00E179A1"/>
    <w:rsid w:val="00E21900"/>
    <w:rsid w:val="00E25947"/>
    <w:rsid w:val="00E26856"/>
    <w:rsid w:val="00E271C7"/>
    <w:rsid w:val="00E2768B"/>
    <w:rsid w:val="00E37B21"/>
    <w:rsid w:val="00E40449"/>
    <w:rsid w:val="00E418A8"/>
    <w:rsid w:val="00E453FC"/>
    <w:rsid w:val="00E55DDA"/>
    <w:rsid w:val="00E618CA"/>
    <w:rsid w:val="00E6400C"/>
    <w:rsid w:val="00E6422D"/>
    <w:rsid w:val="00E65AAB"/>
    <w:rsid w:val="00E7103B"/>
    <w:rsid w:val="00E752F1"/>
    <w:rsid w:val="00E760B9"/>
    <w:rsid w:val="00E81378"/>
    <w:rsid w:val="00E83E9A"/>
    <w:rsid w:val="00E87271"/>
    <w:rsid w:val="00E90342"/>
    <w:rsid w:val="00E92DFA"/>
    <w:rsid w:val="00E97CE4"/>
    <w:rsid w:val="00EA1966"/>
    <w:rsid w:val="00EA1ED3"/>
    <w:rsid w:val="00EA240E"/>
    <w:rsid w:val="00EA4267"/>
    <w:rsid w:val="00EB6F25"/>
    <w:rsid w:val="00EB77FD"/>
    <w:rsid w:val="00EC07F0"/>
    <w:rsid w:val="00EC3031"/>
    <w:rsid w:val="00EC7214"/>
    <w:rsid w:val="00EC7A74"/>
    <w:rsid w:val="00ED5A79"/>
    <w:rsid w:val="00EE1221"/>
    <w:rsid w:val="00EE2B8C"/>
    <w:rsid w:val="00EE62F7"/>
    <w:rsid w:val="00EF3C59"/>
    <w:rsid w:val="00EF6878"/>
    <w:rsid w:val="00EF75D5"/>
    <w:rsid w:val="00F02412"/>
    <w:rsid w:val="00F10001"/>
    <w:rsid w:val="00F12FA8"/>
    <w:rsid w:val="00F23C4C"/>
    <w:rsid w:val="00F24A18"/>
    <w:rsid w:val="00F24A57"/>
    <w:rsid w:val="00F26C52"/>
    <w:rsid w:val="00F35270"/>
    <w:rsid w:val="00F37625"/>
    <w:rsid w:val="00F442A8"/>
    <w:rsid w:val="00F47D9D"/>
    <w:rsid w:val="00F50483"/>
    <w:rsid w:val="00F50EC0"/>
    <w:rsid w:val="00F5366E"/>
    <w:rsid w:val="00F53F3D"/>
    <w:rsid w:val="00F54CBD"/>
    <w:rsid w:val="00F56624"/>
    <w:rsid w:val="00F732EA"/>
    <w:rsid w:val="00F77D0D"/>
    <w:rsid w:val="00F814E1"/>
    <w:rsid w:val="00F8164A"/>
    <w:rsid w:val="00F827F0"/>
    <w:rsid w:val="00F8508A"/>
    <w:rsid w:val="00F922FA"/>
    <w:rsid w:val="00F92A9A"/>
    <w:rsid w:val="00F938CE"/>
    <w:rsid w:val="00F95A2C"/>
    <w:rsid w:val="00FA1672"/>
    <w:rsid w:val="00FA208F"/>
    <w:rsid w:val="00FA5898"/>
    <w:rsid w:val="00FA67CB"/>
    <w:rsid w:val="00FA6DB7"/>
    <w:rsid w:val="00FB06C9"/>
    <w:rsid w:val="00FC58BF"/>
    <w:rsid w:val="00FC720E"/>
    <w:rsid w:val="00FD39AB"/>
    <w:rsid w:val="00FD52FA"/>
    <w:rsid w:val="00FE1496"/>
    <w:rsid w:val="00FE17FB"/>
    <w:rsid w:val="00FE39F8"/>
    <w:rsid w:val="00FF276C"/>
    <w:rsid w:val="00FF5AF9"/>
    <w:rsid w:val="00FF65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98"/>
    <o:shapelayout v:ext="edit">
      <o:idmap v:ext="edit" data="1"/>
    </o:shapelayout>
  </w:shapeDefaults>
  <w:decimalSymbol w:val=","/>
  <w:listSeparator w:val=";"/>
  <w14:defaultImageDpi w14:val="0"/>
  <w15:chartTrackingRefBased/>
  <w15:docId w15:val="{791BE1EC-60B6-440B-AF6E-6F3366894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904430"/>
    <w:pPr>
      <w:widowControl w:val="0"/>
      <w:spacing w:line="420" w:lineRule="auto"/>
      <w:ind w:left="40" w:firstLine="380"/>
      <w:jc w:val="both"/>
    </w:pPr>
    <w:rPr>
      <w:rFonts w:ascii="Courier New" w:hAnsi="Courier New"/>
      <w:sz w:val="16"/>
    </w:rPr>
  </w:style>
  <w:style w:type="paragraph" w:styleId="1">
    <w:name w:val="heading 1"/>
    <w:basedOn w:val="a"/>
    <w:next w:val="a"/>
    <w:link w:val="10"/>
    <w:uiPriority w:val="9"/>
    <w:qFormat/>
    <w:rsid w:val="00AB6B39"/>
    <w:pPr>
      <w:keepNext/>
      <w:widowControl/>
      <w:spacing w:before="240" w:after="60" w:line="240" w:lineRule="auto"/>
      <w:ind w:left="0" w:firstLine="0"/>
      <w:jc w:val="left"/>
      <w:outlineLvl w:val="0"/>
    </w:pPr>
    <w:rPr>
      <w:rFonts w:ascii="Arial" w:hAnsi="Arial" w:cs="Arial"/>
      <w:b/>
      <w:bCs/>
      <w:kern w:val="32"/>
      <w:sz w:val="32"/>
      <w:szCs w:val="32"/>
    </w:rPr>
  </w:style>
  <w:style w:type="paragraph" w:styleId="2">
    <w:name w:val="heading 2"/>
    <w:basedOn w:val="a"/>
    <w:next w:val="a"/>
    <w:link w:val="20"/>
    <w:uiPriority w:val="9"/>
    <w:qFormat/>
    <w:rsid w:val="00BD382E"/>
    <w:pPr>
      <w:keepNext/>
      <w:widowControl/>
      <w:spacing w:before="240" w:after="60" w:line="240" w:lineRule="auto"/>
      <w:ind w:left="0" w:firstLine="0"/>
      <w:jc w:val="left"/>
      <w:outlineLvl w:val="1"/>
    </w:pPr>
    <w:rPr>
      <w:rFonts w:ascii="Arial" w:hAnsi="Arial" w:cs="Arial"/>
      <w:b/>
      <w:bCs/>
      <w:i/>
      <w:iCs/>
      <w:sz w:val="28"/>
      <w:szCs w:val="28"/>
    </w:rPr>
  </w:style>
  <w:style w:type="paragraph" w:styleId="3">
    <w:name w:val="heading 3"/>
    <w:basedOn w:val="a"/>
    <w:next w:val="a"/>
    <w:link w:val="30"/>
    <w:uiPriority w:val="9"/>
    <w:qFormat/>
    <w:rsid w:val="001A5920"/>
    <w:pPr>
      <w:keepNext/>
      <w:widowControl/>
      <w:spacing w:before="240" w:after="60" w:line="240" w:lineRule="auto"/>
      <w:ind w:left="0" w:firstLine="0"/>
      <w:jc w:val="left"/>
      <w:outlineLvl w:val="2"/>
    </w:pPr>
    <w:rPr>
      <w:rFonts w:ascii="Arial" w:hAnsi="Arial" w:cs="Arial"/>
      <w:b/>
      <w:bCs/>
      <w:sz w:val="26"/>
      <w:szCs w:val="26"/>
    </w:rPr>
  </w:style>
  <w:style w:type="paragraph" w:styleId="4">
    <w:name w:val="heading 4"/>
    <w:basedOn w:val="a"/>
    <w:next w:val="a"/>
    <w:link w:val="40"/>
    <w:uiPriority w:val="9"/>
    <w:qFormat/>
    <w:rsid w:val="00BD382E"/>
    <w:pPr>
      <w:widowControl/>
      <w:suppressAutoHyphens/>
      <w:spacing w:line="336" w:lineRule="auto"/>
      <w:ind w:left="0" w:firstLine="0"/>
      <w:jc w:val="center"/>
      <w:outlineLvl w:val="3"/>
    </w:pPr>
    <w:rPr>
      <w:rFonts w:ascii="Times New Roman" w:hAnsi="Times New Roman"/>
      <w:b/>
      <w:sz w:val="20"/>
      <w:lang w:val="uk-UA"/>
    </w:rPr>
  </w:style>
  <w:style w:type="paragraph" w:styleId="5">
    <w:name w:val="heading 5"/>
    <w:basedOn w:val="a"/>
    <w:next w:val="a"/>
    <w:link w:val="50"/>
    <w:uiPriority w:val="9"/>
    <w:qFormat/>
    <w:rsid w:val="00BD382E"/>
    <w:pPr>
      <w:widowControl/>
      <w:spacing w:before="240" w:after="60" w:line="240" w:lineRule="auto"/>
      <w:ind w:left="0" w:firstLine="0"/>
      <w:jc w:val="left"/>
      <w:outlineLvl w:val="4"/>
    </w:pPr>
    <w:rPr>
      <w:rFonts w:ascii="Times New Roman" w:hAnsi="Times New Roman"/>
      <w:b/>
      <w:bCs/>
      <w:i/>
      <w:iCs/>
      <w:sz w:val="26"/>
      <w:szCs w:val="26"/>
    </w:rPr>
  </w:style>
  <w:style w:type="paragraph" w:styleId="6">
    <w:name w:val="heading 6"/>
    <w:basedOn w:val="a"/>
    <w:next w:val="a"/>
    <w:link w:val="60"/>
    <w:uiPriority w:val="9"/>
    <w:qFormat/>
    <w:rsid w:val="00BD382E"/>
    <w:pPr>
      <w:widowControl/>
      <w:spacing w:before="240" w:after="60" w:line="240" w:lineRule="auto"/>
      <w:ind w:left="0" w:firstLine="0"/>
      <w:jc w:val="left"/>
      <w:outlineLvl w:val="5"/>
    </w:pPr>
    <w:rPr>
      <w:rFonts w:ascii="Times New Roman" w:hAnsi="Times New Roman"/>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rFonts w:ascii="Calibri" w:eastAsia="Times New Roman" w:hAnsi="Calibri" w:cs="Times New Roman"/>
      <w:b/>
      <w:bCs/>
      <w:sz w:val="28"/>
      <w:szCs w:val="28"/>
    </w:rPr>
  </w:style>
  <w:style w:type="character" w:customStyle="1" w:styleId="50">
    <w:name w:val="Заголовок 5 Знак"/>
    <w:link w:val="5"/>
    <w:uiPriority w:val="9"/>
    <w:semiHidden/>
    <w:rPr>
      <w:rFonts w:ascii="Calibri" w:eastAsia="Times New Roman" w:hAnsi="Calibri" w:cs="Times New Roman"/>
      <w:b/>
      <w:bCs/>
      <w:i/>
      <w:iCs/>
      <w:sz w:val="26"/>
      <w:szCs w:val="26"/>
    </w:rPr>
  </w:style>
  <w:style w:type="character" w:customStyle="1" w:styleId="60">
    <w:name w:val="Заголовок 6 Знак"/>
    <w:link w:val="6"/>
    <w:uiPriority w:val="9"/>
    <w:semiHidden/>
    <w:rPr>
      <w:rFonts w:ascii="Calibri" w:eastAsia="Times New Roman" w:hAnsi="Calibri" w:cs="Times New Roman"/>
      <w:b/>
      <w:bCs/>
      <w:sz w:val="22"/>
      <w:szCs w:val="22"/>
    </w:rPr>
  </w:style>
  <w:style w:type="paragraph" w:customStyle="1" w:styleId="a3">
    <w:name w:val="Практика"/>
    <w:basedOn w:val="a"/>
    <w:rsid w:val="00E65AAB"/>
    <w:pPr>
      <w:widowControl/>
      <w:spacing w:line="240" w:lineRule="auto"/>
      <w:ind w:left="0" w:firstLine="0"/>
    </w:pPr>
    <w:rPr>
      <w:rFonts w:ascii="Times New Roman" w:hAnsi="Times New Roman"/>
      <w:spacing w:val="30"/>
      <w:sz w:val="26"/>
    </w:rPr>
  </w:style>
  <w:style w:type="paragraph" w:styleId="a4">
    <w:name w:val="Body Text"/>
    <w:basedOn w:val="a"/>
    <w:link w:val="a5"/>
    <w:uiPriority w:val="99"/>
    <w:rsid w:val="00E65AAB"/>
    <w:pPr>
      <w:autoSpaceDE w:val="0"/>
      <w:autoSpaceDN w:val="0"/>
      <w:adjustRightInd w:val="0"/>
      <w:spacing w:before="140" w:line="460" w:lineRule="auto"/>
      <w:ind w:left="0" w:right="400" w:firstLine="0"/>
      <w:jc w:val="left"/>
    </w:pPr>
    <w:rPr>
      <w:rFonts w:ascii="Times New Roman" w:hAnsi="Times New Roman"/>
      <w:sz w:val="24"/>
      <w:szCs w:val="18"/>
    </w:rPr>
  </w:style>
  <w:style w:type="character" w:customStyle="1" w:styleId="a5">
    <w:name w:val="Основной текст Знак"/>
    <w:link w:val="a4"/>
    <w:uiPriority w:val="99"/>
    <w:semiHidden/>
  </w:style>
  <w:style w:type="paragraph" w:styleId="a6">
    <w:name w:val="Document Map"/>
    <w:basedOn w:val="a"/>
    <w:link w:val="a7"/>
    <w:uiPriority w:val="99"/>
    <w:semiHidden/>
    <w:rsid w:val="00AB6B39"/>
    <w:pPr>
      <w:widowControl/>
      <w:shd w:val="clear" w:color="auto" w:fill="000080"/>
      <w:spacing w:line="240" w:lineRule="auto"/>
      <w:ind w:left="0" w:firstLine="0"/>
      <w:jc w:val="left"/>
    </w:pPr>
    <w:rPr>
      <w:rFonts w:ascii="Tahoma" w:hAnsi="Tahoma" w:cs="Tahoma"/>
      <w:sz w:val="20"/>
    </w:rPr>
  </w:style>
  <w:style w:type="character" w:customStyle="1" w:styleId="a7">
    <w:name w:val="Схема документа Знак"/>
    <w:link w:val="a6"/>
    <w:uiPriority w:val="99"/>
    <w:semiHidden/>
    <w:rPr>
      <w:rFonts w:ascii="Tahoma" w:hAnsi="Tahoma" w:cs="Tahoma"/>
      <w:sz w:val="16"/>
      <w:szCs w:val="16"/>
    </w:rPr>
  </w:style>
  <w:style w:type="paragraph" w:styleId="a8">
    <w:name w:val="Block Text"/>
    <w:basedOn w:val="a"/>
    <w:uiPriority w:val="99"/>
    <w:rsid w:val="00A60019"/>
    <w:pPr>
      <w:widowControl/>
      <w:spacing w:line="240" w:lineRule="auto"/>
      <w:ind w:left="360" w:right="279" w:firstLine="360"/>
      <w:jc w:val="left"/>
    </w:pPr>
    <w:rPr>
      <w:rFonts w:ascii="Times New Roman" w:hAnsi="Times New Roman"/>
      <w:sz w:val="28"/>
      <w:szCs w:val="24"/>
    </w:rPr>
  </w:style>
  <w:style w:type="paragraph" w:customStyle="1" w:styleId="a9">
    <w:name w:val="ОТЧЕТ"/>
    <w:basedOn w:val="a4"/>
    <w:rsid w:val="002A5505"/>
    <w:pPr>
      <w:widowControl/>
      <w:autoSpaceDE/>
      <w:autoSpaceDN/>
      <w:adjustRightInd/>
      <w:spacing w:before="0" w:line="240" w:lineRule="auto"/>
      <w:ind w:right="0"/>
      <w:jc w:val="both"/>
    </w:pPr>
    <w:rPr>
      <w:sz w:val="28"/>
      <w:szCs w:val="24"/>
    </w:rPr>
  </w:style>
  <w:style w:type="paragraph" w:customStyle="1" w:styleId="aa">
    <w:name w:val="подзаг от"/>
    <w:basedOn w:val="a"/>
    <w:rsid w:val="002A5505"/>
    <w:pPr>
      <w:widowControl/>
      <w:spacing w:line="360" w:lineRule="auto"/>
      <w:ind w:left="714" w:hanging="357"/>
      <w:jc w:val="center"/>
    </w:pPr>
    <w:rPr>
      <w:rFonts w:ascii="Arial Narrow" w:hAnsi="Arial Narrow"/>
      <w:b/>
      <w:sz w:val="30"/>
      <w:szCs w:val="24"/>
    </w:rPr>
  </w:style>
  <w:style w:type="table" w:styleId="ab">
    <w:name w:val="Table Grid"/>
    <w:basedOn w:val="a1"/>
    <w:uiPriority w:val="59"/>
    <w:rsid w:val="00F47D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
    <w:next w:val="a"/>
    <w:autoRedefine/>
    <w:uiPriority w:val="39"/>
    <w:semiHidden/>
    <w:rsid w:val="00572C20"/>
    <w:pPr>
      <w:widowControl/>
      <w:tabs>
        <w:tab w:val="right" w:leader="dot" w:pos="9855"/>
      </w:tabs>
      <w:spacing w:line="240" w:lineRule="auto"/>
      <w:ind w:left="0" w:firstLine="0"/>
      <w:jc w:val="left"/>
    </w:pPr>
    <w:rPr>
      <w:rFonts w:ascii="Times New Roman" w:hAnsi="Times New Roman"/>
      <w:noProof/>
      <w:sz w:val="28"/>
      <w:szCs w:val="32"/>
    </w:rPr>
  </w:style>
  <w:style w:type="paragraph" w:styleId="21">
    <w:name w:val="toc 2"/>
    <w:basedOn w:val="a"/>
    <w:next w:val="a"/>
    <w:autoRedefine/>
    <w:uiPriority w:val="39"/>
    <w:semiHidden/>
    <w:rsid w:val="00572C20"/>
    <w:pPr>
      <w:widowControl/>
      <w:spacing w:line="240" w:lineRule="auto"/>
      <w:ind w:left="240" w:firstLine="0"/>
      <w:jc w:val="left"/>
    </w:pPr>
    <w:rPr>
      <w:rFonts w:ascii="Times New Roman" w:hAnsi="Times New Roman"/>
      <w:sz w:val="24"/>
      <w:szCs w:val="24"/>
    </w:rPr>
  </w:style>
  <w:style w:type="character" w:styleId="ac">
    <w:name w:val="Hyperlink"/>
    <w:uiPriority w:val="99"/>
    <w:rsid w:val="00572C20"/>
    <w:rPr>
      <w:rFonts w:cs="Times New Roman"/>
      <w:color w:val="0000FF"/>
      <w:u w:val="single"/>
    </w:rPr>
  </w:style>
  <w:style w:type="character" w:styleId="ad">
    <w:name w:val="FollowedHyperlink"/>
    <w:uiPriority w:val="99"/>
    <w:rsid w:val="00572C20"/>
    <w:rPr>
      <w:rFonts w:cs="Times New Roman"/>
      <w:color w:val="800080"/>
      <w:u w:val="single"/>
    </w:rPr>
  </w:style>
  <w:style w:type="paragraph" w:customStyle="1" w:styleId="ae">
    <w:name w:val="ЗАГОЛ"/>
    <w:basedOn w:val="a"/>
    <w:rsid w:val="00180C78"/>
    <w:pPr>
      <w:widowControl/>
      <w:spacing w:line="360" w:lineRule="auto"/>
      <w:ind w:left="714" w:hanging="357"/>
      <w:jc w:val="center"/>
    </w:pPr>
    <w:rPr>
      <w:rFonts w:ascii="Arial" w:hAnsi="Arial"/>
      <w:b/>
      <w:sz w:val="32"/>
      <w:szCs w:val="24"/>
    </w:rPr>
  </w:style>
  <w:style w:type="paragraph" w:styleId="af">
    <w:name w:val="Body Text Indent"/>
    <w:basedOn w:val="a"/>
    <w:link w:val="af0"/>
    <w:uiPriority w:val="99"/>
    <w:rsid w:val="001A5920"/>
    <w:pPr>
      <w:widowControl/>
      <w:spacing w:after="120" w:line="240" w:lineRule="auto"/>
      <w:ind w:left="283" w:firstLine="0"/>
      <w:jc w:val="left"/>
    </w:pPr>
    <w:rPr>
      <w:rFonts w:ascii="Times New Roman" w:hAnsi="Times New Roman"/>
      <w:sz w:val="20"/>
    </w:rPr>
  </w:style>
  <w:style w:type="character" w:customStyle="1" w:styleId="af0">
    <w:name w:val="Основной текст с отступом Знак"/>
    <w:link w:val="af"/>
    <w:uiPriority w:val="99"/>
    <w:semiHidden/>
  </w:style>
  <w:style w:type="paragraph" w:styleId="31">
    <w:name w:val="Body Text Indent 3"/>
    <w:basedOn w:val="a"/>
    <w:link w:val="32"/>
    <w:uiPriority w:val="99"/>
    <w:rsid w:val="001A5920"/>
    <w:pPr>
      <w:widowControl/>
      <w:spacing w:after="120" w:line="240" w:lineRule="auto"/>
      <w:ind w:left="283" w:firstLine="0"/>
      <w:jc w:val="left"/>
    </w:pPr>
    <w:rPr>
      <w:rFonts w:ascii="Times New Roman" w:hAnsi="Times New Roman"/>
      <w:szCs w:val="16"/>
    </w:rPr>
  </w:style>
  <w:style w:type="character" w:customStyle="1" w:styleId="32">
    <w:name w:val="Основной текст с отступом 3 Знак"/>
    <w:link w:val="31"/>
    <w:uiPriority w:val="99"/>
    <w:semiHidden/>
    <w:rPr>
      <w:sz w:val="16"/>
      <w:szCs w:val="16"/>
    </w:rPr>
  </w:style>
  <w:style w:type="paragraph" w:styleId="22">
    <w:name w:val="Body Text 2"/>
    <w:basedOn w:val="a"/>
    <w:link w:val="23"/>
    <w:uiPriority w:val="99"/>
    <w:rsid w:val="001A5920"/>
    <w:pPr>
      <w:widowControl/>
      <w:spacing w:after="120" w:line="480" w:lineRule="auto"/>
      <w:ind w:left="0" w:firstLine="0"/>
      <w:jc w:val="left"/>
    </w:pPr>
    <w:rPr>
      <w:rFonts w:ascii="Times New Roman" w:hAnsi="Times New Roman"/>
      <w:sz w:val="20"/>
    </w:rPr>
  </w:style>
  <w:style w:type="character" w:customStyle="1" w:styleId="23">
    <w:name w:val="Основной текст 2 Знак"/>
    <w:link w:val="22"/>
    <w:uiPriority w:val="99"/>
    <w:semiHidden/>
  </w:style>
  <w:style w:type="paragraph" w:styleId="33">
    <w:name w:val="Body Text 3"/>
    <w:basedOn w:val="a"/>
    <w:link w:val="34"/>
    <w:uiPriority w:val="99"/>
    <w:rsid w:val="001A5920"/>
    <w:pPr>
      <w:widowControl/>
      <w:spacing w:after="120" w:line="240" w:lineRule="auto"/>
      <w:ind w:left="0" w:firstLine="0"/>
      <w:jc w:val="left"/>
    </w:pPr>
    <w:rPr>
      <w:rFonts w:ascii="Times New Roman" w:hAnsi="Times New Roman"/>
      <w:szCs w:val="16"/>
    </w:rPr>
  </w:style>
  <w:style w:type="character" w:customStyle="1" w:styleId="34">
    <w:name w:val="Основной текст 3 Знак"/>
    <w:link w:val="33"/>
    <w:uiPriority w:val="99"/>
    <w:semiHidden/>
    <w:rPr>
      <w:sz w:val="16"/>
      <w:szCs w:val="16"/>
    </w:rPr>
  </w:style>
  <w:style w:type="paragraph" w:customStyle="1" w:styleId="af1">
    <w:name w:val="Чертежный"/>
    <w:rsid w:val="001A5920"/>
    <w:pPr>
      <w:jc w:val="both"/>
    </w:pPr>
    <w:rPr>
      <w:rFonts w:ascii="ISOCPEUR" w:hAnsi="ISOCPEUR"/>
      <w:i/>
      <w:sz w:val="28"/>
      <w:lang w:val="uk-UA"/>
    </w:rPr>
  </w:style>
  <w:style w:type="paragraph" w:styleId="41">
    <w:name w:val="toc 4"/>
    <w:basedOn w:val="a"/>
    <w:next w:val="a"/>
    <w:autoRedefine/>
    <w:uiPriority w:val="39"/>
    <w:semiHidden/>
    <w:rsid w:val="00BD382E"/>
    <w:pPr>
      <w:widowControl/>
      <w:tabs>
        <w:tab w:val="right" w:leader="dot" w:pos="9356"/>
      </w:tabs>
      <w:spacing w:line="336" w:lineRule="auto"/>
      <w:ind w:left="284" w:right="851" w:firstLine="0"/>
      <w:jc w:val="left"/>
    </w:pPr>
    <w:rPr>
      <w:rFonts w:ascii="Times New Roman" w:hAnsi="Times New Roman"/>
      <w:sz w:val="20"/>
    </w:rPr>
  </w:style>
  <w:style w:type="paragraph" w:styleId="af2">
    <w:name w:val="annotation text"/>
    <w:basedOn w:val="a"/>
    <w:link w:val="af3"/>
    <w:uiPriority w:val="99"/>
    <w:semiHidden/>
    <w:rsid w:val="00BD382E"/>
    <w:pPr>
      <w:widowControl/>
      <w:spacing w:line="240" w:lineRule="auto"/>
      <w:ind w:left="0" w:firstLine="0"/>
      <w:jc w:val="left"/>
    </w:pPr>
    <w:rPr>
      <w:rFonts w:ascii="Journal" w:hAnsi="Journal"/>
      <w:sz w:val="24"/>
    </w:rPr>
  </w:style>
  <w:style w:type="character" w:customStyle="1" w:styleId="af3">
    <w:name w:val="Текст примечания Знак"/>
    <w:link w:val="af2"/>
    <w:uiPriority w:val="99"/>
    <w:semiHidden/>
  </w:style>
  <w:style w:type="paragraph" w:styleId="af4">
    <w:name w:val="header"/>
    <w:basedOn w:val="a"/>
    <w:link w:val="af5"/>
    <w:uiPriority w:val="99"/>
    <w:rsid w:val="00BD382E"/>
    <w:pPr>
      <w:widowControl/>
      <w:tabs>
        <w:tab w:val="center" w:pos="4153"/>
        <w:tab w:val="right" w:pos="8306"/>
      </w:tabs>
      <w:spacing w:line="240" w:lineRule="auto"/>
      <w:ind w:left="0" w:firstLine="0"/>
      <w:jc w:val="left"/>
    </w:pPr>
    <w:rPr>
      <w:rFonts w:ascii="Times New Roman" w:hAnsi="Times New Roman"/>
      <w:sz w:val="20"/>
      <w:lang w:val="uk-UA"/>
    </w:rPr>
  </w:style>
  <w:style w:type="character" w:customStyle="1" w:styleId="af5">
    <w:name w:val="Верхний колонтитул Знак"/>
    <w:link w:val="af4"/>
    <w:uiPriority w:val="99"/>
    <w:semiHidden/>
  </w:style>
  <w:style w:type="paragraph" w:styleId="af6">
    <w:name w:val="footer"/>
    <w:basedOn w:val="a"/>
    <w:link w:val="af7"/>
    <w:uiPriority w:val="99"/>
    <w:rsid w:val="00BD382E"/>
    <w:pPr>
      <w:widowControl/>
      <w:tabs>
        <w:tab w:val="center" w:pos="4153"/>
        <w:tab w:val="right" w:pos="8306"/>
      </w:tabs>
      <w:spacing w:line="240" w:lineRule="auto"/>
      <w:ind w:left="0" w:firstLine="0"/>
      <w:jc w:val="left"/>
    </w:pPr>
    <w:rPr>
      <w:rFonts w:ascii="Times New Roman" w:hAnsi="Times New Roman"/>
      <w:sz w:val="20"/>
      <w:lang w:val="uk-UA"/>
    </w:rPr>
  </w:style>
  <w:style w:type="character" w:customStyle="1" w:styleId="af7">
    <w:name w:val="Нижний колонтитул Знак"/>
    <w:link w:val="af6"/>
    <w:uiPriority w:val="99"/>
    <w:semiHidden/>
  </w:style>
  <w:style w:type="paragraph" w:styleId="af8">
    <w:name w:val="caption"/>
    <w:basedOn w:val="a"/>
    <w:next w:val="a"/>
    <w:uiPriority w:val="35"/>
    <w:qFormat/>
    <w:rsid w:val="00BD382E"/>
    <w:pPr>
      <w:widowControl/>
      <w:suppressAutoHyphens/>
      <w:spacing w:line="336" w:lineRule="auto"/>
      <w:ind w:left="0" w:firstLine="0"/>
      <w:jc w:val="center"/>
    </w:pPr>
    <w:rPr>
      <w:rFonts w:ascii="Times New Roman" w:hAnsi="Times New Roman"/>
      <w:sz w:val="20"/>
      <w:lang w:val="uk-UA"/>
    </w:rPr>
  </w:style>
  <w:style w:type="paragraph" w:customStyle="1" w:styleId="af9">
    <w:name w:val="Переменные"/>
    <w:basedOn w:val="a4"/>
    <w:rsid w:val="00BD382E"/>
    <w:pPr>
      <w:widowControl/>
      <w:tabs>
        <w:tab w:val="left" w:pos="482"/>
      </w:tabs>
      <w:autoSpaceDE/>
      <w:autoSpaceDN/>
      <w:adjustRightInd/>
      <w:spacing w:before="0" w:line="336" w:lineRule="auto"/>
      <w:ind w:left="482" w:right="0" w:hanging="482"/>
    </w:pPr>
    <w:rPr>
      <w:sz w:val="20"/>
      <w:szCs w:val="20"/>
    </w:rPr>
  </w:style>
  <w:style w:type="paragraph" w:customStyle="1" w:styleId="afa">
    <w:name w:val="Формула"/>
    <w:basedOn w:val="a4"/>
    <w:rsid w:val="00BD382E"/>
    <w:pPr>
      <w:widowControl/>
      <w:tabs>
        <w:tab w:val="center" w:pos="4536"/>
        <w:tab w:val="right" w:pos="9356"/>
      </w:tabs>
      <w:autoSpaceDE/>
      <w:autoSpaceDN/>
      <w:adjustRightInd/>
      <w:spacing w:before="0" w:line="336" w:lineRule="auto"/>
      <w:ind w:right="0"/>
    </w:pPr>
    <w:rPr>
      <w:sz w:val="20"/>
      <w:szCs w:val="20"/>
    </w:rPr>
  </w:style>
  <w:style w:type="paragraph" w:customStyle="1" w:styleId="afb">
    <w:name w:val="Листинг программы"/>
    <w:rsid w:val="00BD382E"/>
    <w:pPr>
      <w:suppressAutoHyphens/>
    </w:pPr>
    <w:rPr>
      <w:noProof/>
    </w:rPr>
  </w:style>
  <w:style w:type="paragraph" w:customStyle="1" w:styleId="NormalTablica">
    <w:name w:val="Normal Tablica"/>
    <w:basedOn w:val="a"/>
    <w:rsid w:val="00BD382E"/>
    <w:pPr>
      <w:widowControl/>
      <w:tabs>
        <w:tab w:val="left" w:pos="851"/>
      </w:tabs>
      <w:spacing w:line="240" w:lineRule="auto"/>
      <w:ind w:left="0" w:firstLine="0"/>
      <w:jc w:val="center"/>
    </w:pPr>
    <w:rPr>
      <w:rFonts w:ascii="Times New Roman" w:hAnsi="Times New Roman"/>
      <w:sz w:val="24"/>
    </w:rPr>
  </w:style>
  <w:style w:type="paragraph" w:customStyle="1" w:styleId="Web">
    <w:name w:val="Обычный (Web)"/>
    <w:basedOn w:val="a"/>
    <w:rsid w:val="00BD382E"/>
    <w:pPr>
      <w:widowControl/>
      <w:spacing w:line="240" w:lineRule="auto"/>
      <w:ind w:left="0" w:firstLine="720"/>
    </w:pPr>
    <w:rPr>
      <w:rFonts w:ascii="Times New Roman" w:hAnsi="Times New Roman"/>
      <w:sz w:val="24"/>
    </w:rPr>
  </w:style>
  <w:style w:type="paragraph" w:customStyle="1" w:styleId="afc">
    <w:name w:val="Заголовок таблицы"/>
    <w:basedOn w:val="a"/>
    <w:rsid w:val="00BD382E"/>
    <w:pPr>
      <w:widowControl/>
      <w:numPr>
        <w:ilvl w:val="12"/>
      </w:numPr>
      <w:spacing w:line="240" w:lineRule="auto"/>
      <w:ind w:left="40" w:firstLine="380"/>
    </w:pPr>
    <w:rPr>
      <w:rFonts w:ascii="Times New Roman" w:hAnsi="Times New Roman"/>
      <w:sz w:val="24"/>
    </w:rPr>
  </w:style>
  <w:style w:type="paragraph" w:customStyle="1" w:styleId="110">
    <w:name w:val="ТЕКСТ ЗАГОЛОВКА 1.1"/>
    <w:basedOn w:val="a"/>
    <w:rsid w:val="00BD382E"/>
    <w:pPr>
      <w:widowControl/>
      <w:spacing w:before="360" w:after="120" w:line="360" w:lineRule="auto"/>
      <w:ind w:left="1077" w:firstLine="0"/>
      <w:jc w:val="center"/>
    </w:pPr>
    <w:rPr>
      <w:rFonts w:ascii="Times New Roman" w:hAnsi="Times New Roman"/>
      <w:b/>
      <w:sz w:val="30"/>
    </w:rPr>
  </w:style>
  <w:style w:type="paragraph" w:customStyle="1" w:styleId="afd">
    <w:name w:val="ТЕКСТ ЗАГОЛВКА"/>
    <w:basedOn w:val="a"/>
    <w:link w:val="afe"/>
    <w:rsid w:val="00BD382E"/>
    <w:pPr>
      <w:widowControl/>
      <w:spacing w:before="360" w:after="120" w:line="360" w:lineRule="auto"/>
      <w:ind w:left="0" w:firstLine="720"/>
      <w:jc w:val="center"/>
    </w:pPr>
    <w:rPr>
      <w:rFonts w:ascii="Times New Roman" w:hAnsi="Times New Roman"/>
      <w:b/>
      <w:sz w:val="32"/>
    </w:rPr>
  </w:style>
  <w:style w:type="paragraph" w:customStyle="1" w:styleId="aff">
    <w:name w:val="Подраздел"/>
    <w:basedOn w:val="a"/>
    <w:rsid w:val="00BD382E"/>
    <w:pPr>
      <w:widowControl/>
      <w:spacing w:before="120" w:after="120" w:line="240" w:lineRule="auto"/>
      <w:ind w:left="0" w:firstLine="851"/>
      <w:jc w:val="left"/>
    </w:pPr>
    <w:rPr>
      <w:rFonts w:ascii="Times New Roman" w:hAnsi="Times New Roman"/>
      <w:b/>
      <w:sz w:val="24"/>
    </w:rPr>
  </w:style>
  <w:style w:type="character" w:styleId="aff0">
    <w:name w:val="page number"/>
    <w:uiPriority w:val="99"/>
    <w:rsid w:val="00BD382E"/>
    <w:rPr>
      <w:rFonts w:ascii="Times New Roman" w:hAnsi="Times New Roman" w:cs="Times New Roman"/>
      <w:lang w:val="uk-UA"/>
    </w:rPr>
  </w:style>
  <w:style w:type="paragraph" w:styleId="24">
    <w:name w:val="Body Text Indent 2"/>
    <w:basedOn w:val="a"/>
    <w:link w:val="25"/>
    <w:uiPriority w:val="99"/>
    <w:rsid w:val="00D90055"/>
    <w:pPr>
      <w:widowControl/>
      <w:overflowPunct w:val="0"/>
      <w:autoSpaceDE w:val="0"/>
      <w:autoSpaceDN w:val="0"/>
      <w:adjustRightInd w:val="0"/>
      <w:spacing w:line="240" w:lineRule="auto"/>
      <w:ind w:left="0" w:right="-1276" w:firstLine="851"/>
    </w:pPr>
    <w:rPr>
      <w:rFonts w:ascii="Arial" w:hAnsi="Arial"/>
      <w:sz w:val="24"/>
    </w:rPr>
  </w:style>
  <w:style w:type="character" w:customStyle="1" w:styleId="25">
    <w:name w:val="Основной текст с отступом 2 Знак"/>
    <w:link w:val="24"/>
    <w:uiPriority w:val="99"/>
    <w:semiHidden/>
  </w:style>
  <w:style w:type="paragraph" w:customStyle="1" w:styleId="aff1">
    <w:name w:val="ДИПЛОМ"/>
    <w:basedOn w:val="a"/>
    <w:rsid w:val="00FF65CC"/>
    <w:pPr>
      <w:widowControl/>
      <w:spacing w:line="360" w:lineRule="auto"/>
      <w:ind w:left="0" w:firstLine="709"/>
    </w:pPr>
    <w:rPr>
      <w:rFonts w:ascii="Times New Roman" w:hAnsi="Times New Roman"/>
      <w:sz w:val="28"/>
    </w:rPr>
  </w:style>
  <w:style w:type="paragraph" w:styleId="aff2">
    <w:name w:val="Normal Indent"/>
    <w:basedOn w:val="a"/>
    <w:uiPriority w:val="99"/>
    <w:rsid w:val="00D90055"/>
    <w:pPr>
      <w:widowControl/>
      <w:spacing w:line="240" w:lineRule="auto"/>
      <w:ind w:left="708" w:firstLine="0"/>
      <w:jc w:val="left"/>
    </w:pPr>
    <w:rPr>
      <w:rFonts w:ascii="Times New Roman" w:hAnsi="Times New Roman"/>
      <w:noProof/>
      <w:sz w:val="28"/>
      <w:lang w:val="uk-UA"/>
    </w:rPr>
  </w:style>
  <w:style w:type="paragraph" w:customStyle="1" w:styleId="vlad1">
    <w:name w:val="vlad1"/>
    <w:basedOn w:val="1"/>
    <w:link w:val="vlad10"/>
    <w:rsid w:val="00D90055"/>
    <w:pPr>
      <w:spacing w:before="0" w:after="0" w:line="360" w:lineRule="auto"/>
      <w:jc w:val="center"/>
    </w:pPr>
    <w:rPr>
      <w:rFonts w:ascii="Times New Roman" w:hAnsi="Times New Roman" w:cs="Times New Roman"/>
      <w:bCs w:val="0"/>
      <w:color w:val="000000"/>
      <w:kern w:val="0"/>
      <w:sz w:val="28"/>
      <w:szCs w:val="28"/>
      <w:lang w:val="en-US"/>
    </w:rPr>
  </w:style>
  <w:style w:type="paragraph" w:customStyle="1" w:styleId="vlad2">
    <w:name w:val="vlad2"/>
    <w:basedOn w:val="2"/>
    <w:rsid w:val="00D90055"/>
    <w:pPr>
      <w:spacing w:before="0" w:after="0" w:line="360" w:lineRule="auto"/>
    </w:pPr>
    <w:rPr>
      <w:rFonts w:ascii="Times New Roman" w:hAnsi="Times New Roman" w:cs="Times New Roman"/>
      <w:bCs w:val="0"/>
      <w:i w:val="0"/>
      <w:iCs w:val="0"/>
      <w:color w:val="000000"/>
      <w:lang w:val="en-US"/>
    </w:rPr>
  </w:style>
  <w:style w:type="paragraph" w:styleId="HTML">
    <w:name w:val="HTML Preformatted"/>
    <w:basedOn w:val="a"/>
    <w:link w:val="HTML0"/>
    <w:uiPriority w:val="99"/>
    <w:rsid w:val="00D900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left"/>
    </w:pPr>
    <w:rPr>
      <w:rFonts w:cs="Courier New"/>
      <w:sz w:val="20"/>
    </w:rPr>
  </w:style>
  <w:style w:type="character" w:customStyle="1" w:styleId="HTML0">
    <w:name w:val="Стандартный HTML Знак"/>
    <w:link w:val="HTML"/>
    <w:uiPriority w:val="99"/>
    <w:semiHidden/>
    <w:rPr>
      <w:rFonts w:ascii="Courier New" w:hAnsi="Courier New" w:cs="Courier New"/>
    </w:rPr>
  </w:style>
  <w:style w:type="character" w:customStyle="1" w:styleId="12">
    <w:name w:val="Влад1 Знак"/>
    <w:rsid w:val="00D90055"/>
    <w:rPr>
      <w:rFonts w:ascii="Arial" w:hAnsi="Arial" w:cs="Times New Roman"/>
      <w:b/>
      <w:bCs/>
      <w:color w:val="000000"/>
      <w:kern w:val="28"/>
      <w:sz w:val="28"/>
      <w:szCs w:val="28"/>
      <w:lang w:val="ru-RU" w:eastAsia="ru-RU" w:bidi="ar-SA"/>
    </w:rPr>
  </w:style>
  <w:style w:type="character" w:customStyle="1" w:styleId="vlad10">
    <w:name w:val="vlad1 Знак"/>
    <w:link w:val="vlad1"/>
    <w:locked/>
    <w:rsid w:val="00904430"/>
    <w:rPr>
      <w:rFonts w:cs="Times New Roman"/>
      <w:b/>
      <w:color w:val="000000"/>
      <w:sz w:val="28"/>
      <w:szCs w:val="28"/>
      <w:lang w:val="en-US" w:eastAsia="ru-RU" w:bidi="ar-SA"/>
    </w:rPr>
  </w:style>
  <w:style w:type="character" w:customStyle="1" w:styleId="afe">
    <w:name w:val="ТЕКСТ ЗАГОЛВКА Знак"/>
    <w:link w:val="afd"/>
    <w:locked/>
    <w:rsid w:val="00E618CA"/>
    <w:rPr>
      <w:rFonts w:cs="Times New Roman"/>
      <w:b/>
      <w:sz w:val="32"/>
      <w:lang w:val="ru-RU" w:eastAsia="ru-RU" w:bidi="ar-SA"/>
    </w:rPr>
  </w:style>
  <w:style w:type="paragraph" w:customStyle="1" w:styleId="FR1">
    <w:name w:val="FR1"/>
    <w:rsid w:val="002C3CD7"/>
    <w:pPr>
      <w:widowControl w:val="0"/>
      <w:snapToGrid w:val="0"/>
    </w:pPr>
    <w:rPr>
      <w:rFonts w:ascii="Arial" w:hAnsi="Arial"/>
      <w:b/>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503709">
      <w:marLeft w:val="0"/>
      <w:marRight w:val="0"/>
      <w:marTop w:val="0"/>
      <w:marBottom w:val="0"/>
      <w:divBdr>
        <w:top w:val="none" w:sz="0" w:space="0" w:color="auto"/>
        <w:left w:val="none" w:sz="0" w:space="0" w:color="auto"/>
        <w:bottom w:val="none" w:sz="0" w:space="0" w:color="auto"/>
        <w:right w:val="none" w:sz="0" w:space="0" w:color="auto"/>
      </w:divBdr>
    </w:div>
    <w:div w:id="284503710">
      <w:marLeft w:val="0"/>
      <w:marRight w:val="0"/>
      <w:marTop w:val="0"/>
      <w:marBottom w:val="0"/>
      <w:divBdr>
        <w:top w:val="none" w:sz="0" w:space="0" w:color="auto"/>
        <w:left w:val="none" w:sz="0" w:space="0" w:color="auto"/>
        <w:bottom w:val="none" w:sz="0" w:space="0" w:color="auto"/>
        <w:right w:val="none" w:sz="0" w:space="0" w:color="auto"/>
      </w:divBdr>
    </w:div>
    <w:div w:id="284503711">
      <w:marLeft w:val="0"/>
      <w:marRight w:val="0"/>
      <w:marTop w:val="0"/>
      <w:marBottom w:val="0"/>
      <w:divBdr>
        <w:top w:val="none" w:sz="0" w:space="0" w:color="auto"/>
        <w:left w:val="none" w:sz="0" w:space="0" w:color="auto"/>
        <w:bottom w:val="none" w:sz="0" w:space="0" w:color="auto"/>
        <w:right w:val="none" w:sz="0" w:space="0" w:color="auto"/>
      </w:divBdr>
      <w:divsChild>
        <w:div w:id="284503719">
          <w:marLeft w:val="0"/>
          <w:marRight w:val="0"/>
          <w:marTop w:val="0"/>
          <w:marBottom w:val="0"/>
          <w:divBdr>
            <w:top w:val="none" w:sz="0" w:space="0" w:color="auto"/>
            <w:left w:val="none" w:sz="0" w:space="0" w:color="auto"/>
            <w:bottom w:val="none" w:sz="0" w:space="0" w:color="auto"/>
            <w:right w:val="none" w:sz="0" w:space="0" w:color="auto"/>
          </w:divBdr>
        </w:div>
      </w:divsChild>
    </w:div>
    <w:div w:id="284503713">
      <w:marLeft w:val="0"/>
      <w:marRight w:val="0"/>
      <w:marTop w:val="0"/>
      <w:marBottom w:val="0"/>
      <w:divBdr>
        <w:top w:val="none" w:sz="0" w:space="0" w:color="auto"/>
        <w:left w:val="none" w:sz="0" w:space="0" w:color="auto"/>
        <w:bottom w:val="none" w:sz="0" w:space="0" w:color="auto"/>
        <w:right w:val="none" w:sz="0" w:space="0" w:color="auto"/>
      </w:divBdr>
      <w:divsChild>
        <w:div w:id="284503712">
          <w:marLeft w:val="0"/>
          <w:marRight w:val="0"/>
          <w:marTop w:val="0"/>
          <w:marBottom w:val="0"/>
          <w:divBdr>
            <w:top w:val="none" w:sz="0" w:space="0" w:color="auto"/>
            <w:left w:val="none" w:sz="0" w:space="0" w:color="auto"/>
            <w:bottom w:val="none" w:sz="0" w:space="0" w:color="auto"/>
            <w:right w:val="none" w:sz="0" w:space="0" w:color="auto"/>
          </w:divBdr>
        </w:div>
      </w:divsChild>
    </w:div>
    <w:div w:id="284503714">
      <w:marLeft w:val="0"/>
      <w:marRight w:val="0"/>
      <w:marTop w:val="0"/>
      <w:marBottom w:val="0"/>
      <w:divBdr>
        <w:top w:val="none" w:sz="0" w:space="0" w:color="auto"/>
        <w:left w:val="none" w:sz="0" w:space="0" w:color="auto"/>
        <w:bottom w:val="none" w:sz="0" w:space="0" w:color="auto"/>
        <w:right w:val="none" w:sz="0" w:space="0" w:color="auto"/>
      </w:divBdr>
    </w:div>
    <w:div w:id="284503715">
      <w:marLeft w:val="0"/>
      <w:marRight w:val="0"/>
      <w:marTop w:val="0"/>
      <w:marBottom w:val="0"/>
      <w:divBdr>
        <w:top w:val="none" w:sz="0" w:space="0" w:color="auto"/>
        <w:left w:val="none" w:sz="0" w:space="0" w:color="auto"/>
        <w:bottom w:val="none" w:sz="0" w:space="0" w:color="auto"/>
        <w:right w:val="none" w:sz="0" w:space="0" w:color="auto"/>
      </w:divBdr>
    </w:div>
    <w:div w:id="284503716">
      <w:marLeft w:val="0"/>
      <w:marRight w:val="0"/>
      <w:marTop w:val="0"/>
      <w:marBottom w:val="0"/>
      <w:divBdr>
        <w:top w:val="none" w:sz="0" w:space="0" w:color="auto"/>
        <w:left w:val="none" w:sz="0" w:space="0" w:color="auto"/>
        <w:bottom w:val="none" w:sz="0" w:space="0" w:color="auto"/>
        <w:right w:val="none" w:sz="0" w:space="0" w:color="auto"/>
      </w:divBdr>
    </w:div>
    <w:div w:id="284503717">
      <w:marLeft w:val="0"/>
      <w:marRight w:val="0"/>
      <w:marTop w:val="0"/>
      <w:marBottom w:val="0"/>
      <w:divBdr>
        <w:top w:val="none" w:sz="0" w:space="0" w:color="auto"/>
        <w:left w:val="none" w:sz="0" w:space="0" w:color="auto"/>
        <w:bottom w:val="none" w:sz="0" w:space="0" w:color="auto"/>
        <w:right w:val="none" w:sz="0" w:space="0" w:color="auto"/>
      </w:divBdr>
    </w:div>
    <w:div w:id="284503718">
      <w:marLeft w:val="0"/>
      <w:marRight w:val="0"/>
      <w:marTop w:val="0"/>
      <w:marBottom w:val="0"/>
      <w:divBdr>
        <w:top w:val="none" w:sz="0" w:space="0" w:color="auto"/>
        <w:left w:val="none" w:sz="0" w:space="0" w:color="auto"/>
        <w:bottom w:val="none" w:sz="0" w:space="0" w:color="auto"/>
        <w:right w:val="none" w:sz="0" w:space="0" w:color="auto"/>
      </w:divBdr>
    </w:div>
    <w:div w:id="28450372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wmf"/><Relationship Id="rId26" Type="http://schemas.openxmlformats.org/officeDocument/2006/relationships/image" Target="media/image20.wmf"/><Relationship Id="rId39" Type="http://schemas.openxmlformats.org/officeDocument/2006/relationships/image" Target="media/image33.wmf"/><Relationship Id="rId21" Type="http://schemas.openxmlformats.org/officeDocument/2006/relationships/image" Target="media/image15.wmf"/><Relationship Id="rId34" Type="http://schemas.openxmlformats.org/officeDocument/2006/relationships/image" Target="media/image28.wmf"/><Relationship Id="rId42" Type="http://schemas.openxmlformats.org/officeDocument/2006/relationships/image" Target="media/image36.wmf"/><Relationship Id="rId47" Type="http://schemas.openxmlformats.org/officeDocument/2006/relationships/image" Target="media/image41.wmf"/><Relationship Id="rId50" Type="http://schemas.openxmlformats.org/officeDocument/2006/relationships/image" Target="media/image44.wmf"/><Relationship Id="rId55" Type="http://schemas.openxmlformats.org/officeDocument/2006/relationships/image" Target="media/image49.wmf"/><Relationship Id="rId63" Type="http://schemas.openxmlformats.org/officeDocument/2006/relationships/image" Target="media/image57.png"/><Relationship Id="rId68" Type="http://schemas.openxmlformats.org/officeDocument/2006/relationships/image" Target="media/image62.wmf"/><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wmf"/><Relationship Id="rId32" Type="http://schemas.openxmlformats.org/officeDocument/2006/relationships/image" Target="media/image26.wmf"/><Relationship Id="rId37" Type="http://schemas.openxmlformats.org/officeDocument/2006/relationships/image" Target="media/image31.wmf"/><Relationship Id="rId40" Type="http://schemas.openxmlformats.org/officeDocument/2006/relationships/image" Target="media/image34.wmf"/><Relationship Id="rId45" Type="http://schemas.openxmlformats.org/officeDocument/2006/relationships/image" Target="media/image39.wmf"/><Relationship Id="rId53" Type="http://schemas.openxmlformats.org/officeDocument/2006/relationships/image" Target="media/image47.wmf"/><Relationship Id="rId58" Type="http://schemas.openxmlformats.org/officeDocument/2006/relationships/image" Target="media/image52.wmf"/><Relationship Id="rId66" Type="http://schemas.openxmlformats.org/officeDocument/2006/relationships/image" Target="media/image60.w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image" Target="media/image30.wmf"/><Relationship Id="rId49" Type="http://schemas.openxmlformats.org/officeDocument/2006/relationships/image" Target="media/image43.wmf"/><Relationship Id="rId57" Type="http://schemas.openxmlformats.org/officeDocument/2006/relationships/image" Target="media/image51.wmf"/><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wmf"/><Relationship Id="rId44" Type="http://schemas.openxmlformats.org/officeDocument/2006/relationships/image" Target="media/image38.wmf"/><Relationship Id="rId52" Type="http://schemas.openxmlformats.org/officeDocument/2006/relationships/image" Target="media/image46.wmf"/><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wmf"/><Relationship Id="rId35" Type="http://schemas.openxmlformats.org/officeDocument/2006/relationships/image" Target="media/image29.wmf"/><Relationship Id="rId43" Type="http://schemas.openxmlformats.org/officeDocument/2006/relationships/image" Target="media/image37.wmf"/><Relationship Id="rId48" Type="http://schemas.openxmlformats.org/officeDocument/2006/relationships/image" Target="media/image42.wmf"/><Relationship Id="rId56" Type="http://schemas.openxmlformats.org/officeDocument/2006/relationships/image" Target="media/image50.wmf"/><Relationship Id="rId64" Type="http://schemas.openxmlformats.org/officeDocument/2006/relationships/image" Target="media/image58.png"/><Relationship Id="rId69" Type="http://schemas.openxmlformats.org/officeDocument/2006/relationships/image" Target="media/image63.wmf"/><Relationship Id="rId8" Type="http://schemas.openxmlformats.org/officeDocument/2006/relationships/image" Target="media/image2.png"/><Relationship Id="rId51" Type="http://schemas.openxmlformats.org/officeDocument/2006/relationships/image" Target="media/image45.wmf"/><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image" Target="media/image27.wmf"/><Relationship Id="rId38" Type="http://schemas.openxmlformats.org/officeDocument/2006/relationships/image" Target="media/image32.wmf"/><Relationship Id="rId46" Type="http://schemas.openxmlformats.org/officeDocument/2006/relationships/image" Target="media/image40.wmf"/><Relationship Id="rId59" Type="http://schemas.openxmlformats.org/officeDocument/2006/relationships/image" Target="media/image53.png"/><Relationship Id="rId67" Type="http://schemas.openxmlformats.org/officeDocument/2006/relationships/image" Target="media/image61.wmf"/><Relationship Id="rId20" Type="http://schemas.openxmlformats.org/officeDocument/2006/relationships/image" Target="media/image14.wmf"/><Relationship Id="rId41" Type="http://schemas.openxmlformats.org/officeDocument/2006/relationships/image" Target="media/image35.wmf"/><Relationship Id="rId54" Type="http://schemas.openxmlformats.org/officeDocument/2006/relationships/image" Target="media/image48.wmf"/><Relationship Id="rId62" Type="http://schemas.openxmlformats.org/officeDocument/2006/relationships/image" Target="media/image56.png"/><Relationship Id="rId70" Type="http://schemas.openxmlformats.org/officeDocument/2006/relationships/image" Target="media/image6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11614</Words>
  <Characters>66200</Characters>
  <Application>Microsoft Office Word</Application>
  <DocSecurity>0</DocSecurity>
  <Lines>551</Lines>
  <Paragraphs>155</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qwer</Company>
  <LinksUpToDate>false</LinksUpToDate>
  <CharactersWithSpaces>77659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sasha</dc:creator>
  <cp:keywords/>
  <dc:description/>
  <cp:lastModifiedBy>admin</cp:lastModifiedBy>
  <cp:revision>2</cp:revision>
  <dcterms:created xsi:type="dcterms:W3CDTF">2014-03-04T17:31:00Z</dcterms:created>
  <dcterms:modified xsi:type="dcterms:W3CDTF">2014-03-04T17:31:00Z</dcterms:modified>
</cp:coreProperties>
</file>