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Федеральное агентство по образованию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Государственное образовательное учреждение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Высшего профессионального образования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Тульский Государственный Университет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Кафедра АОТ и ОС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D00318" w:rsidRPr="006204BC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6204BC" w:rsidRPr="006204BC" w:rsidRDefault="006204BC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6204BC" w:rsidRPr="006204BC" w:rsidRDefault="006204BC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D00318" w:rsidRPr="0050560F" w:rsidRDefault="00D00318" w:rsidP="0050560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Отчет по технологической практике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«Тульский кирпичный завод»</w:t>
      </w:r>
    </w:p>
    <w:p w:rsidR="00D00318" w:rsidRPr="0050560F" w:rsidRDefault="00D00318" w:rsidP="005056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835568" w:rsidRPr="0050560F" w:rsidRDefault="0083556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835568" w:rsidRPr="0050560F" w:rsidRDefault="0083556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center"/>
        <w:rPr>
          <w:sz w:val="28"/>
          <w:szCs w:val="28"/>
        </w:rPr>
      </w:pPr>
      <w:r w:rsidRPr="0050560F">
        <w:rPr>
          <w:sz w:val="28"/>
          <w:szCs w:val="28"/>
        </w:rPr>
        <w:t>Тула 2008</w:t>
      </w:r>
    </w:p>
    <w:p w:rsidR="00D00318" w:rsidRPr="006204BC" w:rsidRDefault="005F4D91" w:rsidP="0050560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60F">
        <w:rPr>
          <w:rFonts w:ascii="Times New Roman" w:hAnsi="Times New Roman" w:cs="Times New Roman"/>
          <w:sz w:val="28"/>
          <w:szCs w:val="28"/>
        </w:rPr>
        <w:br w:type="page"/>
      </w:r>
      <w:r w:rsidR="00D00318" w:rsidRPr="0050560F">
        <w:rPr>
          <w:rFonts w:ascii="Times New Roman" w:hAnsi="Times New Roman" w:cs="Times New Roman"/>
          <w:sz w:val="28"/>
          <w:szCs w:val="28"/>
        </w:rPr>
        <w:t>Содержание</w:t>
      </w:r>
    </w:p>
    <w:p w:rsidR="0050560F" w:rsidRPr="006204BC" w:rsidRDefault="0050560F" w:rsidP="0050560F">
      <w:pPr>
        <w:rPr>
          <w:sz w:val="28"/>
          <w:szCs w:val="28"/>
        </w:rPr>
      </w:pP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Введение</w:t>
      </w: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Перечень выпускаемой, продукции на ОАО «ТКЗ» </w:t>
      </w: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Описание технологии производства керамического кирпича на ОАО «ТКЗ».</w:t>
      </w: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Технико</w:t>
      </w:r>
      <w:r w:rsidR="006204BC" w:rsidRPr="006204BC">
        <w:rPr>
          <w:sz w:val="28"/>
          <w:szCs w:val="28"/>
        </w:rPr>
        <w:t>-</w:t>
      </w:r>
      <w:r w:rsidRPr="0050560F">
        <w:rPr>
          <w:sz w:val="28"/>
          <w:szCs w:val="28"/>
        </w:rPr>
        <w:t>техническая характеристика оборудования</w:t>
      </w: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Карта аттестации</w:t>
      </w: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Приложение 1схема садки пакетов в кольцевую печь</w:t>
      </w:r>
    </w:p>
    <w:p w:rsidR="0050560F" w:rsidRP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Приложение № 2 схема процесса обжига и сушки</w:t>
      </w:r>
    </w:p>
    <w:p w:rsidR="0050560F" w:rsidRDefault="0050560F" w:rsidP="0050560F">
      <w:pPr>
        <w:spacing w:line="360" w:lineRule="auto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Приложение №3схема сборки пакета емкостью 250 шт</w:t>
      </w:r>
    </w:p>
    <w:p w:rsidR="00B830B4" w:rsidRPr="0050560F" w:rsidRDefault="00B830B4" w:rsidP="0050560F">
      <w:pPr>
        <w:spacing w:line="360" w:lineRule="auto"/>
        <w:jc w:val="both"/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jc w:val="center"/>
        <w:rPr>
          <w:b/>
          <w:sz w:val="28"/>
          <w:szCs w:val="28"/>
        </w:rPr>
      </w:pPr>
      <w:r w:rsidRPr="0050560F">
        <w:rPr>
          <w:sz w:val="28"/>
          <w:szCs w:val="28"/>
        </w:rPr>
        <w:br w:type="page"/>
      </w:r>
      <w:bookmarkStart w:id="0" w:name="_Toc197783710"/>
      <w:bookmarkStart w:id="1" w:name="_Toc197784521"/>
      <w:bookmarkStart w:id="2" w:name="_Toc197786925"/>
      <w:r w:rsidRPr="0050560F">
        <w:rPr>
          <w:b/>
          <w:sz w:val="28"/>
          <w:szCs w:val="28"/>
        </w:rPr>
        <w:t>Введение</w:t>
      </w:r>
      <w:bookmarkEnd w:id="0"/>
      <w:bookmarkEnd w:id="1"/>
      <w:bookmarkEnd w:id="2"/>
    </w:p>
    <w:p w:rsidR="005B46A8" w:rsidRPr="0050560F" w:rsidRDefault="005B46A8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Наверное, каждый человек в жизни сталкивался с необходимостью что-то построить - жилой дом или небольшой дачный домик, гараж, баню или, на худой конец, сарай... Поэтому нет необходимости обсуждать, насколько окончательный результат строительных работ зависит от правильного выбора технологии строительства, качества и правильного подбора строительных материалов, а так же инструментов. 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Уже в древности были известны и широко применялись в строительстве зданий такие строительные материалы, как обожжённый кирпич, кровельная черепица, керамическая плитка, водопроводные трубы, гипсовые и известковые вяжущие материалы и многие другие стройматериалы. Развитие строительства гидротехнических сооружений стало возможным с получением вяжущих веществ, которые сохраняют свою прочность под водой. 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Выбор строительных материалов является одним из основных вопросов при строительстве любого объекта: коттеджа, дачи или промышленного комплекса. От качества стройматериала заливист долговечность и надёжность здания, а так же его эстетический вид.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Я проходила практику на «Тульском кирпичном заводе» там изготавливается такой строительный материал как керамический кирпич.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Кирпичный завод – чрезвычайно сложный хозяйственный и финансовый организм, </w:t>
      </w:r>
      <w:r w:rsidR="0050560F" w:rsidRPr="0050560F">
        <w:rPr>
          <w:sz w:val="28"/>
          <w:szCs w:val="28"/>
        </w:rPr>
        <w:t>скрывающий в себе массу нюансов</w:t>
      </w:r>
      <w:r w:rsidRPr="0050560F">
        <w:rPr>
          <w:sz w:val="28"/>
          <w:szCs w:val="28"/>
        </w:rPr>
        <w:t xml:space="preserve">. Производство кирпича в России еще долго будет оставаться одним из самых важных видов производства. 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Кирпич используется человечеством с древних времен для строительства зданий и облицовки зданий. И сегодня он остается одним из самых востребованных строительных материалов. Это объясняется тем, что кирпич обладает прекрасными эксплуатационными свойствами, и одновременно является самым экологичным материалом для строительства после дерева. Здания, возведенные из этого материала исправно служат десятилетиями. Кирпич стоек к перепадам температур и влажности, что важно для средней полосы, где эти показатели существенно меняются в течении года.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Кирпич обжигают в специальных печах. Технологически, его производство не сильно изменилась за последние тысячелетия. Впрочем, даже такое традиционное дело, как производство кирпича, современные технологии совершенствуют. На сегодняшний день обжиг кирпича осуществляется в мощных печах, где точно поддерживается заданная температура. Это позволяет добиться невиданного ранее равномерного обжига. Именно в таких высокотехнологичных печах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обжигается керамический кирпич на «ТКЗ»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Тульский кирпичный завод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Общая характеристика завода.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Открытое акционерное общество «Тульский кирпичный завод» введен в эксплуатацию в </w:t>
      </w:r>
      <w:smartTag w:uri="urn:schemas-microsoft-com:office:smarttags" w:element="metricconverter">
        <w:smartTagPr>
          <w:attr w:name="ProductID" w:val="1881 г"/>
        </w:smartTagPr>
        <w:r w:rsidRPr="0050560F">
          <w:rPr>
            <w:sz w:val="28"/>
            <w:szCs w:val="28"/>
          </w:rPr>
          <w:t>1881 г</w:t>
        </w:r>
      </w:smartTag>
      <w:r w:rsidRPr="0050560F">
        <w:rPr>
          <w:sz w:val="28"/>
          <w:szCs w:val="28"/>
        </w:rPr>
        <w:t>. Проектная мощность 30 млн.шт. кирпича в год. Способ производства – пластическое формование. В качестве основного сырья используется четвертичные покровные суглинки Осиновогорского месторождения. Источниками энерго-, газо-, водоснабжения производства кирпича являются инженерные сети г.Тула. Отходами являются:</w:t>
      </w:r>
    </w:p>
    <w:p w:rsidR="00ED4813" w:rsidRPr="0050560F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- брак сушки – 3,2%;</w:t>
      </w:r>
    </w:p>
    <w:p w:rsidR="00ED4813" w:rsidRDefault="00ED481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- брак обжига – 2%.</w:t>
      </w:r>
    </w:p>
    <w:p w:rsidR="00B830B4" w:rsidRPr="0050560F" w:rsidRDefault="00B830B4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560F" w:rsidRDefault="00D00318" w:rsidP="0050560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60F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97783711"/>
      <w:bookmarkStart w:id="4" w:name="_Toc197784522"/>
      <w:bookmarkStart w:id="5" w:name="_Toc197786926"/>
      <w:r w:rsidR="00610483" w:rsidRPr="0050560F">
        <w:rPr>
          <w:rFonts w:ascii="Times New Roman" w:hAnsi="Times New Roman" w:cs="Times New Roman"/>
          <w:sz w:val="28"/>
          <w:szCs w:val="28"/>
        </w:rPr>
        <w:t>Перечень выпускаемой, продукции на ОАО «ТКЗ»</w:t>
      </w:r>
      <w:bookmarkEnd w:id="3"/>
      <w:bookmarkEnd w:id="4"/>
      <w:bookmarkEnd w:id="5"/>
    </w:p>
    <w:p w:rsidR="0050560F" w:rsidRPr="0050560F" w:rsidRDefault="0050560F" w:rsidP="0050560F">
      <w:pPr>
        <w:rPr>
          <w:sz w:val="28"/>
          <w:szCs w:val="28"/>
        </w:rPr>
      </w:pPr>
    </w:p>
    <w:p w:rsidR="00610483" w:rsidRPr="0050560F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Кирпич керамический полнотелый и одинарный марки по прчности 100 и 125, марки по морозостойкости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  <w:lang w:val="en-US"/>
        </w:rPr>
        <w:t>F</w:t>
      </w:r>
      <w:r w:rsidRPr="0050560F">
        <w:rPr>
          <w:sz w:val="28"/>
          <w:szCs w:val="28"/>
        </w:rPr>
        <w:t xml:space="preserve">15 и </w:t>
      </w:r>
      <w:r w:rsidRPr="0050560F">
        <w:rPr>
          <w:sz w:val="28"/>
          <w:szCs w:val="28"/>
          <w:lang w:val="en-US"/>
        </w:rPr>
        <w:t>F</w:t>
      </w:r>
      <w:r w:rsidRPr="0050560F">
        <w:rPr>
          <w:sz w:val="28"/>
          <w:szCs w:val="28"/>
        </w:rPr>
        <w:t>25.</w:t>
      </w:r>
    </w:p>
    <w:p w:rsidR="00610483" w:rsidRPr="0050560F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К-100/1/15/ГОСТ 530-95,</w:t>
      </w:r>
    </w:p>
    <w:p w:rsidR="00610483" w:rsidRPr="0050560F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К-125/1/15/ГОСТ 530-95,</w:t>
      </w:r>
    </w:p>
    <w:p w:rsidR="00610483" w:rsidRPr="0050560F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К-125/1/25/ГОСТ 530-95,</w:t>
      </w:r>
    </w:p>
    <w:p w:rsidR="00610483" w:rsidRPr="0050560F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Теплопроводность изделий λ</w:t>
      </w:r>
      <w:r w:rsidR="005F4D91" w:rsidRPr="0050560F">
        <w:rPr>
          <w:sz w:val="28"/>
          <w:szCs w:val="28"/>
          <w:vertAlign w:val="subscript"/>
        </w:rPr>
        <w:t>0</w:t>
      </w:r>
      <w:r w:rsidR="005F4D91" w:rsidRPr="0050560F">
        <w:rPr>
          <w:sz w:val="28"/>
          <w:szCs w:val="28"/>
        </w:rPr>
        <w:t>:</w:t>
      </w:r>
    </w:p>
    <w:p w:rsidR="005F4D91" w:rsidRPr="0050560F" w:rsidRDefault="005F4D91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М-100-0,63 Вт/(м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ºС)</w:t>
      </w:r>
    </w:p>
    <w:p w:rsidR="00610483" w:rsidRPr="0050560F" w:rsidRDefault="005F4D91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М-125-0,64 Вт/(м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ºС)</w:t>
      </w:r>
    </w:p>
    <w:p w:rsidR="005F4D91" w:rsidRPr="0050560F" w:rsidRDefault="005F4D91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Удельная эффективная активность радионуклидов А</w:t>
      </w:r>
      <w:r w:rsidRPr="0050560F">
        <w:rPr>
          <w:sz w:val="28"/>
          <w:szCs w:val="28"/>
          <w:vertAlign w:val="subscript"/>
        </w:rPr>
        <w:t>эфф</w:t>
      </w:r>
      <w:r w:rsidRPr="0050560F">
        <w:rPr>
          <w:sz w:val="28"/>
          <w:szCs w:val="28"/>
        </w:rPr>
        <w:t xml:space="preserve"> не более 370 Бк/кг</w:t>
      </w:r>
    </w:p>
    <w:p w:rsidR="005F4D91" w:rsidRPr="0050560F" w:rsidRDefault="005F4D91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D00318" w:rsidRPr="0050560F" w:rsidRDefault="00D00318" w:rsidP="0050560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97783712"/>
      <w:bookmarkStart w:id="7" w:name="_Toc197784523"/>
      <w:bookmarkStart w:id="8" w:name="_Toc197786927"/>
      <w:r w:rsidRPr="0050560F">
        <w:rPr>
          <w:rFonts w:ascii="Times New Roman" w:hAnsi="Times New Roman" w:cs="Times New Roman"/>
          <w:sz w:val="28"/>
          <w:szCs w:val="28"/>
        </w:rPr>
        <w:t>Описание технологии производства керамического кирпича на ОАО «ТКЗ»</w:t>
      </w:r>
      <w:bookmarkEnd w:id="6"/>
      <w:bookmarkEnd w:id="7"/>
      <w:bookmarkEnd w:id="8"/>
    </w:p>
    <w:p w:rsidR="0050560F" w:rsidRPr="0050560F" w:rsidRDefault="0050560F" w:rsidP="0050560F">
      <w:pPr>
        <w:rPr>
          <w:sz w:val="28"/>
          <w:szCs w:val="28"/>
        </w:rPr>
      </w:pP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1. Вскрыша.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Перед началом добычи суглинков на отведенном участке производится вскрыша, т.е. с помощью бульдозера снимается почвенно-растительный слой средней мощностью </w:t>
      </w:r>
      <w:smartTag w:uri="urn:schemas-microsoft-com:office:smarttags" w:element="metricconverter">
        <w:smartTagPr>
          <w:attr w:name="ProductID" w:val="0,5 м"/>
        </w:smartTagPr>
        <w:r w:rsidRPr="0050560F">
          <w:rPr>
            <w:sz w:val="28"/>
            <w:szCs w:val="28"/>
          </w:rPr>
          <w:t>0,5 м</w:t>
        </w:r>
      </w:smartTag>
      <w:r w:rsidRPr="0050560F">
        <w:rPr>
          <w:sz w:val="28"/>
          <w:szCs w:val="28"/>
        </w:rPr>
        <w:t>, который укладывается в конуса, с последующим выводом на рекультивацию отработанного карьера. Погрузка чернозема, а затем и суглинков осуществляется экскаватором. Перевозка – автомашинами.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2. Добыча суглинков.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Разработка карьера суглинков осуществляется одним уступом экскаватором. Наибольший радиус выемки 8…9 м. Глубина разработки на отведенном участке составляет 2…7,7 м, на этой высоте суглинки располагаются слоями с различными физико-химическими свойствами, которые различаются по цвету, содержанию суглинков ведется снизу доверху по всей высоте, что обеспечивает первичное перемещение и усреднение суглинков. При необходимости экскаватор осуществляется двойную шихтовку добытой массы перед ее погрузкой на автотранспорт.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3. Транспортирование суглинков и технологических добавок на завод.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Суглинки из карьера и другие технологические добавки (шамот, опилки, граншлак) доставляются на территорию завода автотранспортом типа КРАЗ-256, КАМАЗ-5111, ЗИЛ ММЗ 4520. В зимнее время во избежание замерзания суглинков при транспортировке, кузова автосамосвалов снабжены обогревом выхлопными газами. 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4. Конусование суглинков.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Для улучшения технологических свойств суглинков и создания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их запасов на период осенне-весенних распутиц на территории завода организуют так называемые «конуса».</w:t>
      </w:r>
      <w:r w:rsidR="0050560F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 xml:space="preserve">Здесь доставленные автотранспортом из карьера суглинки равномерно по всей площади укладывают бульдозером Т-170, что обеспечивает дополнительное усреднение и перемешивание массы. Высота заполненного конуса от2 до </w:t>
      </w:r>
      <w:smartTag w:uri="urn:schemas-microsoft-com:office:smarttags" w:element="metricconverter">
        <w:smartTagPr>
          <w:attr w:name="ProductID" w:val="8 м"/>
        </w:smartTagPr>
        <w:r w:rsidRPr="0050560F">
          <w:rPr>
            <w:sz w:val="28"/>
            <w:szCs w:val="28"/>
          </w:rPr>
          <w:t>8 м</w:t>
        </w:r>
      </w:smartTag>
      <w:r w:rsidRPr="0050560F">
        <w:rPr>
          <w:sz w:val="28"/>
          <w:szCs w:val="28"/>
        </w:rPr>
        <w:t xml:space="preserve">. Во время его закладки и по окончании ее организуется отвод дождевой и талой воды, чтобы избежать переувлажнения запасов суглинков. Разработка конуса после вылеживания аналогична разработке карьера и осуществляется экскаватором ЭО-5111 или экскаватором ЭО-5124 с емкостями ковшей </w:t>
      </w:r>
      <w:smartTag w:uri="urn:schemas-microsoft-com:office:smarttags" w:element="metricconverter">
        <w:smartTagPr>
          <w:attr w:name="ProductID" w:val="1,2 м3"/>
        </w:smartTagPr>
        <w:r w:rsidRPr="0050560F">
          <w:rPr>
            <w:sz w:val="28"/>
            <w:szCs w:val="28"/>
          </w:rPr>
          <w:t>1,2 м</w:t>
        </w:r>
        <w:r w:rsidRPr="0050560F">
          <w:rPr>
            <w:sz w:val="28"/>
            <w:szCs w:val="28"/>
            <w:vertAlign w:val="superscript"/>
          </w:rPr>
          <w:t>3</w:t>
        </w:r>
      </w:smartTag>
      <w:r w:rsidRPr="0050560F">
        <w:rPr>
          <w:sz w:val="28"/>
          <w:szCs w:val="28"/>
        </w:rPr>
        <w:t>, а перевозка – автосамосвалами.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5. Утепление карьера и конуса.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На зимний период с целью устранения промерзания суглинков в карьере организуется так называемый «зимник». Это участок карьера, освобожденный от вскрыши, по всей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 xml:space="preserve">площади укрытый соломой. Высота слоя утеплителя – до </w:t>
      </w:r>
      <w:smartTag w:uri="urn:schemas-microsoft-com:office:smarttags" w:element="metricconverter">
        <w:smartTagPr>
          <w:attr w:name="ProductID" w:val="0.5 м"/>
        </w:smartTagPr>
        <w:r w:rsidRPr="0050560F">
          <w:rPr>
            <w:sz w:val="28"/>
            <w:szCs w:val="28"/>
          </w:rPr>
          <w:t>0.5 м</w:t>
        </w:r>
      </w:smartTag>
      <w:r w:rsidRPr="0050560F">
        <w:rPr>
          <w:sz w:val="28"/>
          <w:szCs w:val="28"/>
        </w:rPr>
        <w:t>. Разрабатываемый забой укрывается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мешками, набитыми соломой. В качестве утеплителя допускается использование опилок или отсева опилок. Утепление конуса такие аналогично утеплению карьера.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6.Складирование суглинков.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Доставленная из карьера или с конуса автотранспортом масса выгружается в глинозапасник, емкость которого обеспечивает бесперебойную роботу завода в течение 5 сток. Здесь же происходит посыпка суглинков граншлаком и золой с помощью погрузчика П-4А, емкость ковша которого </w:t>
      </w:r>
      <w:smartTag w:uri="urn:schemas-microsoft-com:office:smarttags" w:element="metricconverter">
        <w:smartTagPr>
          <w:attr w:name="ProductID" w:val="2,4 м3"/>
        </w:smartTagPr>
        <w:r w:rsidRPr="0050560F">
          <w:rPr>
            <w:sz w:val="28"/>
            <w:szCs w:val="28"/>
          </w:rPr>
          <w:t>2,4 м</w:t>
        </w:r>
        <w:r w:rsidRPr="0050560F">
          <w:rPr>
            <w:sz w:val="28"/>
            <w:szCs w:val="28"/>
            <w:vertAlign w:val="superscript"/>
          </w:rPr>
          <w:t>3</w:t>
        </w:r>
      </w:smartTag>
      <w:r w:rsidRPr="0050560F">
        <w:rPr>
          <w:sz w:val="28"/>
          <w:szCs w:val="28"/>
        </w:rPr>
        <w:t>. или экскаватором ЭО-5124. Полученная масса проталкивается, перемешивается и укладывается тонкими слоями по всей площади глинозапасника бульдозером Т170. Обогрев глинозапасника обеспечивают паровые регистры и теплозавесы въездных ворот, что позволяет поддержать положительные температуры в зимний период.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7. Складирование технологических добавок (опилки, граншлак).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Для складирования опилок имеется крытый склад, обеспечивающий бесперебойную работу завода: по опилкам до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4 суток. Если крытый склад заполнен полностью, то допускается складирование добавок на открытой площадке. Граншлак накапливается на открытой площадке.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8. Подготовка технологических добавок в производство.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Опилки из крытого склада бульдозером подаются в бункер и по ленточному конвейеру попадают на вибро-бурат с ячейкой 8*8 мм. Просеянные опилки накапливается в бункере и с помощью тарельчатого питателя ДЛ- 8А дозируются на основную ленту. Щепа, стружка, палки и т.п. после вибро-бурат ленточным конвейером выводятся на улицу в место «отсева» с их последующем вывозом автотранспортом.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9. Измельчение и переработка шихты.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Из глинозапасника суглинки, перемешанные с граншлаком многоковшовым экскаватором ЭМ-251 по ленточному конвейеру, подается на камневыделительные вальцы грубого помола СМК-1198 с зазором между валками </w:t>
      </w:r>
      <w:smartTag w:uri="urn:schemas-microsoft-com:office:smarttags" w:element="metricconverter">
        <w:smartTagPr>
          <w:attr w:name="ProductID" w:val="12 мм"/>
        </w:smartTagPr>
        <w:r w:rsidRPr="0050560F">
          <w:rPr>
            <w:sz w:val="28"/>
            <w:szCs w:val="28"/>
          </w:rPr>
          <w:t>12 мм</w:t>
        </w:r>
      </w:smartTag>
      <w:r w:rsidRPr="0050560F">
        <w:rPr>
          <w:sz w:val="28"/>
          <w:szCs w:val="28"/>
        </w:rPr>
        <w:t xml:space="preserve"> (между валком и ребром – 2мм). После вальцов масса через ящичный питатель СМК-664 емкостью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7 м3"/>
        </w:smartTagPr>
        <w:r w:rsidRPr="0050560F">
          <w:rPr>
            <w:sz w:val="28"/>
            <w:szCs w:val="28"/>
          </w:rPr>
          <w:t>7 м</w:t>
        </w:r>
        <w:r w:rsidRPr="0050560F">
          <w:rPr>
            <w:sz w:val="28"/>
            <w:szCs w:val="28"/>
            <w:vertAlign w:val="superscript"/>
          </w:rPr>
          <w:t>3</w:t>
        </w:r>
      </w:smartTag>
      <w:r w:rsidRPr="0050560F">
        <w:rPr>
          <w:sz w:val="28"/>
          <w:szCs w:val="28"/>
        </w:rPr>
        <w:t xml:space="preserve"> по ленточному конвейером подаются на вальцы тонкого помола СМК-1096 с зазором между валками 4…5 мм. Далее эта масса поступает совместно с опилками на вальцы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 xml:space="preserve">тонкого помола СМК-102 с зазором между валками </w:t>
      </w:r>
      <w:smartTag w:uri="urn:schemas-microsoft-com:office:smarttags" w:element="metricconverter">
        <w:smartTagPr>
          <w:attr w:name="ProductID" w:val="2 мм"/>
        </w:smartTagPr>
        <w:r w:rsidRPr="0050560F">
          <w:rPr>
            <w:sz w:val="28"/>
            <w:szCs w:val="28"/>
          </w:rPr>
          <w:t>2 мм</w:t>
        </w:r>
      </w:smartTag>
      <w:r w:rsidRPr="0050560F">
        <w:rPr>
          <w:sz w:val="28"/>
          <w:szCs w:val="28"/>
        </w:rPr>
        <w:t>. Переработка нВ каскаде вальцов осуществляется как за счет постепенно уменьшающего зазора, так и за счет разности скоростей вращения между валками.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10. Смешивание компонентов шихты и доведения ее до рабочей консистенции.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После вальцов СМК-102 смесь компонентов шихты (суглинок, грншлак, опилки) подаются по ленточному конвейеру в последовательно стоящие двухвальные лопастные смеси СМК-126. Здесь шихта перемешивается, прогревается пером и увлажняется водой до получения оптимальной однородной пластичной массы с температурой около 40ºС и относительной влажностью от 20,5 до 21,5 %.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11. Формирование бруса.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Готовая пластичная масса шихты подается в ленточный безвакуумный шнековый пресс СМК-435 производительностью до 8 тыс. шт.в час, где она уплотняется и через мундштук выдавливается в виде непрерывного бруса прямоугольной формы. Выходное сечение мундштука имеет припуск с учетом последующих усадок. Сразу после мундштука производится рельефная накатка ложковых и тычковых поверхностей бруса с нанесением фирменного знака. Для уменьшения трения бруса в мундштуке и по столикам, а также для очистки роликов накатки используется непрерывное водяное орошение. Кроме основного пресса имеется вакуумный шнековый пресс СМК-325. Особенность работы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данного пресса заключается в том, что помимо уплотнения, масса в нем подвергается вакуумированию, что позволяет получать более плотный и прочный брус.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12. Резка бруса на отдельные изделия. 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Резка бруса производится одноструйным резательным автоматом СМК-163А, который с помощью рояльной струны диаметром </w:t>
      </w:r>
      <w:smartTag w:uri="urn:schemas-microsoft-com:office:smarttags" w:element="metricconverter">
        <w:smartTagPr>
          <w:attr w:name="ProductID" w:val="1.2 мм"/>
        </w:smartTagPr>
        <w:r w:rsidRPr="0050560F">
          <w:rPr>
            <w:sz w:val="28"/>
            <w:szCs w:val="28"/>
          </w:rPr>
          <w:t>1.2 мм</w:t>
        </w:r>
      </w:smartTag>
      <w:r w:rsidRPr="0050560F">
        <w:rPr>
          <w:sz w:val="28"/>
          <w:szCs w:val="28"/>
        </w:rPr>
        <w:t xml:space="preserve"> разрезает непрерывный брус на отдельные изделия, т.н. «сырец», и формирует третий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 xml:space="preserve">размер: толщину кирпича 66…72 мм. Резка вакуумированного бруса с пресса аналогична резке безвакуумного брус, но с помощью автомата многострунной резки. 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13. Накопление сырца и загрузки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сушильных камер.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После резки сырец укладывается на сушильные рамы по 12 шт. на каждой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 xml:space="preserve">с зазором не мене </w:t>
      </w:r>
      <w:smartTag w:uri="urn:schemas-microsoft-com:office:smarttags" w:element="metricconverter">
        <w:smartTagPr>
          <w:attr w:name="ProductID" w:val="20 мм"/>
        </w:smartTagPr>
        <w:r w:rsidRPr="0050560F">
          <w:rPr>
            <w:sz w:val="28"/>
            <w:szCs w:val="28"/>
          </w:rPr>
          <w:t>20 мм</w:t>
        </w:r>
      </w:smartTag>
      <w:r w:rsidRPr="0050560F">
        <w:rPr>
          <w:sz w:val="28"/>
          <w:szCs w:val="28"/>
        </w:rPr>
        <w:t>. и по ленточному конвейеру поступает в двусторонний накопитель ТКЗ-1. Вакуумированный сырец подается на аналогичный двусторонний накопитель УКК-1. Далее сырец на сушильных рамках с помощью десятиполочной вагонки и электропередаточной тележки по рельсовым путям загружается в свободные сушильные камеры.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14. Сушка сырца.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Сушка сырца производится в конвективных сушильных камерах периодического действия типа «РОСТСТРОМПроекта» за счет подачи теплоносителя и отбора отработанных газов нагнетающими и отсасывающими вентиляторами. В качестве теплоносителя на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 xml:space="preserve">и 2 осушительных блоках используется смесь отходящих газов кольцевой печи обжига, подтопка№1 и паровых котлов ДКВР-2,5 (дКВР-6.5) на 3 сушильном блоке используется отходящие газы подтопка №2. Регулировка подачи теплоносителя в сушильную камеру достигается ступенчатым открытием тарельчатых клапанов на подаче и отборе. Для смягчения параметров теплоносителя используется частичный возврат отходящих газов из сушки. 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15. Выгрузка сухого кирпича. 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Выгрузка сухого кирпича из камеры после сушки производится аналогично загрузке сушильной камеры с помощью десятиполочной вагонки, электропередаточной тележки по рельсовым путям на накопитель сухого кирпича.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16.Сборка и сортировка сухого кирпича перед садкой в печь обжига.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С накопителя сухой кирпич вместе с сушильными рамками снимается электропогрузиком ЭП-103 грузоподъемность 1000кг и доставляется на площадки сборки пакетов для садки в печь. Здесь происходит снятие сухого кирпича с сушильных рамок, удаление брака сушки и сборка пакетов емкостью 250 шт. Все рабаты на садочных узлах 1 и 2 производится вручную. Освободившиеся сушильные рамки с помощью электропогрузчиков и электротележки возвращается к автомату резки сырца, для повторного используется. Брак сушки вывозится на двухосных прицепах грузоподъемностью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до 4 т с помощью трактора на площадку складирования технологического брака. Этот брак после многократного увлажнения и разложения атмосферными осадками используется для повторного формования.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17. Садка пакетов в кольцевую печь обжига.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Пакеты сухого кирпича с помощью кран-балок грузоподъемностью 5 т и автоматических захватов загружаются в камеры кольцевой печи и ставятся в 2 яруса.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18. Обжиг.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Обжиг кирпича производится в кольцевой печи непрерывного действия со съемным сводом. Работа печи идет на два огня. В качестве топлива для обжига</w:t>
      </w:r>
      <w:r w:rsidR="006204BC">
        <w:rPr>
          <w:sz w:val="28"/>
          <w:szCs w:val="28"/>
        </w:rPr>
        <w:t xml:space="preserve"> </w:t>
      </w:r>
      <w:r w:rsidRPr="0050560F">
        <w:rPr>
          <w:sz w:val="28"/>
          <w:szCs w:val="28"/>
        </w:rPr>
        <w:t>используется природный газ и запрессованные в сушняке опилки. Срок обжига 48 часов с поднятием максимальной температуры до 1000ºС. После обжига изделие приобретает красно-оранжевый цвет. Отходящие газы печи используется для сушки кирпича.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19. Выгрузка кирпича из печи.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После остывания пакет обожженного кирпича кран-балками и автоматическими захватами подаются из печи на выставочные площадки №1 и №2. Здесь кирпич сортируется и перекладывается на поддоны по 200 и 300 шт. а также в пакеты по 340 шт. Все работы по сортировке обожженного кирпича производятся вручную. Брак обжига вывозится на двуосных прицепах с помощью трактора на площадки складирования технологического брака. 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>20. Отгрузка кирпича потребителям.</w:t>
      </w:r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560F">
        <w:rPr>
          <w:sz w:val="28"/>
          <w:szCs w:val="28"/>
        </w:rPr>
        <w:t xml:space="preserve">Отсортированный и уложенный на поддоны кирпич с помощью электропогрузчиков выставляется на склад готовой продукции. ОТК принимает кирпич и дает разрешение на отгрузку. Кирпич с помощью двух козловых кранов и грузоподъемностью 5 т и автомобильным краном грузоподъемностью 6,3 т загружаются в </w:t>
      </w:r>
      <w:r w:rsidR="0050560F" w:rsidRPr="0050560F">
        <w:rPr>
          <w:sz w:val="28"/>
          <w:szCs w:val="28"/>
        </w:rPr>
        <w:t>автомобили,</w:t>
      </w:r>
      <w:r w:rsidRPr="0050560F">
        <w:rPr>
          <w:sz w:val="28"/>
          <w:szCs w:val="28"/>
        </w:rPr>
        <w:t xml:space="preserve"> и направляется заказчику.</w:t>
      </w:r>
    </w:p>
    <w:p w:rsidR="00D00318" w:rsidRPr="0050560F" w:rsidRDefault="00FC1C48" w:rsidP="00FC1C4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197783713"/>
      <w:bookmarkStart w:id="10" w:name="_Toc197784524"/>
      <w:bookmarkStart w:id="11" w:name="_Toc197786928"/>
      <w:r>
        <w:rPr>
          <w:rStyle w:val="10"/>
          <w:rFonts w:ascii="Times New Roman" w:hAnsi="Times New Roman" w:cs="Times New Roman"/>
          <w:sz w:val="28"/>
          <w:szCs w:val="28"/>
        </w:rPr>
        <w:br w:type="page"/>
      </w:r>
      <w:r w:rsidR="00D00318" w:rsidRPr="0050560F">
        <w:rPr>
          <w:rStyle w:val="10"/>
          <w:rFonts w:ascii="Times New Roman" w:hAnsi="Times New Roman" w:cs="Times New Roman"/>
          <w:sz w:val="28"/>
          <w:szCs w:val="28"/>
        </w:rPr>
        <w:t>Технико</w:t>
      </w:r>
      <w:r>
        <w:rPr>
          <w:rStyle w:val="10"/>
          <w:rFonts w:ascii="Times New Roman" w:hAnsi="Times New Roman" w:cs="Times New Roman"/>
          <w:sz w:val="28"/>
          <w:szCs w:val="28"/>
          <w:lang w:val="en-US"/>
        </w:rPr>
        <w:t>-</w:t>
      </w:r>
      <w:r w:rsidR="00D00318" w:rsidRPr="0050560F">
        <w:rPr>
          <w:rStyle w:val="10"/>
          <w:rFonts w:ascii="Times New Roman" w:hAnsi="Times New Roman" w:cs="Times New Roman"/>
          <w:sz w:val="28"/>
          <w:szCs w:val="28"/>
        </w:rPr>
        <w:t>техническая характеристика оборудования</w:t>
      </w:r>
      <w:bookmarkEnd w:id="9"/>
      <w:bookmarkEnd w:id="10"/>
      <w:bookmarkEnd w:id="11"/>
    </w:p>
    <w:p w:rsidR="00D00318" w:rsidRPr="0050560F" w:rsidRDefault="00D00318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1303"/>
        <w:gridCol w:w="2244"/>
        <w:gridCol w:w="1046"/>
        <w:gridCol w:w="31"/>
        <w:gridCol w:w="735"/>
        <w:gridCol w:w="469"/>
        <w:gridCol w:w="936"/>
        <w:gridCol w:w="492"/>
        <w:gridCol w:w="1672"/>
      </w:tblGrid>
      <w:tr w:rsidR="004605A7" w:rsidRPr="0050560F" w:rsidTr="006204BC">
        <w:trPr>
          <w:trHeight w:val="160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№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Наименование оборудования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Характеристика оборудования 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Перерабатываемый материал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Контролируемый параметр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Ед. изм. 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Предельное отклонение</w:t>
            </w: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Примечание</w:t>
            </w:r>
          </w:p>
        </w:tc>
      </w:tr>
      <w:tr w:rsidR="004605A7" w:rsidRPr="0050560F" w:rsidTr="006204BC">
        <w:trPr>
          <w:trHeight w:val="47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6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7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8</w:t>
            </w: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Добыча сырья, складирование, вскрышные работы и техническая рекультивация (участок добычи сырья)</w:t>
            </w:r>
          </w:p>
        </w:tc>
      </w:tr>
      <w:tr w:rsidR="004605A7" w:rsidRPr="0050560F" w:rsidTr="006204BC">
        <w:trPr>
          <w:trHeight w:val="278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Бульдозер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Т-170 «Челябинский тракторный завод»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118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 отвала, м</w:t>
            </w:r>
            <w:r w:rsidR="006204BC">
              <w:t xml:space="preserve"> </w:t>
            </w:r>
            <w:r w:rsidRPr="0050560F">
              <w:t>4,1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Высота отвала, м</w:t>
            </w:r>
            <w:r w:rsidR="006204BC">
              <w:t xml:space="preserve"> </w:t>
            </w:r>
            <w:r w:rsidRPr="0050560F">
              <w:t>1,14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tabs>
                <w:tab w:val="left" w:pos="245"/>
              </w:tabs>
              <w:spacing w:line="360" w:lineRule="auto"/>
            </w:pPr>
            <w:r w:rsidRPr="0050560F">
              <w:t>Сырье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num" w:pos="0"/>
                <w:tab w:val="left" w:pos="176"/>
                <w:tab w:val="left" w:pos="245"/>
              </w:tabs>
              <w:spacing w:line="360" w:lineRule="auto"/>
              <w:ind w:left="0" w:firstLine="0"/>
            </w:pPr>
            <w:r w:rsidRPr="0050560F">
              <w:t>Суглинки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num" w:pos="0"/>
                <w:tab w:val="left" w:pos="245"/>
              </w:tabs>
              <w:spacing w:line="360" w:lineRule="auto"/>
              <w:ind w:left="0" w:firstLine="0"/>
            </w:pPr>
            <w:r w:rsidRPr="0050560F">
              <w:t xml:space="preserve">Глины 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Зола ТЭЦ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 xml:space="preserve">Граншлак 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3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Укладка суглинков в конус и глинозапасник производится тонкими слоями по всей укладываемой поверхности</w:t>
            </w:r>
          </w:p>
          <w:p w:rsidR="004605A7" w:rsidRPr="0050560F" w:rsidRDefault="004605A7" w:rsidP="0050560F">
            <w:pPr>
              <w:numPr>
                <w:ilvl w:val="0"/>
                <w:numId w:val="3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Проталкиваются смеси суглинков с золой и шлаком вглубь глинозапасника производится после каждого выгруженного самосвала(5)</w:t>
            </w:r>
          </w:p>
        </w:tc>
      </w:tr>
      <w:tr w:rsidR="004605A7" w:rsidRPr="0050560F" w:rsidTr="006204BC">
        <w:trPr>
          <w:trHeight w:val="19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tabs>
                <w:tab w:val="left" w:pos="245"/>
              </w:tabs>
              <w:spacing w:line="360" w:lineRule="auto"/>
            </w:pPr>
            <w:r w:rsidRPr="0050560F">
              <w:t>Технологический брак</w:t>
            </w:r>
          </w:p>
          <w:p w:rsidR="004605A7" w:rsidRPr="0050560F" w:rsidRDefault="004605A7" w:rsidP="0050560F">
            <w:pPr>
              <w:numPr>
                <w:ilvl w:val="0"/>
                <w:numId w:val="2"/>
              </w:numPr>
              <w:tabs>
                <w:tab w:val="num" w:pos="0"/>
                <w:tab w:val="left" w:pos="245"/>
              </w:tabs>
              <w:spacing w:line="360" w:lineRule="auto"/>
              <w:ind w:left="0" w:firstLine="0"/>
            </w:pPr>
            <w:r w:rsidRPr="0050560F">
              <w:t>брак сушки</w:t>
            </w:r>
          </w:p>
          <w:p w:rsidR="004605A7" w:rsidRPr="0050560F" w:rsidRDefault="004605A7" w:rsidP="0050560F">
            <w:pPr>
              <w:numPr>
                <w:ilvl w:val="0"/>
                <w:numId w:val="2"/>
              </w:numPr>
              <w:tabs>
                <w:tab w:val="num" w:pos="0"/>
                <w:tab w:val="left" w:pos="245"/>
              </w:tabs>
              <w:spacing w:line="360" w:lineRule="auto"/>
              <w:ind w:left="0" w:firstLine="0"/>
            </w:pPr>
            <w:r w:rsidRPr="0050560F">
              <w:t>брак обжига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19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tabs>
                <w:tab w:val="left" w:pos="245"/>
              </w:tabs>
              <w:spacing w:line="360" w:lineRule="auto"/>
            </w:pPr>
            <w:r w:rsidRPr="0050560F">
              <w:t>Технич.рекультивация</w:t>
            </w:r>
          </w:p>
          <w:p w:rsidR="004605A7" w:rsidRPr="0050560F" w:rsidRDefault="004605A7" w:rsidP="0050560F">
            <w:pPr>
              <w:tabs>
                <w:tab w:val="left" w:pos="245"/>
              </w:tabs>
              <w:spacing w:line="360" w:lineRule="auto"/>
            </w:pPr>
          </w:p>
          <w:p w:rsidR="004605A7" w:rsidRPr="0050560F" w:rsidRDefault="004605A7" w:rsidP="0050560F">
            <w:pPr>
              <w:tabs>
                <w:tab w:val="left" w:pos="245"/>
              </w:tabs>
              <w:spacing w:line="360" w:lineRule="auto"/>
            </w:pPr>
            <w:r w:rsidRPr="0050560F">
              <w:t>Вскрышные работы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га/ сут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167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Экскаватор одноковшовый «драгляйн»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ЭО-5111 Костромской экскаваторный завод»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103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Емкость ковша,м</w:t>
            </w:r>
            <w:r w:rsidRPr="0050560F">
              <w:rPr>
                <w:vertAlign w:val="superscript"/>
              </w:rPr>
              <w:t>3</w:t>
            </w:r>
            <w:r w:rsidR="006204BC">
              <w:t xml:space="preserve"> </w:t>
            </w:r>
            <w:r w:rsidRPr="0050560F">
              <w:t>1,2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Суглинки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Зола ТЭЦ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 xml:space="preserve">Граншлак </w:t>
            </w:r>
          </w:p>
          <w:p w:rsidR="004605A7" w:rsidRPr="0050560F" w:rsidRDefault="004605A7" w:rsidP="0050560F">
            <w:pPr>
              <w:tabs>
                <w:tab w:val="left" w:pos="245"/>
              </w:tabs>
              <w:spacing w:line="360" w:lineRule="auto"/>
            </w:pPr>
          </w:p>
        </w:tc>
        <w:tc>
          <w:tcPr>
            <w:tcW w:w="766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4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Разработка забоя по всей высоте снизу доверху, обеспечивающая перемешивание слоев суглинка (шихтовка суглинка)</w:t>
            </w:r>
          </w:p>
          <w:p w:rsidR="004605A7" w:rsidRPr="0050560F" w:rsidRDefault="004605A7" w:rsidP="0050560F">
            <w:pPr>
              <w:numPr>
                <w:ilvl w:val="0"/>
                <w:numId w:val="4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В зимнее время исключить попадание в ковш «мерзляка» и снега при погрузке в машины</w:t>
            </w:r>
          </w:p>
          <w:p w:rsidR="004605A7" w:rsidRPr="0050560F" w:rsidRDefault="004605A7" w:rsidP="0050560F">
            <w:pPr>
              <w:numPr>
                <w:ilvl w:val="0"/>
                <w:numId w:val="4"/>
              </w:numPr>
              <w:tabs>
                <w:tab w:val="num" w:pos="0"/>
                <w:tab w:val="num" w:pos="301"/>
              </w:tabs>
              <w:spacing w:line="360" w:lineRule="auto"/>
              <w:ind w:left="0" w:firstLine="0"/>
            </w:pPr>
            <w:r w:rsidRPr="0050560F">
              <w:t>Запрещается погрузка сырья в неочищенные захламленные кузова автосамосвалов</w:t>
            </w:r>
          </w:p>
        </w:tc>
      </w:tr>
      <w:tr w:rsidR="004605A7" w:rsidRPr="0050560F" w:rsidTr="006204BC">
        <w:trPr>
          <w:trHeight w:val="5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Чернозем</w:t>
            </w: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140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Экскаватор одноковшовый «драгляйн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ЭО-5124 «Воронежский экскаваторный завод»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280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Емкость ковша,м</w:t>
            </w:r>
            <w:r w:rsidRPr="0050560F">
              <w:rPr>
                <w:vertAlign w:val="superscript"/>
              </w:rPr>
              <w:t>3</w:t>
            </w:r>
            <w:r w:rsidR="006204BC">
              <w:t xml:space="preserve"> </w:t>
            </w:r>
            <w:r w:rsidRPr="0050560F">
              <w:t>1,2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Суглинки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Зола ТЭЦ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 xml:space="preserve">Граншлак </w:t>
            </w:r>
          </w:p>
          <w:p w:rsidR="004605A7" w:rsidRPr="0050560F" w:rsidRDefault="004605A7" w:rsidP="0050560F">
            <w:pPr>
              <w:tabs>
                <w:tab w:val="num" w:pos="-108"/>
                <w:tab w:val="left" w:pos="245"/>
              </w:tabs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150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Погрузчик ковшевой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П-4А на базе К-700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380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Емкость ковша,м</w:t>
            </w:r>
            <w:r w:rsidRPr="0050560F">
              <w:rPr>
                <w:vertAlign w:val="superscript"/>
              </w:rPr>
              <w:t>3</w:t>
            </w:r>
            <w:r w:rsidR="006204BC">
              <w:t xml:space="preserve"> </w:t>
            </w:r>
            <w:r w:rsidRPr="0050560F">
              <w:t>2,4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Зола ТЭЦ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 xml:space="preserve">Граншлак 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60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tabs>
                <w:tab w:val="left" w:pos="245"/>
                <w:tab w:val="num" w:pos="301"/>
              </w:tabs>
              <w:spacing w:line="360" w:lineRule="auto"/>
            </w:pPr>
            <w:r w:rsidRPr="0050560F">
              <w:rPr>
                <w:b/>
              </w:rPr>
              <w:t>Транспортирование сырья и готовой продукции, вывоз технологического брака (транспортный участок</w:t>
            </w:r>
            <w:r w:rsidRPr="0050560F">
              <w:t>)</w:t>
            </w:r>
          </w:p>
        </w:tc>
      </w:tr>
      <w:tr w:rsidR="004605A7" w:rsidRPr="0050560F" w:rsidTr="006204BC">
        <w:trPr>
          <w:trHeight w:val="353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Автосомасвал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ЗИЛ ММЗ 4502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103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8</w:t>
            </w: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Суглинки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Зола ТЭЦ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 xml:space="preserve">Граншлак </w:t>
            </w:r>
          </w:p>
          <w:p w:rsidR="004605A7" w:rsidRPr="0050560F" w:rsidRDefault="004605A7" w:rsidP="0050560F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left" w:pos="245"/>
              </w:tabs>
              <w:spacing w:line="360" w:lineRule="auto"/>
              <w:ind w:left="0" w:firstLine="0"/>
            </w:pPr>
            <w:r w:rsidRPr="0050560F">
              <w:t>Опилки</w:t>
            </w:r>
          </w:p>
        </w:tc>
        <w:tc>
          <w:tcPr>
            <w:tcW w:w="766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5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перед загрузкой кузов должен быть очищен от грязи и посторонних предметов</w:t>
            </w:r>
          </w:p>
          <w:p w:rsidR="004605A7" w:rsidRPr="0050560F" w:rsidRDefault="004605A7" w:rsidP="0050560F">
            <w:pPr>
              <w:numPr>
                <w:ilvl w:val="0"/>
                <w:numId w:val="5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 xml:space="preserve">в зимнее время обогрев кузова производится выхлопными газами </w:t>
            </w:r>
          </w:p>
          <w:p w:rsidR="004605A7" w:rsidRPr="0050560F" w:rsidRDefault="004605A7" w:rsidP="0050560F">
            <w:pPr>
              <w:numPr>
                <w:ilvl w:val="0"/>
                <w:numId w:val="5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при транспортирование сыпучих материалов кузова закрываются тентом</w:t>
            </w:r>
          </w:p>
          <w:p w:rsidR="004605A7" w:rsidRPr="0050560F" w:rsidRDefault="004605A7" w:rsidP="0050560F">
            <w:pPr>
              <w:numPr>
                <w:ilvl w:val="0"/>
                <w:numId w:val="5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Выгрузка суглинков в глинозапаники производятся непосредственно в створе въездных ворот</w:t>
            </w:r>
          </w:p>
        </w:tc>
      </w:tr>
      <w:tr w:rsidR="004605A7" w:rsidRPr="0050560F" w:rsidTr="006204BC">
        <w:trPr>
          <w:trHeight w:val="19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ЗИЛ 4520 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103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8</w:t>
            </w: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9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КРАЗ 58510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280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13.5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257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МАЗ 64229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27</w:t>
            </w:r>
          </w:p>
          <w:p w:rsidR="004605A7" w:rsidRPr="0050560F" w:rsidRDefault="004605A7" w:rsidP="0050560F">
            <w:pPr>
              <w:numPr>
                <w:ilvl w:val="0"/>
                <w:numId w:val="6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 xml:space="preserve">Допускается использование транспорта сторонних организаций (КАМАЗ. </w:t>
            </w:r>
            <w:r w:rsidRPr="0050560F">
              <w:rPr>
                <w:lang w:val="en-US"/>
              </w:rPr>
              <w:t>TATRA</w:t>
            </w:r>
            <w:r w:rsidRPr="0050560F">
              <w:t>)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98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Бортовые автомобили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МАЗ 5371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136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То же с прицепом, т</w:t>
            </w:r>
            <w:r w:rsidR="006204BC">
              <w:t xml:space="preserve"> </w:t>
            </w:r>
            <w:r w:rsidRPr="0050560F">
              <w:t>12,5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Сырье</w:t>
            </w:r>
          </w:p>
          <w:p w:rsidR="004605A7" w:rsidRPr="0050560F" w:rsidRDefault="004605A7" w:rsidP="0050560F">
            <w:pPr>
              <w:numPr>
                <w:ilvl w:val="0"/>
                <w:numId w:val="6"/>
              </w:numPr>
              <w:tabs>
                <w:tab w:val="num" w:pos="-108"/>
              </w:tabs>
              <w:spacing w:line="360" w:lineRule="auto"/>
              <w:ind w:left="0" w:firstLine="0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/сут</w:t>
            </w:r>
          </w:p>
        </w:tc>
        <w:tc>
          <w:tcPr>
            <w:tcW w:w="93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147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 керамический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производительности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 шт/ сут</w:t>
            </w:r>
          </w:p>
        </w:tc>
        <w:tc>
          <w:tcPr>
            <w:tcW w:w="93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МАЗ 54331-06 полуприцеп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138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11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6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Трактор колесный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МТЗ 80 «Беларусь»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двиг-ля. кВт</w:t>
            </w:r>
            <w:r w:rsidR="006204BC">
              <w:t xml:space="preserve"> </w:t>
            </w:r>
            <w:r w:rsidRPr="0050560F">
              <w:t>62</w:t>
            </w: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Технологический брак</w:t>
            </w:r>
          </w:p>
          <w:p w:rsidR="004605A7" w:rsidRPr="0050560F" w:rsidRDefault="004605A7" w:rsidP="0050560F">
            <w:pPr>
              <w:numPr>
                <w:ilvl w:val="0"/>
                <w:numId w:val="2"/>
              </w:numPr>
              <w:tabs>
                <w:tab w:val="num" w:pos="0"/>
              </w:tabs>
              <w:spacing w:line="360" w:lineRule="auto"/>
              <w:ind w:left="0" w:firstLine="0"/>
            </w:pPr>
            <w:r w:rsidRPr="0050560F">
              <w:t>брак сушки</w:t>
            </w:r>
          </w:p>
          <w:p w:rsidR="004605A7" w:rsidRPr="0050560F" w:rsidRDefault="004605A7" w:rsidP="0050560F">
            <w:pPr>
              <w:numPr>
                <w:ilvl w:val="0"/>
                <w:numId w:val="2"/>
              </w:numPr>
              <w:tabs>
                <w:tab w:val="num" w:pos="-108"/>
              </w:tabs>
              <w:spacing w:line="360" w:lineRule="auto"/>
              <w:ind w:left="0" w:firstLine="0"/>
            </w:pPr>
            <w:r w:rsidRPr="0050560F">
              <w:t>брак обжига</w:t>
            </w:r>
          </w:p>
        </w:tc>
        <w:tc>
          <w:tcPr>
            <w:tcW w:w="766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т/ сут</w:t>
            </w:r>
          </w:p>
        </w:tc>
        <w:tc>
          <w:tcPr>
            <w:tcW w:w="93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7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не допускается смешивания брака сушки и обжига</w:t>
            </w:r>
          </w:p>
          <w:p w:rsidR="004605A7" w:rsidRPr="0050560F" w:rsidRDefault="004605A7" w:rsidP="0050560F">
            <w:pPr>
              <w:numPr>
                <w:ilvl w:val="0"/>
                <w:numId w:val="7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исключить попадание в технологический брак металла. ломанных сушильных рамок, мусора и т.д.</w:t>
            </w: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7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Прицеп тракторный самосвальный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2-ПТС-4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4</w:t>
            </w: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</w:pPr>
          </w:p>
        </w:tc>
      </w:tr>
      <w:tr w:rsidR="004605A7" w:rsidRPr="0050560F" w:rsidTr="006204BC">
        <w:trPr>
          <w:trHeight w:val="63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tabs>
                <w:tab w:val="num" w:pos="301"/>
              </w:tabs>
              <w:spacing w:line="360" w:lineRule="auto"/>
              <w:rPr>
                <w:b/>
              </w:rPr>
            </w:pPr>
            <w:r w:rsidRPr="0050560F">
              <w:rPr>
                <w:b/>
              </w:rPr>
              <w:t xml:space="preserve">Переработка суглинков (участок формовки) </w:t>
            </w: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8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Экскаватор многоковшовый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 ЭМ- 251 МД «Дмитровский экскаваторный завод»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шт.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</w:t>
            </w:r>
            <w:r w:rsidR="006204BC">
              <w:t xml:space="preserve"> </w:t>
            </w:r>
            <w:r w:rsidRPr="0050560F">
              <w:t>46,2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Напряжение питания, В</w:t>
            </w:r>
            <w:r w:rsidR="006204BC">
              <w:t xml:space="preserve"> </w:t>
            </w:r>
            <w:r w:rsidRPr="0050560F">
              <w:t>380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Глубина</w:t>
            </w:r>
            <w:r w:rsidR="006204BC">
              <w:t xml:space="preserve"> </w:t>
            </w:r>
            <w:r w:rsidRPr="0050560F">
              <w:t>копания при угле 45º,м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Высота копания при угле 45º,м</w:t>
            </w:r>
            <w:r w:rsidR="006204BC">
              <w:t xml:space="preserve"> </w:t>
            </w:r>
            <w:r w:rsidRPr="0050560F">
              <w:t>7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Число ковшей, шт</w:t>
            </w:r>
            <w:r w:rsidR="006204BC">
              <w:t xml:space="preserve"> </w:t>
            </w:r>
            <w:r w:rsidRPr="0050560F">
              <w:t>28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Емкость ковша, м</w:t>
            </w:r>
            <w:r w:rsidRPr="0050560F">
              <w:rPr>
                <w:vertAlign w:val="superscript"/>
              </w:rPr>
              <w:t>3</w:t>
            </w:r>
            <w:r w:rsidR="006204BC">
              <w:t xml:space="preserve"> </w:t>
            </w:r>
            <w:r w:rsidRPr="0050560F">
              <w:t>0,025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Произв-сть, 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  <w:r w:rsidR="006204BC">
              <w:t xml:space="preserve"> </w:t>
            </w:r>
            <w:r w:rsidRPr="0050560F">
              <w:t>80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numPr>
                <w:ilvl w:val="0"/>
                <w:numId w:val="8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 xml:space="preserve">добыча суглинков на участке шириной не меее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0560F">
                <w:t>8 м</w:t>
              </w:r>
            </w:smartTag>
            <w:r w:rsidRPr="0050560F">
              <w:t xml:space="preserve"> по всей площади снятием тонкой стружки массы на глубине не более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0560F">
                <w:t>50 мм</w:t>
              </w:r>
            </w:smartTag>
            <w:r w:rsidRPr="0050560F">
              <w:t xml:space="preserve"> </w:t>
            </w:r>
          </w:p>
          <w:p w:rsidR="004605A7" w:rsidRPr="0050560F" w:rsidRDefault="004605A7" w:rsidP="0050560F">
            <w:pPr>
              <w:numPr>
                <w:ilvl w:val="0"/>
                <w:numId w:val="8"/>
              </w:numPr>
              <w:tabs>
                <w:tab w:val="num" w:pos="-110"/>
                <w:tab w:val="num" w:pos="301"/>
              </w:tabs>
              <w:spacing w:line="360" w:lineRule="auto"/>
              <w:ind w:left="0" w:firstLine="0"/>
            </w:pPr>
            <w:r w:rsidRPr="0050560F">
              <w:t>выемка суглинков в первую очередь производится от ворот глинозапасника, чтобы обеспечить последующую загрузку.</w:t>
            </w: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9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Вальцы камневыделительные грубого полола с ребристым валком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СМК-1198 Кемеровский завод «СТРОММАШИНА»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</w:t>
            </w:r>
            <w:r w:rsidR="006204BC">
              <w:t xml:space="preserve"> </w:t>
            </w:r>
            <w:r w:rsidRPr="0050560F">
              <w:t>52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 том</w:t>
            </w:r>
            <w:r w:rsidR="006204BC">
              <w:t xml:space="preserve"> </w:t>
            </w:r>
            <w:r w:rsidRPr="0050560F">
              <w:t>числе:</w:t>
            </w:r>
          </w:p>
          <w:p w:rsidR="004605A7" w:rsidRPr="0050560F" w:rsidRDefault="004605A7" w:rsidP="0050560F">
            <w:pPr>
              <w:numPr>
                <w:ilvl w:val="0"/>
                <w:numId w:val="9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Гладкий валок, кВт</w:t>
            </w:r>
            <w:r w:rsidR="006204BC">
              <w:t xml:space="preserve"> </w:t>
            </w:r>
            <w:r w:rsidRPr="0050560F">
              <w:t>15</w:t>
            </w:r>
          </w:p>
          <w:p w:rsidR="004605A7" w:rsidRPr="0050560F" w:rsidRDefault="004605A7" w:rsidP="0050560F">
            <w:pPr>
              <w:numPr>
                <w:ilvl w:val="0"/>
                <w:numId w:val="9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Ребристый валок, кВт</w:t>
            </w:r>
            <w:r w:rsidR="006204BC">
              <w:t xml:space="preserve"> </w:t>
            </w:r>
            <w:r w:rsidRPr="0050560F">
              <w:t>37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валков:</w:t>
            </w:r>
          </w:p>
          <w:p w:rsidR="004605A7" w:rsidRPr="0050560F" w:rsidRDefault="004605A7" w:rsidP="0050560F">
            <w:pPr>
              <w:numPr>
                <w:ilvl w:val="0"/>
                <w:numId w:val="9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Гладкий валок, мм</w:t>
            </w:r>
            <w:r w:rsidR="006204BC">
              <w:t xml:space="preserve"> </w:t>
            </w:r>
            <w:r w:rsidRPr="0050560F">
              <w:t>1000</w:t>
            </w:r>
          </w:p>
          <w:p w:rsidR="004605A7" w:rsidRPr="0050560F" w:rsidRDefault="004605A7" w:rsidP="0050560F">
            <w:pPr>
              <w:numPr>
                <w:ilvl w:val="0"/>
                <w:numId w:val="9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Ребристый валок, мм</w:t>
            </w:r>
            <w:r w:rsidR="006204BC">
              <w:t xml:space="preserve"> </w:t>
            </w:r>
            <w:r w:rsidRPr="0050560F">
              <w:t>600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вращения:</w:t>
            </w:r>
          </w:p>
          <w:p w:rsidR="004605A7" w:rsidRPr="0050560F" w:rsidRDefault="004605A7" w:rsidP="0050560F">
            <w:pPr>
              <w:numPr>
                <w:ilvl w:val="0"/>
                <w:numId w:val="9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Гладкий валок, об/мин</w:t>
            </w:r>
            <w:r w:rsidR="006204BC">
              <w:t xml:space="preserve"> </w:t>
            </w:r>
            <w:r w:rsidRPr="0050560F">
              <w:t>40</w:t>
            </w:r>
          </w:p>
          <w:p w:rsidR="004605A7" w:rsidRPr="0050560F" w:rsidRDefault="004605A7" w:rsidP="0050560F">
            <w:pPr>
              <w:numPr>
                <w:ilvl w:val="0"/>
                <w:numId w:val="9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Ребр. валок, об/мин</w:t>
            </w:r>
            <w:r w:rsidR="006204BC">
              <w:t xml:space="preserve"> </w:t>
            </w:r>
            <w:r w:rsidRPr="0050560F">
              <w:t>300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</w:t>
            </w:r>
            <w:r w:rsidR="006204BC">
              <w:t xml:space="preserve"> </w:t>
            </w:r>
            <w:r w:rsidRPr="0050560F">
              <w:t>валков, мм</w:t>
            </w:r>
            <w:r w:rsidR="006204BC">
              <w:t xml:space="preserve"> </w:t>
            </w:r>
            <w:r w:rsidRPr="0050560F">
              <w:t>700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Произ-ть, 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  <w:r w:rsidR="006204BC">
              <w:t xml:space="preserve"> </w:t>
            </w:r>
            <w:r w:rsidRPr="0050560F">
              <w:t>25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Зазор между валками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1.25pt">
                  <v:imagedata r:id="rId7" o:title=""/>
                </v:shape>
              </w:pict>
            </w: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line="360" w:lineRule="auto"/>
              <w:ind w:left="0" w:firstLine="0"/>
            </w:pPr>
            <w:r w:rsidRPr="0050560F">
              <w:t xml:space="preserve">Наиболее эффективная работа вальцов достигается при относительной влажности массы </w:t>
            </w:r>
            <w:r w:rsidRPr="0050560F">
              <w:rPr>
                <w:lang w:val="en-US"/>
              </w:rPr>
              <w:t>W</w:t>
            </w:r>
            <w:r w:rsidRPr="0050560F">
              <w:rPr>
                <w:vertAlign w:val="subscript"/>
              </w:rPr>
              <w:t>отн</w:t>
            </w:r>
            <w:r w:rsidRPr="0050560F">
              <w:t>=18…19%</w:t>
            </w:r>
          </w:p>
          <w:p w:rsidR="004605A7" w:rsidRPr="0050560F" w:rsidRDefault="004605A7" w:rsidP="0050560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line="360" w:lineRule="auto"/>
              <w:ind w:left="0" w:firstLine="0"/>
            </w:pPr>
            <w:r w:rsidRPr="0050560F">
              <w:t xml:space="preserve">При </w:t>
            </w:r>
            <w:r w:rsidRPr="0050560F">
              <w:rPr>
                <w:lang w:val="en-US"/>
              </w:rPr>
              <w:t>W</w:t>
            </w:r>
            <w:r w:rsidRPr="0050560F">
              <w:rPr>
                <w:vertAlign w:val="subscript"/>
              </w:rPr>
              <w:t>отн</w:t>
            </w:r>
            <w:r w:rsidR="006204BC">
              <w:rPr>
                <w:vertAlign w:val="subscript"/>
              </w:rPr>
              <w:t xml:space="preserve"> </w:t>
            </w:r>
            <w:r w:rsidRPr="0050560F">
              <w:t>более 19,5% масса налипает на очищающие ножи</w:t>
            </w:r>
          </w:p>
          <w:p w:rsidR="004605A7" w:rsidRPr="0050560F" w:rsidRDefault="004605A7" w:rsidP="0050560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line="360" w:lineRule="auto"/>
              <w:ind w:left="0" w:firstLine="0"/>
            </w:pPr>
            <w:r w:rsidRPr="0050560F">
              <w:t>Для восстановления поверхности вальцов производится периодическое шлифование (2 раза в неделю по 7 часов)</w:t>
            </w:r>
          </w:p>
          <w:p w:rsidR="004605A7" w:rsidRPr="0050560F" w:rsidRDefault="004605A7" w:rsidP="0050560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line="360" w:lineRule="auto"/>
              <w:ind w:left="0" w:firstLine="0"/>
            </w:pPr>
            <w:r w:rsidRPr="0050560F">
              <w:t>В зимнее время при остановке оборудования более чем на час (пересменок, ремонт) производится полная очистка оборудования от шихты (течки, бункеры, ножи и конвейера)</w:t>
            </w:r>
          </w:p>
          <w:p w:rsidR="004605A7" w:rsidRPr="0050560F" w:rsidRDefault="004605A7" w:rsidP="0050560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spacing w:line="360" w:lineRule="auto"/>
              <w:ind w:left="0" w:firstLine="0"/>
            </w:pPr>
            <w:r w:rsidRPr="0050560F">
              <w:t>На СМК-1096 и СМК-102 предусмотрена паровое увлажнение волков для уменьшения пылевыделения при их работе.</w:t>
            </w: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10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Ящичный питатель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СМК-664 с ленточным транспортером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в том числе: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0"/>
              </w:tabs>
              <w:spacing w:line="360" w:lineRule="auto"/>
              <w:ind w:left="0" w:firstLine="0"/>
            </w:pPr>
            <w:r w:rsidRPr="0050560F">
              <w:t>Новая нитка, кВт</w:t>
            </w:r>
            <w:r w:rsidR="006204BC">
              <w:t xml:space="preserve"> </w:t>
            </w:r>
            <w:r w:rsidRPr="0050560F">
              <w:t>13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0"/>
              </w:tabs>
              <w:spacing w:line="360" w:lineRule="auto"/>
              <w:ind w:left="0" w:firstLine="0"/>
            </w:pPr>
            <w:r w:rsidRPr="0050560F">
              <w:t>Старая нитка, кВт</w:t>
            </w:r>
            <w:r w:rsidR="006204BC">
              <w:t xml:space="preserve"> </w:t>
            </w:r>
            <w:r w:rsidRPr="0050560F">
              <w:t>10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транспортера, м/с0.02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 транспортера, м</w:t>
            </w:r>
            <w:r w:rsidR="006204BC">
              <w:t xml:space="preserve"> </w:t>
            </w:r>
            <w:r w:rsidRPr="0050560F">
              <w:t>1,2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Объем ящика, м</w:t>
            </w:r>
            <w:r w:rsidRPr="0050560F">
              <w:rPr>
                <w:vertAlign w:val="superscript"/>
              </w:rPr>
              <w:t>3</w:t>
            </w:r>
            <w:r w:rsidR="006204BC">
              <w:t xml:space="preserve"> </w:t>
            </w:r>
            <w:r w:rsidRPr="0050560F">
              <w:t>5…7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Расход по объему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11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Вальцы тонкого помола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СМК-1096 Кемеровский завод «СТРОММАШИНА»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в том числе: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Новая нитка: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Быстр. волок, кВт</w:t>
            </w:r>
            <w:r w:rsidR="006204BC">
              <w:t xml:space="preserve"> </w:t>
            </w:r>
            <w:r w:rsidRPr="0050560F">
              <w:t>37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Тихох.валок, кВт</w:t>
            </w:r>
            <w:r w:rsidR="006204BC">
              <w:t xml:space="preserve"> </w:t>
            </w:r>
            <w:r w:rsidRPr="0050560F">
              <w:t>37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-103"/>
              </w:tabs>
              <w:spacing w:line="360" w:lineRule="auto"/>
              <w:ind w:left="0" w:firstLine="0"/>
            </w:pPr>
            <w:r w:rsidRPr="0050560F">
              <w:t>Старая нитка: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Быстр. волок, кВт</w:t>
            </w:r>
            <w:r w:rsidR="006204BC">
              <w:t xml:space="preserve"> </w:t>
            </w:r>
            <w:r w:rsidRPr="0050560F">
              <w:t>37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Тихох.валок, кВт</w:t>
            </w:r>
            <w:r w:rsidR="006204BC">
              <w:t xml:space="preserve"> </w:t>
            </w:r>
            <w:r w:rsidRPr="0050560F">
              <w:t>15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вращения валков, об/мин: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Быстр. волок,</w:t>
            </w:r>
            <w:r w:rsidR="006204BC">
              <w:t xml:space="preserve"> </w:t>
            </w:r>
            <w:r w:rsidRPr="0050560F">
              <w:t>180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Тихох.валок,</w:t>
            </w:r>
            <w:r w:rsidR="006204BC">
              <w:t xml:space="preserve"> </w:t>
            </w:r>
            <w:r w:rsidRPr="0050560F">
              <w:t>180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валков, мм</w:t>
            </w:r>
            <w:r w:rsidR="006204BC">
              <w:t xml:space="preserve"> </w:t>
            </w:r>
            <w:r w:rsidRPr="0050560F">
              <w:t>1000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 валков, мм</w:t>
            </w:r>
            <w:r w:rsidR="006204BC">
              <w:t xml:space="preserve"> </w:t>
            </w:r>
            <w:r w:rsidRPr="0050560F">
              <w:t>700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Зазор между валками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6"/>
              </w:rPr>
              <w:pict>
                <v:shape id="_x0000_i1026" type="#_x0000_t75" style="width:22.5pt;height:11.25pt">
                  <v:imagedata r:id="rId8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7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12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Вальцы тонкого помола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СМК-102 Кемеровский завод «СТРОММАШИНА»</w:t>
            </w:r>
          </w:p>
          <w:p w:rsidR="004605A7" w:rsidRPr="0050560F" w:rsidRDefault="004605A7" w:rsidP="0050560F">
            <w:pPr>
              <w:tabs>
                <w:tab w:val="left" w:pos="125"/>
              </w:tabs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Быстр. волок,</w:t>
            </w:r>
            <w:r w:rsidR="006204BC">
              <w:t xml:space="preserve"> </w:t>
            </w:r>
            <w:r w:rsidRPr="0050560F">
              <w:t>75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Тихох.валок,</w:t>
            </w:r>
            <w:r w:rsidR="006204BC">
              <w:t xml:space="preserve"> </w:t>
            </w:r>
            <w:r w:rsidRPr="0050560F">
              <w:t>37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вращения валков, об/мин: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Быстр. волок,</w:t>
            </w:r>
            <w:r w:rsidR="006204BC">
              <w:t xml:space="preserve"> </w:t>
            </w:r>
            <w:r w:rsidRPr="0050560F">
              <w:t>300</w:t>
            </w:r>
          </w:p>
          <w:p w:rsidR="004605A7" w:rsidRPr="0050560F" w:rsidRDefault="004605A7" w:rsidP="0050560F">
            <w:pPr>
              <w:numPr>
                <w:ilvl w:val="0"/>
                <w:numId w:val="11"/>
              </w:numPr>
              <w:tabs>
                <w:tab w:val="num" w:pos="257"/>
              </w:tabs>
              <w:spacing w:line="360" w:lineRule="auto"/>
              <w:ind w:left="0" w:firstLine="0"/>
            </w:pPr>
            <w:r w:rsidRPr="0050560F">
              <w:t>Тихох.валок,</w:t>
            </w:r>
            <w:r w:rsidR="006204BC">
              <w:t xml:space="preserve"> </w:t>
            </w:r>
            <w:r w:rsidRPr="0050560F">
              <w:t>140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валков, мм</w:t>
            </w:r>
            <w:r w:rsidR="006204BC">
              <w:t xml:space="preserve"> </w:t>
            </w:r>
            <w:r w:rsidRPr="0050560F">
              <w:t>1000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 валков, мм</w:t>
            </w:r>
            <w:r w:rsidR="006204BC">
              <w:t xml:space="preserve"> </w:t>
            </w:r>
            <w:r w:rsidRPr="0050560F">
              <w:t>1000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золой, опилками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Зазор между валками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27" type="#_x0000_t75" style="width:23.25pt;height:12.75pt">
                  <v:imagedata r:id="rId9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78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 *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Конвейер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48"/>
              </w:tabs>
              <w:spacing w:line="360" w:lineRule="auto"/>
            </w:pPr>
            <w:r w:rsidRPr="0050560F">
              <w:t xml:space="preserve">Ленточные транспортеры </w:t>
            </w:r>
          </w:p>
          <w:p w:rsidR="004605A7" w:rsidRPr="0050560F" w:rsidRDefault="004605A7" w:rsidP="0050560F">
            <w:pPr>
              <w:tabs>
                <w:tab w:val="left" w:pos="48"/>
              </w:tabs>
              <w:spacing w:line="360" w:lineRule="auto"/>
            </w:pPr>
          </w:p>
          <w:p w:rsidR="004605A7" w:rsidRPr="0050560F" w:rsidRDefault="004605A7" w:rsidP="0050560F">
            <w:pPr>
              <w:tabs>
                <w:tab w:val="left" w:pos="48"/>
              </w:tabs>
              <w:spacing w:line="360" w:lineRule="auto"/>
            </w:pPr>
            <w:r w:rsidRPr="0050560F">
              <w:t>Конвейер глинозапасника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43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Мощ-сть. эл. дв, кВт</w:t>
            </w:r>
            <w:r w:rsidR="006204BC">
              <w:t xml:space="preserve"> </w:t>
            </w:r>
            <w:r w:rsidRPr="0050560F">
              <w:t>15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18"/>
              </w:numPr>
              <w:tabs>
                <w:tab w:val="clear" w:pos="720"/>
                <w:tab w:val="num" w:pos="301"/>
                <w:tab w:val="num" w:pos="481"/>
              </w:tabs>
              <w:spacing w:line="360" w:lineRule="auto"/>
              <w:ind w:left="0" w:firstLine="0"/>
            </w:pPr>
            <w:r w:rsidRPr="0050560F">
              <w:t>Постоянно в течение работы очищать магнит от металла</w:t>
            </w:r>
          </w:p>
          <w:p w:rsidR="004605A7" w:rsidRPr="0050560F" w:rsidRDefault="004605A7" w:rsidP="0050560F">
            <w:pPr>
              <w:numPr>
                <w:ilvl w:val="0"/>
                <w:numId w:val="18"/>
              </w:numPr>
              <w:tabs>
                <w:tab w:val="clear" w:pos="720"/>
                <w:tab w:val="num" w:pos="301"/>
                <w:tab w:val="num" w:pos="481"/>
              </w:tabs>
              <w:spacing w:line="360" w:lineRule="auto"/>
              <w:ind w:left="0" w:firstLine="0"/>
            </w:pPr>
            <w:r w:rsidRPr="0050560F">
              <w:t xml:space="preserve">Расстояние от ленты до магнита не более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50560F">
                <w:t>250 мм</w:t>
              </w:r>
            </w:smartTag>
            <w:r w:rsidRPr="0050560F">
              <w:t>.</w:t>
            </w:r>
          </w:p>
        </w:tc>
      </w:tr>
      <w:tr w:rsidR="004605A7" w:rsidRPr="0050560F" w:rsidTr="006204BC">
        <w:trPr>
          <w:trHeight w:val="19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48"/>
              </w:tabs>
              <w:spacing w:line="360" w:lineRule="auto"/>
            </w:pPr>
            <w:r w:rsidRPr="0050560F">
              <w:t>Промежуточный конвейер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9,65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0,25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</w:tabs>
              <w:spacing w:line="360" w:lineRule="auto"/>
              <w:ind w:left="0" w:firstLine="0"/>
            </w:pPr>
            <w:r w:rsidRPr="0050560F">
              <w:t>Мощ-сть. эл. дв, кВт</w:t>
            </w:r>
            <w:r w:rsidR="006204BC">
              <w:t xml:space="preserve"> </w:t>
            </w:r>
            <w:r w:rsidRPr="0050560F">
              <w:t>7,5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48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30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61"/>
              </w:tabs>
              <w:spacing w:line="360" w:lineRule="auto"/>
            </w:pPr>
            <w:r w:rsidRPr="0050560F">
              <w:t>Реверсивная лента №1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61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9,65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61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61"/>
              </w:tabs>
              <w:spacing w:line="360" w:lineRule="auto"/>
              <w:ind w:left="0" w:firstLine="0"/>
            </w:pPr>
            <w:r w:rsidRPr="0050560F">
              <w:t>Мощ-сть эл. дв, кВт</w:t>
            </w:r>
            <w:r w:rsidR="006204BC">
              <w:t xml:space="preserve"> </w:t>
            </w:r>
            <w:r w:rsidRPr="0050560F">
              <w:t>7,5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num" w:pos="125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  <w:p w:rsidR="004605A7" w:rsidRPr="0050560F" w:rsidRDefault="004605A7" w:rsidP="0050560F">
            <w:pPr>
              <w:tabs>
                <w:tab w:val="num" w:pos="257"/>
              </w:tabs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23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74"/>
              </w:tabs>
              <w:spacing w:line="360" w:lineRule="auto"/>
            </w:pPr>
            <w:r w:rsidRPr="0050560F">
              <w:t>Конвейер подачи массы на СМК-1096(11):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</w:tabs>
              <w:spacing w:line="360" w:lineRule="auto"/>
              <w:ind w:left="0" w:firstLine="0"/>
            </w:pPr>
            <w:r w:rsidRPr="0050560F">
              <w:t>Длина, .м</w:t>
            </w:r>
            <w:r w:rsidR="006204BC">
              <w:t xml:space="preserve"> </w:t>
            </w:r>
            <w:r w:rsidRPr="0050560F">
              <w:t>10,85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</w:tabs>
              <w:spacing w:line="360" w:lineRule="auto"/>
              <w:ind w:left="0" w:firstLine="0"/>
            </w:pPr>
            <w:r w:rsidRPr="0050560F">
              <w:t>Ширина ,м</w:t>
            </w:r>
            <w:r w:rsidR="006204BC">
              <w:t xml:space="preserve"> </w:t>
            </w:r>
            <w:r w:rsidRPr="0050560F">
              <w:t>0.65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Смесь суглинков с золой и граншлаком</w:t>
            </w: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3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74"/>
              </w:tabs>
              <w:spacing w:line="360" w:lineRule="auto"/>
            </w:pPr>
            <w:r w:rsidRPr="0050560F">
              <w:t>Конвейер подачи массы на СМК-102(12):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</w:tabs>
              <w:spacing w:line="360" w:lineRule="auto"/>
              <w:ind w:left="0" w:firstLine="0"/>
            </w:pPr>
            <w:r w:rsidRPr="0050560F">
              <w:t>Длина, .м</w:t>
            </w:r>
            <w:r w:rsidR="006204BC">
              <w:t xml:space="preserve"> </w:t>
            </w:r>
            <w:r w:rsidRPr="0050560F">
              <w:t>17,9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</w:tabs>
              <w:spacing w:line="360" w:lineRule="auto"/>
              <w:ind w:left="0" w:firstLine="0"/>
            </w:pPr>
            <w:r w:rsidRPr="0050560F">
              <w:t>Ширина ,м</w:t>
            </w:r>
            <w:r w:rsidR="006204BC">
              <w:t xml:space="preserve"> </w:t>
            </w:r>
            <w:r w:rsidRPr="0050560F">
              <w:t>0,65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7,5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  <w:r w:rsidRPr="0050560F">
              <w:t>0.75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74"/>
                <w:tab w:val="num" w:pos="257"/>
              </w:tabs>
              <w:spacing w:line="360" w:lineRule="auto"/>
              <w:ind w:left="0" w:firstLine="0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 - смесь суглинков с золой, опилками и граншлаком</w:t>
            </w: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0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Подготовка и дозирование технологических добавок (опилки) (участок формовки)</w:t>
            </w: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18,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20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Сито бурат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ОАО «ТКЗ»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Размер ячейки, мм 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Сито для опилок</w:t>
            </w:r>
            <w:r>
              <w:t xml:space="preserve"> </w:t>
            </w:r>
            <w:r w:rsidR="004605A7" w:rsidRPr="0050560F">
              <w:t>8*8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Сито для угля</w:t>
            </w:r>
            <w:r>
              <w:t xml:space="preserve"> </w:t>
            </w:r>
            <w:r w:rsidR="004605A7" w:rsidRPr="0050560F">
              <w:t>3,2*3,2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numPr>
                <w:ilvl w:val="0"/>
                <w:numId w:val="19"/>
              </w:numPr>
              <w:tabs>
                <w:tab w:val="num" w:pos="72"/>
              </w:tabs>
              <w:spacing w:line="360" w:lineRule="auto"/>
              <w:ind w:left="0" w:firstLine="0"/>
            </w:pPr>
            <w:r w:rsidRPr="0050560F">
              <w:t xml:space="preserve">Влажность </w:t>
            </w:r>
            <w:r w:rsidRPr="0050560F">
              <w:rPr>
                <w:lang w:val="en-US"/>
              </w:rPr>
              <w:t>W</w:t>
            </w:r>
            <w:r w:rsidRPr="0050560F">
              <w:rPr>
                <w:vertAlign w:val="subscript"/>
              </w:rPr>
              <w:t>отн</w:t>
            </w:r>
          </w:p>
          <w:p w:rsidR="004605A7" w:rsidRPr="0050560F" w:rsidRDefault="004605A7" w:rsidP="0050560F">
            <w:pPr>
              <w:numPr>
                <w:ilvl w:val="0"/>
                <w:numId w:val="19"/>
              </w:numPr>
              <w:tabs>
                <w:tab w:val="num" w:pos="72"/>
              </w:tabs>
              <w:spacing w:line="360" w:lineRule="auto"/>
              <w:ind w:left="0" w:firstLine="0"/>
            </w:pPr>
            <w:r w:rsidRPr="0050560F">
              <w:t xml:space="preserve">Остаток на сите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0560F">
                <w:t>5 мм</w:t>
              </w:r>
            </w:smartTag>
          </w:p>
          <w:p w:rsidR="004605A7" w:rsidRPr="0050560F" w:rsidRDefault="004605A7" w:rsidP="0050560F">
            <w:pPr>
              <w:tabs>
                <w:tab w:val="left" w:pos="560"/>
              </w:tabs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50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не более 5,0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28" type="#_x0000_t75" style="width:22.5pt;height:12.75pt">
                  <v:imagedata r:id="rId10" o:title=""/>
                </v:shape>
              </w:pict>
            </w:r>
          </w:p>
        </w:tc>
        <w:tc>
          <w:tcPr>
            <w:tcW w:w="1672" w:type="dxa"/>
          </w:tcPr>
          <w:p w:rsidR="004605A7" w:rsidRPr="0050560F" w:rsidRDefault="004605A7" w:rsidP="0050560F">
            <w:pPr>
              <w:numPr>
                <w:ilvl w:val="0"/>
                <w:numId w:val="20"/>
              </w:numPr>
              <w:tabs>
                <w:tab w:val="num" w:pos="250"/>
              </w:tabs>
              <w:spacing w:line="360" w:lineRule="auto"/>
              <w:ind w:left="0" w:firstLine="0"/>
            </w:pPr>
            <w:r w:rsidRPr="0050560F">
              <w:t>Не должно быть</w:t>
            </w:r>
            <w:r w:rsidR="006204BC">
              <w:t xml:space="preserve"> </w:t>
            </w:r>
            <w:r w:rsidRPr="0050560F">
              <w:t>сетки на сите</w:t>
            </w:r>
          </w:p>
          <w:p w:rsidR="004605A7" w:rsidRPr="0050560F" w:rsidRDefault="004605A7" w:rsidP="0050560F">
            <w:pPr>
              <w:numPr>
                <w:ilvl w:val="0"/>
                <w:numId w:val="20"/>
              </w:numPr>
              <w:tabs>
                <w:tab w:val="num" w:pos="250"/>
              </w:tabs>
              <w:spacing w:line="360" w:lineRule="auto"/>
              <w:ind w:left="0" w:firstLine="0"/>
            </w:pPr>
            <w:r w:rsidRPr="0050560F">
              <w:t>Ячейки сита периодически очищают от налипания материала</w:t>
            </w: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19, 21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Дозатор тарельчатый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ДЛ-6А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</w:t>
            </w:r>
            <w:r w:rsidR="006204BC">
              <w:t xml:space="preserve"> </w:t>
            </w:r>
            <w:r w:rsidRPr="0050560F">
              <w:t>4…5,5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Ввод в состав шихты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7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29" type="#_x0000_t75" style="width:23.25pt;height:12.75pt">
                  <v:imagedata r:id="rId11" o:title=""/>
                </v:shape>
              </w:pict>
            </w:r>
          </w:p>
        </w:tc>
        <w:tc>
          <w:tcPr>
            <w:tcW w:w="1672" w:type="dxa"/>
          </w:tcPr>
          <w:p w:rsidR="004605A7" w:rsidRPr="0050560F" w:rsidRDefault="004605A7" w:rsidP="0050560F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  <w:tab w:val="num" w:pos="250"/>
              </w:tabs>
              <w:spacing w:line="360" w:lineRule="auto"/>
              <w:ind w:left="0" w:firstLine="0"/>
            </w:pPr>
            <w:r w:rsidRPr="0050560F">
              <w:t>Постоянно во время работы контролировать опилки на ленте по колонам ОТК</w:t>
            </w:r>
          </w:p>
        </w:tc>
      </w:tr>
      <w:tr w:rsidR="004605A7" w:rsidRPr="0050560F" w:rsidTr="006204BC">
        <w:trPr>
          <w:trHeight w:val="359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*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Конвейер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114"/>
              </w:tabs>
              <w:spacing w:line="360" w:lineRule="auto"/>
            </w:pPr>
            <w:r w:rsidRPr="0050560F">
              <w:t>Ленточный транспортер:</w:t>
            </w:r>
          </w:p>
          <w:p w:rsidR="004605A7" w:rsidRPr="0050560F" w:rsidRDefault="004605A7" w:rsidP="0050560F">
            <w:pPr>
              <w:tabs>
                <w:tab w:val="left" w:pos="114"/>
              </w:tabs>
              <w:spacing w:line="360" w:lineRule="auto"/>
            </w:pPr>
          </w:p>
          <w:p w:rsidR="004605A7" w:rsidRPr="0050560F" w:rsidRDefault="004605A7" w:rsidP="0050560F">
            <w:pPr>
              <w:tabs>
                <w:tab w:val="left" w:pos="114"/>
              </w:tabs>
              <w:spacing w:line="360" w:lineRule="auto"/>
            </w:pPr>
            <w:r w:rsidRPr="0050560F">
              <w:t xml:space="preserve">Большой конвейер подачи опилок 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25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0,65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66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114"/>
              </w:tabs>
              <w:spacing w:line="360" w:lineRule="auto"/>
            </w:pPr>
            <w:r w:rsidRPr="0050560F">
              <w:t xml:space="preserve">Малый конвейер дозирования опилок 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3,4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0,4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  <w:r w:rsidRPr="0050560F">
              <w:t>0,13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опилки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4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114"/>
              </w:tabs>
              <w:spacing w:line="360" w:lineRule="auto"/>
            </w:pPr>
            <w:r w:rsidRPr="0050560F">
              <w:t>Конвейер отсева опилок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10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0,65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14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отсев опилок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1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Смешивание компонентов шихты. Увлажнение, прогрев и доведение массы до формовочной консистенции (участок формовки)</w:t>
            </w:r>
          </w:p>
        </w:tc>
      </w:tr>
      <w:tr w:rsidR="004605A7" w:rsidRPr="0050560F" w:rsidTr="006204BC">
        <w:trPr>
          <w:trHeight w:val="402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13, 14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Смеситель лопастной двухвальный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СМК-126А Ухоловский завод «СТРОММАШИНА»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</w:t>
            </w:r>
            <w:r w:rsidR="006204BC">
              <w:t xml:space="preserve"> </w:t>
            </w:r>
            <w:r w:rsidRPr="0050560F">
              <w:t>4…55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Диаметр, описываемый лопастями, мм</w:t>
            </w:r>
            <w:r w:rsidR="006204BC">
              <w:t xml:space="preserve"> </w:t>
            </w:r>
            <w:r w:rsidRPr="0050560F">
              <w:t>750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Произв-сть, 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  <w:r w:rsidR="006204BC">
              <w:t xml:space="preserve"> </w:t>
            </w:r>
            <w:r w:rsidRPr="0050560F">
              <w:t>35,5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 лопаток, шт</w:t>
            </w:r>
            <w:r w:rsidR="006204BC">
              <w:t xml:space="preserve"> </w:t>
            </w:r>
            <w:r w:rsidRPr="0050560F">
              <w:t>32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 – смесь суглинка, золы, граншлака и опилок</w:t>
            </w:r>
          </w:p>
        </w:tc>
        <w:tc>
          <w:tcPr>
            <w:tcW w:w="766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Зазор между лопатками и корпусом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Температура шихты</w:t>
            </w:r>
          </w:p>
        </w:tc>
        <w:tc>
          <w:tcPr>
            <w:tcW w:w="46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мм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ºС</w:t>
            </w:r>
          </w:p>
        </w:tc>
        <w:tc>
          <w:tcPr>
            <w:tcW w:w="936" w:type="dxa"/>
            <w:vMerge w:val="restart"/>
            <w:vAlign w:val="center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38…40</w:t>
            </w:r>
          </w:p>
        </w:tc>
        <w:tc>
          <w:tcPr>
            <w:tcW w:w="492" w:type="dxa"/>
            <w:vMerge w:val="restart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0" type="#_x0000_t75" style="width:23.25pt;height:12.75pt">
                  <v:imagedata r:id="rId11" o:title=""/>
                </v:shape>
              </w:pic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1" type="#_x0000_t75" style="width:23.25pt;height:12.75pt">
                  <v:imagedata r:id="rId11" o:title=""/>
                </v:shape>
              </w:pic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22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>Заполнение глиномеса массой шихты должно быть не менее 1/3 высоты лопатки, находящейся в верхнем положении</w:t>
            </w:r>
          </w:p>
          <w:p w:rsidR="004605A7" w:rsidRPr="0050560F" w:rsidRDefault="004605A7" w:rsidP="0050560F">
            <w:pPr>
              <w:numPr>
                <w:ilvl w:val="0"/>
                <w:numId w:val="22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 xml:space="preserve">Эффективный прогрев массы достигается при показании на манометре паровода Р=1,8-2,2 кПа </w:t>
            </w:r>
          </w:p>
          <w:p w:rsidR="004605A7" w:rsidRPr="0050560F" w:rsidRDefault="004605A7" w:rsidP="0050560F">
            <w:pPr>
              <w:numPr>
                <w:ilvl w:val="0"/>
                <w:numId w:val="22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>во избежание попадания конденсата в массу</w:t>
            </w:r>
            <w:r w:rsidR="006204BC">
              <w:t xml:space="preserve"> </w:t>
            </w:r>
            <w:r w:rsidRPr="0050560F">
              <w:t>проводить ежедневно техосмотр пароводов</w:t>
            </w:r>
          </w:p>
          <w:p w:rsidR="004605A7" w:rsidRPr="0050560F" w:rsidRDefault="004605A7" w:rsidP="0050560F">
            <w:pPr>
              <w:numPr>
                <w:ilvl w:val="0"/>
                <w:numId w:val="22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 xml:space="preserve">после длительного перегрева в работе производить сброс конденсата в течение 20 мин </w:t>
            </w:r>
          </w:p>
        </w:tc>
      </w:tr>
      <w:tr w:rsidR="004605A7" w:rsidRPr="0050560F" w:rsidTr="006204BC">
        <w:trPr>
          <w:trHeight w:val="226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167"/>
              </w:tabs>
              <w:spacing w:line="360" w:lineRule="auto"/>
            </w:pPr>
            <w:r w:rsidRPr="0050560F">
              <w:t xml:space="preserve">Ленточный конвейер, параллельный смесителю (13) (резервный) 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4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*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Конвейер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167"/>
              </w:tabs>
              <w:spacing w:line="360" w:lineRule="auto"/>
            </w:pPr>
            <w:r w:rsidRPr="0050560F">
              <w:t xml:space="preserve">Ленточный транспортер: </w:t>
            </w:r>
          </w:p>
          <w:p w:rsidR="004605A7" w:rsidRPr="0050560F" w:rsidRDefault="004605A7" w:rsidP="0050560F">
            <w:pPr>
              <w:tabs>
                <w:tab w:val="left" w:pos="167"/>
              </w:tabs>
              <w:spacing w:line="360" w:lineRule="auto"/>
            </w:pPr>
          </w:p>
          <w:p w:rsidR="004605A7" w:rsidRPr="0050560F" w:rsidRDefault="004605A7" w:rsidP="0050560F">
            <w:pPr>
              <w:tabs>
                <w:tab w:val="left" w:pos="167"/>
              </w:tabs>
              <w:spacing w:line="360" w:lineRule="auto"/>
            </w:pPr>
            <w:r w:rsidRPr="0050560F">
              <w:t>Большая галерейная лента (новая нитка)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35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Мощ-сть. эл. дв, кВт</w:t>
            </w:r>
            <w:r w:rsidR="006204BC">
              <w:t xml:space="preserve"> </w:t>
            </w:r>
            <w:r w:rsidRPr="0050560F">
              <w:t>15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16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  <w:r w:rsidRPr="0050560F">
              <w:t>1,0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 - смесь суглинков с золой, опилками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87"/>
              </w:tabs>
              <w:spacing w:line="360" w:lineRule="auto"/>
            </w:pPr>
            <w:r w:rsidRPr="0050560F">
              <w:t>Промежуточный конвейер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40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Мощ-сть. эл. дв, 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 - смесь суглинков с золой, опилками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87"/>
              </w:tabs>
              <w:spacing w:line="360" w:lineRule="auto"/>
            </w:pPr>
            <w:r w:rsidRPr="0050560F">
              <w:t>Реверсивная лента №1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3,15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Мощ-сть эл. дв, 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  <w:p w:rsidR="004605A7" w:rsidRPr="0050560F" w:rsidRDefault="004605A7" w:rsidP="0050560F">
            <w:pPr>
              <w:tabs>
                <w:tab w:val="left" w:pos="87"/>
                <w:tab w:val="num" w:pos="257"/>
              </w:tabs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 - смесь суглинков с золой, опилками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tabs>
                <w:tab w:val="left" w:pos="87"/>
              </w:tabs>
              <w:spacing w:line="360" w:lineRule="auto"/>
            </w:pPr>
            <w:r w:rsidRPr="0050560F">
              <w:t>Конвейер подачи массы на СМК-1096(11):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5.4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0.8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</w:tabs>
              <w:spacing w:line="360" w:lineRule="auto"/>
              <w:ind w:left="0" w:firstLine="0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numPr>
                <w:ilvl w:val="0"/>
                <w:numId w:val="17"/>
              </w:numPr>
              <w:tabs>
                <w:tab w:val="left" w:pos="87"/>
                <w:tab w:val="num" w:pos="257"/>
              </w:tabs>
              <w:spacing w:line="360" w:lineRule="auto"/>
              <w:ind w:left="0" w:firstLine="0"/>
            </w:pPr>
            <w:r w:rsidRPr="0050560F">
              <w:t>Скорость ленты, м/с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 - смесь суглинков с золой, опилками и граншлаком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5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Формирование бруса. Резка бруса на отдельные изделия. Накопление сырца. Участок формовки.</w:t>
            </w:r>
          </w:p>
        </w:tc>
      </w:tr>
      <w:tr w:rsidR="004605A7" w:rsidRPr="0050560F" w:rsidTr="006204BC">
        <w:trPr>
          <w:trHeight w:val="189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22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Пресс шнековый безвакуумный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СМК-435 Могилевский завод «СТРОММАШИНА»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Мощ-ть эл. дв, кВт</w:t>
            </w:r>
            <w:r w:rsidR="006204BC">
              <w:t xml:space="preserve"> </w:t>
            </w:r>
            <w:r w:rsidRPr="0050560F">
              <w:t>75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вращения шнека, об/мин</w:t>
            </w:r>
            <w:r w:rsidR="006204BC">
              <w:t xml:space="preserve"> </w:t>
            </w:r>
            <w:r w:rsidRPr="0050560F">
              <w:t>20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шнека, мм</w:t>
            </w:r>
            <w:r w:rsidR="006204BC">
              <w:t xml:space="preserve"> </w:t>
            </w:r>
            <w:r w:rsidRPr="0050560F">
              <w:t>450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ступицы шнека, мм</w:t>
            </w:r>
            <w:r w:rsidR="006204BC">
              <w:t xml:space="preserve"> </w:t>
            </w:r>
            <w:r w:rsidRPr="0050560F">
              <w:t>170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 головки, мм</w:t>
            </w:r>
            <w:r w:rsidR="006204BC">
              <w:t xml:space="preserve"> </w:t>
            </w:r>
            <w:r w:rsidRPr="0050560F">
              <w:t>300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 мундштука, мм</w:t>
            </w:r>
            <w:r w:rsidR="006204BC">
              <w:t xml:space="preserve"> </w:t>
            </w:r>
            <w:r w:rsidRPr="0050560F">
              <w:t>220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 концевой насадки выпарной лопасти шнека, мм</w:t>
            </w:r>
            <w:r w:rsidR="006204BC">
              <w:t xml:space="preserve"> </w:t>
            </w:r>
            <w:r w:rsidRPr="0050560F">
              <w:t>25</w:t>
            </w: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Шихта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скорость выхода ленты бруса из мундштука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м/с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0,1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2" type="#_x0000_t75" style="width:27pt;height:12.75pt">
                  <v:imagedata r:id="rId12" o:title=""/>
                </v:shape>
              </w:pict>
            </w: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23"/>
              </w:numPr>
              <w:tabs>
                <w:tab w:val="num" w:pos="249"/>
              </w:tabs>
              <w:spacing w:line="360" w:lineRule="auto"/>
              <w:ind w:left="0" w:firstLine="0"/>
            </w:pPr>
            <w:r w:rsidRPr="0050560F">
              <w:t>При уменьшении производительности пресса или увеличении нагрузки более номинальной, а также при резком измерении влажности</w:t>
            </w:r>
            <w:r w:rsidR="006204BC">
              <w:t xml:space="preserve"> </w:t>
            </w:r>
            <w:r w:rsidRPr="0050560F">
              <w:t>шихты в сторону увеличения ее, прочистить пресс путем вскрытия корпуса</w:t>
            </w:r>
          </w:p>
          <w:p w:rsidR="004605A7" w:rsidRPr="0050560F" w:rsidRDefault="004605A7" w:rsidP="0050560F">
            <w:pPr>
              <w:numPr>
                <w:ilvl w:val="0"/>
                <w:numId w:val="23"/>
              </w:numPr>
              <w:tabs>
                <w:tab w:val="num" w:pos="249"/>
              </w:tabs>
              <w:spacing w:line="360" w:lineRule="auto"/>
              <w:ind w:left="0" w:firstLine="0"/>
            </w:pPr>
            <w:r w:rsidRPr="0050560F">
              <w:t>не допускать</w:t>
            </w:r>
            <w:r w:rsidR="006204BC">
              <w:t xml:space="preserve"> </w:t>
            </w:r>
            <w:r w:rsidRPr="0050560F">
              <w:t>перекрытия входном сечении мундштука выходного</w:t>
            </w:r>
            <w:r w:rsidR="006204BC">
              <w:t xml:space="preserve"> </w:t>
            </w:r>
            <w:r w:rsidRPr="0050560F">
              <w:t>отверстия головки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numPr>
                <w:ilvl w:val="0"/>
                <w:numId w:val="23"/>
              </w:numPr>
              <w:tabs>
                <w:tab w:val="clear" w:pos="720"/>
                <w:tab w:val="num" w:pos="121"/>
                <w:tab w:val="num" w:pos="301"/>
              </w:tabs>
              <w:spacing w:line="360" w:lineRule="auto"/>
              <w:ind w:left="0" w:firstLine="0"/>
            </w:pPr>
            <w:r w:rsidRPr="0050560F">
              <w:t xml:space="preserve"> наварка лопастей шнека и полная очистка корпуса пресса со вскрытием</w:t>
            </w:r>
            <w:r w:rsidR="006204BC">
              <w:t xml:space="preserve"> </w:t>
            </w:r>
            <w:r w:rsidRPr="0050560F">
              <w:t>производитс через каждые 300000 шт шформованного сырца</w:t>
            </w:r>
          </w:p>
          <w:p w:rsidR="004605A7" w:rsidRPr="0050560F" w:rsidRDefault="004605A7" w:rsidP="0050560F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num" w:pos="249"/>
              </w:tabs>
              <w:spacing w:line="360" w:lineRule="auto"/>
              <w:ind w:left="0" w:firstLine="0"/>
            </w:pPr>
            <w:r w:rsidRPr="0050560F">
              <w:t>Входные и выходные габариты мундштука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numPr>
                <w:ilvl w:val="0"/>
                <w:numId w:val="23"/>
              </w:numPr>
              <w:tabs>
                <w:tab w:val="num" w:pos="249"/>
              </w:tabs>
              <w:spacing w:line="360" w:lineRule="auto"/>
              <w:ind w:left="0" w:firstLine="0"/>
            </w:pPr>
            <w:r w:rsidRPr="0050560F">
              <w:t xml:space="preserve">Поверхность бруса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9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Зазор между рубашкой цилиндра и шнеком</w:t>
            </w:r>
            <w:r w:rsidR="006204BC">
              <w:t xml:space="preserve">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3" type="#_x0000_t75" style="width:21.75pt;height:12.75pt">
                  <v:imagedata r:id="rId13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Износ малой выпарной лопасти шнека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550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4" type="#_x0000_t75" style="width:23.25pt;height:12.75pt">
                  <v:imagedata r:id="rId14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6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номинальная нагрузка при работе пресса на эл. дв.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А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55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5" type="#_x0000_t75" style="width:23.25pt;height:12.75pt">
                  <v:imagedata r:id="rId15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Разность выхода бруса по сечению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не более 35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7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Формовочная влажность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21,0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6" type="#_x0000_t75" style="width:23.25pt;height:12.75pt">
                  <v:imagedata r:id="rId16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1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 24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Автомат резки сырца одноструйный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СМК-163А Кемеровский завод «СТРОММАШИНА»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Пр-ть. тыс.шт/ч</w:t>
            </w:r>
            <w:r w:rsidR="006204BC">
              <w:t xml:space="preserve"> </w:t>
            </w:r>
            <w:r w:rsidRPr="0050560F">
              <w:t>10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Мощность эл.дв. кВт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Автомат</w:t>
            </w:r>
            <w:r w:rsidR="006204BC">
              <w:t xml:space="preserve"> </w:t>
            </w:r>
            <w:r w:rsidRPr="0050560F">
              <w:t>1.5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Синхронизатор</w:t>
            </w:r>
            <w:r w:rsidR="006204BC">
              <w:t xml:space="preserve"> </w:t>
            </w:r>
            <w:r w:rsidRPr="0050560F">
              <w:t>1.5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резательной проволоки. мм</w:t>
            </w:r>
            <w:r w:rsidR="006204BC">
              <w:t xml:space="preserve"> </w:t>
            </w:r>
            <w:r w:rsidRPr="0050560F">
              <w:t>1,2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Ленточный брус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Толщина сырца.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69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7" type="#_x0000_t75" style="width:22.5pt;height:12.75pt">
                  <v:imagedata r:id="rId17" o:title=""/>
                </v:shape>
              </w:pict>
            </w: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24"/>
              </w:numPr>
              <w:tabs>
                <w:tab w:val="num" w:pos="249"/>
              </w:tabs>
              <w:spacing w:line="360" w:lineRule="auto"/>
              <w:ind w:left="0" w:firstLine="0"/>
            </w:pPr>
            <w:r w:rsidRPr="0050560F">
              <w:t>Порядок укладки сырца в сушильную раму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numPr>
                <w:ilvl w:val="0"/>
                <w:numId w:val="24"/>
              </w:numPr>
              <w:tabs>
                <w:tab w:val="clear" w:pos="720"/>
                <w:tab w:val="num" w:pos="301"/>
              </w:tabs>
              <w:spacing w:line="360" w:lineRule="auto"/>
              <w:ind w:left="0" w:firstLine="0"/>
            </w:pPr>
            <w:r w:rsidRPr="0050560F">
              <w:t>Не допускается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25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Автомат многоструйной резки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1439-26Н челябинский филиал «Ростром»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Пр-ть. Тыс.шт/ч</w:t>
            </w:r>
            <w:r w:rsidR="006204BC">
              <w:t xml:space="preserve"> </w:t>
            </w:r>
            <w:r w:rsidRPr="0050560F">
              <w:t>9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Мощность эл.дв. кВт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Гильотина</w:t>
            </w:r>
            <w:r w:rsidR="006204BC">
              <w:t xml:space="preserve"> </w:t>
            </w:r>
            <w:r w:rsidRPr="0050560F">
              <w:t>2,2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Столик</w:t>
            </w:r>
            <w:r w:rsidR="006204BC">
              <w:t xml:space="preserve"> </w:t>
            </w:r>
            <w:r w:rsidRPr="0050560F">
              <w:t>2.2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Автомат</w:t>
            </w:r>
            <w:r w:rsidR="006204BC">
              <w:t xml:space="preserve"> </w:t>
            </w:r>
            <w:r w:rsidRPr="0050560F">
              <w:t>2.2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Стол подачи рамок</w:t>
            </w:r>
            <w:r w:rsidR="006204BC">
              <w:t xml:space="preserve"> </w:t>
            </w:r>
            <w:r w:rsidRPr="0050560F">
              <w:t>2.2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Эксцентрики</w:t>
            </w:r>
            <w:r w:rsidR="006204BC">
              <w:t xml:space="preserve"> </w:t>
            </w:r>
            <w:r w:rsidRPr="0050560F">
              <w:t>2.2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Ленточный брус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Толщина сырца.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мм.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69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8" type="#_x0000_t75" style="width:22.5pt;height:12.75pt">
                  <v:imagedata r:id="rId18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9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26. 27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Автомат накопитель и укладчик сырца на сушильные десятиполочные вагонки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УКК-1</w:t>
            </w:r>
            <w:r w:rsidR="006204BC">
              <w:t xml:space="preserve"> </w:t>
            </w:r>
            <w:r w:rsidRPr="0050560F">
              <w:t>к СМК-325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Мощность эл.дв. кВт*3 11,5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ТКЗ-1 к СМК- 435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Мощность эл.дв. кВт*3</w:t>
            </w:r>
            <w:r w:rsidR="006204BC">
              <w:t xml:space="preserve"> </w:t>
            </w:r>
            <w:r w:rsidRPr="0050560F">
              <w:t>14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Кирпичный-сырец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шаг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240 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39" type="#_x0000_t75" style="width:23.25pt;height:12.75pt">
                  <v:imagedata r:id="rId19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03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*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Транспортер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Ленточный конвейер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Лента стола подачи на ТКЗ-1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0,25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ленты, м/с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Кирпич-сырец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  <w:r w:rsidRPr="0050560F">
              <w:rPr>
                <w:vertAlign w:val="superscript"/>
              </w:rPr>
              <w:t>3</w:t>
            </w:r>
            <w:r w:rsidRPr="0050560F">
              <w:t>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90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Лента возврата брака вСМК-435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Длина,</w:t>
            </w:r>
            <w:r w:rsidR="006204BC">
              <w:t xml:space="preserve"> </w:t>
            </w:r>
            <w:r w:rsidRPr="0050560F">
              <w:t>м</w:t>
            </w:r>
            <w:r w:rsidR="006204BC">
              <w:t xml:space="preserve"> </w:t>
            </w:r>
            <w:r w:rsidRPr="0050560F">
              <w:t>14,87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0,65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7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ленты, м/с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57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Лента стола подачи на УКК-1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11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0,25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Мощ-сть. эл.дв.,кВт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ленты, м/с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97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Лента возврата брака вСМК-435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12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0,65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Мощ-сть.эл.дв.,кВт</w:t>
            </w:r>
            <w:r w:rsidR="006204BC">
              <w:t xml:space="preserve"> </w:t>
            </w:r>
            <w:r w:rsidRPr="0050560F">
              <w:t>5,5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Скорость ленты, м/с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Загрузка и выгрузка сушильных камер</w:t>
            </w:r>
          </w:p>
        </w:tc>
      </w:tr>
      <w:tr w:rsidR="004605A7" w:rsidRPr="0050560F" w:rsidTr="006204BC">
        <w:trPr>
          <w:trHeight w:val="55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28. 31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Десятиполочная вагонка 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Десятиполочная вагонка ОАО «ТКЗ»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7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 колеи, мм</w:t>
            </w:r>
            <w:r w:rsidR="006204BC">
              <w:t xml:space="preserve"> </w:t>
            </w:r>
            <w:r w:rsidRPr="0050560F">
              <w:t>600</w:t>
            </w: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Кирпич-сырец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Кол-во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120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Запрещено использование вагонки, которая при расчете оставляет механические повреждения на кирпиче-сырце</w:t>
            </w: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504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4"/>
              </w:rPr>
              <w:pict>
                <v:shape id="_x0000_i1040" type="#_x0000_t75" style="width:21pt;height:10.5pt">
                  <v:imagedata r:id="rId20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77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Кирпич сухой 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кол-во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120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1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402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4"/>
              </w:rPr>
              <w:pict>
                <v:shape id="_x0000_i1041" type="#_x0000_t75" style="width:21pt;height:10.5pt">
                  <v:imagedata r:id="rId20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78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29, 31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Электропередаточная тележка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Электропередаточная тележка ОАО «ТКЗ»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Мощ-сть.эл.дв.,кВт</w:t>
            </w:r>
            <w:r w:rsidR="006204BC">
              <w:t xml:space="preserve"> </w:t>
            </w:r>
            <w:r w:rsidRPr="0050560F">
              <w:t>3,5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Ширина колеи, мм</w:t>
            </w:r>
            <w:r w:rsidR="006204BC">
              <w:t xml:space="preserve"> </w:t>
            </w:r>
            <w:r w:rsidRPr="0050560F">
              <w:t>900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Напряжение питания, В</w:t>
            </w:r>
            <w:r w:rsidR="006204BC">
              <w:t xml:space="preserve"> </w:t>
            </w:r>
            <w:r w:rsidRPr="0050560F">
              <w:t>60</w:t>
            </w: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Кирпич-сырец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Кол-во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120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504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4"/>
              </w:rPr>
              <w:pict>
                <v:shape id="_x0000_i1042" type="#_x0000_t75" style="width:21pt;height:10.5pt">
                  <v:imagedata r:id="rId20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Кирпич сухой 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кол-во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120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4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402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4"/>
              </w:rPr>
              <w:pict>
                <v:shape id="_x0000_i1043" type="#_x0000_t75" style="width:21pt;height:10.5pt">
                  <v:imagedata r:id="rId20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скорость передвижения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км/ч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не более 5,0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43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34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Электропогрузчик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ЭП-103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1.0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Высота подъема, м</w:t>
            </w:r>
            <w:r w:rsidR="006204BC">
              <w:t xml:space="preserve"> </w:t>
            </w:r>
            <w:r w:rsidRPr="0050560F">
              <w:t>2,0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Аккум. батарея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num" w:pos="125"/>
              </w:tabs>
              <w:spacing w:line="360" w:lineRule="auto"/>
              <w:ind w:left="0" w:firstLine="0"/>
            </w:pPr>
            <w:r w:rsidRPr="0050560F">
              <w:t>Тип</w:t>
            </w:r>
            <w:r w:rsidR="006204BC">
              <w:t xml:space="preserve"> </w:t>
            </w:r>
            <w:r w:rsidRPr="0050560F">
              <w:t>34ТНЖ-300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num" w:pos="125"/>
              </w:tabs>
              <w:spacing w:line="360" w:lineRule="auto"/>
              <w:ind w:left="0" w:firstLine="0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34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num" w:pos="125"/>
              </w:tabs>
              <w:spacing w:line="360" w:lineRule="auto"/>
              <w:ind w:left="0" w:firstLine="0"/>
            </w:pPr>
            <w:r w:rsidRPr="0050560F">
              <w:t>Напряжение, В</w:t>
            </w:r>
            <w:r w:rsidR="006204BC">
              <w:t xml:space="preserve"> </w:t>
            </w:r>
            <w:r w:rsidRPr="0050560F">
              <w:t>60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num" w:pos="125"/>
              </w:tabs>
              <w:spacing w:line="360" w:lineRule="auto"/>
              <w:ind w:left="0" w:firstLine="0"/>
            </w:pPr>
            <w:r w:rsidRPr="0050560F">
              <w:t>Емкость, А/ч</w:t>
            </w:r>
            <w:r w:rsidR="006204BC">
              <w:t xml:space="preserve"> </w:t>
            </w:r>
            <w:r w:rsidRPr="0050560F">
              <w:t>300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Кирпич сухой,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кирпич обожженный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производительность 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47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Сушка изделий (сушильное отделение)</w:t>
            </w:r>
          </w:p>
        </w:tc>
      </w:tr>
      <w:tr w:rsidR="004605A7" w:rsidRPr="0050560F" w:rsidTr="006204BC">
        <w:trPr>
          <w:trHeight w:val="86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30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Сушилка камерная конвективная переодического действия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Тип «РОСТСТРОМПроект» 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 камер, шт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rPr>
                <w:lang w:val="en-US"/>
              </w:rPr>
              <w:t xml:space="preserve">I </w:t>
            </w:r>
            <w:r w:rsidRPr="0050560F">
              <w:t>блок</w:t>
            </w:r>
            <w:r w:rsidR="006204BC">
              <w:t xml:space="preserve"> </w:t>
            </w:r>
            <w:r w:rsidRPr="0050560F">
              <w:t>39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rPr>
                <w:lang w:val="en-US"/>
              </w:rPr>
              <w:t>II</w:t>
            </w:r>
            <w:r w:rsidRPr="0050560F">
              <w:t xml:space="preserve"> блок</w:t>
            </w:r>
            <w:r w:rsidR="006204BC">
              <w:t xml:space="preserve"> </w:t>
            </w:r>
            <w:r w:rsidRPr="0050560F">
              <w:t>38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rPr>
                <w:lang w:val="en-US"/>
              </w:rPr>
              <w:t>III</w:t>
            </w:r>
            <w:r w:rsidRPr="0050560F">
              <w:t xml:space="preserve"> блок</w:t>
            </w:r>
            <w:r w:rsidR="006204BC">
              <w:t xml:space="preserve"> </w:t>
            </w:r>
            <w:r w:rsidRPr="0050560F">
              <w:t>10</w:t>
            </w:r>
          </w:p>
          <w:p w:rsidR="004605A7" w:rsidRPr="0050560F" w:rsidRDefault="004605A7" w:rsidP="0050560F">
            <w:pPr>
              <w:tabs>
                <w:tab w:val="left" w:pos="305"/>
              </w:tabs>
              <w:spacing w:line="360" w:lineRule="auto"/>
            </w:pPr>
            <w:r w:rsidRPr="0050560F">
              <w:t xml:space="preserve">Характеристики камер </w:t>
            </w:r>
          </w:p>
          <w:p w:rsidR="004605A7" w:rsidRPr="0050560F" w:rsidRDefault="004605A7" w:rsidP="0050560F">
            <w:pPr>
              <w:tabs>
                <w:tab w:val="left" w:pos="305"/>
              </w:tabs>
              <w:spacing w:line="360" w:lineRule="auto"/>
            </w:pPr>
            <w:r w:rsidRPr="0050560F">
              <w:rPr>
                <w:lang w:val="en-US"/>
              </w:rPr>
              <w:t>I</w:t>
            </w:r>
            <w:r w:rsidRPr="0050560F">
              <w:t>,</w:t>
            </w:r>
            <w:r w:rsidRPr="0050560F">
              <w:rPr>
                <w:lang w:val="en-US"/>
              </w:rPr>
              <w:t xml:space="preserve"> II</w:t>
            </w:r>
            <w:r w:rsidRPr="0050560F">
              <w:t xml:space="preserve"> блоки 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10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1,45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Высота, м</w:t>
            </w:r>
            <w:r w:rsidR="006204BC">
              <w:t xml:space="preserve"> </w:t>
            </w:r>
            <w:r w:rsidRPr="0050560F">
              <w:t>3,0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Емкость, шт</w:t>
            </w:r>
            <w:r w:rsidR="006204BC">
              <w:t xml:space="preserve"> </w:t>
            </w:r>
            <w:r w:rsidRPr="0050560F">
              <w:t>3600</w:t>
            </w:r>
          </w:p>
          <w:p w:rsidR="004605A7" w:rsidRPr="0050560F" w:rsidRDefault="004605A7" w:rsidP="0050560F">
            <w:pPr>
              <w:tabs>
                <w:tab w:val="left" w:pos="305"/>
              </w:tabs>
              <w:spacing w:line="360" w:lineRule="auto"/>
            </w:pPr>
            <w:r w:rsidRPr="0050560F">
              <w:rPr>
                <w:lang w:val="en-US"/>
              </w:rPr>
              <w:t>III</w:t>
            </w:r>
            <w:r w:rsidRPr="0050560F">
              <w:t xml:space="preserve"> блок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Длина, м</w:t>
            </w:r>
            <w:r w:rsidR="006204BC">
              <w:t xml:space="preserve"> </w:t>
            </w:r>
            <w:r w:rsidRPr="0050560F">
              <w:t>15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Ширина, м</w:t>
            </w:r>
            <w:r w:rsidR="006204BC">
              <w:t xml:space="preserve"> </w:t>
            </w:r>
            <w:r w:rsidRPr="0050560F">
              <w:t>1,45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left" w:pos="305"/>
              </w:tabs>
              <w:spacing w:line="360" w:lineRule="auto"/>
              <w:ind w:left="0" w:firstLine="0"/>
            </w:pPr>
            <w:r w:rsidRPr="0050560F">
              <w:t>Высота, м</w:t>
            </w:r>
            <w:r w:rsidR="006204BC">
              <w:t xml:space="preserve"> </w:t>
            </w:r>
            <w:r w:rsidRPr="0050560F">
              <w:t>3,0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Емкость, шт</w:t>
            </w:r>
            <w:r w:rsidR="006204BC">
              <w:t xml:space="preserve"> </w:t>
            </w:r>
            <w:r w:rsidRPr="0050560F">
              <w:t>5400</w:t>
            </w:r>
          </w:p>
        </w:tc>
        <w:tc>
          <w:tcPr>
            <w:tcW w:w="1077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Кирпич-сырец</w:t>
            </w: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  <w:r w:rsidRPr="0050560F">
              <w:rPr>
                <w:lang w:val="en-US"/>
              </w:rPr>
              <w:t xml:space="preserve"> I</w:t>
            </w:r>
            <w:r w:rsidRPr="0050560F">
              <w:t>,</w:t>
            </w:r>
            <w:r w:rsidRPr="0050560F">
              <w:rPr>
                <w:lang w:val="en-US"/>
              </w:rPr>
              <w:t xml:space="preserve"> II</w:t>
            </w:r>
            <w:r w:rsidRPr="0050560F">
              <w:t xml:space="preserve"> блока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3270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26"/>
              </w:numPr>
              <w:tabs>
                <w:tab w:val="num" w:pos="301"/>
              </w:tabs>
              <w:spacing w:line="360" w:lineRule="auto"/>
              <w:ind w:left="0" w:firstLine="0"/>
            </w:pPr>
            <w:r w:rsidRPr="0050560F">
              <w:t>Перед выгрузкой камер отключается от подачи теплоносителя</w:t>
            </w:r>
          </w:p>
          <w:p w:rsidR="004605A7" w:rsidRPr="0050560F" w:rsidRDefault="004605A7" w:rsidP="0050560F">
            <w:pPr>
              <w:numPr>
                <w:ilvl w:val="0"/>
                <w:numId w:val="26"/>
              </w:numPr>
              <w:tabs>
                <w:tab w:val="num" w:pos="301"/>
              </w:tabs>
              <w:spacing w:line="360" w:lineRule="auto"/>
              <w:ind w:left="0" w:firstLine="0"/>
            </w:pPr>
            <w:r w:rsidRPr="0050560F">
              <w:t>после выгрузки подающие решетки каналов очищаются от мусора для беспрепятственного происхождения теплоносителя</w:t>
            </w:r>
          </w:p>
          <w:p w:rsidR="004605A7" w:rsidRPr="0050560F" w:rsidRDefault="004605A7" w:rsidP="0050560F">
            <w:pPr>
              <w:numPr>
                <w:ilvl w:val="0"/>
                <w:numId w:val="26"/>
              </w:numPr>
              <w:tabs>
                <w:tab w:val="num" w:pos="301"/>
              </w:tabs>
              <w:spacing w:line="360" w:lineRule="auto"/>
              <w:ind w:left="0" w:firstLine="0"/>
            </w:pPr>
            <w:r w:rsidRPr="0050560F">
              <w:t>Не реже 1 раза в месяц производить полную очистку подающих и отводящих каналов с поднятием решеток и устранять возможные подсосы из задних камер</w:t>
            </w:r>
          </w:p>
          <w:p w:rsidR="004605A7" w:rsidRPr="0050560F" w:rsidRDefault="004605A7" w:rsidP="0050560F">
            <w:pPr>
              <w:numPr>
                <w:ilvl w:val="0"/>
                <w:numId w:val="26"/>
              </w:numPr>
              <w:tabs>
                <w:tab w:val="num" w:pos="301"/>
              </w:tabs>
              <w:spacing w:line="360" w:lineRule="auto"/>
              <w:ind w:left="0" w:firstLine="0"/>
            </w:pPr>
            <w:r w:rsidRPr="0050560F">
              <w:t>Следить за исправностью и плотностью и плотностью закрытия дверей сушильных камер</w:t>
            </w:r>
          </w:p>
          <w:p w:rsidR="004605A7" w:rsidRPr="0050560F" w:rsidRDefault="004605A7" w:rsidP="0050560F">
            <w:pPr>
              <w:numPr>
                <w:ilvl w:val="0"/>
                <w:numId w:val="26"/>
              </w:numPr>
              <w:tabs>
                <w:tab w:val="num" w:pos="193"/>
                <w:tab w:val="num" w:pos="301"/>
              </w:tabs>
              <w:spacing w:line="360" w:lineRule="auto"/>
              <w:ind w:left="0" w:firstLine="0"/>
            </w:pPr>
            <w:r w:rsidRPr="0050560F">
              <w:t>Не реже 1 раза в сутки контролировать установку контроля на тягонапоромере</w:t>
            </w: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  <w:r w:rsidRPr="0050560F">
              <w:rPr>
                <w:lang w:val="en-US"/>
              </w:rPr>
              <w:t xml:space="preserve"> I</w:t>
            </w:r>
            <w:r w:rsidRPr="0050560F">
              <w:t>,</w:t>
            </w:r>
            <w:r w:rsidRPr="0050560F">
              <w:rPr>
                <w:lang w:val="en-US"/>
              </w:rPr>
              <w:t xml:space="preserve"> II</w:t>
            </w:r>
            <w:r w:rsidRPr="0050560F">
              <w:t xml:space="preserve"> блока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374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1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 сырца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4,2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44" type="#_x0000_t75" style="width:23.25pt;height:12.75pt">
                  <v:imagedata r:id="rId21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Относительная влажность сырца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21,0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45" type="#_x0000_t75" style="width:23.25pt;height:12.75pt">
                  <v:imagedata r:id="rId16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8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Тем-ра сырца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ºС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40,0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6"/>
              </w:rPr>
              <w:pict>
                <v:shape id="_x0000_i1046" type="#_x0000_t75" style="width:23.25pt;height:11.25pt">
                  <v:imagedata r:id="rId22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 сухой</w:t>
            </w: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 сухого кирпича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3,35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47" type="#_x0000_t75" style="width:23.25pt;height:12.75pt">
                  <v:imagedata r:id="rId23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43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Относит. влажность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2,0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48" type="#_x0000_t75" style="width:23.25pt;height:12.75pt">
                  <v:imagedata r:id="rId24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33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Возд. усадка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5,0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49" type="#_x0000_t75" style="width:23.25pt;height:12.75pt">
                  <v:imagedata r:id="rId16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Срок сушки </w:t>
            </w:r>
            <w:r w:rsidRPr="0050560F">
              <w:rPr>
                <w:lang w:val="en-US"/>
              </w:rPr>
              <w:t>I</w:t>
            </w:r>
            <w:r w:rsidRPr="0050560F">
              <w:t xml:space="preserve"> и </w:t>
            </w:r>
            <w:r w:rsidRPr="0050560F">
              <w:rPr>
                <w:lang w:val="en-US"/>
              </w:rPr>
              <w:t>II</w:t>
            </w:r>
            <w:r w:rsidRPr="0050560F">
              <w:t xml:space="preserve"> блок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80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50" type="#_x0000_t75" style="width:23.25pt;height:12.75pt">
                  <v:imagedata r:id="rId25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Срок сушки </w:t>
            </w:r>
            <w:r w:rsidRPr="0050560F">
              <w:rPr>
                <w:lang w:val="en-US"/>
              </w:rPr>
              <w:t>III</w:t>
            </w:r>
            <w:r w:rsidRPr="0050560F">
              <w:t xml:space="preserve"> блок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140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51" type="#_x0000_t75" style="width:23.25pt;height:12.75pt">
                  <v:imagedata r:id="rId26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Тем-ра ЦК </w:t>
            </w:r>
            <w:r w:rsidRPr="0050560F">
              <w:rPr>
                <w:lang w:val="en-US"/>
              </w:rPr>
              <w:t>I</w:t>
            </w:r>
            <w:r w:rsidRPr="0050560F">
              <w:t xml:space="preserve"> и </w:t>
            </w:r>
            <w:r w:rsidRPr="0050560F">
              <w:rPr>
                <w:lang w:val="en-US"/>
              </w:rPr>
              <w:t>II</w:t>
            </w:r>
            <w:r w:rsidRPr="0050560F">
              <w:t xml:space="preserve"> блок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ºС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150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Тем-ра рециркулянта </w:t>
            </w:r>
            <w:r w:rsidRPr="0050560F">
              <w:rPr>
                <w:lang w:val="en-US"/>
              </w:rPr>
              <w:t>I</w:t>
            </w:r>
            <w:r w:rsidRPr="0050560F">
              <w:t xml:space="preserve"> и </w:t>
            </w:r>
            <w:r w:rsidRPr="0050560F">
              <w:rPr>
                <w:lang w:val="en-US"/>
              </w:rPr>
              <w:t>II</w:t>
            </w:r>
            <w:r w:rsidRPr="0050560F">
              <w:t xml:space="preserve"> блок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ºС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Тем-ра ЦК </w:t>
            </w:r>
            <w:r w:rsidRPr="0050560F">
              <w:rPr>
                <w:lang w:val="en-US"/>
              </w:rPr>
              <w:t>III</w:t>
            </w:r>
            <w:r w:rsidRPr="0050560F">
              <w:t xml:space="preserve"> блок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ºС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130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27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77" w:type="dxa"/>
            <w:gridSpan w:val="2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35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Тем-ра рециркулянта </w:t>
            </w:r>
            <w:r w:rsidRPr="0050560F">
              <w:rPr>
                <w:lang w:val="en-US"/>
              </w:rPr>
              <w:t>III</w:t>
            </w:r>
            <w:r w:rsidRPr="0050560F">
              <w:t xml:space="preserve"> блок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ºС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50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62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Обжиг изделий (участок обжига)</w:t>
            </w:r>
          </w:p>
        </w:tc>
      </w:tr>
      <w:tr w:rsidR="004605A7" w:rsidRPr="0050560F" w:rsidTr="006204BC">
        <w:trPr>
          <w:trHeight w:val="86"/>
          <w:jc w:val="center"/>
        </w:trPr>
        <w:tc>
          <w:tcPr>
            <w:tcW w:w="309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38</w:t>
            </w:r>
          </w:p>
        </w:tc>
        <w:tc>
          <w:tcPr>
            <w:tcW w:w="1303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Печь кольцевая непрерывного действия</w:t>
            </w:r>
          </w:p>
        </w:tc>
        <w:tc>
          <w:tcPr>
            <w:tcW w:w="2244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Печь кольцевая со съемным сводом (проект волгоградского филиала института «РОСОРГТЕХСТРОМ»)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 камер, шт</w:t>
            </w:r>
            <w:r w:rsidR="006204BC">
              <w:t xml:space="preserve"> </w:t>
            </w:r>
            <w:r w:rsidRPr="0050560F">
              <w:t>28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 огней, шт</w:t>
            </w:r>
            <w:r w:rsidR="006204BC">
              <w:t xml:space="preserve"> </w:t>
            </w:r>
            <w:r w:rsidRPr="0050560F">
              <w:t>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Размер обжигового канала, м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left" w:pos="305"/>
              </w:tabs>
              <w:spacing w:line="360" w:lineRule="auto"/>
              <w:ind w:left="0" w:firstLine="0"/>
            </w:pPr>
            <w:r w:rsidRPr="0050560F">
              <w:t>Длина, камеры</w:t>
            </w:r>
            <w:r w:rsidR="006204BC">
              <w:t xml:space="preserve"> </w:t>
            </w:r>
            <w:r w:rsidRPr="0050560F">
              <w:t>4,8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left" w:pos="305"/>
              </w:tabs>
              <w:spacing w:line="360" w:lineRule="auto"/>
              <w:ind w:left="0" w:firstLine="0"/>
            </w:pPr>
            <w:r w:rsidRPr="0050560F">
              <w:t>Ширина</w:t>
            </w:r>
            <w:r w:rsidR="006204BC">
              <w:t xml:space="preserve"> </w:t>
            </w:r>
            <w:r w:rsidRPr="0050560F">
              <w:t>3,6</w:t>
            </w:r>
          </w:p>
          <w:p w:rsidR="004605A7" w:rsidRPr="0050560F" w:rsidRDefault="004605A7" w:rsidP="0050560F">
            <w:pPr>
              <w:numPr>
                <w:ilvl w:val="0"/>
                <w:numId w:val="25"/>
              </w:numPr>
              <w:tabs>
                <w:tab w:val="clear" w:pos="612"/>
                <w:tab w:val="left" w:pos="305"/>
              </w:tabs>
              <w:spacing w:line="360" w:lineRule="auto"/>
              <w:ind w:left="0" w:firstLine="0"/>
            </w:pPr>
            <w:r w:rsidRPr="0050560F">
              <w:t>Высота</w:t>
            </w:r>
            <w:r w:rsidR="006204BC">
              <w:t xml:space="preserve"> </w:t>
            </w:r>
            <w:r w:rsidRPr="0050560F">
              <w:t>2,6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Объем обжиг. канала, м</w:t>
            </w:r>
            <w:r w:rsidRPr="0050560F">
              <w:rPr>
                <w:vertAlign w:val="superscript"/>
              </w:rPr>
              <w:t>3</w:t>
            </w:r>
            <w:r w:rsidR="006204BC">
              <w:t xml:space="preserve"> </w:t>
            </w:r>
            <w:r w:rsidRPr="0050560F">
              <w:t>1254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Скорость огня, м/ч</w:t>
            </w:r>
            <w:r w:rsidR="006204BC">
              <w:t xml:space="preserve"> </w:t>
            </w:r>
            <w:r w:rsidRPr="0050560F">
              <w:t>1.2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Топливо – природный газ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Год. производительность. млн. шт</w:t>
            </w:r>
            <w:r w:rsidR="006204BC">
              <w:t xml:space="preserve"> </w:t>
            </w:r>
            <w:r w:rsidRPr="0050560F">
              <w:t>30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Газопровод среднего давления, мм</w:t>
            </w:r>
            <w:r w:rsidR="006204BC">
              <w:t xml:space="preserve"> </w:t>
            </w:r>
            <w:r w:rsidRPr="0050560F">
              <w:t>108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Кол-во конусов, шт</w:t>
            </w:r>
            <w:r w:rsidR="006204BC">
              <w:t xml:space="preserve"> </w:t>
            </w:r>
            <w:r w:rsidRPr="0050560F">
              <w:t>30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Диаметр конкурса, мм</w:t>
            </w:r>
            <w:r w:rsidR="006204BC">
              <w:t xml:space="preserve"> </w:t>
            </w:r>
            <w:r w:rsidRPr="0050560F">
              <w:t>700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Кол-во панелей свода, шт 56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Кирпич сухой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 w:val="restart"/>
          </w:tcPr>
          <w:p w:rsidR="004605A7" w:rsidRPr="0050560F" w:rsidRDefault="004605A7" w:rsidP="0050560F">
            <w:pPr>
              <w:numPr>
                <w:ilvl w:val="0"/>
                <w:numId w:val="27"/>
              </w:numPr>
              <w:tabs>
                <w:tab w:val="clear" w:pos="720"/>
                <w:tab w:val="num" w:pos="121"/>
              </w:tabs>
              <w:spacing w:line="360" w:lineRule="auto"/>
              <w:ind w:left="0" w:firstLine="0"/>
            </w:pPr>
            <w:r w:rsidRPr="0050560F">
              <w:t>Установка ширмы через каждые 32 пакета (8000 шт). Исключение составляют</w:t>
            </w:r>
          </w:p>
          <w:p w:rsidR="004605A7" w:rsidRPr="0050560F" w:rsidRDefault="004605A7" w:rsidP="0050560F">
            <w:pPr>
              <w:tabs>
                <w:tab w:val="num" w:pos="121"/>
              </w:tabs>
              <w:spacing w:line="360" w:lineRule="auto"/>
            </w:pPr>
            <w:r w:rsidRPr="0050560F">
              <w:t>9 камера-24 пакета</w:t>
            </w:r>
          </w:p>
          <w:p w:rsidR="004605A7" w:rsidRPr="0050560F" w:rsidRDefault="004605A7" w:rsidP="0050560F">
            <w:pPr>
              <w:tabs>
                <w:tab w:val="num" w:pos="121"/>
              </w:tabs>
              <w:spacing w:line="360" w:lineRule="auto"/>
            </w:pPr>
            <w:r w:rsidRPr="0050560F">
              <w:t>1,15 камеры – 16 пакетов</w:t>
            </w:r>
          </w:p>
          <w:p w:rsidR="004605A7" w:rsidRPr="0050560F" w:rsidRDefault="004605A7" w:rsidP="0050560F">
            <w:pPr>
              <w:numPr>
                <w:ilvl w:val="0"/>
                <w:numId w:val="27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>Работа одного огня при полностью открытых лопастях</w:t>
            </w:r>
          </w:p>
          <w:p w:rsidR="004605A7" w:rsidRPr="0050560F" w:rsidRDefault="004605A7" w:rsidP="0050560F">
            <w:pPr>
              <w:numPr>
                <w:ilvl w:val="0"/>
                <w:numId w:val="27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>Особое внимание следует уделять устранению подсосов через свод печи</w:t>
            </w:r>
          </w:p>
          <w:p w:rsidR="004605A7" w:rsidRPr="0050560F" w:rsidRDefault="004605A7" w:rsidP="0050560F">
            <w:pPr>
              <w:numPr>
                <w:ilvl w:val="0"/>
                <w:numId w:val="27"/>
              </w:numPr>
              <w:tabs>
                <w:tab w:val="num" w:pos="121"/>
              </w:tabs>
              <w:spacing w:line="360" w:lineRule="auto"/>
              <w:ind w:left="0" w:firstLine="0"/>
            </w:pPr>
            <w:r w:rsidRPr="0050560F">
              <w:t>Постоянно производить очистку фукс</w:t>
            </w:r>
          </w:p>
        </w:tc>
      </w:tr>
      <w:tr w:rsidR="004605A7" w:rsidRPr="0050560F" w:rsidTr="006204BC">
        <w:trPr>
          <w:trHeight w:val="64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 w:val="restart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Обожженный кирпич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Масса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Кг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3,3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+0,1…-0,2 </w: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142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Огневая усадка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0,5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105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Общая усадка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%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5,5</w:t>
            </w:r>
          </w:p>
        </w:tc>
        <w:tc>
          <w:tcPr>
            <w:tcW w:w="492" w:type="dxa"/>
          </w:tcPr>
          <w:p w:rsidR="004605A7" w:rsidRPr="0050560F" w:rsidRDefault="00B51579" w:rsidP="0050560F">
            <w:pPr>
              <w:spacing w:line="360" w:lineRule="auto"/>
            </w:pPr>
            <w:r>
              <w:rPr>
                <w:position w:val="-10"/>
              </w:rPr>
              <w:pict>
                <v:shape id="_x0000_i1052" type="#_x0000_t75" style="width:23.25pt;height:12.75pt">
                  <v:imagedata r:id="rId16" o:title=""/>
                </v:shape>
              </w:pict>
            </w: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839"/>
          <w:jc w:val="center"/>
        </w:trPr>
        <w:tc>
          <w:tcPr>
            <w:tcW w:w="309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2244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046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Часовая</w:t>
            </w:r>
            <w:r w:rsidR="006204BC">
              <w:t xml:space="preserve"> </w:t>
            </w:r>
            <w:r w:rsidRPr="0050560F">
              <w:t>производительность печи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3524</w:t>
            </w: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  <w:vMerge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48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Загрузка и выгрузка кольцевой печи (участок обжига)</w:t>
            </w:r>
          </w:p>
        </w:tc>
      </w:tr>
      <w:tr w:rsidR="004605A7" w:rsidRPr="0050560F" w:rsidTr="006204BC">
        <w:trPr>
          <w:trHeight w:val="59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35, 38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Кран балка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Кран мостовой однобалочный с электротельфером канатным (38)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Количества, шт</w:t>
            </w:r>
            <w:r w:rsidR="006204BC">
              <w:t xml:space="preserve"> </w:t>
            </w:r>
            <w:r w:rsidRPr="0050560F">
              <w:t>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Пролет, м</w:t>
            </w:r>
            <w:r w:rsidR="006204BC">
              <w:t xml:space="preserve"> </w:t>
            </w:r>
            <w:r w:rsidRPr="0050560F">
              <w:t>36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Мощьность эл. дв., кВт 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Электротельфер</w:t>
            </w:r>
          </w:p>
          <w:p w:rsidR="004605A7" w:rsidRPr="0050560F" w:rsidRDefault="004605A7" w:rsidP="0050560F">
            <w:pPr>
              <w:numPr>
                <w:ilvl w:val="0"/>
                <w:numId w:val="28"/>
              </w:numPr>
              <w:spacing w:line="360" w:lineRule="auto"/>
              <w:ind w:left="0" w:firstLine="0"/>
            </w:pPr>
            <w:r w:rsidRPr="0050560F">
              <w:t>Верх-низ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numPr>
                <w:ilvl w:val="0"/>
                <w:numId w:val="28"/>
              </w:numPr>
              <w:spacing w:line="360" w:lineRule="auto"/>
              <w:ind w:left="0" w:firstLine="0"/>
            </w:pPr>
            <w:r w:rsidRPr="0050560F">
              <w:t>Право-лево</w:t>
            </w:r>
            <w:r w:rsidR="006204BC">
              <w:t xml:space="preserve"> </w:t>
            </w:r>
            <w:r w:rsidRPr="0050560F">
              <w:t>0,3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Ход балки</w:t>
            </w:r>
            <w:r>
              <w:t xml:space="preserve"> </w:t>
            </w:r>
            <w:r w:rsidR="004605A7" w:rsidRPr="0050560F">
              <w:t>2*1,1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Сил. цепь питания,</w:t>
            </w:r>
            <w:r w:rsidR="006204BC">
              <w:t xml:space="preserve"> </w:t>
            </w:r>
            <w:r w:rsidRPr="0050560F">
              <w:t>В</w:t>
            </w:r>
            <w:r w:rsidR="006204BC">
              <w:t xml:space="preserve"> </w:t>
            </w:r>
            <w:r w:rsidRPr="0050560F">
              <w:t>380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Цепь управления, В</w:t>
            </w:r>
            <w:r w:rsidR="006204BC">
              <w:t xml:space="preserve"> </w:t>
            </w:r>
            <w:r w:rsidRPr="0050560F">
              <w:t>220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Пакеты сухого или обожженного кирпича емкостью 250 шт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numPr>
                <w:ilvl w:val="0"/>
                <w:numId w:val="29"/>
              </w:numPr>
              <w:tabs>
                <w:tab w:val="clear" w:pos="720"/>
                <w:tab w:val="num" w:pos="301"/>
              </w:tabs>
              <w:spacing w:line="360" w:lineRule="auto"/>
              <w:ind w:left="0" w:firstLine="0"/>
            </w:pPr>
            <w:r w:rsidRPr="0050560F">
              <w:t>не допускать перемещение груза над центральным каналом печи</w:t>
            </w:r>
          </w:p>
          <w:p w:rsidR="004605A7" w:rsidRPr="0050560F" w:rsidRDefault="004605A7" w:rsidP="0050560F">
            <w:pPr>
              <w:numPr>
                <w:ilvl w:val="0"/>
                <w:numId w:val="29"/>
              </w:numPr>
              <w:tabs>
                <w:tab w:val="clear" w:pos="720"/>
                <w:tab w:val="num" w:pos="301"/>
              </w:tabs>
              <w:spacing w:line="360" w:lineRule="auto"/>
              <w:ind w:left="0" w:firstLine="0"/>
            </w:pPr>
            <w:r w:rsidRPr="0050560F">
              <w:t>Во избежание повреждения теплоизолирующего слоя панели свода только на ровные поверхности</w:t>
            </w:r>
          </w:p>
        </w:tc>
      </w:tr>
      <w:tr w:rsidR="004605A7" w:rsidRPr="0050560F" w:rsidTr="006204BC">
        <w:trPr>
          <w:trHeight w:val="50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37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Захват автоматичесий пакета кирпича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Захват автоматический Н5926.000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Пакеты сухого или обожженного кирпича емкостью 250 шт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Габариты пакета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м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48"/>
          <w:jc w:val="center"/>
        </w:trPr>
        <w:tc>
          <w:tcPr>
            <w:tcW w:w="9237" w:type="dxa"/>
            <w:gridSpan w:val="10"/>
          </w:tcPr>
          <w:p w:rsidR="004605A7" w:rsidRPr="0050560F" w:rsidRDefault="004605A7" w:rsidP="0050560F">
            <w:pPr>
              <w:spacing w:line="360" w:lineRule="auto"/>
              <w:rPr>
                <w:b/>
              </w:rPr>
            </w:pPr>
            <w:r w:rsidRPr="0050560F">
              <w:rPr>
                <w:b/>
              </w:rPr>
              <w:t>Отгрузка кирпича потребителю (отдел сбыта)</w:t>
            </w:r>
          </w:p>
        </w:tc>
      </w:tr>
      <w:tr w:rsidR="004605A7" w:rsidRPr="0050560F" w:rsidTr="006204BC">
        <w:trPr>
          <w:trHeight w:val="47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39, 36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Кран козловый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ККТ-5-16-7,5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Пролет, м</w:t>
            </w:r>
            <w:r w:rsidR="006204BC">
              <w:t xml:space="preserve"> </w:t>
            </w:r>
            <w:r w:rsidRPr="0050560F">
              <w:t>16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Раб. вылет консоли, м</w:t>
            </w:r>
            <w:r w:rsidR="006204BC">
              <w:t xml:space="preserve"> </w:t>
            </w:r>
            <w:r w:rsidRPr="0050560F">
              <w:t>3,6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Высота подьема, м</w:t>
            </w:r>
            <w:r w:rsidR="006204BC">
              <w:t xml:space="preserve"> </w:t>
            </w:r>
            <w:r w:rsidRPr="0050560F">
              <w:t>7,1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Грузоподъмность,т</w:t>
            </w:r>
            <w:r w:rsidR="006204BC">
              <w:t xml:space="preserve"> </w:t>
            </w:r>
            <w:r w:rsidRPr="0050560F">
              <w:t>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Мощьность эл. дв., кВт 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Электротельфер (36)</w:t>
            </w:r>
          </w:p>
          <w:p w:rsidR="004605A7" w:rsidRPr="0050560F" w:rsidRDefault="004605A7" w:rsidP="0050560F">
            <w:pPr>
              <w:numPr>
                <w:ilvl w:val="0"/>
                <w:numId w:val="30"/>
              </w:numPr>
              <w:tabs>
                <w:tab w:val="clear" w:pos="612"/>
                <w:tab w:val="num" w:pos="485"/>
              </w:tabs>
              <w:spacing w:line="360" w:lineRule="auto"/>
              <w:ind w:left="0" w:firstLine="0"/>
            </w:pPr>
            <w:r w:rsidRPr="0050560F">
              <w:t>Верх-низ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numPr>
                <w:ilvl w:val="0"/>
                <w:numId w:val="30"/>
              </w:numPr>
              <w:tabs>
                <w:tab w:val="clear" w:pos="612"/>
                <w:tab w:val="num" w:pos="485"/>
              </w:tabs>
              <w:spacing w:line="360" w:lineRule="auto"/>
              <w:ind w:left="0" w:firstLine="0"/>
            </w:pPr>
            <w:r w:rsidRPr="0050560F">
              <w:t>Право-лево</w:t>
            </w:r>
            <w:r w:rsidR="006204BC">
              <w:t xml:space="preserve"> </w:t>
            </w:r>
            <w:r w:rsidRPr="0050560F">
              <w:t>0,3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Ход балки</w:t>
            </w:r>
            <w:r>
              <w:t xml:space="preserve"> </w:t>
            </w:r>
            <w:r w:rsidR="004605A7" w:rsidRPr="0050560F">
              <w:t>2*7,5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Сил. цепь питания, В</w:t>
            </w:r>
            <w:r w:rsidR="006204BC">
              <w:t xml:space="preserve"> </w:t>
            </w:r>
            <w:r w:rsidRPr="0050560F">
              <w:t>380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Цепь управления, В</w:t>
            </w:r>
            <w:r w:rsidR="006204BC">
              <w:t xml:space="preserve"> </w:t>
            </w:r>
            <w:r w:rsidRPr="0050560F">
              <w:t>42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Кипич обожженный</w:t>
            </w:r>
            <w:r w:rsidR="006204BC">
              <w:t xml:space="preserve"> </w:t>
            </w:r>
            <w:r w:rsidRPr="0050560F">
              <w:t>ГОСТ- 530-95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numPr>
                <w:ilvl w:val="0"/>
                <w:numId w:val="31"/>
              </w:numPr>
              <w:tabs>
                <w:tab w:val="clear" w:pos="720"/>
                <w:tab w:val="num" w:pos="121"/>
              </w:tabs>
              <w:spacing w:line="360" w:lineRule="auto"/>
              <w:ind w:left="0" w:firstLine="0"/>
            </w:pPr>
            <w:r w:rsidRPr="0050560F">
              <w:t>При укладе поддонов М-100 в ножке кладется кирпич М-125 в количестве 12 шт</w:t>
            </w:r>
          </w:p>
          <w:p w:rsidR="004605A7" w:rsidRPr="0050560F" w:rsidRDefault="004605A7" w:rsidP="0050560F">
            <w:pPr>
              <w:tabs>
                <w:tab w:val="num" w:pos="121"/>
              </w:tabs>
              <w:spacing w:line="360" w:lineRule="auto"/>
            </w:pPr>
          </w:p>
          <w:p w:rsidR="004605A7" w:rsidRPr="0050560F" w:rsidRDefault="004605A7" w:rsidP="0050560F">
            <w:pPr>
              <w:numPr>
                <w:ilvl w:val="0"/>
                <w:numId w:val="31"/>
              </w:numPr>
              <w:tabs>
                <w:tab w:val="clear" w:pos="720"/>
                <w:tab w:val="num" w:pos="121"/>
              </w:tabs>
              <w:spacing w:line="360" w:lineRule="auto"/>
              <w:ind w:left="0" w:firstLine="0"/>
            </w:pPr>
            <w:r w:rsidRPr="0050560F">
              <w:t xml:space="preserve">При погрузке стропами поддонов с кирпичом допускается одновременная роповка не более </w:t>
            </w:r>
          </w:p>
          <w:p w:rsidR="004605A7" w:rsidRPr="0050560F" w:rsidRDefault="004605A7" w:rsidP="0050560F">
            <w:pPr>
              <w:numPr>
                <w:ilvl w:val="0"/>
                <w:numId w:val="33"/>
              </w:numPr>
              <w:tabs>
                <w:tab w:val="clear" w:pos="720"/>
                <w:tab w:val="num" w:pos="301"/>
              </w:tabs>
              <w:spacing w:line="360" w:lineRule="auto"/>
              <w:ind w:left="0" w:firstLine="0"/>
            </w:pPr>
            <w:r w:rsidRPr="0050560F">
              <w:t>Двух поддонов по 200 шт</w:t>
            </w:r>
          </w:p>
          <w:p w:rsidR="004605A7" w:rsidRPr="0050560F" w:rsidRDefault="004605A7" w:rsidP="0050560F">
            <w:pPr>
              <w:numPr>
                <w:ilvl w:val="0"/>
                <w:numId w:val="33"/>
              </w:numPr>
              <w:tabs>
                <w:tab w:val="clear" w:pos="720"/>
                <w:tab w:val="num" w:pos="301"/>
              </w:tabs>
              <w:spacing w:line="360" w:lineRule="auto"/>
              <w:ind w:left="0" w:firstLine="0"/>
            </w:pPr>
            <w:r w:rsidRPr="0050560F">
              <w:t>Одного поддона по 300 шт</w:t>
            </w:r>
          </w:p>
          <w:p w:rsidR="004605A7" w:rsidRPr="0050560F" w:rsidRDefault="004605A7" w:rsidP="0050560F">
            <w:pPr>
              <w:numPr>
                <w:ilvl w:val="0"/>
                <w:numId w:val="31"/>
              </w:numPr>
              <w:tabs>
                <w:tab w:val="clear" w:pos="720"/>
                <w:tab w:val="num" w:pos="121"/>
              </w:tabs>
              <w:spacing w:line="360" w:lineRule="auto"/>
              <w:ind w:left="0" w:firstLine="0"/>
            </w:pPr>
            <w:r w:rsidRPr="0050560F">
              <w:t>При погрузке с помощью траверсы одновременно не более 4 поддоном по 200 шт или двух по 300 шт.</w:t>
            </w:r>
          </w:p>
        </w:tc>
      </w:tr>
      <w:tr w:rsidR="004605A7" w:rsidRPr="0050560F" w:rsidTr="006204BC">
        <w:trPr>
          <w:trHeight w:val="45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40, 36</w:t>
            </w: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Кран козловой 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К-4М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Пролет, м</w:t>
            </w:r>
            <w:r w:rsidR="006204BC">
              <w:t xml:space="preserve"> 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Рабочий вылет консоли, м</w:t>
            </w:r>
            <w:r w:rsidR="006204BC">
              <w:t xml:space="preserve"> 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Высота подьема, м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Мощность эл. дв., кВт 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Электротельфер (36)</w:t>
            </w:r>
          </w:p>
          <w:p w:rsidR="004605A7" w:rsidRPr="0050560F" w:rsidRDefault="004605A7" w:rsidP="0050560F">
            <w:pPr>
              <w:numPr>
                <w:ilvl w:val="0"/>
                <w:numId w:val="36"/>
              </w:numPr>
              <w:tabs>
                <w:tab w:val="clear" w:pos="720"/>
                <w:tab w:val="num" w:pos="485"/>
              </w:tabs>
              <w:spacing w:line="360" w:lineRule="auto"/>
              <w:ind w:left="0" w:firstLine="0"/>
            </w:pPr>
            <w:r w:rsidRPr="0050560F">
              <w:t>Верх-низ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numPr>
                <w:ilvl w:val="0"/>
                <w:numId w:val="36"/>
              </w:numPr>
              <w:tabs>
                <w:tab w:val="clear" w:pos="720"/>
                <w:tab w:val="num" w:pos="485"/>
              </w:tabs>
              <w:spacing w:line="360" w:lineRule="auto"/>
              <w:ind w:left="0" w:firstLine="0"/>
            </w:pPr>
            <w:r w:rsidRPr="0050560F">
              <w:t>Право-лево</w:t>
            </w:r>
            <w:r w:rsidR="006204BC">
              <w:t xml:space="preserve"> </w:t>
            </w:r>
            <w:r w:rsidRPr="0050560F">
              <w:t>0,3</w:t>
            </w:r>
          </w:p>
          <w:p w:rsidR="004605A7" w:rsidRPr="0050560F" w:rsidRDefault="006204BC" w:rsidP="0050560F">
            <w:pPr>
              <w:spacing w:line="360" w:lineRule="auto"/>
            </w:pPr>
            <w:r>
              <w:t xml:space="preserve"> </w:t>
            </w:r>
            <w:r w:rsidR="004605A7" w:rsidRPr="0050560F">
              <w:t>Ход балки</w:t>
            </w:r>
            <w:r>
              <w:t xml:space="preserve"> </w:t>
            </w:r>
            <w:r w:rsidR="004605A7" w:rsidRPr="0050560F">
              <w:t>2*7,5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Сил. цепь питания, В</w:t>
            </w:r>
            <w:r w:rsidR="006204BC">
              <w:t xml:space="preserve"> </w:t>
            </w:r>
            <w:r w:rsidRPr="0050560F">
              <w:t>380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Цепь управления, В</w:t>
            </w:r>
            <w:r w:rsidR="006204BC">
              <w:t xml:space="preserve"> </w:t>
            </w:r>
            <w:r w:rsidRPr="0050560F">
              <w:t>42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Кипич обожженный</w:t>
            </w:r>
            <w:r w:rsidR="006204BC">
              <w:t xml:space="preserve"> </w:t>
            </w:r>
            <w:r w:rsidRPr="0050560F">
              <w:t>ГОСТ- 530-95</w:t>
            </w: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Производительность</w:t>
            </w: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Шт/ч</w:t>
            </w: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  <w:tr w:rsidR="004605A7" w:rsidRPr="0050560F" w:rsidTr="006204BC">
        <w:trPr>
          <w:trHeight w:val="59"/>
          <w:jc w:val="center"/>
        </w:trPr>
        <w:tc>
          <w:tcPr>
            <w:tcW w:w="309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41</w:t>
            </w:r>
          </w:p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303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>Кран автомобильный стреловый</w:t>
            </w:r>
          </w:p>
        </w:tc>
        <w:tc>
          <w:tcPr>
            <w:tcW w:w="2244" w:type="dxa"/>
          </w:tcPr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 КС-2561 на шаси ЗИЛ 130</w:t>
            </w:r>
          </w:p>
          <w:p w:rsidR="004605A7" w:rsidRPr="0050560F" w:rsidRDefault="004605A7" w:rsidP="0050560F">
            <w:pPr>
              <w:spacing w:line="360" w:lineRule="auto"/>
            </w:pPr>
          </w:p>
          <w:p w:rsidR="004605A7" w:rsidRPr="0050560F" w:rsidRDefault="004605A7" w:rsidP="0050560F">
            <w:pPr>
              <w:spacing w:line="360" w:lineRule="auto"/>
            </w:pPr>
            <w:r w:rsidRPr="0050560F">
              <w:t>Количество, шт</w:t>
            </w:r>
            <w:r w:rsidR="006204BC">
              <w:t xml:space="preserve"> </w:t>
            </w:r>
            <w:r w:rsidRPr="0050560F">
              <w:t>1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Грузоподъемность, т</w:t>
            </w:r>
            <w:r w:rsidR="006204BC">
              <w:t xml:space="preserve"> </w:t>
            </w:r>
            <w:r w:rsidRPr="0050560F">
              <w:t>6,3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 xml:space="preserve">Мощность эл. дв., кВт 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Максимальная высота подъема груза, м</w:t>
            </w:r>
            <w:r w:rsidR="006204BC">
              <w:t xml:space="preserve"> </w:t>
            </w:r>
            <w:r w:rsidRPr="0050560F">
              <w:t>8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Масса, кг</w:t>
            </w:r>
            <w:r w:rsidR="006204BC">
              <w:t xml:space="preserve"> </w:t>
            </w:r>
            <w:r w:rsidRPr="0050560F">
              <w:t>9180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Вылет стрелы, м</w:t>
            </w:r>
            <w:r w:rsidR="006204BC">
              <w:t xml:space="preserve"> </w:t>
            </w:r>
            <w:r w:rsidRPr="0050560F">
              <w:t>3,3(7)</w:t>
            </w:r>
          </w:p>
          <w:p w:rsidR="004605A7" w:rsidRPr="0050560F" w:rsidRDefault="004605A7" w:rsidP="0050560F">
            <w:pPr>
              <w:spacing w:line="360" w:lineRule="auto"/>
            </w:pPr>
            <w:r w:rsidRPr="0050560F">
              <w:t>Глубина опускания, м</w:t>
            </w:r>
            <w:r w:rsidR="006204BC">
              <w:t xml:space="preserve"> </w:t>
            </w:r>
            <w:r w:rsidRPr="0050560F">
              <w:t>4,8</w:t>
            </w:r>
          </w:p>
        </w:tc>
        <w:tc>
          <w:tcPr>
            <w:tcW w:w="104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766" w:type="dxa"/>
            <w:gridSpan w:val="2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69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936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492" w:type="dxa"/>
          </w:tcPr>
          <w:p w:rsidR="004605A7" w:rsidRPr="0050560F" w:rsidRDefault="004605A7" w:rsidP="0050560F">
            <w:pPr>
              <w:spacing w:line="360" w:lineRule="auto"/>
            </w:pPr>
          </w:p>
        </w:tc>
        <w:tc>
          <w:tcPr>
            <w:tcW w:w="1672" w:type="dxa"/>
          </w:tcPr>
          <w:p w:rsidR="004605A7" w:rsidRPr="0050560F" w:rsidRDefault="004605A7" w:rsidP="0050560F">
            <w:pPr>
              <w:spacing w:line="360" w:lineRule="auto"/>
            </w:pPr>
          </w:p>
        </w:tc>
      </w:tr>
    </w:tbl>
    <w:p w:rsidR="0050560F" w:rsidRDefault="0050560F" w:rsidP="0050560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97783714"/>
      <w:bookmarkStart w:id="13" w:name="_Toc197784525"/>
      <w:bookmarkStart w:id="14" w:name="_Toc197786929"/>
    </w:p>
    <w:p w:rsidR="00D00318" w:rsidRPr="0050624C" w:rsidRDefault="00610483" w:rsidP="0050560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24C">
        <w:rPr>
          <w:rFonts w:ascii="Times New Roman" w:hAnsi="Times New Roman" w:cs="Times New Roman"/>
          <w:sz w:val="28"/>
          <w:szCs w:val="28"/>
        </w:rPr>
        <w:t>Карта Аттестации</w:t>
      </w:r>
      <w:bookmarkEnd w:id="12"/>
      <w:bookmarkEnd w:id="13"/>
      <w:bookmarkEnd w:id="14"/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24C">
        <w:rPr>
          <w:b/>
          <w:sz w:val="28"/>
          <w:szCs w:val="28"/>
        </w:rPr>
        <w:fldChar w:fldCharType="begin"/>
      </w:r>
      <w:r w:rsidRPr="0050624C">
        <w:rPr>
          <w:b/>
          <w:sz w:val="28"/>
          <w:szCs w:val="28"/>
        </w:rPr>
        <w:instrText xml:space="preserve"> INCLUDETEXT  "E:\\Папка для доступа\\Кирпичный последняя версия 2006+ ПЕЧАТАТЬ\\ARM_files\\9\\Карта АРМ.doc" \!  \* MERGEFORMAT </w:instrText>
      </w:r>
      <w:r w:rsidRPr="0050624C">
        <w:rPr>
          <w:b/>
          <w:sz w:val="28"/>
          <w:szCs w:val="28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506"/>
        <w:gridCol w:w="1452"/>
        <w:gridCol w:w="1452"/>
      </w:tblGrid>
      <w:tr w:rsidR="00610483" w:rsidRPr="0050624C">
        <w:trPr>
          <w:jc w:val="center"/>
        </w:trPr>
        <w:tc>
          <w:tcPr>
            <w:tcW w:w="1470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Организации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составителя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по ОКПО</w:t>
            </w:r>
          </w:p>
        </w:tc>
        <w:tc>
          <w:tcPr>
            <w:tcW w:w="1506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 xml:space="preserve">Министерства 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(ведомства)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по ОКОГУ</w:t>
            </w:r>
          </w:p>
        </w:tc>
        <w:tc>
          <w:tcPr>
            <w:tcW w:w="1452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Отрасли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по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ОКВЭД</w:t>
            </w:r>
          </w:p>
        </w:tc>
        <w:tc>
          <w:tcPr>
            <w:tcW w:w="1452" w:type="dxa"/>
            <w:tcBorders>
              <w:bottom w:val="nil"/>
            </w:tcBorders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Территории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 xml:space="preserve">по </w:t>
            </w:r>
          </w:p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t>ОКАТО</w:t>
            </w:r>
          </w:p>
        </w:tc>
      </w:tr>
      <w:tr w:rsidR="00610483" w:rsidRPr="0050624C">
        <w:trPr>
          <w:jc w:val="center"/>
        </w:trPr>
        <w:tc>
          <w:tcPr>
            <w:tcW w:w="1470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"kod1" \* MERGEFORMAT </w:instrText>
            </w:r>
            <w:r w:rsidRPr="0050624C">
              <w:rPr>
                <w:i/>
              </w:rPr>
              <w:fldChar w:fldCharType="separate"/>
            </w:r>
            <w:r w:rsidRPr="0050624C">
              <w:rPr>
                <w:i/>
              </w:rPr>
              <w:t xml:space="preserve"> 05307849 </w:t>
            </w:r>
            <w:r w:rsidRPr="0050624C">
              <w:rPr>
                <w:i/>
              </w:rPr>
              <w:fldChar w:fldCharType="end"/>
            </w:r>
          </w:p>
        </w:tc>
        <w:tc>
          <w:tcPr>
            <w:tcW w:w="1506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rPr>
                <w:i/>
              </w:rPr>
              <w:t>49001</w:t>
            </w: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"kod2" \* MERGEFORMAT </w:instrText>
            </w:r>
            <w:r w:rsidRPr="0050624C">
              <w:rPr>
                <w:i/>
              </w:rPr>
              <w:fldChar w:fldCharType="separate"/>
            </w:r>
            <w:r w:rsidR="006204BC">
              <w:rPr>
                <w:i/>
              </w:rPr>
              <w:t xml:space="preserve"> </w:t>
            </w:r>
            <w:r w:rsidRPr="0050624C">
              <w:rPr>
                <w:i/>
              </w:rPr>
              <w:fldChar w:fldCharType="end"/>
            </w:r>
          </w:p>
        </w:tc>
        <w:tc>
          <w:tcPr>
            <w:tcW w:w="1452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"kod3" \* MERGEFORMAT </w:instrText>
            </w:r>
            <w:r w:rsidRPr="0050624C">
              <w:rPr>
                <w:i/>
              </w:rPr>
              <w:fldChar w:fldCharType="separate"/>
            </w:r>
            <w:r w:rsidRPr="0050624C">
              <w:rPr>
                <w:i/>
              </w:rPr>
              <w:t xml:space="preserve"> 26.4 </w:t>
            </w:r>
            <w:r w:rsidRPr="0050624C">
              <w:rPr>
                <w:i/>
              </w:rPr>
              <w:fldChar w:fldCharType="end"/>
            </w:r>
          </w:p>
        </w:tc>
        <w:tc>
          <w:tcPr>
            <w:tcW w:w="1452" w:type="dxa"/>
          </w:tcPr>
          <w:p w:rsidR="00610483" w:rsidRPr="0050624C" w:rsidRDefault="00610483" w:rsidP="0050560F">
            <w:pPr>
              <w:pStyle w:val="a8"/>
              <w:spacing w:line="360" w:lineRule="auto"/>
              <w:jc w:val="left"/>
            </w:pPr>
            <w:r w:rsidRPr="0050624C">
              <w:rPr>
                <w:i/>
              </w:rPr>
              <w:t>117041380</w:t>
            </w: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"kod4" \* MERGEFORMAT </w:instrText>
            </w:r>
            <w:r w:rsidRPr="0050624C">
              <w:rPr>
                <w:i/>
              </w:rPr>
              <w:fldChar w:fldCharType="separate"/>
            </w:r>
            <w:r w:rsidR="006204BC">
              <w:rPr>
                <w:i/>
              </w:rPr>
              <w:t xml:space="preserve"> </w:t>
            </w:r>
            <w:r w:rsidRPr="0050624C">
              <w:rPr>
                <w:i/>
              </w:rPr>
              <w:fldChar w:fldCharType="end"/>
            </w: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Организация:</w:t>
      </w:r>
      <w:r w:rsidRPr="0050624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</w:rPr>
        <w:fldChar w:fldCharType="begin" w:fldLock="1"/>
      </w:r>
      <w:r w:rsidRPr="0050624C">
        <w:rPr>
          <w:i/>
          <w:sz w:val="28"/>
          <w:szCs w:val="28"/>
        </w:rPr>
        <w:instrText xml:space="preserve"> DOCVARIABLE "adr" \* MERGEFORMAT </w:instrText>
      </w:r>
      <w:r w:rsidRPr="0050624C">
        <w:rPr>
          <w:i/>
          <w:sz w:val="28"/>
          <w:szCs w:val="28"/>
        </w:rPr>
        <w:fldChar w:fldCharType="separate"/>
      </w:r>
      <w:r w:rsidRPr="0050624C">
        <w:rPr>
          <w:i/>
          <w:sz w:val="28"/>
          <w:szCs w:val="28"/>
        </w:rPr>
        <w:t xml:space="preserve"> ОАО "Тульский кирпичный завод" </w:t>
      </w:r>
      <w:r w:rsidRPr="0050624C">
        <w:rPr>
          <w:i/>
          <w:sz w:val="28"/>
          <w:szCs w:val="28"/>
        </w:rPr>
        <w:fldChar w:fldCharType="end"/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0624C">
        <w:rPr>
          <w:b/>
          <w:sz w:val="28"/>
          <w:szCs w:val="28"/>
        </w:rPr>
        <w:t>Адрес организации:</w:t>
      </w:r>
      <w:r w:rsidRPr="0050624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</w:rPr>
        <w:fldChar w:fldCharType="begin" w:fldLock="1"/>
      </w:r>
      <w:r w:rsidRPr="0050624C">
        <w:rPr>
          <w:i/>
          <w:sz w:val="28"/>
          <w:szCs w:val="28"/>
        </w:rPr>
        <w:instrText xml:space="preserve"> DOCVARIABLE "org" \* MERGEFORMAT </w:instrText>
      </w:r>
      <w:r w:rsidRPr="0050624C">
        <w:rPr>
          <w:i/>
          <w:sz w:val="28"/>
          <w:szCs w:val="28"/>
        </w:rPr>
        <w:fldChar w:fldCharType="separate"/>
      </w:r>
      <w:r w:rsidRPr="0050624C">
        <w:rPr>
          <w:i/>
          <w:sz w:val="28"/>
          <w:szCs w:val="28"/>
        </w:rPr>
        <w:t xml:space="preserve"> 300012, г. Тула, Городской переулок, 21 </w:t>
      </w:r>
      <w:r w:rsidRPr="0050624C">
        <w:rPr>
          <w:i/>
          <w:sz w:val="28"/>
          <w:szCs w:val="28"/>
        </w:rPr>
        <w:fldChar w:fldCharType="end"/>
      </w:r>
    </w:p>
    <w:p w:rsidR="00610483" w:rsidRPr="0050624C" w:rsidRDefault="00610483" w:rsidP="0050560F">
      <w:pPr>
        <w:pStyle w:val="ab"/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FC1C48">
      <w:pPr>
        <w:pStyle w:val="ab"/>
        <w:spacing w:line="360" w:lineRule="auto"/>
        <w:ind w:firstLine="709"/>
        <w:rPr>
          <w:sz w:val="28"/>
          <w:szCs w:val="28"/>
        </w:rPr>
      </w:pPr>
      <w:r w:rsidRPr="0050624C">
        <w:rPr>
          <w:sz w:val="28"/>
          <w:szCs w:val="28"/>
        </w:rPr>
        <w:t>КАРТА</w:t>
      </w:r>
      <w:r w:rsidR="006204BC">
        <w:rPr>
          <w:sz w:val="28"/>
          <w:szCs w:val="28"/>
        </w:rPr>
        <w:t xml:space="preserve"> </w:t>
      </w:r>
      <w:r w:rsidRPr="0050624C">
        <w:rPr>
          <w:sz w:val="28"/>
          <w:szCs w:val="28"/>
        </w:rPr>
        <w:t>АТТЕСТАЦИИ №</w:t>
      </w:r>
      <w:bookmarkStart w:id="15" w:name="Nkarta"/>
      <w:bookmarkEnd w:id="15"/>
      <w:r w:rsidRPr="0050624C">
        <w:rPr>
          <w:sz w:val="28"/>
          <w:szCs w:val="28"/>
        </w:rPr>
        <w:t xml:space="preserve"> </w:t>
      </w:r>
      <w:r w:rsidRPr="0050624C">
        <w:rPr>
          <w:sz w:val="28"/>
          <w:szCs w:val="28"/>
        </w:rPr>
        <w:fldChar w:fldCharType="begin" w:fldLock="1"/>
      </w:r>
      <w:r w:rsidRPr="0050624C">
        <w:rPr>
          <w:sz w:val="28"/>
          <w:szCs w:val="28"/>
        </w:rPr>
        <w:instrText xml:space="preserve"> DOCVARIABLE number \* MERGEFORMAT </w:instrText>
      </w:r>
      <w:r w:rsidRPr="0050624C">
        <w:rPr>
          <w:sz w:val="28"/>
          <w:szCs w:val="28"/>
        </w:rPr>
        <w:fldChar w:fldCharType="separate"/>
      </w:r>
      <w:r w:rsidRPr="0050624C">
        <w:rPr>
          <w:sz w:val="28"/>
          <w:szCs w:val="28"/>
        </w:rPr>
        <w:t>9</w:t>
      </w:r>
      <w:r w:rsidRPr="0050624C">
        <w:rPr>
          <w:sz w:val="28"/>
          <w:szCs w:val="28"/>
        </w:rPr>
        <w:fldChar w:fldCharType="end"/>
      </w:r>
    </w:p>
    <w:p w:rsidR="00610483" w:rsidRPr="0050624C" w:rsidRDefault="00610483" w:rsidP="0050624C">
      <w:pPr>
        <w:pStyle w:val="ab"/>
        <w:spacing w:line="360" w:lineRule="auto"/>
        <w:ind w:firstLine="709"/>
        <w:jc w:val="left"/>
        <w:rPr>
          <w:b w:val="0"/>
          <w:sz w:val="28"/>
          <w:szCs w:val="28"/>
        </w:rPr>
      </w:pPr>
      <w:r w:rsidRPr="0050624C">
        <w:rPr>
          <w:b w:val="0"/>
          <w:sz w:val="28"/>
          <w:szCs w:val="28"/>
        </w:rPr>
        <w:t>рабочих</w:t>
      </w:r>
      <w:r w:rsidR="0050624C" w:rsidRPr="0050624C">
        <w:rPr>
          <w:b w:val="0"/>
          <w:sz w:val="28"/>
          <w:szCs w:val="28"/>
        </w:rPr>
        <w:t xml:space="preserve"> </w:t>
      </w:r>
      <w:r w:rsidRPr="0050624C">
        <w:rPr>
          <w:b w:val="0"/>
          <w:sz w:val="28"/>
          <w:szCs w:val="28"/>
        </w:rPr>
        <w:t>(его)</w:t>
      </w:r>
      <w:r w:rsidR="006204BC">
        <w:rPr>
          <w:b w:val="0"/>
          <w:sz w:val="28"/>
          <w:szCs w:val="28"/>
        </w:rPr>
        <w:t xml:space="preserve"> </w:t>
      </w:r>
      <w:r w:rsidRPr="0050624C">
        <w:rPr>
          <w:b w:val="0"/>
          <w:sz w:val="28"/>
          <w:szCs w:val="28"/>
        </w:rPr>
        <w:t>мест(а)</w:t>
      </w:r>
      <w:r w:rsidR="006204BC">
        <w:rPr>
          <w:b w:val="0"/>
          <w:sz w:val="28"/>
          <w:szCs w:val="28"/>
        </w:rPr>
        <w:t xml:space="preserve"> </w:t>
      </w:r>
      <w:r w:rsidRPr="0050624C">
        <w:rPr>
          <w:b w:val="0"/>
          <w:sz w:val="28"/>
          <w:szCs w:val="28"/>
        </w:rPr>
        <w:t>по условиям</w:t>
      </w:r>
      <w:r w:rsidR="006204BC">
        <w:rPr>
          <w:b w:val="0"/>
          <w:sz w:val="28"/>
          <w:szCs w:val="28"/>
        </w:rPr>
        <w:t xml:space="preserve"> </w:t>
      </w:r>
      <w:r w:rsidRPr="0050624C">
        <w:rPr>
          <w:b w:val="0"/>
          <w:sz w:val="28"/>
          <w:szCs w:val="28"/>
        </w:rPr>
        <w:t>труда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62"/>
        <w:gridCol w:w="2878"/>
      </w:tblGrid>
      <w:tr w:rsidR="00610483" w:rsidRPr="0050624C" w:rsidTr="0050624C">
        <w:trPr>
          <w:trHeight w:val="652"/>
          <w:jc w:val="center"/>
        </w:trPr>
        <w:tc>
          <w:tcPr>
            <w:tcW w:w="6362" w:type="dxa"/>
          </w:tcPr>
          <w:p w:rsidR="00610483" w:rsidRPr="0050624C" w:rsidRDefault="00610483" w:rsidP="0050624C">
            <w:pPr>
              <w:spacing w:line="360" w:lineRule="auto"/>
              <w:rPr>
                <w:i/>
                <w:u w:val="single"/>
              </w:rPr>
            </w:pPr>
            <w:r w:rsidRPr="0050624C">
              <w:rPr>
                <w:b/>
                <w:u w:val="single"/>
              </w:rPr>
              <w:t> 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rm_name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Сортировщик-съемщик брака 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(профессия, должность работника)</w:t>
            </w:r>
          </w:p>
        </w:tc>
        <w:tc>
          <w:tcPr>
            <w:tcW w:w="2878" w:type="dxa"/>
            <w:tcBorders>
              <w:left w:val="nil"/>
            </w:tcBorders>
            <w:vAlign w:val="center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>Код</w:t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codeOK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18626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</w:tr>
      <w:tr w:rsidR="00610483" w:rsidRPr="0050624C" w:rsidTr="0050624C">
        <w:trPr>
          <w:trHeight w:val="351"/>
          <w:jc w:val="center"/>
        </w:trPr>
        <w:tc>
          <w:tcPr>
            <w:tcW w:w="6362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 xml:space="preserve">Производственный объект: </w:t>
            </w: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obj_name \* MERGEFORMAT </w:instrText>
            </w:r>
            <w:r w:rsidRPr="0050624C">
              <w:rPr>
                <w:i/>
              </w:rPr>
              <w:fldChar w:fldCharType="separate"/>
            </w:r>
            <w:r w:rsidRPr="0050624C">
              <w:rPr>
                <w:i/>
              </w:rPr>
              <w:t xml:space="preserve"> ОАО "Тульский кирпичный завод" </w:t>
            </w:r>
            <w:r w:rsidRPr="0050624C">
              <w:rPr>
                <w:i/>
              </w:rPr>
              <w:fldChar w:fldCharType="end"/>
            </w:r>
          </w:p>
        </w:tc>
        <w:tc>
          <w:tcPr>
            <w:tcW w:w="2878" w:type="dxa"/>
            <w:vAlign w:val="center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>Код</w:t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obj_code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001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</w:tr>
      <w:tr w:rsidR="00610483" w:rsidRPr="0050624C" w:rsidTr="0050624C">
        <w:trPr>
          <w:trHeight w:val="351"/>
          <w:jc w:val="center"/>
        </w:trPr>
        <w:tc>
          <w:tcPr>
            <w:tcW w:w="6362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 xml:space="preserve">Цех (отдел): </w:t>
            </w: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ceh_name \* MERGEFORMAT </w:instrText>
            </w:r>
            <w:r w:rsidRPr="0050624C">
              <w:rPr>
                <w:i/>
              </w:rPr>
              <w:fldChar w:fldCharType="separate"/>
            </w:r>
            <w:r w:rsidRPr="0050624C">
              <w:rPr>
                <w:i/>
              </w:rPr>
              <w:t xml:space="preserve"> Отсутствует </w:t>
            </w:r>
            <w:r w:rsidRPr="0050624C">
              <w:rPr>
                <w:i/>
              </w:rPr>
              <w:fldChar w:fldCharType="end"/>
            </w:r>
          </w:p>
        </w:tc>
        <w:tc>
          <w:tcPr>
            <w:tcW w:w="2878" w:type="dxa"/>
            <w:vAlign w:val="center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>Код</w:t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ceh_code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001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</w:tr>
      <w:tr w:rsidR="00610483" w:rsidRPr="0050624C" w:rsidTr="0050624C">
        <w:trPr>
          <w:trHeight w:val="207"/>
          <w:jc w:val="center"/>
        </w:trPr>
        <w:tc>
          <w:tcPr>
            <w:tcW w:w="6362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 xml:space="preserve">Участок (бюро, сектор): </w:t>
            </w:r>
            <w:r w:rsidRPr="0050624C">
              <w:rPr>
                <w:i/>
              </w:rPr>
              <w:fldChar w:fldCharType="begin" w:fldLock="1"/>
            </w:r>
            <w:r w:rsidRPr="0050624C">
              <w:rPr>
                <w:i/>
              </w:rPr>
              <w:instrText xml:space="preserve"> DOCVARIABLE uch_name \* MERGEFORMAT </w:instrText>
            </w:r>
            <w:r w:rsidRPr="0050624C">
              <w:rPr>
                <w:i/>
              </w:rPr>
              <w:fldChar w:fldCharType="separate"/>
            </w:r>
            <w:r w:rsidRPr="0050624C">
              <w:rPr>
                <w:i/>
              </w:rPr>
              <w:t xml:space="preserve"> Участок формовки </w:t>
            </w:r>
            <w:r w:rsidRPr="0050624C">
              <w:rPr>
                <w:i/>
              </w:rPr>
              <w:fldChar w:fldCharType="end"/>
            </w:r>
          </w:p>
        </w:tc>
        <w:tc>
          <w:tcPr>
            <w:tcW w:w="2878" w:type="dxa"/>
            <w:vAlign w:val="center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>Код</w:t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uch_code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001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</w:tr>
      <w:tr w:rsidR="00610483" w:rsidRPr="0050624C" w:rsidTr="0050624C">
        <w:trPr>
          <w:trHeight w:val="351"/>
          <w:jc w:val="center"/>
        </w:trPr>
        <w:tc>
          <w:tcPr>
            <w:tcW w:w="6362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Рабочее место №</w:t>
            </w:r>
            <w:r w:rsidR="006204BC"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"numrm"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09</w:t>
            </w:r>
            <w:r w:rsidRPr="0050624C">
              <w:rPr>
                <w:i/>
                <w:u w:val="single"/>
              </w:rPr>
              <w:fldChar w:fldCharType="end"/>
            </w:r>
            <w:r w:rsidR="006204BC">
              <w:rPr>
                <w:u w:val="single"/>
              </w:rPr>
              <w:t xml:space="preserve"> </w:t>
            </w:r>
          </w:p>
        </w:tc>
        <w:tc>
          <w:tcPr>
            <w:tcW w:w="2878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>Код</w:t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rm_code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09 001 001 001 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</w:tr>
      <w:tr w:rsidR="00610483" w:rsidRPr="0050624C" w:rsidTr="0050624C">
        <w:trPr>
          <w:trHeight w:val="351"/>
          <w:jc w:val="center"/>
        </w:trPr>
        <w:tc>
          <w:tcPr>
            <w:tcW w:w="6362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Количество аналогичных рабочих мест</w:t>
            </w:r>
            <w:r w:rsidR="006204BC"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"colrab"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3</w:t>
            </w:r>
            <w:r w:rsidRPr="0050624C">
              <w:rPr>
                <w:i/>
                <w:u w:val="single"/>
              </w:rPr>
              <w:fldChar w:fldCharType="end"/>
            </w:r>
            <w:r w:rsidR="006204BC">
              <w:rPr>
                <w:u w:val="single"/>
              </w:rPr>
              <w:t xml:space="preserve"> </w:t>
            </w:r>
          </w:p>
        </w:tc>
        <w:tc>
          <w:tcPr>
            <w:tcW w:w="2878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24C">
        <w:rPr>
          <w:b/>
          <w:sz w:val="28"/>
          <w:szCs w:val="28"/>
        </w:rPr>
        <w:t>1.Общие сведения о рабочих (ем) местах (е)</w:t>
      </w:r>
      <w:r w:rsidR="006204BC">
        <w:rPr>
          <w:b/>
          <w:sz w:val="28"/>
          <w:szCs w:val="28"/>
        </w:rPr>
        <w:t xml:space="preserve"> </w:t>
      </w:r>
      <w:r w:rsidRPr="0050624C">
        <w:rPr>
          <w:b/>
          <w:sz w:val="28"/>
          <w:szCs w:val="28"/>
        </w:rPr>
        <w:t>(РМ)</w:t>
      </w:r>
    </w:p>
    <w:tbl>
      <w:tblPr>
        <w:tblW w:w="90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7133"/>
        <w:gridCol w:w="376"/>
      </w:tblGrid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  <w:r w:rsidRPr="0050624C">
              <w:rPr>
                <w:b/>
              </w:rPr>
              <w:t>Строка 010.</w:t>
            </w: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Выпуск ЕТКС,</w:t>
            </w:r>
            <w:r w:rsidR="006204BC">
              <w:t xml:space="preserve"> </w:t>
            </w:r>
            <w:r w:rsidRPr="0050624C">
              <w:t>КС</w:t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num_etks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4 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  <w:r w:rsidRPr="0050624C">
              <w:rPr>
                <w:b/>
              </w:rPr>
              <w:t>Строка 011.</w:t>
            </w: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Раздел</w:t>
            </w:r>
            <w:r w:rsidR="006204BC"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"razd_etks"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Добыча и обогащение строительных материалов. </w:t>
            </w:r>
            <w:r w:rsidRPr="0050624C">
              <w:rPr>
                <w:i/>
                <w:u w:val="single"/>
              </w:rPr>
              <w:fldChar w:fldCharType="end"/>
            </w:r>
            <w:r w:rsidR="006204BC">
              <w:rPr>
                <w:u w:val="single"/>
              </w:rPr>
              <w:t xml:space="preserve"> </w:t>
            </w:r>
            <w:r w:rsidRPr="0050624C">
              <w:t>параграф</w:t>
            </w:r>
            <w:r w:rsidR="006204BC">
              <w:t xml:space="preserve"> </w:t>
            </w:r>
            <w:r w:rsidRPr="0050624C">
              <w:rPr>
                <w:u w:val="single"/>
              </w:rPr>
              <w:fldChar w:fldCharType="begin" w:fldLock="1"/>
            </w:r>
            <w:r w:rsidRPr="0050624C">
              <w:rPr>
                <w:u w:val="single"/>
              </w:rPr>
              <w:instrText xml:space="preserve"> DOCVARIABLE paragraph_etks \* MERGEFORMAT </w:instrText>
            </w:r>
            <w:r w:rsidRPr="0050624C">
              <w:rPr>
                <w:u w:val="single"/>
              </w:rPr>
              <w:fldChar w:fldCharType="separate"/>
            </w:r>
            <w:r w:rsidR="006204BC">
              <w:rPr>
                <w:u w:val="single"/>
              </w:rPr>
              <w:t xml:space="preserve"> </w:t>
            </w:r>
            <w:r w:rsidRPr="0050624C">
              <w:rPr>
                <w:u w:val="single"/>
              </w:rPr>
              <w:fldChar w:fldCharType="end"/>
            </w:r>
            <w:r w:rsidRPr="0050624C">
              <w:rPr>
                <w:u w:val="single"/>
              </w:rPr>
              <w:t> </w:t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  <w:r w:rsidRPr="0050624C">
              <w:rPr>
                <w:b/>
              </w:rPr>
              <w:t>Строка 020.</w:t>
            </w: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Категория персонала</w:t>
            </w:r>
            <w:r w:rsidR="006204BC"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"s020"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Рабочие</w:t>
            </w:r>
            <w:r w:rsidRPr="0050624C">
              <w:rPr>
                <w:i/>
                <w:u w:val="single"/>
              </w:rPr>
              <w:fldChar w:fldCharType="end"/>
            </w:r>
            <w:r w:rsidR="006204BC">
              <w:rPr>
                <w:i/>
                <w:u w:val="single"/>
              </w:rPr>
              <w:t xml:space="preserve"> </w:t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</w:pPr>
          </w:p>
        </w:tc>
      </w:tr>
      <w:tr w:rsidR="00610483" w:rsidRPr="0050624C" w:rsidTr="006204BC">
        <w:trPr>
          <w:trHeight w:val="670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  <w:r w:rsidRPr="0050624C">
              <w:rPr>
                <w:b/>
              </w:rPr>
              <w:t>Строка 030.</w:t>
            </w: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Количество работающих на рабочем месте</w:t>
            </w:r>
          </w:p>
          <w:p w:rsidR="00610483" w:rsidRPr="0050624C" w:rsidRDefault="00610483" w:rsidP="0050624C">
            <w:pPr>
              <w:spacing w:line="360" w:lineRule="auto"/>
            </w:pPr>
            <w:r w:rsidRPr="0050624C">
              <w:t xml:space="preserve">(на одном РМ/на всех аналогичных РМ)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"s030"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1/4</w:t>
            </w:r>
            <w:r w:rsidRPr="0050624C">
              <w:rPr>
                <w:i/>
                <w:u w:val="single"/>
              </w:rPr>
              <w:fldChar w:fldCharType="end"/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  <w:r w:rsidRPr="0050624C">
              <w:rPr>
                <w:b/>
              </w:rPr>
              <w:t>Строка 040.</w:t>
            </w: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 xml:space="preserve">Из них женщин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"s040"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>4</w:t>
            </w:r>
            <w:r w:rsidRPr="0050624C">
              <w:rPr>
                <w:i/>
                <w:u w:val="single"/>
              </w:rPr>
              <w:fldChar w:fldCharType="end"/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  <w:r w:rsidRPr="0050624C">
              <w:rPr>
                <w:b/>
              </w:rPr>
              <w:t>Строка 050.</w:t>
            </w: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 xml:space="preserve">Форма организации труда: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"s050t"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индивидуальная </w:t>
            </w:r>
            <w:r w:rsidRPr="0050624C">
              <w:rPr>
                <w:i/>
                <w:u w:val="single"/>
              </w:rPr>
              <w:fldChar w:fldCharType="end"/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</w:p>
        </w:tc>
      </w:tr>
      <w:tr w:rsidR="00610483" w:rsidRPr="0050624C" w:rsidTr="006204BC">
        <w:trPr>
          <w:trHeight w:val="428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 xml:space="preserve">Форма организации производства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"s050p"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серийное </w:t>
            </w:r>
            <w:r w:rsidRPr="0050624C">
              <w:rPr>
                <w:i/>
                <w:u w:val="single"/>
              </w:rPr>
              <w:fldChar w:fldCharType="end"/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Оборудование (тип, кол-во)</w:t>
            </w:r>
            <w:r w:rsidRPr="0050624C">
              <w:rPr>
                <w:i/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"s050_eq"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Автомат резки емк. 163А 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  <w:r w:rsidRPr="0050624C">
              <w:t>Операция 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"s050_op"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Сортировка-съемка брака с конвейера</w:t>
            </w:r>
            <w:r w:rsidR="006204BC">
              <w:rPr>
                <w:i/>
                <w:u w:val="single"/>
              </w:rPr>
              <w:t xml:space="preserve"> 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</w:p>
        </w:tc>
      </w:tr>
      <w:tr w:rsidR="00610483" w:rsidRPr="0050624C" w:rsidTr="006204BC">
        <w:trPr>
          <w:trHeight w:val="335"/>
          <w:jc w:val="center"/>
        </w:trPr>
        <w:tc>
          <w:tcPr>
            <w:tcW w:w="1523" w:type="dxa"/>
          </w:tcPr>
          <w:p w:rsidR="00610483" w:rsidRPr="0050624C" w:rsidRDefault="00610483" w:rsidP="0050624C">
            <w:pPr>
              <w:spacing w:line="360" w:lineRule="auto"/>
              <w:rPr>
                <w:b/>
              </w:rPr>
            </w:pPr>
          </w:p>
        </w:tc>
        <w:tc>
          <w:tcPr>
            <w:tcW w:w="7133" w:type="dxa"/>
          </w:tcPr>
          <w:p w:rsidR="00610483" w:rsidRPr="0050624C" w:rsidRDefault="00610483" w:rsidP="0050624C">
            <w:pPr>
              <w:spacing w:line="360" w:lineRule="auto"/>
            </w:pPr>
            <w:r w:rsidRPr="0050624C">
              <w:t>Используемые материалы и сырьё </w:t>
            </w:r>
            <w:r w:rsidRPr="0050624C">
              <w:rPr>
                <w:i/>
                <w:u w:val="single"/>
              </w:rPr>
              <w:fldChar w:fldCharType="begin" w:fldLock="1"/>
            </w:r>
            <w:r w:rsidRPr="0050624C">
              <w:rPr>
                <w:i/>
                <w:u w:val="single"/>
              </w:rPr>
              <w:instrText xml:space="preserve"> DOCVARIABLE "s050_mat" \* MERGEFORMAT </w:instrText>
            </w:r>
            <w:r w:rsidRPr="0050624C">
              <w:rPr>
                <w:i/>
                <w:u w:val="single"/>
              </w:rPr>
              <w:fldChar w:fldCharType="separate"/>
            </w:r>
            <w:r w:rsidRPr="0050624C">
              <w:rPr>
                <w:i/>
                <w:u w:val="single"/>
              </w:rPr>
              <w:t xml:space="preserve"> Вода, глина </w:t>
            </w:r>
            <w:r w:rsidRPr="0050624C">
              <w:rPr>
                <w:i/>
                <w:u w:val="single"/>
              </w:rPr>
              <w:fldChar w:fldCharType="end"/>
            </w:r>
            <w:r w:rsidRPr="0050624C">
              <w:rPr>
                <w:i/>
                <w:u w:val="single"/>
              </w:rPr>
              <w:t> </w:t>
            </w:r>
          </w:p>
        </w:tc>
        <w:tc>
          <w:tcPr>
            <w:tcW w:w="376" w:type="dxa"/>
          </w:tcPr>
          <w:p w:rsidR="00610483" w:rsidRPr="0050624C" w:rsidRDefault="00610483" w:rsidP="0050624C">
            <w:pPr>
              <w:spacing w:line="360" w:lineRule="auto"/>
              <w:rPr>
                <w:u w:val="single"/>
              </w:rPr>
            </w:pP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24C">
        <w:rPr>
          <w:b/>
          <w:sz w:val="28"/>
          <w:szCs w:val="28"/>
        </w:rPr>
        <w:t>2.Строка 060. Фактическое состояние условий труда на рабочих местах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888"/>
        <w:gridCol w:w="1552"/>
        <w:gridCol w:w="1422"/>
        <w:gridCol w:w="776"/>
        <w:gridCol w:w="1422"/>
        <w:gridCol w:w="905"/>
        <w:gridCol w:w="745"/>
        <w:gridCol w:w="1035"/>
      </w:tblGrid>
      <w:tr w:rsidR="00610483" w:rsidRPr="0050624C" w:rsidTr="0050624C">
        <w:trPr>
          <w:cantSplit/>
          <w:trHeight w:val="279"/>
          <w:tblHeader/>
          <w:jc w:val="center"/>
        </w:trPr>
        <w:tc>
          <w:tcPr>
            <w:tcW w:w="470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№ </w:t>
            </w:r>
            <w:bookmarkStart w:id="16" w:name="table60"/>
            <w:bookmarkEnd w:id="16"/>
            <w:r w:rsidRPr="0050624C">
              <w:t>п/п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Код фактора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Наименование производственного фактора, единица измерения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ПДК, ПДУ, допустимый уровень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Дата</w:t>
            </w:r>
            <w:r w:rsidR="006204BC">
              <w:t xml:space="preserve"> </w:t>
            </w:r>
            <w:r w:rsidRPr="0050624C">
              <w:t>измере</w:t>
            </w:r>
            <w:r w:rsidRPr="0050624C">
              <w:softHyphen/>
              <w:t>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Фактический уровень произ</w:t>
            </w:r>
            <w:r w:rsidRPr="0050624C">
              <w:softHyphen/>
              <w:t>водственного</w:t>
            </w:r>
            <w:r w:rsidR="006204BC">
              <w:t xml:space="preserve"> </w:t>
            </w:r>
            <w:r w:rsidRPr="0050624C">
              <w:t>фактора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Величина отклонения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Класс условий труда,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nil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Продолжительность воздействия, % смены</w:t>
            </w:r>
          </w:p>
        </w:tc>
      </w:tr>
      <w:tr w:rsidR="00610483" w:rsidRPr="0050624C" w:rsidTr="0050624C">
        <w:trPr>
          <w:cantSplit/>
          <w:trHeight w:val="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9</w:t>
            </w:r>
          </w:p>
        </w:tc>
      </w:tr>
      <w:tr w:rsidR="00610483" w:rsidRPr="0050624C" w:rsidTr="0050624C">
        <w:trPr>
          <w:cantSplit/>
          <w:trHeight w:val="10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4.01-4.49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Аэрозоли ПФД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 xml:space="preserve"> 23.10.06</w:t>
            </w:r>
            <w:r w:rsidR="006204BC">
              <w:rPr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Зона сортировки-съемки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100</w:t>
            </w:r>
          </w:p>
        </w:tc>
      </w:tr>
      <w:tr w:rsidR="00610483" w:rsidRPr="0050624C" w:rsidTr="0050624C">
        <w:trPr>
          <w:cantSplit/>
          <w:trHeight w:val="6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Силикатсодержащие пыли, силикаты, алюмосиликаты: з) высокоглиноземистая огнеупорная глина, цемент, оливин, апатит, глина, шамот каолиновый, мг/м3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-/8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0.75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Среднесменные значения концентрации: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100</w:t>
            </w:r>
          </w:p>
        </w:tc>
      </w:tr>
      <w:tr w:rsidR="00610483" w:rsidRPr="0050624C" w:rsidTr="0050624C">
        <w:trPr>
          <w:cantSplit/>
          <w:trHeight w:val="6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Силикатсодержащие пыли, силикаты, алюмосиликаты: з) высокоглиноземистая огнеупорная глина, цемент, оливин, апатит, глина, шамот каолиновый, мг/м3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0.75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1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4.50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Шум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204BC" w:rsidP="0050624C">
            <w:pPr>
              <w:pStyle w:val="a8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610483" w:rsidRPr="0050624C">
              <w:rPr>
                <w:b/>
              </w:rPr>
              <w:t>23.10.06</w:t>
            </w:r>
            <w:r>
              <w:rPr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Эквивалентный уровень звука, дБА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 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100</w:t>
            </w:r>
          </w:p>
        </w:tc>
      </w:tr>
      <w:tr w:rsidR="00610483" w:rsidRPr="0050624C" w:rsidTr="0050624C">
        <w:trPr>
          <w:cantSplit/>
          <w:trHeight w:val="16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Максимальный уровень звука, дБА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Микроклимат (холодный период)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204BC" w:rsidP="0050624C">
            <w:pPr>
              <w:pStyle w:val="a8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610483" w:rsidRPr="0050624C">
              <w:rPr>
                <w:b/>
              </w:rPr>
              <w:t>23.10.06</w:t>
            </w:r>
            <w:r>
              <w:rPr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Зона сортировки-съемки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100</w:t>
            </w:r>
          </w:p>
        </w:tc>
      </w:tr>
      <w:tr w:rsidR="00610483" w:rsidRPr="0050624C" w:rsidTr="0050624C">
        <w:trPr>
          <w:cantSplit/>
          <w:trHeight w:val="10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4.62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Температура воздуха, гр.С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17-23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18.6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1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4.63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Скорость движения воздуха, м/с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0-0.2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0.2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1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4.64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Влажность воздуха,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15-75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Освещение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204BC" w:rsidP="0050624C">
            <w:pPr>
              <w:pStyle w:val="a8"/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610483" w:rsidRPr="0050624C">
              <w:rPr>
                <w:b/>
              </w:rPr>
              <w:t>23.10.06</w:t>
            </w:r>
            <w:r>
              <w:rPr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Зона сортировки-съемки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100</w:t>
            </w: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КЕО,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0.5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0.5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4.68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Освещенность (общая), лк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Тяжесть труда (жен)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 xml:space="preserve"> 23.10.06</w:t>
            </w:r>
            <w:r w:rsidR="006204BC">
              <w:rPr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1.Физическая динамическая нагрузка (единицы внешней механической работы за смену, кг (м)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1.1. При региональной нагрузке (с преимущественным участием мышц рук и плечевого пояса) при перемещении груза на расстояние до 1 м: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3000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3000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1.2. При общей нагрузке (с участием мышц рук, корпуса, ног):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1.2.1. При перемещении груза на расстояние от 1 до 5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15000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1.2.2. При перемещении груза на расстояние более 5 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28000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2. Масса поднимаемого и перемещаемого груза вручную кг.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2.1. Подъем и перемещение (разовое) тяжести при чередовании с другой работой (до2-х раз в час):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2.2. Подъем и перемещение (разовое) тяжести постоянно в течение рабочей смены: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2.3. Суммарная масса грузов, перемещаемых в течение каждого часа смены: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2.3.1. С рабочей поверхности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350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700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2.3.2. С пола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175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3. Стереотипные рабочие движения (количество за смену)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3.1. При локальной нагрузке (с участием мышц кистей и пальцев рук)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40000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до40000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3.2. При региональной нагрузке (при работе с преимущественным участием мышц рук и плечевого пояса)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4. Статическая нагрузка - величина статической нагрузки за смену при удержании груза, приложении усилий, кгс(с)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4.1. Одной рукой: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 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22000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4.2. Двумя руками: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 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42000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4.3. С участием мышц корпуса и ног: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для женщин 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60000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5. Рабочая поза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Периодическое, до 25% времени смены нахождение в неудобной (работа с поворотом туловища, неудобным размещением конечностей и др.) и/или фиксированной позе (невозможность изменения взаимного положения различных частей тела относительно друг друга). Нахождение в позе стоя до 60% времени смены.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Периодическое, до 25% времени смены нахождение в неудобной (работа с поворотом туловища, неудобным размещением конечностей и др.) и/или фиксированной позе (невозможность изменения взаимного положения различных частей тела относительно друг друга). Нахождение в позе стоя до 60% времени смены.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6. Наклоны корпуса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Наклоны корпуса (вынужденные более 30О), количество за смену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51-100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до 50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7. Перемещение в пространстве, обусловленные технологическим процессом, км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7.1. По горизонтали 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7.2. По вертикали 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2.5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Напряженность труда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 xml:space="preserve"> 23.10.2006</w:t>
            </w:r>
            <w:r w:rsidR="006204BC">
              <w:rPr>
                <w:b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1. Интеллектуальные нагрузки: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1.1. Содержание работы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Решение простых задач по инструкции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Решение простых задач по инструкции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1.2. Восприятие сигналов (информации) и их оценка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Восприятие сигналов с последующей коррекцией действий и операций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Восприятие сигналов с последующей коррекцией действий и операций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1.3. Распределение функций по степени</w:t>
            </w:r>
            <w:r w:rsidR="006204BC">
              <w:t xml:space="preserve"> </w:t>
            </w:r>
            <w:r w:rsidRPr="0050624C">
              <w:t>сложности задания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Обработка, выполнение задания и его проверка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Обработка, выполнение задания и его проверка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1.4. Характер выполняемой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Работа по установленному графику с возможной его коррекцией походу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Работа в условиях дефицита времени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5.09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2. Сенсорные нагрузки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2.1. Длительность сосредоточенного наблюдения (в % от времени смены)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более 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2.2. Плотность сигналов (световых, звуковых) и сообщений в среднем за 1 ч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175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2.3. Число производственных объектов одновременного наблюдения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2.4. Размер объекта различения (при расстоянии от глаз работающего до объекта различения не более 0.5 м) в мм при длительности сосредоточенного наблюдения (% времени смены)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5-1,1 мм более 50% 1-0,3 мм до 50% менее 0,3 мм до 25%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более 5 мм 100%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2.5. Работа с оптическими приборами (микроскопы, лупы и т.п.) при длительности сосредоточенного наблюдения (% времени смены)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2.6. Наблюдение за экранами видеотерминалов (часов в смену):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при буквенно-цифровом типе отображения информации: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при графическом типе отображения информации: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2.7. Нагрузка на слуховой анализатор (при производственной необходимости восприятия речи или дифференцированных сигналов)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Разборчивость слов и сигналов от 90% до 70%. Имеются помехи, на фоне которых речь слышна на расстояние до 3,5м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Разборчивость слов и сигналов от 90% до 70%. Имеются помехи, на фоне которых речь слышна на расстояние до 3,5м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2.8. Нагрузка на голосовой аппарат (суммарное количество часов, наговариваемое в неделю)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 характерен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3. Эмоциональные нагрузки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3.1. Степень ответственности за результат собственной деятельности. Значимость ошибки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Несет ответственность за функциональное качество вспомогательных работ (заданий). Влечет за собой дополнительные усилия со стороны вышестоящего руководства (бригадира, мастера и т.п.)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Несет ответственность за выполнение отдельных элементов заданий. Влечет за собой дополнительные усилия в работе со стороны работника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3.2. Степень риска для собственной жизни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Вероятна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3.3. Степень ответственности за безопасность других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Исключена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3.4.</w:t>
            </w:r>
            <w:r w:rsidR="006204BC">
              <w:t xml:space="preserve"> </w:t>
            </w:r>
            <w:r w:rsidRPr="0050624C">
              <w:t>Количество конфликтных ситуаций, обусловленных профессиональной деятельностью, за смену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Отсутствуют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4. Монотонность нагрузок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4.1. 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более 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5 - 3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 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4.2. Продолжительность (в с.) выполнения простых производственных заданий или повторяющихся операций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более 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24 - 10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 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4.3. Время активных действий (в % к продолжительности смены). В остальное время наблюдение за ходом производственного процесса.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более 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20 и более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4.4. Монотонность производственной обстановки (время пассивного наблюдения за ходом техпроцесса в % от времени смены)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менее 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менее 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1.0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  <w:r w:rsidRPr="0050624C">
              <w:rPr>
                <w:b/>
              </w:rPr>
              <w:t>5. Режим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5.1. Фактическая продолжительность рабочего дня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до 9 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8-9 ч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2.0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5.2. Сменность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Двухсменная работа (без ночной смены)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Трехсменная работа (работа в ночную смену)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cantSplit/>
          <w:trHeight w:val="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5.3. Наличие регламентированных перерывов и их продолжительность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Перерывы регламентированы, недостаточной продолжительности: до 7% рабочего времени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Перерывы не регламентированы и недостаточной продолжительности: до 3% рабочего времени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---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3.1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7" w:name="tb_name"/>
    </w:p>
    <w:tbl>
      <w:tblPr>
        <w:tblpPr w:leftFromText="180" w:rightFromText="180" w:vertAnchor="text" w:horzAnchor="margin" w:tblpY="158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3268"/>
        <w:gridCol w:w="3268"/>
        <w:gridCol w:w="1089"/>
      </w:tblGrid>
      <w:tr w:rsidR="00610483" w:rsidRPr="0050624C" w:rsidTr="0050624C">
        <w:trPr>
          <w:trHeight w:val="1017"/>
        </w:trPr>
        <w:tc>
          <w:tcPr>
            <w:tcW w:w="1906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Наименование производственного фактора</w:t>
            </w:r>
          </w:p>
        </w:tc>
        <w:tc>
          <w:tcPr>
            <w:tcW w:w="3268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ПДК, ПДУ, допустимый уровень</w:t>
            </w:r>
          </w:p>
        </w:tc>
        <w:tc>
          <w:tcPr>
            <w:tcW w:w="3268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Фактическое значение фактора</w:t>
            </w:r>
          </w:p>
        </w:tc>
        <w:tc>
          <w:tcPr>
            <w:tcW w:w="1089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Класс условий труда</w:t>
            </w:r>
          </w:p>
        </w:tc>
      </w:tr>
      <w:tr w:rsidR="00610483" w:rsidRPr="0050624C" w:rsidTr="0050624C">
        <w:trPr>
          <w:trHeight w:val="678"/>
        </w:trPr>
        <w:tc>
          <w:tcPr>
            <w:tcW w:w="1906" w:type="dxa"/>
            <w:vMerge w:val="restart"/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Травмобезопасность</w:t>
            </w:r>
          </w:p>
        </w:tc>
        <w:tc>
          <w:tcPr>
            <w:tcW w:w="3268" w:type="dxa"/>
            <w:vMerge w:val="restart"/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ГОСТ 12.2.003-91 "Оборудование производственное. Общие требования безопасности" </w:t>
            </w:r>
          </w:p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 Приложение к Постановлению Минтруда России от 17 декабря 2002 г. N 80</w:t>
            </w:r>
            <w:r w:rsidR="006204BC">
              <w:t xml:space="preserve"> </w:t>
            </w:r>
            <w:r w:rsidRPr="0050624C">
              <w:t xml:space="preserve">МЕТОДИЧЕСКИЕ РЕКОМЕНДАЦИИ ПО РАЗРАБОТКЕ ГОСУДАРСТВЕННЫХ НОРМАТИВНЫХ ТРЕБОВАНИЙ ОХРАНЫ ТРУДА </w:t>
            </w:r>
          </w:p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ПРАВИЛА ПОЖАРНОЙ БЕЗОПАСНОСТИ В РОССИЙСКОЙ ФЕДЕРАЦИИ (ППБ 01-03) </w:t>
            </w:r>
          </w:p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ПРАВИЛА технической эксплуатации электроустановок потребителей</w:t>
            </w:r>
            <w:r w:rsidR="006204BC">
              <w:t xml:space="preserve"> </w:t>
            </w:r>
          </w:p>
        </w:tc>
        <w:tc>
          <w:tcPr>
            <w:tcW w:w="3268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Оборудование соответствует требованиям безопасности</w:t>
            </w:r>
          </w:p>
        </w:tc>
        <w:tc>
          <w:tcPr>
            <w:tcW w:w="1089" w:type="dxa"/>
            <w:vMerge w:val="restart"/>
            <w:vAlign w:val="center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 xml:space="preserve"> 1(первый)</w:t>
            </w:r>
          </w:p>
        </w:tc>
      </w:tr>
      <w:tr w:rsidR="00610483" w:rsidRPr="0050624C" w:rsidTr="0050624C">
        <w:trPr>
          <w:trHeight w:val="142"/>
        </w:trPr>
        <w:tc>
          <w:tcPr>
            <w:tcW w:w="1906" w:type="dxa"/>
            <w:vMerge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3268" w:type="dxa"/>
            <w:vMerge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3268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Инструмент и приспособления соответствует требованиям безопасности</w:t>
            </w:r>
          </w:p>
        </w:tc>
        <w:tc>
          <w:tcPr>
            <w:tcW w:w="1089" w:type="dxa"/>
            <w:vMerge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  <w:tr w:rsidR="00610483" w:rsidRPr="0050624C" w:rsidTr="0050624C">
        <w:trPr>
          <w:trHeight w:val="142"/>
        </w:trPr>
        <w:tc>
          <w:tcPr>
            <w:tcW w:w="1906" w:type="dxa"/>
            <w:vMerge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3268" w:type="dxa"/>
            <w:vMerge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  <w:tc>
          <w:tcPr>
            <w:tcW w:w="3268" w:type="dxa"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  <w:r w:rsidRPr="0050624C">
              <w:t>Средства инструктажа соответствуют требованиям безопасности</w:t>
            </w:r>
          </w:p>
        </w:tc>
        <w:tc>
          <w:tcPr>
            <w:tcW w:w="1089" w:type="dxa"/>
            <w:vMerge/>
          </w:tcPr>
          <w:p w:rsidR="00610483" w:rsidRPr="0050624C" w:rsidRDefault="00610483" w:rsidP="0050624C">
            <w:pPr>
              <w:pStyle w:val="a8"/>
              <w:spacing w:line="360" w:lineRule="auto"/>
              <w:jc w:val="left"/>
            </w:pPr>
          </w:p>
        </w:tc>
      </w:tr>
    </w:tbl>
    <w:p w:rsidR="0050624C" w:rsidRDefault="0050624C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0483" w:rsidRPr="0050624C" w:rsidRDefault="00610483" w:rsidP="0050624C">
      <w:pPr>
        <w:spacing w:line="360" w:lineRule="auto"/>
        <w:ind w:firstLine="709"/>
        <w:jc w:val="center"/>
        <w:rPr>
          <w:sz w:val="28"/>
          <w:szCs w:val="28"/>
        </w:rPr>
      </w:pPr>
      <w:r w:rsidRPr="0050624C">
        <w:rPr>
          <w:b/>
          <w:sz w:val="28"/>
          <w:szCs w:val="28"/>
        </w:rPr>
        <w:t>Фактическое состояние условий труда на рабочих местах по фактору травмобезопасности</w:t>
      </w:r>
      <w:bookmarkEnd w:id="17"/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8" w:name="tbtab"/>
      <w:bookmarkEnd w:id="18"/>
    </w:p>
    <w:p w:rsidR="00610483" w:rsidRPr="0050624C" w:rsidRDefault="00610483" w:rsidP="0050560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Окончательная оценка рабочего места по степени вредности и опасности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323"/>
        <w:gridCol w:w="1166"/>
        <w:gridCol w:w="1036"/>
        <w:gridCol w:w="1036"/>
        <w:gridCol w:w="1036"/>
        <w:gridCol w:w="778"/>
        <w:gridCol w:w="940"/>
      </w:tblGrid>
      <w:tr w:rsidR="00610483" w:rsidRPr="0020394A" w:rsidTr="0020394A">
        <w:trPr>
          <w:cantSplit/>
          <w:trHeight w:val="379"/>
          <w:jc w:val="center"/>
        </w:trPr>
        <w:tc>
          <w:tcPr>
            <w:tcW w:w="1915" w:type="dxa"/>
            <w:vMerge w:val="restart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Фактор</w:t>
            </w:r>
          </w:p>
        </w:tc>
        <w:tc>
          <w:tcPr>
            <w:tcW w:w="7315" w:type="dxa"/>
            <w:gridSpan w:val="7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Классы условий труда</w:t>
            </w:r>
          </w:p>
        </w:tc>
      </w:tr>
      <w:tr w:rsidR="00610483" w:rsidRPr="0020394A" w:rsidTr="0020394A">
        <w:trPr>
          <w:cantSplit/>
          <w:trHeight w:val="158"/>
          <w:jc w:val="center"/>
        </w:trPr>
        <w:tc>
          <w:tcPr>
            <w:tcW w:w="1915" w:type="dxa"/>
            <w:vMerge/>
            <w:tcBorders>
              <w:right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323" w:type="dxa"/>
            <w:vMerge w:val="restart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1 класс оптимальный</w:t>
            </w:r>
          </w:p>
        </w:tc>
        <w:tc>
          <w:tcPr>
            <w:tcW w:w="1166" w:type="dxa"/>
            <w:vMerge w:val="restart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2 класс допустимый</w:t>
            </w:r>
          </w:p>
        </w:tc>
        <w:tc>
          <w:tcPr>
            <w:tcW w:w="3886" w:type="dxa"/>
            <w:gridSpan w:val="4"/>
            <w:tcBorders>
              <w:left w:val="nil"/>
              <w:bottom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3 класс – вредный</w:t>
            </w:r>
          </w:p>
        </w:tc>
        <w:tc>
          <w:tcPr>
            <w:tcW w:w="940" w:type="dxa"/>
            <w:tcBorders>
              <w:bottom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4 класс</w:t>
            </w:r>
          </w:p>
        </w:tc>
      </w:tr>
      <w:tr w:rsidR="00610483" w:rsidRPr="0020394A" w:rsidTr="0020394A">
        <w:trPr>
          <w:cantSplit/>
          <w:trHeight w:val="158"/>
          <w:jc w:val="center"/>
        </w:trPr>
        <w:tc>
          <w:tcPr>
            <w:tcW w:w="1915" w:type="dxa"/>
            <w:vMerge/>
            <w:tcBorders>
              <w:right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323" w:type="dxa"/>
            <w:vMerge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Merge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tcBorders>
              <w:left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3.1</w:t>
            </w:r>
          </w:p>
        </w:tc>
        <w:tc>
          <w:tcPr>
            <w:tcW w:w="1036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3.2</w:t>
            </w:r>
          </w:p>
        </w:tc>
        <w:tc>
          <w:tcPr>
            <w:tcW w:w="1036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3.3</w:t>
            </w: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3.4</w:t>
            </w:r>
          </w:p>
        </w:tc>
        <w:tc>
          <w:tcPr>
            <w:tcW w:w="940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4.0</w:t>
            </w:r>
          </w:p>
        </w:tc>
      </w:tr>
      <w:tr w:rsidR="00610483" w:rsidRPr="0020394A" w:rsidTr="0020394A">
        <w:trPr>
          <w:cantSplit/>
          <w:trHeight w:val="379"/>
          <w:jc w:val="center"/>
        </w:trPr>
        <w:tc>
          <w:tcPr>
            <w:tcW w:w="191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Аэрозоли_ПФД</w:t>
            </w:r>
          </w:p>
        </w:tc>
        <w:tc>
          <w:tcPr>
            <w:tcW w:w="1323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+</w:t>
            </w: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79"/>
          <w:jc w:val="center"/>
        </w:trPr>
        <w:tc>
          <w:tcPr>
            <w:tcW w:w="191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Шум</w:t>
            </w:r>
          </w:p>
        </w:tc>
        <w:tc>
          <w:tcPr>
            <w:tcW w:w="1323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+</w:t>
            </w: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79"/>
          <w:jc w:val="center"/>
        </w:trPr>
        <w:tc>
          <w:tcPr>
            <w:tcW w:w="191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Микроклимат</w:t>
            </w:r>
          </w:p>
        </w:tc>
        <w:tc>
          <w:tcPr>
            <w:tcW w:w="1323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+</w:t>
            </w: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63"/>
          <w:jc w:val="center"/>
        </w:trPr>
        <w:tc>
          <w:tcPr>
            <w:tcW w:w="191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Освещение</w:t>
            </w:r>
          </w:p>
        </w:tc>
        <w:tc>
          <w:tcPr>
            <w:tcW w:w="1323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+</w:t>
            </w: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63"/>
          <w:jc w:val="center"/>
        </w:trPr>
        <w:tc>
          <w:tcPr>
            <w:tcW w:w="191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Тяжесть</w:t>
            </w:r>
          </w:p>
        </w:tc>
        <w:tc>
          <w:tcPr>
            <w:tcW w:w="1323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+</w:t>
            </w: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63"/>
          <w:jc w:val="center"/>
        </w:trPr>
        <w:tc>
          <w:tcPr>
            <w:tcW w:w="191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Напряженность</w:t>
            </w:r>
          </w:p>
        </w:tc>
        <w:tc>
          <w:tcPr>
            <w:tcW w:w="1323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+</w:t>
            </w: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63"/>
          <w:jc w:val="center"/>
        </w:trPr>
        <w:tc>
          <w:tcPr>
            <w:tcW w:w="1915" w:type="dxa"/>
            <w:tcBorders>
              <w:bottom w:val="nil"/>
              <w:right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rPr>
                <w:b/>
              </w:rPr>
              <w:t>Окончательная</w:t>
            </w:r>
          </w:p>
        </w:tc>
        <w:tc>
          <w:tcPr>
            <w:tcW w:w="1323" w:type="dxa"/>
            <w:tcBorders>
              <w:bottom w:val="nil"/>
              <w:right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1036" w:type="dxa"/>
            <w:tcBorders>
              <w:left w:val="nil"/>
              <w:bottom w:val="nil"/>
              <w:right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940" w:type="dxa"/>
            <w:tcBorders>
              <w:left w:val="nil"/>
              <w:bottom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</w:tr>
      <w:tr w:rsidR="00610483" w:rsidRPr="0020394A" w:rsidTr="0020394A">
        <w:trPr>
          <w:cantSplit/>
          <w:trHeight w:val="379"/>
          <w:jc w:val="center"/>
        </w:trPr>
        <w:tc>
          <w:tcPr>
            <w:tcW w:w="1915" w:type="dxa"/>
            <w:tcBorders>
              <w:top w:val="nil"/>
              <w:right w:val="nil"/>
            </w:tcBorders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  <w:rPr>
                <w:b/>
              </w:rPr>
            </w:pPr>
            <w:r w:rsidRPr="0020394A">
              <w:rPr>
                <w:b/>
              </w:rPr>
              <w:t>оценка</w:t>
            </w:r>
          </w:p>
        </w:tc>
        <w:tc>
          <w:tcPr>
            <w:tcW w:w="7315" w:type="dxa"/>
            <w:gridSpan w:val="7"/>
            <w:tcBorders>
              <w:top w:val="nil"/>
            </w:tcBorders>
            <w:vAlign w:val="center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rPr>
                <w:b/>
              </w:rPr>
              <w:t xml:space="preserve">Класс условий труда – </w:t>
            </w:r>
            <w:r w:rsidRPr="0020394A">
              <w:rPr>
                <w:i/>
              </w:rPr>
              <w:fldChar w:fldCharType="begin" w:fldLock="1"/>
            </w:r>
            <w:r w:rsidRPr="0020394A">
              <w:rPr>
                <w:i/>
              </w:rPr>
              <w:instrText xml:space="preserve"> DOCVARIABLE "class" \* MERGEFORMAT </w:instrText>
            </w:r>
            <w:r w:rsidRPr="0020394A">
              <w:rPr>
                <w:i/>
              </w:rPr>
              <w:fldChar w:fldCharType="separate"/>
            </w:r>
            <w:r w:rsidRPr="0020394A">
              <w:rPr>
                <w:i/>
              </w:rPr>
              <w:t>3.2</w:t>
            </w:r>
            <w:r w:rsidRPr="0020394A">
              <w:rPr>
                <w:i/>
              </w:rPr>
              <w:fldChar w:fldCharType="end"/>
            </w:r>
          </w:p>
        </w:tc>
      </w:tr>
    </w:tbl>
    <w:p w:rsidR="0020394A" w:rsidRPr="0020394A" w:rsidRDefault="0020394A" w:rsidP="002039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0394A">
        <w:rPr>
          <w:sz w:val="28"/>
          <w:szCs w:val="28"/>
        </w:rPr>
        <w:t>Строка 061. Оценка условий труда:</w:t>
      </w:r>
    </w:p>
    <w:p w:rsidR="0020394A" w:rsidRPr="0020394A" w:rsidRDefault="0020394A" w:rsidP="0020394A">
      <w:pPr>
        <w:spacing w:line="360" w:lineRule="auto"/>
        <w:ind w:firstLine="709"/>
        <w:jc w:val="both"/>
        <w:rPr>
          <w:sz w:val="28"/>
          <w:szCs w:val="28"/>
        </w:rPr>
      </w:pPr>
      <w:r w:rsidRPr="0020394A">
        <w:rPr>
          <w:sz w:val="28"/>
          <w:szCs w:val="28"/>
        </w:rPr>
        <w:t>по степени вредности и опасности</w:t>
      </w:r>
      <w:r w:rsidR="006204BC">
        <w:rPr>
          <w:sz w:val="28"/>
          <w:szCs w:val="28"/>
        </w:rPr>
        <w:t xml:space="preserve"> </w:t>
      </w:r>
      <w:r w:rsidRPr="0020394A">
        <w:rPr>
          <w:sz w:val="28"/>
          <w:szCs w:val="28"/>
        </w:rPr>
        <w:t xml:space="preserve">3.2 </w:t>
      </w:r>
    </w:p>
    <w:p w:rsidR="0020394A" w:rsidRPr="0020394A" w:rsidRDefault="0020394A" w:rsidP="0020394A">
      <w:pPr>
        <w:spacing w:line="360" w:lineRule="auto"/>
        <w:ind w:firstLine="709"/>
        <w:jc w:val="both"/>
        <w:rPr>
          <w:sz w:val="28"/>
          <w:szCs w:val="28"/>
        </w:rPr>
      </w:pPr>
      <w:r w:rsidRPr="0020394A">
        <w:rPr>
          <w:sz w:val="28"/>
          <w:szCs w:val="28"/>
        </w:rPr>
        <w:t>по степени травмобезопасности</w:t>
      </w:r>
      <w:r w:rsidR="006204BC">
        <w:rPr>
          <w:sz w:val="28"/>
          <w:szCs w:val="28"/>
        </w:rPr>
        <w:t xml:space="preserve"> </w:t>
      </w:r>
      <w:r w:rsidRPr="0020394A">
        <w:rPr>
          <w:sz w:val="28"/>
          <w:szCs w:val="28"/>
        </w:rPr>
        <w:t xml:space="preserve">1(первый) </w:t>
      </w:r>
    </w:p>
    <w:p w:rsidR="00610483" w:rsidRPr="0020394A" w:rsidRDefault="0020394A" w:rsidP="0020394A">
      <w:pPr>
        <w:spacing w:line="360" w:lineRule="auto"/>
        <w:ind w:firstLine="709"/>
        <w:jc w:val="both"/>
        <w:rPr>
          <w:sz w:val="28"/>
          <w:szCs w:val="28"/>
        </w:rPr>
      </w:pPr>
      <w:r w:rsidRPr="0020394A">
        <w:rPr>
          <w:sz w:val="28"/>
          <w:szCs w:val="28"/>
        </w:rPr>
        <w:t>Строка 070. Обеспеченность средствами индивидуальной защиты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4"/>
        <w:gridCol w:w="2935"/>
        <w:gridCol w:w="3394"/>
        <w:gridCol w:w="1841"/>
      </w:tblGrid>
      <w:tr w:rsidR="00610483" w:rsidRPr="0020394A" w:rsidTr="0020394A">
        <w:trPr>
          <w:trHeight w:val="1026"/>
          <w:tblHeader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Дата проведения оценки</w:t>
            </w: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Наименование средств индивидуальной защиты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Документ, регламентирующий требования к средствам индивидуальной защиты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Фактическое значение оценки</w:t>
            </w:r>
          </w:p>
        </w:tc>
      </w:tr>
      <w:tr w:rsidR="00610483" w:rsidRPr="0020394A" w:rsidTr="0020394A">
        <w:trPr>
          <w:trHeight w:val="342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1</w:t>
            </w: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2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3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4</w:t>
            </w:r>
          </w:p>
        </w:tc>
      </w:tr>
      <w:tr w:rsidR="00610483" w:rsidRPr="0020394A" w:rsidTr="0020394A">
        <w:trPr>
          <w:trHeight w:val="684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 xml:space="preserve"> 23.10.06</w:t>
            </w:r>
            <w:r w:rsidR="006204BC">
              <w:t xml:space="preserve"> </w:t>
            </w: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Костюм хлопчатобумажный пылезащитный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ГОСТ 27653-88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  <w:tr w:rsidR="00610483" w:rsidRPr="0020394A" w:rsidTr="0020394A">
        <w:trPr>
          <w:trHeight w:val="342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Рукавицы комбинированные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ГОСТ 12.4.010-75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  <w:tr w:rsidR="00610483" w:rsidRPr="0020394A" w:rsidTr="0020394A">
        <w:trPr>
          <w:trHeight w:val="684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Фартук прорезиненный с нагрудником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ГОСТ 12.4.029-76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  <w:tr w:rsidR="00610483" w:rsidRPr="0020394A" w:rsidTr="0020394A">
        <w:trPr>
          <w:trHeight w:val="684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Напальчники резиновые или перчатки защитные влагостойкие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ТУ 38.106567-88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  <w:tr w:rsidR="00610483" w:rsidRPr="0020394A" w:rsidTr="0020394A">
        <w:trPr>
          <w:trHeight w:val="342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Ботинки кожаные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ГОСТ 26167-84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  <w:tr w:rsidR="00610483" w:rsidRPr="0020394A" w:rsidTr="0020394A">
        <w:trPr>
          <w:trHeight w:val="342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Респиратор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ГОСТ 12.4.041-89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  <w:tr w:rsidR="00610483" w:rsidRPr="0020394A" w:rsidTr="0020394A">
        <w:trPr>
          <w:trHeight w:val="342"/>
          <w:jc w:val="center"/>
        </w:trPr>
        <w:tc>
          <w:tcPr>
            <w:tcW w:w="127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</w:p>
        </w:tc>
        <w:tc>
          <w:tcPr>
            <w:tcW w:w="2935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Наушники или беруши</w:t>
            </w:r>
          </w:p>
        </w:tc>
        <w:tc>
          <w:tcPr>
            <w:tcW w:w="3394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ГОСТ 12.4.051-87</w:t>
            </w:r>
          </w:p>
        </w:tc>
        <w:tc>
          <w:tcPr>
            <w:tcW w:w="1841" w:type="dxa"/>
          </w:tcPr>
          <w:p w:rsidR="00610483" w:rsidRPr="0020394A" w:rsidRDefault="00610483" w:rsidP="0020394A">
            <w:pPr>
              <w:pStyle w:val="a8"/>
              <w:spacing w:line="360" w:lineRule="auto"/>
              <w:jc w:val="left"/>
            </w:pPr>
            <w:r w:rsidRPr="0020394A">
              <w:t>соответствует</w:t>
            </w: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080.</w:t>
      </w:r>
      <w:r w:rsidRPr="0050624C">
        <w:rPr>
          <w:sz w:val="28"/>
          <w:szCs w:val="28"/>
        </w:rPr>
        <w:t xml:space="preserve"> Доплаты к тарифной ставке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31"/>
        <w:gridCol w:w="1716"/>
        <w:gridCol w:w="4348"/>
      </w:tblGrid>
      <w:tr w:rsidR="00610483" w:rsidRPr="0020394A">
        <w:trPr>
          <w:jc w:val="center"/>
        </w:trPr>
        <w:tc>
          <w:tcPr>
            <w:tcW w:w="3231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 xml:space="preserve"> Общая оценка условий труда</w:t>
            </w:r>
            <w:bookmarkStart w:id="19" w:name="table80"/>
            <w:bookmarkEnd w:id="19"/>
          </w:p>
        </w:tc>
        <w:tc>
          <w:tcPr>
            <w:tcW w:w="1716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 xml:space="preserve"> Доплата</w:t>
            </w:r>
          </w:p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 xml:space="preserve"> (в процентах)</w:t>
            </w:r>
          </w:p>
        </w:tc>
        <w:tc>
          <w:tcPr>
            <w:tcW w:w="4348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 xml:space="preserve"> Примечание</w:t>
            </w:r>
          </w:p>
        </w:tc>
      </w:tr>
      <w:tr w:rsidR="00610483" w:rsidRPr="0020394A">
        <w:trPr>
          <w:jc w:val="center"/>
        </w:trPr>
        <w:tc>
          <w:tcPr>
            <w:tcW w:w="3231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  <w:rPr>
                <w:i/>
              </w:rPr>
            </w:pPr>
            <w:r w:rsidRPr="0020394A">
              <w:rPr>
                <w:i/>
              </w:rPr>
              <w:t>Класс условий труда - 3.2</w:t>
            </w:r>
          </w:p>
        </w:tc>
        <w:tc>
          <w:tcPr>
            <w:tcW w:w="1716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  <w:rPr>
                <w:i/>
              </w:rPr>
            </w:pPr>
            <w:r w:rsidRPr="0020394A">
              <w:rPr>
                <w:i/>
              </w:rPr>
              <w:t>---</w:t>
            </w:r>
          </w:p>
        </w:tc>
        <w:tc>
          <w:tcPr>
            <w:tcW w:w="4348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  <w:rPr>
                <w:i/>
              </w:rPr>
            </w:pPr>
            <w:r w:rsidRPr="0020394A">
              <w:rPr>
                <w:i/>
              </w:rPr>
              <w:t>---</w:t>
            </w: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090.</w:t>
      </w:r>
      <w:r w:rsidRPr="0050624C">
        <w:rPr>
          <w:sz w:val="28"/>
          <w:szCs w:val="28"/>
        </w:rPr>
        <w:t xml:space="preserve"> Молоко или лечебно-профилактическое питание</w:t>
      </w:r>
      <w:r w:rsidR="006204BC">
        <w:rPr>
          <w:sz w:val="28"/>
          <w:szCs w:val="28"/>
        </w:rPr>
        <w:t xml:space="preserve"> </w:t>
      </w:r>
      <w:r w:rsidRPr="0050624C">
        <w:rPr>
          <w:b/>
          <w:i/>
          <w:sz w:val="28"/>
          <w:szCs w:val="28"/>
          <w:u w:val="single"/>
        </w:rPr>
        <w:fldChar w:fldCharType="begin" w:fldLock="1"/>
      </w:r>
      <w:r w:rsidRPr="0050624C">
        <w:rPr>
          <w:b/>
          <w:i/>
          <w:sz w:val="28"/>
          <w:szCs w:val="28"/>
          <w:u w:val="single"/>
        </w:rPr>
        <w:instrText xml:space="preserve"> DOCVARIABLE "milk" \* MERGEFORMAT </w:instrText>
      </w:r>
      <w:r w:rsidRPr="0050624C">
        <w:rPr>
          <w:b/>
          <w:i/>
          <w:sz w:val="28"/>
          <w:szCs w:val="28"/>
          <w:u w:val="single"/>
        </w:rPr>
        <w:fldChar w:fldCharType="separate"/>
      </w:r>
      <w:r w:rsidRPr="0050624C">
        <w:rPr>
          <w:b/>
          <w:i/>
          <w:sz w:val="28"/>
          <w:szCs w:val="28"/>
          <w:u w:val="single"/>
        </w:rPr>
        <w:t>Предусмотрена выдача:0,5 литра молока за смену</w:t>
      </w:r>
      <w:r w:rsidRPr="0050624C">
        <w:rPr>
          <w:b/>
          <w:i/>
          <w:sz w:val="28"/>
          <w:szCs w:val="28"/>
          <w:u w:val="single"/>
        </w:rPr>
        <w:fldChar w:fldCharType="end"/>
      </w:r>
      <w:r w:rsidR="006204BC">
        <w:rPr>
          <w:sz w:val="28"/>
          <w:szCs w:val="28"/>
          <w:u w:val="single"/>
        </w:rPr>
        <w:t xml:space="preserve"> </w:t>
      </w:r>
    </w:p>
    <w:p w:rsidR="00610483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100</w:t>
      </w:r>
      <w:r w:rsidRPr="0050624C">
        <w:rPr>
          <w:sz w:val="28"/>
          <w:szCs w:val="28"/>
        </w:rPr>
        <w:t>. Продолжительность рабочей недели, дополнительного отпуска</w:t>
      </w:r>
    </w:p>
    <w:tbl>
      <w:tblPr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8"/>
        <w:gridCol w:w="938"/>
        <w:gridCol w:w="937"/>
        <w:gridCol w:w="2677"/>
        <w:gridCol w:w="803"/>
        <w:gridCol w:w="670"/>
        <w:gridCol w:w="937"/>
      </w:tblGrid>
      <w:tr w:rsidR="00610483" w:rsidRPr="0020394A" w:rsidTr="00232B56">
        <w:trPr>
          <w:cantSplit/>
          <w:trHeight w:val="332"/>
        </w:trPr>
        <w:tc>
          <w:tcPr>
            <w:tcW w:w="2208" w:type="dxa"/>
            <w:vMerge w:val="restart"/>
          </w:tcPr>
          <w:p w:rsidR="00610483" w:rsidRPr="0020394A" w:rsidRDefault="00232B56" w:rsidP="0020394A">
            <w:pPr>
              <w:pStyle w:val="a8"/>
              <w:keepNext/>
              <w:spacing w:line="360" w:lineRule="auto"/>
              <w:jc w:val="left"/>
            </w:pPr>
            <w:r>
              <w:rPr>
                <w:sz w:val="28"/>
                <w:szCs w:val="28"/>
              </w:rPr>
              <w:br w:type="page"/>
            </w:r>
            <w:r w:rsidR="0020394A" w:rsidRPr="0020394A">
              <w:br w:type="page"/>
            </w:r>
          </w:p>
        </w:tc>
        <w:tc>
          <w:tcPr>
            <w:tcW w:w="938" w:type="dxa"/>
            <w:vMerge w:val="restart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Дней</w:t>
            </w:r>
          </w:p>
        </w:tc>
        <w:tc>
          <w:tcPr>
            <w:tcW w:w="937" w:type="dxa"/>
            <w:vMerge w:val="restart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Час.</w:t>
            </w:r>
          </w:p>
        </w:tc>
        <w:tc>
          <w:tcPr>
            <w:tcW w:w="5087" w:type="dxa"/>
            <w:gridSpan w:val="4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Основание</w:t>
            </w:r>
          </w:p>
        </w:tc>
      </w:tr>
      <w:tr w:rsidR="00610483" w:rsidRPr="0020394A" w:rsidTr="0020394A">
        <w:trPr>
          <w:cantSplit/>
          <w:trHeight w:val="139"/>
        </w:trPr>
        <w:tc>
          <w:tcPr>
            <w:tcW w:w="2208" w:type="dxa"/>
            <w:vMerge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938" w:type="dxa"/>
            <w:vMerge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937" w:type="dxa"/>
            <w:vMerge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2677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Список</w:t>
            </w:r>
          </w:p>
        </w:tc>
        <w:tc>
          <w:tcPr>
            <w:tcW w:w="803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Раздел</w:t>
            </w:r>
          </w:p>
        </w:tc>
        <w:tc>
          <w:tcPr>
            <w:tcW w:w="670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Пункт</w:t>
            </w:r>
          </w:p>
        </w:tc>
        <w:tc>
          <w:tcPr>
            <w:tcW w:w="937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Страница</w:t>
            </w:r>
          </w:p>
        </w:tc>
      </w:tr>
      <w:tr w:rsidR="00610483" w:rsidRPr="0020394A" w:rsidTr="0020394A">
        <w:trPr>
          <w:trHeight w:val="996"/>
        </w:trPr>
        <w:tc>
          <w:tcPr>
            <w:tcW w:w="2208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bookmarkStart w:id="20" w:name="table100"/>
            <w:bookmarkEnd w:id="20"/>
            <w:r w:rsidRPr="0020394A">
              <w:t>Продолжительность дополнительного отпуска</w:t>
            </w:r>
          </w:p>
        </w:tc>
        <w:tc>
          <w:tcPr>
            <w:tcW w:w="938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7</w:t>
            </w:r>
          </w:p>
        </w:tc>
        <w:tc>
          <w:tcPr>
            <w:tcW w:w="937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Не указывать</w:t>
            </w:r>
          </w:p>
        </w:tc>
        <w:tc>
          <w:tcPr>
            <w:tcW w:w="2677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В соответствии с коллективным договором</w:t>
            </w:r>
          </w:p>
        </w:tc>
        <w:tc>
          <w:tcPr>
            <w:tcW w:w="803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670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937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</w:tr>
      <w:tr w:rsidR="00610483" w:rsidRPr="0020394A" w:rsidTr="0020394A">
        <w:trPr>
          <w:trHeight w:val="996"/>
        </w:trPr>
        <w:tc>
          <w:tcPr>
            <w:tcW w:w="2208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Продолжительность рабочей недели</w:t>
            </w:r>
          </w:p>
        </w:tc>
        <w:tc>
          <w:tcPr>
            <w:tcW w:w="938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Не указывать</w:t>
            </w:r>
          </w:p>
        </w:tc>
        <w:tc>
          <w:tcPr>
            <w:tcW w:w="937" w:type="dxa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  <w:r w:rsidRPr="0020394A">
              <w:t>40</w:t>
            </w:r>
          </w:p>
        </w:tc>
        <w:tc>
          <w:tcPr>
            <w:tcW w:w="2677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803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670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  <w:tc>
          <w:tcPr>
            <w:tcW w:w="937" w:type="dxa"/>
            <w:vAlign w:val="center"/>
          </w:tcPr>
          <w:p w:rsidR="00610483" w:rsidRPr="0020394A" w:rsidRDefault="00610483" w:rsidP="0020394A">
            <w:pPr>
              <w:pStyle w:val="a8"/>
              <w:keepNext/>
              <w:spacing w:line="360" w:lineRule="auto"/>
              <w:jc w:val="left"/>
            </w:pP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110.</w:t>
      </w:r>
      <w:r w:rsidRPr="0050624C">
        <w:rPr>
          <w:sz w:val="28"/>
          <w:szCs w:val="28"/>
        </w:rPr>
        <w:t xml:space="preserve"> Льготное пенсионное обеспечение.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Список №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"pens_spisok"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="006204BC">
        <w:rPr>
          <w:i/>
          <w:sz w:val="28"/>
          <w:szCs w:val="28"/>
          <w:u w:val="single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  <w:r w:rsidRPr="0050624C">
        <w:rPr>
          <w:sz w:val="28"/>
          <w:szCs w:val="28"/>
        </w:rPr>
        <w:t>, вид производства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"pens_pro"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="006204BC">
        <w:rPr>
          <w:i/>
          <w:sz w:val="28"/>
          <w:szCs w:val="28"/>
          <w:u w:val="single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  <w:r w:rsidRPr="0050624C">
        <w:rPr>
          <w:sz w:val="28"/>
          <w:szCs w:val="28"/>
        </w:rPr>
        <w:t>,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вид работ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"pens_rab"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="006204BC">
        <w:rPr>
          <w:i/>
          <w:sz w:val="28"/>
          <w:szCs w:val="28"/>
          <w:u w:val="single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  <w:r w:rsidRPr="0050624C">
        <w:rPr>
          <w:sz w:val="28"/>
          <w:szCs w:val="28"/>
        </w:rPr>
        <w:t>,позиция (тринадцатизначный символ) в Списке профессии, должности</w:t>
      </w:r>
      <w:r w:rsidR="006204BC">
        <w:rPr>
          <w:i/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"pens_cod"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Льготная пенсия не предусмотрена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120</w:t>
      </w:r>
      <w:r w:rsidRPr="0050624C">
        <w:rPr>
          <w:sz w:val="28"/>
          <w:szCs w:val="28"/>
        </w:rPr>
        <w:t>. Рекомендуемые режимы труда и, отдыха: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а) регламентируемые перерывы (количество, продолжительность)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"s120_a"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Нет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б) необходимость перемещения с одной операции на другую (да, нет, № задания)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"s120_b"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Нет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в) другие рекомендации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"s120_c"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Разработать регламентируемые перерывы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130.</w:t>
      </w:r>
      <w:r w:rsidRPr="0050624C">
        <w:rPr>
          <w:sz w:val="28"/>
          <w:szCs w:val="28"/>
        </w:rPr>
        <w:t xml:space="preserve"> Рекомендации по подбору рабочих: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А) возможность применения труда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женщин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"s130_a_1"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Да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подростков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"s130_a_2"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Нет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легкотрудников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"s130_a_3"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Нет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пенсионеров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"s130_a_4"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Да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Б) возраст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"s130_b"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С 18 лет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В) рост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"s130_c"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Без ограничений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Г) другие рекомендации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"s130_d"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Нет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140</w:t>
      </w:r>
      <w:r w:rsidRPr="0050624C">
        <w:rPr>
          <w:sz w:val="28"/>
          <w:szCs w:val="28"/>
        </w:rPr>
        <w:t>. Периодичность медицинских осмотров (заполняется на основании согласованного с центрами госсанэпиднадзора списка должностей и профессий, подлежащих обязательным предварительным и периодическим медосмотрам)</w:t>
      </w:r>
      <w:r w:rsidR="006204BC">
        <w:rPr>
          <w:sz w:val="28"/>
          <w:szCs w:val="28"/>
        </w:rPr>
        <w:t xml:space="preserve"> </w:t>
      </w:r>
      <w:r w:rsidRPr="0050624C">
        <w:rPr>
          <w:i/>
          <w:sz w:val="28"/>
          <w:szCs w:val="28"/>
          <w:u w:val="single"/>
        </w:rPr>
        <w:fldChar w:fldCharType="begin" w:fldLock="1"/>
      </w:r>
      <w:r w:rsidRPr="0050624C">
        <w:rPr>
          <w:i/>
          <w:sz w:val="28"/>
          <w:szCs w:val="28"/>
          <w:u w:val="single"/>
        </w:rPr>
        <w:instrText xml:space="preserve"> DOCVARIABLE "medosm" \* MERGEFORMAT </w:instrText>
      </w:r>
      <w:r w:rsidRPr="0050624C">
        <w:rPr>
          <w:i/>
          <w:sz w:val="28"/>
          <w:szCs w:val="28"/>
          <w:u w:val="single"/>
        </w:rPr>
        <w:fldChar w:fldCharType="separate"/>
      </w:r>
      <w:r w:rsidRPr="0050624C">
        <w:rPr>
          <w:i/>
          <w:sz w:val="28"/>
          <w:szCs w:val="28"/>
          <w:u w:val="single"/>
        </w:rPr>
        <w:t xml:space="preserve"> 1 раз в 2 года </w:t>
      </w:r>
      <w:r w:rsidRPr="0050624C">
        <w:rPr>
          <w:i/>
          <w:sz w:val="28"/>
          <w:szCs w:val="28"/>
          <w:u w:val="single"/>
        </w:rPr>
        <w:fldChar w:fldCharType="end"/>
      </w:r>
      <w:r w:rsidR="006204BC">
        <w:rPr>
          <w:i/>
          <w:sz w:val="28"/>
          <w:szCs w:val="28"/>
          <w:u w:val="single"/>
        </w:rPr>
        <w:t xml:space="preserve"> 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150.</w:t>
      </w:r>
      <w:r w:rsidRPr="0050624C">
        <w:rPr>
          <w:sz w:val="28"/>
          <w:szCs w:val="28"/>
        </w:rPr>
        <w:t xml:space="preserve"> Рекомендации по улучшению условий труда, необходимость дополнительных исследований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1"/>
        <w:gridCol w:w="1691"/>
        <w:gridCol w:w="3382"/>
        <w:gridCol w:w="1431"/>
        <w:gridCol w:w="780"/>
        <w:gridCol w:w="1171"/>
      </w:tblGrid>
      <w:tr w:rsidR="00610483" w:rsidRPr="0020394A" w:rsidTr="0020394A">
        <w:trPr>
          <w:trHeight w:val="967"/>
        </w:trPr>
        <w:tc>
          <w:tcPr>
            <w:tcW w:w="91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Дата</w:t>
            </w:r>
            <w:bookmarkStart w:id="21" w:name="table150"/>
            <w:bookmarkEnd w:id="21"/>
          </w:p>
        </w:tc>
        <w:tc>
          <w:tcPr>
            <w:tcW w:w="169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Кем внесено (должность, фамилия)</w:t>
            </w:r>
          </w:p>
        </w:tc>
        <w:tc>
          <w:tcPr>
            <w:tcW w:w="3382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Содержание мероприятия</w:t>
            </w:r>
          </w:p>
        </w:tc>
        <w:tc>
          <w:tcPr>
            <w:tcW w:w="143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Исполнитель (должность, фамилия)</w:t>
            </w:r>
          </w:p>
        </w:tc>
        <w:tc>
          <w:tcPr>
            <w:tcW w:w="780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Срок внедрения</w:t>
            </w:r>
          </w:p>
        </w:tc>
        <w:tc>
          <w:tcPr>
            <w:tcW w:w="117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Отметка о выполнении</w:t>
            </w:r>
          </w:p>
        </w:tc>
      </w:tr>
      <w:tr w:rsidR="00610483" w:rsidRPr="0020394A" w:rsidTr="0020394A">
        <w:trPr>
          <w:trHeight w:val="1289"/>
        </w:trPr>
        <w:tc>
          <w:tcPr>
            <w:tcW w:w="91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69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3382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Шум: Для уменьшения вредного воздействия шума использовать средства индивидуальной защиты органов слуха (противошумные наушники и вкладыши)</w:t>
            </w:r>
            <w:bookmarkStart w:id="22" w:name="row2"/>
            <w:bookmarkEnd w:id="22"/>
          </w:p>
        </w:tc>
        <w:tc>
          <w:tcPr>
            <w:tcW w:w="143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780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17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</w:tr>
      <w:tr w:rsidR="00610483" w:rsidRPr="0020394A" w:rsidTr="0020394A">
        <w:trPr>
          <w:trHeight w:val="967"/>
        </w:trPr>
        <w:tc>
          <w:tcPr>
            <w:tcW w:w="91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69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3382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Освещение: Предусмотреть меры по профилактике ультрафиолетовой недостаточности</w:t>
            </w:r>
            <w:bookmarkStart w:id="23" w:name="row3"/>
            <w:bookmarkEnd w:id="23"/>
          </w:p>
        </w:tc>
        <w:tc>
          <w:tcPr>
            <w:tcW w:w="143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780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17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</w:tr>
      <w:tr w:rsidR="00610483" w:rsidRPr="0020394A" w:rsidTr="0020394A">
        <w:trPr>
          <w:trHeight w:val="2900"/>
        </w:trPr>
        <w:tc>
          <w:tcPr>
            <w:tcW w:w="91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69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3382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Тяжесть труда: Учитывая тяжесть труда (суммарная масса грузов, перемещаемых в течение каждого часа смены превышающая нормативные значения) рекомендуется разработать режим труда и отдыха, предусмотрев удлиненные регламентируемые перерывы в течение рабочего дня, с проведением гимнастических упражнений</w:t>
            </w:r>
            <w:bookmarkStart w:id="24" w:name="row4"/>
            <w:bookmarkEnd w:id="24"/>
          </w:p>
        </w:tc>
        <w:tc>
          <w:tcPr>
            <w:tcW w:w="143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780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17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</w:tr>
      <w:tr w:rsidR="00610483" w:rsidRPr="0020394A" w:rsidTr="0020394A">
        <w:trPr>
          <w:trHeight w:val="2900"/>
        </w:trPr>
        <w:tc>
          <w:tcPr>
            <w:tcW w:w="91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69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3382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  <w:r w:rsidRPr="0020394A">
              <w:t>Напряженность труда: Для снижения нагрузок на зрительный анализатор, снижения монотонности выполняемого задания, учитывая сменность работы рекомендуется предусмотреть регламентированные перерывы профилактические</w:t>
            </w:r>
            <w:r w:rsidR="006204BC">
              <w:t xml:space="preserve"> </w:t>
            </w:r>
            <w:r w:rsidRPr="0020394A">
              <w:t>мероприятия (гимнастические упражнения для различных органов чувств)</w:t>
            </w:r>
            <w:bookmarkStart w:id="25" w:name="row5"/>
            <w:bookmarkEnd w:id="25"/>
          </w:p>
        </w:tc>
        <w:tc>
          <w:tcPr>
            <w:tcW w:w="143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780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  <w:tc>
          <w:tcPr>
            <w:tcW w:w="1171" w:type="dxa"/>
            <w:vAlign w:val="center"/>
          </w:tcPr>
          <w:p w:rsidR="00610483" w:rsidRPr="0020394A" w:rsidRDefault="00610483" w:rsidP="0020394A">
            <w:pPr>
              <w:pStyle w:val="a8"/>
              <w:suppressAutoHyphens/>
              <w:spacing w:line="360" w:lineRule="auto"/>
              <w:jc w:val="left"/>
            </w:pP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b/>
          <w:sz w:val="28"/>
          <w:szCs w:val="28"/>
        </w:rPr>
        <w:t>Строка 151</w:t>
      </w:r>
      <w:r w:rsidRPr="0050624C">
        <w:rPr>
          <w:sz w:val="28"/>
          <w:szCs w:val="28"/>
        </w:rPr>
        <w:t>. Заключение аттестационной комиссии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Рабочее место</w:t>
      </w:r>
      <w:r w:rsidRPr="0050624C">
        <w:rPr>
          <w:b/>
          <w:sz w:val="28"/>
          <w:szCs w:val="28"/>
          <w:u w:val="single"/>
        </w:rPr>
        <w:fldChar w:fldCharType="begin" w:fldLock="1"/>
      </w:r>
      <w:r w:rsidRPr="0050624C">
        <w:rPr>
          <w:b/>
          <w:sz w:val="28"/>
          <w:szCs w:val="28"/>
          <w:u w:val="single"/>
        </w:rPr>
        <w:instrText xml:space="preserve"> DOCVARIABLE "zakl" \* MERGEFORMAT </w:instrText>
      </w:r>
      <w:r w:rsidRPr="0050624C">
        <w:rPr>
          <w:b/>
          <w:sz w:val="28"/>
          <w:szCs w:val="28"/>
          <w:u w:val="single"/>
        </w:rPr>
        <w:fldChar w:fldCharType="separate"/>
      </w:r>
      <w:r w:rsidRPr="0050624C">
        <w:rPr>
          <w:b/>
          <w:sz w:val="28"/>
          <w:szCs w:val="28"/>
          <w:u w:val="single"/>
        </w:rPr>
        <w:t xml:space="preserve"> условно аттестовано </w:t>
      </w:r>
      <w:r w:rsidRPr="0050624C">
        <w:rPr>
          <w:b/>
          <w:sz w:val="28"/>
          <w:szCs w:val="28"/>
          <w:u w:val="single"/>
        </w:rPr>
        <w:fldChar w:fldCharType="end"/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>условно (не) аттестовано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  <w:r w:rsidRPr="0050624C">
        <w:rPr>
          <w:sz w:val="28"/>
          <w:szCs w:val="28"/>
        </w:rPr>
        <w:t xml:space="preserve">Председатель аттестационной комиссии: 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0"/>
        <w:gridCol w:w="258"/>
        <w:gridCol w:w="4420"/>
        <w:gridCol w:w="283"/>
        <w:gridCol w:w="1997"/>
      </w:tblGrid>
      <w:tr w:rsidR="00610483" w:rsidRPr="0020394A">
        <w:trPr>
          <w:jc w:val="center"/>
        </w:trPr>
        <w:tc>
          <w:tcPr>
            <w:tcW w:w="2140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bookmarkStart w:id="26" w:name="s151_1"/>
            <w:bookmarkEnd w:id="26"/>
          </w:p>
        </w:tc>
        <w:tc>
          <w:tcPr>
            <w:tcW w:w="25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 xml:space="preserve"> Кораблин М.Н. – главный инженер</w:t>
            </w:r>
          </w:p>
        </w:tc>
        <w:tc>
          <w:tcPr>
            <w:tcW w:w="283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>
        <w:trPr>
          <w:jc w:val="center"/>
        </w:trPr>
        <w:tc>
          <w:tcPr>
            <w:tcW w:w="2140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5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83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27" w:name="_Toc197783715"/>
      <w:bookmarkStart w:id="28" w:name="_Toc197784526"/>
      <w:bookmarkStart w:id="29" w:name="_Toc197786930"/>
      <w:r w:rsidRPr="0050624C">
        <w:rPr>
          <w:sz w:val="28"/>
          <w:szCs w:val="28"/>
        </w:rPr>
        <w:t>Члены аттестационной комиссии:</w:t>
      </w:r>
      <w:bookmarkEnd w:id="27"/>
      <w:bookmarkEnd w:id="28"/>
      <w:bookmarkEnd w:id="29"/>
    </w:p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242"/>
        <w:gridCol w:w="4142"/>
        <w:gridCol w:w="265"/>
        <w:gridCol w:w="1872"/>
      </w:tblGrid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bookmarkStart w:id="30" w:name="s151_2"/>
            <w:bookmarkEnd w:id="30"/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Вишняков Д.И. – начальник ПТО</w:t>
            </w:r>
            <w:r w:rsidR="006204BC">
              <w:t xml:space="preserve"> 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Граборова Л.Н. – инженер по ОТ и ТБ</w:t>
            </w:r>
            <w:r w:rsidR="006204BC">
              <w:t xml:space="preserve"> 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70"/>
          <w:jc w:val="center"/>
        </w:trPr>
        <w:tc>
          <w:tcPr>
            <w:tcW w:w="2006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Наумкин И.Г. - начальник цеха</w:t>
            </w:r>
            <w:r w:rsidR="006204BC">
              <w:t xml:space="preserve"> 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70"/>
          <w:jc w:val="center"/>
        </w:trPr>
        <w:tc>
          <w:tcPr>
            <w:tcW w:w="2006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Морозов В.В. – главный механик</w:t>
            </w:r>
            <w:r w:rsidR="006204BC">
              <w:t xml:space="preserve"> 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70"/>
          <w:jc w:val="center"/>
        </w:trPr>
        <w:tc>
          <w:tcPr>
            <w:tcW w:w="2006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 xml:space="preserve"> Коновалов С.И. – главный энергетик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Шмарова Г.В. - начальник ОК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87"/>
          <w:jc w:val="center"/>
        </w:trPr>
        <w:tc>
          <w:tcPr>
            <w:tcW w:w="2006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42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5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</w:tbl>
    <w:p w:rsidR="00610483" w:rsidRPr="0050624C" w:rsidRDefault="00610483" w:rsidP="0050560F">
      <w:pPr>
        <w:spacing w:line="360" w:lineRule="auto"/>
        <w:ind w:firstLine="709"/>
        <w:jc w:val="both"/>
        <w:rPr>
          <w:sz w:val="28"/>
          <w:szCs w:val="28"/>
        </w:rPr>
      </w:pPr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24C">
        <w:rPr>
          <w:b/>
          <w:sz w:val="28"/>
          <w:szCs w:val="28"/>
        </w:rPr>
        <w:t>С результатами оценки условий труда ознакомлен(ы)</w:t>
      </w:r>
    </w:p>
    <w:p w:rsidR="00610483" w:rsidRPr="0050624C" w:rsidRDefault="00610483" w:rsidP="0050560F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0"/>
        <w:gridCol w:w="238"/>
        <w:gridCol w:w="4069"/>
        <w:gridCol w:w="261"/>
        <w:gridCol w:w="1839"/>
      </w:tblGrid>
      <w:tr w:rsidR="00610483" w:rsidRPr="0020394A" w:rsidTr="0020394A">
        <w:trPr>
          <w:trHeight w:val="390"/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3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61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90"/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3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069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1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90"/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3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61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90"/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3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069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1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  <w:tr w:rsidR="00610483" w:rsidRPr="0020394A" w:rsidTr="0020394A">
        <w:trPr>
          <w:trHeight w:val="390"/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3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261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10483" w:rsidRPr="0020394A" w:rsidRDefault="00610483" w:rsidP="0020394A">
            <w:pPr>
              <w:spacing w:line="360" w:lineRule="auto"/>
            </w:pPr>
          </w:p>
        </w:tc>
      </w:tr>
      <w:tr w:rsidR="00610483" w:rsidRPr="0020394A" w:rsidTr="0020394A">
        <w:trPr>
          <w:trHeight w:val="373"/>
          <w:jc w:val="center"/>
        </w:trPr>
        <w:tc>
          <w:tcPr>
            <w:tcW w:w="1970" w:type="dxa"/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(подпись)</w:t>
            </w:r>
          </w:p>
        </w:tc>
        <w:tc>
          <w:tcPr>
            <w:tcW w:w="238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4069" w:type="dxa"/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Ф.И.О.</w:t>
            </w:r>
          </w:p>
        </w:tc>
        <w:tc>
          <w:tcPr>
            <w:tcW w:w="261" w:type="dxa"/>
          </w:tcPr>
          <w:p w:rsidR="00610483" w:rsidRPr="0020394A" w:rsidRDefault="00610483" w:rsidP="0020394A">
            <w:pPr>
              <w:spacing w:line="360" w:lineRule="auto"/>
            </w:pPr>
          </w:p>
        </w:tc>
        <w:tc>
          <w:tcPr>
            <w:tcW w:w="1839" w:type="dxa"/>
          </w:tcPr>
          <w:p w:rsidR="00610483" w:rsidRPr="0020394A" w:rsidRDefault="00610483" w:rsidP="0020394A">
            <w:pPr>
              <w:spacing w:line="360" w:lineRule="auto"/>
            </w:pPr>
            <w:r w:rsidRPr="0020394A">
              <w:t>(дата)</w:t>
            </w:r>
          </w:p>
        </w:tc>
      </w:tr>
    </w:tbl>
    <w:p w:rsidR="005D61B4" w:rsidRDefault="004605A7" w:rsidP="00232B5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24C">
        <w:rPr>
          <w:rFonts w:ascii="Times New Roman" w:hAnsi="Times New Roman" w:cs="Times New Roman"/>
          <w:sz w:val="28"/>
          <w:szCs w:val="28"/>
        </w:rPr>
        <w:br w:type="page"/>
      </w:r>
      <w:r w:rsidR="00610483" w:rsidRPr="0050624C">
        <w:rPr>
          <w:b w:val="0"/>
          <w:sz w:val="28"/>
          <w:szCs w:val="28"/>
        </w:rPr>
        <w:fldChar w:fldCharType="end"/>
      </w:r>
      <w:bookmarkStart w:id="31" w:name="_Toc197784527"/>
      <w:bookmarkStart w:id="32" w:name="_Toc197786931"/>
      <w:r w:rsidRPr="0050560F">
        <w:rPr>
          <w:rFonts w:ascii="Times New Roman" w:hAnsi="Times New Roman" w:cs="Times New Roman"/>
          <w:sz w:val="28"/>
          <w:szCs w:val="28"/>
        </w:rPr>
        <w:t>Приложение 1</w:t>
      </w:r>
      <w:bookmarkEnd w:id="31"/>
      <w:bookmarkEnd w:id="32"/>
    </w:p>
    <w:p w:rsidR="00232B56" w:rsidRPr="00232B56" w:rsidRDefault="00232B56" w:rsidP="00232B56">
      <w:pPr>
        <w:rPr>
          <w:sz w:val="28"/>
          <w:szCs w:val="28"/>
        </w:rPr>
      </w:pPr>
    </w:p>
    <w:p w:rsidR="0020394A" w:rsidRPr="0050560F" w:rsidRDefault="00B51579" w:rsidP="0020394A">
      <w:pPr>
        <w:spacing w:line="360" w:lineRule="auto"/>
        <w:ind w:firstLine="709"/>
        <w:jc w:val="both"/>
        <w:rPr>
          <w:sz w:val="28"/>
          <w:szCs w:val="28"/>
        </w:rPr>
      </w:pPr>
      <w:bookmarkStart w:id="33" w:name="_Toc197784528"/>
      <w:bookmarkStart w:id="34" w:name="_Toc197786932"/>
      <w:r>
        <w:rPr>
          <w:sz w:val="28"/>
          <w:szCs w:val="28"/>
        </w:rPr>
        <w:pict>
          <v:shape id="_x0000_i1053" type="#_x0000_t75" style="width:427.5pt;height:267.75pt">
            <v:imagedata r:id="rId27" o:title=""/>
          </v:shape>
        </w:pict>
      </w:r>
    </w:p>
    <w:p w:rsidR="00232B56" w:rsidRDefault="00232B56" w:rsidP="0050560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18" w:rsidRPr="0050560F" w:rsidRDefault="005D61B4" w:rsidP="0050560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0F">
        <w:rPr>
          <w:rFonts w:ascii="Times New Roman" w:hAnsi="Times New Roman" w:cs="Times New Roman"/>
          <w:sz w:val="28"/>
          <w:szCs w:val="28"/>
        </w:rPr>
        <w:t>Схема садки пакетов в кольцевую печь</w:t>
      </w:r>
      <w:bookmarkEnd w:id="33"/>
      <w:bookmarkEnd w:id="34"/>
      <w:r w:rsidRPr="0050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B4" w:rsidRDefault="005D61B4" w:rsidP="00232B5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60F">
        <w:rPr>
          <w:rFonts w:ascii="Times New Roman" w:hAnsi="Times New Roman" w:cs="Times New Roman"/>
          <w:sz w:val="28"/>
          <w:szCs w:val="28"/>
        </w:rPr>
        <w:br w:type="page"/>
      </w:r>
      <w:bookmarkStart w:id="35" w:name="_Toc197784529"/>
      <w:bookmarkStart w:id="36" w:name="_Toc197786933"/>
      <w:r w:rsidRPr="0050560F">
        <w:rPr>
          <w:rFonts w:ascii="Times New Roman" w:hAnsi="Times New Roman" w:cs="Times New Roman"/>
          <w:sz w:val="28"/>
          <w:szCs w:val="28"/>
        </w:rPr>
        <w:t>Приложение № 2</w:t>
      </w:r>
      <w:bookmarkEnd w:id="35"/>
      <w:bookmarkEnd w:id="36"/>
    </w:p>
    <w:p w:rsidR="00232B56" w:rsidRPr="00232B56" w:rsidRDefault="00232B56" w:rsidP="00232B56">
      <w:pPr>
        <w:rPr>
          <w:sz w:val="28"/>
          <w:szCs w:val="28"/>
        </w:rPr>
      </w:pPr>
    </w:p>
    <w:bookmarkStart w:id="37" w:name="_Toc197784530"/>
    <w:bookmarkStart w:id="38" w:name="_Toc197786934"/>
    <w:p w:rsidR="00232B56" w:rsidRDefault="00B51579" w:rsidP="0050560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7" type="#_x0000_t75" style="width:415.85pt;height:271.35pt;rotation:214535fd;mso-left-percent:-10001;mso-top-percent:-10001;mso-wrap-distance-left:504.05pt;mso-wrap-distance-right:504.05pt;mso-position-horizontal:absolute;mso-position-horizontal-relative:char;mso-position-vertical:absolute;mso-position-vertical-relative:line;mso-left-percent:-10001;mso-top-percent:-10001">
            <v:imagedata r:id="rId28" o:title=""/>
            <w10:wrap type="none" anchorx="margin"/>
            <w10:anchorlock/>
          </v:shape>
        </w:pict>
      </w:r>
    </w:p>
    <w:p w:rsidR="005D61B4" w:rsidRPr="0050560F" w:rsidRDefault="005D61B4" w:rsidP="0050560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60F">
        <w:rPr>
          <w:rFonts w:ascii="Times New Roman" w:hAnsi="Times New Roman" w:cs="Times New Roman"/>
          <w:sz w:val="28"/>
          <w:szCs w:val="28"/>
        </w:rPr>
        <w:t>Схема процесса обжига и сушки</w:t>
      </w:r>
      <w:bookmarkEnd w:id="37"/>
      <w:bookmarkEnd w:id="38"/>
    </w:p>
    <w:p w:rsidR="005D61B4" w:rsidRPr="0050560F" w:rsidRDefault="00232B56" w:rsidP="00232B5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197784531"/>
      <w:bookmarkStart w:id="40" w:name="_Toc197786935"/>
      <w:r>
        <w:rPr>
          <w:rFonts w:ascii="Times New Roman" w:hAnsi="Times New Roman" w:cs="Times New Roman"/>
          <w:sz w:val="28"/>
          <w:szCs w:val="28"/>
        </w:rPr>
        <w:br w:type="page"/>
      </w:r>
      <w:r w:rsidR="005D61B4" w:rsidRPr="0050560F">
        <w:rPr>
          <w:rFonts w:ascii="Times New Roman" w:hAnsi="Times New Roman" w:cs="Times New Roman"/>
          <w:sz w:val="28"/>
          <w:szCs w:val="28"/>
        </w:rPr>
        <w:t>Приложение №3</w:t>
      </w:r>
      <w:bookmarkEnd w:id="39"/>
      <w:bookmarkEnd w:id="40"/>
    </w:p>
    <w:p w:rsidR="005D61B4" w:rsidRDefault="005D61B4" w:rsidP="00232B5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_Toc197784532"/>
      <w:bookmarkStart w:id="42" w:name="_Toc197786936"/>
      <w:r w:rsidRPr="0050560F">
        <w:rPr>
          <w:rFonts w:ascii="Times New Roman" w:hAnsi="Times New Roman" w:cs="Times New Roman"/>
          <w:sz w:val="28"/>
          <w:szCs w:val="28"/>
        </w:rPr>
        <w:t>Схема сборки пакета емкостью 250 шт</w:t>
      </w:r>
      <w:bookmarkEnd w:id="41"/>
      <w:bookmarkEnd w:id="42"/>
    </w:p>
    <w:p w:rsidR="00232B56" w:rsidRPr="00232B56" w:rsidRDefault="00232B56" w:rsidP="00232B56"/>
    <w:p w:rsidR="005D61B4" w:rsidRPr="0050560F" w:rsidRDefault="00B51579" w:rsidP="0050560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5" type="#_x0000_t75" style="width:297pt;height:383.25pt;mso-wrap-distance-left:504.05pt;mso-wrap-distance-right:504.05pt;mso-position-horizontal-relative:margin" o:allowoverlap="f">
            <v:imagedata r:id="rId29" o:title=""/>
          </v:shape>
        </w:pict>
      </w:r>
      <w:bookmarkStart w:id="43" w:name="_GoBack"/>
      <w:bookmarkEnd w:id="43"/>
    </w:p>
    <w:sectPr w:rsidR="005D61B4" w:rsidRPr="0050560F" w:rsidSect="0050560F">
      <w:footerReference w:type="even" r:id="rId30"/>
      <w:footerReference w:type="defaul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B9" w:rsidRDefault="001157B9">
      <w:r>
        <w:separator/>
      </w:r>
    </w:p>
  </w:endnote>
  <w:endnote w:type="continuationSeparator" w:id="0">
    <w:p w:rsidR="001157B9" w:rsidRDefault="0011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1F" w:rsidRDefault="0066671F" w:rsidP="008355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71F" w:rsidRDefault="0066671F" w:rsidP="005F4D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1F" w:rsidRDefault="0066671F" w:rsidP="008355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0B4">
      <w:rPr>
        <w:rStyle w:val="a5"/>
        <w:noProof/>
      </w:rPr>
      <w:t>5</w:t>
    </w:r>
    <w:r>
      <w:rPr>
        <w:rStyle w:val="a5"/>
      </w:rPr>
      <w:fldChar w:fldCharType="end"/>
    </w:r>
  </w:p>
  <w:p w:rsidR="0066671F" w:rsidRDefault="0066671F" w:rsidP="005F4D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B9" w:rsidRDefault="001157B9">
      <w:r>
        <w:separator/>
      </w:r>
    </w:p>
  </w:footnote>
  <w:footnote w:type="continuationSeparator" w:id="0">
    <w:p w:rsidR="001157B9" w:rsidRDefault="0011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4291F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A0A3A"/>
    <w:multiLevelType w:val="hybridMultilevel"/>
    <w:tmpl w:val="F312A9E0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>
    <w:nsid w:val="069F26DA"/>
    <w:multiLevelType w:val="hybridMultilevel"/>
    <w:tmpl w:val="4E4C38E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07755418"/>
    <w:multiLevelType w:val="hybridMultilevel"/>
    <w:tmpl w:val="ECC83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30BB8"/>
    <w:multiLevelType w:val="hybridMultilevel"/>
    <w:tmpl w:val="9D624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65868"/>
    <w:multiLevelType w:val="hybridMultilevel"/>
    <w:tmpl w:val="A3EAB714"/>
    <w:lvl w:ilvl="0" w:tplc="04190001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6">
    <w:nsid w:val="0E494498"/>
    <w:multiLevelType w:val="hybridMultilevel"/>
    <w:tmpl w:val="8BA83E1E"/>
    <w:lvl w:ilvl="0" w:tplc="0419000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7">
    <w:nsid w:val="1586741F"/>
    <w:multiLevelType w:val="hybridMultilevel"/>
    <w:tmpl w:val="458A14B6"/>
    <w:lvl w:ilvl="0" w:tplc="041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>
    <w:nsid w:val="16AB4B4D"/>
    <w:multiLevelType w:val="hybridMultilevel"/>
    <w:tmpl w:val="29F64A3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>
    <w:nsid w:val="18A952D6"/>
    <w:multiLevelType w:val="singleLevel"/>
    <w:tmpl w:val="59162C2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1CB16B72"/>
    <w:multiLevelType w:val="hybridMultilevel"/>
    <w:tmpl w:val="7CB2235C"/>
    <w:lvl w:ilvl="0" w:tplc="041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7"/>
        </w:tabs>
        <w:ind w:left="13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7"/>
        </w:tabs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7"/>
        </w:tabs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7"/>
        </w:tabs>
        <w:ind w:left="34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7"/>
        </w:tabs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7"/>
        </w:tabs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7"/>
        </w:tabs>
        <w:ind w:left="56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7"/>
        </w:tabs>
        <w:ind w:left="6377" w:hanging="360"/>
      </w:pPr>
      <w:rPr>
        <w:rFonts w:ascii="Wingdings" w:hAnsi="Wingdings" w:hint="default"/>
      </w:rPr>
    </w:lvl>
  </w:abstractNum>
  <w:abstractNum w:abstractNumId="11">
    <w:nsid w:val="1D991E4D"/>
    <w:multiLevelType w:val="hybridMultilevel"/>
    <w:tmpl w:val="61BCF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9B796B"/>
    <w:multiLevelType w:val="hybridMultilevel"/>
    <w:tmpl w:val="FBB4D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A76A0"/>
    <w:multiLevelType w:val="hybridMultilevel"/>
    <w:tmpl w:val="4F7EF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B38F6"/>
    <w:multiLevelType w:val="hybridMultilevel"/>
    <w:tmpl w:val="EF1A4752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246E3CED"/>
    <w:multiLevelType w:val="hybridMultilevel"/>
    <w:tmpl w:val="11646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1F1B24"/>
    <w:multiLevelType w:val="hybridMultilevel"/>
    <w:tmpl w:val="FFB8BA88"/>
    <w:lvl w:ilvl="0" w:tplc="CAE439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284528B2"/>
    <w:multiLevelType w:val="hybridMultilevel"/>
    <w:tmpl w:val="E5D84C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B2675F"/>
    <w:multiLevelType w:val="hybridMultilevel"/>
    <w:tmpl w:val="019AB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2A960685"/>
    <w:multiLevelType w:val="hybridMultilevel"/>
    <w:tmpl w:val="141CC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F12543"/>
    <w:multiLevelType w:val="hybridMultilevel"/>
    <w:tmpl w:val="A9FA5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7008E0"/>
    <w:multiLevelType w:val="hybridMultilevel"/>
    <w:tmpl w:val="6D303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4E2FA9"/>
    <w:multiLevelType w:val="multilevel"/>
    <w:tmpl w:val="458A14B6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47344B4"/>
    <w:multiLevelType w:val="hybridMultilevel"/>
    <w:tmpl w:val="C91A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A66289"/>
    <w:multiLevelType w:val="hybridMultilevel"/>
    <w:tmpl w:val="E2149D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2695160"/>
    <w:multiLevelType w:val="hybridMultilevel"/>
    <w:tmpl w:val="4E4897A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>
    <w:nsid w:val="572C0562"/>
    <w:multiLevelType w:val="hybridMultilevel"/>
    <w:tmpl w:val="61EE591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7">
    <w:nsid w:val="5948798E"/>
    <w:multiLevelType w:val="hybridMultilevel"/>
    <w:tmpl w:val="3E687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342023"/>
    <w:multiLevelType w:val="multilevel"/>
    <w:tmpl w:val="6D3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710657"/>
    <w:multiLevelType w:val="hybridMultilevel"/>
    <w:tmpl w:val="2D626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3D7E29"/>
    <w:multiLevelType w:val="hybridMultilevel"/>
    <w:tmpl w:val="76C0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570E83"/>
    <w:multiLevelType w:val="hybridMultilevel"/>
    <w:tmpl w:val="0A70E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2E224E"/>
    <w:multiLevelType w:val="hybridMultilevel"/>
    <w:tmpl w:val="9398B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1178C"/>
    <w:multiLevelType w:val="hybridMultilevel"/>
    <w:tmpl w:val="14288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B33781"/>
    <w:multiLevelType w:val="hybridMultilevel"/>
    <w:tmpl w:val="17FA51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654EB0"/>
    <w:multiLevelType w:val="hybridMultilevel"/>
    <w:tmpl w:val="7CB6C5BE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B34497C"/>
    <w:multiLevelType w:val="hybridMultilevel"/>
    <w:tmpl w:val="41DAAFFC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7">
    <w:nsid w:val="7B5D6B03"/>
    <w:multiLevelType w:val="hybridMultilevel"/>
    <w:tmpl w:val="49CC6D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CAD5940"/>
    <w:multiLevelType w:val="hybridMultilevel"/>
    <w:tmpl w:val="AB42733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30"/>
  </w:num>
  <w:num w:numId="4">
    <w:abstractNumId w:val="19"/>
  </w:num>
  <w:num w:numId="5">
    <w:abstractNumId w:val="15"/>
  </w:num>
  <w:num w:numId="6">
    <w:abstractNumId w:val="35"/>
  </w:num>
  <w:num w:numId="7">
    <w:abstractNumId w:val="27"/>
  </w:num>
  <w:num w:numId="8">
    <w:abstractNumId w:val="5"/>
  </w:num>
  <w:num w:numId="9">
    <w:abstractNumId w:val="1"/>
  </w:num>
  <w:num w:numId="10">
    <w:abstractNumId w:val="26"/>
  </w:num>
  <w:num w:numId="11">
    <w:abstractNumId w:val="10"/>
  </w:num>
  <w:num w:numId="12">
    <w:abstractNumId w:val="11"/>
  </w:num>
  <w:num w:numId="13">
    <w:abstractNumId w:val="3"/>
  </w:num>
  <w:num w:numId="14">
    <w:abstractNumId w:val="37"/>
  </w:num>
  <w:num w:numId="15">
    <w:abstractNumId w:val="34"/>
  </w:num>
  <w:num w:numId="16">
    <w:abstractNumId w:val="14"/>
  </w:num>
  <w:num w:numId="17">
    <w:abstractNumId w:val="36"/>
  </w:num>
  <w:num w:numId="18">
    <w:abstractNumId w:val="33"/>
  </w:num>
  <w:num w:numId="19">
    <w:abstractNumId w:val="24"/>
  </w:num>
  <w:num w:numId="20">
    <w:abstractNumId w:val="13"/>
  </w:num>
  <w:num w:numId="21">
    <w:abstractNumId w:val="4"/>
  </w:num>
  <w:num w:numId="22">
    <w:abstractNumId w:val="6"/>
  </w:num>
  <w:num w:numId="23">
    <w:abstractNumId w:val="12"/>
  </w:num>
  <w:num w:numId="24">
    <w:abstractNumId w:val="31"/>
  </w:num>
  <w:num w:numId="25">
    <w:abstractNumId w:val="25"/>
  </w:num>
  <w:num w:numId="26">
    <w:abstractNumId w:val="32"/>
  </w:num>
  <w:num w:numId="27">
    <w:abstractNumId w:val="20"/>
  </w:num>
  <w:num w:numId="28">
    <w:abstractNumId w:val="8"/>
  </w:num>
  <w:num w:numId="29">
    <w:abstractNumId w:val="23"/>
  </w:num>
  <w:num w:numId="30">
    <w:abstractNumId w:val="2"/>
  </w:num>
  <w:num w:numId="31">
    <w:abstractNumId w:val="21"/>
  </w:num>
  <w:num w:numId="32">
    <w:abstractNumId w:val="28"/>
  </w:num>
  <w:num w:numId="33">
    <w:abstractNumId w:val="17"/>
  </w:num>
  <w:num w:numId="34">
    <w:abstractNumId w:val="7"/>
  </w:num>
  <w:num w:numId="35">
    <w:abstractNumId w:val="22"/>
  </w:num>
  <w:num w:numId="36">
    <w:abstractNumId w:val="18"/>
  </w:num>
  <w:num w:numId="37">
    <w:abstractNumId w:val="9"/>
  </w:num>
  <w:num w:numId="38">
    <w:abstractNumId w:val="9"/>
    <w:lvlOverride w:ilvl="0">
      <w:lvl w:ilvl="0">
        <w:start w:val="1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18"/>
    <w:rsid w:val="001157B9"/>
    <w:rsid w:val="001E2680"/>
    <w:rsid w:val="0020394A"/>
    <w:rsid w:val="00232B56"/>
    <w:rsid w:val="00333D1E"/>
    <w:rsid w:val="00441824"/>
    <w:rsid w:val="004605A7"/>
    <w:rsid w:val="00497606"/>
    <w:rsid w:val="0050560F"/>
    <w:rsid w:val="0050624C"/>
    <w:rsid w:val="005B46A8"/>
    <w:rsid w:val="005D61B4"/>
    <w:rsid w:val="005F4D91"/>
    <w:rsid w:val="00610483"/>
    <w:rsid w:val="006204BC"/>
    <w:rsid w:val="0066671F"/>
    <w:rsid w:val="006C5C7F"/>
    <w:rsid w:val="00807086"/>
    <w:rsid w:val="00835568"/>
    <w:rsid w:val="009B2EAA"/>
    <w:rsid w:val="00B5155C"/>
    <w:rsid w:val="00B51579"/>
    <w:rsid w:val="00B5586E"/>
    <w:rsid w:val="00B830B4"/>
    <w:rsid w:val="00D00318"/>
    <w:rsid w:val="00D16C9A"/>
    <w:rsid w:val="00ED4813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1152F115-9914-49A1-9E3F-D06A4E0B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003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0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0483"/>
    <w:pPr>
      <w:keepNext/>
      <w:widowControl/>
      <w:autoSpaceDE/>
      <w:autoSpaceDN/>
      <w:adjustRightInd/>
      <w:outlineLvl w:val="2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605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104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610483"/>
    <w:rPr>
      <w:rFonts w:cs="Times New Roman"/>
    </w:rPr>
  </w:style>
  <w:style w:type="paragraph" w:styleId="a6">
    <w:name w:val="header"/>
    <w:basedOn w:val="a"/>
    <w:link w:val="a7"/>
    <w:uiPriority w:val="99"/>
    <w:rsid w:val="006104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customStyle="1" w:styleId="a8">
    <w:name w:val="Табличный"/>
    <w:basedOn w:val="a"/>
    <w:rsid w:val="00610483"/>
    <w:pPr>
      <w:widowControl/>
      <w:autoSpaceDE/>
      <w:autoSpaceDN/>
      <w:adjustRightInd/>
      <w:jc w:val="center"/>
    </w:pPr>
    <w:rPr>
      <w:lang w:eastAsia="zh-TW"/>
    </w:rPr>
  </w:style>
  <w:style w:type="paragraph" w:styleId="a9">
    <w:name w:val="Body Text"/>
    <w:basedOn w:val="a"/>
    <w:link w:val="aa"/>
    <w:uiPriority w:val="99"/>
    <w:rsid w:val="00610483"/>
    <w:pPr>
      <w:autoSpaceDE/>
      <w:autoSpaceDN/>
      <w:adjustRightInd/>
      <w:jc w:val="both"/>
    </w:pPr>
    <w:rPr>
      <w:lang w:eastAsia="zh-TW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customStyle="1" w:styleId="ab">
    <w:name w:val="карта"/>
    <w:basedOn w:val="11"/>
    <w:rsid w:val="00610483"/>
    <w:pPr>
      <w:widowControl/>
    </w:pPr>
  </w:style>
  <w:style w:type="paragraph" w:customStyle="1" w:styleId="11">
    <w:name w:val="заголовок 1"/>
    <w:basedOn w:val="a"/>
    <w:next w:val="a"/>
    <w:rsid w:val="00610483"/>
    <w:pPr>
      <w:keepNext/>
      <w:autoSpaceDE/>
      <w:autoSpaceDN/>
      <w:adjustRightInd/>
      <w:jc w:val="center"/>
    </w:pPr>
    <w:rPr>
      <w:b/>
      <w:sz w:val="32"/>
      <w:lang w:eastAsia="zh-TW"/>
    </w:rPr>
  </w:style>
  <w:style w:type="paragraph" w:customStyle="1" w:styleId="21">
    <w:name w:val="Обычный2"/>
    <w:basedOn w:val="a"/>
    <w:rsid w:val="00610483"/>
    <w:pPr>
      <w:widowControl/>
      <w:autoSpaceDE/>
      <w:autoSpaceDN/>
      <w:adjustRightInd/>
      <w:ind w:left="851"/>
    </w:pPr>
    <w:rPr>
      <w:sz w:val="24"/>
      <w:lang w:eastAsia="zh-TW"/>
    </w:rPr>
  </w:style>
  <w:style w:type="paragraph" w:styleId="12">
    <w:name w:val="toc 1"/>
    <w:basedOn w:val="a"/>
    <w:next w:val="a"/>
    <w:autoRedefine/>
    <w:uiPriority w:val="39"/>
    <w:semiHidden/>
    <w:rsid w:val="005B46A8"/>
    <w:pPr>
      <w:tabs>
        <w:tab w:val="right" w:leader="dot" w:pos="9345"/>
      </w:tabs>
      <w:spacing w:before="120" w:after="120" w:line="480" w:lineRule="auto"/>
    </w:pPr>
    <w:rPr>
      <w:b/>
      <w:bCs/>
      <w:caps/>
    </w:rPr>
  </w:style>
  <w:style w:type="paragraph" w:styleId="22">
    <w:name w:val="toc 2"/>
    <w:basedOn w:val="a"/>
    <w:next w:val="a"/>
    <w:autoRedefine/>
    <w:uiPriority w:val="39"/>
    <w:semiHidden/>
    <w:rsid w:val="005F4D91"/>
    <w:pPr>
      <w:ind w:left="200"/>
    </w:pPr>
    <w:rPr>
      <w:smallCaps/>
    </w:rPr>
  </w:style>
  <w:style w:type="paragraph" w:styleId="31">
    <w:name w:val="toc 3"/>
    <w:basedOn w:val="a"/>
    <w:next w:val="a"/>
    <w:autoRedefine/>
    <w:uiPriority w:val="39"/>
    <w:semiHidden/>
    <w:rsid w:val="005F4D91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39"/>
    <w:semiHidden/>
    <w:rsid w:val="005F4D91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5F4D91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5F4D91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5F4D91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5F4D91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5F4D91"/>
    <w:pPr>
      <w:ind w:left="1600"/>
    </w:pPr>
    <w:rPr>
      <w:sz w:val="18"/>
      <w:szCs w:val="18"/>
    </w:rPr>
  </w:style>
  <w:style w:type="character" w:styleId="ac">
    <w:name w:val="Hyperlink"/>
    <w:basedOn w:val="a0"/>
    <w:uiPriority w:val="99"/>
    <w:rsid w:val="005F4D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jpe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7100</Words>
  <Characters>40476</Characters>
  <Application>Microsoft Office Word</Application>
  <DocSecurity>0</DocSecurity>
  <Lines>337</Lines>
  <Paragraphs>94</Paragraphs>
  <ScaleCrop>false</ScaleCrop>
  <Company>Нет</Company>
  <LinksUpToDate>false</LinksUpToDate>
  <CharactersWithSpaces>47482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Я</dc:creator>
  <cp:keywords/>
  <dc:description/>
  <cp:lastModifiedBy>admin</cp:lastModifiedBy>
  <cp:revision>2</cp:revision>
  <cp:lastPrinted>2008-05-05T18:43:00Z</cp:lastPrinted>
  <dcterms:created xsi:type="dcterms:W3CDTF">2014-04-05T12:12:00Z</dcterms:created>
  <dcterms:modified xsi:type="dcterms:W3CDTF">2014-04-05T12:12:00Z</dcterms:modified>
</cp:coreProperties>
</file>