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1D" w:rsidRPr="00C77B38" w:rsidRDefault="00E84E1D" w:rsidP="00C77B38">
      <w:pPr>
        <w:spacing w:line="360" w:lineRule="auto"/>
        <w:ind w:firstLine="709"/>
        <w:jc w:val="both"/>
        <w:rPr>
          <w:b/>
          <w:sz w:val="28"/>
          <w:szCs w:val="28"/>
        </w:rPr>
      </w:pPr>
      <w:r w:rsidRPr="00C77B38">
        <w:rPr>
          <w:b/>
          <w:sz w:val="28"/>
          <w:szCs w:val="28"/>
        </w:rPr>
        <w:t>1. Введение</w:t>
      </w:r>
    </w:p>
    <w:p w:rsidR="00E84E1D" w:rsidRPr="00C77B38" w:rsidRDefault="00E84E1D" w:rsidP="00C77B38">
      <w:pPr>
        <w:spacing w:line="360" w:lineRule="auto"/>
        <w:ind w:firstLine="709"/>
        <w:jc w:val="both"/>
        <w:rPr>
          <w:sz w:val="28"/>
          <w:szCs w:val="36"/>
        </w:rPr>
      </w:pPr>
    </w:p>
    <w:p w:rsidR="00E84E1D" w:rsidRPr="00C77B38" w:rsidRDefault="00E84E1D" w:rsidP="00C77B38">
      <w:pPr>
        <w:spacing w:line="360" w:lineRule="auto"/>
        <w:ind w:firstLine="709"/>
        <w:jc w:val="both"/>
        <w:rPr>
          <w:sz w:val="28"/>
          <w:szCs w:val="36"/>
        </w:rPr>
      </w:pPr>
      <w:r w:rsidRPr="00C77B38">
        <w:rPr>
          <w:sz w:val="28"/>
          <w:szCs w:val="36"/>
        </w:rPr>
        <w:t>Практика студентов высших учебных заведений Украины является неотъемлемой составной частью учебной программы подготовки специалистов. В период практики студентов закладываются основы практических умений и навыков, профессиональных качеств будущего специалиста.</w:t>
      </w:r>
    </w:p>
    <w:p w:rsidR="00E84E1D" w:rsidRPr="00C77B38" w:rsidRDefault="00E84E1D" w:rsidP="00C77B38">
      <w:pPr>
        <w:spacing w:line="360" w:lineRule="auto"/>
        <w:ind w:firstLine="709"/>
        <w:jc w:val="both"/>
        <w:rPr>
          <w:sz w:val="28"/>
          <w:szCs w:val="36"/>
        </w:rPr>
      </w:pPr>
      <w:r w:rsidRPr="00C77B38">
        <w:rPr>
          <w:sz w:val="28"/>
          <w:szCs w:val="36"/>
        </w:rPr>
        <w:t>Целью практического обучения студентов является:</w:t>
      </w:r>
    </w:p>
    <w:p w:rsidR="00E84E1D" w:rsidRPr="00C77B38" w:rsidRDefault="00E84E1D" w:rsidP="00C77B38">
      <w:pPr>
        <w:spacing w:line="360" w:lineRule="auto"/>
        <w:ind w:firstLine="709"/>
        <w:jc w:val="both"/>
        <w:rPr>
          <w:sz w:val="28"/>
          <w:szCs w:val="36"/>
        </w:rPr>
      </w:pPr>
      <w:r w:rsidRPr="00C77B38">
        <w:rPr>
          <w:sz w:val="28"/>
          <w:szCs w:val="36"/>
        </w:rPr>
        <w:t>- овладение современными методами и формами организации труда;</w:t>
      </w:r>
    </w:p>
    <w:p w:rsidR="00E84E1D" w:rsidRPr="00C77B38" w:rsidRDefault="00E84E1D" w:rsidP="00C77B38">
      <w:pPr>
        <w:spacing w:line="360" w:lineRule="auto"/>
        <w:ind w:firstLine="709"/>
        <w:jc w:val="both"/>
        <w:rPr>
          <w:sz w:val="28"/>
          <w:szCs w:val="36"/>
        </w:rPr>
      </w:pPr>
      <w:r w:rsidRPr="00C77B38">
        <w:rPr>
          <w:sz w:val="28"/>
          <w:szCs w:val="36"/>
        </w:rPr>
        <w:t>- овладение новыми технологиями;</w:t>
      </w:r>
    </w:p>
    <w:p w:rsidR="00E84E1D" w:rsidRPr="00C77B38" w:rsidRDefault="00E84E1D" w:rsidP="00C77B38">
      <w:pPr>
        <w:spacing w:line="360" w:lineRule="auto"/>
        <w:ind w:firstLine="709"/>
        <w:jc w:val="both"/>
        <w:rPr>
          <w:sz w:val="28"/>
          <w:szCs w:val="36"/>
        </w:rPr>
      </w:pPr>
      <w:r w:rsidRPr="00C77B38">
        <w:rPr>
          <w:sz w:val="28"/>
          <w:szCs w:val="36"/>
        </w:rPr>
        <w:t>- формирование профессиональных умений и навыков, необходимых для принятия самостоятельных решений;</w:t>
      </w:r>
    </w:p>
    <w:p w:rsidR="00E84E1D" w:rsidRPr="00C77B38" w:rsidRDefault="00E84E1D" w:rsidP="00C77B38">
      <w:pPr>
        <w:spacing w:line="360" w:lineRule="auto"/>
        <w:ind w:firstLine="709"/>
        <w:jc w:val="both"/>
        <w:rPr>
          <w:sz w:val="28"/>
          <w:szCs w:val="36"/>
        </w:rPr>
      </w:pPr>
      <w:r w:rsidRPr="00C77B38">
        <w:rPr>
          <w:sz w:val="28"/>
          <w:szCs w:val="36"/>
        </w:rPr>
        <w:t>- умение работать в реальных условиях рынка;</w:t>
      </w:r>
    </w:p>
    <w:p w:rsidR="00E84E1D" w:rsidRPr="00C77B38" w:rsidRDefault="00E84E1D" w:rsidP="00C77B38">
      <w:pPr>
        <w:spacing w:line="360" w:lineRule="auto"/>
        <w:ind w:firstLine="709"/>
        <w:jc w:val="both"/>
        <w:rPr>
          <w:sz w:val="28"/>
          <w:szCs w:val="36"/>
        </w:rPr>
      </w:pPr>
      <w:r w:rsidRPr="00C77B38">
        <w:rPr>
          <w:sz w:val="28"/>
          <w:szCs w:val="36"/>
        </w:rPr>
        <w:t>- выбор и реализация наиболее эффективных и качественно возможных профессиональных решении:</w:t>
      </w:r>
    </w:p>
    <w:p w:rsidR="00E84E1D" w:rsidRPr="00C77B38" w:rsidRDefault="00E84E1D" w:rsidP="00C77B38">
      <w:pPr>
        <w:spacing w:line="360" w:lineRule="auto"/>
        <w:ind w:firstLine="709"/>
        <w:jc w:val="both"/>
        <w:rPr>
          <w:sz w:val="28"/>
          <w:szCs w:val="36"/>
        </w:rPr>
      </w:pPr>
      <w:r w:rsidRPr="00C77B38">
        <w:rPr>
          <w:sz w:val="28"/>
          <w:szCs w:val="36"/>
        </w:rPr>
        <w:t>- постоянное обновление своих знаний и творческое применение их в практической деятельности.</w:t>
      </w:r>
    </w:p>
    <w:p w:rsidR="00E84E1D" w:rsidRPr="00C77B38" w:rsidRDefault="00E84E1D" w:rsidP="00C77B38">
      <w:pPr>
        <w:spacing w:line="360" w:lineRule="auto"/>
        <w:ind w:firstLine="709"/>
        <w:jc w:val="both"/>
        <w:rPr>
          <w:sz w:val="28"/>
          <w:szCs w:val="36"/>
        </w:rPr>
      </w:pPr>
      <w:r w:rsidRPr="00C77B38">
        <w:rPr>
          <w:sz w:val="28"/>
          <w:szCs w:val="36"/>
        </w:rPr>
        <w:t>Цель производственной практики - ознакомление студентов непосредственно на предприятиях, организациях, учреждениях с производственным процессом и технологическим циклом производства, отработка умений и навыков рабочей профессии, закрепление знаний, полученных при изучении цикла теоретических дисциплин и получения первого практического опыта.</w:t>
      </w:r>
    </w:p>
    <w:p w:rsidR="00883E9F" w:rsidRPr="00C77B38" w:rsidRDefault="00C77B38" w:rsidP="00C77B38">
      <w:pPr>
        <w:spacing w:line="360" w:lineRule="auto"/>
        <w:ind w:firstLine="709"/>
        <w:jc w:val="both"/>
        <w:rPr>
          <w:b/>
          <w:sz w:val="28"/>
          <w:szCs w:val="28"/>
        </w:rPr>
      </w:pPr>
      <w:r>
        <w:rPr>
          <w:sz w:val="28"/>
          <w:szCs w:val="28"/>
        </w:rPr>
        <w:br w:type="page"/>
      </w:r>
      <w:r w:rsidR="00883E9F" w:rsidRPr="00C77B38">
        <w:rPr>
          <w:b/>
          <w:sz w:val="28"/>
          <w:szCs w:val="28"/>
        </w:rPr>
        <w:t>2</w:t>
      </w:r>
      <w:r w:rsidR="003C4C8A" w:rsidRPr="00C77B38">
        <w:rPr>
          <w:b/>
          <w:sz w:val="28"/>
          <w:szCs w:val="28"/>
        </w:rPr>
        <w:t>.</w:t>
      </w:r>
      <w:r w:rsidR="00883E9F" w:rsidRPr="00C77B38">
        <w:rPr>
          <w:b/>
          <w:sz w:val="28"/>
          <w:szCs w:val="28"/>
        </w:rPr>
        <w:t xml:space="preserve"> Место прохождение практики</w:t>
      </w:r>
    </w:p>
    <w:p w:rsidR="00DE489E" w:rsidRPr="00C77B38" w:rsidRDefault="00DE489E" w:rsidP="00C77B38">
      <w:pPr>
        <w:spacing w:line="360" w:lineRule="auto"/>
        <w:ind w:firstLine="709"/>
        <w:jc w:val="both"/>
        <w:rPr>
          <w:sz w:val="28"/>
          <w:szCs w:val="36"/>
        </w:rPr>
      </w:pPr>
    </w:p>
    <w:p w:rsidR="00DE489E" w:rsidRPr="00C77B38" w:rsidRDefault="00DE489E" w:rsidP="00C77B38">
      <w:pPr>
        <w:spacing w:line="360" w:lineRule="auto"/>
        <w:ind w:firstLine="709"/>
        <w:jc w:val="both"/>
        <w:rPr>
          <w:sz w:val="28"/>
          <w:szCs w:val="28"/>
        </w:rPr>
      </w:pPr>
      <w:r w:rsidRPr="00C77B38">
        <w:rPr>
          <w:sz w:val="28"/>
          <w:szCs w:val="28"/>
        </w:rPr>
        <w:t>Предприятие:</w:t>
      </w:r>
    </w:p>
    <w:p w:rsidR="00883E9F" w:rsidRPr="00C77B38" w:rsidRDefault="00883E9F" w:rsidP="00C77B38">
      <w:pPr>
        <w:spacing w:line="360" w:lineRule="auto"/>
        <w:ind w:firstLine="709"/>
        <w:jc w:val="both"/>
        <w:rPr>
          <w:sz w:val="28"/>
          <w:szCs w:val="28"/>
        </w:rPr>
      </w:pPr>
      <w:r w:rsidRPr="00C77B38">
        <w:rPr>
          <w:sz w:val="28"/>
          <w:szCs w:val="28"/>
        </w:rPr>
        <w:t>Летом 1930 года началось строительство завода. И уже 12 августа 1933 года дала первый чугун доменная печь № 1. В том же году пущен первый сталеплавительный агрегат — мартеновская печь № 1.</w:t>
      </w:r>
    </w:p>
    <w:p w:rsidR="00883E9F" w:rsidRPr="00C77B38" w:rsidRDefault="00883E9F" w:rsidP="00C77B38">
      <w:pPr>
        <w:spacing w:line="360" w:lineRule="auto"/>
        <w:ind w:firstLine="709"/>
        <w:jc w:val="both"/>
        <w:rPr>
          <w:sz w:val="28"/>
          <w:szCs w:val="28"/>
        </w:rPr>
      </w:pPr>
      <w:r w:rsidRPr="00C77B38">
        <w:rPr>
          <w:sz w:val="28"/>
          <w:szCs w:val="28"/>
        </w:rPr>
        <w:t>В 1948—1953 годах выстроили комплекс прокатных цехов, ориентированных на производство рельсов и больших фасонных профилей проката. «Азовсталь» стал предприятием с полным металлургическим циклом.</w:t>
      </w:r>
    </w:p>
    <w:p w:rsidR="00883E9F" w:rsidRPr="00C77B38" w:rsidRDefault="00883E9F" w:rsidP="00C77B38">
      <w:pPr>
        <w:spacing w:line="360" w:lineRule="auto"/>
        <w:ind w:firstLine="709"/>
        <w:jc w:val="both"/>
        <w:rPr>
          <w:sz w:val="28"/>
          <w:szCs w:val="28"/>
        </w:rPr>
      </w:pPr>
      <w:r w:rsidRPr="00C77B38">
        <w:rPr>
          <w:sz w:val="28"/>
          <w:szCs w:val="28"/>
        </w:rPr>
        <w:t>Вторая очередь развития комбината началась с вводом толстолистового стана 3600 (1973 год). В 1977 году запущен кислородно-конвертерный цех, в 1981 году — электросталеплавительный цех.</w:t>
      </w:r>
    </w:p>
    <w:p w:rsidR="00883E9F" w:rsidRPr="00C77B38" w:rsidRDefault="00883E9F" w:rsidP="00C77B38">
      <w:pPr>
        <w:spacing w:line="360" w:lineRule="auto"/>
        <w:ind w:firstLine="709"/>
        <w:jc w:val="both"/>
        <w:rPr>
          <w:sz w:val="28"/>
          <w:szCs w:val="28"/>
        </w:rPr>
      </w:pPr>
      <w:r w:rsidRPr="00C77B38">
        <w:rPr>
          <w:sz w:val="28"/>
          <w:szCs w:val="28"/>
        </w:rPr>
        <w:t xml:space="preserve">ОАО </w:t>
      </w:r>
      <w:r w:rsidR="005C2674">
        <w:rPr>
          <w:sz w:val="28"/>
          <w:szCs w:val="28"/>
        </w:rPr>
        <w:t>м</w:t>
      </w:r>
      <w:r w:rsidRPr="00C77B38">
        <w:rPr>
          <w:sz w:val="28"/>
          <w:szCs w:val="28"/>
        </w:rPr>
        <w:t xml:space="preserve">еталлургический комбинат "Азовсталь" - предприятие с полным металлургическим циклом. Входит в тройку крупнейших металлургических предприятий Украины и в десятку - СНГ. </w:t>
      </w:r>
    </w:p>
    <w:p w:rsidR="00883E9F" w:rsidRPr="00C77B38" w:rsidRDefault="00883E9F" w:rsidP="00C77B38">
      <w:pPr>
        <w:spacing w:line="360" w:lineRule="auto"/>
        <w:ind w:firstLine="709"/>
        <w:jc w:val="both"/>
        <w:rPr>
          <w:sz w:val="28"/>
          <w:szCs w:val="28"/>
        </w:rPr>
      </w:pPr>
      <w:r w:rsidRPr="00C77B38">
        <w:rPr>
          <w:sz w:val="28"/>
          <w:szCs w:val="28"/>
        </w:rPr>
        <w:t>В состав меткомбината "Азовсталь" входят: коксохимическое производство, цех агломерац</w:t>
      </w:r>
      <w:r w:rsidR="00D02235" w:rsidRPr="00C77B38">
        <w:rPr>
          <w:sz w:val="28"/>
          <w:szCs w:val="28"/>
        </w:rPr>
        <w:t>ии, доменный цех в составе пяти</w:t>
      </w:r>
      <w:r w:rsidRPr="00C77B38">
        <w:rPr>
          <w:sz w:val="28"/>
          <w:szCs w:val="28"/>
        </w:rPr>
        <w:t xml:space="preserve"> доменных печей, сталеплавильный комплекс в составе конвертерного и мартеновского цехов, прокатный комплекс в составе толстолистового цеха, рельсобалочного цеха и входящего в него отделения крупного сорта и цеха рельсовых скреплений. Комбинат имеет развитую транспортную инфраструктуру.</w:t>
      </w:r>
    </w:p>
    <w:p w:rsidR="00883E9F" w:rsidRPr="00C77B38" w:rsidRDefault="00883E9F" w:rsidP="00C77B38">
      <w:pPr>
        <w:spacing w:line="360" w:lineRule="auto"/>
        <w:ind w:firstLine="709"/>
        <w:jc w:val="both"/>
        <w:rPr>
          <w:sz w:val="28"/>
          <w:szCs w:val="28"/>
        </w:rPr>
      </w:pPr>
      <w:r w:rsidRPr="00C77B38">
        <w:rPr>
          <w:sz w:val="28"/>
          <w:szCs w:val="28"/>
        </w:rPr>
        <w:t>ОАО "МК "Азовсталь" - шестая компания Украины по объемам валового дохода. Доход предприятия в 2004 году составил $1,85 млрд., чистая прибыль - $192 млн. В январе-июне 2005 года компания увеличила чистую прибыль, по сравнению с 2004-м, на 72,4% - до $126,9 млн.</w:t>
      </w:r>
    </w:p>
    <w:p w:rsidR="00883E9F" w:rsidRPr="00C77B38" w:rsidRDefault="00883E9F" w:rsidP="00C77B38">
      <w:pPr>
        <w:spacing w:line="360" w:lineRule="auto"/>
        <w:ind w:firstLine="709"/>
        <w:jc w:val="both"/>
        <w:rPr>
          <w:sz w:val="28"/>
          <w:szCs w:val="28"/>
        </w:rPr>
      </w:pPr>
      <w:r w:rsidRPr="00C77B38">
        <w:rPr>
          <w:sz w:val="28"/>
          <w:szCs w:val="28"/>
        </w:rPr>
        <w:t>По выработке товарной продукции на одного трудящегося "Азовсталь" занимает первое место. На комбинате освоена технология выплавки более 200 марок стали, из которых производятся товарный прокат, непрерывнолитая (слябы) и катанная (квадрат) заготовки.</w:t>
      </w:r>
    </w:p>
    <w:p w:rsidR="00883E9F" w:rsidRPr="00C77B38" w:rsidRDefault="00883E9F" w:rsidP="00C77B38">
      <w:pPr>
        <w:spacing w:line="360" w:lineRule="auto"/>
        <w:ind w:firstLine="709"/>
        <w:jc w:val="both"/>
        <w:rPr>
          <w:sz w:val="28"/>
          <w:szCs w:val="28"/>
        </w:rPr>
      </w:pPr>
      <w:r w:rsidRPr="00C77B38">
        <w:rPr>
          <w:sz w:val="28"/>
          <w:szCs w:val="28"/>
        </w:rPr>
        <w:t xml:space="preserve">Комбинат - единственный в Украине производитель высококачественного толстолистового проката толщиной от 6 до </w:t>
      </w:r>
      <w:smartTag w:uri="urn:schemas-microsoft-com:office:smarttags" w:element="metricconverter">
        <w:smartTagPr>
          <w:attr w:name="ProductID" w:val="200 мм"/>
        </w:smartTagPr>
        <w:r w:rsidRPr="00C77B38">
          <w:rPr>
            <w:sz w:val="28"/>
            <w:szCs w:val="28"/>
          </w:rPr>
          <w:t>200 мм</w:t>
        </w:r>
      </w:smartTag>
      <w:r w:rsidRPr="00C77B38">
        <w:rPr>
          <w:sz w:val="28"/>
          <w:szCs w:val="28"/>
        </w:rPr>
        <w:t xml:space="preserve"> и шириной 1500-</w:t>
      </w:r>
      <w:smartTag w:uri="urn:schemas-microsoft-com:office:smarttags" w:element="metricconverter">
        <w:smartTagPr>
          <w:attr w:name="ProductID" w:val="3200 мм"/>
        </w:smartTagPr>
        <w:r w:rsidRPr="00C77B38">
          <w:rPr>
            <w:sz w:val="28"/>
            <w:szCs w:val="28"/>
          </w:rPr>
          <w:t>3200 мм</w:t>
        </w:r>
      </w:smartTag>
      <w:r w:rsidRPr="00C77B38">
        <w:rPr>
          <w:sz w:val="28"/>
          <w:szCs w:val="28"/>
        </w:rPr>
        <w:t xml:space="preserve"> для судостроения, энергетического и специального машиностроения, мостостроения, изготовления труб большого диаметра для магистральных газо- и нефтепроводов в северном исполнении, глубоководных сооружений. Прокат подвергается 100-процентному неразрушающему ультразвуковому контролю.</w:t>
      </w:r>
    </w:p>
    <w:p w:rsidR="00883E9F" w:rsidRPr="00C77B38" w:rsidRDefault="00883E9F" w:rsidP="00C77B38">
      <w:pPr>
        <w:spacing w:line="360" w:lineRule="auto"/>
        <w:ind w:firstLine="709"/>
        <w:jc w:val="both"/>
        <w:rPr>
          <w:sz w:val="28"/>
          <w:szCs w:val="28"/>
        </w:rPr>
      </w:pPr>
      <w:r w:rsidRPr="00C77B38">
        <w:rPr>
          <w:sz w:val="28"/>
          <w:szCs w:val="28"/>
        </w:rPr>
        <w:t>Значительная часть продукции комбината сертифицирована ведущими обществами мира: Lloyds Register of Shipping, German Lloyd, Det Norske Veritas, American Bureau of Shipping, TUV Rheinland, American Petroleum Institute, Bureau Veritas (France), Maritime Register of Shipping (Russia), выдавшими 35 сертификатов на металлопродукцию "Азовстали". На комбинате внедрена система управления качеством ISO 9001.</w:t>
      </w:r>
    </w:p>
    <w:p w:rsidR="00883E9F" w:rsidRPr="00C77B38" w:rsidRDefault="00883E9F" w:rsidP="00C77B38">
      <w:pPr>
        <w:spacing w:line="360" w:lineRule="auto"/>
        <w:ind w:firstLine="709"/>
        <w:jc w:val="both"/>
        <w:rPr>
          <w:sz w:val="28"/>
          <w:szCs w:val="28"/>
        </w:rPr>
      </w:pPr>
      <w:r w:rsidRPr="00C77B38">
        <w:rPr>
          <w:sz w:val="28"/>
          <w:szCs w:val="28"/>
        </w:rPr>
        <w:t>Комбинат неоднократно удостаивался различных призов. В частности, в 1998 году за высокое качество продукции он получил приз "Золотой Меркурий", в 2000-м за инвестиционную</w:t>
      </w:r>
      <w:r w:rsidR="002C10EC" w:rsidRPr="00C77B38">
        <w:rPr>
          <w:sz w:val="28"/>
          <w:szCs w:val="28"/>
        </w:rPr>
        <w:t xml:space="preserve"> политику - "Хрустальную башню"</w:t>
      </w:r>
      <w:r w:rsidR="00C77B38">
        <w:rPr>
          <w:sz w:val="28"/>
          <w:szCs w:val="28"/>
        </w:rPr>
        <w:t xml:space="preserve"> </w:t>
      </w:r>
      <w:r w:rsidR="002C10EC" w:rsidRPr="00C77B38">
        <w:rPr>
          <w:sz w:val="28"/>
          <w:szCs w:val="28"/>
        </w:rPr>
        <w:t>и другие.</w:t>
      </w:r>
    </w:p>
    <w:p w:rsidR="00883E9F" w:rsidRPr="00C77B38" w:rsidRDefault="00883E9F" w:rsidP="00C77B38">
      <w:pPr>
        <w:spacing w:line="360" w:lineRule="auto"/>
        <w:ind w:firstLine="709"/>
        <w:jc w:val="both"/>
        <w:rPr>
          <w:sz w:val="28"/>
          <w:szCs w:val="36"/>
        </w:rPr>
      </w:pPr>
      <w:r w:rsidRPr="00C77B38">
        <w:rPr>
          <w:sz w:val="28"/>
          <w:szCs w:val="36"/>
        </w:rPr>
        <w:t>Цех</w:t>
      </w:r>
      <w:r w:rsidR="00DE489E" w:rsidRPr="00C77B38">
        <w:rPr>
          <w:sz w:val="28"/>
          <w:szCs w:val="36"/>
        </w:rPr>
        <w:t>:</w:t>
      </w:r>
    </w:p>
    <w:p w:rsidR="00883E9F" w:rsidRPr="00C77B38" w:rsidRDefault="00D02235" w:rsidP="00C77B38">
      <w:pPr>
        <w:spacing w:line="360" w:lineRule="auto"/>
        <w:ind w:firstLine="709"/>
        <w:jc w:val="both"/>
        <w:rPr>
          <w:sz w:val="28"/>
          <w:szCs w:val="28"/>
        </w:rPr>
      </w:pPr>
      <w:r w:rsidRPr="00C77B38">
        <w:rPr>
          <w:sz w:val="28"/>
          <w:szCs w:val="28"/>
        </w:rPr>
        <w:t>КМО МСЦ</w:t>
      </w:r>
      <w:r w:rsidR="00883E9F" w:rsidRPr="00C77B38">
        <w:rPr>
          <w:sz w:val="28"/>
          <w:szCs w:val="28"/>
        </w:rPr>
        <w:t xml:space="preserve"> относится </w:t>
      </w:r>
      <w:r w:rsidRPr="00C77B38">
        <w:rPr>
          <w:sz w:val="28"/>
          <w:szCs w:val="28"/>
        </w:rPr>
        <w:t xml:space="preserve">к группе цехов Управления Главного механика  ( Литейный. </w:t>
      </w:r>
      <w:r w:rsidR="00883E9F" w:rsidRPr="00C77B38">
        <w:rPr>
          <w:sz w:val="28"/>
          <w:szCs w:val="28"/>
        </w:rPr>
        <w:t>М</w:t>
      </w:r>
      <w:r w:rsidRPr="00C77B38">
        <w:rPr>
          <w:sz w:val="28"/>
          <w:szCs w:val="28"/>
        </w:rPr>
        <w:t>СЦ, ЦРМО-2,КуПЦ,</w:t>
      </w:r>
      <w:r w:rsidR="00883E9F" w:rsidRPr="00C77B38">
        <w:rPr>
          <w:sz w:val="28"/>
          <w:szCs w:val="28"/>
        </w:rPr>
        <w:t xml:space="preserve"> РМЦ-2</w:t>
      </w:r>
      <w:r w:rsidRPr="00C77B38">
        <w:rPr>
          <w:sz w:val="28"/>
          <w:szCs w:val="28"/>
        </w:rPr>
        <w:t xml:space="preserve">, РМЦ КХП.)  </w:t>
      </w:r>
      <w:r w:rsidR="00883E9F" w:rsidRPr="00C77B38">
        <w:rPr>
          <w:sz w:val="28"/>
          <w:szCs w:val="28"/>
        </w:rPr>
        <w:t>изготавливает металлоконструкции, как для основных, так и для вспомогательных цехов комбината. Цех является ремонтной базой комбината «Азовсталь»</w:t>
      </w:r>
    </w:p>
    <w:p w:rsidR="00883E9F" w:rsidRPr="00C77B38" w:rsidRDefault="00D71AF2" w:rsidP="00C77B38">
      <w:pPr>
        <w:spacing w:line="360" w:lineRule="auto"/>
        <w:ind w:firstLine="709"/>
        <w:jc w:val="both"/>
        <w:rPr>
          <w:sz w:val="28"/>
          <w:szCs w:val="28"/>
        </w:rPr>
      </w:pPr>
      <w:r w:rsidRPr="00C77B38">
        <w:rPr>
          <w:sz w:val="28"/>
          <w:szCs w:val="28"/>
        </w:rPr>
        <w:t>Котельно-механическое отделение механосборочного цеха, ранее котельно-механический цех, был основан в 1956 году, с 1932 года на площадях цеха располагался завод металлоконструкций, который производил металлоконструкции для строящегося гиганта. Металлоконструкции производственного корпуса изготовлены еще при</w:t>
      </w:r>
      <w:r w:rsidR="0066464D" w:rsidRPr="00C77B38">
        <w:rPr>
          <w:sz w:val="28"/>
          <w:szCs w:val="28"/>
        </w:rPr>
        <w:t xml:space="preserve"> </w:t>
      </w:r>
      <w:r w:rsidRPr="00C77B38">
        <w:rPr>
          <w:sz w:val="28"/>
          <w:szCs w:val="28"/>
        </w:rPr>
        <w:t xml:space="preserve">помощи </w:t>
      </w:r>
      <w:r w:rsidR="00C77B38">
        <w:rPr>
          <w:sz w:val="28"/>
          <w:szCs w:val="28"/>
        </w:rPr>
        <w:t>клепанных соединений.</w:t>
      </w:r>
    </w:p>
    <w:p w:rsidR="00883E9F" w:rsidRPr="00C77B38" w:rsidRDefault="00883E9F" w:rsidP="00C77B38">
      <w:pPr>
        <w:spacing w:line="360" w:lineRule="auto"/>
        <w:ind w:firstLine="709"/>
        <w:jc w:val="both"/>
        <w:rPr>
          <w:sz w:val="28"/>
          <w:szCs w:val="28"/>
        </w:rPr>
      </w:pPr>
      <w:r w:rsidRPr="00C77B38">
        <w:rPr>
          <w:sz w:val="28"/>
          <w:szCs w:val="28"/>
        </w:rPr>
        <w:t>Оборудование, участвующие в техноло</w:t>
      </w:r>
      <w:r w:rsidR="0066464D" w:rsidRPr="00C77B38">
        <w:rPr>
          <w:sz w:val="28"/>
          <w:szCs w:val="28"/>
        </w:rPr>
        <w:t>гии процессах и его возможности:</w:t>
      </w:r>
    </w:p>
    <w:p w:rsidR="00883E9F" w:rsidRPr="00C77B38" w:rsidRDefault="00883E9F" w:rsidP="00C77B38">
      <w:pPr>
        <w:spacing w:line="360" w:lineRule="auto"/>
        <w:ind w:firstLine="709"/>
        <w:jc w:val="both"/>
        <w:rPr>
          <w:sz w:val="28"/>
          <w:szCs w:val="28"/>
        </w:rPr>
      </w:pPr>
      <w:r w:rsidRPr="00C77B38">
        <w:rPr>
          <w:sz w:val="28"/>
          <w:szCs w:val="28"/>
        </w:rPr>
        <w:t>На заготовительном производстве цехе применяются газорезательные машины, выполняю</w:t>
      </w:r>
      <w:r w:rsidR="00D02235" w:rsidRPr="00C77B38">
        <w:rPr>
          <w:sz w:val="28"/>
          <w:szCs w:val="28"/>
        </w:rPr>
        <w:t>щие автоматическую вырезку детал</w:t>
      </w:r>
      <w:r w:rsidRPr="00C77B38">
        <w:rPr>
          <w:sz w:val="28"/>
          <w:szCs w:val="28"/>
        </w:rPr>
        <w:t>ей любой конфигурации, раскройная прямолинейная резка, автоматическая пробивка отверстий. Машина термической резки - предназначена для кислородной вырезки деталей из листовой стали. Машина для пла</w:t>
      </w:r>
      <w:r w:rsidR="00D02235" w:rsidRPr="00C77B38">
        <w:rPr>
          <w:sz w:val="28"/>
          <w:szCs w:val="28"/>
        </w:rPr>
        <w:t>зменной резки - рез толщины до 6</w:t>
      </w:r>
      <w:r w:rsidRPr="00C77B38">
        <w:rPr>
          <w:sz w:val="28"/>
          <w:szCs w:val="28"/>
        </w:rPr>
        <w:t>0мм. Ножницы кривошипные листовые предназначены для резки листового металла. Пресс кривошипный открытый, предназначен для вырубки, пробивки, гибки не глубокой вытяжки. Машина листогибочная трехвалковая предназначена для гибки листового проката толщиной до 16</w:t>
      </w:r>
      <w:r w:rsidR="00C77B38">
        <w:rPr>
          <w:sz w:val="28"/>
          <w:szCs w:val="28"/>
        </w:rPr>
        <w:t xml:space="preserve"> </w:t>
      </w:r>
      <w:r w:rsidRPr="00C77B38">
        <w:rPr>
          <w:sz w:val="28"/>
          <w:szCs w:val="28"/>
        </w:rPr>
        <w:t>мм на ширине 2000мм. Наплавочная установка У-2 для автоматической наплавки тел вращения и плоских деталей. Наплавочная установка ПК-2. Установка оборудована поворотной колонной ПК-2,манипулятором и головкой.</w:t>
      </w:r>
    </w:p>
    <w:p w:rsidR="00883E9F" w:rsidRPr="00C77B38" w:rsidRDefault="00883E9F" w:rsidP="00C77B38">
      <w:pPr>
        <w:spacing w:line="360" w:lineRule="auto"/>
        <w:ind w:firstLine="709"/>
        <w:jc w:val="both"/>
        <w:rPr>
          <w:sz w:val="28"/>
          <w:szCs w:val="28"/>
        </w:rPr>
      </w:pPr>
      <w:r w:rsidRPr="00C77B38">
        <w:rPr>
          <w:sz w:val="28"/>
          <w:szCs w:val="28"/>
        </w:rPr>
        <w:t>Максимальн</w:t>
      </w:r>
      <w:r w:rsidR="00D71AF2" w:rsidRPr="00C77B38">
        <w:rPr>
          <w:sz w:val="28"/>
          <w:szCs w:val="28"/>
        </w:rPr>
        <w:t>ая груз</w:t>
      </w:r>
      <w:r w:rsidR="00C77B38">
        <w:rPr>
          <w:sz w:val="28"/>
          <w:szCs w:val="28"/>
        </w:rPr>
        <w:t>оподъемность кранов</w:t>
      </w:r>
      <w:r w:rsidR="00D71AF2" w:rsidRPr="00C77B38">
        <w:rPr>
          <w:sz w:val="28"/>
          <w:szCs w:val="28"/>
        </w:rPr>
        <w:t xml:space="preserve"> КМО </w:t>
      </w:r>
      <w:r w:rsidR="00C77B38">
        <w:rPr>
          <w:sz w:val="28"/>
          <w:szCs w:val="28"/>
        </w:rPr>
        <w:t>–</w:t>
      </w:r>
      <w:r w:rsidR="00D71AF2" w:rsidRPr="00C77B38">
        <w:rPr>
          <w:sz w:val="28"/>
          <w:szCs w:val="28"/>
        </w:rPr>
        <w:t xml:space="preserve"> </w:t>
      </w:r>
      <w:r w:rsidRPr="00C77B38">
        <w:rPr>
          <w:sz w:val="28"/>
          <w:szCs w:val="28"/>
        </w:rPr>
        <w:t>20</w:t>
      </w:r>
      <w:r w:rsidR="00C77B38">
        <w:rPr>
          <w:sz w:val="28"/>
          <w:szCs w:val="28"/>
        </w:rPr>
        <w:t xml:space="preserve"> </w:t>
      </w:r>
      <w:r w:rsidRPr="00C77B38">
        <w:rPr>
          <w:sz w:val="28"/>
          <w:szCs w:val="28"/>
        </w:rPr>
        <w:t>т</w:t>
      </w:r>
      <w:r w:rsidR="00C77B38">
        <w:rPr>
          <w:sz w:val="28"/>
          <w:szCs w:val="28"/>
        </w:rPr>
        <w:t xml:space="preserve">. </w:t>
      </w:r>
      <w:r w:rsidRPr="00C77B38">
        <w:rPr>
          <w:sz w:val="28"/>
          <w:szCs w:val="28"/>
        </w:rPr>
        <w:t>-</w:t>
      </w:r>
      <w:r w:rsidR="00C77B38">
        <w:rPr>
          <w:sz w:val="28"/>
          <w:szCs w:val="28"/>
        </w:rPr>
        <w:t xml:space="preserve"> </w:t>
      </w:r>
      <w:r w:rsidRPr="00C77B38">
        <w:rPr>
          <w:sz w:val="28"/>
          <w:szCs w:val="28"/>
        </w:rPr>
        <w:t>максимальная грузоподъемность крана № 8-участок сварки, автоматической сварки, ремонта.</w:t>
      </w:r>
      <w:r w:rsidR="00D71AF2" w:rsidRPr="00C77B38">
        <w:rPr>
          <w:sz w:val="28"/>
          <w:szCs w:val="28"/>
        </w:rPr>
        <w:t xml:space="preserve"> </w:t>
      </w:r>
      <w:r w:rsidRPr="00C77B38">
        <w:rPr>
          <w:sz w:val="28"/>
          <w:szCs w:val="28"/>
        </w:rPr>
        <w:t>Грузозахватные пр</w:t>
      </w:r>
      <w:r w:rsidR="00D71AF2" w:rsidRPr="00C77B38">
        <w:rPr>
          <w:sz w:val="28"/>
          <w:szCs w:val="28"/>
        </w:rPr>
        <w:t>испособления, используемые в КМО</w:t>
      </w:r>
      <w:r w:rsidRPr="00C77B38">
        <w:rPr>
          <w:sz w:val="28"/>
          <w:szCs w:val="28"/>
        </w:rPr>
        <w:t>.</w:t>
      </w:r>
    </w:p>
    <w:p w:rsidR="00883E9F" w:rsidRPr="00C77B38" w:rsidRDefault="00883E9F" w:rsidP="00C77B38">
      <w:pPr>
        <w:spacing w:line="360" w:lineRule="auto"/>
        <w:ind w:firstLine="709"/>
        <w:jc w:val="both"/>
        <w:rPr>
          <w:sz w:val="28"/>
          <w:szCs w:val="28"/>
        </w:rPr>
      </w:pPr>
      <w:r w:rsidRPr="00C77B38">
        <w:rPr>
          <w:sz w:val="28"/>
          <w:szCs w:val="28"/>
        </w:rPr>
        <w:t>Стропа грузоподъемностью от 0</w:t>
      </w:r>
      <w:r w:rsidR="00C77B38">
        <w:rPr>
          <w:sz w:val="28"/>
          <w:szCs w:val="28"/>
        </w:rPr>
        <w:t>.8 до 10 тонн, канаты одно- и двухв</w:t>
      </w:r>
      <w:r w:rsidRPr="00C77B38">
        <w:rPr>
          <w:sz w:val="28"/>
          <w:szCs w:val="28"/>
        </w:rPr>
        <w:t>етвевые с крюками, с лапами, со струбцина</w:t>
      </w:r>
      <w:r w:rsidR="00C77B38">
        <w:rPr>
          <w:sz w:val="28"/>
          <w:szCs w:val="28"/>
        </w:rPr>
        <w:t>ми. Цепные стропа – одно- и двухветвевые</w:t>
      </w:r>
      <w:r w:rsidRPr="00C77B38">
        <w:rPr>
          <w:sz w:val="28"/>
          <w:szCs w:val="28"/>
        </w:rPr>
        <w:t xml:space="preserve">. </w:t>
      </w:r>
      <w:r w:rsidR="00C77B38">
        <w:rPr>
          <w:sz w:val="28"/>
          <w:szCs w:val="28"/>
        </w:rPr>
        <w:t>С</w:t>
      </w:r>
      <w:r w:rsidRPr="00C77B38">
        <w:rPr>
          <w:sz w:val="28"/>
          <w:szCs w:val="28"/>
        </w:rPr>
        <w:t>пециальный трехветвевой строп для транспортировки скипа. Цепные с лапами и крюками. Кольцевой строп цепной.</w:t>
      </w:r>
    </w:p>
    <w:p w:rsidR="00883E9F" w:rsidRPr="00C77B38" w:rsidRDefault="00883E9F" w:rsidP="00C77B38">
      <w:pPr>
        <w:spacing w:line="360" w:lineRule="auto"/>
        <w:ind w:firstLine="709"/>
        <w:jc w:val="both"/>
        <w:rPr>
          <w:sz w:val="28"/>
          <w:szCs w:val="28"/>
        </w:rPr>
      </w:pPr>
      <w:r w:rsidRPr="00C77B38">
        <w:rPr>
          <w:sz w:val="28"/>
          <w:szCs w:val="28"/>
        </w:rPr>
        <w:t>Производственная программа выпускаемой продукции в год, распределение по месяцам.</w:t>
      </w:r>
    </w:p>
    <w:p w:rsidR="00883E9F" w:rsidRPr="00C77B38" w:rsidRDefault="00883E9F" w:rsidP="00C77B38">
      <w:pPr>
        <w:spacing w:line="360" w:lineRule="auto"/>
        <w:ind w:firstLine="709"/>
        <w:jc w:val="both"/>
        <w:rPr>
          <w:sz w:val="28"/>
          <w:szCs w:val="28"/>
        </w:rPr>
      </w:pPr>
      <w:r w:rsidRPr="00C77B38">
        <w:rPr>
          <w:sz w:val="28"/>
          <w:szCs w:val="28"/>
        </w:rPr>
        <w:t>Годовая программа 6100</w:t>
      </w:r>
      <w:r w:rsidR="00C77B38">
        <w:rPr>
          <w:sz w:val="28"/>
          <w:szCs w:val="28"/>
        </w:rPr>
        <w:t xml:space="preserve"> </w:t>
      </w:r>
      <w:r w:rsidRPr="00C77B38">
        <w:rPr>
          <w:sz w:val="28"/>
          <w:szCs w:val="28"/>
        </w:rPr>
        <w:t>т</w:t>
      </w:r>
      <w:r w:rsidR="00C77B38">
        <w:rPr>
          <w:sz w:val="28"/>
          <w:szCs w:val="28"/>
        </w:rPr>
        <w:t>.</w:t>
      </w:r>
      <w:r w:rsidRPr="00C77B38">
        <w:rPr>
          <w:sz w:val="28"/>
          <w:szCs w:val="28"/>
        </w:rPr>
        <w:t xml:space="preserve"> - сварных м/конструкций; наплавочных работ- 5000</w:t>
      </w:r>
      <w:r w:rsidR="00C77B38">
        <w:rPr>
          <w:sz w:val="28"/>
          <w:szCs w:val="28"/>
        </w:rPr>
        <w:t xml:space="preserve"> </w:t>
      </w:r>
      <w:r w:rsidRPr="00C77B38">
        <w:rPr>
          <w:sz w:val="28"/>
          <w:szCs w:val="28"/>
        </w:rPr>
        <w:t>кг наплавленно</w:t>
      </w:r>
      <w:r w:rsidR="00C77B38">
        <w:rPr>
          <w:sz w:val="28"/>
          <w:szCs w:val="28"/>
        </w:rPr>
        <w:t>го</w:t>
      </w:r>
      <w:r w:rsidRPr="00C77B38">
        <w:rPr>
          <w:sz w:val="28"/>
          <w:szCs w:val="28"/>
        </w:rPr>
        <w:t xml:space="preserve"> металла. В том числе</w:t>
      </w:r>
      <w:r w:rsidR="00C77B38">
        <w:rPr>
          <w:sz w:val="28"/>
          <w:szCs w:val="28"/>
        </w:rPr>
        <w:t xml:space="preserve"> </w:t>
      </w:r>
      <w:r w:rsidRPr="00C77B38">
        <w:rPr>
          <w:sz w:val="28"/>
          <w:szCs w:val="28"/>
        </w:rPr>
        <w:t>- сварные м/конструкции-5200тон, заготовки-900тон.</w:t>
      </w:r>
      <w:r w:rsidR="00D71AF2" w:rsidRPr="00C77B38">
        <w:rPr>
          <w:sz w:val="28"/>
          <w:szCs w:val="28"/>
        </w:rPr>
        <w:t xml:space="preserve"> Распределение по месяцам: 510 тон в месяц. </w:t>
      </w:r>
    </w:p>
    <w:p w:rsidR="00883E9F" w:rsidRPr="00C77B38" w:rsidRDefault="00D71AF2" w:rsidP="00C77B38">
      <w:pPr>
        <w:spacing w:line="360" w:lineRule="auto"/>
        <w:ind w:firstLine="709"/>
        <w:jc w:val="both"/>
        <w:rPr>
          <w:sz w:val="28"/>
          <w:szCs w:val="28"/>
        </w:rPr>
      </w:pPr>
      <w:r w:rsidRPr="00C77B38">
        <w:rPr>
          <w:sz w:val="28"/>
          <w:szCs w:val="28"/>
        </w:rPr>
        <w:t>Количество работающих-125 человека</w:t>
      </w:r>
      <w:r w:rsidR="00C77B38">
        <w:rPr>
          <w:sz w:val="28"/>
          <w:szCs w:val="28"/>
        </w:rPr>
        <w:t>,</w:t>
      </w:r>
      <w:r w:rsidRPr="00C77B38">
        <w:rPr>
          <w:sz w:val="28"/>
          <w:szCs w:val="28"/>
        </w:rPr>
        <w:t xml:space="preserve"> в том числе 22</w:t>
      </w:r>
      <w:r w:rsidR="00883E9F" w:rsidRPr="00C77B38">
        <w:rPr>
          <w:sz w:val="28"/>
          <w:szCs w:val="28"/>
        </w:rPr>
        <w:t xml:space="preserve"> РСС. </w:t>
      </w:r>
    </w:p>
    <w:p w:rsidR="0066464D" w:rsidRPr="00C77B38" w:rsidRDefault="0066464D" w:rsidP="00C77B38">
      <w:pPr>
        <w:spacing w:line="360" w:lineRule="auto"/>
        <w:ind w:firstLine="709"/>
        <w:jc w:val="both"/>
        <w:rPr>
          <w:sz w:val="28"/>
          <w:szCs w:val="28"/>
        </w:rPr>
      </w:pPr>
      <w:r w:rsidRPr="00C77B38">
        <w:rPr>
          <w:sz w:val="28"/>
          <w:szCs w:val="28"/>
        </w:rPr>
        <w:t>КМО МСЦ по структурной схеме состоит из следующих участков:</w:t>
      </w:r>
    </w:p>
    <w:p w:rsidR="0066464D" w:rsidRPr="00C77B38" w:rsidRDefault="0066464D" w:rsidP="00C77B38">
      <w:pPr>
        <w:spacing w:line="360" w:lineRule="auto"/>
        <w:ind w:firstLine="709"/>
        <w:jc w:val="both"/>
        <w:rPr>
          <w:sz w:val="28"/>
          <w:szCs w:val="28"/>
        </w:rPr>
      </w:pPr>
      <w:r w:rsidRPr="00C77B38">
        <w:rPr>
          <w:sz w:val="28"/>
          <w:szCs w:val="28"/>
        </w:rPr>
        <w:t>- склад металла и полуфабриката;</w:t>
      </w:r>
    </w:p>
    <w:p w:rsidR="0066464D" w:rsidRPr="00C77B38" w:rsidRDefault="00C77B38" w:rsidP="00C77B38">
      <w:pPr>
        <w:spacing w:line="360" w:lineRule="auto"/>
        <w:ind w:firstLine="709"/>
        <w:jc w:val="both"/>
        <w:rPr>
          <w:sz w:val="28"/>
          <w:szCs w:val="28"/>
        </w:rPr>
      </w:pPr>
      <w:r>
        <w:rPr>
          <w:sz w:val="28"/>
          <w:szCs w:val="28"/>
        </w:rPr>
        <w:t xml:space="preserve">- </w:t>
      </w:r>
      <w:r w:rsidR="0066464D" w:rsidRPr="00C77B38">
        <w:rPr>
          <w:sz w:val="28"/>
          <w:szCs w:val="28"/>
        </w:rPr>
        <w:t>участок разметки и обработки;</w:t>
      </w:r>
    </w:p>
    <w:p w:rsidR="0066464D" w:rsidRPr="00C77B38" w:rsidRDefault="0066464D" w:rsidP="00C77B38">
      <w:pPr>
        <w:spacing w:line="360" w:lineRule="auto"/>
        <w:ind w:firstLine="709"/>
        <w:jc w:val="both"/>
        <w:rPr>
          <w:sz w:val="28"/>
          <w:szCs w:val="28"/>
        </w:rPr>
      </w:pPr>
      <w:r w:rsidRPr="00C77B38">
        <w:rPr>
          <w:sz w:val="28"/>
          <w:szCs w:val="28"/>
        </w:rPr>
        <w:t>- участок котельно-сварочных работ;</w:t>
      </w:r>
    </w:p>
    <w:p w:rsidR="0066464D" w:rsidRPr="00C77B38" w:rsidRDefault="0066464D" w:rsidP="00C77B38">
      <w:pPr>
        <w:spacing w:line="360" w:lineRule="auto"/>
        <w:ind w:firstLine="709"/>
        <w:jc w:val="both"/>
        <w:rPr>
          <w:sz w:val="28"/>
          <w:szCs w:val="28"/>
        </w:rPr>
      </w:pPr>
      <w:r w:rsidRPr="00C77B38">
        <w:rPr>
          <w:sz w:val="28"/>
          <w:szCs w:val="28"/>
        </w:rPr>
        <w:t>- участок автоматической сварки и наплавки;</w:t>
      </w:r>
    </w:p>
    <w:p w:rsidR="0066464D" w:rsidRPr="00C77B38" w:rsidRDefault="0066464D" w:rsidP="00C77B38">
      <w:pPr>
        <w:spacing w:line="360" w:lineRule="auto"/>
        <w:ind w:firstLine="709"/>
        <w:jc w:val="both"/>
        <w:rPr>
          <w:sz w:val="28"/>
          <w:szCs w:val="28"/>
        </w:rPr>
      </w:pPr>
      <w:r w:rsidRPr="00C77B38">
        <w:rPr>
          <w:sz w:val="28"/>
          <w:szCs w:val="28"/>
        </w:rPr>
        <w:t>- склад готовой продукции.</w:t>
      </w:r>
    </w:p>
    <w:p w:rsidR="002C10EC" w:rsidRPr="00C77B38" w:rsidRDefault="002C10EC" w:rsidP="00C77B38">
      <w:pPr>
        <w:spacing w:line="360" w:lineRule="auto"/>
        <w:ind w:firstLine="709"/>
        <w:jc w:val="both"/>
        <w:rPr>
          <w:sz w:val="28"/>
          <w:szCs w:val="28"/>
        </w:rPr>
      </w:pPr>
      <w:r w:rsidRPr="00C77B38">
        <w:rPr>
          <w:sz w:val="28"/>
          <w:szCs w:val="28"/>
        </w:rPr>
        <w:t>На складе металла хранится металлопрокат (листовой и сортовой) общим объемом в пределах 1600 тон, предназначенный для изготовления металлоконструкций и заготовки. В основном металл поступает на склад собственного производства из прокатных цехов комбината.</w:t>
      </w:r>
    </w:p>
    <w:p w:rsidR="002C10EC" w:rsidRPr="00C77B38" w:rsidRDefault="002C10EC" w:rsidP="00C77B38">
      <w:pPr>
        <w:spacing w:line="360" w:lineRule="auto"/>
        <w:ind w:firstLine="709"/>
        <w:jc w:val="both"/>
        <w:rPr>
          <w:sz w:val="28"/>
          <w:szCs w:val="28"/>
        </w:rPr>
      </w:pPr>
      <w:r w:rsidRPr="00C77B38">
        <w:rPr>
          <w:sz w:val="28"/>
          <w:szCs w:val="28"/>
        </w:rPr>
        <w:t xml:space="preserve">На участке разметки и обработки, на который подается металлопрокат </w:t>
      </w:r>
      <w:r w:rsidR="00983E53" w:rsidRPr="00C77B38">
        <w:rPr>
          <w:sz w:val="28"/>
          <w:szCs w:val="28"/>
        </w:rPr>
        <w:t xml:space="preserve">со склада, металл </w:t>
      </w:r>
      <w:r w:rsidR="005C2674" w:rsidRPr="00C77B38">
        <w:rPr>
          <w:sz w:val="28"/>
          <w:szCs w:val="28"/>
        </w:rPr>
        <w:t>размечается,</w:t>
      </w:r>
      <w:r w:rsidR="00983E53" w:rsidRPr="00C77B38">
        <w:rPr>
          <w:sz w:val="28"/>
          <w:szCs w:val="28"/>
        </w:rPr>
        <w:t xml:space="preserve"> и из него изготавливают заготовку для дальнейшей сборки металлоконструкций.</w:t>
      </w:r>
    </w:p>
    <w:p w:rsidR="00983E53" w:rsidRPr="00C77B38" w:rsidRDefault="00983E53" w:rsidP="00C77B38">
      <w:pPr>
        <w:spacing w:line="360" w:lineRule="auto"/>
        <w:ind w:firstLine="709"/>
        <w:jc w:val="both"/>
        <w:rPr>
          <w:sz w:val="28"/>
          <w:szCs w:val="28"/>
          <w:vertAlign w:val="subscript"/>
        </w:rPr>
      </w:pPr>
      <w:r w:rsidRPr="00C77B38">
        <w:rPr>
          <w:sz w:val="28"/>
          <w:szCs w:val="28"/>
        </w:rPr>
        <w:t>Сборка металлоконструкций осуществляется на котельном участке с последующей сваркой на сварочном при помощи сварочных полуавтоматов в среде защитного газа СО</w:t>
      </w:r>
      <w:r w:rsidRPr="00C77B38">
        <w:rPr>
          <w:sz w:val="28"/>
          <w:szCs w:val="28"/>
          <w:vertAlign w:val="subscript"/>
        </w:rPr>
        <w:t>2.</w:t>
      </w:r>
    </w:p>
    <w:p w:rsidR="00983E53" w:rsidRPr="00C77B38" w:rsidRDefault="00983E53" w:rsidP="00C77B38">
      <w:pPr>
        <w:spacing w:line="360" w:lineRule="auto"/>
        <w:ind w:firstLine="709"/>
        <w:jc w:val="both"/>
        <w:rPr>
          <w:sz w:val="28"/>
          <w:szCs w:val="28"/>
        </w:rPr>
      </w:pPr>
      <w:r w:rsidRPr="00C77B38">
        <w:rPr>
          <w:sz w:val="28"/>
          <w:szCs w:val="28"/>
        </w:rPr>
        <w:t>На участке автоматической сварки и наплавки производится восстановление и упрочнение деталей и узлов механизмов при помощи наплавки износостойких и жаропрочных слоев под слоем флюса.</w:t>
      </w:r>
    </w:p>
    <w:p w:rsidR="00DE489E" w:rsidRPr="00C77B38" w:rsidRDefault="00C77B38" w:rsidP="00C77B38">
      <w:pPr>
        <w:spacing w:line="360" w:lineRule="auto"/>
        <w:ind w:firstLine="709"/>
        <w:jc w:val="both"/>
        <w:rPr>
          <w:b/>
          <w:sz w:val="28"/>
          <w:szCs w:val="28"/>
        </w:rPr>
      </w:pPr>
      <w:r>
        <w:rPr>
          <w:b/>
          <w:sz w:val="28"/>
          <w:szCs w:val="28"/>
        </w:rPr>
        <w:br w:type="page"/>
      </w:r>
      <w:r w:rsidR="003C4C8A" w:rsidRPr="00C77B38">
        <w:rPr>
          <w:b/>
          <w:sz w:val="28"/>
          <w:szCs w:val="28"/>
        </w:rPr>
        <w:t>3</w:t>
      </w:r>
      <w:r w:rsidRPr="00C77B38">
        <w:rPr>
          <w:b/>
          <w:sz w:val="28"/>
          <w:szCs w:val="28"/>
        </w:rPr>
        <w:t>. Номенклатура продукции</w:t>
      </w:r>
    </w:p>
    <w:p w:rsidR="00BB2351" w:rsidRPr="00C77B38" w:rsidRDefault="00BB2351" w:rsidP="00C77B38">
      <w:pPr>
        <w:spacing w:line="360" w:lineRule="auto"/>
        <w:ind w:firstLine="709"/>
        <w:jc w:val="both"/>
        <w:rPr>
          <w:sz w:val="28"/>
          <w:szCs w:val="28"/>
        </w:rPr>
      </w:pPr>
    </w:p>
    <w:p w:rsidR="00DE489E" w:rsidRPr="00C77B38" w:rsidRDefault="00DE489E" w:rsidP="00C77B38">
      <w:pPr>
        <w:spacing w:line="360" w:lineRule="auto"/>
        <w:ind w:firstLine="709"/>
        <w:jc w:val="both"/>
        <w:rPr>
          <w:sz w:val="28"/>
          <w:szCs w:val="28"/>
        </w:rPr>
      </w:pPr>
      <w:r w:rsidRPr="00C77B38">
        <w:rPr>
          <w:sz w:val="28"/>
          <w:szCs w:val="28"/>
        </w:rPr>
        <w:t>Котельно-механическое отделение механосборочного цеха предназначено для обеспечения ремонтов основных и вспомогательных цехов комбината и изготавливает различные металлоконструкции, восстановление узлов и агрегатов металлургического оборудования путем ручной или автоматической наплавки.</w:t>
      </w:r>
    </w:p>
    <w:p w:rsidR="00DE489E" w:rsidRPr="00C77B38" w:rsidRDefault="00DE489E" w:rsidP="00C77B38">
      <w:pPr>
        <w:spacing w:line="360" w:lineRule="auto"/>
        <w:ind w:firstLine="709"/>
        <w:jc w:val="both"/>
        <w:rPr>
          <w:sz w:val="28"/>
          <w:szCs w:val="28"/>
        </w:rPr>
      </w:pPr>
      <w:r w:rsidRPr="00C77B38">
        <w:rPr>
          <w:sz w:val="28"/>
          <w:szCs w:val="28"/>
        </w:rPr>
        <w:t>Основными заказчиками по изготовлению металлоконструкций и восстановлению деталей металлургического оборудования являются доменный, мартеновский, конвертерный,</w:t>
      </w:r>
      <w:r w:rsidR="00096F87" w:rsidRPr="00C77B38">
        <w:rPr>
          <w:sz w:val="28"/>
          <w:szCs w:val="28"/>
        </w:rPr>
        <w:t xml:space="preserve"> толстолистовой</w:t>
      </w:r>
      <w:r w:rsidRPr="00C77B38">
        <w:rPr>
          <w:sz w:val="28"/>
          <w:szCs w:val="28"/>
        </w:rPr>
        <w:t xml:space="preserve"> и другие основные и вспомогательные цеха комбината.</w:t>
      </w:r>
    </w:p>
    <w:p w:rsidR="00DE489E" w:rsidRPr="00C77B38" w:rsidRDefault="00096F87" w:rsidP="00C77B38">
      <w:pPr>
        <w:spacing w:line="360" w:lineRule="auto"/>
        <w:ind w:firstLine="709"/>
        <w:jc w:val="both"/>
        <w:rPr>
          <w:sz w:val="28"/>
          <w:szCs w:val="28"/>
        </w:rPr>
      </w:pPr>
      <w:r w:rsidRPr="00C77B38">
        <w:rPr>
          <w:sz w:val="28"/>
          <w:szCs w:val="28"/>
        </w:rPr>
        <w:t>Котельно-механическое отделение имеет следующую номенклатуру изготавливаемых изделий:</w:t>
      </w:r>
    </w:p>
    <w:p w:rsidR="00096F87" w:rsidRPr="00C77B38" w:rsidRDefault="00096F87" w:rsidP="00C77B38">
      <w:pPr>
        <w:spacing w:line="360" w:lineRule="auto"/>
        <w:ind w:firstLine="709"/>
        <w:jc w:val="both"/>
        <w:rPr>
          <w:sz w:val="28"/>
          <w:szCs w:val="28"/>
        </w:rPr>
      </w:pPr>
      <w:r w:rsidRPr="00C77B38">
        <w:rPr>
          <w:sz w:val="28"/>
          <w:szCs w:val="28"/>
        </w:rPr>
        <w:t>-  водоохлаждаемые металлоконструкции для холодных ремонтов мартеновских печей:</w:t>
      </w:r>
    </w:p>
    <w:p w:rsidR="00096F87" w:rsidRPr="00C77B38" w:rsidRDefault="00096F87" w:rsidP="00C77B38">
      <w:pPr>
        <w:spacing w:line="360" w:lineRule="auto"/>
        <w:ind w:firstLine="709"/>
        <w:jc w:val="both"/>
        <w:rPr>
          <w:sz w:val="28"/>
          <w:szCs w:val="28"/>
        </w:rPr>
      </w:pPr>
      <w:r w:rsidRPr="00C77B38">
        <w:rPr>
          <w:sz w:val="28"/>
          <w:szCs w:val="28"/>
        </w:rPr>
        <w:t>- подпятовая трубчатая балка;</w:t>
      </w:r>
    </w:p>
    <w:p w:rsidR="00DA1F03" w:rsidRPr="00C77B38" w:rsidRDefault="00DA1F03" w:rsidP="00C77B38">
      <w:pPr>
        <w:spacing w:line="360" w:lineRule="auto"/>
        <w:ind w:firstLine="709"/>
        <w:jc w:val="both"/>
        <w:rPr>
          <w:sz w:val="28"/>
          <w:szCs w:val="28"/>
        </w:rPr>
      </w:pPr>
      <w:r w:rsidRPr="00C77B38">
        <w:rPr>
          <w:sz w:val="28"/>
          <w:szCs w:val="28"/>
        </w:rPr>
        <w:t>-</w:t>
      </w:r>
      <w:r w:rsidR="00C77B38">
        <w:rPr>
          <w:sz w:val="28"/>
          <w:szCs w:val="28"/>
        </w:rPr>
        <w:t xml:space="preserve"> плиты;</w:t>
      </w:r>
    </w:p>
    <w:p w:rsidR="00DA1F03" w:rsidRPr="00C77B38" w:rsidRDefault="00C77B38" w:rsidP="00C77B38">
      <w:pPr>
        <w:spacing w:line="360" w:lineRule="auto"/>
        <w:ind w:firstLine="709"/>
        <w:jc w:val="both"/>
        <w:rPr>
          <w:sz w:val="28"/>
          <w:szCs w:val="28"/>
        </w:rPr>
      </w:pPr>
      <w:r>
        <w:rPr>
          <w:sz w:val="28"/>
          <w:szCs w:val="28"/>
        </w:rPr>
        <w:t>- малые подпятовые балочки;</w:t>
      </w:r>
    </w:p>
    <w:p w:rsidR="00096F87" w:rsidRPr="00C77B38" w:rsidRDefault="00C77B38" w:rsidP="00C77B38">
      <w:pPr>
        <w:spacing w:line="360" w:lineRule="auto"/>
        <w:ind w:firstLine="709"/>
        <w:jc w:val="both"/>
        <w:rPr>
          <w:sz w:val="28"/>
          <w:szCs w:val="28"/>
        </w:rPr>
      </w:pPr>
      <w:r>
        <w:rPr>
          <w:sz w:val="28"/>
          <w:szCs w:val="28"/>
        </w:rPr>
        <w:t xml:space="preserve">- </w:t>
      </w:r>
      <w:r w:rsidR="00096F87" w:rsidRPr="00C77B38">
        <w:rPr>
          <w:sz w:val="28"/>
          <w:szCs w:val="28"/>
        </w:rPr>
        <w:t>газовые кессоны;</w:t>
      </w:r>
    </w:p>
    <w:p w:rsidR="00096F87" w:rsidRPr="00C77B38" w:rsidRDefault="00096F87" w:rsidP="00C77B38">
      <w:pPr>
        <w:spacing w:line="360" w:lineRule="auto"/>
        <w:ind w:firstLine="709"/>
        <w:jc w:val="both"/>
        <w:rPr>
          <w:sz w:val="28"/>
          <w:szCs w:val="28"/>
        </w:rPr>
      </w:pPr>
      <w:r w:rsidRPr="00C77B38">
        <w:rPr>
          <w:sz w:val="28"/>
          <w:szCs w:val="28"/>
        </w:rPr>
        <w:t>- верхние полукольца;</w:t>
      </w:r>
    </w:p>
    <w:p w:rsidR="00096F87" w:rsidRPr="00C77B38" w:rsidRDefault="00096F87" w:rsidP="00C77B38">
      <w:pPr>
        <w:spacing w:line="360" w:lineRule="auto"/>
        <w:ind w:firstLine="709"/>
        <w:jc w:val="both"/>
        <w:rPr>
          <w:sz w:val="28"/>
          <w:szCs w:val="28"/>
        </w:rPr>
      </w:pPr>
      <w:r w:rsidRPr="00C77B38">
        <w:rPr>
          <w:sz w:val="28"/>
          <w:szCs w:val="28"/>
        </w:rPr>
        <w:t xml:space="preserve">- </w:t>
      </w:r>
      <w:r w:rsidR="00566F32" w:rsidRPr="00C77B38">
        <w:rPr>
          <w:sz w:val="28"/>
          <w:szCs w:val="28"/>
        </w:rPr>
        <w:t>завалочные рамы и заслонки.</w:t>
      </w:r>
    </w:p>
    <w:p w:rsidR="00566F32" w:rsidRPr="00C77B38" w:rsidRDefault="00566F32" w:rsidP="00C77B38">
      <w:pPr>
        <w:spacing w:line="360" w:lineRule="auto"/>
        <w:ind w:firstLine="709"/>
        <w:jc w:val="both"/>
        <w:rPr>
          <w:sz w:val="28"/>
          <w:szCs w:val="28"/>
        </w:rPr>
      </w:pPr>
      <w:r w:rsidRPr="00C77B38">
        <w:rPr>
          <w:sz w:val="28"/>
          <w:szCs w:val="28"/>
        </w:rPr>
        <w:t>- металлоконструкции подкрановых балок различного сечения и типоразмера;</w:t>
      </w:r>
    </w:p>
    <w:p w:rsidR="00566F32" w:rsidRPr="00C77B38" w:rsidRDefault="00566F32" w:rsidP="00C77B38">
      <w:pPr>
        <w:spacing w:line="360" w:lineRule="auto"/>
        <w:ind w:firstLine="709"/>
        <w:jc w:val="both"/>
        <w:rPr>
          <w:sz w:val="28"/>
          <w:szCs w:val="28"/>
        </w:rPr>
      </w:pPr>
      <w:r w:rsidRPr="00C77B38">
        <w:rPr>
          <w:sz w:val="28"/>
          <w:szCs w:val="28"/>
        </w:rPr>
        <w:t xml:space="preserve">- элементы трубопроводов диаметром до </w:t>
      </w:r>
      <w:smartTag w:uri="urn:schemas-microsoft-com:office:smarttags" w:element="metricconverter">
        <w:smartTagPr>
          <w:attr w:name="ProductID" w:val="4500 мм"/>
        </w:smartTagPr>
        <w:r w:rsidRPr="00C77B38">
          <w:rPr>
            <w:sz w:val="28"/>
            <w:szCs w:val="28"/>
          </w:rPr>
          <w:t>4500 мм</w:t>
        </w:r>
      </w:smartTag>
      <w:r w:rsidRPr="00C77B38">
        <w:rPr>
          <w:sz w:val="28"/>
          <w:szCs w:val="28"/>
        </w:rPr>
        <w:t>.;</w:t>
      </w:r>
    </w:p>
    <w:p w:rsidR="00566F32" w:rsidRPr="00C77B38" w:rsidRDefault="00566F32" w:rsidP="00C77B38">
      <w:pPr>
        <w:spacing w:line="360" w:lineRule="auto"/>
        <w:ind w:firstLine="709"/>
        <w:jc w:val="both"/>
        <w:rPr>
          <w:sz w:val="28"/>
          <w:szCs w:val="28"/>
        </w:rPr>
      </w:pPr>
      <w:r w:rsidRPr="00C77B38">
        <w:rPr>
          <w:sz w:val="28"/>
          <w:szCs w:val="28"/>
        </w:rPr>
        <w:t>- колоны, опоры, стойки изготовленные как из листового проката так и из сортового;</w:t>
      </w:r>
    </w:p>
    <w:p w:rsidR="00566F32" w:rsidRPr="00C77B38" w:rsidRDefault="00566F32" w:rsidP="00C77B38">
      <w:pPr>
        <w:spacing w:line="360" w:lineRule="auto"/>
        <w:ind w:firstLine="709"/>
        <w:jc w:val="both"/>
        <w:rPr>
          <w:sz w:val="28"/>
          <w:szCs w:val="28"/>
        </w:rPr>
      </w:pPr>
      <w:r w:rsidRPr="00C77B38">
        <w:rPr>
          <w:sz w:val="28"/>
          <w:szCs w:val="28"/>
        </w:rPr>
        <w:t>- фермы стропильные и объемного сечения;</w:t>
      </w:r>
    </w:p>
    <w:p w:rsidR="00566F32" w:rsidRPr="00C77B38" w:rsidRDefault="00566F32" w:rsidP="00C77B38">
      <w:pPr>
        <w:spacing w:line="360" w:lineRule="auto"/>
        <w:ind w:firstLine="709"/>
        <w:jc w:val="both"/>
        <w:rPr>
          <w:sz w:val="28"/>
          <w:szCs w:val="28"/>
        </w:rPr>
      </w:pPr>
      <w:r w:rsidRPr="00C77B38">
        <w:rPr>
          <w:sz w:val="28"/>
          <w:szCs w:val="28"/>
        </w:rPr>
        <w:t>- бронь шахты доменной печи;</w:t>
      </w:r>
    </w:p>
    <w:p w:rsidR="00566F32" w:rsidRPr="00C77B38" w:rsidRDefault="00566F32" w:rsidP="00C77B38">
      <w:pPr>
        <w:spacing w:line="360" w:lineRule="auto"/>
        <w:ind w:firstLine="709"/>
        <w:jc w:val="both"/>
        <w:rPr>
          <w:sz w:val="28"/>
          <w:szCs w:val="28"/>
        </w:rPr>
      </w:pPr>
      <w:r w:rsidRPr="00C77B38">
        <w:rPr>
          <w:sz w:val="28"/>
          <w:szCs w:val="28"/>
        </w:rPr>
        <w:t>- площадки, лестницы, леерные ограждения, м/к наклонного моста доменной печи;</w:t>
      </w:r>
    </w:p>
    <w:p w:rsidR="004F5DAD" w:rsidRPr="00C77B38" w:rsidRDefault="00C77B38" w:rsidP="00C77B38">
      <w:pPr>
        <w:spacing w:line="360" w:lineRule="auto"/>
        <w:ind w:firstLine="709"/>
        <w:jc w:val="both"/>
        <w:rPr>
          <w:sz w:val="28"/>
          <w:szCs w:val="28"/>
        </w:rPr>
      </w:pPr>
      <w:r>
        <w:rPr>
          <w:sz w:val="28"/>
          <w:szCs w:val="28"/>
        </w:rPr>
        <w:t xml:space="preserve">- </w:t>
      </w:r>
      <w:r w:rsidR="004F5DAD" w:rsidRPr="00C77B38">
        <w:rPr>
          <w:sz w:val="28"/>
          <w:szCs w:val="28"/>
        </w:rPr>
        <w:t>промежуточные ковши конверторного цеха;</w:t>
      </w:r>
    </w:p>
    <w:p w:rsidR="004F5DAD" w:rsidRPr="00C77B38" w:rsidRDefault="00C77B38" w:rsidP="00C77B38">
      <w:pPr>
        <w:spacing w:line="360" w:lineRule="auto"/>
        <w:ind w:firstLine="709"/>
        <w:jc w:val="both"/>
        <w:rPr>
          <w:sz w:val="28"/>
          <w:szCs w:val="28"/>
        </w:rPr>
      </w:pPr>
      <w:r>
        <w:rPr>
          <w:sz w:val="28"/>
          <w:szCs w:val="28"/>
        </w:rPr>
        <w:t>-</w:t>
      </w:r>
      <w:r w:rsidR="004F5DAD" w:rsidRPr="00C77B38">
        <w:rPr>
          <w:sz w:val="28"/>
          <w:szCs w:val="28"/>
        </w:rPr>
        <w:t xml:space="preserve"> элементы стальковшей;</w:t>
      </w:r>
    </w:p>
    <w:p w:rsidR="004F5DAD" w:rsidRPr="00C77B38" w:rsidRDefault="004F5DAD" w:rsidP="00C77B38">
      <w:pPr>
        <w:spacing w:line="360" w:lineRule="auto"/>
        <w:ind w:firstLine="709"/>
        <w:jc w:val="both"/>
        <w:rPr>
          <w:sz w:val="28"/>
          <w:szCs w:val="28"/>
        </w:rPr>
      </w:pPr>
      <w:r w:rsidRPr="00C77B38">
        <w:rPr>
          <w:sz w:val="28"/>
          <w:szCs w:val="28"/>
        </w:rPr>
        <w:t>- м/к для капитальных ремонтов мартеновских печей;</w:t>
      </w:r>
    </w:p>
    <w:p w:rsidR="004F5DAD" w:rsidRPr="00C77B38" w:rsidRDefault="004F5DAD" w:rsidP="00C77B38">
      <w:pPr>
        <w:spacing w:line="360" w:lineRule="auto"/>
        <w:ind w:firstLine="709"/>
        <w:jc w:val="both"/>
        <w:rPr>
          <w:sz w:val="28"/>
          <w:szCs w:val="28"/>
        </w:rPr>
      </w:pPr>
      <w:r w:rsidRPr="00C77B38">
        <w:rPr>
          <w:sz w:val="28"/>
          <w:szCs w:val="28"/>
        </w:rPr>
        <w:t>- м/к корпуса земснаряда;</w:t>
      </w:r>
    </w:p>
    <w:p w:rsidR="004F5DAD" w:rsidRPr="00C77B38" w:rsidRDefault="004F5DAD" w:rsidP="00C77B38">
      <w:pPr>
        <w:spacing w:line="360" w:lineRule="auto"/>
        <w:ind w:firstLine="709"/>
        <w:jc w:val="both"/>
        <w:rPr>
          <w:sz w:val="28"/>
          <w:szCs w:val="28"/>
        </w:rPr>
      </w:pPr>
      <w:r w:rsidRPr="00C77B38">
        <w:rPr>
          <w:sz w:val="28"/>
          <w:szCs w:val="28"/>
        </w:rPr>
        <w:t xml:space="preserve">- элементы газоочистки аглофабрики (трубопроводы диаметром от 2860 до </w:t>
      </w:r>
      <w:smartTag w:uri="urn:schemas-microsoft-com:office:smarttags" w:element="metricconverter">
        <w:smartTagPr>
          <w:attr w:name="ProductID" w:val="4000 мм"/>
        </w:smartTagPr>
        <w:r w:rsidRPr="00C77B38">
          <w:rPr>
            <w:sz w:val="28"/>
            <w:szCs w:val="28"/>
          </w:rPr>
          <w:t>4000 мм</w:t>
        </w:r>
      </w:smartTag>
      <w:r w:rsidRPr="00C77B38">
        <w:rPr>
          <w:sz w:val="28"/>
          <w:szCs w:val="28"/>
        </w:rPr>
        <w:t>., бункера, течки, боров, бункера из нержавеющей стали и др.)</w:t>
      </w:r>
    </w:p>
    <w:p w:rsidR="004F5DAD" w:rsidRPr="00C77B38" w:rsidRDefault="004F5DAD" w:rsidP="00C77B38">
      <w:pPr>
        <w:spacing w:line="360" w:lineRule="auto"/>
        <w:ind w:firstLine="709"/>
        <w:jc w:val="both"/>
        <w:rPr>
          <w:sz w:val="28"/>
          <w:szCs w:val="28"/>
        </w:rPr>
      </w:pPr>
      <w:r w:rsidRPr="00C77B38">
        <w:rPr>
          <w:sz w:val="28"/>
          <w:szCs w:val="28"/>
        </w:rPr>
        <w:t xml:space="preserve">- </w:t>
      </w:r>
      <w:r w:rsidR="007E0529" w:rsidRPr="00C77B38">
        <w:rPr>
          <w:sz w:val="28"/>
          <w:szCs w:val="28"/>
        </w:rPr>
        <w:t>элементы концевых и продольных балок мостовых кранов;</w:t>
      </w:r>
    </w:p>
    <w:p w:rsidR="007E0529" w:rsidRPr="00C77B38" w:rsidRDefault="007E0529" w:rsidP="00C77B38">
      <w:pPr>
        <w:spacing w:line="360" w:lineRule="auto"/>
        <w:ind w:firstLine="709"/>
        <w:jc w:val="both"/>
        <w:rPr>
          <w:sz w:val="28"/>
          <w:szCs w:val="28"/>
        </w:rPr>
      </w:pPr>
      <w:r w:rsidRPr="00C77B38">
        <w:rPr>
          <w:sz w:val="28"/>
          <w:szCs w:val="28"/>
        </w:rPr>
        <w:t>- пластинчатые крюки металлургических кранов;</w:t>
      </w:r>
    </w:p>
    <w:p w:rsidR="007E0529" w:rsidRPr="00C77B38" w:rsidRDefault="007E0529" w:rsidP="00C77B38">
      <w:pPr>
        <w:spacing w:line="360" w:lineRule="auto"/>
        <w:ind w:firstLine="709"/>
        <w:jc w:val="both"/>
        <w:rPr>
          <w:sz w:val="28"/>
          <w:szCs w:val="28"/>
        </w:rPr>
      </w:pPr>
      <w:r w:rsidRPr="00C77B38">
        <w:rPr>
          <w:sz w:val="28"/>
          <w:szCs w:val="28"/>
        </w:rPr>
        <w:t>- ремонты скипов, 2-х, 5-и, 6-и м</w:t>
      </w:r>
      <w:r w:rsidRPr="00C77B38">
        <w:rPr>
          <w:sz w:val="28"/>
          <w:szCs w:val="28"/>
          <w:vertAlign w:val="superscript"/>
        </w:rPr>
        <w:t>3</w:t>
      </w:r>
      <w:r w:rsidRPr="00C77B38">
        <w:rPr>
          <w:sz w:val="28"/>
          <w:szCs w:val="28"/>
        </w:rPr>
        <w:t>. грейферов;</w:t>
      </w:r>
    </w:p>
    <w:p w:rsidR="007E0529" w:rsidRPr="00C77B38" w:rsidRDefault="007E0529" w:rsidP="00C77B38">
      <w:pPr>
        <w:spacing w:line="360" w:lineRule="auto"/>
        <w:ind w:firstLine="709"/>
        <w:jc w:val="both"/>
        <w:rPr>
          <w:sz w:val="28"/>
          <w:szCs w:val="28"/>
        </w:rPr>
      </w:pPr>
      <w:r w:rsidRPr="00C77B38">
        <w:rPr>
          <w:sz w:val="28"/>
          <w:szCs w:val="28"/>
        </w:rPr>
        <w:t>- наплавка роликов МНЛЗ ККЦ;</w:t>
      </w:r>
    </w:p>
    <w:p w:rsidR="007E0529" w:rsidRPr="00C77B38" w:rsidRDefault="007E0529" w:rsidP="00C77B38">
      <w:pPr>
        <w:spacing w:line="360" w:lineRule="auto"/>
        <w:ind w:firstLine="709"/>
        <w:jc w:val="both"/>
        <w:rPr>
          <w:sz w:val="28"/>
          <w:szCs w:val="28"/>
        </w:rPr>
      </w:pPr>
      <w:r w:rsidRPr="00C77B38">
        <w:rPr>
          <w:sz w:val="28"/>
          <w:szCs w:val="28"/>
        </w:rPr>
        <w:t>- наплавка сопел, гляделок, приборов и пр. доменной печи;</w:t>
      </w:r>
    </w:p>
    <w:p w:rsidR="007E0529" w:rsidRPr="00C77B38" w:rsidRDefault="007E0529" w:rsidP="00C77B38">
      <w:pPr>
        <w:spacing w:line="360" w:lineRule="auto"/>
        <w:ind w:firstLine="709"/>
        <w:jc w:val="both"/>
        <w:rPr>
          <w:sz w:val="28"/>
          <w:szCs w:val="28"/>
        </w:rPr>
      </w:pPr>
      <w:r w:rsidRPr="00C77B38">
        <w:rPr>
          <w:sz w:val="28"/>
          <w:szCs w:val="28"/>
        </w:rPr>
        <w:t>- сборка, сварка и наплавка малой загрузочной воронки и конуса доменной печи;</w:t>
      </w:r>
    </w:p>
    <w:p w:rsidR="007E0529" w:rsidRDefault="00C77B38" w:rsidP="00C77B38">
      <w:pPr>
        <w:spacing w:line="360" w:lineRule="auto"/>
        <w:ind w:firstLine="709"/>
        <w:jc w:val="both"/>
        <w:rPr>
          <w:sz w:val="28"/>
          <w:szCs w:val="28"/>
        </w:rPr>
      </w:pPr>
      <w:r>
        <w:rPr>
          <w:sz w:val="28"/>
          <w:szCs w:val="28"/>
        </w:rPr>
        <w:t xml:space="preserve">- </w:t>
      </w:r>
      <w:r w:rsidR="007E0529" w:rsidRPr="00C77B38">
        <w:rPr>
          <w:sz w:val="28"/>
          <w:szCs w:val="28"/>
        </w:rPr>
        <w:t>наплавка крановых колес, ко</w:t>
      </w:r>
      <w:r w:rsidR="00CC715A" w:rsidRPr="00C77B38">
        <w:rPr>
          <w:sz w:val="28"/>
          <w:szCs w:val="28"/>
        </w:rPr>
        <w:t>лесных пар мульдовых тележек, ва</w:t>
      </w:r>
      <w:r w:rsidR="007E0529" w:rsidRPr="00C77B38">
        <w:rPr>
          <w:sz w:val="28"/>
          <w:szCs w:val="28"/>
        </w:rPr>
        <w:t>лков и роликов Обжимного, Рельсобалочного и Толстолистового цехов</w:t>
      </w:r>
      <w:r w:rsidR="00CC715A" w:rsidRPr="00C77B38">
        <w:rPr>
          <w:sz w:val="28"/>
          <w:szCs w:val="28"/>
        </w:rPr>
        <w:t xml:space="preserve"> и многое другое.</w:t>
      </w:r>
    </w:p>
    <w:p w:rsidR="00CC715A" w:rsidRPr="00C77B38" w:rsidRDefault="00C77B38" w:rsidP="00C77B38">
      <w:pPr>
        <w:spacing w:line="360" w:lineRule="auto"/>
        <w:ind w:firstLine="709"/>
        <w:jc w:val="both"/>
        <w:rPr>
          <w:b/>
          <w:sz w:val="28"/>
          <w:szCs w:val="28"/>
        </w:rPr>
      </w:pPr>
      <w:r>
        <w:rPr>
          <w:b/>
          <w:sz w:val="28"/>
          <w:szCs w:val="28"/>
        </w:rPr>
        <w:br w:type="page"/>
      </w:r>
      <w:r w:rsidR="003C4C8A" w:rsidRPr="00C77B38">
        <w:rPr>
          <w:b/>
          <w:sz w:val="28"/>
          <w:szCs w:val="28"/>
        </w:rPr>
        <w:t>4. Характеристика изделия</w:t>
      </w:r>
    </w:p>
    <w:p w:rsidR="00C77B38" w:rsidRDefault="00C77B38" w:rsidP="00C77B38">
      <w:pPr>
        <w:spacing w:line="360" w:lineRule="auto"/>
        <w:ind w:firstLine="709"/>
        <w:jc w:val="both"/>
        <w:rPr>
          <w:sz w:val="28"/>
          <w:szCs w:val="28"/>
        </w:rPr>
      </w:pPr>
    </w:p>
    <w:p w:rsidR="008F7CDE" w:rsidRPr="00C77B38" w:rsidRDefault="00CC715A" w:rsidP="00C77B38">
      <w:pPr>
        <w:spacing w:line="360" w:lineRule="auto"/>
        <w:ind w:firstLine="709"/>
        <w:jc w:val="both"/>
        <w:rPr>
          <w:sz w:val="28"/>
          <w:szCs w:val="28"/>
        </w:rPr>
      </w:pPr>
      <w:r w:rsidRPr="00C77B38">
        <w:rPr>
          <w:sz w:val="28"/>
          <w:szCs w:val="28"/>
        </w:rPr>
        <w:t xml:space="preserve">Заглушка </w:t>
      </w:r>
      <w:r w:rsidRPr="00C77B38">
        <w:rPr>
          <w:sz w:val="28"/>
          <w:szCs w:val="28"/>
          <w:lang w:val="en-US"/>
        </w:rPr>
        <w:t>D</w:t>
      </w:r>
      <w:r w:rsidRPr="00C77B38">
        <w:rPr>
          <w:sz w:val="28"/>
          <w:szCs w:val="28"/>
          <w:vertAlign w:val="subscript"/>
        </w:rPr>
        <w:t xml:space="preserve">у </w:t>
      </w:r>
      <w:r w:rsidRPr="00C77B38">
        <w:rPr>
          <w:sz w:val="28"/>
          <w:szCs w:val="28"/>
        </w:rPr>
        <w:t>=2020 мм</w:t>
      </w:r>
      <w:r w:rsidR="00003F5E" w:rsidRPr="00C77B38">
        <w:rPr>
          <w:sz w:val="28"/>
          <w:szCs w:val="28"/>
        </w:rPr>
        <w:t xml:space="preserve">., предназначена для временного отсечения газопровода диаметром </w:t>
      </w:r>
      <w:smartTag w:uri="urn:schemas-microsoft-com:office:smarttags" w:element="metricconverter">
        <w:smartTagPr>
          <w:attr w:name="ProductID" w:val="2020 мм"/>
        </w:smartTagPr>
        <w:r w:rsidR="00003F5E" w:rsidRPr="00C77B38">
          <w:rPr>
            <w:sz w:val="28"/>
            <w:szCs w:val="28"/>
          </w:rPr>
          <w:t>2020 мм</w:t>
        </w:r>
      </w:smartTag>
      <w:r w:rsidR="00003F5E" w:rsidRPr="00C77B38">
        <w:rPr>
          <w:sz w:val="28"/>
          <w:szCs w:val="28"/>
        </w:rPr>
        <w:t>. на время ремонта основного металлургического оборуд</w:t>
      </w:r>
      <w:r w:rsidR="008F7CDE" w:rsidRPr="00C77B38">
        <w:rPr>
          <w:sz w:val="28"/>
          <w:szCs w:val="28"/>
        </w:rPr>
        <w:t xml:space="preserve">ования или для постоянного </w:t>
      </w:r>
      <w:r w:rsidR="00003F5E" w:rsidRPr="00C77B38">
        <w:rPr>
          <w:sz w:val="28"/>
          <w:szCs w:val="28"/>
        </w:rPr>
        <w:t xml:space="preserve">глушения </w:t>
      </w:r>
      <w:r w:rsidR="008F7CDE" w:rsidRPr="00C77B38">
        <w:rPr>
          <w:sz w:val="28"/>
          <w:szCs w:val="28"/>
        </w:rPr>
        <w:t>этого же трубопровода.</w:t>
      </w:r>
    </w:p>
    <w:p w:rsidR="00CC715A" w:rsidRPr="00C77B38" w:rsidRDefault="008F7CDE" w:rsidP="00C77B38">
      <w:pPr>
        <w:spacing w:line="360" w:lineRule="auto"/>
        <w:ind w:firstLine="709"/>
        <w:jc w:val="both"/>
        <w:rPr>
          <w:sz w:val="28"/>
          <w:szCs w:val="28"/>
        </w:rPr>
      </w:pPr>
      <w:r w:rsidRPr="00C77B38">
        <w:rPr>
          <w:sz w:val="28"/>
          <w:szCs w:val="28"/>
        </w:rPr>
        <w:t>Изготовлена заглушка из углеродистой стали Ст3сп5</w:t>
      </w:r>
      <w:r w:rsidR="00CB3FC1" w:rsidRPr="00C77B38">
        <w:rPr>
          <w:sz w:val="28"/>
          <w:szCs w:val="28"/>
        </w:rPr>
        <w:t xml:space="preserve">, согласно ГОСТ 380-88 сталь предназначена при толщине проката свыше </w:t>
      </w:r>
      <w:smartTag w:uri="urn:schemas-microsoft-com:office:smarttags" w:element="metricconverter">
        <w:smartTagPr>
          <w:attr w:name="ProductID" w:val="25 мм"/>
        </w:smartTagPr>
        <w:r w:rsidR="00CB3FC1" w:rsidRPr="00C77B38">
          <w:rPr>
            <w:sz w:val="28"/>
            <w:szCs w:val="28"/>
          </w:rPr>
          <w:t>25 мм</w:t>
        </w:r>
      </w:smartTag>
      <w:r w:rsidR="00CB3FC1" w:rsidRPr="00C77B38">
        <w:rPr>
          <w:sz w:val="28"/>
          <w:szCs w:val="28"/>
        </w:rPr>
        <w:t>. для несущих элементов сварных конструкций, работающих при переменных нагрузках в интервале от -40до +425</w:t>
      </w:r>
      <w:r w:rsidR="00CB3FC1" w:rsidRPr="00C77B38">
        <w:rPr>
          <w:sz w:val="28"/>
          <w:szCs w:val="28"/>
          <w:vertAlign w:val="superscript"/>
        </w:rPr>
        <w:t>0</w:t>
      </w:r>
      <w:r w:rsidR="00CB3FC1" w:rsidRPr="00C77B38">
        <w:rPr>
          <w:sz w:val="28"/>
          <w:szCs w:val="28"/>
        </w:rPr>
        <w:t>С.</w:t>
      </w:r>
    </w:p>
    <w:p w:rsidR="006418CE" w:rsidRPr="00C77B38" w:rsidRDefault="00CB3FC1" w:rsidP="00C77B38">
      <w:pPr>
        <w:spacing w:line="360" w:lineRule="auto"/>
        <w:ind w:firstLine="709"/>
        <w:jc w:val="both"/>
        <w:rPr>
          <w:sz w:val="28"/>
          <w:szCs w:val="28"/>
        </w:rPr>
      </w:pPr>
      <w:r w:rsidRPr="00C77B38">
        <w:rPr>
          <w:sz w:val="28"/>
          <w:szCs w:val="28"/>
        </w:rPr>
        <w:t>Химический состав Ст3сп5</w:t>
      </w:r>
    </w:p>
    <w:p w:rsidR="00C77B38" w:rsidRDefault="00C77B38" w:rsidP="00C77B38">
      <w:pPr>
        <w:spacing w:line="360" w:lineRule="auto"/>
        <w:ind w:firstLine="709"/>
        <w:jc w:val="both"/>
        <w:rPr>
          <w:sz w:val="28"/>
          <w:szCs w:val="28"/>
        </w:rPr>
      </w:pPr>
    </w:p>
    <w:p w:rsidR="00CB3FC1" w:rsidRPr="00C77B38" w:rsidRDefault="00392204" w:rsidP="00C77B38">
      <w:pPr>
        <w:spacing w:line="360" w:lineRule="auto"/>
        <w:ind w:firstLine="709"/>
        <w:jc w:val="both"/>
        <w:rPr>
          <w:sz w:val="28"/>
          <w:szCs w:val="28"/>
        </w:rPr>
      </w:pPr>
      <w:r w:rsidRPr="00C77B38">
        <w:rPr>
          <w:sz w:val="28"/>
          <w:szCs w:val="28"/>
        </w:rPr>
        <w:t>Таблица 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2280"/>
        <w:gridCol w:w="2603"/>
        <w:gridCol w:w="2411"/>
      </w:tblGrid>
      <w:tr w:rsidR="00CB3FC1" w:rsidRPr="00C77B38" w:rsidTr="00A66378">
        <w:trPr>
          <w:trHeight w:val="220"/>
          <w:jc w:val="center"/>
        </w:trPr>
        <w:tc>
          <w:tcPr>
            <w:tcW w:w="1800" w:type="dxa"/>
            <w:vMerge w:val="restart"/>
          </w:tcPr>
          <w:p w:rsidR="00CB3FC1" w:rsidRPr="00C77B38" w:rsidRDefault="00041942" w:rsidP="00A66378">
            <w:pPr>
              <w:spacing w:line="360" w:lineRule="auto"/>
              <w:jc w:val="both"/>
              <w:rPr>
                <w:sz w:val="20"/>
                <w:szCs w:val="28"/>
              </w:rPr>
            </w:pPr>
            <w:r w:rsidRPr="00C77B38">
              <w:rPr>
                <w:sz w:val="20"/>
                <w:szCs w:val="28"/>
              </w:rPr>
              <w:t>Марка стали</w:t>
            </w:r>
          </w:p>
        </w:tc>
        <w:tc>
          <w:tcPr>
            <w:tcW w:w="7395" w:type="dxa"/>
            <w:gridSpan w:val="3"/>
          </w:tcPr>
          <w:p w:rsidR="00CB3FC1" w:rsidRPr="00C77B38" w:rsidRDefault="00041942" w:rsidP="00C77B38">
            <w:pPr>
              <w:spacing w:line="360" w:lineRule="auto"/>
              <w:jc w:val="both"/>
              <w:rPr>
                <w:sz w:val="20"/>
                <w:szCs w:val="28"/>
              </w:rPr>
            </w:pPr>
            <w:r w:rsidRPr="00C77B38">
              <w:rPr>
                <w:sz w:val="20"/>
                <w:szCs w:val="28"/>
              </w:rPr>
              <w:t>Массовая доля элементов, %</w:t>
            </w:r>
          </w:p>
        </w:tc>
      </w:tr>
      <w:tr w:rsidR="00CB3FC1" w:rsidRPr="00C77B38" w:rsidTr="00A66378">
        <w:trPr>
          <w:trHeight w:val="309"/>
          <w:jc w:val="center"/>
        </w:trPr>
        <w:tc>
          <w:tcPr>
            <w:tcW w:w="1800" w:type="dxa"/>
            <w:vMerge/>
          </w:tcPr>
          <w:p w:rsidR="00CB3FC1" w:rsidRPr="00C77B38" w:rsidRDefault="00CB3FC1" w:rsidP="00C77B38">
            <w:pPr>
              <w:spacing w:line="360" w:lineRule="auto"/>
              <w:jc w:val="both"/>
              <w:rPr>
                <w:sz w:val="20"/>
                <w:szCs w:val="28"/>
              </w:rPr>
            </w:pPr>
          </w:p>
        </w:tc>
        <w:tc>
          <w:tcPr>
            <w:tcW w:w="2310" w:type="dxa"/>
          </w:tcPr>
          <w:p w:rsidR="00CB3FC1" w:rsidRPr="00C77B38" w:rsidRDefault="00041942" w:rsidP="00C77B38">
            <w:pPr>
              <w:spacing w:line="360" w:lineRule="auto"/>
              <w:jc w:val="both"/>
              <w:rPr>
                <w:sz w:val="20"/>
                <w:szCs w:val="28"/>
              </w:rPr>
            </w:pPr>
            <w:r w:rsidRPr="00C77B38">
              <w:rPr>
                <w:sz w:val="20"/>
                <w:szCs w:val="28"/>
              </w:rPr>
              <w:t>углерода</w:t>
            </w:r>
          </w:p>
        </w:tc>
        <w:tc>
          <w:tcPr>
            <w:tcW w:w="2640" w:type="dxa"/>
          </w:tcPr>
          <w:p w:rsidR="00CB3FC1" w:rsidRPr="00C77B38" w:rsidRDefault="00041942" w:rsidP="00C77B38">
            <w:pPr>
              <w:spacing w:line="360" w:lineRule="auto"/>
              <w:jc w:val="both"/>
              <w:rPr>
                <w:sz w:val="20"/>
                <w:szCs w:val="28"/>
              </w:rPr>
            </w:pPr>
            <w:r w:rsidRPr="00C77B38">
              <w:rPr>
                <w:sz w:val="20"/>
                <w:szCs w:val="28"/>
              </w:rPr>
              <w:t>марганца</w:t>
            </w:r>
          </w:p>
        </w:tc>
        <w:tc>
          <w:tcPr>
            <w:tcW w:w="2445" w:type="dxa"/>
          </w:tcPr>
          <w:p w:rsidR="00CB3FC1" w:rsidRPr="00C77B38" w:rsidRDefault="00041942" w:rsidP="00C77B38">
            <w:pPr>
              <w:spacing w:line="360" w:lineRule="auto"/>
              <w:jc w:val="both"/>
              <w:rPr>
                <w:sz w:val="20"/>
                <w:szCs w:val="28"/>
              </w:rPr>
            </w:pPr>
            <w:r w:rsidRPr="00C77B38">
              <w:rPr>
                <w:sz w:val="20"/>
                <w:szCs w:val="28"/>
              </w:rPr>
              <w:t>кремния</w:t>
            </w:r>
          </w:p>
        </w:tc>
      </w:tr>
      <w:tr w:rsidR="00CB3FC1" w:rsidRPr="00C77B38" w:rsidTr="00A66378">
        <w:trPr>
          <w:trHeight w:val="230"/>
          <w:jc w:val="center"/>
        </w:trPr>
        <w:tc>
          <w:tcPr>
            <w:tcW w:w="1800" w:type="dxa"/>
          </w:tcPr>
          <w:p w:rsidR="00CB3FC1" w:rsidRPr="00C77B38" w:rsidRDefault="00041942" w:rsidP="00C77B38">
            <w:pPr>
              <w:spacing w:line="360" w:lineRule="auto"/>
              <w:jc w:val="both"/>
              <w:rPr>
                <w:sz w:val="20"/>
                <w:szCs w:val="28"/>
              </w:rPr>
            </w:pPr>
            <w:r w:rsidRPr="00C77B38">
              <w:rPr>
                <w:sz w:val="20"/>
                <w:szCs w:val="28"/>
              </w:rPr>
              <w:t>Ст3сп5</w:t>
            </w:r>
          </w:p>
        </w:tc>
        <w:tc>
          <w:tcPr>
            <w:tcW w:w="2310" w:type="dxa"/>
          </w:tcPr>
          <w:p w:rsidR="00CB3FC1" w:rsidRPr="00C77B38" w:rsidRDefault="00041942" w:rsidP="00C77B38">
            <w:pPr>
              <w:spacing w:line="360" w:lineRule="auto"/>
              <w:jc w:val="both"/>
              <w:rPr>
                <w:sz w:val="20"/>
                <w:szCs w:val="28"/>
              </w:rPr>
            </w:pPr>
            <w:r w:rsidRPr="00C77B38">
              <w:rPr>
                <w:sz w:val="20"/>
                <w:szCs w:val="28"/>
              </w:rPr>
              <w:t>0,14 - 0,22</w:t>
            </w:r>
          </w:p>
        </w:tc>
        <w:tc>
          <w:tcPr>
            <w:tcW w:w="2640" w:type="dxa"/>
          </w:tcPr>
          <w:p w:rsidR="00CB3FC1" w:rsidRPr="00C77B38" w:rsidRDefault="00041942" w:rsidP="00C77B38">
            <w:pPr>
              <w:spacing w:line="360" w:lineRule="auto"/>
              <w:jc w:val="both"/>
              <w:rPr>
                <w:sz w:val="20"/>
                <w:szCs w:val="28"/>
              </w:rPr>
            </w:pPr>
            <w:r w:rsidRPr="00C77B38">
              <w:rPr>
                <w:sz w:val="20"/>
                <w:szCs w:val="28"/>
              </w:rPr>
              <w:t>0,40 – 0,65</w:t>
            </w:r>
          </w:p>
        </w:tc>
        <w:tc>
          <w:tcPr>
            <w:tcW w:w="2445" w:type="dxa"/>
          </w:tcPr>
          <w:p w:rsidR="00CB3FC1" w:rsidRPr="00C77B38" w:rsidRDefault="00041942" w:rsidP="00C77B38">
            <w:pPr>
              <w:spacing w:line="360" w:lineRule="auto"/>
              <w:jc w:val="both"/>
              <w:rPr>
                <w:sz w:val="20"/>
                <w:szCs w:val="28"/>
              </w:rPr>
            </w:pPr>
            <w:r w:rsidRPr="00C77B38">
              <w:rPr>
                <w:sz w:val="20"/>
                <w:szCs w:val="28"/>
              </w:rPr>
              <w:t>0,15 – 0,30</w:t>
            </w:r>
          </w:p>
        </w:tc>
      </w:tr>
    </w:tbl>
    <w:p w:rsidR="00CC715A" w:rsidRPr="00C77B38" w:rsidRDefault="00CC715A" w:rsidP="00C77B38">
      <w:pPr>
        <w:spacing w:line="360" w:lineRule="auto"/>
        <w:ind w:firstLine="709"/>
        <w:jc w:val="both"/>
        <w:rPr>
          <w:sz w:val="28"/>
          <w:szCs w:val="28"/>
        </w:rPr>
      </w:pPr>
    </w:p>
    <w:p w:rsidR="006418CE" w:rsidRPr="00C77B38" w:rsidRDefault="00041942" w:rsidP="00C77B38">
      <w:pPr>
        <w:spacing w:line="360" w:lineRule="auto"/>
        <w:ind w:firstLine="709"/>
        <w:jc w:val="both"/>
        <w:rPr>
          <w:sz w:val="28"/>
          <w:szCs w:val="28"/>
        </w:rPr>
      </w:pPr>
      <w:r w:rsidRPr="00C77B38">
        <w:rPr>
          <w:sz w:val="28"/>
          <w:szCs w:val="28"/>
        </w:rPr>
        <w:t>Сталь Ст3сп5 сваривается без ограничений. Для толщины более 36мм. рекомендуется подогрев и последующая термообработка.</w:t>
      </w:r>
    </w:p>
    <w:p w:rsidR="00695C37" w:rsidRPr="00C77B38" w:rsidRDefault="00986DAA" w:rsidP="00C77B38">
      <w:pPr>
        <w:spacing w:line="360" w:lineRule="auto"/>
        <w:ind w:firstLine="709"/>
        <w:jc w:val="both"/>
        <w:rPr>
          <w:sz w:val="28"/>
          <w:szCs w:val="28"/>
        </w:rPr>
      </w:pPr>
      <w:r w:rsidRPr="00C77B38">
        <w:rPr>
          <w:sz w:val="28"/>
          <w:szCs w:val="28"/>
        </w:rPr>
        <w:t>Механические свойства:</w:t>
      </w:r>
    </w:p>
    <w:p w:rsidR="00C77B38" w:rsidRDefault="00C77B38" w:rsidP="00C77B38">
      <w:pPr>
        <w:spacing w:line="360" w:lineRule="auto"/>
        <w:ind w:firstLine="709"/>
        <w:jc w:val="both"/>
        <w:rPr>
          <w:sz w:val="28"/>
          <w:szCs w:val="28"/>
        </w:rPr>
      </w:pPr>
    </w:p>
    <w:p w:rsidR="00392204" w:rsidRPr="00C77B38" w:rsidRDefault="00392204" w:rsidP="00C77B38">
      <w:pPr>
        <w:spacing w:line="360" w:lineRule="auto"/>
        <w:ind w:firstLine="709"/>
        <w:jc w:val="both"/>
        <w:rPr>
          <w:sz w:val="28"/>
          <w:szCs w:val="28"/>
        </w:rPr>
      </w:pPr>
      <w:r w:rsidRPr="00C77B38">
        <w:rPr>
          <w:sz w:val="28"/>
          <w:szCs w:val="28"/>
        </w:rPr>
        <w:t>Таблица 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2552"/>
        <w:gridCol w:w="2706"/>
        <w:gridCol w:w="29"/>
        <w:gridCol w:w="2371"/>
      </w:tblGrid>
      <w:tr w:rsidR="00DA1F03" w:rsidRPr="00C77B38" w:rsidTr="00C77B38">
        <w:trPr>
          <w:trHeight w:val="720"/>
          <w:jc w:val="center"/>
        </w:trPr>
        <w:tc>
          <w:tcPr>
            <w:tcW w:w="1455" w:type="dxa"/>
            <w:vMerge w:val="restart"/>
          </w:tcPr>
          <w:p w:rsidR="00DA1F03" w:rsidRPr="00C77B38" w:rsidRDefault="00DA1F03" w:rsidP="00A66378">
            <w:pPr>
              <w:spacing w:line="360" w:lineRule="auto"/>
              <w:jc w:val="both"/>
              <w:rPr>
                <w:sz w:val="20"/>
                <w:szCs w:val="28"/>
              </w:rPr>
            </w:pPr>
            <w:r w:rsidRPr="00C77B38">
              <w:rPr>
                <w:sz w:val="20"/>
                <w:szCs w:val="28"/>
              </w:rPr>
              <w:t>Марка стали</w:t>
            </w:r>
          </w:p>
        </w:tc>
        <w:tc>
          <w:tcPr>
            <w:tcW w:w="2625" w:type="dxa"/>
          </w:tcPr>
          <w:p w:rsidR="00DA1F03" w:rsidRPr="00C77B38" w:rsidRDefault="00DA1F03" w:rsidP="00A66378">
            <w:pPr>
              <w:spacing w:line="360" w:lineRule="auto"/>
              <w:jc w:val="both"/>
              <w:rPr>
                <w:sz w:val="20"/>
                <w:szCs w:val="28"/>
              </w:rPr>
            </w:pPr>
            <w:r w:rsidRPr="00C77B38">
              <w:rPr>
                <w:sz w:val="20"/>
                <w:szCs w:val="28"/>
              </w:rPr>
              <w:t>Временное сопротивление разрыву sв, Н/мм2 (кгс/мм2)</w:t>
            </w:r>
          </w:p>
        </w:tc>
        <w:tc>
          <w:tcPr>
            <w:tcW w:w="2850" w:type="dxa"/>
            <w:gridSpan w:val="2"/>
          </w:tcPr>
          <w:p w:rsidR="00DA1F03" w:rsidRPr="00C77B38" w:rsidRDefault="00DA1F03" w:rsidP="00A66378">
            <w:pPr>
              <w:spacing w:line="360" w:lineRule="auto"/>
              <w:jc w:val="both"/>
              <w:rPr>
                <w:sz w:val="20"/>
                <w:szCs w:val="28"/>
              </w:rPr>
            </w:pPr>
            <w:r w:rsidRPr="00C77B38">
              <w:rPr>
                <w:sz w:val="20"/>
                <w:szCs w:val="28"/>
              </w:rPr>
              <w:t>Предел текучести sт , Н/мм2 (кгс/мм2)</w:t>
            </w:r>
          </w:p>
        </w:tc>
        <w:tc>
          <w:tcPr>
            <w:tcW w:w="2430" w:type="dxa"/>
          </w:tcPr>
          <w:p w:rsidR="00DA1F03" w:rsidRPr="00C77B38" w:rsidRDefault="00DA1F03" w:rsidP="00C77B38">
            <w:pPr>
              <w:spacing w:line="360" w:lineRule="auto"/>
              <w:jc w:val="both"/>
              <w:rPr>
                <w:sz w:val="20"/>
                <w:szCs w:val="28"/>
              </w:rPr>
            </w:pPr>
            <w:r w:rsidRPr="00C77B38">
              <w:rPr>
                <w:sz w:val="20"/>
                <w:szCs w:val="28"/>
              </w:rPr>
              <w:t>Относительное удлинение ds. %</w:t>
            </w:r>
          </w:p>
        </w:tc>
      </w:tr>
      <w:tr w:rsidR="00DA1F03" w:rsidRPr="00C77B38" w:rsidTr="00A66378">
        <w:trPr>
          <w:trHeight w:val="305"/>
          <w:jc w:val="center"/>
        </w:trPr>
        <w:tc>
          <w:tcPr>
            <w:tcW w:w="1455" w:type="dxa"/>
            <w:vMerge/>
          </w:tcPr>
          <w:p w:rsidR="00DA1F03" w:rsidRPr="00C77B38" w:rsidRDefault="00DA1F03" w:rsidP="00C77B38">
            <w:pPr>
              <w:spacing w:line="360" w:lineRule="auto"/>
              <w:jc w:val="both"/>
              <w:rPr>
                <w:sz w:val="20"/>
                <w:szCs w:val="28"/>
              </w:rPr>
            </w:pPr>
          </w:p>
        </w:tc>
        <w:tc>
          <w:tcPr>
            <w:tcW w:w="7905" w:type="dxa"/>
            <w:gridSpan w:val="4"/>
          </w:tcPr>
          <w:p w:rsidR="00DA1F03" w:rsidRPr="00C77B38" w:rsidRDefault="00695C37" w:rsidP="00C77B38">
            <w:pPr>
              <w:spacing w:line="360" w:lineRule="auto"/>
              <w:jc w:val="both"/>
              <w:rPr>
                <w:sz w:val="20"/>
                <w:szCs w:val="28"/>
              </w:rPr>
            </w:pPr>
            <w:r w:rsidRPr="00C77B38">
              <w:rPr>
                <w:sz w:val="20"/>
                <w:szCs w:val="28"/>
              </w:rPr>
              <w:t>не менее</w:t>
            </w:r>
          </w:p>
        </w:tc>
      </w:tr>
      <w:tr w:rsidR="00DA1F03" w:rsidRPr="00C77B38" w:rsidTr="00A66378">
        <w:trPr>
          <w:trHeight w:val="395"/>
          <w:jc w:val="center"/>
        </w:trPr>
        <w:tc>
          <w:tcPr>
            <w:tcW w:w="1455" w:type="dxa"/>
          </w:tcPr>
          <w:p w:rsidR="00DA1F03" w:rsidRPr="00C77B38" w:rsidRDefault="00695C37" w:rsidP="00C77B38">
            <w:pPr>
              <w:spacing w:line="360" w:lineRule="auto"/>
              <w:jc w:val="both"/>
              <w:rPr>
                <w:sz w:val="20"/>
                <w:szCs w:val="28"/>
              </w:rPr>
            </w:pPr>
            <w:r w:rsidRPr="00C77B38">
              <w:rPr>
                <w:sz w:val="20"/>
                <w:szCs w:val="28"/>
              </w:rPr>
              <w:t>СтЗсп5</w:t>
            </w:r>
          </w:p>
        </w:tc>
        <w:tc>
          <w:tcPr>
            <w:tcW w:w="2625" w:type="dxa"/>
          </w:tcPr>
          <w:p w:rsidR="00DA1F03" w:rsidRPr="00C77B38" w:rsidRDefault="00695C37" w:rsidP="00C77B38">
            <w:pPr>
              <w:spacing w:line="360" w:lineRule="auto"/>
              <w:jc w:val="both"/>
              <w:rPr>
                <w:sz w:val="20"/>
                <w:szCs w:val="28"/>
              </w:rPr>
            </w:pPr>
            <w:r w:rsidRPr="00C77B38">
              <w:rPr>
                <w:sz w:val="20"/>
                <w:szCs w:val="28"/>
              </w:rPr>
              <w:t>372 (38)</w:t>
            </w:r>
          </w:p>
        </w:tc>
        <w:tc>
          <w:tcPr>
            <w:tcW w:w="2820" w:type="dxa"/>
          </w:tcPr>
          <w:p w:rsidR="00DA1F03" w:rsidRPr="00C77B38" w:rsidRDefault="00695C37" w:rsidP="00C77B38">
            <w:pPr>
              <w:spacing w:line="360" w:lineRule="auto"/>
              <w:jc w:val="both"/>
              <w:rPr>
                <w:sz w:val="20"/>
                <w:szCs w:val="28"/>
              </w:rPr>
            </w:pPr>
            <w:r w:rsidRPr="00C77B38">
              <w:rPr>
                <w:sz w:val="20"/>
                <w:szCs w:val="28"/>
              </w:rPr>
              <w:t>245 (25)</w:t>
            </w:r>
          </w:p>
        </w:tc>
        <w:tc>
          <w:tcPr>
            <w:tcW w:w="2460" w:type="dxa"/>
            <w:gridSpan w:val="2"/>
          </w:tcPr>
          <w:p w:rsidR="00DA1F03" w:rsidRPr="00C77B38" w:rsidRDefault="00695C37" w:rsidP="00C77B38">
            <w:pPr>
              <w:spacing w:line="360" w:lineRule="auto"/>
              <w:jc w:val="both"/>
              <w:rPr>
                <w:sz w:val="20"/>
                <w:szCs w:val="28"/>
              </w:rPr>
            </w:pPr>
            <w:r w:rsidRPr="00C77B38">
              <w:rPr>
                <w:sz w:val="20"/>
                <w:szCs w:val="28"/>
              </w:rPr>
              <w:t>23</w:t>
            </w:r>
          </w:p>
        </w:tc>
      </w:tr>
    </w:tbl>
    <w:p w:rsidR="003C4C8A" w:rsidRPr="00C77B38" w:rsidRDefault="003C4C8A" w:rsidP="00C77B38">
      <w:pPr>
        <w:spacing w:line="360" w:lineRule="auto"/>
        <w:ind w:firstLine="709"/>
        <w:jc w:val="both"/>
        <w:rPr>
          <w:sz w:val="28"/>
          <w:szCs w:val="28"/>
        </w:rPr>
      </w:pPr>
    </w:p>
    <w:p w:rsidR="003C4C8A" w:rsidRPr="00C77B38" w:rsidRDefault="00986DAA" w:rsidP="00C77B38">
      <w:pPr>
        <w:spacing w:line="360" w:lineRule="auto"/>
        <w:ind w:firstLine="709"/>
        <w:jc w:val="both"/>
        <w:rPr>
          <w:sz w:val="28"/>
          <w:szCs w:val="28"/>
        </w:rPr>
      </w:pPr>
      <w:r w:rsidRPr="00C77B38">
        <w:rPr>
          <w:sz w:val="28"/>
          <w:szCs w:val="28"/>
        </w:rPr>
        <w:t xml:space="preserve">Заглушка </w:t>
      </w:r>
      <w:r w:rsidRPr="00C77B38">
        <w:rPr>
          <w:sz w:val="28"/>
          <w:szCs w:val="28"/>
          <w:lang w:val="en-US"/>
        </w:rPr>
        <w:t>D</w:t>
      </w:r>
      <w:r w:rsidRPr="00C77B38">
        <w:rPr>
          <w:sz w:val="28"/>
          <w:szCs w:val="28"/>
          <w:vertAlign w:val="subscript"/>
        </w:rPr>
        <w:t xml:space="preserve">у </w:t>
      </w:r>
      <w:r w:rsidRPr="00C77B38">
        <w:rPr>
          <w:sz w:val="28"/>
          <w:szCs w:val="28"/>
        </w:rPr>
        <w:t xml:space="preserve">=2020 мм. имеет вес </w:t>
      </w:r>
      <w:smartTag w:uri="urn:schemas-microsoft-com:office:smarttags" w:element="metricconverter">
        <w:smartTagPr>
          <w:attr w:name="ProductID" w:val="1434 кг"/>
        </w:smartTagPr>
        <w:r w:rsidRPr="00C77B38">
          <w:rPr>
            <w:sz w:val="28"/>
            <w:szCs w:val="28"/>
          </w:rPr>
          <w:t>1434 кг</w:t>
        </w:r>
      </w:smartTag>
      <w:r w:rsidRPr="00C77B38">
        <w:rPr>
          <w:sz w:val="28"/>
          <w:szCs w:val="28"/>
        </w:rPr>
        <w:t>.</w:t>
      </w:r>
    </w:p>
    <w:p w:rsidR="00986DAA" w:rsidRPr="00C77B38" w:rsidRDefault="00986DAA" w:rsidP="00C77B38">
      <w:pPr>
        <w:spacing w:line="360" w:lineRule="auto"/>
        <w:ind w:firstLine="709"/>
        <w:jc w:val="both"/>
        <w:rPr>
          <w:sz w:val="28"/>
          <w:szCs w:val="28"/>
        </w:rPr>
      </w:pPr>
      <w:r w:rsidRPr="00C77B38">
        <w:rPr>
          <w:sz w:val="28"/>
          <w:szCs w:val="28"/>
        </w:rPr>
        <w:t>Техническая характеристика:</w:t>
      </w:r>
    </w:p>
    <w:p w:rsidR="00986DAA" w:rsidRPr="00C77B38" w:rsidRDefault="00986DAA" w:rsidP="00C77B38">
      <w:pPr>
        <w:spacing w:line="360" w:lineRule="auto"/>
        <w:ind w:firstLine="709"/>
        <w:jc w:val="both"/>
        <w:rPr>
          <w:sz w:val="28"/>
          <w:szCs w:val="28"/>
        </w:rPr>
      </w:pPr>
      <w:r w:rsidRPr="00C77B38">
        <w:rPr>
          <w:sz w:val="28"/>
          <w:szCs w:val="28"/>
        </w:rPr>
        <w:t>Рабочая нагрузка на донышко заглушки                              837 кН.</w:t>
      </w:r>
    </w:p>
    <w:p w:rsidR="00986DAA" w:rsidRPr="00C77B38" w:rsidRDefault="00986DAA" w:rsidP="00C77B38">
      <w:pPr>
        <w:spacing w:line="360" w:lineRule="auto"/>
        <w:ind w:firstLine="709"/>
        <w:jc w:val="both"/>
        <w:rPr>
          <w:sz w:val="28"/>
          <w:szCs w:val="28"/>
        </w:rPr>
      </w:pPr>
      <w:r w:rsidRPr="00C77B38">
        <w:rPr>
          <w:sz w:val="28"/>
          <w:szCs w:val="28"/>
        </w:rPr>
        <w:t xml:space="preserve">при давлении                             </w:t>
      </w:r>
      <w:r w:rsidR="00C77B38">
        <w:rPr>
          <w:sz w:val="28"/>
          <w:szCs w:val="28"/>
        </w:rPr>
        <w:t xml:space="preserve">                                              0,27МПа.</w:t>
      </w:r>
    </w:p>
    <w:p w:rsidR="00BB2351" w:rsidRPr="00C77B38" w:rsidRDefault="00986DAA" w:rsidP="00C77B38">
      <w:pPr>
        <w:spacing w:line="360" w:lineRule="auto"/>
        <w:ind w:firstLine="709"/>
        <w:jc w:val="both"/>
        <w:rPr>
          <w:sz w:val="28"/>
          <w:szCs w:val="28"/>
        </w:rPr>
      </w:pPr>
      <w:r w:rsidRPr="00C77B38">
        <w:rPr>
          <w:sz w:val="28"/>
          <w:szCs w:val="28"/>
        </w:rPr>
        <w:t>Нагрузка при испытаниях (экстремальная)                         1860 кН.</w:t>
      </w:r>
    </w:p>
    <w:p w:rsidR="00986DAA" w:rsidRPr="00C77B38" w:rsidRDefault="00986DAA" w:rsidP="00C77B38">
      <w:pPr>
        <w:spacing w:line="360" w:lineRule="auto"/>
        <w:ind w:firstLine="709"/>
        <w:jc w:val="both"/>
        <w:rPr>
          <w:sz w:val="28"/>
          <w:szCs w:val="28"/>
        </w:rPr>
      </w:pPr>
      <w:r w:rsidRPr="00C77B38">
        <w:rPr>
          <w:sz w:val="28"/>
          <w:szCs w:val="28"/>
        </w:rPr>
        <w:t xml:space="preserve">при давлении                       </w:t>
      </w:r>
      <w:r w:rsidR="00C77B38">
        <w:rPr>
          <w:sz w:val="28"/>
          <w:szCs w:val="28"/>
        </w:rPr>
        <w:t xml:space="preserve">                                             </w:t>
      </w:r>
      <w:r w:rsidRPr="00C77B38">
        <w:rPr>
          <w:sz w:val="28"/>
          <w:szCs w:val="28"/>
        </w:rPr>
        <w:t xml:space="preserve">      0,6 МПа. </w:t>
      </w:r>
    </w:p>
    <w:p w:rsidR="003C42D9" w:rsidRPr="00C77B38" w:rsidRDefault="00C77B38" w:rsidP="00C77B38">
      <w:pPr>
        <w:spacing w:line="360" w:lineRule="auto"/>
        <w:ind w:firstLine="709"/>
        <w:jc w:val="both"/>
        <w:rPr>
          <w:b/>
          <w:sz w:val="28"/>
          <w:szCs w:val="28"/>
        </w:rPr>
      </w:pPr>
      <w:r>
        <w:rPr>
          <w:b/>
          <w:sz w:val="28"/>
          <w:szCs w:val="28"/>
        </w:rPr>
        <w:br w:type="page"/>
      </w:r>
      <w:r w:rsidR="003C42D9" w:rsidRPr="00C77B38">
        <w:rPr>
          <w:b/>
          <w:sz w:val="28"/>
          <w:szCs w:val="28"/>
        </w:rPr>
        <w:t xml:space="preserve">5. </w:t>
      </w:r>
      <w:r w:rsidRPr="00C77B38">
        <w:rPr>
          <w:b/>
          <w:sz w:val="28"/>
          <w:szCs w:val="28"/>
        </w:rPr>
        <w:t>Технология изготовления изделия</w:t>
      </w:r>
    </w:p>
    <w:p w:rsidR="003C42D9" w:rsidRPr="00C77B38" w:rsidRDefault="003C42D9" w:rsidP="00C77B38">
      <w:pPr>
        <w:spacing w:line="360" w:lineRule="auto"/>
        <w:ind w:firstLine="709"/>
        <w:jc w:val="both"/>
        <w:rPr>
          <w:b/>
          <w:sz w:val="28"/>
          <w:szCs w:val="28"/>
        </w:rPr>
      </w:pPr>
    </w:p>
    <w:p w:rsidR="003C42D9" w:rsidRPr="00C77B38" w:rsidRDefault="00936AA5" w:rsidP="00C77B38">
      <w:pPr>
        <w:numPr>
          <w:ilvl w:val="1"/>
          <w:numId w:val="3"/>
        </w:numPr>
        <w:spacing w:line="360" w:lineRule="auto"/>
        <w:ind w:left="0" w:firstLine="709"/>
        <w:jc w:val="both"/>
        <w:rPr>
          <w:b/>
          <w:sz w:val="28"/>
          <w:szCs w:val="28"/>
        </w:rPr>
      </w:pPr>
      <w:r w:rsidRPr="00C77B38">
        <w:rPr>
          <w:b/>
          <w:sz w:val="28"/>
          <w:szCs w:val="28"/>
        </w:rPr>
        <w:t>Технология заготовительных рабо</w:t>
      </w:r>
      <w:r w:rsidR="00C77B38" w:rsidRPr="00C77B38">
        <w:rPr>
          <w:b/>
          <w:sz w:val="28"/>
          <w:szCs w:val="28"/>
        </w:rPr>
        <w:t>т</w:t>
      </w:r>
    </w:p>
    <w:p w:rsidR="00936AA5" w:rsidRPr="00C77B38" w:rsidRDefault="00936AA5" w:rsidP="00C77B38">
      <w:pPr>
        <w:spacing w:line="360" w:lineRule="auto"/>
        <w:ind w:firstLine="709"/>
        <w:jc w:val="both"/>
        <w:rPr>
          <w:sz w:val="28"/>
          <w:szCs w:val="28"/>
        </w:rPr>
      </w:pPr>
    </w:p>
    <w:p w:rsidR="004B0A47" w:rsidRPr="00C77B38" w:rsidRDefault="004B0A47" w:rsidP="00C77B38">
      <w:pPr>
        <w:spacing w:line="360" w:lineRule="auto"/>
        <w:ind w:firstLine="709"/>
        <w:jc w:val="both"/>
        <w:rPr>
          <w:sz w:val="28"/>
          <w:szCs w:val="28"/>
        </w:rPr>
      </w:pPr>
      <w:r w:rsidRPr="00C77B38">
        <w:rPr>
          <w:sz w:val="28"/>
          <w:szCs w:val="28"/>
        </w:rPr>
        <w:t>1. Правка. Правку производят вручную на правильных плита ударами кувалды; на правильных прессах и листоправ</w:t>
      </w:r>
      <w:r w:rsidR="002A7024">
        <w:rPr>
          <w:sz w:val="28"/>
          <w:szCs w:val="28"/>
        </w:rPr>
        <w:t>и</w:t>
      </w:r>
      <w:r w:rsidRPr="00C77B38">
        <w:rPr>
          <w:sz w:val="28"/>
          <w:szCs w:val="28"/>
        </w:rPr>
        <w:t>льных вальцах (листовые заготовки). Правка обеспечивает точное совмещение кромок свариваемых заготовок, отсутствие перекосов</w:t>
      </w:r>
      <w:r w:rsidR="002A7024">
        <w:rPr>
          <w:sz w:val="28"/>
          <w:szCs w:val="28"/>
        </w:rPr>
        <w:t>, искривления осей а зазоров (в н</w:t>
      </w:r>
      <w:r w:rsidRPr="00C77B38">
        <w:rPr>
          <w:sz w:val="28"/>
          <w:szCs w:val="28"/>
        </w:rPr>
        <w:t>ахлесточных соединениях).</w:t>
      </w:r>
    </w:p>
    <w:p w:rsidR="004B0A47" w:rsidRPr="00C77B38" w:rsidRDefault="004B0A47" w:rsidP="00C77B38">
      <w:pPr>
        <w:spacing w:line="360" w:lineRule="auto"/>
        <w:ind w:firstLine="709"/>
        <w:jc w:val="both"/>
        <w:rPr>
          <w:sz w:val="28"/>
          <w:szCs w:val="28"/>
        </w:rPr>
      </w:pPr>
      <w:r w:rsidRPr="00C77B38">
        <w:rPr>
          <w:sz w:val="28"/>
          <w:szCs w:val="28"/>
        </w:rPr>
        <w:t>2. Очистка. В зависимости от назначения сварной конструкции, состояния и степени загрязненности кромок свариваемого металла, характера производства (индивидуальное, серийное, массовое), марки стали и других факторов применяют следующие способы очистки; а) ручными и механическими (вращающимися) стальными проволочными щетками; 6) абразивными кругами; в) пескоструйным и дробеструйным способами; г) травлением раствором серной кислоты с последующей промывкой водой и нейтрализацией щелочью (10%-ный раствор кислоты и 5%-ный раствор кальцинированной соды); д) пламенем многофакельной газовой горелки с охлаждением водой (удаление окалины); е) промывкой растворителями (уайт-спирит, дихлорэтан, спирт, бензин).</w:t>
      </w:r>
    </w:p>
    <w:p w:rsidR="004B0A47" w:rsidRPr="00C77B38" w:rsidRDefault="004B0A47" w:rsidP="00C77B38">
      <w:pPr>
        <w:spacing w:line="360" w:lineRule="auto"/>
        <w:ind w:firstLine="709"/>
        <w:jc w:val="both"/>
        <w:rPr>
          <w:sz w:val="28"/>
          <w:szCs w:val="28"/>
        </w:rPr>
      </w:pPr>
      <w:r w:rsidRPr="00C77B38">
        <w:rPr>
          <w:sz w:val="28"/>
          <w:szCs w:val="28"/>
        </w:rPr>
        <w:t>3. Обработка кромок. Обработку кромок свариваемых заготовок или деталей выполняют кислородной, плазменной, лазерной и механической резкой. При толщине металла более 6—8 мм производят скос кромок; кислородная резка позволяет совмещать операцию резки с операцией скоса кромок. Строжка кромок после огневой резки производится д</w:t>
      </w:r>
      <w:r w:rsidR="008126E4" w:rsidRPr="00C77B38">
        <w:rPr>
          <w:sz w:val="28"/>
          <w:szCs w:val="28"/>
        </w:rPr>
        <w:t>ля улучшения   поверхности реза.</w:t>
      </w:r>
      <w:r w:rsidRPr="00C77B38">
        <w:rPr>
          <w:sz w:val="28"/>
          <w:szCs w:val="28"/>
        </w:rPr>
        <w:t xml:space="preserve"> В скошенных</w:t>
      </w:r>
      <w:r w:rsidR="008126E4" w:rsidRPr="00C77B38">
        <w:rPr>
          <w:sz w:val="28"/>
          <w:szCs w:val="28"/>
        </w:rPr>
        <w:t xml:space="preserve"> кромках оставляется притупление для предотвращения прожогов. </w:t>
      </w:r>
    </w:p>
    <w:p w:rsidR="00936AA5" w:rsidRPr="00C77B38" w:rsidRDefault="00936AA5" w:rsidP="00C77B38">
      <w:pPr>
        <w:spacing w:line="360" w:lineRule="auto"/>
        <w:ind w:firstLine="709"/>
        <w:jc w:val="both"/>
        <w:rPr>
          <w:sz w:val="28"/>
          <w:szCs w:val="28"/>
        </w:rPr>
      </w:pPr>
      <w:r w:rsidRPr="00C77B38">
        <w:rPr>
          <w:sz w:val="28"/>
          <w:szCs w:val="28"/>
        </w:rPr>
        <w:t>Листовой прокат склад металла и полуфабриката КМО МСЦ получает из Толстолистового цеха, согласно цеховой заявки. Со склада лист металла попадает в производственное здание цеха на участок разметки и обработки, где лист размечается под необходимую заготовку или изготавливаются необходимые  копиры на газорезательные машины. Складской размер листа толщ</w:t>
      </w:r>
      <w:r w:rsidR="001C057A" w:rsidRPr="00C77B38">
        <w:rPr>
          <w:sz w:val="28"/>
          <w:szCs w:val="28"/>
        </w:rPr>
        <w:t xml:space="preserve">иной </w:t>
      </w:r>
      <w:smartTag w:uri="urn:schemas-microsoft-com:office:smarttags" w:element="metricconverter">
        <w:smartTagPr>
          <w:attr w:name="ProductID" w:val="30 мм"/>
        </w:smartTagPr>
        <w:r w:rsidRPr="00C77B38">
          <w:rPr>
            <w:sz w:val="28"/>
            <w:szCs w:val="28"/>
          </w:rPr>
          <w:t>30 мм</w:t>
        </w:r>
      </w:smartTag>
      <w:r w:rsidRPr="00C77B38">
        <w:rPr>
          <w:sz w:val="28"/>
          <w:szCs w:val="28"/>
        </w:rPr>
        <w:t xml:space="preserve">. </w:t>
      </w:r>
      <w:r w:rsidR="001C057A" w:rsidRPr="00C77B38">
        <w:rPr>
          <w:sz w:val="28"/>
          <w:szCs w:val="28"/>
        </w:rPr>
        <w:t xml:space="preserve">получается  2500 х </w:t>
      </w:r>
      <w:smartTag w:uri="urn:schemas-microsoft-com:office:smarttags" w:element="metricconverter">
        <w:smartTagPr>
          <w:attr w:name="ProductID" w:val="10000 мм"/>
        </w:smartTagPr>
        <w:r w:rsidR="001C057A" w:rsidRPr="00C77B38">
          <w:rPr>
            <w:sz w:val="28"/>
            <w:szCs w:val="28"/>
          </w:rPr>
          <w:t>10000 мм</w:t>
        </w:r>
      </w:smartTag>
      <w:r w:rsidR="001C057A" w:rsidRPr="00C77B38">
        <w:rPr>
          <w:sz w:val="28"/>
          <w:szCs w:val="28"/>
        </w:rPr>
        <w:t>. Соответственно раскрой листа под данную заготовку будет следующий:</w:t>
      </w:r>
    </w:p>
    <w:p w:rsidR="004B0A47" w:rsidRPr="00C77B38" w:rsidRDefault="004B0A47" w:rsidP="00C77B38">
      <w:pPr>
        <w:spacing w:line="360" w:lineRule="auto"/>
        <w:ind w:firstLine="709"/>
        <w:jc w:val="both"/>
        <w:rPr>
          <w:sz w:val="28"/>
          <w:szCs w:val="28"/>
        </w:rPr>
      </w:pPr>
    </w:p>
    <w:p w:rsidR="00D92977" w:rsidRPr="00C77B38" w:rsidRDefault="004B0A47" w:rsidP="00C77B38">
      <w:pPr>
        <w:spacing w:line="360" w:lineRule="auto"/>
        <w:ind w:firstLine="709"/>
        <w:jc w:val="both"/>
        <w:rPr>
          <w:sz w:val="28"/>
          <w:szCs w:val="28"/>
        </w:rPr>
      </w:pPr>
      <w:r w:rsidRPr="00C77B38">
        <w:rPr>
          <w:sz w:val="28"/>
          <w:szCs w:val="28"/>
        </w:rPr>
        <w:t>Рисунок 5.1</w:t>
      </w:r>
    </w:p>
    <w:p w:rsidR="00D92977" w:rsidRPr="00C77B38" w:rsidRDefault="00EB0F86" w:rsidP="00C77B38">
      <w:pPr>
        <w:spacing w:line="360" w:lineRule="auto"/>
        <w:ind w:firstLine="709"/>
        <w:jc w:val="both"/>
        <w:rPr>
          <w:sz w:val="28"/>
        </w:rPr>
      </w:pPr>
      <w:r w:rsidRPr="00C77B38">
        <w:rPr>
          <w:sz w:val="28"/>
        </w:rPr>
        <w:object w:dxaOrig="6682" w:dyaOrig="1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99.75pt" o:ole="">
            <v:imagedata r:id="rId7" o:title=""/>
          </v:shape>
          <o:OLEObject Type="Embed" ProgID="Visio.Drawing.6" ShapeID="_x0000_i1025" DrawAspect="Content" ObjectID="_1469437443" r:id="rId8"/>
        </w:object>
      </w:r>
    </w:p>
    <w:p w:rsidR="002A7024" w:rsidRDefault="002A7024" w:rsidP="00C77B38">
      <w:pPr>
        <w:spacing w:line="360" w:lineRule="auto"/>
        <w:ind w:firstLine="709"/>
        <w:jc w:val="both"/>
        <w:rPr>
          <w:sz w:val="28"/>
        </w:rPr>
      </w:pPr>
    </w:p>
    <w:p w:rsidR="003567E0" w:rsidRPr="00C77B38" w:rsidRDefault="003930FA" w:rsidP="00C77B38">
      <w:pPr>
        <w:spacing w:line="360" w:lineRule="auto"/>
        <w:ind w:firstLine="709"/>
        <w:jc w:val="both"/>
        <w:rPr>
          <w:sz w:val="28"/>
        </w:rPr>
      </w:pPr>
      <w:r w:rsidRPr="00C77B38">
        <w:rPr>
          <w:sz w:val="28"/>
        </w:rPr>
        <w:t>Металлопрокат, при отгрузке на склад металла, сопровождается сертификатом качества, в котором указывается номера партии, плавки, габаритных размеров и количество листов, марка стали и многое другое.</w:t>
      </w:r>
    </w:p>
    <w:p w:rsidR="003567E0" w:rsidRPr="00C77B38" w:rsidRDefault="003567E0" w:rsidP="00C77B38">
      <w:pPr>
        <w:spacing w:line="360" w:lineRule="auto"/>
        <w:ind w:firstLine="709"/>
        <w:jc w:val="both"/>
        <w:rPr>
          <w:sz w:val="28"/>
        </w:rPr>
      </w:pPr>
      <w:r w:rsidRPr="00C77B38">
        <w:rPr>
          <w:sz w:val="28"/>
        </w:rPr>
        <w:t>Вырезка заготовки осуществляется на газокислородной или плазменной машине, далее поз. № 2 передается на газорезательный стеллаж для снятия фаски по окружности машиной полуавтоматической резки « Радуга».</w:t>
      </w:r>
    </w:p>
    <w:p w:rsidR="003567E0" w:rsidRPr="00C77B38" w:rsidRDefault="003567E0" w:rsidP="00C77B38">
      <w:pPr>
        <w:spacing w:line="360" w:lineRule="auto"/>
        <w:ind w:firstLine="709"/>
        <w:jc w:val="both"/>
        <w:rPr>
          <w:sz w:val="28"/>
        </w:rPr>
      </w:pPr>
      <w:r w:rsidRPr="00C77B38">
        <w:rPr>
          <w:sz w:val="28"/>
        </w:rPr>
        <w:t>Технологические операции в цехе не нормируются, так как производство штучное и мелкосерийное, планирование и учет производства в цехе ведется в физических тоннах.</w:t>
      </w:r>
    </w:p>
    <w:p w:rsidR="002A7024" w:rsidRDefault="003930FA" w:rsidP="00C77B38">
      <w:pPr>
        <w:spacing w:line="360" w:lineRule="auto"/>
        <w:ind w:firstLine="709"/>
        <w:jc w:val="both"/>
        <w:rPr>
          <w:noProof/>
          <w:sz w:val="28"/>
        </w:rPr>
      </w:pPr>
      <w:r w:rsidRPr="00C77B38">
        <w:rPr>
          <w:sz w:val="28"/>
        </w:rPr>
        <w:t>Пример сертификата:</w:t>
      </w:r>
    </w:p>
    <w:p w:rsidR="003930FA" w:rsidRPr="00C77B38" w:rsidRDefault="00A66378" w:rsidP="002A7024">
      <w:pPr>
        <w:spacing w:line="360" w:lineRule="auto"/>
        <w:jc w:val="both"/>
        <w:rPr>
          <w:sz w:val="28"/>
        </w:rPr>
      </w:pPr>
      <w:r>
        <w:rPr>
          <w:noProof/>
          <w:sz w:val="28"/>
        </w:rPr>
        <w:br w:type="page"/>
      </w:r>
      <w:r w:rsidR="00602AE9">
        <w:rPr>
          <w:sz w:val="28"/>
        </w:rPr>
        <w:pict>
          <v:shape id="Рисунок 1" o:spid="_x0000_i1026" type="#_x0000_t75" style="width:421.5pt;height:459pt;visibility:visible;mso-position-horizontal-relative:char;mso-position-vertical-relative:line">
            <v:imagedata r:id="rId9" o:title="" croptop="7589f" cropbottom="4250f"/>
          </v:shape>
        </w:pict>
      </w:r>
    </w:p>
    <w:p w:rsidR="00BB2351" w:rsidRPr="00C77B38" w:rsidRDefault="00BB2351" w:rsidP="00C77B38">
      <w:pPr>
        <w:spacing w:line="360" w:lineRule="auto"/>
        <w:ind w:firstLine="709"/>
        <w:jc w:val="both"/>
        <w:rPr>
          <w:sz w:val="28"/>
        </w:rPr>
      </w:pPr>
    </w:p>
    <w:p w:rsidR="003930FA" w:rsidRPr="00C77B38" w:rsidRDefault="003930FA" w:rsidP="00C77B38">
      <w:pPr>
        <w:spacing w:line="360" w:lineRule="auto"/>
        <w:ind w:firstLine="709"/>
        <w:jc w:val="both"/>
        <w:rPr>
          <w:sz w:val="28"/>
        </w:rPr>
      </w:pPr>
      <w:r w:rsidRPr="00C77B38">
        <w:rPr>
          <w:sz w:val="28"/>
        </w:rPr>
        <w:t>Также металлопрокат сопровождается материальной на</w:t>
      </w:r>
      <w:r w:rsidR="004E78FA" w:rsidRPr="00C77B38">
        <w:rPr>
          <w:sz w:val="28"/>
        </w:rPr>
        <w:t>кладной установленной формы Ф-19 и 12</w:t>
      </w:r>
    </w:p>
    <w:p w:rsidR="004E78FA" w:rsidRDefault="003930FA" w:rsidP="00C77B38">
      <w:pPr>
        <w:spacing w:line="360" w:lineRule="auto"/>
        <w:ind w:firstLine="709"/>
        <w:jc w:val="both"/>
        <w:rPr>
          <w:sz w:val="28"/>
        </w:rPr>
      </w:pPr>
      <w:r w:rsidRPr="00C77B38">
        <w:rPr>
          <w:sz w:val="28"/>
        </w:rPr>
        <w:t>Пример накладной:</w:t>
      </w:r>
      <w:r w:rsidR="004E78FA" w:rsidRPr="00C77B38">
        <w:rPr>
          <w:sz w:val="28"/>
        </w:rPr>
        <w:t xml:space="preserve"> </w:t>
      </w:r>
    </w:p>
    <w:p w:rsidR="003930FA" w:rsidRPr="00C77B38" w:rsidRDefault="00A66378" w:rsidP="00C77B38">
      <w:pPr>
        <w:spacing w:line="360" w:lineRule="auto"/>
        <w:ind w:firstLine="709"/>
        <w:jc w:val="both"/>
        <w:rPr>
          <w:sz w:val="28"/>
        </w:rPr>
      </w:pPr>
      <w:r>
        <w:rPr>
          <w:sz w:val="28"/>
        </w:rPr>
        <w:br w:type="page"/>
      </w:r>
      <w:r w:rsidR="00602AE9">
        <w:rPr>
          <w:sz w:val="28"/>
        </w:rPr>
        <w:pict>
          <v:shape id="_x0000_i1027" type="#_x0000_t75" style="width:403.5pt;height:294.75pt">
            <v:imagedata r:id="rId10" o:title=""/>
          </v:shape>
        </w:pict>
      </w:r>
    </w:p>
    <w:p w:rsidR="003B62C2" w:rsidRPr="00C77B38" w:rsidRDefault="003B62C2" w:rsidP="00C77B38">
      <w:pPr>
        <w:spacing w:line="360" w:lineRule="auto"/>
        <w:ind w:firstLine="709"/>
        <w:jc w:val="both"/>
        <w:rPr>
          <w:sz w:val="28"/>
        </w:rPr>
      </w:pPr>
    </w:p>
    <w:p w:rsidR="004E78FA" w:rsidRPr="00C77B38" w:rsidRDefault="00602AE9" w:rsidP="00C77B38">
      <w:pPr>
        <w:spacing w:line="360" w:lineRule="auto"/>
        <w:ind w:firstLine="709"/>
        <w:jc w:val="both"/>
        <w:rPr>
          <w:sz w:val="28"/>
        </w:rPr>
      </w:pPr>
      <w:r>
        <w:rPr>
          <w:noProof/>
          <w:sz w:val="28"/>
        </w:rPr>
        <w:pict>
          <v:shape id="_x0000_i1028" type="#_x0000_t75" style="width:328.5pt;height:264pt;visibility:visible">
            <v:imagedata r:id="rId11" o:title=""/>
          </v:shape>
        </w:pict>
      </w:r>
    </w:p>
    <w:p w:rsidR="00BB2351" w:rsidRPr="00C77B38" w:rsidRDefault="00BB2351" w:rsidP="00C77B38">
      <w:pPr>
        <w:spacing w:line="360" w:lineRule="auto"/>
        <w:ind w:firstLine="709"/>
        <w:jc w:val="both"/>
        <w:rPr>
          <w:sz w:val="28"/>
        </w:rPr>
      </w:pPr>
    </w:p>
    <w:p w:rsidR="003B62C2" w:rsidRPr="002A7024" w:rsidRDefault="00BB2351" w:rsidP="00C77B38">
      <w:pPr>
        <w:spacing w:line="360" w:lineRule="auto"/>
        <w:ind w:firstLine="709"/>
        <w:jc w:val="both"/>
        <w:rPr>
          <w:b/>
          <w:sz w:val="28"/>
        </w:rPr>
      </w:pPr>
      <w:r w:rsidRPr="002A7024">
        <w:rPr>
          <w:b/>
          <w:sz w:val="28"/>
        </w:rPr>
        <w:t>5.2</w:t>
      </w:r>
      <w:r w:rsidR="002E56BB" w:rsidRPr="002A7024">
        <w:rPr>
          <w:b/>
          <w:sz w:val="28"/>
        </w:rPr>
        <w:t xml:space="preserve"> </w:t>
      </w:r>
      <w:r w:rsidR="003B62C2" w:rsidRPr="002A7024">
        <w:rPr>
          <w:b/>
          <w:sz w:val="28"/>
        </w:rPr>
        <w:t>Технологи</w:t>
      </w:r>
      <w:r w:rsidR="002A7024">
        <w:rPr>
          <w:b/>
          <w:sz w:val="28"/>
        </w:rPr>
        <w:t>я сборочно–</w:t>
      </w:r>
      <w:r w:rsidR="002A7024" w:rsidRPr="002A7024">
        <w:rPr>
          <w:b/>
          <w:sz w:val="28"/>
        </w:rPr>
        <w:t>сварочных работ</w:t>
      </w:r>
    </w:p>
    <w:p w:rsidR="002E56BB" w:rsidRPr="00C77B38" w:rsidRDefault="002E56BB" w:rsidP="00C77B38">
      <w:pPr>
        <w:spacing w:line="360" w:lineRule="auto"/>
        <w:ind w:firstLine="709"/>
        <w:jc w:val="both"/>
        <w:rPr>
          <w:sz w:val="28"/>
        </w:rPr>
      </w:pPr>
    </w:p>
    <w:p w:rsidR="002A7024" w:rsidRDefault="00C96097" w:rsidP="00C77B38">
      <w:pPr>
        <w:spacing w:line="360" w:lineRule="auto"/>
        <w:ind w:firstLine="709"/>
        <w:jc w:val="both"/>
        <w:rPr>
          <w:sz w:val="28"/>
        </w:rPr>
      </w:pPr>
      <w:r w:rsidRPr="00C77B38">
        <w:rPr>
          <w:sz w:val="28"/>
        </w:rPr>
        <w:t>Сборка. Применяют несколько способов сборки: а) сборка узла или конструкции в целом из всех деталей, входящих в них; при этом производят прихватку собранных деталей или полностью сварку; б) сборка с последовательным присоединением деталей (если нельзя применить первый способ); в) сборка конструкции из предварительно собранны</w:t>
      </w:r>
      <w:r w:rsidR="002A7024">
        <w:rPr>
          <w:sz w:val="28"/>
        </w:rPr>
        <w:t>х (а иногда и сваренных) узлов.</w:t>
      </w:r>
    </w:p>
    <w:p w:rsidR="002A7024" w:rsidRDefault="00C96097" w:rsidP="00C77B38">
      <w:pPr>
        <w:spacing w:line="360" w:lineRule="auto"/>
        <w:ind w:firstLine="709"/>
        <w:jc w:val="both"/>
        <w:rPr>
          <w:sz w:val="28"/>
        </w:rPr>
      </w:pPr>
      <w:r w:rsidRPr="00C77B38">
        <w:rPr>
          <w:sz w:val="28"/>
        </w:rPr>
        <w:t xml:space="preserve">Последний способ применяют при изготовлении сложных многодетальных конструкций (корпуса судов, вагоны, </w:t>
      </w:r>
      <w:r w:rsidR="0039700F" w:rsidRPr="00C77B38">
        <w:rPr>
          <w:sz w:val="28"/>
        </w:rPr>
        <w:t xml:space="preserve">каркасные строения). </w:t>
      </w:r>
      <w:r w:rsidRPr="00C77B38">
        <w:rPr>
          <w:sz w:val="28"/>
        </w:rPr>
        <w:t>При сборке используют разнообразные приспособления, обеспечивающие</w:t>
      </w:r>
      <w:r w:rsidR="0039700F" w:rsidRPr="00C77B38">
        <w:rPr>
          <w:sz w:val="28"/>
        </w:rPr>
        <w:t xml:space="preserve"> точность размеров конструкции и значительно повышающие производитель</w:t>
      </w:r>
      <w:r w:rsidR="002A7024">
        <w:rPr>
          <w:sz w:val="28"/>
        </w:rPr>
        <w:t>ность сборочно-сварочных работ.</w:t>
      </w:r>
    </w:p>
    <w:p w:rsidR="00C96097" w:rsidRPr="00C77B38" w:rsidRDefault="0039700F" w:rsidP="00C77B38">
      <w:pPr>
        <w:spacing w:line="360" w:lineRule="auto"/>
        <w:ind w:firstLine="709"/>
        <w:jc w:val="both"/>
        <w:rPr>
          <w:sz w:val="28"/>
          <w:lang w:val="uk-UA"/>
        </w:rPr>
      </w:pPr>
      <w:r w:rsidRPr="00C77B38">
        <w:rPr>
          <w:sz w:val="28"/>
        </w:rPr>
        <w:t xml:space="preserve">Собранные детали скрепляют прихватками - короткими однослойными швами длиной от 20 до 100 мм и сечением от </w:t>
      </w:r>
      <w:r w:rsidRPr="00C77B38">
        <w:rPr>
          <w:sz w:val="28"/>
          <w:vertAlign w:val="superscript"/>
        </w:rPr>
        <w:t>1</w:t>
      </w:r>
      <w:r w:rsidRPr="00C77B38">
        <w:rPr>
          <w:sz w:val="28"/>
        </w:rPr>
        <w:t>/</w:t>
      </w:r>
      <w:r w:rsidRPr="00C77B38">
        <w:rPr>
          <w:sz w:val="28"/>
          <w:vertAlign w:val="subscript"/>
        </w:rPr>
        <w:t>3</w:t>
      </w:r>
      <w:r w:rsidRPr="00C77B38">
        <w:rPr>
          <w:sz w:val="28"/>
        </w:rPr>
        <w:t xml:space="preserve"> </w:t>
      </w:r>
      <w:r w:rsidRPr="00C77B38">
        <w:rPr>
          <w:sz w:val="28"/>
          <w:lang w:val="uk-UA"/>
        </w:rPr>
        <w:t xml:space="preserve">до </w:t>
      </w:r>
      <w:r w:rsidRPr="00C77B38">
        <w:rPr>
          <w:sz w:val="28"/>
          <w:vertAlign w:val="superscript"/>
          <w:lang w:val="uk-UA"/>
        </w:rPr>
        <w:t>1</w:t>
      </w:r>
      <w:r w:rsidRPr="00C77B38">
        <w:rPr>
          <w:sz w:val="28"/>
        </w:rPr>
        <w:t>/</w:t>
      </w:r>
      <w:r w:rsidRPr="00C77B38">
        <w:rPr>
          <w:sz w:val="28"/>
          <w:vertAlign w:val="subscript"/>
          <w:lang w:val="uk-UA"/>
        </w:rPr>
        <w:t xml:space="preserve">2 </w:t>
      </w:r>
      <w:r w:rsidRPr="00C77B38">
        <w:rPr>
          <w:sz w:val="28"/>
          <w:lang w:val="uk-UA"/>
        </w:rPr>
        <w:t xml:space="preserve"> полного сечения шва; расстояние мнежду прихватками зависит от формі и размеров узла; в крупн</w:t>
      </w:r>
      <w:r w:rsidR="002A7024">
        <w:rPr>
          <w:sz w:val="28"/>
          <w:lang w:val="uk-UA"/>
        </w:rPr>
        <w:t>ы</w:t>
      </w:r>
      <w:r w:rsidRPr="00C77B38">
        <w:rPr>
          <w:sz w:val="28"/>
          <w:lang w:val="uk-UA"/>
        </w:rPr>
        <w:t>х узлах и конструкциях расстояние между прихватками 500-1000 мм (следует помнить, что прихватка – не рабочее соединение и узел, собранній на прихватках, нельзя подвергать нагрузкам).</w:t>
      </w:r>
    </w:p>
    <w:p w:rsidR="009A1C89" w:rsidRPr="00C77B38" w:rsidRDefault="009A1C89" w:rsidP="00C77B38">
      <w:pPr>
        <w:spacing w:line="360" w:lineRule="auto"/>
        <w:ind w:firstLine="709"/>
        <w:jc w:val="both"/>
        <w:rPr>
          <w:sz w:val="28"/>
        </w:rPr>
      </w:pPr>
      <w:r w:rsidRPr="00C77B38">
        <w:rPr>
          <w:sz w:val="28"/>
        </w:rPr>
        <w:t>Сборка производится на нивелировочной плите.</w:t>
      </w:r>
    </w:p>
    <w:p w:rsidR="002E56BB" w:rsidRPr="00C77B38" w:rsidRDefault="00053789" w:rsidP="00C77B38">
      <w:pPr>
        <w:spacing w:line="360" w:lineRule="auto"/>
        <w:ind w:firstLine="709"/>
        <w:jc w:val="both"/>
        <w:rPr>
          <w:sz w:val="28"/>
        </w:rPr>
      </w:pPr>
      <w:r w:rsidRPr="00C77B38">
        <w:rPr>
          <w:sz w:val="28"/>
        </w:rPr>
        <w:t>Технология сборки данной конструкции в условиях КМО МСЦ следующая:</w:t>
      </w:r>
    </w:p>
    <w:p w:rsidR="00053789" w:rsidRPr="00C77B38" w:rsidRDefault="00053789" w:rsidP="00C77B38">
      <w:pPr>
        <w:spacing w:line="360" w:lineRule="auto"/>
        <w:ind w:firstLine="709"/>
        <w:jc w:val="both"/>
        <w:rPr>
          <w:sz w:val="28"/>
        </w:rPr>
      </w:pPr>
      <w:r w:rsidRPr="00C77B38">
        <w:rPr>
          <w:sz w:val="28"/>
        </w:rPr>
        <w:t>- готовые детали, заготовки передается на котельный участок при помощи передаточной тележки, которая сообщает два участка;</w:t>
      </w:r>
    </w:p>
    <w:p w:rsidR="00053789" w:rsidRPr="00C77B38" w:rsidRDefault="00053789" w:rsidP="00C77B38">
      <w:pPr>
        <w:spacing w:line="360" w:lineRule="auto"/>
        <w:ind w:firstLine="709"/>
        <w:jc w:val="both"/>
        <w:rPr>
          <w:sz w:val="28"/>
        </w:rPr>
      </w:pPr>
      <w:r w:rsidRPr="00C77B38">
        <w:rPr>
          <w:sz w:val="28"/>
        </w:rPr>
        <w:t>- с помощью электромостового крана грузоподъемностью 10 тонн стропальщик передает заготовки на рабочее место котельщика;</w:t>
      </w:r>
    </w:p>
    <w:p w:rsidR="00053789" w:rsidRPr="00C77B38" w:rsidRDefault="002A7024" w:rsidP="00C77B38">
      <w:pPr>
        <w:spacing w:line="360" w:lineRule="auto"/>
        <w:ind w:firstLine="709"/>
        <w:jc w:val="both"/>
        <w:rPr>
          <w:sz w:val="28"/>
        </w:rPr>
      </w:pPr>
      <w:r>
        <w:rPr>
          <w:sz w:val="28"/>
        </w:rPr>
        <w:t xml:space="preserve">- </w:t>
      </w:r>
      <w:r w:rsidR="00053789" w:rsidRPr="00C77B38">
        <w:rPr>
          <w:sz w:val="28"/>
        </w:rPr>
        <w:t>бригада котельщиков, в составе двух человек, при помощи мостового крана раскладывает детали по позициям, бригадир определяет основную позицию, которая станет основой сборки;</w:t>
      </w:r>
    </w:p>
    <w:p w:rsidR="00053789" w:rsidRPr="00C77B38" w:rsidRDefault="002A7024" w:rsidP="00C77B38">
      <w:pPr>
        <w:spacing w:line="360" w:lineRule="auto"/>
        <w:ind w:firstLine="709"/>
        <w:jc w:val="both"/>
        <w:rPr>
          <w:sz w:val="28"/>
        </w:rPr>
      </w:pPr>
      <w:r>
        <w:rPr>
          <w:sz w:val="28"/>
        </w:rPr>
        <w:t xml:space="preserve">- </w:t>
      </w:r>
      <w:r w:rsidR="00337A36" w:rsidRPr="00C77B38">
        <w:rPr>
          <w:sz w:val="28"/>
        </w:rPr>
        <w:t>далее на стеллаж устанавливается позиция №2 фаской по окружности в верх;</w:t>
      </w:r>
    </w:p>
    <w:p w:rsidR="00337A36" w:rsidRPr="00C77B38" w:rsidRDefault="002A7024" w:rsidP="00C77B38">
      <w:pPr>
        <w:spacing w:line="360" w:lineRule="auto"/>
        <w:ind w:firstLine="709"/>
        <w:jc w:val="both"/>
        <w:rPr>
          <w:sz w:val="28"/>
        </w:rPr>
      </w:pPr>
      <w:r>
        <w:rPr>
          <w:sz w:val="28"/>
        </w:rPr>
        <w:t xml:space="preserve">- </w:t>
      </w:r>
      <w:r w:rsidR="00337A36" w:rsidRPr="00C77B38">
        <w:rPr>
          <w:sz w:val="28"/>
        </w:rPr>
        <w:t>производится разметка для установки поз № 1 и № 3;</w:t>
      </w:r>
    </w:p>
    <w:p w:rsidR="002A7024" w:rsidRDefault="002A7024" w:rsidP="00C77B38">
      <w:pPr>
        <w:spacing w:line="360" w:lineRule="auto"/>
        <w:ind w:firstLine="709"/>
        <w:jc w:val="both"/>
        <w:rPr>
          <w:sz w:val="28"/>
        </w:rPr>
      </w:pPr>
    </w:p>
    <w:p w:rsidR="004E78FA" w:rsidRPr="00C77B38" w:rsidRDefault="00B821CF" w:rsidP="00C77B38">
      <w:pPr>
        <w:spacing w:line="360" w:lineRule="auto"/>
        <w:ind w:firstLine="709"/>
        <w:jc w:val="both"/>
        <w:rPr>
          <w:sz w:val="28"/>
        </w:rPr>
      </w:pPr>
      <w:r>
        <w:rPr>
          <w:sz w:val="28"/>
        </w:rPr>
        <w:br w:type="page"/>
      </w:r>
      <w:r w:rsidR="004B0A47" w:rsidRPr="00C77B38">
        <w:rPr>
          <w:sz w:val="28"/>
        </w:rPr>
        <w:t>Рисунок 5.2</w:t>
      </w:r>
      <w:r w:rsidR="00392204" w:rsidRPr="00C77B38">
        <w:rPr>
          <w:sz w:val="28"/>
        </w:rPr>
        <w:t>.1</w:t>
      </w:r>
    </w:p>
    <w:p w:rsidR="00903BFB" w:rsidRPr="00C77B38" w:rsidRDefault="00EB0F86" w:rsidP="00C77B38">
      <w:pPr>
        <w:spacing w:line="360" w:lineRule="auto"/>
        <w:ind w:firstLine="709"/>
        <w:jc w:val="both"/>
        <w:rPr>
          <w:sz w:val="28"/>
        </w:rPr>
      </w:pPr>
      <w:r w:rsidRPr="00C77B38">
        <w:rPr>
          <w:sz w:val="28"/>
        </w:rPr>
        <w:object w:dxaOrig="3368" w:dyaOrig="3286">
          <v:shape id="_x0000_i1029" type="#_x0000_t75" style="width:168.75pt;height:164.25pt" o:ole="">
            <v:imagedata r:id="rId12" o:title=""/>
          </v:shape>
          <o:OLEObject Type="Embed" ProgID="Visio.Drawing.6" ShapeID="_x0000_i1029" DrawAspect="Content" ObjectID="_1469437444" r:id="rId13"/>
        </w:object>
      </w:r>
    </w:p>
    <w:p w:rsidR="00B821CF" w:rsidRDefault="00B821CF" w:rsidP="00C77B38">
      <w:pPr>
        <w:spacing w:line="360" w:lineRule="auto"/>
        <w:ind w:firstLine="709"/>
        <w:jc w:val="both"/>
        <w:rPr>
          <w:sz w:val="28"/>
        </w:rPr>
      </w:pPr>
    </w:p>
    <w:p w:rsidR="00903BFB" w:rsidRPr="00C77B38" w:rsidRDefault="00903BFB" w:rsidP="00C77B38">
      <w:pPr>
        <w:spacing w:line="360" w:lineRule="auto"/>
        <w:ind w:firstLine="709"/>
        <w:jc w:val="both"/>
        <w:rPr>
          <w:sz w:val="28"/>
        </w:rPr>
      </w:pPr>
      <w:r w:rsidRPr="00C77B38">
        <w:rPr>
          <w:sz w:val="28"/>
        </w:rPr>
        <w:t>- далее по разметке устанавливается длинное ребро поз. №1и к нему устанавливаются с двух сторон так же по разметке ребра поз. № 3</w:t>
      </w:r>
      <w:r w:rsidR="00524570" w:rsidRPr="00C77B38">
        <w:rPr>
          <w:sz w:val="28"/>
        </w:rPr>
        <w:t>, которые закрепляются при помощи ручной дуговой сварки прихватками, длиной не менее 30-</w:t>
      </w:r>
      <w:smartTag w:uri="urn:schemas-microsoft-com:office:smarttags" w:element="metricconverter">
        <w:smartTagPr>
          <w:attr w:name="ProductID" w:val="40 мм"/>
        </w:smartTagPr>
        <w:r w:rsidR="00524570" w:rsidRPr="00C77B38">
          <w:rPr>
            <w:sz w:val="28"/>
          </w:rPr>
          <w:t>40 мм</w:t>
        </w:r>
      </w:smartTag>
      <w:r w:rsidR="00524570" w:rsidRPr="00C77B38">
        <w:rPr>
          <w:sz w:val="28"/>
        </w:rPr>
        <w:t xml:space="preserve">. </w:t>
      </w:r>
      <w:r w:rsidRPr="00C77B38">
        <w:rPr>
          <w:sz w:val="28"/>
        </w:rPr>
        <w:t>;</w:t>
      </w:r>
    </w:p>
    <w:p w:rsidR="00B821CF" w:rsidRDefault="00B821CF" w:rsidP="00C77B38">
      <w:pPr>
        <w:spacing w:line="360" w:lineRule="auto"/>
        <w:ind w:firstLine="709"/>
        <w:jc w:val="both"/>
        <w:rPr>
          <w:sz w:val="28"/>
        </w:rPr>
      </w:pPr>
    </w:p>
    <w:p w:rsidR="004B0A47" w:rsidRPr="00C77B38" w:rsidRDefault="004B0A47" w:rsidP="00C77B38">
      <w:pPr>
        <w:spacing w:line="360" w:lineRule="auto"/>
        <w:ind w:firstLine="709"/>
        <w:jc w:val="both"/>
        <w:rPr>
          <w:sz w:val="28"/>
        </w:rPr>
      </w:pPr>
      <w:r w:rsidRPr="00C77B38">
        <w:rPr>
          <w:sz w:val="28"/>
        </w:rPr>
        <w:t>Рисунок 5.2</w:t>
      </w:r>
      <w:r w:rsidR="00392204" w:rsidRPr="00C77B38">
        <w:rPr>
          <w:sz w:val="28"/>
        </w:rPr>
        <w:t>.2</w:t>
      </w:r>
    </w:p>
    <w:p w:rsidR="00524570" w:rsidRPr="00C77B38" w:rsidRDefault="00EB0F86" w:rsidP="00C77B38">
      <w:pPr>
        <w:tabs>
          <w:tab w:val="left" w:pos="2370"/>
        </w:tabs>
        <w:spacing w:line="360" w:lineRule="auto"/>
        <w:ind w:firstLine="709"/>
        <w:jc w:val="both"/>
        <w:rPr>
          <w:sz w:val="28"/>
        </w:rPr>
      </w:pPr>
      <w:r w:rsidRPr="00C77B38">
        <w:rPr>
          <w:sz w:val="28"/>
        </w:rPr>
        <w:object w:dxaOrig="3610" w:dyaOrig="3286">
          <v:shape id="_x0000_i1030" type="#_x0000_t75" style="width:207.75pt;height:189pt" o:ole="">
            <v:imagedata r:id="rId14" o:title=""/>
          </v:shape>
          <o:OLEObject Type="Embed" ProgID="Visio.Drawing.6" ShapeID="_x0000_i1030" DrawAspect="Content" ObjectID="_1469437445" r:id="rId15"/>
        </w:object>
      </w:r>
    </w:p>
    <w:p w:rsidR="00B821CF" w:rsidRDefault="00B821CF" w:rsidP="00C77B38">
      <w:pPr>
        <w:tabs>
          <w:tab w:val="left" w:pos="2370"/>
        </w:tabs>
        <w:spacing w:line="360" w:lineRule="auto"/>
        <w:ind w:firstLine="709"/>
        <w:jc w:val="both"/>
        <w:rPr>
          <w:sz w:val="28"/>
          <w:szCs w:val="28"/>
        </w:rPr>
      </w:pPr>
    </w:p>
    <w:p w:rsidR="009349B9" w:rsidRPr="00C77B38" w:rsidRDefault="00524570" w:rsidP="00C77B38">
      <w:pPr>
        <w:tabs>
          <w:tab w:val="left" w:pos="2370"/>
        </w:tabs>
        <w:spacing w:line="360" w:lineRule="auto"/>
        <w:ind w:firstLine="709"/>
        <w:jc w:val="both"/>
        <w:rPr>
          <w:sz w:val="28"/>
          <w:szCs w:val="28"/>
        </w:rPr>
      </w:pPr>
      <w:r w:rsidRPr="00C77B38">
        <w:rPr>
          <w:sz w:val="28"/>
          <w:szCs w:val="28"/>
        </w:rPr>
        <w:t>- далее устанавливается в упор, к уже закрепленным ребрам поз. № 3, длинное ребро поз. № 1</w:t>
      </w:r>
      <w:r w:rsidR="009349B9" w:rsidRPr="00C77B38">
        <w:rPr>
          <w:sz w:val="28"/>
          <w:szCs w:val="28"/>
        </w:rPr>
        <w:t>, так же при помощи прихваток фиксируем положение  ребра, первые прихватки делаем со стороны уже установленных поз. № 3, которые служат упором и не позволят поз. № 1 отклониться от заданного угла в 90</w:t>
      </w:r>
      <w:r w:rsidR="009349B9" w:rsidRPr="00C77B38">
        <w:rPr>
          <w:sz w:val="28"/>
          <w:szCs w:val="28"/>
          <w:vertAlign w:val="superscript"/>
        </w:rPr>
        <w:t>0</w:t>
      </w:r>
      <w:r w:rsidR="009349B9" w:rsidRPr="00C77B38">
        <w:rPr>
          <w:sz w:val="28"/>
          <w:szCs w:val="28"/>
        </w:rPr>
        <w:t>;</w:t>
      </w:r>
    </w:p>
    <w:p w:rsidR="004B0A47" w:rsidRPr="00C77B38" w:rsidRDefault="00A66378" w:rsidP="00C77B38">
      <w:pPr>
        <w:tabs>
          <w:tab w:val="left" w:pos="2370"/>
        </w:tabs>
        <w:spacing w:line="360" w:lineRule="auto"/>
        <w:ind w:firstLine="709"/>
        <w:jc w:val="both"/>
        <w:rPr>
          <w:sz w:val="28"/>
          <w:szCs w:val="28"/>
        </w:rPr>
      </w:pPr>
      <w:r>
        <w:rPr>
          <w:sz w:val="28"/>
          <w:szCs w:val="28"/>
        </w:rPr>
        <w:br w:type="page"/>
      </w:r>
      <w:r w:rsidR="004B0A47" w:rsidRPr="00C77B38">
        <w:rPr>
          <w:sz w:val="28"/>
          <w:szCs w:val="28"/>
        </w:rPr>
        <w:t>Рисунок 5.2</w:t>
      </w:r>
      <w:r w:rsidR="00392204" w:rsidRPr="00C77B38">
        <w:rPr>
          <w:sz w:val="28"/>
          <w:szCs w:val="28"/>
        </w:rPr>
        <w:t>.3</w:t>
      </w:r>
    </w:p>
    <w:p w:rsidR="009349B9" w:rsidRDefault="00EB0F86" w:rsidP="00C77B38">
      <w:pPr>
        <w:tabs>
          <w:tab w:val="left" w:pos="2370"/>
        </w:tabs>
        <w:spacing w:line="360" w:lineRule="auto"/>
        <w:ind w:firstLine="709"/>
        <w:jc w:val="both"/>
        <w:rPr>
          <w:sz w:val="28"/>
        </w:rPr>
      </w:pPr>
      <w:r w:rsidRPr="00C77B38">
        <w:rPr>
          <w:sz w:val="28"/>
        </w:rPr>
        <w:object w:dxaOrig="3610" w:dyaOrig="3286">
          <v:shape id="_x0000_i1031" type="#_x0000_t75" style="width:180.75pt;height:164.25pt" o:ole="">
            <v:imagedata r:id="rId16" o:title=""/>
          </v:shape>
          <o:OLEObject Type="Embed" ProgID="Visio.Drawing.6" ShapeID="_x0000_i1031" DrawAspect="Content" ObjectID="_1469437446" r:id="rId17"/>
        </w:object>
      </w:r>
    </w:p>
    <w:p w:rsidR="00610740" w:rsidRPr="00C77B38" w:rsidRDefault="00610740" w:rsidP="00C77B38">
      <w:pPr>
        <w:tabs>
          <w:tab w:val="left" w:pos="2370"/>
        </w:tabs>
        <w:spacing w:line="360" w:lineRule="auto"/>
        <w:ind w:firstLine="709"/>
        <w:jc w:val="both"/>
        <w:rPr>
          <w:sz w:val="28"/>
        </w:rPr>
      </w:pPr>
    </w:p>
    <w:p w:rsidR="009B000C" w:rsidRPr="00C77B38" w:rsidRDefault="009B000C" w:rsidP="00C77B38">
      <w:pPr>
        <w:tabs>
          <w:tab w:val="left" w:pos="2370"/>
        </w:tabs>
        <w:spacing w:line="360" w:lineRule="auto"/>
        <w:ind w:firstLine="709"/>
        <w:jc w:val="both"/>
        <w:rPr>
          <w:sz w:val="28"/>
          <w:szCs w:val="28"/>
        </w:rPr>
      </w:pPr>
      <w:r w:rsidRPr="00C77B38">
        <w:rPr>
          <w:sz w:val="28"/>
          <w:szCs w:val="28"/>
        </w:rPr>
        <w:t>- в завершение в упор и по разметке ставим последние поз. № 3 и закрепляем прихватками;</w:t>
      </w:r>
    </w:p>
    <w:p w:rsidR="00B821CF" w:rsidRDefault="00B821CF" w:rsidP="00C77B38">
      <w:pPr>
        <w:tabs>
          <w:tab w:val="left" w:pos="2370"/>
        </w:tabs>
        <w:spacing w:line="360" w:lineRule="auto"/>
        <w:ind w:firstLine="709"/>
        <w:jc w:val="both"/>
        <w:rPr>
          <w:sz w:val="28"/>
          <w:szCs w:val="28"/>
        </w:rPr>
      </w:pPr>
    </w:p>
    <w:p w:rsidR="009B000C" w:rsidRPr="00C77B38" w:rsidRDefault="004B0A47" w:rsidP="00C77B38">
      <w:pPr>
        <w:tabs>
          <w:tab w:val="left" w:pos="2370"/>
        </w:tabs>
        <w:spacing w:line="360" w:lineRule="auto"/>
        <w:ind w:firstLine="709"/>
        <w:jc w:val="both"/>
        <w:rPr>
          <w:sz w:val="28"/>
          <w:szCs w:val="28"/>
        </w:rPr>
      </w:pPr>
      <w:r w:rsidRPr="00C77B38">
        <w:rPr>
          <w:sz w:val="28"/>
          <w:szCs w:val="28"/>
        </w:rPr>
        <w:t>Рисунок 5.2</w:t>
      </w:r>
      <w:r w:rsidR="00392204" w:rsidRPr="00C77B38">
        <w:rPr>
          <w:sz w:val="28"/>
          <w:szCs w:val="28"/>
        </w:rPr>
        <w:t>.4</w:t>
      </w:r>
    </w:p>
    <w:p w:rsidR="009B000C" w:rsidRPr="00C77B38" w:rsidRDefault="00EB0F86" w:rsidP="00C77B38">
      <w:pPr>
        <w:tabs>
          <w:tab w:val="left" w:pos="2370"/>
        </w:tabs>
        <w:spacing w:line="360" w:lineRule="auto"/>
        <w:ind w:firstLine="709"/>
        <w:jc w:val="both"/>
        <w:rPr>
          <w:sz w:val="28"/>
          <w:szCs w:val="28"/>
        </w:rPr>
      </w:pPr>
      <w:r w:rsidRPr="00C77B38">
        <w:rPr>
          <w:sz w:val="28"/>
        </w:rPr>
        <w:object w:dxaOrig="3600" w:dyaOrig="3286">
          <v:shape id="_x0000_i1032" type="#_x0000_t75" style="width:180pt;height:164.25pt" o:ole="">
            <v:imagedata r:id="rId18" o:title=""/>
          </v:shape>
          <o:OLEObject Type="Embed" ProgID="Visio.Drawing.6" ShapeID="_x0000_i1032" DrawAspect="Content" ObjectID="_1469437447" r:id="rId19"/>
        </w:object>
      </w:r>
    </w:p>
    <w:p w:rsidR="00B821CF" w:rsidRDefault="00B821CF" w:rsidP="00C77B38">
      <w:pPr>
        <w:tabs>
          <w:tab w:val="left" w:pos="2370"/>
        </w:tabs>
        <w:spacing w:line="360" w:lineRule="auto"/>
        <w:ind w:firstLine="709"/>
        <w:jc w:val="both"/>
        <w:rPr>
          <w:sz w:val="28"/>
          <w:szCs w:val="28"/>
        </w:rPr>
      </w:pPr>
    </w:p>
    <w:p w:rsidR="009B000C" w:rsidRPr="00C77B38" w:rsidRDefault="009B000C" w:rsidP="00C77B38">
      <w:pPr>
        <w:tabs>
          <w:tab w:val="left" w:pos="2370"/>
        </w:tabs>
        <w:spacing w:line="360" w:lineRule="auto"/>
        <w:ind w:firstLine="709"/>
        <w:jc w:val="both"/>
        <w:rPr>
          <w:sz w:val="28"/>
          <w:szCs w:val="28"/>
        </w:rPr>
      </w:pPr>
      <w:r w:rsidRPr="00C77B38">
        <w:rPr>
          <w:sz w:val="28"/>
          <w:szCs w:val="28"/>
        </w:rPr>
        <w:t>- производится контроль правильности сборки, геометрических размеров, и при соответствии усиливается большим количеством прихваток, маркируется № заказа и при помощи мостового крана передается на передаточную тележку для переправки на участок полуавтоматической сварки в среде защитного газа СО</w:t>
      </w:r>
      <w:r w:rsidRPr="00C77B38">
        <w:rPr>
          <w:sz w:val="28"/>
          <w:szCs w:val="28"/>
          <w:vertAlign w:val="subscript"/>
        </w:rPr>
        <w:t>2</w:t>
      </w:r>
      <w:r w:rsidRPr="00C77B38">
        <w:rPr>
          <w:sz w:val="28"/>
          <w:szCs w:val="28"/>
        </w:rPr>
        <w:t xml:space="preserve"> </w:t>
      </w:r>
      <w:r w:rsidR="009F0204" w:rsidRPr="00C77B38">
        <w:rPr>
          <w:sz w:val="28"/>
          <w:szCs w:val="28"/>
        </w:rPr>
        <w:t>для дальнейшей сварки.</w:t>
      </w:r>
    </w:p>
    <w:p w:rsidR="009F0204" w:rsidRPr="00C77B38" w:rsidRDefault="0064515A" w:rsidP="00C77B38">
      <w:pPr>
        <w:tabs>
          <w:tab w:val="left" w:pos="2370"/>
        </w:tabs>
        <w:spacing w:line="360" w:lineRule="auto"/>
        <w:ind w:firstLine="709"/>
        <w:jc w:val="both"/>
        <w:rPr>
          <w:sz w:val="28"/>
          <w:szCs w:val="28"/>
        </w:rPr>
      </w:pPr>
      <w:r w:rsidRPr="00C77B38">
        <w:rPr>
          <w:sz w:val="28"/>
          <w:szCs w:val="28"/>
        </w:rPr>
        <w:t xml:space="preserve">При сборке данной конструкции применяются следующие приспособления: детали перемещаются при помощи мостового крана грузоподъёмностью 10 тонн, для крепления деталей к крану применяют грузоподъемные струбцины, для измерения правильного угла применяется бортовой угольник с прямым углом, если требуется установка деталей под разными углами то заранее изготавливается соответствующий угловой шаблон, для правки применяется полумолот и стальной клин, фиксация производится прихватками  РДС электродами типа Э-42 или Э-50 марок  АНО 4, АНО 27, УОНИ 13/55 диаметром </w:t>
      </w:r>
      <w:smartTag w:uri="urn:schemas-microsoft-com:office:smarttags" w:element="metricconverter">
        <w:smartTagPr>
          <w:attr w:name="ProductID" w:val="5 мм"/>
        </w:smartTagPr>
        <w:r w:rsidRPr="00C77B38">
          <w:rPr>
            <w:sz w:val="28"/>
            <w:szCs w:val="28"/>
          </w:rPr>
          <w:t>5 мм</w:t>
        </w:r>
      </w:smartTag>
      <w:r w:rsidRPr="00C77B38">
        <w:rPr>
          <w:sz w:val="28"/>
          <w:szCs w:val="28"/>
        </w:rPr>
        <w:t>.</w:t>
      </w:r>
      <w:r w:rsidR="003A02C9" w:rsidRPr="00C77B38">
        <w:rPr>
          <w:sz w:val="28"/>
          <w:szCs w:val="28"/>
        </w:rPr>
        <w:t xml:space="preserve"> Источником питания дуги служит </w:t>
      </w:r>
      <w:r w:rsidR="00A351DD" w:rsidRPr="00C77B38">
        <w:rPr>
          <w:sz w:val="28"/>
          <w:szCs w:val="28"/>
        </w:rPr>
        <w:t>выпрямитель ВДУ 501, позволяющий плавно регулировать величину силы тока. Режимы сварки при осуществлении прихваток выбираем следующие:</w:t>
      </w:r>
    </w:p>
    <w:p w:rsidR="00803328" w:rsidRPr="00C77B38" w:rsidRDefault="00A351DD" w:rsidP="00B821CF">
      <w:pPr>
        <w:tabs>
          <w:tab w:val="left" w:pos="2370"/>
        </w:tabs>
        <w:spacing w:line="360" w:lineRule="auto"/>
        <w:ind w:firstLine="709"/>
        <w:jc w:val="both"/>
        <w:rPr>
          <w:sz w:val="28"/>
          <w:lang w:val="uk-UA"/>
        </w:rPr>
      </w:pPr>
      <w:r w:rsidRPr="00C77B38">
        <w:rPr>
          <w:sz w:val="28"/>
          <w:szCs w:val="28"/>
        </w:rPr>
        <w:t xml:space="preserve">Сила тока </w:t>
      </w:r>
      <w:r w:rsidRPr="00C77B38">
        <w:rPr>
          <w:sz w:val="28"/>
          <w:szCs w:val="28"/>
          <w:lang w:val="en-US"/>
        </w:rPr>
        <w:t>I</w:t>
      </w:r>
      <w:r w:rsidR="004E78FA" w:rsidRPr="00C77B38">
        <w:rPr>
          <w:sz w:val="28"/>
          <w:szCs w:val="28"/>
        </w:rPr>
        <w:t xml:space="preserve"> </w:t>
      </w:r>
      <w:r w:rsidR="004E78FA" w:rsidRPr="00C77B38">
        <w:rPr>
          <w:sz w:val="28"/>
          <w:szCs w:val="28"/>
          <w:vertAlign w:val="subscript"/>
        </w:rPr>
        <w:t>св.</w:t>
      </w:r>
      <w:r w:rsidRPr="00C77B38">
        <w:rPr>
          <w:sz w:val="28"/>
          <w:szCs w:val="28"/>
        </w:rPr>
        <w:t xml:space="preserve"> = </w:t>
      </w:r>
      <w:r w:rsidR="004E78FA" w:rsidRPr="00C77B38">
        <w:rPr>
          <w:sz w:val="28"/>
          <w:szCs w:val="28"/>
        </w:rPr>
        <w:t xml:space="preserve"> </w:t>
      </w:r>
      <w:r w:rsidR="00462E05" w:rsidRPr="00C77B38">
        <w:rPr>
          <w:sz w:val="28"/>
          <w:szCs w:val="28"/>
        </w:rPr>
        <w:t xml:space="preserve">190 </w:t>
      </w:r>
      <w:r w:rsidR="004E78FA" w:rsidRPr="00C77B38">
        <w:rPr>
          <w:sz w:val="28"/>
          <w:szCs w:val="28"/>
        </w:rPr>
        <w:t>А.</w:t>
      </w:r>
      <w:r w:rsidR="009A1C89" w:rsidRPr="00C77B38">
        <w:rPr>
          <w:sz w:val="28"/>
          <w:szCs w:val="28"/>
        </w:rPr>
        <w:t xml:space="preserve">  </w:t>
      </w:r>
      <w:r w:rsidRPr="00C77B38">
        <w:rPr>
          <w:sz w:val="28"/>
          <w:szCs w:val="28"/>
        </w:rPr>
        <w:t xml:space="preserve">Напряжение  </w:t>
      </w:r>
      <w:r w:rsidRPr="00C77B38">
        <w:rPr>
          <w:sz w:val="28"/>
          <w:szCs w:val="28"/>
          <w:lang w:val="en-US"/>
        </w:rPr>
        <w:t>U</w:t>
      </w:r>
      <w:r w:rsidR="004E78FA" w:rsidRPr="00C77B38">
        <w:rPr>
          <w:sz w:val="28"/>
          <w:szCs w:val="28"/>
        </w:rPr>
        <w:t xml:space="preserve"> </w:t>
      </w:r>
      <w:r w:rsidR="004E78FA" w:rsidRPr="00C77B38">
        <w:rPr>
          <w:sz w:val="28"/>
          <w:szCs w:val="28"/>
          <w:vertAlign w:val="subscript"/>
        </w:rPr>
        <w:t>св.</w:t>
      </w:r>
      <w:r w:rsidRPr="00C77B38">
        <w:rPr>
          <w:sz w:val="28"/>
          <w:szCs w:val="28"/>
        </w:rPr>
        <w:t xml:space="preserve"> = </w:t>
      </w:r>
      <w:r w:rsidR="004E78FA" w:rsidRPr="00C77B38">
        <w:rPr>
          <w:sz w:val="28"/>
          <w:szCs w:val="28"/>
        </w:rPr>
        <w:t>28 – 32 В</w:t>
      </w:r>
      <w:r w:rsidR="00FD0AE3" w:rsidRPr="00C77B38">
        <w:rPr>
          <w:sz w:val="28"/>
          <w:szCs w:val="28"/>
        </w:rPr>
        <w:t>.</w:t>
      </w:r>
    </w:p>
    <w:p w:rsidR="00803328" w:rsidRPr="00C77B38" w:rsidRDefault="00803328" w:rsidP="00C77B38">
      <w:pPr>
        <w:spacing w:line="360" w:lineRule="auto"/>
        <w:ind w:firstLine="709"/>
        <w:jc w:val="both"/>
        <w:rPr>
          <w:sz w:val="28"/>
          <w:lang w:val="uk-UA"/>
        </w:rPr>
      </w:pPr>
    </w:p>
    <w:p w:rsidR="00F46146" w:rsidRPr="00B821CF" w:rsidRDefault="00F46146" w:rsidP="00C77B38">
      <w:pPr>
        <w:spacing w:line="360" w:lineRule="auto"/>
        <w:ind w:firstLine="709"/>
        <w:jc w:val="both"/>
        <w:rPr>
          <w:b/>
          <w:sz w:val="28"/>
        </w:rPr>
      </w:pPr>
      <w:r w:rsidRPr="00B821CF">
        <w:rPr>
          <w:b/>
          <w:sz w:val="28"/>
        </w:rPr>
        <w:t>5.3</w:t>
      </w:r>
      <w:r w:rsidR="00B821CF" w:rsidRPr="00B821CF">
        <w:rPr>
          <w:b/>
          <w:sz w:val="28"/>
        </w:rPr>
        <w:t xml:space="preserve"> Особенности техники сварки</w:t>
      </w:r>
    </w:p>
    <w:p w:rsidR="003B62C2" w:rsidRPr="00C77B38" w:rsidRDefault="003B62C2" w:rsidP="00C77B38">
      <w:pPr>
        <w:spacing w:line="360" w:lineRule="auto"/>
        <w:ind w:firstLine="709"/>
        <w:jc w:val="both"/>
        <w:rPr>
          <w:sz w:val="28"/>
        </w:rPr>
      </w:pPr>
    </w:p>
    <w:p w:rsidR="00F46146" w:rsidRPr="00C77B38" w:rsidRDefault="00F46146" w:rsidP="00C77B38">
      <w:pPr>
        <w:spacing w:line="360" w:lineRule="auto"/>
        <w:ind w:firstLine="709"/>
        <w:jc w:val="both"/>
        <w:rPr>
          <w:sz w:val="28"/>
        </w:rPr>
      </w:pPr>
      <w:r w:rsidRPr="00C77B38">
        <w:rPr>
          <w:sz w:val="28"/>
        </w:rPr>
        <w:t>Для снижения степени остаточной деформации выполнять сварку необходимо в следующей очередности:</w:t>
      </w:r>
    </w:p>
    <w:p w:rsidR="00F46146" w:rsidRPr="00C77B38" w:rsidRDefault="00F46146" w:rsidP="00C77B38">
      <w:pPr>
        <w:spacing w:line="360" w:lineRule="auto"/>
        <w:ind w:firstLine="709"/>
        <w:jc w:val="both"/>
        <w:rPr>
          <w:sz w:val="28"/>
        </w:rPr>
      </w:pPr>
      <w:r w:rsidRPr="00C77B38">
        <w:rPr>
          <w:sz w:val="28"/>
        </w:rPr>
        <w:t>- необходимо заварить стыковые швы между ребрами, для этого устанавливаем заглушку в вертикальное положение и фиксируем распорными уголками;</w:t>
      </w:r>
    </w:p>
    <w:p w:rsidR="00B821CF" w:rsidRDefault="00B821CF" w:rsidP="00C77B38">
      <w:pPr>
        <w:spacing w:line="360" w:lineRule="auto"/>
        <w:ind w:firstLine="709"/>
        <w:jc w:val="both"/>
        <w:rPr>
          <w:sz w:val="28"/>
        </w:rPr>
      </w:pPr>
    </w:p>
    <w:p w:rsidR="00572F65" w:rsidRPr="00C77B38" w:rsidRDefault="004B0A47" w:rsidP="00C77B38">
      <w:pPr>
        <w:spacing w:line="360" w:lineRule="auto"/>
        <w:ind w:firstLine="709"/>
        <w:jc w:val="both"/>
        <w:rPr>
          <w:sz w:val="28"/>
        </w:rPr>
      </w:pPr>
      <w:r w:rsidRPr="00C77B38">
        <w:rPr>
          <w:sz w:val="28"/>
        </w:rPr>
        <w:t>Рисунок 5.2</w:t>
      </w:r>
      <w:r w:rsidR="00392204" w:rsidRPr="00C77B38">
        <w:rPr>
          <w:sz w:val="28"/>
        </w:rPr>
        <w:t>.1</w:t>
      </w:r>
      <w:r w:rsidR="00572F65" w:rsidRPr="00C77B38">
        <w:rPr>
          <w:sz w:val="28"/>
        </w:rPr>
        <w:t xml:space="preserve"> </w:t>
      </w:r>
    </w:p>
    <w:p w:rsidR="00572F65" w:rsidRPr="00C77B38" w:rsidRDefault="00EB0F86" w:rsidP="00C77B38">
      <w:pPr>
        <w:spacing w:line="360" w:lineRule="auto"/>
        <w:ind w:firstLine="709"/>
        <w:jc w:val="both"/>
        <w:rPr>
          <w:sz w:val="28"/>
        </w:rPr>
      </w:pPr>
      <w:r w:rsidRPr="00C77B38">
        <w:rPr>
          <w:sz w:val="28"/>
        </w:rPr>
        <w:object w:dxaOrig="3589" w:dyaOrig="3343">
          <v:shape id="_x0000_i1033" type="#_x0000_t75" style="width:179.25pt;height:167.25pt" o:ole="">
            <v:imagedata r:id="rId20" o:title=""/>
          </v:shape>
          <o:OLEObject Type="Embed" ProgID="Visio.Drawing.6" ShapeID="_x0000_i1033" DrawAspect="Content" ObjectID="_1469437448" r:id="rId21"/>
        </w:object>
      </w:r>
      <w:r w:rsidRPr="00C77B38">
        <w:rPr>
          <w:sz w:val="28"/>
        </w:rPr>
        <w:object w:dxaOrig="2640" w:dyaOrig="3286">
          <v:shape id="_x0000_i1034" type="#_x0000_t75" style="width:132pt;height:164.25pt" o:ole="">
            <v:imagedata r:id="rId22" o:title=""/>
          </v:shape>
          <o:OLEObject Type="Embed" ProgID="Visio.Drawing.6" ShapeID="_x0000_i1034" DrawAspect="Content" ObjectID="_1469437449" r:id="rId23"/>
        </w:object>
      </w:r>
    </w:p>
    <w:p w:rsidR="00D5077A" w:rsidRPr="00C77B38" w:rsidRDefault="00D5077A" w:rsidP="00C77B38">
      <w:pPr>
        <w:spacing w:line="360" w:lineRule="auto"/>
        <w:ind w:firstLine="709"/>
        <w:jc w:val="both"/>
        <w:rPr>
          <w:sz w:val="28"/>
        </w:rPr>
      </w:pPr>
    </w:p>
    <w:p w:rsidR="00572F65" w:rsidRPr="00C77B38" w:rsidRDefault="00572F65" w:rsidP="00C77B38">
      <w:pPr>
        <w:spacing w:line="360" w:lineRule="auto"/>
        <w:ind w:firstLine="709"/>
        <w:jc w:val="both"/>
        <w:rPr>
          <w:sz w:val="28"/>
          <w:szCs w:val="28"/>
        </w:rPr>
      </w:pPr>
      <w:r w:rsidRPr="00C77B38">
        <w:rPr>
          <w:sz w:val="28"/>
          <w:szCs w:val="28"/>
        </w:rPr>
        <w:t>- после того как заварятся стыки в этом положения конструкция</w:t>
      </w:r>
      <w:r w:rsidR="00572594" w:rsidRPr="00C77B38">
        <w:rPr>
          <w:sz w:val="28"/>
          <w:szCs w:val="28"/>
        </w:rPr>
        <w:t xml:space="preserve"> при помощи мостового крана</w:t>
      </w:r>
      <w:r w:rsidRPr="00C77B38">
        <w:rPr>
          <w:sz w:val="28"/>
          <w:szCs w:val="28"/>
        </w:rPr>
        <w:t xml:space="preserve"> переворачивается на 90</w:t>
      </w:r>
      <w:r w:rsidRPr="00C77B38">
        <w:rPr>
          <w:sz w:val="28"/>
          <w:szCs w:val="28"/>
          <w:vertAlign w:val="superscript"/>
        </w:rPr>
        <w:t>0</w:t>
      </w:r>
      <w:r w:rsidRPr="00C77B38">
        <w:rPr>
          <w:sz w:val="28"/>
          <w:szCs w:val="28"/>
        </w:rPr>
        <w:t xml:space="preserve">  и так пока не будут заварены все швы</w:t>
      </w:r>
      <w:r w:rsidR="00572594" w:rsidRPr="00C77B38">
        <w:rPr>
          <w:sz w:val="28"/>
          <w:szCs w:val="28"/>
        </w:rPr>
        <w:t>.</w:t>
      </w:r>
    </w:p>
    <w:p w:rsidR="001A2AD6" w:rsidRPr="00C77B38" w:rsidRDefault="00572594" w:rsidP="00C77B38">
      <w:pPr>
        <w:spacing w:line="360" w:lineRule="auto"/>
        <w:ind w:firstLine="709"/>
        <w:jc w:val="both"/>
        <w:rPr>
          <w:sz w:val="28"/>
          <w:szCs w:val="28"/>
        </w:rPr>
      </w:pPr>
      <w:r w:rsidRPr="00C77B38">
        <w:rPr>
          <w:sz w:val="28"/>
          <w:szCs w:val="28"/>
        </w:rPr>
        <w:t>Сварка производится полуавтоматом ПДГ</w:t>
      </w:r>
      <w:r w:rsidR="00D7304E" w:rsidRPr="00C77B38">
        <w:rPr>
          <w:sz w:val="28"/>
          <w:szCs w:val="28"/>
        </w:rPr>
        <w:t>О</w:t>
      </w:r>
      <w:r w:rsidRPr="00C77B38">
        <w:rPr>
          <w:sz w:val="28"/>
          <w:szCs w:val="28"/>
        </w:rPr>
        <w:t xml:space="preserve"> 603 с применением сплошной проволоки Св 08Г2С диаметром 2мм. под защитным газом СО</w:t>
      </w:r>
      <w:r w:rsidRPr="00C77B38">
        <w:rPr>
          <w:sz w:val="28"/>
          <w:szCs w:val="28"/>
          <w:vertAlign w:val="subscript"/>
        </w:rPr>
        <w:t xml:space="preserve">2. </w:t>
      </w:r>
      <w:r w:rsidRPr="00C77B38">
        <w:rPr>
          <w:sz w:val="28"/>
          <w:szCs w:val="28"/>
        </w:rPr>
        <w:t xml:space="preserve"> Сварочная проволока сопровождается при поставке сертификатом качества, каждая бухта снабжена биркой с номером партии и плавки.   </w:t>
      </w:r>
    </w:p>
    <w:p w:rsidR="009452BB" w:rsidRPr="00C77B38" w:rsidRDefault="00572594" w:rsidP="00C77B38">
      <w:pPr>
        <w:spacing w:line="360" w:lineRule="auto"/>
        <w:ind w:firstLine="709"/>
        <w:jc w:val="both"/>
        <w:rPr>
          <w:sz w:val="28"/>
          <w:szCs w:val="28"/>
        </w:rPr>
      </w:pPr>
      <w:r w:rsidRPr="00C77B38">
        <w:rPr>
          <w:sz w:val="28"/>
          <w:szCs w:val="28"/>
        </w:rPr>
        <w:t xml:space="preserve">При сварке устанавливаются следующие режимы сварки: </w:t>
      </w:r>
      <w:r w:rsidR="008F6B9A" w:rsidRPr="00C77B38">
        <w:rPr>
          <w:sz w:val="28"/>
          <w:szCs w:val="28"/>
        </w:rPr>
        <w:t xml:space="preserve"> </w:t>
      </w:r>
    </w:p>
    <w:p w:rsidR="008F6B9A" w:rsidRPr="00C77B38" w:rsidRDefault="008F6B9A" w:rsidP="00C77B38">
      <w:pPr>
        <w:spacing w:line="360" w:lineRule="auto"/>
        <w:ind w:firstLine="709"/>
        <w:jc w:val="both"/>
        <w:rPr>
          <w:sz w:val="28"/>
          <w:szCs w:val="28"/>
        </w:rPr>
      </w:pPr>
    </w:p>
    <w:p w:rsidR="00D5077A" w:rsidRPr="00C77B38" w:rsidRDefault="009452BB" w:rsidP="00C77B38">
      <w:pPr>
        <w:spacing w:line="360" w:lineRule="auto"/>
        <w:ind w:firstLine="709"/>
        <w:jc w:val="both"/>
        <w:rPr>
          <w:sz w:val="28"/>
          <w:szCs w:val="28"/>
        </w:rPr>
      </w:pPr>
      <w:r w:rsidRPr="00C77B38">
        <w:rPr>
          <w:sz w:val="28"/>
          <w:szCs w:val="28"/>
          <w:lang w:val="en-US"/>
        </w:rPr>
        <w:t>V</w:t>
      </w:r>
      <w:r w:rsidRPr="00C77B38">
        <w:rPr>
          <w:sz w:val="28"/>
          <w:szCs w:val="28"/>
        </w:rPr>
        <w:t xml:space="preserve"> </w:t>
      </w:r>
      <w:r w:rsidRPr="00C77B38">
        <w:rPr>
          <w:sz w:val="28"/>
          <w:szCs w:val="28"/>
          <w:vertAlign w:val="subscript"/>
          <w:lang w:val="en-US"/>
        </w:rPr>
        <w:t>c</w:t>
      </w:r>
      <w:r w:rsidRPr="00C77B38">
        <w:rPr>
          <w:sz w:val="28"/>
          <w:szCs w:val="28"/>
          <w:vertAlign w:val="subscript"/>
        </w:rPr>
        <w:t xml:space="preserve">в. = </w:t>
      </w:r>
      <w:r w:rsidR="008F6B9A" w:rsidRPr="00C77B38">
        <w:rPr>
          <w:sz w:val="28"/>
          <w:szCs w:val="28"/>
        </w:rPr>
        <w:t>20 – 24 м/ч</w:t>
      </w:r>
      <w:r w:rsidRPr="00C77B38">
        <w:rPr>
          <w:sz w:val="28"/>
          <w:szCs w:val="28"/>
        </w:rPr>
        <w:t xml:space="preserve"> </w:t>
      </w:r>
      <w:r w:rsidR="00892FA0" w:rsidRPr="00C77B38">
        <w:rPr>
          <w:sz w:val="28"/>
          <w:szCs w:val="28"/>
        </w:rPr>
        <w:t xml:space="preserve">  </w:t>
      </w:r>
      <w:r w:rsidRPr="00C77B38">
        <w:rPr>
          <w:sz w:val="28"/>
          <w:szCs w:val="28"/>
        </w:rPr>
        <w:t xml:space="preserve"> </w:t>
      </w:r>
      <w:r w:rsidRPr="00C77B38">
        <w:rPr>
          <w:sz w:val="28"/>
          <w:szCs w:val="28"/>
          <w:lang w:val="en-US"/>
        </w:rPr>
        <w:t>Q</w:t>
      </w:r>
      <w:r w:rsidRPr="00C77B38">
        <w:rPr>
          <w:sz w:val="28"/>
          <w:szCs w:val="28"/>
        </w:rPr>
        <w:t xml:space="preserve"> </w:t>
      </w:r>
      <w:r w:rsidRPr="00C77B38">
        <w:rPr>
          <w:sz w:val="28"/>
          <w:szCs w:val="28"/>
          <w:vertAlign w:val="subscript"/>
        </w:rPr>
        <w:t xml:space="preserve">св. = </w:t>
      </w:r>
      <w:r w:rsidR="008F6B9A" w:rsidRPr="00C77B38">
        <w:rPr>
          <w:sz w:val="28"/>
          <w:szCs w:val="28"/>
        </w:rPr>
        <w:t>22 л/м</w:t>
      </w:r>
      <w:r w:rsidRPr="00C77B38">
        <w:rPr>
          <w:sz w:val="28"/>
          <w:szCs w:val="28"/>
        </w:rPr>
        <w:t xml:space="preserve">    </w:t>
      </w:r>
      <w:r w:rsidRPr="00C77B38">
        <w:rPr>
          <w:sz w:val="28"/>
          <w:szCs w:val="28"/>
          <w:lang w:val="en-US"/>
        </w:rPr>
        <w:t>I</w:t>
      </w:r>
      <w:r w:rsidRPr="00C77B38">
        <w:rPr>
          <w:sz w:val="28"/>
          <w:szCs w:val="28"/>
        </w:rPr>
        <w:t xml:space="preserve"> </w:t>
      </w:r>
      <w:r w:rsidRPr="00C77B38">
        <w:rPr>
          <w:sz w:val="28"/>
          <w:szCs w:val="28"/>
          <w:vertAlign w:val="subscript"/>
        </w:rPr>
        <w:t>св .=</w:t>
      </w:r>
      <w:r w:rsidR="008F6B9A" w:rsidRPr="00C77B38">
        <w:rPr>
          <w:sz w:val="28"/>
          <w:szCs w:val="28"/>
        </w:rPr>
        <w:t xml:space="preserve"> 350 – 400 А.</w:t>
      </w:r>
      <w:r w:rsidR="00892FA0" w:rsidRPr="00C77B38">
        <w:rPr>
          <w:sz w:val="28"/>
          <w:szCs w:val="28"/>
        </w:rPr>
        <w:t xml:space="preserve"> </w:t>
      </w:r>
      <w:r w:rsidRPr="00C77B38">
        <w:rPr>
          <w:sz w:val="28"/>
          <w:szCs w:val="28"/>
        </w:rPr>
        <w:t xml:space="preserve"> </w:t>
      </w:r>
      <w:r w:rsidRPr="00C77B38">
        <w:rPr>
          <w:sz w:val="28"/>
          <w:szCs w:val="28"/>
          <w:lang w:val="en-US"/>
        </w:rPr>
        <w:t>U</w:t>
      </w:r>
      <w:r w:rsidRPr="00C77B38">
        <w:rPr>
          <w:sz w:val="28"/>
          <w:szCs w:val="28"/>
        </w:rPr>
        <w:t xml:space="preserve"> </w:t>
      </w:r>
      <w:r w:rsidRPr="00C77B38">
        <w:rPr>
          <w:sz w:val="28"/>
          <w:szCs w:val="28"/>
          <w:vertAlign w:val="subscript"/>
        </w:rPr>
        <w:t>св. =</w:t>
      </w:r>
      <w:r w:rsidR="008F6B9A" w:rsidRPr="00C77B38">
        <w:rPr>
          <w:sz w:val="28"/>
          <w:szCs w:val="28"/>
        </w:rPr>
        <w:t xml:space="preserve"> 28 – 32 В.</w:t>
      </w:r>
    </w:p>
    <w:p w:rsidR="00B821CF" w:rsidRDefault="00B821CF" w:rsidP="00C77B38">
      <w:pPr>
        <w:spacing w:line="360" w:lineRule="auto"/>
        <w:ind w:firstLine="709"/>
        <w:jc w:val="both"/>
        <w:rPr>
          <w:sz w:val="28"/>
          <w:szCs w:val="28"/>
        </w:rPr>
      </w:pPr>
    </w:p>
    <w:p w:rsidR="008F6B9A" w:rsidRPr="00C77B38" w:rsidRDefault="004B0A47" w:rsidP="00C77B38">
      <w:pPr>
        <w:spacing w:line="360" w:lineRule="auto"/>
        <w:ind w:firstLine="709"/>
        <w:jc w:val="both"/>
        <w:rPr>
          <w:sz w:val="28"/>
          <w:szCs w:val="28"/>
        </w:rPr>
      </w:pPr>
      <w:r w:rsidRPr="00C77B38">
        <w:rPr>
          <w:sz w:val="28"/>
          <w:szCs w:val="28"/>
        </w:rPr>
        <w:t>Рисунок 5.2</w:t>
      </w:r>
      <w:r w:rsidR="00392204" w:rsidRPr="00C77B38">
        <w:rPr>
          <w:sz w:val="28"/>
          <w:szCs w:val="28"/>
        </w:rPr>
        <w:t>.2</w:t>
      </w:r>
    </w:p>
    <w:p w:rsidR="00F4599B" w:rsidRDefault="00EB0F86" w:rsidP="00C77B38">
      <w:pPr>
        <w:spacing w:line="360" w:lineRule="auto"/>
        <w:ind w:firstLine="709"/>
        <w:jc w:val="both"/>
        <w:rPr>
          <w:sz w:val="28"/>
        </w:rPr>
      </w:pPr>
      <w:r w:rsidRPr="00C77B38">
        <w:rPr>
          <w:sz w:val="28"/>
        </w:rPr>
        <w:object w:dxaOrig="2428" w:dyaOrig="1993">
          <v:shape id="_x0000_i1035" type="#_x0000_t75" style="width:121.5pt;height:99.75pt" o:ole="">
            <v:imagedata r:id="rId24" o:title=""/>
          </v:shape>
          <o:OLEObject Type="Embed" ProgID="Visio.Drawing.6" ShapeID="_x0000_i1035" DrawAspect="Content" ObjectID="_1469437450" r:id="rId25"/>
        </w:object>
      </w:r>
    </w:p>
    <w:p w:rsidR="00B821CF" w:rsidRPr="00C77B38" w:rsidRDefault="00B821CF" w:rsidP="00C77B38">
      <w:pPr>
        <w:spacing w:line="360" w:lineRule="auto"/>
        <w:ind w:firstLine="709"/>
        <w:jc w:val="both"/>
        <w:rPr>
          <w:sz w:val="28"/>
          <w:szCs w:val="28"/>
        </w:rPr>
      </w:pPr>
    </w:p>
    <w:p w:rsidR="001A2AD6" w:rsidRPr="00C77B38" w:rsidRDefault="00F4599B" w:rsidP="00C77B38">
      <w:pPr>
        <w:spacing w:line="360" w:lineRule="auto"/>
        <w:ind w:firstLine="709"/>
        <w:jc w:val="both"/>
        <w:rPr>
          <w:sz w:val="28"/>
          <w:szCs w:val="28"/>
        </w:rPr>
      </w:pPr>
      <w:r w:rsidRPr="00C77B38">
        <w:rPr>
          <w:sz w:val="28"/>
          <w:szCs w:val="28"/>
        </w:rPr>
        <w:t xml:space="preserve">Согласно ГОСТ 5264-80 стыки определяются </w:t>
      </w:r>
      <w:r w:rsidR="00B62E2A" w:rsidRPr="00C77B38">
        <w:rPr>
          <w:sz w:val="28"/>
          <w:szCs w:val="28"/>
        </w:rPr>
        <w:t>как тавровые двусторонни</w:t>
      </w:r>
      <w:r w:rsidRPr="00C77B38">
        <w:rPr>
          <w:sz w:val="28"/>
          <w:szCs w:val="28"/>
        </w:rPr>
        <w:t>е Т3</w:t>
      </w:r>
      <w:r w:rsidR="00B62E2A" w:rsidRPr="00C77B38">
        <w:rPr>
          <w:sz w:val="28"/>
          <w:szCs w:val="28"/>
        </w:rPr>
        <w:t>, (Настоящий стандарт устанавливает основные типы, конструктивные элементы и размеры сварных соединений из сталей, а также сплавов на железоникелевой и никелевой основах, выполняемых ручной дуговой сваркой.)Стандарт не распространяется на сварные соединения стальных трубопроводов  по ГОСТ 16037-80.</w:t>
      </w:r>
    </w:p>
    <w:p w:rsidR="006418CE" w:rsidRPr="00C77B38" w:rsidRDefault="006418CE" w:rsidP="00C77B38">
      <w:pPr>
        <w:spacing w:line="360" w:lineRule="auto"/>
        <w:ind w:firstLine="709"/>
        <w:jc w:val="both"/>
        <w:rPr>
          <w:sz w:val="28"/>
          <w:szCs w:val="20"/>
        </w:rPr>
      </w:pPr>
    </w:p>
    <w:p w:rsidR="00F4599B" w:rsidRPr="00C77B38" w:rsidRDefault="00634D83" w:rsidP="00C77B38">
      <w:pPr>
        <w:spacing w:line="360" w:lineRule="auto"/>
        <w:ind w:firstLine="709"/>
        <w:jc w:val="both"/>
        <w:rPr>
          <w:sz w:val="28"/>
          <w:szCs w:val="28"/>
        </w:rPr>
      </w:pPr>
      <w:r w:rsidRPr="00C77B38">
        <w:rPr>
          <w:sz w:val="28"/>
          <w:szCs w:val="28"/>
        </w:rPr>
        <w:t>Таблица 5.2</w:t>
      </w:r>
      <w:r w:rsidR="00392204" w:rsidRPr="00C77B38">
        <w:rPr>
          <w:sz w:val="28"/>
          <w:szCs w:val="28"/>
        </w:rPr>
        <w:t>.3</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315"/>
        <w:gridCol w:w="1073"/>
        <w:gridCol w:w="1470"/>
        <w:gridCol w:w="1471"/>
        <w:gridCol w:w="1339"/>
        <w:gridCol w:w="1449"/>
      </w:tblGrid>
      <w:tr w:rsidR="00F4599B" w:rsidRPr="00B821CF" w:rsidTr="00A66378">
        <w:trPr>
          <w:trHeight w:val="1334"/>
          <w:jc w:val="center"/>
        </w:trPr>
        <w:tc>
          <w:tcPr>
            <w:tcW w:w="1240" w:type="dxa"/>
          </w:tcPr>
          <w:p w:rsidR="00F4599B" w:rsidRPr="00B821CF" w:rsidRDefault="00F4599B" w:rsidP="00B821CF">
            <w:pPr>
              <w:spacing w:line="360" w:lineRule="auto"/>
              <w:jc w:val="both"/>
              <w:rPr>
                <w:sz w:val="20"/>
                <w:szCs w:val="28"/>
              </w:rPr>
            </w:pPr>
            <w:r w:rsidRPr="00B821CF">
              <w:rPr>
                <w:sz w:val="20"/>
                <w:szCs w:val="28"/>
              </w:rPr>
              <w:t>Тип соединения</w:t>
            </w:r>
          </w:p>
        </w:tc>
        <w:tc>
          <w:tcPr>
            <w:tcW w:w="1315" w:type="dxa"/>
          </w:tcPr>
          <w:p w:rsidR="00F4599B" w:rsidRPr="00B821CF" w:rsidRDefault="00B821CF" w:rsidP="00B821CF">
            <w:pPr>
              <w:spacing w:line="360" w:lineRule="auto"/>
              <w:jc w:val="both"/>
              <w:rPr>
                <w:sz w:val="20"/>
                <w:szCs w:val="28"/>
              </w:rPr>
            </w:pPr>
            <w:r w:rsidRPr="00B821CF">
              <w:rPr>
                <w:sz w:val="20"/>
                <w:szCs w:val="28"/>
              </w:rPr>
              <w:t>Форма подготовлен</w:t>
            </w:r>
            <w:r w:rsidR="00F4599B" w:rsidRPr="00B821CF">
              <w:rPr>
                <w:sz w:val="20"/>
                <w:szCs w:val="28"/>
              </w:rPr>
              <w:t>ных кромок</w:t>
            </w:r>
          </w:p>
        </w:tc>
        <w:tc>
          <w:tcPr>
            <w:tcW w:w="1073" w:type="dxa"/>
          </w:tcPr>
          <w:p w:rsidR="00F4599B" w:rsidRPr="00B821CF" w:rsidRDefault="00F4599B" w:rsidP="00B821CF">
            <w:pPr>
              <w:spacing w:line="360" w:lineRule="auto"/>
              <w:jc w:val="both"/>
              <w:rPr>
                <w:sz w:val="20"/>
                <w:szCs w:val="28"/>
              </w:rPr>
            </w:pPr>
            <w:r w:rsidRPr="00B821CF">
              <w:rPr>
                <w:sz w:val="20"/>
                <w:szCs w:val="28"/>
              </w:rPr>
              <w:t>Характер сварного шва</w:t>
            </w:r>
          </w:p>
        </w:tc>
        <w:tc>
          <w:tcPr>
            <w:tcW w:w="1470" w:type="dxa"/>
          </w:tcPr>
          <w:p w:rsidR="00F4599B" w:rsidRPr="00B821CF" w:rsidRDefault="00F4599B" w:rsidP="00B821CF">
            <w:pPr>
              <w:spacing w:line="360" w:lineRule="auto"/>
              <w:jc w:val="both"/>
              <w:rPr>
                <w:sz w:val="20"/>
              </w:rPr>
            </w:pPr>
            <w:r w:rsidRPr="00B821CF">
              <w:rPr>
                <w:sz w:val="20"/>
                <w:szCs w:val="22"/>
              </w:rPr>
              <w:t>Форма подготовленных</w:t>
            </w:r>
          </w:p>
          <w:p w:rsidR="00F4599B" w:rsidRPr="00B821CF" w:rsidRDefault="00F4599B" w:rsidP="00B821CF">
            <w:pPr>
              <w:spacing w:line="360" w:lineRule="auto"/>
              <w:jc w:val="both"/>
              <w:rPr>
                <w:sz w:val="20"/>
                <w:szCs w:val="28"/>
              </w:rPr>
            </w:pPr>
            <w:r w:rsidRPr="00B821CF">
              <w:rPr>
                <w:sz w:val="20"/>
                <w:szCs w:val="22"/>
              </w:rPr>
              <w:t>кромок</w:t>
            </w:r>
          </w:p>
        </w:tc>
        <w:tc>
          <w:tcPr>
            <w:tcW w:w="1471" w:type="dxa"/>
          </w:tcPr>
          <w:p w:rsidR="00F4599B" w:rsidRPr="00B821CF" w:rsidRDefault="00F4599B" w:rsidP="00B821CF">
            <w:pPr>
              <w:spacing w:line="360" w:lineRule="auto"/>
              <w:jc w:val="both"/>
              <w:rPr>
                <w:sz w:val="20"/>
              </w:rPr>
            </w:pPr>
            <w:r w:rsidRPr="00B821CF">
              <w:rPr>
                <w:sz w:val="20"/>
                <w:szCs w:val="22"/>
              </w:rPr>
              <w:t xml:space="preserve">Форма сварного </w:t>
            </w:r>
          </w:p>
          <w:p w:rsidR="00F4599B" w:rsidRPr="00B821CF" w:rsidRDefault="00F4599B" w:rsidP="00B821CF">
            <w:pPr>
              <w:spacing w:line="360" w:lineRule="auto"/>
              <w:jc w:val="both"/>
              <w:rPr>
                <w:sz w:val="20"/>
              </w:rPr>
            </w:pPr>
            <w:r w:rsidRPr="00B821CF">
              <w:rPr>
                <w:sz w:val="20"/>
                <w:szCs w:val="22"/>
              </w:rPr>
              <w:t>стыка</w:t>
            </w:r>
          </w:p>
        </w:tc>
        <w:tc>
          <w:tcPr>
            <w:tcW w:w="1339" w:type="dxa"/>
          </w:tcPr>
          <w:p w:rsidR="00F4599B" w:rsidRPr="00B821CF" w:rsidRDefault="00F4599B" w:rsidP="00B821CF">
            <w:pPr>
              <w:spacing w:line="360" w:lineRule="auto"/>
              <w:jc w:val="both"/>
              <w:rPr>
                <w:sz w:val="20"/>
                <w:szCs w:val="28"/>
              </w:rPr>
            </w:pPr>
            <w:r w:rsidRPr="00B821CF">
              <w:rPr>
                <w:sz w:val="20"/>
                <w:szCs w:val="28"/>
              </w:rPr>
              <w:t>Толщина свариваемых деталей, мм</w:t>
            </w:r>
          </w:p>
        </w:tc>
        <w:tc>
          <w:tcPr>
            <w:tcW w:w="1449" w:type="dxa"/>
          </w:tcPr>
          <w:p w:rsidR="00F4599B" w:rsidRPr="00B821CF" w:rsidRDefault="00F4599B" w:rsidP="00B821CF">
            <w:pPr>
              <w:spacing w:line="360" w:lineRule="auto"/>
              <w:jc w:val="both"/>
              <w:rPr>
                <w:sz w:val="20"/>
                <w:szCs w:val="28"/>
              </w:rPr>
            </w:pPr>
            <w:r w:rsidRPr="00B821CF">
              <w:rPr>
                <w:sz w:val="20"/>
                <w:szCs w:val="28"/>
              </w:rPr>
              <w:t>Условное обозначение соединения</w:t>
            </w:r>
          </w:p>
        </w:tc>
      </w:tr>
      <w:tr w:rsidR="00F4599B" w:rsidRPr="00B821CF" w:rsidTr="00A66378">
        <w:trPr>
          <w:trHeight w:val="645"/>
          <w:jc w:val="center"/>
        </w:trPr>
        <w:tc>
          <w:tcPr>
            <w:tcW w:w="1240" w:type="dxa"/>
          </w:tcPr>
          <w:p w:rsidR="00F4599B" w:rsidRPr="00B821CF" w:rsidRDefault="00BF50D3" w:rsidP="00B821CF">
            <w:pPr>
              <w:spacing w:line="360" w:lineRule="auto"/>
              <w:jc w:val="both"/>
              <w:rPr>
                <w:sz w:val="20"/>
              </w:rPr>
            </w:pPr>
            <w:r w:rsidRPr="00B821CF">
              <w:rPr>
                <w:sz w:val="20"/>
                <w:szCs w:val="22"/>
              </w:rPr>
              <w:t>Тавровое</w:t>
            </w:r>
          </w:p>
        </w:tc>
        <w:tc>
          <w:tcPr>
            <w:tcW w:w="1315" w:type="dxa"/>
          </w:tcPr>
          <w:p w:rsidR="00F4599B" w:rsidRPr="00B821CF" w:rsidRDefault="00BF50D3" w:rsidP="00B821CF">
            <w:pPr>
              <w:spacing w:line="360" w:lineRule="auto"/>
              <w:jc w:val="both"/>
              <w:rPr>
                <w:sz w:val="20"/>
              </w:rPr>
            </w:pPr>
            <w:r w:rsidRPr="00B821CF">
              <w:rPr>
                <w:sz w:val="20"/>
                <w:szCs w:val="22"/>
              </w:rPr>
              <w:t>Без скоса кромок</w:t>
            </w:r>
          </w:p>
        </w:tc>
        <w:tc>
          <w:tcPr>
            <w:tcW w:w="1073" w:type="dxa"/>
          </w:tcPr>
          <w:p w:rsidR="00F4599B" w:rsidRPr="00B821CF" w:rsidRDefault="00BF50D3" w:rsidP="00B821CF">
            <w:pPr>
              <w:spacing w:line="360" w:lineRule="auto"/>
              <w:jc w:val="both"/>
              <w:rPr>
                <w:sz w:val="20"/>
              </w:rPr>
            </w:pPr>
            <w:r w:rsidRPr="00B821CF">
              <w:rPr>
                <w:sz w:val="20"/>
                <w:szCs w:val="22"/>
              </w:rPr>
              <w:t>Двусторонний</w:t>
            </w:r>
          </w:p>
        </w:tc>
        <w:tc>
          <w:tcPr>
            <w:tcW w:w="1470" w:type="dxa"/>
          </w:tcPr>
          <w:p w:rsidR="00F4599B" w:rsidRPr="00B821CF" w:rsidRDefault="00EB0F86" w:rsidP="00B821CF">
            <w:pPr>
              <w:spacing w:line="360" w:lineRule="auto"/>
              <w:jc w:val="both"/>
              <w:rPr>
                <w:sz w:val="20"/>
                <w:szCs w:val="28"/>
              </w:rPr>
            </w:pPr>
            <w:r w:rsidRPr="00B821CF">
              <w:rPr>
                <w:sz w:val="20"/>
              </w:rPr>
              <w:object w:dxaOrig="942" w:dyaOrig="619">
                <v:shape id="_x0000_i1036" type="#_x0000_t75" style="width:47.25pt;height:30.75pt" o:ole="">
                  <v:imagedata r:id="rId26" o:title=""/>
                </v:shape>
                <o:OLEObject Type="Embed" ProgID="Visio.Drawing.6" ShapeID="_x0000_i1036" DrawAspect="Content" ObjectID="_1469437451" r:id="rId27"/>
              </w:object>
            </w:r>
          </w:p>
        </w:tc>
        <w:tc>
          <w:tcPr>
            <w:tcW w:w="1471" w:type="dxa"/>
          </w:tcPr>
          <w:p w:rsidR="00F4599B" w:rsidRPr="00B821CF" w:rsidRDefault="00EB0F86" w:rsidP="00B821CF">
            <w:pPr>
              <w:spacing w:line="360" w:lineRule="auto"/>
              <w:jc w:val="both"/>
              <w:rPr>
                <w:sz w:val="20"/>
                <w:szCs w:val="28"/>
              </w:rPr>
            </w:pPr>
            <w:r w:rsidRPr="00B821CF">
              <w:rPr>
                <w:sz w:val="20"/>
              </w:rPr>
              <w:object w:dxaOrig="942" w:dyaOrig="619">
                <v:shape id="_x0000_i1037" type="#_x0000_t75" style="width:47.25pt;height:30.75pt" o:ole="">
                  <v:imagedata r:id="rId28" o:title=""/>
                </v:shape>
                <o:OLEObject Type="Embed" ProgID="Visio.Drawing.6" ShapeID="_x0000_i1037" DrawAspect="Content" ObjectID="_1469437452" r:id="rId29"/>
              </w:object>
            </w:r>
          </w:p>
        </w:tc>
        <w:tc>
          <w:tcPr>
            <w:tcW w:w="1339" w:type="dxa"/>
          </w:tcPr>
          <w:p w:rsidR="00F4599B" w:rsidRPr="00B821CF" w:rsidRDefault="00BF50D3" w:rsidP="00B821CF">
            <w:pPr>
              <w:spacing w:line="360" w:lineRule="auto"/>
              <w:jc w:val="both"/>
              <w:rPr>
                <w:sz w:val="20"/>
                <w:szCs w:val="28"/>
              </w:rPr>
            </w:pPr>
            <w:r w:rsidRPr="00B821CF">
              <w:rPr>
                <w:sz w:val="20"/>
                <w:szCs w:val="28"/>
              </w:rPr>
              <w:t>20-40</w:t>
            </w:r>
          </w:p>
        </w:tc>
        <w:tc>
          <w:tcPr>
            <w:tcW w:w="1449" w:type="dxa"/>
          </w:tcPr>
          <w:p w:rsidR="00F4599B" w:rsidRPr="00B821CF" w:rsidRDefault="00BF50D3" w:rsidP="00B821CF">
            <w:pPr>
              <w:spacing w:line="360" w:lineRule="auto"/>
              <w:jc w:val="both"/>
              <w:rPr>
                <w:sz w:val="20"/>
                <w:szCs w:val="28"/>
              </w:rPr>
            </w:pPr>
            <w:r w:rsidRPr="00B821CF">
              <w:rPr>
                <w:sz w:val="20"/>
                <w:szCs w:val="28"/>
              </w:rPr>
              <w:t>Т3</w:t>
            </w:r>
          </w:p>
        </w:tc>
      </w:tr>
    </w:tbl>
    <w:p w:rsidR="00572594" w:rsidRPr="00C77B38" w:rsidRDefault="00572594" w:rsidP="00C77B38">
      <w:pPr>
        <w:spacing w:line="360" w:lineRule="auto"/>
        <w:ind w:firstLine="709"/>
        <w:jc w:val="both"/>
        <w:rPr>
          <w:sz w:val="28"/>
          <w:szCs w:val="28"/>
          <w:lang w:val="en-US"/>
        </w:rPr>
      </w:pPr>
    </w:p>
    <w:p w:rsidR="00D5077A" w:rsidRPr="00C77B38" w:rsidRDefault="00D5077A" w:rsidP="00C77B38">
      <w:pPr>
        <w:spacing w:line="360" w:lineRule="auto"/>
        <w:ind w:firstLine="709"/>
        <w:jc w:val="both"/>
        <w:rPr>
          <w:sz w:val="28"/>
          <w:szCs w:val="28"/>
        </w:rPr>
      </w:pPr>
      <w:r w:rsidRPr="00C77B38">
        <w:rPr>
          <w:sz w:val="28"/>
          <w:szCs w:val="28"/>
        </w:rPr>
        <w:t>Сварка производится легированной проволокой Св08Г2С со следующими характеристиками:</w:t>
      </w:r>
    </w:p>
    <w:p w:rsidR="00634D83" w:rsidRPr="00C77B38" w:rsidRDefault="00634D83" w:rsidP="00C77B38">
      <w:pPr>
        <w:spacing w:line="360" w:lineRule="auto"/>
        <w:ind w:firstLine="709"/>
        <w:jc w:val="both"/>
        <w:rPr>
          <w:sz w:val="28"/>
          <w:szCs w:val="28"/>
        </w:rPr>
      </w:pPr>
      <w:r w:rsidRPr="00C77B38">
        <w:rPr>
          <w:sz w:val="28"/>
          <w:szCs w:val="28"/>
        </w:rPr>
        <w:t>Таблица 5.2</w:t>
      </w:r>
      <w:r w:rsidR="00392204" w:rsidRPr="00C77B38">
        <w:rPr>
          <w:sz w:val="28"/>
          <w:szCs w:val="2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2185"/>
        <w:gridCol w:w="1445"/>
        <w:gridCol w:w="1517"/>
        <w:gridCol w:w="2004"/>
      </w:tblGrid>
      <w:tr w:rsidR="00D5077A" w:rsidRPr="00B821CF" w:rsidTr="00B821CF">
        <w:trPr>
          <w:trHeight w:val="345"/>
          <w:jc w:val="center"/>
        </w:trPr>
        <w:tc>
          <w:tcPr>
            <w:tcW w:w="2010" w:type="dxa"/>
            <w:vMerge w:val="restart"/>
          </w:tcPr>
          <w:p w:rsidR="00D5077A" w:rsidRPr="00B821CF" w:rsidRDefault="00D5077A" w:rsidP="00B821CF">
            <w:pPr>
              <w:spacing w:line="360" w:lineRule="auto"/>
              <w:jc w:val="both"/>
              <w:rPr>
                <w:sz w:val="20"/>
                <w:szCs w:val="28"/>
              </w:rPr>
            </w:pPr>
            <w:r w:rsidRPr="00B821CF">
              <w:rPr>
                <w:sz w:val="20"/>
                <w:szCs w:val="28"/>
              </w:rPr>
              <w:t>Номинальный диаметр проволоки, мм</w:t>
            </w:r>
          </w:p>
        </w:tc>
        <w:tc>
          <w:tcPr>
            <w:tcW w:w="2325" w:type="dxa"/>
            <w:vMerge w:val="restart"/>
          </w:tcPr>
          <w:p w:rsidR="00D5077A" w:rsidRPr="00B821CF" w:rsidRDefault="00D5077A" w:rsidP="00B821CF">
            <w:pPr>
              <w:spacing w:line="360" w:lineRule="auto"/>
              <w:jc w:val="both"/>
              <w:rPr>
                <w:sz w:val="20"/>
                <w:szCs w:val="28"/>
              </w:rPr>
            </w:pPr>
            <w:r w:rsidRPr="00B821CF">
              <w:rPr>
                <w:sz w:val="20"/>
                <w:szCs w:val="28"/>
              </w:rPr>
              <w:t>Марка проволоки</w:t>
            </w:r>
          </w:p>
        </w:tc>
        <w:tc>
          <w:tcPr>
            <w:tcW w:w="3045" w:type="dxa"/>
            <w:gridSpan w:val="2"/>
          </w:tcPr>
          <w:p w:rsidR="00D5077A" w:rsidRPr="00B821CF" w:rsidRDefault="00D5077A" w:rsidP="00B821CF">
            <w:pPr>
              <w:spacing w:line="360" w:lineRule="auto"/>
              <w:jc w:val="both"/>
              <w:rPr>
                <w:sz w:val="20"/>
                <w:szCs w:val="28"/>
              </w:rPr>
            </w:pPr>
            <w:r w:rsidRPr="00B821CF">
              <w:rPr>
                <w:sz w:val="20"/>
                <w:szCs w:val="28"/>
              </w:rPr>
              <w:t>Предельные отклонения для проволоки, предназначенной</w:t>
            </w:r>
          </w:p>
        </w:tc>
        <w:tc>
          <w:tcPr>
            <w:tcW w:w="2175" w:type="dxa"/>
            <w:vMerge w:val="restart"/>
          </w:tcPr>
          <w:p w:rsidR="00D5077A" w:rsidRPr="00B821CF" w:rsidRDefault="00D5077A" w:rsidP="00B821CF">
            <w:pPr>
              <w:spacing w:line="360" w:lineRule="auto"/>
              <w:jc w:val="both"/>
              <w:rPr>
                <w:sz w:val="20"/>
                <w:szCs w:val="28"/>
              </w:rPr>
            </w:pPr>
            <w:r w:rsidRPr="00B821CF">
              <w:rPr>
                <w:sz w:val="20"/>
                <w:szCs w:val="28"/>
              </w:rPr>
              <w:t>Вид поставки- мотки массой, кг</w:t>
            </w:r>
          </w:p>
        </w:tc>
      </w:tr>
      <w:tr w:rsidR="00D5077A" w:rsidRPr="00B821CF" w:rsidTr="00B821CF">
        <w:trPr>
          <w:trHeight w:val="435"/>
          <w:jc w:val="center"/>
        </w:trPr>
        <w:tc>
          <w:tcPr>
            <w:tcW w:w="2010" w:type="dxa"/>
            <w:vMerge/>
          </w:tcPr>
          <w:p w:rsidR="00D5077A" w:rsidRPr="00B821CF" w:rsidRDefault="00D5077A" w:rsidP="00B821CF">
            <w:pPr>
              <w:spacing w:line="360" w:lineRule="auto"/>
              <w:jc w:val="both"/>
              <w:rPr>
                <w:sz w:val="20"/>
                <w:szCs w:val="28"/>
              </w:rPr>
            </w:pPr>
          </w:p>
        </w:tc>
        <w:tc>
          <w:tcPr>
            <w:tcW w:w="2325" w:type="dxa"/>
            <w:vMerge/>
          </w:tcPr>
          <w:p w:rsidR="00D5077A" w:rsidRPr="00B821CF" w:rsidRDefault="00D5077A" w:rsidP="00B821CF">
            <w:pPr>
              <w:spacing w:line="360" w:lineRule="auto"/>
              <w:jc w:val="both"/>
              <w:rPr>
                <w:sz w:val="20"/>
                <w:szCs w:val="28"/>
              </w:rPr>
            </w:pPr>
          </w:p>
        </w:tc>
        <w:tc>
          <w:tcPr>
            <w:tcW w:w="1500" w:type="dxa"/>
          </w:tcPr>
          <w:p w:rsidR="00D5077A" w:rsidRPr="00B821CF" w:rsidRDefault="00D5077A" w:rsidP="00B821CF">
            <w:pPr>
              <w:spacing w:line="360" w:lineRule="auto"/>
              <w:jc w:val="both"/>
              <w:rPr>
                <w:sz w:val="20"/>
                <w:szCs w:val="28"/>
              </w:rPr>
            </w:pPr>
            <w:r w:rsidRPr="00B821CF">
              <w:rPr>
                <w:sz w:val="20"/>
                <w:szCs w:val="28"/>
              </w:rPr>
              <w:t>для сварки (наплавки)</w:t>
            </w:r>
          </w:p>
        </w:tc>
        <w:tc>
          <w:tcPr>
            <w:tcW w:w="1545" w:type="dxa"/>
          </w:tcPr>
          <w:p w:rsidR="00D5077A" w:rsidRPr="00B821CF" w:rsidRDefault="00D5077A" w:rsidP="00B821CF">
            <w:pPr>
              <w:spacing w:line="360" w:lineRule="auto"/>
              <w:jc w:val="both"/>
              <w:rPr>
                <w:sz w:val="20"/>
                <w:szCs w:val="28"/>
              </w:rPr>
            </w:pPr>
            <w:r w:rsidRPr="00B821CF">
              <w:rPr>
                <w:sz w:val="20"/>
                <w:szCs w:val="28"/>
              </w:rPr>
              <w:t>для изготовления электродов</w:t>
            </w:r>
          </w:p>
        </w:tc>
        <w:tc>
          <w:tcPr>
            <w:tcW w:w="2175" w:type="dxa"/>
            <w:vMerge/>
          </w:tcPr>
          <w:p w:rsidR="00D5077A" w:rsidRPr="00B821CF" w:rsidRDefault="00D5077A" w:rsidP="00B821CF">
            <w:pPr>
              <w:spacing w:line="360" w:lineRule="auto"/>
              <w:jc w:val="both"/>
              <w:rPr>
                <w:sz w:val="20"/>
                <w:szCs w:val="28"/>
              </w:rPr>
            </w:pPr>
          </w:p>
        </w:tc>
      </w:tr>
      <w:tr w:rsidR="00D5077A" w:rsidRPr="00B821CF" w:rsidTr="00A66378">
        <w:trPr>
          <w:trHeight w:val="317"/>
          <w:jc w:val="center"/>
        </w:trPr>
        <w:tc>
          <w:tcPr>
            <w:tcW w:w="2010" w:type="dxa"/>
          </w:tcPr>
          <w:p w:rsidR="00D5077A" w:rsidRPr="00B821CF" w:rsidRDefault="00FE3CA0" w:rsidP="00B821CF">
            <w:pPr>
              <w:spacing w:line="360" w:lineRule="auto"/>
              <w:jc w:val="both"/>
              <w:rPr>
                <w:sz w:val="20"/>
                <w:szCs w:val="28"/>
              </w:rPr>
            </w:pPr>
            <w:r w:rsidRPr="00B821CF">
              <w:rPr>
                <w:sz w:val="20"/>
                <w:szCs w:val="28"/>
              </w:rPr>
              <w:t>0,8</w:t>
            </w:r>
          </w:p>
        </w:tc>
        <w:tc>
          <w:tcPr>
            <w:tcW w:w="2325" w:type="dxa"/>
            <w:vMerge w:val="restart"/>
          </w:tcPr>
          <w:p w:rsidR="00D5077A" w:rsidRPr="00B821CF" w:rsidRDefault="00FE3CA0" w:rsidP="00B821CF">
            <w:pPr>
              <w:spacing w:line="360" w:lineRule="auto"/>
              <w:jc w:val="both"/>
              <w:rPr>
                <w:sz w:val="20"/>
                <w:szCs w:val="28"/>
              </w:rPr>
            </w:pPr>
            <w:r w:rsidRPr="00B821CF">
              <w:rPr>
                <w:sz w:val="20"/>
                <w:szCs w:val="28"/>
              </w:rPr>
              <w:t>Легированная Св08Г2С</w:t>
            </w:r>
          </w:p>
        </w:tc>
        <w:tc>
          <w:tcPr>
            <w:tcW w:w="1500" w:type="dxa"/>
          </w:tcPr>
          <w:p w:rsidR="00D5077A" w:rsidRPr="00B821CF" w:rsidRDefault="00FE3CA0" w:rsidP="00B821CF">
            <w:pPr>
              <w:spacing w:line="360" w:lineRule="auto"/>
              <w:jc w:val="both"/>
              <w:rPr>
                <w:sz w:val="20"/>
                <w:szCs w:val="28"/>
              </w:rPr>
            </w:pPr>
            <w:r w:rsidRPr="00B821CF">
              <w:rPr>
                <w:sz w:val="20"/>
                <w:szCs w:val="28"/>
              </w:rPr>
              <w:t>0,07</w:t>
            </w:r>
          </w:p>
        </w:tc>
        <w:tc>
          <w:tcPr>
            <w:tcW w:w="1545" w:type="dxa"/>
          </w:tcPr>
          <w:p w:rsidR="00D5077A" w:rsidRPr="00B821CF" w:rsidRDefault="00D5077A" w:rsidP="00B821CF">
            <w:pPr>
              <w:spacing w:line="360" w:lineRule="auto"/>
              <w:jc w:val="both"/>
              <w:rPr>
                <w:sz w:val="20"/>
                <w:szCs w:val="28"/>
              </w:rPr>
            </w:pPr>
          </w:p>
        </w:tc>
        <w:tc>
          <w:tcPr>
            <w:tcW w:w="2175" w:type="dxa"/>
          </w:tcPr>
          <w:p w:rsidR="00D5077A" w:rsidRPr="00B821CF" w:rsidRDefault="00FE3CA0" w:rsidP="00B821CF">
            <w:pPr>
              <w:spacing w:line="360" w:lineRule="auto"/>
              <w:jc w:val="both"/>
              <w:rPr>
                <w:sz w:val="20"/>
                <w:szCs w:val="28"/>
              </w:rPr>
            </w:pPr>
            <w:r w:rsidRPr="00B821CF">
              <w:rPr>
                <w:sz w:val="20"/>
                <w:szCs w:val="28"/>
              </w:rPr>
              <w:t>30, 50, 80.</w:t>
            </w:r>
          </w:p>
        </w:tc>
      </w:tr>
      <w:tr w:rsidR="00D5077A" w:rsidRPr="00B821CF" w:rsidTr="00A66378">
        <w:trPr>
          <w:trHeight w:val="237"/>
          <w:jc w:val="center"/>
        </w:trPr>
        <w:tc>
          <w:tcPr>
            <w:tcW w:w="2010" w:type="dxa"/>
          </w:tcPr>
          <w:p w:rsidR="00D5077A" w:rsidRPr="00B821CF" w:rsidRDefault="00FE3CA0" w:rsidP="00B821CF">
            <w:pPr>
              <w:spacing w:line="360" w:lineRule="auto"/>
              <w:jc w:val="both"/>
              <w:rPr>
                <w:sz w:val="20"/>
                <w:szCs w:val="28"/>
              </w:rPr>
            </w:pPr>
            <w:r w:rsidRPr="00B821CF">
              <w:rPr>
                <w:sz w:val="20"/>
                <w:szCs w:val="28"/>
              </w:rPr>
              <w:t>1,0</w:t>
            </w:r>
          </w:p>
        </w:tc>
        <w:tc>
          <w:tcPr>
            <w:tcW w:w="2325" w:type="dxa"/>
            <w:vMerge/>
          </w:tcPr>
          <w:p w:rsidR="00D5077A" w:rsidRPr="00B821CF" w:rsidRDefault="00D5077A" w:rsidP="00B821CF">
            <w:pPr>
              <w:spacing w:line="360" w:lineRule="auto"/>
              <w:jc w:val="both"/>
              <w:rPr>
                <w:sz w:val="20"/>
                <w:szCs w:val="28"/>
              </w:rPr>
            </w:pPr>
          </w:p>
        </w:tc>
        <w:tc>
          <w:tcPr>
            <w:tcW w:w="1500" w:type="dxa"/>
            <w:vMerge w:val="restart"/>
          </w:tcPr>
          <w:p w:rsidR="00D5077A" w:rsidRPr="00B821CF" w:rsidRDefault="00FE3CA0" w:rsidP="00B821CF">
            <w:pPr>
              <w:spacing w:line="360" w:lineRule="auto"/>
              <w:jc w:val="both"/>
              <w:rPr>
                <w:sz w:val="20"/>
                <w:szCs w:val="28"/>
              </w:rPr>
            </w:pPr>
            <w:r w:rsidRPr="00B821CF">
              <w:rPr>
                <w:sz w:val="20"/>
                <w:szCs w:val="28"/>
              </w:rPr>
              <w:t>0,09</w:t>
            </w:r>
          </w:p>
        </w:tc>
        <w:tc>
          <w:tcPr>
            <w:tcW w:w="1545" w:type="dxa"/>
          </w:tcPr>
          <w:p w:rsidR="00D5077A" w:rsidRPr="00B821CF" w:rsidRDefault="00D5077A" w:rsidP="00B821CF">
            <w:pPr>
              <w:spacing w:line="360" w:lineRule="auto"/>
              <w:jc w:val="both"/>
              <w:rPr>
                <w:sz w:val="20"/>
                <w:szCs w:val="28"/>
              </w:rPr>
            </w:pPr>
          </w:p>
        </w:tc>
        <w:tc>
          <w:tcPr>
            <w:tcW w:w="2175" w:type="dxa"/>
          </w:tcPr>
          <w:p w:rsidR="00D5077A" w:rsidRPr="00B821CF" w:rsidRDefault="00FE3CA0" w:rsidP="00B821CF">
            <w:pPr>
              <w:spacing w:line="360" w:lineRule="auto"/>
              <w:jc w:val="both"/>
              <w:rPr>
                <w:sz w:val="20"/>
                <w:szCs w:val="28"/>
              </w:rPr>
            </w:pPr>
            <w:r w:rsidRPr="00B821CF">
              <w:rPr>
                <w:sz w:val="20"/>
                <w:szCs w:val="28"/>
              </w:rPr>
              <w:t>30-80</w:t>
            </w:r>
          </w:p>
        </w:tc>
      </w:tr>
      <w:tr w:rsidR="00D5077A" w:rsidRPr="00B821CF" w:rsidTr="00A66378">
        <w:trPr>
          <w:trHeight w:val="300"/>
          <w:jc w:val="center"/>
        </w:trPr>
        <w:tc>
          <w:tcPr>
            <w:tcW w:w="2010" w:type="dxa"/>
          </w:tcPr>
          <w:p w:rsidR="00D5077A" w:rsidRPr="00B821CF" w:rsidRDefault="00FE3CA0" w:rsidP="00B821CF">
            <w:pPr>
              <w:spacing w:line="360" w:lineRule="auto"/>
              <w:jc w:val="both"/>
              <w:rPr>
                <w:sz w:val="20"/>
                <w:szCs w:val="28"/>
              </w:rPr>
            </w:pPr>
            <w:r w:rsidRPr="00B821CF">
              <w:rPr>
                <w:sz w:val="20"/>
                <w:szCs w:val="28"/>
              </w:rPr>
              <w:t>1.2</w:t>
            </w:r>
          </w:p>
        </w:tc>
        <w:tc>
          <w:tcPr>
            <w:tcW w:w="2325" w:type="dxa"/>
            <w:vMerge/>
          </w:tcPr>
          <w:p w:rsidR="00D5077A" w:rsidRPr="00B821CF" w:rsidRDefault="00D5077A" w:rsidP="00B821CF">
            <w:pPr>
              <w:spacing w:line="360" w:lineRule="auto"/>
              <w:jc w:val="both"/>
              <w:rPr>
                <w:sz w:val="20"/>
                <w:szCs w:val="28"/>
              </w:rPr>
            </w:pPr>
          </w:p>
        </w:tc>
        <w:tc>
          <w:tcPr>
            <w:tcW w:w="1500" w:type="dxa"/>
            <w:vMerge/>
          </w:tcPr>
          <w:p w:rsidR="00D5077A" w:rsidRPr="00B821CF" w:rsidRDefault="00D5077A" w:rsidP="00B821CF">
            <w:pPr>
              <w:spacing w:line="360" w:lineRule="auto"/>
              <w:jc w:val="both"/>
              <w:rPr>
                <w:sz w:val="20"/>
                <w:szCs w:val="28"/>
              </w:rPr>
            </w:pPr>
          </w:p>
        </w:tc>
        <w:tc>
          <w:tcPr>
            <w:tcW w:w="1545" w:type="dxa"/>
          </w:tcPr>
          <w:p w:rsidR="00D5077A" w:rsidRPr="00B821CF" w:rsidRDefault="00D5077A" w:rsidP="00B821CF">
            <w:pPr>
              <w:spacing w:line="360" w:lineRule="auto"/>
              <w:jc w:val="both"/>
              <w:rPr>
                <w:sz w:val="20"/>
                <w:szCs w:val="28"/>
              </w:rPr>
            </w:pPr>
          </w:p>
        </w:tc>
        <w:tc>
          <w:tcPr>
            <w:tcW w:w="2175" w:type="dxa"/>
          </w:tcPr>
          <w:p w:rsidR="00D5077A" w:rsidRPr="00B821CF" w:rsidRDefault="00FE3CA0" w:rsidP="00B821CF">
            <w:pPr>
              <w:spacing w:line="360" w:lineRule="auto"/>
              <w:jc w:val="both"/>
              <w:rPr>
                <w:sz w:val="20"/>
                <w:szCs w:val="28"/>
              </w:rPr>
            </w:pPr>
            <w:r w:rsidRPr="00B821CF">
              <w:rPr>
                <w:sz w:val="20"/>
                <w:szCs w:val="28"/>
              </w:rPr>
              <w:t>30-80</w:t>
            </w:r>
          </w:p>
        </w:tc>
      </w:tr>
      <w:tr w:rsidR="00D5077A" w:rsidRPr="00B821CF" w:rsidTr="00A66378">
        <w:trPr>
          <w:trHeight w:val="247"/>
          <w:jc w:val="center"/>
        </w:trPr>
        <w:tc>
          <w:tcPr>
            <w:tcW w:w="2010" w:type="dxa"/>
          </w:tcPr>
          <w:p w:rsidR="00D5077A" w:rsidRPr="00B821CF" w:rsidRDefault="00FE3CA0" w:rsidP="00B821CF">
            <w:pPr>
              <w:spacing w:line="360" w:lineRule="auto"/>
              <w:jc w:val="both"/>
              <w:rPr>
                <w:sz w:val="20"/>
                <w:szCs w:val="28"/>
              </w:rPr>
            </w:pPr>
            <w:r w:rsidRPr="00B821CF">
              <w:rPr>
                <w:sz w:val="20"/>
                <w:szCs w:val="28"/>
              </w:rPr>
              <w:t>1,6</w:t>
            </w:r>
          </w:p>
        </w:tc>
        <w:tc>
          <w:tcPr>
            <w:tcW w:w="2325" w:type="dxa"/>
            <w:vMerge/>
          </w:tcPr>
          <w:p w:rsidR="00D5077A" w:rsidRPr="00B821CF" w:rsidRDefault="00D5077A" w:rsidP="00B821CF">
            <w:pPr>
              <w:spacing w:line="360" w:lineRule="auto"/>
              <w:jc w:val="both"/>
              <w:rPr>
                <w:sz w:val="20"/>
                <w:szCs w:val="28"/>
              </w:rPr>
            </w:pPr>
          </w:p>
        </w:tc>
        <w:tc>
          <w:tcPr>
            <w:tcW w:w="1500" w:type="dxa"/>
            <w:vMerge w:val="restart"/>
          </w:tcPr>
          <w:p w:rsidR="00D5077A" w:rsidRPr="00B821CF" w:rsidRDefault="00FE3CA0" w:rsidP="00B821CF">
            <w:pPr>
              <w:spacing w:line="360" w:lineRule="auto"/>
              <w:jc w:val="both"/>
              <w:rPr>
                <w:sz w:val="20"/>
                <w:szCs w:val="28"/>
              </w:rPr>
            </w:pPr>
            <w:r w:rsidRPr="00B821CF">
              <w:rPr>
                <w:sz w:val="20"/>
                <w:szCs w:val="28"/>
              </w:rPr>
              <w:t>0,12</w:t>
            </w:r>
          </w:p>
        </w:tc>
        <w:tc>
          <w:tcPr>
            <w:tcW w:w="1545" w:type="dxa"/>
            <w:vMerge w:val="restart"/>
          </w:tcPr>
          <w:p w:rsidR="00D5077A" w:rsidRPr="00B821CF" w:rsidRDefault="00FE3CA0" w:rsidP="00B821CF">
            <w:pPr>
              <w:spacing w:line="360" w:lineRule="auto"/>
              <w:jc w:val="both"/>
              <w:rPr>
                <w:sz w:val="20"/>
                <w:szCs w:val="28"/>
              </w:rPr>
            </w:pPr>
            <w:r w:rsidRPr="00B821CF">
              <w:rPr>
                <w:sz w:val="20"/>
                <w:szCs w:val="28"/>
              </w:rPr>
              <w:t>0,06</w:t>
            </w:r>
          </w:p>
        </w:tc>
        <w:tc>
          <w:tcPr>
            <w:tcW w:w="2175" w:type="dxa"/>
          </w:tcPr>
          <w:p w:rsidR="00D5077A" w:rsidRPr="00B821CF" w:rsidRDefault="00FE3CA0" w:rsidP="00B821CF">
            <w:pPr>
              <w:spacing w:line="360" w:lineRule="auto"/>
              <w:jc w:val="both"/>
              <w:rPr>
                <w:sz w:val="20"/>
                <w:szCs w:val="28"/>
              </w:rPr>
            </w:pPr>
            <w:r w:rsidRPr="00B821CF">
              <w:rPr>
                <w:sz w:val="20"/>
                <w:szCs w:val="28"/>
              </w:rPr>
              <w:t>50-120</w:t>
            </w:r>
          </w:p>
        </w:tc>
      </w:tr>
      <w:tr w:rsidR="00D5077A" w:rsidRPr="00B821CF" w:rsidTr="00A66378">
        <w:trPr>
          <w:trHeight w:val="310"/>
          <w:jc w:val="center"/>
        </w:trPr>
        <w:tc>
          <w:tcPr>
            <w:tcW w:w="2010" w:type="dxa"/>
          </w:tcPr>
          <w:p w:rsidR="00D5077A" w:rsidRPr="00B821CF" w:rsidRDefault="00FE3CA0" w:rsidP="00B821CF">
            <w:pPr>
              <w:spacing w:line="360" w:lineRule="auto"/>
              <w:jc w:val="both"/>
              <w:rPr>
                <w:sz w:val="20"/>
                <w:szCs w:val="28"/>
              </w:rPr>
            </w:pPr>
            <w:r w:rsidRPr="00B821CF">
              <w:rPr>
                <w:sz w:val="20"/>
                <w:szCs w:val="28"/>
              </w:rPr>
              <w:t>1.8-2,0</w:t>
            </w:r>
          </w:p>
        </w:tc>
        <w:tc>
          <w:tcPr>
            <w:tcW w:w="2325" w:type="dxa"/>
            <w:vMerge/>
          </w:tcPr>
          <w:p w:rsidR="00D5077A" w:rsidRPr="00B821CF" w:rsidRDefault="00D5077A" w:rsidP="00B821CF">
            <w:pPr>
              <w:spacing w:line="360" w:lineRule="auto"/>
              <w:jc w:val="both"/>
              <w:rPr>
                <w:sz w:val="20"/>
                <w:szCs w:val="28"/>
              </w:rPr>
            </w:pPr>
          </w:p>
        </w:tc>
        <w:tc>
          <w:tcPr>
            <w:tcW w:w="1500" w:type="dxa"/>
            <w:vMerge/>
          </w:tcPr>
          <w:p w:rsidR="00D5077A" w:rsidRPr="00B821CF" w:rsidRDefault="00D5077A" w:rsidP="00B821CF">
            <w:pPr>
              <w:spacing w:line="360" w:lineRule="auto"/>
              <w:jc w:val="both"/>
              <w:rPr>
                <w:sz w:val="20"/>
                <w:szCs w:val="28"/>
              </w:rPr>
            </w:pPr>
          </w:p>
        </w:tc>
        <w:tc>
          <w:tcPr>
            <w:tcW w:w="1545" w:type="dxa"/>
            <w:vMerge/>
          </w:tcPr>
          <w:p w:rsidR="00D5077A" w:rsidRPr="00B821CF" w:rsidRDefault="00D5077A" w:rsidP="00B821CF">
            <w:pPr>
              <w:spacing w:line="360" w:lineRule="auto"/>
              <w:jc w:val="both"/>
              <w:rPr>
                <w:sz w:val="20"/>
                <w:szCs w:val="28"/>
              </w:rPr>
            </w:pPr>
          </w:p>
        </w:tc>
        <w:tc>
          <w:tcPr>
            <w:tcW w:w="2175" w:type="dxa"/>
          </w:tcPr>
          <w:p w:rsidR="00D5077A" w:rsidRPr="00B821CF" w:rsidRDefault="00FE3CA0" w:rsidP="00B821CF">
            <w:pPr>
              <w:spacing w:line="360" w:lineRule="auto"/>
              <w:jc w:val="both"/>
              <w:rPr>
                <w:sz w:val="20"/>
                <w:szCs w:val="28"/>
              </w:rPr>
            </w:pPr>
            <w:r w:rsidRPr="00B821CF">
              <w:rPr>
                <w:sz w:val="20"/>
                <w:szCs w:val="28"/>
              </w:rPr>
              <w:t>50,120 до 1000</w:t>
            </w:r>
          </w:p>
        </w:tc>
      </w:tr>
    </w:tbl>
    <w:p w:rsidR="00D5077A" w:rsidRPr="00C77B38" w:rsidRDefault="00D5077A" w:rsidP="00C77B38">
      <w:pPr>
        <w:spacing w:line="360" w:lineRule="auto"/>
        <w:ind w:firstLine="709"/>
        <w:jc w:val="both"/>
        <w:rPr>
          <w:sz w:val="28"/>
          <w:szCs w:val="28"/>
        </w:rPr>
      </w:pPr>
    </w:p>
    <w:p w:rsidR="006418CE" w:rsidRPr="00C77B38" w:rsidRDefault="00925E39" w:rsidP="00C77B38">
      <w:pPr>
        <w:spacing w:line="360" w:lineRule="auto"/>
        <w:ind w:firstLine="709"/>
        <w:jc w:val="both"/>
        <w:rPr>
          <w:sz w:val="28"/>
          <w:szCs w:val="28"/>
        </w:rPr>
      </w:pPr>
      <w:r w:rsidRPr="00C77B38">
        <w:rPr>
          <w:sz w:val="28"/>
          <w:szCs w:val="28"/>
        </w:rPr>
        <w:t>По виду поверхности проволока производитс</w:t>
      </w:r>
      <w:r w:rsidR="00B821CF">
        <w:rPr>
          <w:sz w:val="28"/>
          <w:szCs w:val="28"/>
        </w:rPr>
        <w:t>я не</w:t>
      </w:r>
      <w:r w:rsidRPr="00C77B38">
        <w:rPr>
          <w:sz w:val="28"/>
          <w:szCs w:val="28"/>
        </w:rPr>
        <w:t>омедненой и омедненой. Медное покрытие - 6 мкм. Поверхность проволоки должна быть чистой и гладкой, без трещин, расслоений, плен, закатов, забоин, окалины, ржавчины, масла и др. загрязнений. Допускаются отдельные риски, царапины, местная рябизна, вмятины глубиной не более пре</w:t>
      </w:r>
      <w:r w:rsidR="00E979F7" w:rsidRPr="00C77B38">
        <w:rPr>
          <w:sz w:val="28"/>
          <w:szCs w:val="28"/>
        </w:rPr>
        <w:t>дельного отклонения по диамет</w:t>
      </w:r>
      <w:r w:rsidR="00634D83" w:rsidRPr="00C77B38">
        <w:rPr>
          <w:sz w:val="28"/>
          <w:szCs w:val="28"/>
        </w:rPr>
        <w:t>р</w:t>
      </w:r>
    </w:p>
    <w:p w:rsidR="00B821CF" w:rsidRDefault="00B821CF" w:rsidP="00C77B38">
      <w:pPr>
        <w:spacing w:line="360" w:lineRule="auto"/>
        <w:ind w:firstLine="709"/>
        <w:jc w:val="both"/>
        <w:rPr>
          <w:sz w:val="28"/>
          <w:szCs w:val="28"/>
        </w:rPr>
      </w:pPr>
    </w:p>
    <w:p w:rsidR="00970821" w:rsidRPr="00C77B38" w:rsidRDefault="00970821" w:rsidP="00C77B38">
      <w:pPr>
        <w:spacing w:line="360" w:lineRule="auto"/>
        <w:ind w:firstLine="709"/>
        <w:jc w:val="both"/>
        <w:rPr>
          <w:sz w:val="28"/>
          <w:szCs w:val="28"/>
        </w:rPr>
      </w:pPr>
      <w:r w:rsidRPr="00C77B38">
        <w:rPr>
          <w:sz w:val="28"/>
          <w:szCs w:val="28"/>
        </w:rPr>
        <w:t>Химический состав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9"/>
        <w:gridCol w:w="946"/>
        <w:gridCol w:w="946"/>
        <w:gridCol w:w="883"/>
        <w:gridCol w:w="946"/>
        <w:gridCol w:w="1064"/>
        <w:gridCol w:w="946"/>
        <w:gridCol w:w="946"/>
        <w:gridCol w:w="946"/>
      </w:tblGrid>
      <w:tr w:rsidR="00970821" w:rsidRPr="00B821CF" w:rsidTr="00B821CF">
        <w:trPr>
          <w:jc w:val="center"/>
        </w:trPr>
        <w:tc>
          <w:tcPr>
            <w:tcW w:w="2013" w:type="dxa"/>
          </w:tcPr>
          <w:p w:rsidR="00970821" w:rsidRPr="00B821CF" w:rsidRDefault="00970821" w:rsidP="00B821CF">
            <w:pPr>
              <w:spacing w:line="360" w:lineRule="auto"/>
              <w:jc w:val="both"/>
              <w:rPr>
                <w:sz w:val="20"/>
                <w:szCs w:val="28"/>
              </w:rPr>
            </w:pPr>
            <w:r w:rsidRPr="00B821CF">
              <w:rPr>
                <w:sz w:val="20"/>
                <w:szCs w:val="28"/>
              </w:rPr>
              <w:t>марка</w:t>
            </w:r>
            <w:r w:rsidRPr="00B821CF">
              <w:rPr>
                <w:sz w:val="20"/>
                <w:szCs w:val="28"/>
              </w:rPr>
              <w:tab/>
            </w:r>
          </w:p>
        </w:tc>
        <w:tc>
          <w:tcPr>
            <w:tcW w:w="1415" w:type="dxa"/>
          </w:tcPr>
          <w:p w:rsidR="00970821" w:rsidRPr="00B821CF" w:rsidRDefault="00E979F7" w:rsidP="00B821CF">
            <w:pPr>
              <w:spacing w:line="360" w:lineRule="auto"/>
              <w:jc w:val="both"/>
              <w:rPr>
                <w:sz w:val="20"/>
                <w:szCs w:val="28"/>
              </w:rPr>
            </w:pPr>
            <w:r w:rsidRPr="00B821CF">
              <w:rPr>
                <w:sz w:val="20"/>
                <w:szCs w:val="28"/>
              </w:rPr>
              <w:t>P</w:t>
            </w:r>
          </w:p>
        </w:tc>
        <w:tc>
          <w:tcPr>
            <w:tcW w:w="1415" w:type="dxa"/>
          </w:tcPr>
          <w:p w:rsidR="00970821" w:rsidRPr="00B821CF" w:rsidRDefault="00E979F7" w:rsidP="00B821CF">
            <w:pPr>
              <w:spacing w:line="360" w:lineRule="auto"/>
              <w:jc w:val="both"/>
              <w:rPr>
                <w:sz w:val="20"/>
                <w:szCs w:val="28"/>
              </w:rPr>
            </w:pPr>
            <w:r w:rsidRPr="00B821CF">
              <w:rPr>
                <w:sz w:val="20"/>
                <w:szCs w:val="28"/>
              </w:rPr>
              <w:t>Mn</w:t>
            </w:r>
          </w:p>
        </w:tc>
        <w:tc>
          <w:tcPr>
            <w:tcW w:w="1275" w:type="dxa"/>
          </w:tcPr>
          <w:p w:rsidR="00970821" w:rsidRPr="00B821CF" w:rsidRDefault="00E979F7" w:rsidP="00B821CF">
            <w:pPr>
              <w:spacing w:line="360" w:lineRule="auto"/>
              <w:jc w:val="both"/>
              <w:rPr>
                <w:sz w:val="20"/>
                <w:szCs w:val="28"/>
              </w:rPr>
            </w:pPr>
            <w:r w:rsidRPr="00B821CF">
              <w:rPr>
                <w:sz w:val="20"/>
                <w:szCs w:val="28"/>
              </w:rPr>
              <w:t>Si max</w:t>
            </w:r>
          </w:p>
        </w:tc>
        <w:tc>
          <w:tcPr>
            <w:tcW w:w="1415" w:type="dxa"/>
          </w:tcPr>
          <w:p w:rsidR="00970821" w:rsidRPr="00B821CF" w:rsidRDefault="00E979F7" w:rsidP="00B821CF">
            <w:pPr>
              <w:spacing w:line="360" w:lineRule="auto"/>
              <w:jc w:val="both"/>
              <w:rPr>
                <w:sz w:val="20"/>
                <w:szCs w:val="28"/>
              </w:rPr>
            </w:pPr>
            <w:r w:rsidRPr="00B821CF">
              <w:rPr>
                <w:sz w:val="20"/>
                <w:szCs w:val="28"/>
              </w:rPr>
              <w:t>P max</w:t>
            </w:r>
          </w:p>
        </w:tc>
        <w:tc>
          <w:tcPr>
            <w:tcW w:w="1555" w:type="dxa"/>
          </w:tcPr>
          <w:p w:rsidR="00970821" w:rsidRPr="00B821CF" w:rsidRDefault="00E979F7" w:rsidP="00B821CF">
            <w:pPr>
              <w:spacing w:line="360" w:lineRule="auto"/>
              <w:jc w:val="both"/>
              <w:rPr>
                <w:sz w:val="20"/>
                <w:szCs w:val="28"/>
              </w:rPr>
            </w:pPr>
            <w:r w:rsidRPr="00B821CF">
              <w:rPr>
                <w:sz w:val="20"/>
                <w:szCs w:val="28"/>
              </w:rPr>
              <w:t>S max</w:t>
            </w:r>
          </w:p>
        </w:tc>
        <w:tc>
          <w:tcPr>
            <w:tcW w:w="1415" w:type="dxa"/>
          </w:tcPr>
          <w:p w:rsidR="00970821" w:rsidRPr="00B821CF" w:rsidRDefault="00E979F7" w:rsidP="00B821CF">
            <w:pPr>
              <w:spacing w:line="360" w:lineRule="auto"/>
              <w:jc w:val="both"/>
              <w:rPr>
                <w:sz w:val="20"/>
                <w:szCs w:val="28"/>
              </w:rPr>
            </w:pPr>
            <w:r w:rsidRPr="00B821CF">
              <w:rPr>
                <w:sz w:val="20"/>
                <w:szCs w:val="28"/>
              </w:rPr>
              <w:t>Cr max</w:t>
            </w:r>
          </w:p>
        </w:tc>
        <w:tc>
          <w:tcPr>
            <w:tcW w:w="1415" w:type="dxa"/>
          </w:tcPr>
          <w:p w:rsidR="00970821" w:rsidRPr="00B821CF" w:rsidRDefault="00E979F7" w:rsidP="00B821CF">
            <w:pPr>
              <w:spacing w:line="360" w:lineRule="auto"/>
              <w:jc w:val="both"/>
              <w:rPr>
                <w:sz w:val="20"/>
                <w:szCs w:val="28"/>
              </w:rPr>
            </w:pPr>
            <w:r w:rsidRPr="00B821CF">
              <w:rPr>
                <w:sz w:val="20"/>
                <w:szCs w:val="28"/>
              </w:rPr>
              <w:t>Ni max</w:t>
            </w:r>
          </w:p>
        </w:tc>
        <w:tc>
          <w:tcPr>
            <w:tcW w:w="1415" w:type="dxa"/>
          </w:tcPr>
          <w:p w:rsidR="00970821" w:rsidRPr="00B821CF" w:rsidRDefault="00970821" w:rsidP="00B821CF">
            <w:pPr>
              <w:spacing w:line="360" w:lineRule="auto"/>
              <w:jc w:val="both"/>
              <w:rPr>
                <w:sz w:val="20"/>
                <w:szCs w:val="28"/>
              </w:rPr>
            </w:pPr>
            <w:r w:rsidRPr="00B821CF">
              <w:rPr>
                <w:sz w:val="20"/>
                <w:szCs w:val="28"/>
              </w:rPr>
              <w:t>Cu max</w:t>
            </w:r>
          </w:p>
        </w:tc>
      </w:tr>
      <w:tr w:rsidR="00970821" w:rsidRPr="00B821CF" w:rsidTr="00B821CF">
        <w:trPr>
          <w:trHeight w:val="713"/>
          <w:jc w:val="center"/>
        </w:trPr>
        <w:tc>
          <w:tcPr>
            <w:tcW w:w="2013" w:type="dxa"/>
          </w:tcPr>
          <w:p w:rsidR="00970821" w:rsidRPr="00B821CF" w:rsidRDefault="00970821" w:rsidP="00B821CF">
            <w:pPr>
              <w:spacing w:line="360" w:lineRule="auto"/>
              <w:jc w:val="both"/>
              <w:rPr>
                <w:sz w:val="20"/>
                <w:szCs w:val="28"/>
              </w:rPr>
            </w:pPr>
            <w:r w:rsidRPr="00B821CF">
              <w:rPr>
                <w:sz w:val="20"/>
                <w:szCs w:val="28"/>
              </w:rPr>
              <w:t>Св08Г2С</w:t>
            </w:r>
          </w:p>
        </w:tc>
        <w:tc>
          <w:tcPr>
            <w:tcW w:w="1415" w:type="dxa"/>
          </w:tcPr>
          <w:p w:rsidR="00970821" w:rsidRPr="00B821CF" w:rsidRDefault="00970821" w:rsidP="00B821CF">
            <w:pPr>
              <w:spacing w:line="360" w:lineRule="auto"/>
              <w:jc w:val="both"/>
              <w:rPr>
                <w:sz w:val="20"/>
                <w:szCs w:val="28"/>
              </w:rPr>
            </w:pPr>
            <w:r w:rsidRPr="00B821CF">
              <w:rPr>
                <w:sz w:val="20"/>
                <w:szCs w:val="28"/>
              </w:rPr>
              <w:t>0,03</w:t>
            </w:r>
          </w:p>
        </w:tc>
        <w:tc>
          <w:tcPr>
            <w:tcW w:w="1415" w:type="dxa"/>
          </w:tcPr>
          <w:p w:rsidR="00970821" w:rsidRPr="00B821CF" w:rsidRDefault="00970821" w:rsidP="00B821CF">
            <w:pPr>
              <w:spacing w:line="360" w:lineRule="auto"/>
              <w:jc w:val="both"/>
              <w:rPr>
                <w:sz w:val="20"/>
                <w:szCs w:val="28"/>
              </w:rPr>
            </w:pPr>
            <w:r w:rsidRPr="00B821CF">
              <w:rPr>
                <w:sz w:val="20"/>
                <w:szCs w:val="28"/>
              </w:rPr>
              <w:t>1,80 - 2,10</w:t>
            </w:r>
          </w:p>
        </w:tc>
        <w:tc>
          <w:tcPr>
            <w:tcW w:w="1275" w:type="dxa"/>
          </w:tcPr>
          <w:p w:rsidR="00970821" w:rsidRPr="00B821CF" w:rsidRDefault="00970821" w:rsidP="00B821CF">
            <w:pPr>
              <w:spacing w:line="360" w:lineRule="auto"/>
              <w:jc w:val="both"/>
              <w:rPr>
                <w:sz w:val="20"/>
                <w:szCs w:val="28"/>
              </w:rPr>
            </w:pPr>
            <w:r w:rsidRPr="00B821CF">
              <w:rPr>
                <w:sz w:val="20"/>
                <w:szCs w:val="28"/>
              </w:rPr>
              <w:t>0,7 - 0,95</w:t>
            </w:r>
          </w:p>
        </w:tc>
        <w:tc>
          <w:tcPr>
            <w:tcW w:w="1415" w:type="dxa"/>
          </w:tcPr>
          <w:p w:rsidR="00970821" w:rsidRPr="00B821CF" w:rsidRDefault="00970821" w:rsidP="00B821CF">
            <w:pPr>
              <w:spacing w:line="360" w:lineRule="auto"/>
              <w:jc w:val="both"/>
              <w:rPr>
                <w:sz w:val="20"/>
                <w:szCs w:val="28"/>
              </w:rPr>
            </w:pPr>
            <w:r w:rsidRPr="00B821CF">
              <w:rPr>
                <w:sz w:val="20"/>
                <w:szCs w:val="28"/>
              </w:rPr>
              <w:t>0,03</w:t>
            </w:r>
          </w:p>
        </w:tc>
        <w:tc>
          <w:tcPr>
            <w:tcW w:w="1555" w:type="dxa"/>
          </w:tcPr>
          <w:p w:rsidR="00970821" w:rsidRPr="00B821CF" w:rsidRDefault="00970821" w:rsidP="00B821CF">
            <w:pPr>
              <w:spacing w:line="360" w:lineRule="auto"/>
              <w:jc w:val="both"/>
              <w:rPr>
                <w:sz w:val="20"/>
                <w:szCs w:val="28"/>
              </w:rPr>
            </w:pPr>
            <w:r w:rsidRPr="00B821CF">
              <w:rPr>
                <w:sz w:val="20"/>
                <w:szCs w:val="28"/>
              </w:rPr>
              <w:t>0,025</w:t>
            </w:r>
          </w:p>
        </w:tc>
        <w:tc>
          <w:tcPr>
            <w:tcW w:w="1415" w:type="dxa"/>
          </w:tcPr>
          <w:p w:rsidR="00970821" w:rsidRPr="00B821CF" w:rsidRDefault="00970821" w:rsidP="00B821CF">
            <w:pPr>
              <w:spacing w:line="360" w:lineRule="auto"/>
              <w:jc w:val="both"/>
              <w:rPr>
                <w:sz w:val="20"/>
                <w:szCs w:val="28"/>
              </w:rPr>
            </w:pPr>
            <w:r w:rsidRPr="00B821CF">
              <w:rPr>
                <w:sz w:val="20"/>
                <w:szCs w:val="28"/>
              </w:rPr>
              <w:t>0,20</w:t>
            </w:r>
          </w:p>
        </w:tc>
        <w:tc>
          <w:tcPr>
            <w:tcW w:w="1415" w:type="dxa"/>
          </w:tcPr>
          <w:p w:rsidR="00970821" w:rsidRPr="00B821CF" w:rsidRDefault="00970821" w:rsidP="00B821CF">
            <w:pPr>
              <w:spacing w:line="360" w:lineRule="auto"/>
              <w:jc w:val="both"/>
              <w:rPr>
                <w:sz w:val="20"/>
                <w:szCs w:val="28"/>
              </w:rPr>
            </w:pPr>
            <w:r w:rsidRPr="00B821CF">
              <w:rPr>
                <w:sz w:val="20"/>
                <w:szCs w:val="28"/>
              </w:rPr>
              <w:t>0,25</w:t>
            </w:r>
          </w:p>
        </w:tc>
        <w:tc>
          <w:tcPr>
            <w:tcW w:w="1415" w:type="dxa"/>
          </w:tcPr>
          <w:p w:rsidR="00970821" w:rsidRPr="00B821CF" w:rsidRDefault="00970821" w:rsidP="00B821CF">
            <w:pPr>
              <w:spacing w:line="360" w:lineRule="auto"/>
              <w:jc w:val="both"/>
              <w:rPr>
                <w:sz w:val="20"/>
                <w:szCs w:val="28"/>
              </w:rPr>
            </w:pPr>
            <w:r w:rsidRPr="00B821CF">
              <w:rPr>
                <w:sz w:val="20"/>
                <w:szCs w:val="28"/>
              </w:rPr>
              <w:t>0,20</w:t>
            </w:r>
          </w:p>
        </w:tc>
      </w:tr>
    </w:tbl>
    <w:p w:rsidR="00B821CF" w:rsidRDefault="00B821CF" w:rsidP="00C77B38">
      <w:pPr>
        <w:spacing w:line="360" w:lineRule="auto"/>
        <w:ind w:firstLine="709"/>
        <w:jc w:val="both"/>
        <w:rPr>
          <w:sz w:val="28"/>
          <w:szCs w:val="28"/>
        </w:rPr>
      </w:pPr>
    </w:p>
    <w:p w:rsidR="008F6B9A" w:rsidRPr="00C77B38" w:rsidRDefault="008F6B9A" w:rsidP="00C77B38">
      <w:pPr>
        <w:spacing w:line="360" w:lineRule="auto"/>
        <w:ind w:firstLine="709"/>
        <w:jc w:val="both"/>
        <w:rPr>
          <w:sz w:val="28"/>
          <w:szCs w:val="28"/>
        </w:rPr>
      </w:pPr>
      <w:r w:rsidRPr="00C77B38">
        <w:rPr>
          <w:sz w:val="28"/>
          <w:szCs w:val="28"/>
        </w:rPr>
        <w:t>Электроды УОНИ–13/55. Технические характеристики.</w:t>
      </w:r>
    </w:p>
    <w:p w:rsidR="008F6B9A" w:rsidRPr="00C77B38" w:rsidRDefault="008F6B9A" w:rsidP="00C77B38">
      <w:pPr>
        <w:spacing w:line="360" w:lineRule="auto"/>
        <w:ind w:firstLine="709"/>
        <w:jc w:val="both"/>
        <w:rPr>
          <w:sz w:val="28"/>
          <w:szCs w:val="28"/>
        </w:rPr>
      </w:pPr>
    </w:p>
    <w:p w:rsidR="008F6B9A" w:rsidRPr="00C77B38" w:rsidRDefault="008F6B9A" w:rsidP="00C77B38">
      <w:pPr>
        <w:spacing w:line="360" w:lineRule="auto"/>
        <w:ind w:firstLine="709"/>
        <w:jc w:val="both"/>
        <w:rPr>
          <w:sz w:val="28"/>
          <w:szCs w:val="28"/>
        </w:rPr>
      </w:pPr>
      <w:r w:rsidRPr="00C77B38">
        <w:rPr>
          <w:sz w:val="28"/>
          <w:szCs w:val="28"/>
        </w:rPr>
        <w:t>Обозначение</w:t>
      </w:r>
      <w:r w:rsidRPr="00C77B38">
        <w:rPr>
          <w:sz w:val="28"/>
          <w:szCs w:val="28"/>
        </w:rPr>
        <w:tab/>
        <w:t xml:space="preserve">                                           Стандарт</w:t>
      </w:r>
    </w:p>
    <w:p w:rsidR="008F6B9A" w:rsidRPr="00C77B38" w:rsidRDefault="00592C59" w:rsidP="00C77B38">
      <w:pPr>
        <w:spacing w:line="360" w:lineRule="auto"/>
        <w:ind w:firstLine="709"/>
        <w:jc w:val="both"/>
        <w:rPr>
          <w:sz w:val="28"/>
          <w:szCs w:val="28"/>
        </w:rPr>
      </w:pPr>
      <w:r w:rsidRPr="00C77B38">
        <w:rPr>
          <w:sz w:val="28"/>
          <w:szCs w:val="28"/>
          <w:u w:val="single"/>
        </w:rPr>
        <w:t>Э50А – УОНИ–13/55 – 5</w:t>
      </w:r>
      <w:r w:rsidR="008F6B9A" w:rsidRPr="00C77B38">
        <w:rPr>
          <w:sz w:val="28"/>
          <w:szCs w:val="28"/>
          <w:u w:val="single"/>
        </w:rPr>
        <w:t xml:space="preserve"> – УД</w:t>
      </w:r>
      <w:r w:rsidR="008F6B9A" w:rsidRPr="00C77B38">
        <w:rPr>
          <w:sz w:val="28"/>
          <w:szCs w:val="28"/>
        </w:rPr>
        <w:tab/>
        <w:t xml:space="preserve">             ГОСТ 9466–75</w:t>
      </w:r>
    </w:p>
    <w:p w:rsidR="008F6B9A" w:rsidRPr="00C77B38" w:rsidRDefault="008F6B9A" w:rsidP="00C77B38">
      <w:pPr>
        <w:spacing w:line="360" w:lineRule="auto"/>
        <w:ind w:firstLine="709"/>
        <w:jc w:val="both"/>
        <w:rPr>
          <w:sz w:val="28"/>
          <w:szCs w:val="28"/>
        </w:rPr>
      </w:pPr>
      <w:r w:rsidRPr="00C77B38">
        <w:rPr>
          <w:sz w:val="28"/>
          <w:szCs w:val="28"/>
        </w:rPr>
        <w:t>Е 514 – Б 20</w:t>
      </w:r>
      <w:r w:rsidRPr="00C77B38">
        <w:rPr>
          <w:sz w:val="28"/>
          <w:szCs w:val="28"/>
        </w:rPr>
        <w:tab/>
        <w:t xml:space="preserve">                                  </w:t>
      </w:r>
      <w:r w:rsidR="00B821CF">
        <w:rPr>
          <w:sz w:val="28"/>
          <w:szCs w:val="28"/>
        </w:rPr>
        <w:t xml:space="preserve">         </w:t>
      </w:r>
      <w:r w:rsidRPr="00C77B38">
        <w:rPr>
          <w:sz w:val="28"/>
          <w:szCs w:val="28"/>
        </w:rPr>
        <w:t>ТУУ 05416923.015–96</w:t>
      </w:r>
    </w:p>
    <w:p w:rsidR="008F6B9A" w:rsidRPr="00B821CF" w:rsidRDefault="008F6B9A" w:rsidP="00C77B38">
      <w:pPr>
        <w:spacing w:line="360" w:lineRule="auto"/>
        <w:ind w:firstLine="709"/>
        <w:jc w:val="both"/>
        <w:rPr>
          <w:i/>
          <w:sz w:val="28"/>
          <w:szCs w:val="28"/>
        </w:rPr>
      </w:pPr>
      <w:r w:rsidRPr="00B821CF">
        <w:rPr>
          <w:i/>
          <w:sz w:val="28"/>
          <w:szCs w:val="28"/>
        </w:rPr>
        <w:t>Назначение и область применения:</w:t>
      </w:r>
    </w:p>
    <w:p w:rsidR="008F6B9A" w:rsidRDefault="008F6B9A" w:rsidP="00C77B38">
      <w:pPr>
        <w:spacing w:line="360" w:lineRule="auto"/>
        <w:ind w:firstLine="709"/>
        <w:jc w:val="both"/>
        <w:rPr>
          <w:sz w:val="28"/>
          <w:szCs w:val="28"/>
        </w:rPr>
      </w:pPr>
      <w:r w:rsidRPr="00C77B38">
        <w:rPr>
          <w:sz w:val="28"/>
          <w:szCs w:val="28"/>
        </w:rPr>
        <w:t>Для сварки ответственных конструкций из углеродистых (типа 08, 20, 20Л, Ст3, Ст4) и низколегированных (типа 16ГС, 09Г2С) сталей, когда к металлу швов предъявляют повышенные требования по пластичности и ударной вязкости, в частности, при работе в условиях пониженных температур.</w:t>
      </w:r>
    </w:p>
    <w:p w:rsidR="00B821CF" w:rsidRPr="00C77B38" w:rsidRDefault="00B821CF" w:rsidP="00C77B38">
      <w:pPr>
        <w:spacing w:line="360" w:lineRule="auto"/>
        <w:ind w:firstLine="709"/>
        <w:jc w:val="both"/>
        <w:rPr>
          <w:sz w:val="28"/>
          <w:szCs w:val="28"/>
        </w:rPr>
      </w:pPr>
    </w:p>
    <w:p w:rsidR="008F6B9A" w:rsidRPr="00C77B38" w:rsidRDefault="008F6B9A" w:rsidP="00C77B38">
      <w:pPr>
        <w:spacing w:line="360" w:lineRule="auto"/>
        <w:ind w:firstLine="709"/>
        <w:jc w:val="both"/>
        <w:rPr>
          <w:sz w:val="28"/>
          <w:szCs w:val="28"/>
        </w:rPr>
      </w:pPr>
      <w:r w:rsidRPr="00C77B38">
        <w:rPr>
          <w:sz w:val="28"/>
          <w:szCs w:val="28"/>
        </w:rPr>
        <w:t>Марка проволоки</w:t>
      </w:r>
      <w:r w:rsidRPr="00C77B38">
        <w:rPr>
          <w:sz w:val="28"/>
          <w:szCs w:val="28"/>
        </w:rPr>
        <w:tab/>
        <w:t xml:space="preserve">        </w:t>
      </w:r>
      <w:r w:rsidR="001A2AD6" w:rsidRPr="00C77B38">
        <w:rPr>
          <w:sz w:val="28"/>
          <w:szCs w:val="28"/>
        </w:rPr>
        <w:t xml:space="preserve">                     </w:t>
      </w:r>
      <w:r w:rsidRPr="00C77B38">
        <w:rPr>
          <w:sz w:val="28"/>
          <w:szCs w:val="28"/>
        </w:rPr>
        <w:t xml:space="preserve">  Вид покрытия</w:t>
      </w:r>
    </w:p>
    <w:p w:rsidR="008F6B9A" w:rsidRPr="00C77B38" w:rsidRDefault="008F6B9A" w:rsidP="00C77B38">
      <w:pPr>
        <w:spacing w:line="360" w:lineRule="auto"/>
        <w:ind w:firstLine="709"/>
        <w:jc w:val="both"/>
        <w:rPr>
          <w:sz w:val="28"/>
          <w:szCs w:val="28"/>
        </w:rPr>
      </w:pPr>
      <w:r w:rsidRPr="00C77B38">
        <w:rPr>
          <w:sz w:val="28"/>
          <w:szCs w:val="28"/>
        </w:rPr>
        <w:t>Св–08, Св–08А ГОСТ 2246–70         основное</w:t>
      </w:r>
    </w:p>
    <w:p w:rsidR="008F6B9A" w:rsidRPr="00C77B38" w:rsidRDefault="008F6B9A" w:rsidP="00C77B38">
      <w:pPr>
        <w:spacing w:line="360" w:lineRule="auto"/>
        <w:ind w:firstLine="709"/>
        <w:jc w:val="both"/>
        <w:rPr>
          <w:sz w:val="28"/>
          <w:szCs w:val="28"/>
        </w:rPr>
      </w:pPr>
    </w:p>
    <w:p w:rsidR="006418CE" w:rsidRPr="00C77B38" w:rsidRDefault="008F6B9A" w:rsidP="00C77B38">
      <w:pPr>
        <w:spacing w:line="360" w:lineRule="auto"/>
        <w:ind w:firstLine="709"/>
        <w:jc w:val="both"/>
        <w:rPr>
          <w:sz w:val="28"/>
          <w:szCs w:val="28"/>
        </w:rPr>
      </w:pPr>
      <w:r w:rsidRPr="00C77B38">
        <w:rPr>
          <w:sz w:val="28"/>
          <w:szCs w:val="28"/>
        </w:rPr>
        <w:t>Электроды УОНИ–13/55 чувствительны к образованию пористости при наличии ржавчины и масла на кромках свариваемых деталей, а также при удлинении длины дуги</w:t>
      </w:r>
    </w:p>
    <w:p w:rsidR="008F6B9A" w:rsidRPr="00C77B38" w:rsidRDefault="008F6B9A" w:rsidP="00C77B38">
      <w:pPr>
        <w:spacing w:line="360" w:lineRule="auto"/>
        <w:ind w:firstLine="709"/>
        <w:jc w:val="both"/>
        <w:rPr>
          <w:sz w:val="28"/>
          <w:szCs w:val="28"/>
        </w:rPr>
      </w:pPr>
    </w:p>
    <w:p w:rsidR="008F6B9A" w:rsidRPr="00C77B38" w:rsidRDefault="00B821CF" w:rsidP="00C77B38">
      <w:pPr>
        <w:spacing w:line="360" w:lineRule="auto"/>
        <w:ind w:firstLine="709"/>
        <w:jc w:val="both"/>
        <w:rPr>
          <w:sz w:val="28"/>
          <w:szCs w:val="28"/>
        </w:rPr>
      </w:pPr>
      <w:r>
        <w:rPr>
          <w:sz w:val="28"/>
          <w:szCs w:val="28"/>
        </w:rPr>
        <w:t xml:space="preserve">Режим сварки </w:t>
      </w:r>
      <w:r w:rsidR="008F6B9A" w:rsidRPr="00C77B38">
        <w:rPr>
          <w:sz w:val="28"/>
          <w:szCs w:val="28"/>
        </w:rPr>
        <w:t>Сила сварочного тока, 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2"/>
        <w:gridCol w:w="2142"/>
        <w:gridCol w:w="2474"/>
        <w:gridCol w:w="2274"/>
      </w:tblGrid>
      <w:tr w:rsidR="008F6B9A" w:rsidRPr="00B821CF" w:rsidTr="00B821CF">
        <w:trPr>
          <w:jc w:val="center"/>
        </w:trPr>
        <w:tc>
          <w:tcPr>
            <w:tcW w:w="2312" w:type="dxa"/>
          </w:tcPr>
          <w:p w:rsidR="008F6B9A" w:rsidRPr="00B821CF" w:rsidRDefault="008F6B9A" w:rsidP="00B821CF">
            <w:pPr>
              <w:spacing w:line="360" w:lineRule="auto"/>
              <w:jc w:val="both"/>
              <w:rPr>
                <w:sz w:val="20"/>
                <w:szCs w:val="28"/>
              </w:rPr>
            </w:pPr>
            <w:r w:rsidRPr="00B821CF">
              <w:rPr>
                <w:sz w:val="20"/>
                <w:szCs w:val="28"/>
              </w:rPr>
              <w:t>Диаметр, мм</w:t>
            </w:r>
          </w:p>
        </w:tc>
        <w:tc>
          <w:tcPr>
            <w:tcW w:w="2280" w:type="dxa"/>
          </w:tcPr>
          <w:p w:rsidR="008F6B9A" w:rsidRPr="00B821CF" w:rsidRDefault="008F6B9A" w:rsidP="00B821CF">
            <w:pPr>
              <w:spacing w:line="360" w:lineRule="auto"/>
              <w:jc w:val="both"/>
              <w:rPr>
                <w:sz w:val="20"/>
                <w:szCs w:val="28"/>
              </w:rPr>
            </w:pPr>
            <w:r w:rsidRPr="00B821CF">
              <w:rPr>
                <w:sz w:val="20"/>
                <w:szCs w:val="28"/>
              </w:rPr>
              <w:t>Нижнее</w:t>
            </w:r>
          </w:p>
        </w:tc>
        <w:tc>
          <w:tcPr>
            <w:tcW w:w="2591" w:type="dxa"/>
          </w:tcPr>
          <w:p w:rsidR="008F6B9A" w:rsidRPr="00B821CF" w:rsidRDefault="008F6B9A" w:rsidP="00B821CF">
            <w:pPr>
              <w:spacing w:line="360" w:lineRule="auto"/>
              <w:jc w:val="both"/>
              <w:rPr>
                <w:sz w:val="20"/>
                <w:szCs w:val="28"/>
              </w:rPr>
            </w:pPr>
            <w:r w:rsidRPr="00B821CF">
              <w:rPr>
                <w:sz w:val="20"/>
                <w:szCs w:val="28"/>
              </w:rPr>
              <w:t>Вертикальное</w:t>
            </w:r>
          </w:p>
        </w:tc>
        <w:tc>
          <w:tcPr>
            <w:tcW w:w="2387" w:type="dxa"/>
          </w:tcPr>
          <w:p w:rsidR="008F6B9A" w:rsidRPr="00B821CF" w:rsidRDefault="008F6B9A" w:rsidP="00B821CF">
            <w:pPr>
              <w:spacing w:line="360" w:lineRule="auto"/>
              <w:jc w:val="both"/>
              <w:rPr>
                <w:sz w:val="20"/>
                <w:szCs w:val="28"/>
              </w:rPr>
            </w:pPr>
            <w:r w:rsidRPr="00B821CF">
              <w:rPr>
                <w:sz w:val="20"/>
                <w:szCs w:val="28"/>
              </w:rPr>
              <w:t>Потолочное</w:t>
            </w:r>
          </w:p>
        </w:tc>
      </w:tr>
      <w:tr w:rsidR="008F6B9A" w:rsidRPr="00B821CF" w:rsidTr="00B821CF">
        <w:trPr>
          <w:jc w:val="center"/>
        </w:trPr>
        <w:tc>
          <w:tcPr>
            <w:tcW w:w="2312" w:type="dxa"/>
          </w:tcPr>
          <w:p w:rsidR="008F6B9A" w:rsidRPr="00B821CF" w:rsidRDefault="008F6B9A" w:rsidP="00B821CF">
            <w:pPr>
              <w:spacing w:line="360" w:lineRule="auto"/>
              <w:jc w:val="both"/>
              <w:rPr>
                <w:sz w:val="20"/>
                <w:szCs w:val="28"/>
              </w:rPr>
            </w:pPr>
            <w:r w:rsidRPr="00B821CF">
              <w:rPr>
                <w:sz w:val="20"/>
                <w:szCs w:val="28"/>
              </w:rPr>
              <w:t>3,0</w:t>
            </w:r>
          </w:p>
        </w:tc>
        <w:tc>
          <w:tcPr>
            <w:tcW w:w="2280" w:type="dxa"/>
          </w:tcPr>
          <w:p w:rsidR="008F6B9A" w:rsidRPr="00B821CF" w:rsidRDefault="008F6B9A" w:rsidP="00B821CF">
            <w:pPr>
              <w:spacing w:line="360" w:lineRule="auto"/>
              <w:jc w:val="both"/>
              <w:rPr>
                <w:sz w:val="20"/>
                <w:szCs w:val="28"/>
              </w:rPr>
            </w:pPr>
            <w:r w:rsidRPr="00B821CF">
              <w:rPr>
                <w:sz w:val="20"/>
                <w:szCs w:val="28"/>
              </w:rPr>
              <w:t>80–100</w:t>
            </w:r>
          </w:p>
        </w:tc>
        <w:tc>
          <w:tcPr>
            <w:tcW w:w="2591" w:type="dxa"/>
          </w:tcPr>
          <w:p w:rsidR="008F6B9A" w:rsidRPr="00B821CF" w:rsidRDefault="008F6B9A" w:rsidP="00B821CF">
            <w:pPr>
              <w:spacing w:line="360" w:lineRule="auto"/>
              <w:jc w:val="both"/>
              <w:rPr>
                <w:sz w:val="20"/>
                <w:szCs w:val="28"/>
              </w:rPr>
            </w:pPr>
            <w:r w:rsidRPr="00B821CF">
              <w:rPr>
                <w:sz w:val="20"/>
                <w:szCs w:val="28"/>
              </w:rPr>
              <w:t>70–90</w:t>
            </w:r>
          </w:p>
        </w:tc>
        <w:tc>
          <w:tcPr>
            <w:tcW w:w="2387" w:type="dxa"/>
          </w:tcPr>
          <w:p w:rsidR="008F6B9A" w:rsidRPr="00B821CF" w:rsidRDefault="008F6B9A" w:rsidP="00B821CF">
            <w:pPr>
              <w:spacing w:line="360" w:lineRule="auto"/>
              <w:jc w:val="both"/>
              <w:rPr>
                <w:sz w:val="20"/>
                <w:szCs w:val="28"/>
              </w:rPr>
            </w:pPr>
            <w:r w:rsidRPr="00B821CF">
              <w:rPr>
                <w:sz w:val="20"/>
                <w:szCs w:val="28"/>
              </w:rPr>
              <w:t>70–90</w:t>
            </w:r>
          </w:p>
        </w:tc>
      </w:tr>
      <w:tr w:rsidR="008F6B9A" w:rsidRPr="00B821CF" w:rsidTr="00B821CF">
        <w:trPr>
          <w:jc w:val="center"/>
        </w:trPr>
        <w:tc>
          <w:tcPr>
            <w:tcW w:w="2312" w:type="dxa"/>
          </w:tcPr>
          <w:p w:rsidR="008F6B9A" w:rsidRPr="00B821CF" w:rsidRDefault="008F6B9A" w:rsidP="00B821CF">
            <w:pPr>
              <w:spacing w:line="360" w:lineRule="auto"/>
              <w:jc w:val="both"/>
              <w:rPr>
                <w:sz w:val="20"/>
                <w:szCs w:val="28"/>
              </w:rPr>
            </w:pPr>
            <w:r w:rsidRPr="00B821CF">
              <w:rPr>
                <w:sz w:val="20"/>
                <w:szCs w:val="28"/>
              </w:rPr>
              <w:t>4,0</w:t>
            </w:r>
          </w:p>
        </w:tc>
        <w:tc>
          <w:tcPr>
            <w:tcW w:w="2280" w:type="dxa"/>
          </w:tcPr>
          <w:p w:rsidR="008F6B9A" w:rsidRPr="00B821CF" w:rsidRDefault="008F6B9A" w:rsidP="00B821CF">
            <w:pPr>
              <w:spacing w:line="360" w:lineRule="auto"/>
              <w:jc w:val="both"/>
              <w:rPr>
                <w:sz w:val="20"/>
                <w:szCs w:val="28"/>
              </w:rPr>
            </w:pPr>
            <w:r w:rsidRPr="00B821CF">
              <w:rPr>
                <w:sz w:val="20"/>
                <w:szCs w:val="28"/>
              </w:rPr>
              <w:t>130–160</w:t>
            </w:r>
          </w:p>
        </w:tc>
        <w:tc>
          <w:tcPr>
            <w:tcW w:w="2591" w:type="dxa"/>
          </w:tcPr>
          <w:p w:rsidR="008F6B9A" w:rsidRPr="00B821CF" w:rsidRDefault="008F6B9A" w:rsidP="00B821CF">
            <w:pPr>
              <w:spacing w:line="360" w:lineRule="auto"/>
              <w:jc w:val="both"/>
              <w:rPr>
                <w:sz w:val="20"/>
                <w:szCs w:val="28"/>
              </w:rPr>
            </w:pPr>
            <w:r w:rsidRPr="00B821CF">
              <w:rPr>
                <w:sz w:val="20"/>
                <w:szCs w:val="28"/>
              </w:rPr>
              <w:t>130–140</w:t>
            </w:r>
          </w:p>
        </w:tc>
        <w:tc>
          <w:tcPr>
            <w:tcW w:w="2387" w:type="dxa"/>
          </w:tcPr>
          <w:p w:rsidR="008F6B9A" w:rsidRPr="00B821CF" w:rsidRDefault="008F6B9A" w:rsidP="00B821CF">
            <w:pPr>
              <w:spacing w:line="360" w:lineRule="auto"/>
              <w:jc w:val="both"/>
              <w:rPr>
                <w:sz w:val="20"/>
                <w:szCs w:val="28"/>
              </w:rPr>
            </w:pPr>
            <w:r w:rsidRPr="00B821CF">
              <w:rPr>
                <w:sz w:val="20"/>
                <w:szCs w:val="28"/>
              </w:rPr>
              <w:t>130–140</w:t>
            </w:r>
          </w:p>
        </w:tc>
      </w:tr>
      <w:tr w:rsidR="008F6B9A" w:rsidRPr="00B821CF" w:rsidTr="00B821CF">
        <w:trPr>
          <w:jc w:val="center"/>
        </w:trPr>
        <w:tc>
          <w:tcPr>
            <w:tcW w:w="2312" w:type="dxa"/>
          </w:tcPr>
          <w:p w:rsidR="008F6B9A" w:rsidRPr="00B821CF" w:rsidRDefault="008F6B9A" w:rsidP="00B821CF">
            <w:pPr>
              <w:spacing w:line="360" w:lineRule="auto"/>
              <w:jc w:val="both"/>
              <w:rPr>
                <w:sz w:val="20"/>
                <w:szCs w:val="28"/>
              </w:rPr>
            </w:pPr>
            <w:r w:rsidRPr="00B821CF">
              <w:rPr>
                <w:sz w:val="20"/>
                <w:szCs w:val="28"/>
              </w:rPr>
              <w:t>5,0</w:t>
            </w:r>
          </w:p>
        </w:tc>
        <w:tc>
          <w:tcPr>
            <w:tcW w:w="2280" w:type="dxa"/>
          </w:tcPr>
          <w:p w:rsidR="008F6B9A" w:rsidRPr="00B821CF" w:rsidRDefault="008F6B9A" w:rsidP="00B821CF">
            <w:pPr>
              <w:spacing w:line="360" w:lineRule="auto"/>
              <w:jc w:val="both"/>
              <w:rPr>
                <w:sz w:val="20"/>
                <w:szCs w:val="28"/>
              </w:rPr>
            </w:pPr>
            <w:r w:rsidRPr="00B821CF">
              <w:rPr>
                <w:sz w:val="20"/>
                <w:szCs w:val="28"/>
              </w:rPr>
              <w:t>180–220</w:t>
            </w:r>
          </w:p>
        </w:tc>
        <w:tc>
          <w:tcPr>
            <w:tcW w:w="2591" w:type="dxa"/>
          </w:tcPr>
          <w:p w:rsidR="008F6B9A" w:rsidRPr="00B821CF" w:rsidRDefault="008F6B9A" w:rsidP="00B821CF">
            <w:pPr>
              <w:spacing w:line="360" w:lineRule="auto"/>
              <w:jc w:val="both"/>
              <w:rPr>
                <w:sz w:val="20"/>
                <w:szCs w:val="28"/>
              </w:rPr>
            </w:pPr>
            <w:r w:rsidRPr="00B821CF">
              <w:rPr>
                <w:sz w:val="20"/>
                <w:szCs w:val="28"/>
              </w:rPr>
              <w:t>160–180</w:t>
            </w:r>
          </w:p>
        </w:tc>
        <w:tc>
          <w:tcPr>
            <w:tcW w:w="2387" w:type="dxa"/>
          </w:tcPr>
          <w:p w:rsidR="008F6B9A" w:rsidRPr="00B821CF" w:rsidRDefault="008F6B9A" w:rsidP="00B821CF">
            <w:pPr>
              <w:spacing w:line="360" w:lineRule="auto"/>
              <w:jc w:val="both"/>
              <w:rPr>
                <w:sz w:val="20"/>
                <w:szCs w:val="28"/>
              </w:rPr>
            </w:pPr>
            <w:r w:rsidRPr="00B821CF">
              <w:rPr>
                <w:sz w:val="20"/>
                <w:szCs w:val="28"/>
              </w:rPr>
              <w:t>–</w:t>
            </w:r>
          </w:p>
        </w:tc>
      </w:tr>
    </w:tbl>
    <w:p w:rsidR="00B821CF" w:rsidRDefault="00B821CF" w:rsidP="00C77B38">
      <w:pPr>
        <w:spacing w:line="360" w:lineRule="auto"/>
        <w:ind w:firstLine="709"/>
        <w:jc w:val="both"/>
        <w:rPr>
          <w:sz w:val="28"/>
          <w:szCs w:val="28"/>
        </w:rPr>
      </w:pPr>
    </w:p>
    <w:p w:rsidR="008F6B9A" w:rsidRPr="00C77B38" w:rsidRDefault="008F6B9A" w:rsidP="00C77B38">
      <w:pPr>
        <w:spacing w:line="360" w:lineRule="auto"/>
        <w:ind w:firstLine="709"/>
        <w:jc w:val="both"/>
        <w:rPr>
          <w:sz w:val="28"/>
          <w:szCs w:val="28"/>
        </w:rPr>
      </w:pPr>
      <w:r w:rsidRPr="00C77B38">
        <w:rPr>
          <w:sz w:val="28"/>
          <w:szCs w:val="28"/>
        </w:rPr>
        <w:t>Химический состав наплавленного металла, мас.%</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6"/>
        <w:gridCol w:w="1816"/>
        <w:gridCol w:w="1813"/>
        <w:gridCol w:w="1813"/>
        <w:gridCol w:w="1814"/>
      </w:tblGrid>
      <w:tr w:rsidR="008F6B9A" w:rsidRPr="00B821CF" w:rsidTr="00B821CF">
        <w:trPr>
          <w:jc w:val="center"/>
        </w:trPr>
        <w:tc>
          <w:tcPr>
            <w:tcW w:w="1913" w:type="dxa"/>
          </w:tcPr>
          <w:p w:rsidR="008F6B9A" w:rsidRPr="00B821CF" w:rsidRDefault="008F6B9A" w:rsidP="00B821CF">
            <w:pPr>
              <w:spacing w:line="360" w:lineRule="auto"/>
              <w:jc w:val="both"/>
              <w:rPr>
                <w:sz w:val="20"/>
                <w:szCs w:val="28"/>
              </w:rPr>
            </w:pPr>
            <w:r w:rsidRPr="00B821CF">
              <w:rPr>
                <w:sz w:val="20"/>
                <w:szCs w:val="28"/>
              </w:rPr>
              <w:t>C</w:t>
            </w:r>
          </w:p>
        </w:tc>
        <w:tc>
          <w:tcPr>
            <w:tcW w:w="1914" w:type="dxa"/>
          </w:tcPr>
          <w:p w:rsidR="008F6B9A" w:rsidRPr="00B821CF" w:rsidRDefault="008F6B9A" w:rsidP="00B821CF">
            <w:pPr>
              <w:spacing w:line="360" w:lineRule="auto"/>
              <w:jc w:val="both"/>
              <w:rPr>
                <w:sz w:val="20"/>
                <w:szCs w:val="28"/>
              </w:rPr>
            </w:pPr>
            <w:r w:rsidRPr="00B821CF">
              <w:rPr>
                <w:sz w:val="20"/>
                <w:szCs w:val="28"/>
              </w:rPr>
              <w:t>Si</w:t>
            </w:r>
          </w:p>
        </w:tc>
        <w:tc>
          <w:tcPr>
            <w:tcW w:w="1914" w:type="dxa"/>
          </w:tcPr>
          <w:p w:rsidR="008F6B9A" w:rsidRPr="00B821CF" w:rsidRDefault="008F6B9A" w:rsidP="00B821CF">
            <w:pPr>
              <w:spacing w:line="360" w:lineRule="auto"/>
              <w:jc w:val="both"/>
              <w:rPr>
                <w:sz w:val="20"/>
                <w:szCs w:val="28"/>
              </w:rPr>
            </w:pPr>
            <w:r w:rsidRPr="00B821CF">
              <w:rPr>
                <w:sz w:val="20"/>
                <w:szCs w:val="28"/>
              </w:rPr>
              <w:t>Mn</w:t>
            </w:r>
          </w:p>
        </w:tc>
        <w:tc>
          <w:tcPr>
            <w:tcW w:w="1914" w:type="dxa"/>
          </w:tcPr>
          <w:p w:rsidR="008F6B9A" w:rsidRPr="00B821CF" w:rsidRDefault="008F6B9A" w:rsidP="00B821CF">
            <w:pPr>
              <w:spacing w:line="360" w:lineRule="auto"/>
              <w:jc w:val="both"/>
              <w:rPr>
                <w:sz w:val="20"/>
                <w:szCs w:val="28"/>
              </w:rPr>
            </w:pPr>
            <w:r w:rsidRPr="00B821CF">
              <w:rPr>
                <w:sz w:val="20"/>
                <w:szCs w:val="28"/>
              </w:rPr>
              <w:t>S</w:t>
            </w:r>
          </w:p>
        </w:tc>
        <w:tc>
          <w:tcPr>
            <w:tcW w:w="1915" w:type="dxa"/>
          </w:tcPr>
          <w:p w:rsidR="008F6B9A" w:rsidRPr="00B821CF" w:rsidRDefault="008F6B9A" w:rsidP="00B821CF">
            <w:pPr>
              <w:spacing w:line="360" w:lineRule="auto"/>
              <w:jc w:val="both"/>
              <w:rPr>
                <w:sz w:val="20"/>
                <w:szCs w:val="28"/>
              </w:rPr>
            </w:pPr>
            <w:r w:rsidRPr="00B821CF">
              <w:rPr>
                <w:sz w:val="20"/>
                <w:szCs w:val="28"/>
              </w:rPr>
              <w:t>P</w:t>
            </w:r>
          </w:p>
        </w:tc>
      </w:tr>
      <w:tr w:rsidR="008F6B9A" w:rsidRPr="00B821CF" w:rsidTr="00B821CF">
        <w:trPr>
          <w:jc w:val="center"/>
        </w:trPr>
        <w:tc>
          <w:tcPr>
            <w:tcW w:w="1913" w:type="dxa"/>
          </w:tcPr>
          <w:p w:rsidR="008F6B9A" w:rsidRPr="00B821CF" w:rsidRDefault="008F6B9A" w:rsidP="00B821CF">
            <w:pPr>
              <w:spacing w:line="360" w:lineRule="auto"/>
              <w:jc w:val="both"/>
              <w:rPr>
                <w:sz w:val="20"/>
                <w:szCs w:val="28"/>
              </w:rPr>
            </w:pPr>
            <w:r w:rsidRPr="00B821CF">
              <w:rPr>
                <w:sz w:val="20"/>
                <w:szCs w:val="28"/>
              </w:rPr>
              <w:t>не более</w:t>
            </w:r>
          </w:p>
        </w:tc>
        <w:tc>
          <w:tcPr>
            <w:tcW w:w="1914" w:type="dxa"/>
          </w:tcPr>
          <w:p w:rsidR="008F6B9A" w:rsidRPr="00B821CF" w:rsidRDefault="008F6B9A" w:rsidP="00B821CF">
            <w:pPr>
              <w:spacing w:line="360" w:lineRule="auto"/>
              <w:jc w:val="both"/>
              <w:rPr>
                <w:sz w:val="20"/>
                <w:szCs w:val="28"/>
              </w:rPr>
            </w:pPr>
            <w:r w:rsidRPr="00B821CF">
              <w:rPr>
                <w:sz w:val="20"/>
                <w:szCs w:val="28"/>
              </w:rPr>
              <w:t>не более</w:t>
            </w:r>
          </w:p>
        </w:tc>
        <w:tc>
          <w:tcPr>
            <w:tcW w:w="1914" w:type="dxa"/>
          </w:tcPr>
          <w:p w:rsidR="008F6B9A" w:rsidRPr="00B821CF" w:rsidRDefault="008F6B9A" w:rsidP="00B821CF">
            <w:pPr>
              <w:spacing w:line="360" w:lineRule="auto"/>
              <w:jc w:val="both"/>
              <w:rPr>
                <w:sz w:val="20"/>
                <w:szCs w:val="28"/>
              </w:rPr>
            </w:pPr>
          </w:p>
        </w:tc>
        <w:tc>
          <w:tcPr>
            <w:tcW w:w="1914" w:type="dxa"/>
          </w:tcPr>
          <w:p w:rsidR="008F6B9A" w:rsidRPr="00B821CF" w:rsidRDefault="008F6B9A" w:rsidP="00B821CF">
            <w:pPr>
              <w:spacing w:line="360" w:lineRule="auto"/>
              <w:jc w:val="both"/>
              <w:rPr>
                <w:sz w:val="20"/>
                <w:szCs w:val="28"/>
              </w:rPr>
            </w:pPr>
          </w:p>
        </w:tc>
        <w:tc>
          <w:tcPr>
            <w:tcW w:w="1915" w:type="dxa"/>
          </w:tcPr>
          <w:p w:rsidR="008F6B9A" w:rsidRPr="00B821CF" w:rsidRDefault="008F6B9A" w:rsidP="00B821CF">
            <w:pPr>
              <w:spacing w:line="360" w:lineRule="auto"/>
              <w:jc w:val="both"/>
              <w:rPr>
                <w:sz w:val="20"/>
                <w:szCs w:val="28"/>
              </w:rPr>
            </w:pPr>
          </w:p>
        </w:tc>
      </w:tr>
      <w:tr w:rsidR="008F6B9A" w:rsidRPr="00B821CF" w:rsidTr="00B821CF">
        <w:trPr>
          <w:jc w:val="center"/>
        </w:trPr>
        <w:tc>
          <w:tcPr>
            <w:tcW w:w="1913" w:type="dxa"/>
          </w:tcPr>
          <w:p w:rsidR="008F6B9A" w:rsidRPr="00B821CF" w:rsidRDefault="008F6B9A" w:rsidP="00B821CF">
            <w:pPr>
              <w:spacing w:line="360" w:lineRule="auto"/>
              <w:jc w:val="both"/>
              <w:rPr>
                <w:sz w:val="20"/>
                <w:szCs w:val="28"/>
              </w:rPr>
            </w:pPr>
            <w:r w:rsidRPr="00B821CF">
              <w:rPr>
                <w:sz w:val="20"/>
                <w:szCs w:val="28"/>
              </w:rPr>
              <w:t>0,11</w:t>
            </w:r>
          </w:p>
        </w:tc>
        <w:tc>
          <w:tcPr>
            <w:tcW w:w="1914" w:type="dxa"/>
          </w:tcPr>
          <w:p w:rsidR="008F6B9A" w:rsidRPr="00B821CF" w:rsidRDefault="008F6B9A" w:rsidP="00B821CF">
            <w:pPr>
              <w:spacing w:line="360" w:lineRule="auto"/>
              <w:jc w:val="both"/>
              <w:rPr>
                <w:sz w:val="20"/>
                <w:szCs w:val="28"/>
              </w:rPr>
            </w:pPr>
            <w:r w:rsidRPr="00B821CF">
              <w:rPr>
                <w:sz w:val="20"/>
                <w:szCs w:val="28"/>
              </w:rPr>
              <w:t>0,18–0,50</w:t>
            </w:r>
          </w:p>
        </w:tc>
        <w:tc>
          <w:tcPr>
            <w:tcW w:w="1914" w:type="dxa"/>
          </w:tcPr>
          <w:p w:rsidR="008F6B9A" w:rsidRPr="00B821CF" w:rsidRDefault="008F6B9A" w:rsidP="00B821CF">
            <w:pPr>
              <w:spacing w:line="360" w:lineRule="auto"/>
              <w:jc w:val="both"/>
              <w:rPr>
                <w:sz w:val="20"/>
                <w:szCs w:val="28"/>
              </w:rPr>
            </w:pPr>
            <w:r w:rsidRPr="00B821CF">
              <w:rPr>
                <w:sz w:val="20"/>
                <w:szCs w:val="28"/>
              </w:rPr>
              <w:t>0,65–1,20</w:t>
            </w:r>
          </w:p>
        </w:tc>
        <w:tc>
          <w:tcPr>
            <w:tcW w:w="1914" w:type="dxa"/>
          </w:tcPr>
          <w:p w:rsidR="008F6B9A" w:rsidRPr="00B821CF" w:rsidRDefault="008F6B9A" w:rsidP="00B821CF">
            <w:pPr>
              <w:spacing w:line="360" w:lineRule="auto"/>
              <w:jc w:val="both"/>
              <w:rPr>
                <w:sz w:val="20"/>
                <w:szCs w:val="28"/>
              </w:rPr>
            </w:pPr>
            <w:r w:rsidRPr="00B821CF">
              <w:rPr>
                <w:sz w:val="20"/>
                <w:szCs w:val="28"/>
              </w:rPr>
              <w:t>0,030</w:t>
            </w:r>
          </w:p>
        </w:tc>
        <w:tc>
          <w:tcPr>
            <w:tcW w:w="1915" w:type="dxa"/>
          </w:tcPr>
          <w:p w:rsidR="008F6B9A" w:rsidRPr="00B821CF" w:rsidRDefault="008F6B9A" w:rsidP="00B821CF">
            <w:pPr>
              <w:spacing w:line="360" w:lineRule="auto"/>
              <w:jc w:val="both"/>
              <w:rPr>
                <w:sz w:val="20"/>
                <w:szCs w:val="28"/>
              </w:rPr>
            </w:pPr>
            <w:r w:rsidRPr="00B821CF">
              <w:rPr>
                <w:sz w:val="20"/>
                <w:szCs w:val="28"/>
              </w:rPr>
              <w:t>0,035</w:t>
            </w:r>
          </w:p>
        </w:tc>
      </w:tr>
    </w:tbl>
    <w:p w:rsidR="00B821CF" w:rsidRDefault="00B821CF" w:rsidP="00C77B38">
      <w:pPr>
        <w:spacing w:line="360" w:lineRule="auto"/>
        <w:ind w:firstLine="709"/>
        <w:jc w:val="both"/>
        <w:rPr>
          <w:sz w:val="28"/>
          <w:szCs w:val="28"/>
        </w:rPr>
      </w:pPr>
    </w:p>
    <w:p w:rsidR="006418CE" w:rsidRPr="00C77B38" w:rsidRDefault="008F6B9A" w:rsidP="00C77B38">
      <w:pPr>
        <w:spacing w:line="360" w:lineRule="auto"/>
        <w:ind w:firstLine="709"/>
        <w:jc w:val="both"/>
        <w:rPr>
          <w:sz w:val="28"/>
          <w:szCs w:val="28"/>
        </w:rPr>
      </w:pPr>
      <w:r w:rsidRPr="00C77B38">
        <w:rPr>
          <w:sz w:val="28"/>
          <w:szCs w:val="28"/>
        </w:rPr>
        <w:t>Механические свойства металла шва (не менее)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1884"/>
        <w:gridCol w:w="2155"/>
        <w:gridCol w:w="1485"/>
        <w:gridCol w:w="1633"/>
      </w:tblGrid>
      <w:tr w:rsidR="00A12465" w:rsidRPr="00B821CF" w:rsidTr="00B821CF">
        <w:trPr>
          <w:jc w:val="center"/>
        </w:trPr>
        <w:tc>
          <w:tcPr>
            <w:tcW w:w="2463" w:type="dxa"/>
          </w:tcPr>
          <w:p w:rsidR="00A12465" w:rsidRPr="00B821CF" w:rsidRDefault="00A12465" w:rsidP="00B821CF">
            <w:pPr>
              <w:spacing w:line="360" w:lineRule="auto"/>
              <w:jc w:val="both"/>
              <w:rPr>
                <w:sz w:val="20"/>
                <w:szCs w:val="28"/>
              </w:rPr>
            </w:pPr>
            <w:r w:rsidRPr="00B821CF">
              <w:rPr>
                <w:sz w:val="20"/>
                <w:szCs w:val="28"/>
              </w:rPr>
              <w:t>Температура испытаний</w:t>
            </w:r>
          </w:p>
        </w:tc>
        <w:tc>
          <w:tcPr>
            <w:tcW w:w="2242" w:type="dxa"/>
          </w:tcPr>
          <w:p w:rsidR="00A12465" w:rsidRPr="00B821CF" w:rsidRDefault="00A12465" w:rsidP="00B821CF">
            <w:pPr>
              <w:spacing w:line="360" w:lineRule="auto"/>
              <w:jc w:val="both"/>
              <w:rPr>
                <w:sz w:val="20"/>
                <w:szCs w:val="28"/>
              </w:rPr>
            </w:pPr>
            <w:r w:rsidRPr="00B821CF">
              <w:rPr>
                <w:sz w:val="20"/>
                <w:szCs w:val="28"/>
              </w:rPr>
              <w:t>Временное сопротивление разрыву, Н/мм2</w:t>
            </w:r>
          </w:p>
        </w:tc>
        <w:tc>
          <w:tcPr>
            <w:tcW w:w="2742" w:type="dxa"/>
          </w:tcPr>
          <w:p w:rsidR="00A12465" w:rsidRPr="00B821CF" w:rsidRDefault="00A12465" w:rsidP="00B821CF">
            <w:pPr>
              <w:spacing w:line="360" w:lineRule="auto"/>
              <w:jc w:val="both"/>
              <w:rPr>
                <w:sz w:val="20"/>
                <w:szCs w:val="28"/>
              </w:rPr>
            </w:pPr>
            <w:r w:rsidRPr="00B821CF">
              <w:rPr>
                <w:sz w:val="20"/>
                <w:szCs w:val="28"/>
              </w:rPr>
              <w:t>Относительное удлинение, %</w:t>
            </w:r>
          </w:p>
        </w:tc>
        <w:tc>
          <w:tcPr>
            <w:tcW w:w="1933" w:type="dxa"/>
          </w:tcPr>
          <w:p w:rsidR="00A12465" w:rsidRPr="00B821CF" w:rsidRDefault="00A12465" w:rsidP="00B821CF">
            <w:pPr>
              <w:spacing w:line="360" w:lineRule="auto"/>
              <w:jc w:val="both"/>
              <w:rPr>
                <w:sz w:val="20"/>
                <w:szCs w:val="28"/>
              </w:rPr>
            </w:pPr>
            <w:r w:rsidRPr="00B821CF">
              <w:rPr>
                <w:sz w:val="20"/>
                <w:szCs w:val="28"/>
              </w:rPr>
              <w:t>Ударная вязкость, Дж/см2</w:t>
            </w:r>
          </w:p>
        </w:tc>
        <w:tc>
          <w:tcPr>
            <w:tcW w:w="1955" w:type="dxa"/>
          </w:tcPr>
          <w:p w:rsidR="00A12465" w:rsidRPr="00B821CF" w:rsidRDefault="00A12465" w:rsidP="00B821CF">
            <w:pPr>
              <w:spacing w:line="360" w:lineRule="auto"/>
              <w:jc w:val="both"/>
              <w:rPr>
                <w:sz w:val="20"/>
                <w:szCs w:val="28"/>
              </w:rPr>
            </w:pPr>
            <w:r w:rsidRPr="00B821CF">
              <w:rPr>
                <w:sz w:val="20"/>
                <w:szCs w:val="28"/>
              </w:rPr>
              <w:t>KCV&gt;34 Дж/см2 при температуре</w:t>
            </w:r>
          </w:p>
        </w:tc>
      </w:tr>
      <w:tr w:rsidR="00A12465" w:rsidRPr="00B821CF" w:rsidTr="00B821CF">
        <w:trPr>
          <w:jc w:val="center"/>
        </w:trPr>
        <w:tc>
          <w:tcPr>
            <w:tcW w:w="2463" w:type="dxa"/>
          </w:tcPr>
          <w:p w:rsidR="00A12465" w:rsidRPr="00B821CF" w:rsidRDefault="00A12465" w:rsidP="00B821CF">
            <w:pPr>
              <w:spacing w:line="360" w:lineRule="auto"/>
              <w:jc w:val="both"/>
              <w:rPr>
                <w:sz w:val="20"/>
                <w:szCs w:val="28"/>
              </w:rPr>
            </w:pPr>
            <w:r w:rsidRPr="00B821CF">
              <w:rPr>
                <w:sz w:val="20"/>
                <w:szCs w:val="28"/>
              </w:rPr>
              <w:t>+ 20 °С</w:t>
            </w:r>
          </w:p>
        </w:tc>
        <w:tc>
          <w:tcPr>
            <w:tcW w:w="2242" w:type="dxa"/>
          </w:tcPr>
          <w:p w:rsidR="00A12465" w:rsidRPr="00B821CF" w:rsidRDefault="00A12465" w:rsidP="00B821CF">
            <w:pPr>
              <w:spacing w:line="360" w:lineRule="auto"/>
              <w:jc w:val="both"/>
              <w:rPr>
                <w:sz w:val="20"/>
                <w:szCs w:val="28"/>
              </w:rPr>
            </w:pPr>
            <w:r w:rsidRPr="00B821CF">
              <w:rPr>
                <w:sz w:val="20"/>
                <w:szCs w:val="28"/>
              </w:rPr>
              <w:t>490</w:t>
            </w:r>
          </w:p>
        </w:tc>
        <w:tc>
          <w:tcPr>
            <w:tcW w:w="2742" w:type="dxa"/>
          </w:tcPr>
          <w:p w:rsidR="00A12465" w:rsidRPr="00B821CF" w:rsidRDefault="00A12465" w:rsidP="00B821CF">
            <w:pPr>
              <w:spacing w:line="360" w:lineRule="auto"/>
              <w:jc w:val="both"/>
              <w:rPr>
                <w:sz w:val="20"/>
                <w:szCs w:val="28"/>
              </w:rPr>
            </w:pPr>
            <w:r w:rsidRPr="00B821CF">
              <w:rPr>
                <w:sz w:val="20"/>
                <w:szCs w:val="28"/>
              </w:rPr>
              <w:t>20</w:t>
            </w:r>
          </w:p>
        </w:tc>
        <w:tc>
          <w:tcPr>
            <w:tcW w:w="1933" w:type="dxa"/>
          </w:tcPr>
          <w:p w:rsidR="00A12465" w:rsidRPr="00B821CF" w:rsidRDefault="00A12465" w:rsidP="00B821CF">
            <w:pPr>
              <w:spacing w:line="360" w:lineRule="auto"/>
              <w:jc w:val="both"/>
              <w:rPr>
                <w:sz w:val="20"/>
                <w:szCs w:val="28"/>
              </w:rPr>
            </w:pPr>
            <w:r w:rsidRPr="00B821CF">
              <w:rPr>
                <w:sz w:val="20"/>
                <w:szCs w:val="28"/>
              </w:rPr>
              <w:t>127</w:t>
            </w:r>
          </w:p>
        </w:tc>
        <w:tc>
          <w:tcPr>
            <w:tcW w:w="1955" w:type="dxa"/>
          </w:tcPr>
          <w:p w:rsidR="00A12465" w:rsidRPr="00B821CF" w:rsidRDefault="00A12465" w:rsidP="00B821CF">
            <w:pPr>
              <w:spacing w:line="360" w:lineRule="auto"/>
              <w:jc w:val="both"/>
              <w:rPr>
                <w:sz w:val="20"/>
                <w:szCs w:val="28"/>
              </w:rPr>
            </w:pPr>
            <w:r w:rsidRPr="00B821CF">
              <w:rPr>
                <w:sz w:val="20"/>
                <w:szCs w:val="28"/>
              </w:rPr>
              <w:t>– 30 °С</w:t>
            </w:r>
          </w:p>
        </w:tc>
      </w:tr>
    </w:tbl>
    <w:p w:rsidR="00A12465" w:rsidRPr="00C77B38" w:rsidRDefault="00A12465" w:rsidP="00C77B38">
      <w:pPr>
        <w:spacing w:line="360" w:lineRule="auto"/>
        <w:ind w:firstLine="709"/>
        <w:jc w:val="both"/>
        <w:rPr>
          <w:sz w:val="28"/>
          <w:szCs w:val="28"/>
        </w:rPr>
      </w:pPr>
    </w:p>
    <w:p w:rsidR="00806702" w:rsidRPr="00C77B38" w:rsidRDefault="00A12465" w:rsidP="00C77B38">
      <w:pPr>
        <w:spacing w:line="360" w:lineRule="auto"/>
        <w:ind w:firstLine="709"/>
        <w:jc w:val="both"/>
        <w:rPr>
          <w:sz w:val="28"/>
          <w:szCs w:val="28"/>
        </w:rPr>
      </w:pPr>
      <w:r w:rsidRPr="00C77B38">
        <w:rPr>
          <w:sz w:val="28"/>
          <w:szCs w:val="28"/>
        </w:rPr>
        <w:t>Режим термообработки (прокаливания) электродов перед сваркой</w:t>
      </w:r>
      <w:r w:rsidR="00B821CF">
        <w:rPr>
          <w:sz w:val="28"/>
          <w:szCs w:val="28"/>
        </w:rPr>
        <w:t xml:space="preserve"> 380–400 °С</w:t>
      </w:r>
      <w:r w:rsidRPr="00C77B38">
        <w:rPr>
          <w:sz w:val="28"/>
          <w:szCs w:val="28"/>
        </w:rPr>
        <w:t xml:space="preserve"> 1,5 ч.</w:t>
      </w:r>
    </w:p>
    <w:p w:rsidR="0005693A" w:rsidRPr="00C77B38" w:rsidRDefault="0005693A" w:rsidP="00C77B38">
      <w:pPr>
        <w:spacing w:line="360" w:lineRule="auto"/>
        <w:ind w:firstLine="709"/>
        <w:jc w:val="both"/>
        <w:rPr>
          <w:sz w:val="28"/>
          <w:szCs w:val="28"/>
        </w:rPr>
      </w:pPr>
      <w:r w:rsidRPr="00C77B38">
        <w:rPr>
          <w:sz w:val="28"/>
          <w:szCs w:val="28"/>
        </w:rPr>
        <w:t>Пример сертификата на сварочную проволоку:</w:t>
      </w:r>
    </w:p>
    <w:p w:rsidR="0005693A" w:rsidRPr="00C77B38" w:rsidRDefault="00A66378" w:rsidP="00C77B38">
      <w:pPr>
        <w:spacing w:line="360" w:lineRule="auto"/>
        <w:ind w:firstLine="709"/>
        <w:jc w:val="both"/>
        <w:rPr>
          <w:sz w:val="28"/>
        </w:rPr>
      </w:pPr>
      <w:r>
        <w:rPr>
          <w:sz w:val="28"/>
          <w:szCs w:val="28"/>
        </w:rPr>
        <w:br w:type="page"/>
      </w:r>
      <w:r w:rsidR="00602AE9">
        <w:rPr>
          <w:sz w:val="28"/>
        </w:rPr>
        <w:pict>
          <v:shape id="_x0000_i1038" type="#_x0000_t75" style="width:412.5pt;height:296.25pt">
            <v:imagedata r:id="rId30" o:title=""/>
          </v:shape>
        </w:pict>
      </w:r>
    </w:p>
    <w:p w:rsidR="001A2AD6" w:rsidRPr="00B821CF" w:rsidRDefault="00B821CF" w:rsidP="00C77B38">
      <w:pPr>
        <w:spacing w:line="360" w:lineRule="auto"/>
        <w:ind w:firstLine="709"/>
        <w:jc w:val="both"/>
        <w:rPr>
          <w:b/>
          <w:sz w:val="28"/>
          <w:szCs w:val="28"/>
        </w:rPr>
      </w:pPr>
      <w:r>
        <w:rPr>
          <w:b/>
          <w:sz w:val="28"/>
          <w:szCs w:val="28"/>
        </w:rPr>
        <w:br w:type="page"/>
      </w:r>
      <w:r w:rsidR="001A2AD6" w:rsidRPr="00B821CF">
        <w:rPr>
          <w:b/>
          <w:sz w:val="28"/>
          <w:szCs w:val="28"/>
        </w:rPr>
        <w:t xml:space="preserve">6. Сварочное </w:t>
      </w:r>
      <w:r w:rsidRPr="00B821CF">
        <w:rPr>
          <w:b/>
          <w:sz w:val="28"/>
          <w:szCs w:val="28"/>
        </w:rPr>
        <w:t>оборудование, источники питания</w:t>
      </w:r>
    </w:p>
    <w:p w:rsidR="00B821CF" w:rsidRDefault="00B821CF" w:rsidP="00C77B38">
      <w:pPr>
        <w:spacing w:line="360" w:lineRule="auto"/>
        <w:ind w:firstLine="709"/>
        <w:jc w:val="both"/>
        <w:rPr>
          <w:sz w:val="28"/>
          <w:szCs w:val="28"/>
          <w:lang w:val="uk-UA"/>
        </w:rPr>
      </w:pPr>
    </w:p>
    <w:p w:rsidR="001A2AD6" w:rsidRPr="00B821CF" w:rsidRDefault="001A2AD6" w:rsidP="00C77B38">
      <w:pPr>
        <w:spacing w:line="360" w:lineRule="auto"/>
        <w:ind w:firstLine="709"/>
        <w:jc w:val="both"/>
        <w:rPr>
          <w:i/>
          <w:sz w:val="28"/>
          <w:szCs w:val="28"/>
        </w:rPr>
      </w:pPr>
      <w:r w:rsidRPr="00B821CF">
        <w:rPr>
          <w:i/>
          <w:sz w:val="28"/>
          <w:szCs w:val="28"/>
        </w:rPr>
        <w:t>Выпрямитель сварочный ВДУ-603</w:t>
      </w:r>
    </w:p>
    <w:p w:rsidR="001A2AD6" w:rsidRPr="00C77B38" w:rsidRDefault="001A2AD6" w:rsidP="00C77B38">
      <w:pPr>
        <w:spacing w:line="360" w:lineRule="auto"/>
        <w:ind w:firstLine="709"/>
        <w:jc w:val="both"/>
        <w:rPr>
          <w:sz w:val="28"/>
          <w:szCs w:val="28"/>
        </w:rPr>
      </w:pPr>
      <w:r w:rsidRPr="00C77B38">
        <w:rPr>
          <w:sz w:val="28"/>
          <w:szCs w:val="28"/>
        </w:rPr>
        <w:t>Сварочный универсальный выпрямитель предназначен для ручной дуговой сварки покрытыми электродами на постоянном токе, комплектации полуавтоматов и автоматов для сварки изделий из стали в среде защитных газов на постоянном токе. Является регулируемым тиристорным выпрямителем с жесткой или падающей внешней характеристикой, и имеет одну из самых высоких сварочных характеристик в своем классе.</w:t>
      </w:r>
    </w:p>
    <w:p w:rsidR="001A2AD6" w:rsidRPr="00C77B38" w:rsidRDefault="001A2AD6" w:rsidP="00C77B38">
      <w:pPr>
        <w:spacing w:line="360" w:lineRule="auto"/>
        <w:ind w:firstLine="709"/>
        <w:jc w:val="both"/>
        <w:rPr>
          <w:sz w:val="28"/>
          <w:szCs w:val="28"/>
        </w:rPr>
      </w:pPr>
      <w:r w:rsidRPr="00C77B38">
        <w:rPr>
          <w:sz w:val="28"/>
          <w:szCs w:val="28"/>
        </w:rPr>
        <w:t>Выпрямитель ВДУ-603 имеет следующие основные технические решения:</w:t>
      </w:r>
    </w:p>
    <w:p w:rsidR="001A2AD6" w:rsidRPr="00C77B38" w:rsidRDefault="001A2AD6" w:rsidP="00C77B38">
      <w:pPr>
        <w:spacing w:line="360" w:lineRule="auto"/>
        <w:ind w:firstLine="709"/>
        <w:jc w:val="both"/>
        <w:rPr>
          <w:sz w:val="28"/>
          <w:szCs w:val="28"/>
        </w:rPr>
      </w:pPr>
      <w:r w:rsidRPr="00C77B38">
        <w:rPr>
          <w:sz w:val="28"/>
          <w:szCs w:val="28"/>
        </w:rPr>
        <w:t>- Плавное регулирование сварочного тока в режиме ММА и сварочного напряжения в режиме МIG/МAG;</w:t>
      </w:r>
    </w:p>
    <w:p w:rsidR="001A2AD6" w:rsidRPr="00C77B38" w:rsidRDefault="001A2AD6" w:rsidP="00C77B38">
      <w:pPr>
        <w:spacing w:line="360" w:lineRule="auto"/>
        <w:ind w:firstLine="709"/>
        <w:jc w:val="both"/>
        <w:rPr>
          <w:sz w:val="28"/>
          <w:szCs w:val="28"/>
        </w:rPr>
      </w:pPr>
      <w:r w:rsidRPr="00C77B38">
        <w:rPr>
          <w:sz w:val="28"/>
          <w:szCs w:val="28"/>
        </w:rPr>
        <w:t>- Защита от  тепловой перегрузки</w:t>
      </w:r>
    </w:p>
    <w:p w:rsidR="001A2AD6" w:rsidRPr="00C77B38" w:rsidRDefault="001A2AD6" w:rsidP="00C77B38">
      <w:pPr>
        <w:spacing w:line="360" w:lineRule="auto"/>
        <w:ind w:firstLine="709"/>
        <w:jc w:val="both"/>
        <w:rPr>
          <w:sz w:val="28"/>
          <w:szCs w:val="28"/>
        </w:rPr>
      </w:pPr>
      <w:r w:rsidRPr="00C77B38">
        <w:rPr>
          <w:sz w:val="28"/>
          <w:szCs w:val="28"/>
        </w:rPr>
        <w:t>- Наличие розетки 36 В для питания подогревателя газа;</w:t>
      </w:r>
    </w:p>
    <w:p w:rsidR="001A2AD6" w:rsidRPr="00C77B38" w:rsidRDefault="001A2AD6" w:rsidP="00C77B38">
      <w:pPr>
        <w:spacing w:line="360" w:lineRule="auto"/>
        <w:ind w:firstLine="709"/>
        <w:jc w:val="both"/>
        <w:rPr>
          <w:sz w:val="28"/>
          <w:szCs w:val="28"/>
        </w:rPr>
      </w:pPr>
      <w:r w:rsidRPr="00C77B38">
        <w:rPr>
          <w:sz w:val="28"/>
          <w:szCs w:val="28"/>
        </w:rPr>
        <w:t>- Быстросъемные, безопасные токовые разъемы;</w:t>
      </w:r>
    </w:p>
    <w:p w:rsidR="001A2AD6" w:rsidRPr="00C77B38" w:rsidRDefault="001A2AD6" w:rsidP="00C77B38">
      <w:pPr>
        <w:spacing w:line="360" w:lineRule="auto"/>
        <w:ind w:firstLine="709"/>
        <w:jc w:val="both"/>
        <w:rPr>
          <w:sz w:val="28"/>
          <w:szCs w:val="28"/>
        </w:rPr>
      </w:pPr>
      <w:r w:rsidRPr="00C77B38">
        <w:rPr>
          <w:sz w:val="28"/>
          <w:szCs w:val="28"/>
        </w:rPr>
        <w:t>- Класс изоляции Н по ГОСТ 8865-70;</w:t>
      </w:r>
    </w:p>
    <w:p w:rsidR="006418CE" w:rsidRPr="00C77B38" w:rsidRDefault="001A2AD6" w:rsidP="00C77B38">
      <w:pPr>
        <w:spacing w:line="360" w:lineRule="auto"/>
        <w:ind w:firstLine="709"/>
        <w:jc w:val="both"/>
        <w:rPr>
          <w:sz w:val="28"/>
          <w:szCs w:val="28"/>
        </w:rPr>
      </w:pPr>
      <w:r w:rsidRPr="00C77B38">
        <w:rPr>
          <w:sz w:val="28"/>
          <w:szCs w:val="28"/>
        </w:rPr>
        <w:t>- Принудительное охлаждение;</w:t>
      </w:r>
    </w:p>
    <w:p w:rsidR="001A2AD6" w:rsidRPr="00C77B38" w:rsidRDefault="001A2AD6" w:rsidP="00C77B38">
      <w:pPr>
        <w:spacing w:line="360" w:lineRule="auto"/>
        <w:ind w:firstLine="709"/>
        <w:jc w:val="both"/>
        <w:rPr>
          <w:sz w:val="28"/>
          <w:szCs w:val="28"/>
        </w:rPr>
      </w:pPr>
    </w:p>
    <w:p w:rsidR="00B821CF" w:rsidRPr="00C77B38" w:rsidRDefault="00634D83" w:rsidP="00B821CF">
      <w:pPr>
        <w:spacing w:line="360" w:lineRule="auto"/>
        <w:ind w:firstLine="709"/>
        <w:jc w:val="both"/>
        <w:rPr>
          <w:sz w:val="28"/>
          <w:szCs w:val="28"/>
        </w:rPr>
      </w:pPr>
      <w:r w:rsidRPr="00C77B38">
        <w:rPr>
          <w:sz w:val="28"/>
          <w:szCs w:val="28"/>
        </w:rPr>
        <w:t>Таблица 6</w:t>
      </w:r>
      <w:r w:rsidR="00392204" w:rsidRPr="00C77B38">
        <w:rPr>
          <w:sz w:val="28"/>
          <w:szCs w:val="28"/>
        </w:rPr>
        <w:t>.1</w:t>
      </w:r>
      <w:r w:rsidR="00B821CF" w:rsidRPr="00B821CF">
        <w:rPr>
          <w:sz w:val="28"/>
          <w:szCs w:val="28"/>
        </w:rPr>
        <w:t xml:space="preserve"> </w:t>
      </w:r>
      <w:r w:rsidR="00B821CF">
        <w:rPr>
          <w:sz w:val="28"/>
          <w:szCs w:val="28"/>
        </w:rPr>
        <w:t>Технические характеристики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6"/>
        <w:gridCol w:w="2493"/>
        <w:gridCol w:w="2493"/>
      </w:tblGrid>
      <w:tr w:rsidR="001A2AD6" w:rsidRPr="00B821CF" w:rsidTr="00B821CF">
        <w:trPr>
          <w:jc w:val="center"/>
        </w:trPr>
        <w:tc>
          <w:tcPr>
            <w:tcW w:w="4360" w:type="dxa"/>
          </w:tcPr>
          <w:p w:rsidR="001A2AD6" w:rsidRPr="00B821CF" w:rsidRDefault="001A2AD6" w:rsidP="00B821CF">
            <w:pPr>
              <w:spacing w:line="360" w:lineRule="auto"/>
              <w:jc w:val="both"/>
              <w:rPr>
                <w:sz w:val="20"/>
                <w:szCs w:val="28"/>
              </w:rPr>
            </w:pPr>
          </w:p>
        </w:tc>
        <w:tc>
          <w:tcPr>
            <w:tcW w:w="2605" w:type="dxa"/>
          </w:tcPr>
          <w:p w:rsidR="001A2AD6" w:rsidRPr="00B821CF" w:rsidRDefault="001A2AD6" w:rsidP="00B821CF">
            <w:pPr>
              <w:spacing w:line="360" w:lineRule="auto"/>
              <w:jc w:val="both"/>
              <w:rPr>
                <w:sz w:val="20"/>
                <w:szCs w:val="28"/>
              </w:rPr>
            </w:pPr>
            <w:r w:rsidRPr="00B821CF">
              <w:rPr>
                <w:sz w:val="20"/>
                <w:szCs w:val="28"/>
              </w:rPr>
              <w:t>ММА</w:t>
            </w:r>
          </w:p>
        </w:tc>
        <w:tc>
          <w:tcPr>
            <w:tcW w:w="2605" w:type="dxa"/>
          </w:tcPr>
          <w:p w:rsidR="001A2AD6" w:rsidRPr="00B821CF" w:rsidRDefault="001A2AD6" w:rsidP="00B821CF">
            <w:pPr>
              <w:spacing w:line="360" w:lineRule="auto"/>
              <w:jc w:val="both"/>
              <w:rPr>
                <w:sz w:val="20"/>
                <w:szCs w:val="28"/>
              </w:rPr>
            </w:pPr>
            <w:r w:rsidRPr="00B821CF">
              <w:rPr>
                <w:sz w:val="20"/>
                <w:szCs w:val="28"/>
              </w:rPr>
              <w:t>МIG/МAG</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Напряжение питающей сети, В</w:t>
            </w:r>
          </w:p>
        </w:tc>
        <w:tc>
          <w:tcPr>
            <w:tcW w:w="2605" w:type="dxa"/>
          </w:tcPr>
          <w:p w:rsidR="001A2AD6" w:rsidRPr="00B821CF" w:rsidRDefault="001A2AD6" w:rsidP="00B821CF">
            <w:pPr>
              <w:spacing w:line="360" w:lineRule="auto"/>
              <w:jc w:val="both"/>
              <w:rPr>
                <w:sz w:val="20"/>
              </w:rPr>
            </w:pPr>
            <w:r w:rsidRPr="00B821CF">
              <w:rPr>
                <w:sz w:val="20"/>
              </w:rPr>
              <w:t>3х380</w:t>
            </w:r>
          </w:p>
        </w:tc>
        <w:tc>
          <w:tcPr>
            <w:tcW w:w="2605" w:type="dxa"/>
          </w:tcPr>
          <w:p w:rsidR="001A2AD6" w:rsidRPr="00B821CF" w:rsidRDefault="001A2AD6" w:rsidP="00B821CF">
            <w:pPr>
              <w:spacing w:line="360" w:lineRule="auto"/>
              <w:jc w:val="both"/>
              <w:rPr>
                <w:sz w:val="20"/>
              </w:rPr>
            </w:pPr>
            <w:r w:rsidRPr="00B821CF">
              <w:rPr>
                <w:sz w:val="20"/>
              </w:rPr>
              <w:t>3х380</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Номинальный сварочный ток, А (ПВ %)</w:t>
            </w:r>
          </w:p>
        </w:tc>
        <w:tc>
          <w:tcPr>
            <w:tcW w:w="2605" w:type="dxa"/>
          </w:tcPr>
          <w:p w:rsidR="001A2AD6" w:rsidRPr="00B821CF" w:rsidRDefault="001A2AD6" w:rsidP="00B821CF">
            <w:pPr>
              <w:spacing w:line="360" w:lineRule="auto"/>
              <w:jc w:val="both"/>
              <w:rPr>
                <w:sz w:val="20"/>
              </w:rPr>
            </w:pPr>
            <w:r w:rsidRPr="00B821CF">
              <w:rPr>
                <w:sz w:val="20"/>
              </w:rPr>
              <w:t>630 (60%)</w:t>
            </w:r>
          </w:p>
        </w:tc>
        <w:tc>
          <w:tcPr>
            <w:tcW w:w="2605" w:type="dxa"/>
          </w:tcPr>
          <w:p w:rsidR="001A2AD6" w:rsidRPr="00B821CF" w:rsidRDefault="001A2AD6" w:rsidP="00B821CF">
            <w:pPr>
              <w:spacing w:line="360" w:lineRule="auto"/>
              <w:jc w:val="both"/>
              <w:rPr>
                <w:sz w:val="20"/>
              </w:rPr>
            </w:pPr>
            <w:r w:rsidRPr="00B821CF">
              <w:rPr>
                <w:sz w:val="20"/>
              </w:rPr>
              <w:t>630 (60%)</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Номинальный сварочный ток, А (ПВ %)</w:t>
            </w:r>
          </w:p>
        </w:tc>
        <w:tc>
          <w:tcPr>
            <w:tcW w:w="2605" w:type="dxa"/>
          </w:tcPr>
          <w:p w:rsidR="001A2AD6" w:rsidRPr="00B821CF" w:rsidRDefault="001A2AD6" w:rsidP="00B821CF">
            <w:pPr>
              <w:spacing w:line="360" w:lineRule="auto"/>
              <w:jc w:val="both"/>
              <w:rPr>
                <w:sz w:val="20"/>
              </w:rPr>
            </w:pPr>
            <w:r w:rsidRPr="00B821CF">
              <w:rPr>
                <w:sz w:val="20"/>
              </w:rPr>
              <w:t>630 (60%)</w:t>
            </w:r>
          </w:p>
        </w:tc>
        <w:tc>
          <w:tcPr>
            <w:tcW w:w="2605" w:type="dxa"/>
          </w:tcPr>
          <w:p w:rsidR="001A2AD6" w:rsidRPr="00B821CF" w:rsidRDefault="001A2AD6" w:rsidP="00B821CF">
            <w:pPr>
              <w:spacing w:line="360" w:lineRule="auto"/>
              <w:jc w:val="both"/>
              <w:rPr>
                <w:sz w:val="20"/>
              </w:rPr>
            </w:pPr>
            <w:r w:rsidRPr="00B821CF">
              <w:rPr>
                <w:sz w:val="20"/>
              </w:rPr>
              <w:t>630 (60%)</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Напряжение холостого хода, В</w:t>
            </w:r>
          </w:p>
        </w:tc>
        <w:tc>
          <w:tcPr>
            <w:tcW w:w="2605" w:type="dxa"/>
          </w:tcPr>
          <w:p w:rsidR="001A2AD6" w:rsidRPr="00B821CF" w:rsidRDefault="001A2AD6" w:rsidP="00B821CF">
            <w:pPr>
              <w:spacing w:line="360" w:lineRule="auto"/>
              <w:jc w:val="both"/>
              <w:rPr>
                <w:sz w:val="20"/>
              </w:rPr>
            </w:pPr>
            <w:r w:rsidRPr="00B821CF">
              <w:rPr>
                <w:sz w:val="20"/>
              </w:rPr>
              <w:t>85</w:t>
            </w:r>
          </w:p>
        </w:tc>
        <w:tc>
          <w:tcPr>
            <w:tcW w:w="2605" w:type="dxa"/>
          </w:tcPr>
          <w:p w:rsidR="001A2AD6" w:rsidRPr="00B821CF" w:rsidRDefault="001A2AD6" w:rsidP="00B821CF">
            <w:pPr>
              <w:spacing w:line="360" w:lineRule="auto"/>
              <w:jc w:val="both"/>
              <w:rPr>
                <w:sz w:val="20"/>
              </w:rPr>
            </w:pPr>
            <w:r w:rsidRPr="00B821CF">
              <w:rPr>
                <w:sz w:val="20"/>
              </w:rPr>
              <w:t>85</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Номинальное рабочее напряжение, В</w:t>
            </w:r>
          </w:p>
        </w:tc>
        <w:tc>
          <w:tcPr>
            <w:tcW w:w="2605" w:type="dxa"/>
          </w:tcPr>
          <w:p w:rsidR="001A2AD6" w:rsidRPr="00B821CF" w:rsidRDefault="001A2AD6" w:rsidP="00B821CF">
            <w:pPr>
              <w:spacing w:line="360" w:lineRule="auto"/>
              <w:jc w:val="both"/>
              <w:rPr>
                <w:sz w:val="20"/>
              </w:rPr>
            </w:pPr>
            <w:r w:rsidRPr="00B821CF">
              <w:rPr>
                <w:sz w:val="20"/>
              </w:rPr>
              <w:t>52</w:t>
            </w:r>
          </w:p>
        </w:tc>
        <w:tc>
          <w:tcPr>
            <w:tcW w:w="2605" w:type="dxa"/>
          </w:tcPr>
          <w:p w:rsidR="001A2AD6" w:rsidRPr="00B821CF" w:rsidRDefault="001A2AD6" w:rsidP="00B821CF">
            <w:pPr>
              <w:spacing w:line="360" w:lineRule="auto"/>
              <w:jc w:val="both"/>
              <w:rPr>
                <w:sz w:val="20"/>
              </w:rPr>
            </w:pPr>
            <w:r w:rsidRPr="00B821CF">
              <w:rPr>
                <w:sz w:val="20"/>
              </w:rPr>
              <w:t>56</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Потребляемая мощность, кВА</w:t>
            </w:r>
          </w:p>
        </w:tc>
        <w:tc>
          <w:tcPr>
            <w:tcW w:w="2605" w:type="dxa"/>
          </w:tcPr>
          <w:p w:rsidR="001A2AD6" w:rsidRPr="00B821CF" w:rsidRDefault="001A2AD6" w:rsidP="00B821CF">
            <w:pPr>
              <w:spacing w:line="360" w:lineRule="auto"/>
              <w:jc w:val="both"/>
              <w:rPr>
                <w:sz w:val="20"/>
              </w:rPr>
            </w:pPr>
            <w:r w:rsidRPr="00B821CF">
              <w:rPr>
                <w:sz w:val="20"/>
              </w:rPr>
              <w:t>53</w:t>
            </w:r>
          </w:p>
        </w:tc>
        <w:tc>
          <w:tcPr>
            <w:tcW w:w="2605" w:type="dxa"/>
          </w:tcPr>
          <w:p w:rsidR="001A2AD6" w:rsidRPr="00B821CF" w:rsidRDefault="001A2AD6" w:rsidP="00B821CF">
            <w:pPr>
              <w:spacing w:line="360" w:lineRule="auto"/>
              <w:jc w:val="both"/>
              <w:rPr>
                <w:sz w:val="20"/>
              </w:rPr>
            </w:pPr>
            <w:r w:rsidRPr="00B821CF">
              <w:rPr>
                <w:sz w:val="20"/>
              </w:rPr>
              <w:t>53</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Масса, кг</w:t>
            </w:r>
          </w:p>
        </w:tc>
        <w:tc>
          <w:tcPr>
            <w:tcW w:w="2605" w:type="dxa"/>
          </w:tcPr>
          <w:p w:rsidR="001A2AD6" w:rsidRPr="00B821CF" w:rsidRDefault="001A2AD6" w:rsidP="00B821CF">
            <w:pPr>
              <w:spacing w:line="360" w:lineRule="auto"/>
              <w:jc w:val="both"/>
              <w:rPr>
                <w:sz w:val="20"/>
              </w:rPr>
            </w:pPr>
            <w:r w:rsidRPr="00B821CF">
              <w:rPr>
                <w:sz w:val="20"/>
              </w:rPr>
              <w:t>300</w:t>
            </w:r>
          </w:p>
        </w:tc>
        <w:tc>
          <w:tcPr>
            <w:tcW w:w="2605" w:type="dxa"/>
          </w:tcPr>
          <w:p w:rsidR="001A2AD6" w:rsidRPr="00B821CF" w:rsidRDefault="001A2AD6" w:rsidP="00B821CF">
            <w:pPr>
              <w:spacing w:line="360" w:lineRule="auto"/>
              <w:jc w:val="both"/>
              <w:rPr>
                <w:sz w:val="20"/>
              </w:rPr>
            </w:pPr>
            <w:r w:rsidRPr="00B821CF">
              <w:rPr>
                <w:sz w:val="20"/>
              </w:rPr>
              <w:t>300</w:t>
            </w:r>
          </w:p>
        </w:tc>
      </w:tr>
      <w:tr w:rsidR="001A2AD6" w:rsidRPr="00B821CF" w:rsidTr="00B821CF">
        <w:trPr>
          <w:jc w:val="center"/>
        </w:trPr>
        <w:tc>
          <w:tcPr>
            <w:tcW w:w="4360" w:type="dxa"/>
          </w:tcPr>
          <w:p w:rsidR="001A2AD6" w:rsidRPr="00B821CF" w:rsidRDefault="001A2AD6" w:rsidP="00B821CF">
            <w:pPr>
              <w:spacing w:line="360" w:lineRule="auto"/>
              <w:jc w:val="both"/>
              <w:rPr>
                <w:sz w:val="20"/>
              </w:rPr>
            </w:pPr>
            <w:r w:rsidRPr="00B821CF">
              <w:rPr>
                <w:sz w:val="20"/>
              </w:rPr>
              <w:t>Габаритные размеры, мм</w:t>
            </w:r>
          </w:p>
        </w:tc>
        <w:tc>
          <w:tcPr>
            <w:tcW w:w="2605" w:type="dxa"/>
          </w:tcPr>
          <w:p w:rsidR="001A2AD6" w:rsidRPr="00B821CF" w:rsidRDefault="001A2AD6" w:rsidP="00B821CF">
            <w:pPr>
              <w:spacing w:line="360" w:lineRule="auto"/>
              <w:jc w:val="both"/>
              <w:rPr>
                <w:sz w:val="20"/>
              </w:rPr>
            </w:pPr>
            <w:r w:rsidRPr="00B821CF">
              <w:rPr>
                <w:sz w:val="20"/>
              </w:rPr>
              <w:t>620x830x1080</w:t>
            </w:r>
          </w:p>
        </w:tc>
        <w:tc>
          <w:tcPr>
            <w:tcW w:w="2605" w:type="dxa"/>
          </w:tcPr>
          <w:p w:rsidR="001A2AD6" w:rsidRPr="00B821CF" w:rsidRDefault="001A2AD6" w:rsidP="00B821CF">
            <w:pPr>
              <w:spacing w:line="360" w:lineRule="auto"/>
              <w:jc w:val="both"/>
              <w:rPr>
                <w:sz w:val="20"/>
              </w:rPr>
            </w:pPr>
            <w:r w:rsidRPr="00B821CF">
              <w:rPr>
                <w:sz w:val="20"/>
              </w:rPr>
              <w:t>620x830x1080</w:t>
            </w:r>
          </w:p>
        </w:tc>
      </w:tr>
    </w:tbl>
    <w:p w:rsidR="001A2AD6" w:rsidRPr="00C77B38" w:rsidRDefault="001A2AD6" w:rsidP="00C77B38">
      <w:pPr>
        <w:spacing w:line="360" w:lineRule="auto"/>
        <w:ind w:firstLine="709"/>
        <w:jc w:val="both"/>
        <w:rPr>
          <w:sz w:val="28"/>
          <w:szCs w:val="28"/>
        </w:rPr>
      </w:pPr>
    </w:p>
    <w:p w:rsidR="001A2AD6" w:rsidRPr="00C77B38" w:rsidRDefault="001A2AD6" w:rsidP="00C77B38">
      <w:pPr>
        <w:spacing w:line="360" w:lineRule="auto"/>
        <w:ind w:firstLine="709"/>
        <w:jc w:val="both"/>
        <w:rPr>
          <w:sz w:val="28"/>
          <w:szCs w:val="28"/>
        </w:rPr>
      </w:pPr>
      <w:r w:rsidRPr="00C77B38">
        <w:rPr>
          <w:sz w:val="28"/>
          <w:szCs w:val="28"/>
        </w:rPr>
        <w:t>ПДГО-603</w:t>
      </w:r>
    </w:p>
    <w:p w:rsidR="001A2AD6" w:rsidRPr="00C77B38" w:rsidRDefault="001A2AD6" w:rsidP="00C77B38">
      <w:pPr>
        <w:spacing w:line="360" w:lineRule="auto"/>
        <w:ind w:firstLine="709"/>
        <w:jc w:val="both"/>
        <w:rPr>
          <w:sz w:val="28"/>
          <w:szCs w:val="28"/>
        </w:rPr>
      </w:pPr>
      <w:r w:rsidRPr="00C77B38">
        <w:rPr>
          <w:sz w:val="28"/>
          <w:szCs w:val="28"/>
        </w:rPr>
        <w:t>ПДГО-603 подающий механизм закрытого типа. Внутри установлен 6 роликовый редукторный привод, кассета для сварочной проволоки, тормозное устройство, плата управления и электромагнитный клапан. На панели механизма имеются резисторы регулировки скорости подачи сварочной проволоки и напряжения, технологических временных интервалов</w:t>
      </w:r>
    </w:p>
    <w:p w:rsidR="001A2AD6" w:rsidRPr="00C77B38" w:rsidRDefault="001A2AD6" w:rsidP="00C77B38">
      <w:pPr>
        <w:spacing w:line="360" w:lineRule="auto"/>
        <w:ind w:firstLine="709"/>
        <w:jc w:val="both"/>
        <w:rPr>
          <w:sz w:val="28"/>
          <w:szCs w:val="28"/>
        </w:rPr>
      </w:pPr>
      <w:r w:rsidRPr="00C77B38">
        <w:rPr>
          <w:sz w:val="28"/>
          <w:szCs w:val="28"/>
        </w:rPr>
        <w:t xml:space="preserve">- Управление газовым клапаном, подающим механизмом и сварочным источником от кнопки на горелке; </w:t>
      </w:r>
    </w:p>
    <w:p w:rsidR="001A2AD6" w:rsidRPr="00C77B38" w:rsidRDefault="001A2AD6" w:rsidP="00C77B38">
      <w:pPr>
        <w:spacing w:line="360" w:lineRule="auto"/>
        <w:ind w:firstLine="709"/>
        <w:jc w:val="both"/>
        <w:rPr>
          <w:sz w:val="28"/>
          <w:szCs w:val="28"/>
        </w:rPr>
      </w:pPr>
      <w:r w:rsidRPr="00C77B38">
        <w:rPr>
          <w:sz w:val="28"/>
          <w:szCs w:val="28"/>
        </w:rPr>
        <w:t xml:space="preserve">- Плавная регулировка скорости подачи сварочной проволоки и напряжения на дуге; </w:t>
      </w:r>
    </w:p>
    <w:p w:rsidR="001A2AD6" w:rsidRPr="00C77B38" w:rsidRDefault="001A2AD6" w:rsidP="00C77B38">
      <w:pPr>
        <w:spacing w:line="360" w:lineRule="auto"/>
        <w:ind w:firstLine="709"/>
        <w:jc w:val="both"/>
        <w:rPr>
          <w:sz w:val="28"/>
          <w:szCs w:val="28"/>
        </w:rPr>
      </w:pPr>
      <w:r w:rsidRPr="00C77B38">
        <w:rPr>
          <w:sz w:val="28"/>
          <w:szCs w:val="28"/>
        </w:rPr>
        <w:t xml:space="preserve">- Возможность сварки электрозаклепками; </w:t>
      </w:r>
    </w:p>
    <w:p w:rsidR="001A2AD6" w:rsidRPr="00C77B38" w:rsidRDefault="001A2AD6" w:rsidP="00C77B38">
      <w:pPr>
        <w:spacing w:line="360" w:lineRule="auto"/>
        <w:ind w:firstLine="709"/>
        <w:jc w:val="both"/>
        <w:rPr>
          <w:sz w:val="28"/>
          <w:szCs w:val="28"/>
        </w:rPr>
      </w:pPr>
      <w:r w:rsidRPr="00C77B38">
        <w:rPr>
          <w:sz w:val="28"/>
          <w:szCs w:val="28"/>
        </w:rPr>
        <w:t xml:space="preserve">- Стабилизация скорости подачи сварочной проволоки и обратную связь по напряжению на двигателе подачи сварочной проволоки, возможность сварки в сложных пространственных положениях и при значительных изгибах шланга горелки, возможность сварки на расстояниях от источника питания до подающего механизма до 50м и возможность работы с разматывающего механизма; </w:t>
      </w:r>
    </w:p>
    <w:p w:rsidR="001A2AD6" w:rsidRPr="00C77B38" w:rsidRDefault="001A2AD6" w:rsidP="00C77B38">
      <w:pPr>
        <w:spacing w:line="360" w:lineRule="auto"/>
        <w:ind w:firstLine="709"/>
        <w:jc w:val="both"/>
        <w:rPr>
          <w:sz w:val="28"/>
          <w:szCs w:val="28"/>
        </w:rPr>
      </w:pPr>
      <w:r w:rsidRPr="00C77B38">
        <w:rPr>
          <w:sz w:val="28"/>
          <w:szCs w:val="28"/>
        </w:rPr>
        <w:t xml:space="preserve">- Возможность сварки сплошной и порошковой проволокой в защитных газах с любыми выпрямителями, имеющими жесткую или комбинированную </w:t>
      </w:r>
      <w:r w:rsidR="007A54FA" w:rsidRPr="00C77B38">
        <w:rPr>
          <w:sz w:val="28"/>
          <w:szCs w:val="28"/>
        </w:rPr>
        <w:t>вольтамперную</w:t>
      </w:r>
      <w:r w:rsidRPr="00C77B38">
        <w:rPr>
          <w:sz w:val="28"/>
          <w:szCs w:val="28"/>
        </w:rPr>
        <w:t xml:space="preserve"> характеристику;  </w:t>
      </w:r>
    </w:p>
    <w:p w:rsidR="001A2AD6" w:rsidRPr="00C77B38" w:rsidRDefault="001A2AD6" w:rsidP="00C77B38">
      <w:pPr>
        <w:spacing w:line="360" w:lineRule="auto"/>
        <w:ind w:firstLine="709"/>
        <w:jc w:val="both"/>
        <w:rPr>
          <w:sz w:val="28"/>
          <w:szCs w:val="28"/>
        </w:rPr>
      </w:pPr>
      <w:r w:rsidRPr="00C77B38">
        <w:rPr>
          <w:sz w:val="28"/>
          <w:szCs w:val="28"/>
        </w:rPr>
        <w:t xml:space="preserve">- Регулировка вылета сварочной проволоки, времени продувки защитного газа до и после сварки, времени выхода сварочного тока на установленный режим; </w:t>
      </w:r>
    </w:p>
    <w:p w:rsidR="001A2AD6" w:rsidRPr="00C77B38" w:rsidRDefault="001A2AD6" w:rsidP="00C77B38">
      <w:pPr>
        <w:spacing w:line="360" w:lineRule="auto"/>
        <w:ind w:firstLine="709"/>
        <w:jc w:val="both"/>
        <w:rPr>
          <w:sz w:val="28"/>
          <w:szCs w:val="28"/>
        </w:rPr>
      </w:pPr>
      <w:r w:rsidRPr="00C77B38">
        <w:rPr>
          <w:sz w:val="28"/>
          <w:szCs w:val="28"/>
        </w:rPr>
        <w:t xml:space="preserve">- Применение </w:t>
      </w:r>
      <w:smartTag w:uri="urn:schemas-microsoft-com:office:smarttags" w:element="metricconverter">
        <w:smartTagPr>
          <w:attr w:name="ProductID" w:val="15 кг"/>
        </w:smartTagPr>
        <w:r w:rsidRPr="00C77B38">
          <w:rPr>
            <w:sz w:val="28"/>
            <w:szCs w:val="28"/>
          </w:rPr>
          <w:t>15 кг</w:t>
        </w:r>
      </w:smartTag>
      <w:r w:rsidRPr="00C77B38">
        <w:rPr>
          <w:sz w:val="28"/>
          <w:szCs w:val="28"/>
        </w:rPr>
        <w:t xml:space="preserve"> кассеты сварочной проволоки; </w:t>
      </w:r>
    </w:p>
    <w:p w:rsidR="001A2AD6" w:rsidRPr="00C77B38" w:rsidRDefault="001A2AD6" w:rsidP="00C77B38">
      <w:pPr>
        <w:spacing w:line="360" w:lineRule="auto"/>
        <w:ind w:firstLine="709"/>
        <w:jc w:val="both"/>
        <w:rPr>
          <w:sz w:val="28"/>
          <w:szCs w:val="28"/>
        </w:rPr>
      </w:pPr>
      <w:r w:rsidRPr="00C77B38">
        <w:rPr>
          <w:sz w:val="28"/>
          <w:szCs w:val="28"/>
        </w:rPr>
        <w:t>- Зубчатое зацепление подающего и прижимного роликов;</w:t>
      </w:r>
    </w:p>
    <w:p w:rsidR="001A2AD6" w:rsidRPr="00C77B38" w:rsidRDefault="001A2AD6" w:rsidP="00C77B38">
      <w:pPr>
        <w:spacing w:line="360" w:lineRule="auto"/>
        <w:ind w:firstLine="709"/>
        <w:jc w:val="both"/>
        <w:rPr>
          <w:sz w:val="28"/>
          <w:szCs w:val="28"/>
        </w:rPr>
      </w:pPr>
    </w:p>
    <w:p w:rsidR="00B821CF" w:rsidRPr="00C77B38" w:rsidRDefault="00634D83" w:rsidP="00B821CF">
      <w:pPr>
        <w:spacing w:line="360" w:lineRule="auto"/>
        <w:ind w:firstLine="709"/>
        <w:jc w:val="both"/>
        <w:rPr>
          <w:sz w:val="28"/>
          <w:szCs w:val="28"/>
        </w:rPr>
      </w:pPr>
      <w:r w:rsidRPr="00C77B38">
        <w:rPr>
          <w:sz w:val="28"/>
          <w:szCs w:val="28"/>
        </w:rPr>
        <w:t>Таблица 6</w:t>
      </w:r>
      <w:r w:rsidR="00392204" w:rsidRPr="00C77B38">
        <w:rPr>
          <w:sz w:val="28"/>
          <w:szCs w:val="28"/>
        </w:rPr>
        <w:t>.2</w:t>
      </w:r>
      <w:r w:rsidR="00B821CF" w:rsidRPr="00B821CF">
        <w:rPr>
          <w:sz w:val="28"/>
          <w:szCs w:val="28"/>
        </w:rPr>
        <w:t xml:space="preserve"> </w:t>
      </w:r>
      <w:r w:rsidR="00B821CF" w:rsidRPr="00C77B38">
        <w:rPr>
          <w:sz w:val="28"/>
          <w:szCs w:val="28"/>
        </w:rPr>
        <w:t>Технические характеристики ПДГО-603</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94"/>
        <w:gridCol w:w="2378"/>
      </w:tblGrid>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Напряжение питания переменным током схемы управления и привода, В</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~27</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Номинальный сварочный ток при ПВ=60% и длительности цикла 10 мин., А</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630</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Диаметр проволоки, мм</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1,2-2,0 сплошная,</w:t>
            </w:r>
          </w:p>
        </w:tc>
      </w:tr>
      <w:tr w:rsidR="001A2AD6" w:rsidRPr="00B821CF" w:rsidTr="00B821CF">
        <w:trPr>
          <w:jc w:val="center"/>
        </w:trPr>
        <w:tc>
          <w:tcPr>
            <w:tcW w:w="7105" w:type="dxa"/>
          </w:tcPr>
          <w:p w:rsidR="001A2AD6" w:rsidRPr="00B821CF" w:rsidRDefault="001A2AD6" w:rsidP="00B821CF">
            <w:pPr>
              <w:spacing w:line="360" w:lineRule="auto"/>
              <w:jc w:val="both"/>
              <w:rPr>
                <w:sz w:val="20"/>
                <w:szCs w:val="28"/>
              </w:rPr>
            </w:pPr>
          </w:p>
        </w:tc>
        <w:tc>
          <w:tcPr>
            <w:tcW w:w="2465" w:type="dxa"/>
          </w:tcPr>
          <w:p w:rsidR="001A2AD6" w:rsidRPr="00B821CF" w:rsidRDefault="001A2AD6" w:rsidP="00B821CF">
            <w:pPr>
              <w:spacing w:line="360" w:lineRule="auto"/>
              <w:jc w:val="both"/>
              <w:rPr>
                <w:sz w:val="20"/>
                <w:szCs w:val="28"/>
              </w:rPr>
            </w:pPr>
            <w:r w:rsidRPr="00B821CF">
              <w:rPr>
                <w:sz w:val="20"/>
                <w:szCs w:val="28"/>
              </w:rPr>
              <w:t>1,2-3,2 - порошковая</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Скорость подачи электродной проволоки, м/ч</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60-820</w:t>
            </w:r>
          </w:p>
        </w:tc>
      </w:tr>
      <w:tr w:rsidR="001A2AD6" w:rsidRPr="00B821CF" w:rsidTr="00B821CF">
        <w:trPr>
          <w:jc w:val="center"/>
        </w:trPr>
        <w:tc>
          <w:tcPr>
            <w:tcW w:w="7105" w:type="dxa"/>
          </w:tcPr>
          <w:p w:rsidR="001A2AD6" w:rsidRPr="00B821CF" w:rsidRDefault="001A2AD6" w:rsidP="00B821CF">
            <w:pPr>
              <w:spacing w:line="360" w:lineRule="auto"/>
              <w:jc w:val="both"/>
              <w:rPr>
                <w:sz w:val="20"/>
                <w:szCs w:val="28"/>
              </w:rPr>
            </w:pPr>
            <w:r w:rsidRPr="00B821CF">
              <w:rPr>
                <w:sz w:val="20"/>
                <w:szCs w:val="28"/>
              </w:rPr>
              <w:t xml:space="preserve">Регулировка времени, с: </w:t>
            </w:r>
            <w:r w:rsidRPr="00B821CF">
              <w:rPr>
                <w:sz w:val="20"/>
                <w:szCs w:val="28"/>
              </w:rPr>
              <w:tab/>
            </w:r>
          </w:p>
        </w:tc>
        <w:tc>
          <w:tcPr>
            <w:tcW w:w="2465" w:type="dxa"/>
          </w:tcPr>
          <w:p w:rsidR="001A2AD6" w:rsidRPr="00B821CF" w:rsidRDefault="001A2AD6" w:rsidP="00B821CF">
            <w:pPr>
              <w:spacing w:line="360" w:lineRule="auto"/>
              <w:jc w:val="both"/>
              <w:rPr>
                <w:sz w:val="20"/>
                <w:szCs w:val="28"/>
              </w:rPr>
            </w:pP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 предварительная продувка газа</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0,2...10</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 продувка газа после сварки</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0,2...10</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 задержка отключения источника (вылет проволоки)</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0,1...0,2</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 xml:space="preserve">- нарастания скорости подачи </w:t>
            </w:r>
            <w:r w:rsidR="00041B66" w:rsidRPr="00B821CF">
              <w:rPr>
                <w:sz w:val="20"/>
              </w:rPr>
              <w:t>проволоки</w:t>
            </w:r>
            <w:r w:rsidRPr="00B821CF">
              <w:rPr>
                <w:sz w:val="20"/>
              </w:rPr>
              <w:t xml:space="preserve"> от минимального до установленного значения ("мягкий старт")</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0,5...4,0</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Количество пар подающих роликов</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3</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Масса, кг, не более</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18</w:t>
            </w:r>
          </w:p>
        </w:tc>
      </w:tr>
      <w:tr w:rsidR="001A2AD6" w:rsidRPr="00B821CF" w:rsidTr="00B821CF">
        <w:trPr>
          <w:jc w:val="center"/>
        </w:trPr>
        <w:tc>
          <w:tcPr>
            <w:tcW w:w="7105" w:type="dxa"/>
          </w:tcPr>
          <w:p w:rsidR="001A2AD6" w:rsidRPr="00B821CF" w:rsidRDefault="001A2AD6" w:rsidP="00B821CF">
            <w:pPr>
              <w:spacing w:line="360" w:lineRule="auto"/>
              <w:jc w:val="both"/>
              <w:rPr>
                <w:sz w:val="20"/>
              </w:rPr>
            </w:pPr>
            <w:r w:rsidRPr="00B821CF">
              <w:rPr>
                <w:sz w:val="20"/>
              </w:rPr>
              <w:t xml:space="preserve">Габаритные размеры, мм, </w:t>
            </w:r>
            <w:r w:rsidRPr="00B821CF">
              <w:rPr>
                <w:sz w:val="20"/>
              </w:rPr>
              <w:tab/>
            </w:r>
          </w:p>
        </w:tc>
        <w:tc>
          <w:tcPr>
            <w:tcW w:w="2465" w:type="dxa"/>
          </w:tcPr>
          <w:p w:rsidR="001A2AD6" w:rsidRPr="00B821CF" w:rsidRDefault="001A2AD6" w:rsidP="00B821CF">
            <w:pPr>
              <w:spacing w:line="360" w:lineRule="auto"/>
              <w:jc w:val="both"/>
              <w:rPr>
                <w:sz w:val="20"/>
              </w:rPr>
            </w:pPr>
            <w:r w:rsidRPr="00B821CF">
              <w:rPr>
                <w:sz w:val="20"/>
              </w:rPr>
              <w:t>640х240х420</w:t>
            </w:r>
          </w:p>
        </w:tc>
      </w:tr>
    </w:tbl>
    <w:p w:rsidR="00B821CF" w:rsidRDefault="00B821CF" w:rsidP="00C77B38">
      <w:pPr>
        <w:spacing w:line="360" w:lineRule="auto"/>
        <w:ind w:firstLine="709"/>
        <w:jc w:val="both"/>
        <w:rPr>
          <w:sz w:val="28"/>
          <w:szCs w:val="28"/>
        </w:rPr>
      </w:pPr>
    </w:p>
    <w:p w:rsidR="001A2AD6" w:rsidRPr="00C77B38" w:rsidRDefault="001A2AD6" w:rsidP="00C77B38">
      <w:pPr>
        <w:spacing w:line="360" w:lineRule="auto"/>
        <w:ind w:firstLine="709"/>
        <w:jc w:val="both"/>
        <w:rPr>
          <w:sz w:val="28"/>
          <w:szCs w:val="28"/>
          <w:vertAlign w:val="subscript"/>
        </w:rPr>
      </w:pPr>
      <w:r w:rsidRPr="00C77B38">
        <w:rPr>
          <w:sz w:val="28"/>
          <w:szCs w:val="28"/>
        </w:rPr>
        <w:t>В роли защитного газа применяется углекислый газ СО</w:t>
      </w:r>
      <w:r w:rsidR="006418CE" w:rsidRPr="00C77B38">
        <w:rPr>
          <w:sz w:val="28"/>
          <w:szCs w:val="28"/>
          <w:vertAlign w:val="subscript"/>
        </w:rPr>
        <w:t>2</w:t>
      </w:r>
    </w:p>
    <w:p w:rsidR="00041B66" w:rsidRPr="00C77B38" w:rsidRDefault="00041B66" w:rsidP="00C77B38">
      <w:pPr>
        <w:widowControl w:val="0"/>
        <w:autoSpaceDE w:val="0"/>
        <w:autoSpaceDN w:val="0"/>
        <w:adjustRightInd w:val="0"/>
        <w:spacing w:line="360" w:lineRule="auto"/>
        <w:ind w:firstLine="709"/>
        <w:jc w:val="both"/>
        <w:rPr>
          <w:sz w:val="28"/>
          <w:szCs w:val="28"/>
        </w:rPr>
      </w:pPr>
      <w:r w:rsidRPr="00C77B38">
        <w:rPr>
          <w:sz w:val="28"/>
          <w:szCs w:val="28"/>
        </w:rPr>
        <w:t>Дуговая сварка в среде защитных газов – углекислом - обеспечивает лучшую, чем при сварке покрытыми электродами или под слоем флюса, защиту от воздействия кислорода и азота воздуха, лучшее использование тепла дуги.</w:t>
      </w:r>
      <w:r w:rsidRPr="00C77B38">
        <w:rPr>
          <w:bCs/>
          <w:sz w:val="28"/>
          <w:szCs w:val="20"/>
        </w:rPr>
        <w:t xml:space="preserve"> </w:t>
      </w:r>
      <w:r w:rsidRPr="00C77B38">
        <w:rPr>
          <w:bCs/>
          <w:sz w:val="28"/>
        </w:rPr>
        <w:t>Углекислота  (СО2, двуокись углерода, диоксид углерода)</w:t>
      </w:r>
      <w:r w:rsidRPr="00C77B38">
        <w:rPr>
          <w:sz w:val="28"/>
        </w:rPr>
        <w:t xml:space="preserve"> – </w:t>
      </w:r>
      <w:r w:rsidRPr="00C77B38">
        <w:rPr>
          <w:sz w:val="28"/>
          <w:szCs w:val="28"/>
        </w:rPr>
        <w:t>вещество с химическое формулой СО2 и молекулярной массой 44,011 г/моль, которое может существовать в четырёх фазовых состояниях – газообразном, жидком, твёрдом и сверхкритическом.</w:t>
      </w:r>
    </w:p>
    <w:p w:rsidR="00041B66" w:rsidRPr="00C77B38" w:rsidRDefault="00041B66" w:rsidP="00C77B38">
      <w:pPr>
        <w:widowControl w:val="0"/>
        <w:autoSpaceDE w:val="0"/>
        <w:autoSpaceDN w:val="0"/>
        <w:adjustRightInd w:val="0"/>
        <w:spacing w:line="360" w:lineRule="auto"/>
        <w:ind w:firstLine="709"/>
        <w:jc w:val="both"/>
        <w:rPr>
          <w:sz w:val="28"/>
          <w:szCs w:val="28"/>
        </w:rPr>
      </w:pPr>
      <w:r w:rsidRPr="00C77B38">
        <w:rPr>
          <w:sz w:val="28"/>
          <w:szCs w:val="28"/>
        </w:rPr>
        <w:t>Газообразное состояние СО2 носит общеупотребительное название «углекислый газ». При атмосферном давлении это бесцветный газ без цвета и запаха, при температуре +20 ?С плотностью 1,839 кг/м? (в 1,52 раза тяжелее воздуха), хорошо растворяется в воде (0,88 объёма в 1 объёме воды), частично взаимодействуя в ней с образованием угольной кислоты. Входит в состав атмосферы в среднем 0,035% по объёму. При резком охлаждении за счёт расширения (детандирование) СО2 способен десублимироваться – переходить сразу в твёрдое состояние, минуя жидкую фазу.</w:t>
      </w:r>
    </w:p>
    <w:p w:rsidR="00041B66" w:rsidRPr="00C77B38" w:rsidRDefault="00041B66" w:rsidP="00C77B38">
      <w:pPr>
        <w:widowControl w:val="0"/>
        <w:autoSpaceDE w:val="0"/>
        <w:autoSpaceDN w:val="0"/>
        <w:adjustRightInd w:val="0"/>
        <w:spacing w:line="360" w:lineRule="auto"/>
        <w:ind w:firstLine="709"/>
        <w:jc w:val="both"/>
        <w:rPr>
          <w:sz w:val="28"/>
          <w:szCs w:val="28"/>
        </w:rPr>
      </w:pPr>
      <w:r w:rsidRPr="00C77B38">
        <w:rPr>
          <w:sz w:val="28"/>
          <w:szCs w:val="28"/>
        </w:rPr>
        <w:t>Газообразный диоксид углерода ранее нередко хранили в стационарных газгольдерах. В настоящее время такой способ хранения не применяется; углекислый газ в необходимом количестве получают непосредственно на месте – путём испарения жидкой углекислоты в газификаторе. Далее газ можно легко перекачать по любому газопроводу под давлением 2-6 атмосфер.</w:t>
      </w:r>
    </w:p>
    <w:p w:rsidR="00041B66" w:rsidRPr="00C77B38" w:rsidRDefault="00041B66" w:rsidP="00C77B38">
      <w:pPr>
        <w:widowControl w:val="0"/>
        <w:autoSpaceDE w:val="0"/>
        <w:autoSpaceDN w:val="0"/>
        <w:adjustRightInd w:val="0"/>
        <w:spacing w:line="360" w:lineRule="auto"/>
        <w:ind w:firstLine="709"/>
        <w:jc w:val="both"/>
        <w:rPr>
          <w:sz w:val="28"/>
          <w:szCs w:val="28"/>
        </w:rPr>
      </w:pPr>
      <w:r w:rsidRPr="00C77B38">
        <w:rPr>
          <w:sz w:val="28"/>
          <w:szCs w:val="28"/>
        </w:rPr>
        <w:t>Жидкое состояние СО2 носит техническое название «жидкая углекислота» или просто «углекислота». Это бесцветная жидкость без запаха, средней плотностью 771 кг/м3, которая существует только под давлением 3 482…519 кПа при температуре 0…-56,5 град.С («низкотемпературная углекислота»), либо под давлением 3 482…7 383 кПа при температуре 0…+31,0 град.С («углекислота высокого давления»). Углекислоту высокого давления получают чаще всего путём сжатия углекислого газа до давления конденсации, при одновременном охлаждении водой. Низкотемпературную углекислоту, являющейся основной формой диоксида углерода для промышленного потребления, чаще всего получают по циклу высокого давления путём трехступенчатого охлаждения и дросселирования в специальных установках.</w:t>
      </w:r>
    </w:p>
    <w:p w:rsidR="00041B66" w:rsidRPr="00C77B38" w:rsidRDefault="00041B66" w:rsidP="00C77B38">
      <w:pPr>
        <w:widowControl w:val="0"/>
        <w:autoSpaceDE w:val="0"/>
        <w:autoSpaceDN w:val="0"/>
        <w:adjustRightInd w:val="0"/>
        <w:spacing w:line="360" w:lineRule="auto"/>
        <w:ind w:firstLine="709"/>
        <w:jc w:val="both"/>
        <w:rPr>
          <w:sz w:val="28"/>
          <w:szCs w:val="28"/>
        </w:rPr>
      </w:pPr>
      <w:r w:rsidRPr="00C77B38">
        <w:rPr>
          <w:sz w:val="28"/>
          <w:szCs w:val="28"/>
        </w:rPr>
        <w:t>При небольшом и среднем потреблении углекислоты (высокого давления),т для её хранения и транспортировки используют разнообразные стальные баллоны (от баллончиков для бытовых сифонов до ёмкостей вместимостью 55 л). Самым распространенным является 40 л баллон с рабочим давление 15 000 кПа, вмещающим 24 кг углекислоты. За стальными баллонами не требуется дополнительный уход,  углекислота сохраняется без потерь в течение длительного времени. Баллоны с углекислотой высокого давления окрашивают в чёрный цвет.</w:t>
      </w:r>
    </w:p>
    <w:p w:rsidR="00803328" w:rsidRPr="00C77B38" w:rsidRDefault="00803328" w:rsidP="00C77B38">
      <w:pPr>
        <w:spacing w:line="360" w:lineRule="auto"/>
        <w:ind w:firstLine="709"/>
        <w:jc w:val="both"/>
        <w:rPr>
          <w:sz w:val="28"/>
          <w:szCs w:val="28"/>
          <w:lang w:val="uk-UA"/>
        </w:rPr>
      </w:pPr>
    </w:p>
    <w:p w:rsidR="00B821CF" w:rsidRPr="00C77B38" w:rsidRDefault="00634D83" w:rsidP="00B821CF">
      <w:pPr>
        <w:spacing w:line="360" w:lineRule="auto"/>
        <w:ind w:firstLine="709"/>
        <w:jc w:val="both"/>
        <w:rPr>
          <w:sz w:val="28"/>
          <w:szCs w:val="28"/>
        </w:rPr>
      </w:pPr>
      <w:r w:rsidRPr="00C77B38">
        <w:rPr>
          <w:sz w:val="28"/>
          <w:szCs w:val="28"/>
        </w:rPr>
        <w:t>Таблица 6</w:t>
      </w:r>
      <w:r w:rsidR="00392204" w:rsidRPr="00C77B38">
        <w:rPr>
          <w:sz w:val="28"/>
          <w:szCs w:val="28"/>
        </w:rPr>
        <w:t>.3</w:t>
      </w:r>
      <w:r w:rsidR="005A60E0" w:rsidRPr="00C77B38">
        <w:rPr>
          <w:sz w:val="28"/>
          <w:szCs w:val="28"/>
        </w:rPr>
        <w:t xml:space="preserve"> </w:t>
      </w:r>
      <w:r w:rsidR="00B821CF" w:rsidRPr="00C77B38">
        <w:rPr>
          <w:sz w:val="28"/>
          <w:szCs w:val="28"/>
        </w:rPr>
        <w:t>Основные технические характеристики машины т</w:t>
      </w:r>
      <w:r w:rsidR="00B821CF">
        <w:rPr>
          <w:sz w:val="28"/>
          <w:szCs w:val="28"/>
        </w:rPr>
        <w:t xml:space="preserve">ермической резки находящейся </w:t>
      </w:r>
      <w:r w:rsidR="00B821CF" w:rsidRPr="00C77B38">
        <w:rPr>
          <w:sz w:val="28"/>
          <w:szCs w:val="28"/>
        </w:rPr>
        <w:t>в эксплуатации в КМО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2097"/>
        <w:gridCol w:w="2776"/>
      </w:tblGrid>
      <w:tr w:rsidR="005A60E0" w:rsidRPr="00B821CF" w:rsidTr="00B821CF">
        <w:trPr>
          <w:trHeight w:val="473"/>
          <w:jc w:val="center"/>
        </w:trPr>
        <w:tc>
          <w:tcPr>
            <w:tcW w:w="4408" w:type="dxa"/>
          </w:tcPr>
          <w:p w:rsidR="005A60E0" w:rsidRPr="00B821CF" w:rsidRDefault="005A60E0" w:rsidP="00B821CF">
            <w:pPr>
              <w:spacing w:line="360" w:lineRule="auto"/>
              <w:jc w:val="both"/>
              <w:rPr>
                <w:sz w:val="20"/>
                <w:szCs w:val="28"/>
              </w:rPr>
            </w:pPr>
            <w:r w:rsidRPr="00B821CF">
              <w:rPr>
                <w:sz w:val="20"/>
                <w:szCs w:val="28"/>
              </w:rPr>
              <w:t>Наименование параметра</w:t>
            </w:r>
          </w:p>
        </w:tc>
        <w:tc>
          <w:tcPr>
            <w:tcW w:w="2180" w:type="dxa"/>
          </w:tcPr>
          <w:p w:rsidR="005A60E0" w:rsidRPr="00B821CF" w:rsidRDefault="005A60E0" w:rsidP="00B821CF">
            <w:pPr>
              <w:spacing w:line="360" w:lineRule="auto"/>
              <w:jc w:val="both"/>
              <w:rPr>
                <w:sz w:val="20"/>
                <w:szCs w:val="28"/>
              </w:rPr>
            </w:pPr>
            <w:r w:rsidRPr="00B821CF">
              <w:rPr>
                <w:sz w:val="20"/>
                <w:szCs w:val="28"/>
              </w:rPr>
              <w:t>Единицы</w:t>
            </w:r>
          </w:p>
          <w:p w:rsidR="005A60E0" w:rsidRPr="00B821CF" w:rsidRDefault="005A60E0" w:rsidP="00B821CF">
            <w:pPr>
              <w:spacing w:line="360" w:lineRule="auto"/>
              <w:jc w:val="both"/>
              <w:rPr>
                <w:sz w:val="20"/>
                <w:szCs w:val="28"/>
              </w:rPr>
            </w:pPr>
            <w:r w:rsidRPr="00B821CF">
              <w:rPr>
                <w:sz w:val="20"/>
                <w:szCs w:val="28"/>
              </w:rPr>
              <w:t>измерения</w:t>
            </w:r>
          </w:p>
        </w:tc>
        <w:tc>
          <w:tcPr>
            <w:tcW w:w="2874" w:type="dxa"/>
          </w:tcPr>
          <w:p w:rsidR="005A60E0" w:rsidRPr="00B821CF" w:rsidRDefault="005A60E0" w:rsidP="00B821CF">
            <w:pPr>
              <w:spacing w:line="360" w:lineRule="auto"/>
              <w:jc w:val="both"/>
              <w:rPr>
                <w:sz w:val="20"/>
                <w:szCs w:val="28"/>
              </w:rPr>
            </w:pPr>
            <w:r w:rsidRPr="00B821CF">
              <w:rPr>
                <w:sz w:val="20"/>
                <w:szCs w:val="28"/>
              </w:rPr>
              <w:t>Нормы</w:t>
            </w:r>
          </w:p>
        </w:tc>
      </w:tr>
      <w:tr w:rsidR="005A60E0" w:rsidRPr="00B821CF" w:rsidTr="00B821CF">
        <w:trPr>
          <w:trHeight w:val="331"/>
          <w:jc w:val="center"/>
        </w:trPr>
        <w:tc>
          <w:tcPr>
            <w:tcW w:w="4408" w:type="dxa"/>
          </w:tcPr>
          <w:p w:rsidR="005A60E0" w:rsidRPr="00B821CF" w:rsidRDefault="005A60E0" w:rsidP="00B821CF">
            <w:pPr>
              <w:spacing w:line="360" w:lineRule="auto"/>
              <w:jc w:val="both"/>
              <w:rPr>
                <w:sz w:val="20"/>
                <w:szCs w:val="28"/>
              </w:rPr>
            </w:pPr>
            <w:r w:rsidRPr="00B821CF">
              <w:rPr>
                <w:sz w:val="20"/>
                <w:szCs w:val="28"/>
              </w:rPr>
              <w:t>1</w:t>
            </w:r>
          </w:p>
        </w:tc>
        <w:tc>
          <w:tcPr>
            <w:tcW w:w="2180" w:type="dxa"/>
          </w:tcPr>
          <w:p w:rsidR="005A60E0" w:rsidRPr="00B821CF" w:rsidRDefault="005A60E0" w:rsidP="00B821CF">
            <w:pPr>
              <w:spacing w:line="360" w:lineRule="auto"/>
              <w:jc w:val="both"/>
              <w:rPr>
                <w:sz w:val="20"/>
                <w:szCs w:val="28"/>
              </w:rPr>
            </w:pPr>
            <w:r w:rsidRPr="00B821CF">
              <w:rPr>
                <w:sz w:val="20"/>
                <w:szCs w:val="28"/>
              </w:rPr>
              <w:t>2</w:t>
            </w:r>
          </w:p>
        </w:tc>
        <w:tc>
          <w:tcPr>
            <w:tcW w:w="2874" w:type="dxa"/>
          </w:tcPr>
          <w:p w:rsidR="005A60E0" w:rsidRPr="00B821CF" w:rsidRDefault="005A60E0" w:rsidP="00B821CF">
            <w:pPr>
              <w:spacing w:line="360" w:lineRule="auto"/>
              <w:jc w:val="both"/>
              <w:rPr>
                <w:sz w:val="20"/>
                <w:szCs w:val="28"/>
              </w:rPr>
            </w:pPr>
            <w:r w:rsidRPr="00B821CF">
              <w:rPr>
                <w:sz w:val="20"/>
                <w:szCs w:val="28"/>
              </w:rPr>
              <w:t>3</w:t>
            </w:r>
          </w:p>
        </w:tc>
      </w:tr>
      <w:tr w:rsidR="005A60E0" w:rsidRPr="00B821CF" w:rsidTr="00B821CF">
        <w:trPr>
          <w:trHeight w:val="70"/>
          <w:jc w:val="center"/>
        </w:trPr>
        <w:tc>
          <w:tcPr>
            <w:tcW w:w="4408" w:type="dxa"/>
          </w:tcPr>
          <w:p w:rsidR="005A60E0" w:rsidRPr="00B821CF" w:rsidRDefault="005A60E0" w:rsidP="00B821CF">
            <w:pPr>
              <w:spacing w:line="360" w:lineRule="auto"/>
              <w:jc w:val="both"/>
              <w:rPr>
                <w:sz w:val="20"/>
                <w:szCs w:val="28"/>
              </w:rPr>
            </w:pPr>
            <w:r w:rsidRPr="00B821CF">
              <w:rPr>
                <w:sz w:val="20"/>
                <w:szCs w:val="28"/>
              </w:rPr>
              <w:t>1. Размеры обрабатываемых  листов, не  менее</w:t>
            </w:r>
          </w:p>
          <w:p w:rsidR="005A60E0" w:rsidRPr="00B821CF" w:rsidRDefault="005A60E0" w:rsidP="00B821CF">
            <w:pPr>
              <w:numPr>
                <w:ilvl w:val="0"/>
                <w:numId w:val="4"/>
              </w:numPr>
              <w:spacing w:line="360" w:lineRule="auto"/>
              <w:ind w:left="0" w:firstLine="0"/>
              <w:jc w:val="both"/>
              <w:rPr>
                <w:sz w:val="20"/>
                <w:szCs w:val="28"/>
              </w:rPr>
            </w:pPr>
            <w:r w:rsidRPr="00B821CF">
              <w:rPr>
                <w:sz w:val="20"/>
                <w:szCs w:val="28"/>
              </w:rPr>
              <w:t>Длина (зона обработки)</w:t>
            </w:r>
          </w:p>
          <w:p w:rsidR="005A60E0" w:rsidRPr="00B821CF" w:rsidRDefault="005A60E0" w:rsidP="00B821CF">
            <w:pPr>
              <w:numPr>
                <w:ilvl w:val="0"/>
                <w:numId w:val="4"/>
              </w:numPr>
              <w:spacing w:line="360" w:lineRule="auto"/>
              <w:ind w:left="0" w:firstLine="0"/>
              <w:jc w:val="both"/>
              <w:rPr>
                <w:sz w:val="20"/>
                <w:szCs w:val="28"/>
              </w:rPr>
            </w:pPr>
            <w:r w:rsidRPr="00B821CF">
              <w:rPr>
                <w:sz w:val="20"/>
                <w:szCs w:val="28"/>
              </w:rPr>
              <w:t>Ширина</w:t>
            </w:r>
          </w:p>
          <w:p w:rsidR="005A60E0" w:rsidRPr="00B821CF" w:rsidRDefault="005A60E0" w:rsidP="00B821CF">
            <w:pPr>
              <w:spacing w:line="360" w:lineRule="auto"/>
              <w:jc w:val="both"/>
              <w:rPr>
                <w:sz w:val="20"/>
                <w:szCs w:val="28"/>
              </w:rPr>
            </w:pPr>
            <w:r w:rsidRPr="00B821CF">
              <w:rPr>
                <w:sz w:val="20"/>
                <w:szCs w:val="28"/>
              </w:rPr>
              <w:t>2. Диапазон  разрезаемых  толщин для  газовой резки вертикальным  резаком</w:t>
            </w:r>
          </w:p>
          <w:p w:rsidR="005A60E0" w:rsidRPr="00B821CF" w:rsidRDefault="005A60E0" w:rsidP="00B821CF">
            <w:pPr>
              <w:numPr>
                <w:ilvl w:val="0"/>
                <w:numId w:val="5"/>
              </w:numPr>
              <w:spacing w:line="360" w:lineRule="auto"/>
              <w:ind w:left="0" w:firstLine="0"/>
              <w:jc w:val="both"/>
              <w:rPr>
                <w:sz w:val="20"/>
                <w:szCs w:val="28"/>
              </w:rPr>
            </w:pPr>
            <w:r w:rsidRPr="00B821CF">
              <w:rPr>
                <w:sz w:val="20"/>
                <w:szCs w:val="28"/>
              </w:rPr>
              <w:t>С кромки листа</w:t>
            </w:r>
          </w:p>
          <w:p w:rsidR="005A60E0" w:rsidRPr="00B821CF" w:rsidRDefault="005A60E0" w:rsidP="00B821CF">
            <w:pPr>
              <w:numPr>
                <w:ilvl w:val="0"/>
                <w:numId w:val="5"/>
              </w:numPr>
              <w:spacing w:line="360" w:lineRule="auto"/>
              <w:ind w:left="0" w:firstLine="0"/>
              <w:jc w:val="both"/>
              <w:rPr>
                <w:sz w:val="20"/>
                <w:szCs w:val="28"/>
              </w:rPr>
            </w:pPr>
            <w:r w:rsidRPr="00B821CF">
              <w:rPr>
                <w:sz w:val="20"/>
                <w:szCs w:val="28"/>
              </w:rPr>
              <w:t>При «пробивке» отверстия в площади листа при фигурной резке</w:t>
            </w:r>
          </w:p>
          <w:p w:rsidR="005A60E0" w:rsidRPr="00B821CF" w:rsidRDefault="005A60E0" w:rsidP="00B821CF">
            <w:pPr>
              <w:spacing w:line="360" w:lineRule="auto"/>
              <w:jc w:val="both"/>
              <w:rPr>
                <w:sz w:val="20"/>
                <w:szCs w:val="28"/>
              </w:rPr>
            </w:pPr>
            <w:r w:rsidRPr="00B821CF">
              <w:rPr>
                <w:sz w:val="20"/>
                <w:szCs w:val="28"/>
              </w:rPr>
              <w:t>3. Диапазон  разрезаемых толщин со скосом кромок 3-х резаковым блоком</w:t>
            </w:r>
          </w:p>
          <w:p w:rsidR="005A60E0" w:rsidRPr="00B821CF" w:rsidRDefault="005A60E0" w:rsidP="00B821CF">
            <w:pPr>
              <w:spacing w:line="360" w:lineRule="auto"/>
              <w:jc w:val="both"/>
              <w:rPr>
                <w:sz w:val="20"/>
                <w:szCs w:val="28"/>
              </w:rPr>
            </w:pPr>
            <w:r w:rsidRPr="00B821CF">
              <w:rPr>
                <w:sz w:val="20"/>
                <w:szCs w:val="28"/>
              </w:rPr>
              <w:t>4. Точность воспроизведения заданного контура по ГОСТ 5614-74</w:t>
            </w:r>
          </w:p>
          <w:p w:rsidR="005A60E0" w:rsidRPr="00B821CF" w:rsidRDefault="005A60E0" w:rsidP="00B821CF">
            <w:pPr>
              <w:spacing w:line="360" w:lineRule="auto"/>
              <w:jc w:val="both"/>
              <w:rPr>
                <w:sz w:val="20"/>
                <w:szCs w:val="28"/>
              </w:rPr>
            </w:pPr>
            <w:r w:rsidRPr="00B821CF">
              <w:rPr>
                <w:sz w:val="20"/>
                <w:szCs w:val="28"/>
              </w:rPr>
              <w:t>5. Стабилизация расстояния между резаком и  разрезаемым  листом</w:t>
            </w:r>
          </w:p>
          <w:p w:rsidR="005A60E0" w:rsidRPr="00B821CF" w:rsidRDefault="005A60E0" w:rsidP="00B821CF">
            <w:pPr>
              <w:spacing w:line="360" w:lineRule="auto"/>
              <w:jc w:val="both"/>
              <w:rPr>
                <w:sz w:val="20"/>
                <w:szCs w:val="28"/>
              </w:rPr>
            </w:pPr>
            <w:r w:rsidRPr="00B821CF">
              <w:rPr>
                <w:sz w:val="20"/>
                <w:szCs w:val="28"/>
              </w:rPr>
              <w:t>6. Допуск на изменение установленного  расстояния между резаком и разрезаемым  листом с плоскостностью ПН по ГОСТ 29903-74,не более</w:t>
            </w:r>
          </w:p>
          <w:p w:rsidR="005A60E0" w:rsidRPr="00B821CF" w:rsidRDefault="005A60E0" w:rsidP="00B821CF">
            <w:pPr>
              <w:spacing w:line="360" w:lineRule="auto"/>
              <w:jc w:val="both"/>
              <w:rPr>
                <w:sz w:val="20"/>
                <w:szCs w:val="28"/>
              </w:rPr>
            </w:pPr>
            <w:r w:rsidRPr="00B821CF">
              <w:rPr>
                <w:sz w:val="20"/>
                <w:szCs w:val="28"/>
              </w:rPr>
              <w:t>7. Класс вырезаемой заготовки по ГОСТ 14792-80</w:t>
            </w:r>
          </w:p>
          <w:p w:rsidR="005A60E0" w:rsidRPr="00B821CF" w:rsidRDefault="005A60E0" w:rsidP="00B821CF">
            <w:pPr>
              <w:spacing w:line="360" w:lineRule="auto"/>
              <w:jc w:val="both"/>
              <w:rPr>
                <w:sz w:val="20"/>
                <w:szCs w:val="28"/>
              </w:rPr>
            </w:pPr>
            <w:r w:rsidRPr="00B821CF">
              <w:rPr>
                <w:sz w:val="20"/>
                <w:szCs w:val="28"/>
              </w:rPr>
              <w:t>8.Наибольшая  скорость перемещения резаков по  координатам Х и Y, не менее</w:t>
            </w:r>
          </w:p>
          <w:p w:rsidR="005A60E0" w:rsidRPr="00B821CF" w:rsidRDefault="005A60E0" w:rsidP="00B821CF">
            <w:pPr>
              <w:spacing w:line="360" w:lineRule="auto"/>
              <w:jc w:val="both"/>
              <w:rPr>
                <w:sz w:val="20"/>
                <w:szCs w:val="28"/>
              </w:rPr>
            </w:pPr>
            <w:r w:rsidRPr="00B821CF">
              <w:rPr>
                <w:sz w:val="20"/>
                <w:szCs w:val="28"/>
              </w:rPr>
              <w:t xml:space="preserve">9.Наименьшая скорость </w:t>
            </w:r>
          </w:p>
          <w:p w:rsidR="005A60E0" w:rsidRPr="00B821CF" w:rsidRDefault="005A60E0" w:rsidP="00B821CF">
            <w:pPr>
              <w:spacing w:line="360" w:lineRule="auto"/>
              <w:jc w:val="both"/>
              <w:rPr>
                <w:sz w:val="20"/>
                <w:szCs w:val="28"/>
              </w:rPr>
            </w:pPr>
            <w:r w:rsidRPr="00B821CF">
              <w:rPr>
                <w:sz w:val="20"/>
                <w:szCs w:val="28"/>
              </w:rPr>
              <w:t xml:space="preserve">перемещения резаков по </w:t>
            </w:r>
          </w:p>
          <w:p w:rsidR="005A60E0" w:rsidRPr="00B821CF" w:rsidRDefault="005A60E0" w:rsidP="00B821CF">
            <w:pPr>
              <w:spacing w:line="360" w:lineRule="auto"/>
              <w:jc w:val="both"/>
              <w:rPr>
                <w:sz w:val="20"/>
                <w:szCs w:val="28"/>
              </w:rPr>
            </w:pPr>
            <w:r w:rsidRPr="00B821CF">
              <w:rPr>
                <w:sz w:val="20"/>
                <w:szCs w:val="28"/>
              </w:rPr>
              <w:t>координатам Х и Y, не более</w:t>
            </w:r>
          </w:p>
          <w:p w:rsidR="005A60E0" w:rsidRPr="00B821CF" w:rsidRDefault="005A60E0" w:rsidP="00B821CF">
            <w:pPr>
              <w:spacing w:line="360" w:lineRule="auto"/>
              <w:jc w:val="both"/>
              <w:rPr>
                <w:sz w:val="20"/>
                <w:szCs w:val="28"/>
              </w:rPr>
            </w:pPr>
            <w:r w:rsidRPr="00B821CF">
              <w:rPr>
                <w:sz w:val="20"/>
                <w:szCs w:val="28"/>
              </w:rPr>
              <w:t>10. Потребляемая мощность, не</w:t>
            </w:r>
          </w:p>
          <w:p w:rsidR="005A60E0" w:rsidRPr="00B821CF" w:rsidRDefault="005A60E0" w:rsidP="00A66378">
            <w:pPr>
              <w:spacing w:line="360" w:lineRule="auto"/>
              <w:jc w:val="both"/>
              <w:rPr>
                <w:sz w:val="20"/>
                <w:szCs w:val="28"/>
              </w:rPr>
            </w:pPr>
            <w:r w:rsidRPr="00B821CF">
              <w:rPr>
                <w:sz w:val="20"/>
                <w:szCs w:val="28"/>
              </w:rPr>
              <w:t>более</w:t>
            </w:r>
          </w:p>
        </w:tc>
        <w:tc>
          <w:tcPr>
            <w:tcW w:w="2180" w:type="dxa"/>
          </w:tcPr>
          <w:p w:rsidR="005A60E0" w:rsidRPr="00B821CF" w:rsidRDefault="005A60E0" w:rsidP="00B821CF">
            <w:pPr>
              <w:spacing w:line="360" w:lineRule="auto"/>
              <w:jc w:val="both"/>
              <w:rPr>
                <w:sz w:val="20"/>
                <w:szCs w:val="28"/>
              </w:rPr>
            </w:pPr>
            <w:r w:rsidRPr="00B821CF">
              <w:rPr>
                <w:sz w:val="20"/>
                <w:szCs w:val="28"/>
              </w:rPr>
              <w:t>мм</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B821CF" w:rsidRPr="00B821CF" w:rsidRDefault="00B821CF"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 xml:space="preserve">мм </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мм</w:t>
            </w:r>
          </w:p>
          <w:p w:rsidR="005A60E0" w:rsidRPr="00B821CF" w:rsidRDefault="005A60E0" w:rsidP="00B821CF">
            <w:pPr>
              <w:spacing w:line="360" w:lineRule="auto"/>
              <w:jc w:val="both"/>
              <w:rPr>
                <w:sz w:val="20"/>
                <w:szCs w:val="28"/>
              </w:rPr>
            </w:pPr>
            <w:r w:rsidRPr="00B821CF">
              <w:rPr>
                <w:sz w:val="20"/>
                <w:szCs w:val="28"/>
              </w:rPr>
              <w:t>мм</w:t>
            </w:r>
          </w:p>
          <w:p w:rsidR="0025066D" w:rsidRDefault="0025066D" w:rsidP="00B821CF">
            <w:pPr>
              <w:spacing w:line="360" w:lineRule="auto"/>
              <w:jc w:val="both"/>
              <w:rPr>
                <w:sz w:val="20"/>
                <w:szCs w:val="28"/>
              </w:rPr>
            </w:pPr>
          </w:p>
          <w:p w:rsidR="0025066D" w:rsidRDefault="0025066D" w:rsidP="00B821CF">
            <w:pPr>
              <w:spacing w:line="360" w:lineRule="auto"/>
              <w:jc w:val="both"/>
              <w:rPr>
                <w:sz w:val="20"/>
                <w:szCs w:val="28"/>
              </w:rPr>
            </w:pPr>
          </w:p>
          <w:p w:rsidR="0025066D" w:rsidRDefault="0025066D"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м/с (мм/мин)</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м/с (мм/мин)</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кВт</w:t>
            </w:r>
          </w:p>
        </w:tc>
        <w:tc>
          <w:tcPr>
            <w:tcW w:w="2874" w:type="dxa"/>
          </w:tcPr>
          <w:p w:rsidR="005A60E0" w:rsidRPr="00B821CF" w:rsidRDefault="005A60E0" w:rsidP="00B821CF">
            <w:pPr>
              <w:spacing w:line="360" w:lineRule="auto"/>
              <w:jc w:val="both"/>
              <w:rPr>
                <w:sz w:val="20"/>
                <w:szCs w:val="28"/>
              </w:rPr>
            </w:pPr>
            <w:r w:rsidRPr="00B821CF">
              <w:rPr>
                <w:sz w:val="20"/>
                <w:szCs w:val="28"/>
              </w:rPr>
              <w:t>1200</w:t>
            </w:r>
          </w:p>
          <w:p w:rsidR="005A60E0" w:rsidRPr="00B821CF" w:rsidRDefault="005A60E0" w:rsidP="00B821CF">
            <w:pPr>
              <w:spacing w:line="360" w:lineRule="auto"/>
              <w:jc w:val="both"/>
              <w:rPr>
                <w:sz w:val="20"/>
                <w:szCs w:val="28"/>
              </w:rPr>
            </w:pPr>
            <w:r w:rsidRPr="00B821CF">
              <w:rPr>
                <w:sz w:val="20"/>
                <w:szCs w:val="28"/>
              </w:rPr>
              <w:t>3600</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 xml:space="preserve"> 3…250</w:t>
            </w:r>
          </w:p>
          <w:p w:rsidR="005A60E0" w:rsidRPr="00B821CF" w:rsidRDefault="005A60E0" w:rsidP="00B821CF">
            <w:pPr>
              <w:spacing w:line="360" w:lineRule="auto"/>
              <w:jc w:val="both"/>
              <w:rPr>
                <w:sz w:val="20"/>
                <w:szCs w:val="28"/>
              </w:rPr>
            </w:pPr>
            <w:r w:rsidRPr="00B821CF">
              <w:rPr>
                <w:sz w:val="20"/>
                <w:szCs w:val="28"/>
              </w:rPr>
              <w:t>5…60</w:t>
            </w:r>
          </w:p>
          <w:p w:rsidR="005A60E0" w:rsidRPr="00B821CF" w:rsidRDefault="005A60E0" w:rsidP="00B821CF">
            <w:pPr>
              <w:spacing w:line="360" w:lineRule="auto"/>
              <w:jc w:val="both"/>
              <w:rPr>
                <w:sz w:val="20"/>
                <w:szCs w:val="28"/>
              </w:rPr>
            </w:pPr>
            <w:r w:rsidRPr="00B821CF">
              <w:rPr>
                <w:sz w:val="20"/>
                <w:szCs w:val="28"/>
              </w:rPr>
              <w:t>16…60</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 xml:space="preserve"> ±0,35</w:t>
            </w:r>
            <w:r w:rsidRPr="00B821CF">
              <w:rPr>
                <w:sz w:val="20"/>
                <w:szCs w:val="28"/>
                <w:vertAlign w:val="superscript"/>
              </w:rPr>
              <w:t>*</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Автоматическая</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3,0</w:t>
            </w:r>
            <w:r w:rsidRPr="00B821CF">
              <w:rPr>
                <w:sz w:val="20"/>
                <w:szCs w:val="28"/>
                <w:vertAlign w:val="superscript"/>
              </w:rPr>
              <w:t>**</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КО320</w:t>
            </w:r>
            <w:r w:rsidRPr="00B821CF">
              <w:rPr>
                <w:sz w:val="20"/>
                <w:szCs w:val="28"/>
                <w:vertAlign w:val="superscript"/>
              </w:rPr>
              <w:t>***</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0,133(8000)</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 xml:space="preserve"> 0,83·10</w:t>
            </w:r>
            <w:r w:rsidRPr="00B821CF">
              <w:rPr>
                <w:sz w:val="20"/>
                <w:szCs w:val="28"/>
                <w:vertAlign w:val="superscript"/>
              </w:rPr>
              <w:t>-3</w:t>
            </w:r>
            <w:r w:rsidRPr="00B821CF">
              <w:rPr>
                <w:sz w:val="20"/>
                <w:szCs w:val="28"/>
              </w:rPr>
              <w:t>(50)</w:t>
            </w:r>
          </w:p>
          <w:p w:rsidR="005A60E0" w:rsidRPr="00B821CF" w:rsidRDefault="005A60E0" w:rsidP="00B821CF">
            <w:pPr>
              <w:spacing w:line="360" w:lineRule="auto"/>
              <w:jc w:val="both"/>
              <w:rPr>
                <w:sz w:val="20"/>
                <w:szCs w:val="28"/>
              </w:rPr>
            </w:pPr>
          </w:p>
          <w:p w:rsidR="005A60E0" w:rsidRPr="00B821CF" w:rsidRDefault="005A60E0" w:rsidP="00B821CF">
            <w:pPr>
              <w:spacing w:line="360" w:lineRule="auto"/>
              <w:jc w:val="both"/>
              <w:rPr>
                <w:sz w:val="20"/>
                <w:szCs w:val="28"/>
              </w:rPr>
            </w:pPr>
            <w:r w:rsidRPr="00B821CF">
              <w:rPr>
                <w:sz w:val="20"/>
                <w:szCs w:val="28"/>
              </w:rPr>
              <w:t>2,0</w:t>
            </w:r>
          </w:p>
        </w:tc>
      </w:tr>
    </w:tbl>
    <w:p w:rsidR="005A60E0" w:rsidRPr="00C77B38" w:rsidRDefault="005A60E0" w:rsidP="00C77B38">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2426"/>
        <w:gridCol w:w="2299"/>
      </w:tblGrid>
      <w:tr w:rsidR="005A60E0" w:rsidRPr="0025066D" w:rsidTr="0025066D">
        <w:trPr>
          <w:trHeight w:val="180"/>
          <w:jc w:val="center"/>
        </w:trPr>
        <w:tc>
          <w:tcPr>
            <w:tcW w:w="4500" w:type="dxa"/>
          </w:tcPr>
          <w:p w:rsidR="005A60E0" w:rsidRPr="0025066D" w:rsidRDefault="005A60E0" w:rsidP="0025066D">
            <w:pPr>
              <w:spacing w:line="360" w:lineRule="auto"/>
              <w:jc w:val="both"/>
              <w:rPr>
                <w:sz w:val="20"/>
                <w:szCs w:val="28"/>
              </w:rPr>
            </w:pPr>
            <w:r w:rsidRPr="0025066D">
              <w:rPr>
                <w:sz w:val="20"/>
                <w:szCs w:val="28"/>
              </w:rPr>
              <w:t>1</w:t>
            </w:r>
          </w:p>
        </w:tc>
        <w:tc>
          <w:tcPr>
            <w:tcW w:w="2520" w:type="dxa"/>
          </w:tcPr>
          <w:p w:rsidR="005A60E0" w:rsidRPr="0025066D" w:rsidRDefault="005A60E0" w:rsidP="0025066D">
            <w:pPr>
              <w:spacing w:line="360" w:lineRule="auto"/>
              <w:jc w:val="both"/>
              <w:rPr>
                <w:sz w:val="20"/>
                <w:szCs w:val="28"/>
              </w:rPr>
            </w:pPr>
            <w:r w:rsidRPr="0025066D">
              <w:rPr>
                <w:sz w:val="20"/>
                <w:szCs w:val="28"/>
              </w:rPr>
              <w:t>2</w:t>
            </w:r>
          </w:p>
        </w:tc>
        <w:tc>
          <w:tcPr>
            <w:tcW w:w="2340" w:type="dxa"/>
          </w:tcPr>
          <w:p w:rsidR="005A60E0" w:rsidRPr="0025066D" w:rsidRDefault="005A60E0" w:rsidP="0025066D">
            <w:pPr>
              <w:spacing w:line="360" w:lineRule="auto"/>
              <w:jc w:val="both"/>
              <w:rPr>
                <w:sz w:val="20"/>
                <w:szCs w:val="28"/>
              </w:rPr>
            </w:pPr>
            <w:r w:rsidRPr="0025066D">
              <w:rPr>
                <w:sz w:val="20"/>
                <w:szCs w:val="28"/>
              </w:rPr>
              <w:t>3</w:t>
            </w:r>
          </w:p>
        </w:tc>
      </w:tr>
      <w:tr w:rsidR="005A60E0" w:rsidRPr="0025066D" w:rsidTr="0025066D">
        <w:trPr>
          <w:trHeight w:val="870"/>
          <w:jc w:val="center"/>
        </w:trPr>
        <w:tc>
          <w:tcPr>
            <w:tcW w:w="4500" w:type="dxa"/>
          </w:tcPr>
          <w:p w:rsidR="005A60E0" w:rsidRPr="0025066D" w:rsidRDefault="005A60E0" w:rsidP="0025066D">
            <w:pPr>
              <w:spacing w:line="360" w:lineRule="auto"/>
              <w:jc w:val="both"/>
              <w:rPr>
                <w:sz w:val="20"/>
                <w:szCs w:val="28"/>
              </w:rPr>
            </w:pPr>
            <w:r w:rsidRPr="0025066D">
              <w:rPr>
                <w:sz w:val="20"/>
                <w:szCs w:val="28"/>
              </w:rPr>
              <w:t>11. Количество кареток (суппортов)</w:t>
            </w:r>
          </w:p>
          <w:p w:rsidR="005A60E0" w:rsidRPr="0025066D" w:rsidRDefault="005A60E0" w:rsidP="0025066D">
            <w:pPr>
              <w:spacing w:line="360" w:lineRule="auto"/>
              <w:jc w:val="both"/>
              <w:rPr>
                <w:sz w:val="20"/>
                <w:szCs w:val="28"/>
              </w:rPr>
            </w:pPr>
            <w:r w:rsidRPr="0025066D">
              <w:rPr>
                <w:sz w:val="20"/>
                <w:szCs w:val="28"/>
              </w:rPr>
              <w:t>12. Количество резаковых блоков:</w:t>
            </w:r>
          </w:p>
          <w:p w:rsidR="005A60E0" w:rsidRPr="0025066D" w:rsidRDefault="005A60E0" w:rsidP="0025066D">
            <w:pPr>
              <w:numPr>
                <w:ilvl w:val="0"/>
                <w:numId w:val="6"/>
              </w:numPr>
              <w:spacing w:line="360" w:lineRule="auto"/>
              <w:ind w:left="0" w:firstLine="0"/>
              <w:jc w:val="both"/>
              <w:rPr>
                <w:sz w:val="20"/>
                <w:szCs w:val="28"/>
              </w:rPr>
            </w:pPr>
            <w:r w:rsidRPr="0025066D">
              <w:rPr>
                <w:sz w:val="20"/>
                <w:szCs w:val="28"/>
              </w:rPr>
              <w:t>Для  газовой резки 3-х резаковым  блоком</w:t>
            </w:r>
          </w:p>
          <w:p w:rsidR="005A60E0" w:rsidRPr="0025066D" w:rsidRDefault="005A60E0" w:rsidP="0025066D">
            <w:pPr>
              <w:numPr>
                <w:ilvl w:val="0"/>
                <w:numId w:val="6"/>
              </w:numPr>
              <w:spacing w:line="360" w:lineRule="auto"/>
              <w:ind w:left="0" w:firstLine="0"/>
              <w:jc w:val="both"/>
              <w:rPr>
                <w:sz w:val="20"/>
                <w:szCs w:val="28"/>
              </w:rPr>
            </w:pPr>
            <w:r w:rsidRPr="0025066D">
              <w:rPr>
                <w:sz w:val="20"/>
                <w:szCs w:val="28"/>
              </w:rPr>
              <w:t>Для газовой резки вертикальным резаком</w:t>
            </w:r>
          </w:p>
          <w:p w:rsidR="005A60E0" w:rsidRPr="0025066D" w:rsidRDefault="005A60E0" w:rsidP="0025066D">
            <w:pPr>
              <w:numPr>
                <w:ilvl w:val="0"/>
                <w:numId w:val="6"/>
              </w:numPr>
              <w:spacing w:line="360" w:lineRule="auto"/>
              <w:ind w:left="0" w:firstLine="0"/>
              <w:jc w:val="both"/>
              <w:rPr>
                <w:sz w:val="20"/>
                <w:szCs w:val="28"/>
              </w:rPr>
            </w:pPr>
            <w:r w:rsidRPr="0025066D">
              <w:rPr>
                <w:sz w:val="20"/>
                <w:szCs w:val="28"/>
              </w:rPr>
              <w:t>Для  плазменной  резки</w:t>
            </w:r>
          </w:p>
          <w:p w:rsidR="005A60E0" w:rsidRPr="0025066D" w:rsidRDefault="005A60E0" w:rsidP="0025066D">
            <w:pPr>
              <w:spacing w:line="360" w:lineRule="auto"/>
              <w:jc w:val="both"/>
              <w:rPr>
                <w:sz w:val="20"/>
                <w:szCs w:val="28"/>
              </w:rPr>
            </w:pPr>
            <w:r w:rsidRPr="0025066D">
              <w:rPr>
                <w:sz w:val="20"/>
                <w:szCs w:val="28"/>
              </w:rPr>
              <w:t>13.Габариты машины, не более</w:t>
            </w:r>
          </w:p>
          <w:p w:rsidR="005A60E0" w:rsidRPr="0025066D" w:rsidRDefault="005A60E0" w:rsidP="0025066D">
            <w:pPr>
              <w:numPr>
                <w:ilvl w:val="0"/>
                <w:numId w:val="7"/>
              </w:numPr>
              <w:spacing w:line="360" w:lineRule="auto"/>
              <w:ind w:left="0" w:firstLine="0"/>
              <w:jc w:val="both"/>
              <w:rPr>
                <w:sz w:val="20"/>
                <w:szCs w:val="28"/>
              </w:rPr>
            </w:pPr>
            <w:r w:rsidRPr="0025066D">
              <w:rPr>
                <w:sz w:val="20"/>
                <w:szCs w:val="28"/>
              </w:rPr>
              <w:t>Длина по рельсовому пути</w:t>
            </w:r>
          </w:p>
          <w:p w:rsidR="005A60E0" w:rsidRPr="0025066D" w:rsidRDefault="005A60E0" w:rsidP="0025066D">
            <w:pPr>
              <w:numPr>
                <w:ilvl w:val="0"/>
                <w:numId w:val="7"/>
              </w:numPr>
              <w:spacing w:line="360" w:lineRule="auto"/>
              <w:ind w:left="0" w:firstLine="0"/>
              <w:jc w:val="both"/>
              <w:rPr>
                <w:sz w:val="20"/>
                <w:szCs w:val="28"/>
              </w:rPr>
            </w:pPr>
            <w:r w:rsidRPr="0025066D">
              <w:rPr>
                <w:sz w:val="20"/>
                <w:szCs w:val="28"/>
              </w:rPr>
              <w:t>Ширина</w:t>
            </w:r>
          </w:p>
          <w:p w:rsidR="005A60E0" w:rsidRPr="0025066D" w:rsidRDefault="005A60E0" w:rsidP="0025066D">
            <w:pPr>
              <w:numPr>
                <w:ilvl w:val="0"/>
                <w:numId w:val="7"/>
              </w:numPr>
              <w:spacing w:line="360" w:lineRule="auto"/>
              <w:ind w:left="0" w:firstLine="0"/>
              <w:jc w:val="both"/>
              <w:rPr>
                <w:sz w:val="20"/>
                <w:szCs w:val="28"/>
              </w:rPr>
            </w:pPr>
            <w:r w:rsidRPr="0025066D">
              <w:rPr>
                <w:sz w:val="20"/>
                <w:szCs w:val="28"/>
              </w:rPr>
              <w:t>Высота (без внешней  подводки)</w:t>
            </w:r>
          </w:p>
          <w:p w:rsidR="005A60E0" w:rsidRPr="0025066D" w:rsidRDefault="005A60E0" w:rsidP="0025066D">
            <w:pPr>
              <w:numPr>
                <w:ilvl w:val="0"/>
                <w:numId w:val="7"/>
              </w:numPr>
              <w:spacing w:line="360" w:lineRule="auto"/>
              <w:ind w:left="0" w:firstLine="0"/>
              <w:jc w:val="both"/>
              <w:rPr>
                <w:sz w:val="20"/>
                <w:szCs w:val="28"/>
              </w:rPr>
            </w:pPr>
            <w:r w:rsidRPr="0025066D">
              <w:rPr>
                <w:sz w:val="20"/>
                <w:szCs w:val="28"/>
              </w:rPr>
              <w:t>Высота (с внешней  подводкой)</w:t>
            </w:r>
          </w:p>
          <w:p w:rsidR="005A60E0" w:rsidRPr="0025066D" w:rsidRDefault="005A60E0" w:rsidP="0025066D">
            <w:pPr>
              <w:spacing w:line="360" w:lineRule="auto"/>
              <w:jc w:val="both"/>
              <w:rPr>
                <w:sz w:val="20"/>
                <w:szCs w:val="28"/>
              </w:rPr>
            </w:pPr>
            <w:r w:rsidRPr="0025066D">
              <w:rPr>
                <w:sz w:val="20"/>
                <w:szCs w:val="28"/>
              </w:rPr>
              <w:t>14. Максимальное время непрерывной работы с последующим перерывом на 1 час</w:t>
            </w:r>
          </w:p>
          <w:p w:rsidR="005A60E0" w:rsidRPr="0025066D" w:rsidRDefault="005A60E0" w:rsidP="0025066D">
            <w:pPr>
              <w:spacing w:line="360" w:lineRule="auto"/>
              <w:jc w:val="both"/>
              <w:rPr>
                <w:sz w:val="20"/>
                <w:szCs w:val="28"/>
              </w:rPr>
            </w:pPr>
            <w:r w:rsidRPr="0025066D">
              <w:rPr>
                <w:sz w:val="20"/>
                <w:szCs w:val="28"/>
              </w:rPr>
              <w:t>15. Минимально допустимый диаметр детали, вырезаемой при вертикальной резке</w:t>
            </w:r>
          </w:p>
          <w:p w:rsidR="005A60E0" w:rsidRPr="0025066D" w:rsidRDefault="005A60E0" w:rsidP="0025066D">
            <w:pPr>
              <w:spacing w:line="360" w:lineRule="auto"/>
              <w:jc w:val="both"/>
              <w:rPr>
                <w:sz w:val="20"/>
                <w:szCs w:val="28"/>
              </w:rPr>
            </w:pPr>
            <w:r w:rsidRPr="0025066D">
              <w:rPr>
                <w:sz w:val="20"/>
                <w:szCs w:val="28"/>
              </w:rPr>
              <w:t>16. Скорость подъема и опускания резака, не менее</w:t>
            </w:r>
          </w:p>
          <w:p w:rsidR="005A60E0" w:rsidRPr="0025066D" w:rsidRDefault="005A60E0" w:rsidP="0025066D">
            <w:pPr>
              <w:spacing w:line="360" w:lineRule="auto"/>
              <w:jc w:val="both"/>
              <w:rPr>
                <w:sz w:val="20"/>
                <w:szCs w:val="28"/>
              </w:rPr>
            </w:pPr>
            <w:r w:rsidRPr="0025066D">
              <w:rPr>
                <w:sz w:val="20"/>
                <w:szCs w:val="28"/>
              </w:rPr>
              <w:t xml:space="preserve">17. Управление технологическими операциями </w:t>
            </w:r>
          </w:p>
          <w:p w:rsidR="005A60E0" w:rsidRPr="0025066D" w:rsidRDefault="005A60E0" w:rsidP="0025066D">
            <w:pPr>
              <w:spacing w:line="360" w:lineRule="auto"/>
              <w:jc w:val="both"/>
              <w:rPr>
                <w:sz w:val="20"/>
                <w:szCs w:val="28"/>
              </w:rPr>
            </w:pPr>
            <w:r w:rsidRPr="0025066D">
              <w:rPr>
                <w:sz w:val="20"/>
                <w:szCs w:val="28"/>
              </w:rPr>
              <w:t>18. Размер колеи направляющих рельсового пути</w:t>
            </w:r>
          </w:p>
          <w:p w:rsidR="005A60E0" w:rsidRPr="0025066D" w:rsidRDefault="005A60E0" w:rsidP="0025066D">
            <w:pPr>
              <w:spacing w:line="360" w:lineRule="auto"/>
              <w:jc w:val="both"/>
              <w:rPr>
                <w:sz w:val="20"/>
                <w:szCs w:val="28"/>
              </w:rPr>
            </w:pPr>
            <w:r w:rsidRPr="0025066D">
              <w:rPr>
                <w:sz w:val="20"/>
                <w:szCs w:val="28"/>
              </w:rPr>
              <w:t>19. Площадь, занимаемая машиной (без операторской), не более</w:t>
            </w:r>
          </w:p>
        </w:tc>
        <w:tc>
          <w:tcPr>
            <w:tcW w:w="2520" w:type="dxa"/>
          </w:tcPr>
          <w:p w:rsidR="005A60E0" w:rsidRPr="0025066D" w:rsidRDefault="005A60E0" w:rsidP="0025066D">
            <w:pPr>
              <w:spacing w:line="360" w:lineRule="auto"/>
              <w:jc w:val="both"/>
              <w:rPr>
                <w:sz w:val="20"/>
                <w:szCs w:val="28"/>
              </w:rPr>
            </w:pPr>
            <w:r w:rsidRPr="0025066D">
              <w:rPr>
                <w:sz w:val="20"/>
                <w:szCs w:val="28"/>
              </w:rPr>
              <w:t>шт</w:t>
            </w:r>
          </w:p>
          <w:p w:rsidR="005A60E0" w:rsidRPr="0025066D" w:rsidRDefault="005A60E0" w:rsidP="0025066D">
            <w:pPr>
              <w:spacing w:line="360" w:lineRule="auto"/>
              <w:jc w:val="both"/>
              <w:rPr>
                <w:sz w:val="20"/>
                <w:szCs w:val="28"/>
              </w:rPr>
            </w:pPr>
            <w:r w:rsidRPr="0025066D">
              <w:rPr>
                <w:sz w:val="20"/>
                <w:szCs w:val="28"/>
              </w:rPr>
              <w:t>шт</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мм</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час</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мм</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мм/мин</w:t>
            </w:r>
          </w:p>
          <w:p w:rsidR="005A60E0" w:rsidRPr="0025066D" w:rsidRDefault="005A60E0" w:rsidP="0025066D">
            <w:pPr>
              <w:spacing w:line="360" w:lineRule="auto"/>
              <w:jc w:val="both"/>
              <w:rPr>
                <w:sz w:val="20"/>
                <w:szCs w:val="28"/>
              </w:rPr>
            </w:pPr>
            <w:r w:rsidRPr="0025066D">
              <w:rPr>
                <w:sz w:val="20"/>
                <w:szCs w:val="28"/>
              </w:rPr>
              <w:t>мм</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м</w:t>
            </w:r>
            <w:r w:rsidRPr="0025066D">
              <w:rPr>
                <w:sz w:val="20"/>
                <w:szCs w:val="28"/>
                <w:vertAlign w:val="superscript"/>
              </w:rPr>
              <w:t>2</w:t>
            </w:r>
          </w:p>
        </w:tc>
        <w:tc>
          <w:tcPr>
            <w:tcW w:w="2340" w:type="dxa"/>
          </w:tcPr>
          <w:p w:rsidR="005A60E0" w:rsidRPr="0025066D" w:rsidRDefault="005A60E0" w:rsidP="0025066D">
            <w:pPr>
              <w:spacing w:line="360" w:lineRule="auto"/>
              <w:jc w:val="both"/>
              <w:rPr>
                <w:sz w:val="20"/>
                <w:szCs w:val="28"/>
              </w:rPr>
            </w:pPr>
            <w:r w:rsidRPr="0025066D">
              <w:rPr>
                <w:sz w:val="20"/>
                <w:szCs w:val="28"/>
              </w:rPr>
              <w:t>3</w:t>
            </w:r>
          </w:p>
          <w:p w:rsidR="0025066D" w:rsidRDefault="0025066D"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1</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1</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1</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14500</w:t>
            </w:r>
          </w:p>
          <w:p w:rsidR="005A60E0" w:rsidRPr="0025066D" w:rsidRDefault="005A60E0" w:rsidP="0025066D">
            <w:pPr>
              <w:spacing w:line="360" w:lineRule="auto"/>
              <w:jc w:val="both"/>
              <w:rPr>
                <w:sz w:val="20"/>
                <w:szCs w:val="28"/>
              </w:rPr>
            </w:pPr>
            <w:r w:rsidRPr="0025066D">
              <w:rPr>
                <w:sz w:val="20"/>
                <w:szCs w:val="28"/>
              </w:rPr>
              <w:t>6150</w:t>
            </w:r>
          </w:p>
          <w:p w:rsidR="005A60E0" w:rsidRPr="0025066D" w:rsidRDefault="005A60E0" w:rsidP="0025066D">
            <w:pPr>
              <w:spacing w:line="360" w:lineRule="auto"/>
              <w:jc w:val="both"/>
              <w:rPr>
                <w:sz w:val="20"/>
                <w:szCs w:val="28"/>
              </w:rPr>
            </w:pPr>
            <w:r w:rsidRPr="0025066D">
              <w:rPr>
                <w:sz w:val="20"/>
                <w:szCs w:val="28"/>
              </w:rPr>
              <w:t>1800</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2640</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16</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50</w:t>
            </w:r>
          </w:p>
          <w:p w:rsidR="005A60E0" w:rsidRPr="0025066D" w:rsidRDefault="005A60E0" w:rsidP="0025066D">
            <w:pPr>
              <w:spacing w:line="360" w:lineRule="auto"/>
              <w:jc w:val="both"/>
              <w:rPr>
                <w:sz w:val="20"/>
                <w:szCs w:val="28"/>
              </w:rPr>
            </w:pPr>
          </w:p>
          <w:p w:rsidR="00872EC5" w:rsidRPr="0025066D" w:rsidRDefault="00872EC5" w:rsidP="00872EC5">
            <w:pPr>
              <w:spacing w:line="360" w:lineRule="auto"/>
              <w:jc w:val="both"/>
              <w:rPr>
                <w:sz w:val="20"/>
                <w:szCs w:val="28"/>
              </w:rPr>
            </w:pPr>
            <w:r w:rsidRPr="0025066D">
              <w:rPr>
                <w:sz w:val="20"/>
                <w:szCs w:val="28"/>
              </w:rPr>
              <w:t>Автоматическое</w:t>
            </w:r>
          </w:p>
          <w:p w:rsidR="005A60E0" w:rsidRPr="0025066D" w:rsidRDefault="005A60E0" w:rsidP="0025066D">
            <w:pPr>
              <w:spacing w:line="360" w:lineRule="auto"/>
              <w:jc w:val="both"/>
              <w:rPr>
                <w:sz w:val="20"/>
                <w:szCs w:val="28"/>
              </w:rPr>
            </w:pPr>
            <w:r w:rsidRPr="0025066D">
              <w:rPr>
                <w:sz w:val="20"/>
                <w:szCs w:val="28"/>
              </w:rPr>
              <w:t>1500</w:t>
            </w:r>
          </w:p>
          <w:p w:rsidR="005A60E0" w:rsidRPr="0025066D" w:rsidRDefault="005A60E0" w:rsidP="0025066D">
            <w:pPr>
              <w:spacing w:line="360" w:lineRule="auto"/>
              <w:jc w:val="both"/>
              <w:rPr>
                <w:sz w:val="20"/>
                <w:szCs w:val="28"/>
              </w:rPr>
            </w:pPr>
          </w:p>
          <w:p w:rsidR="005A60E0" w:rsidRPr="0025066D" w:rsidRDefault="005A60E0" w:rsidP="0025066D">
            <w:pPr>
              <w:spacing w:line="360" w:lineRule="auto"/>
              <w:jc w:val="both"/>
              <w:rPr>
                <w:sz w:val="20"/>
                <w:szCs w:val="28"/>
              </w:rPr>
            </w:pPr>
            <w:r w:rsidRPr="0025066D">
              <w:rPr>
                <w:sz w:val="20"/>
                <w:szCs w:val="28"/>
              </w:rPr>
              <w:t>4500±1,0</w:t>
            </w:r>
          </w:p>
          <w:p w:rsidR="005A60E0" w:rsidRPr="0025066D" w:rsidRDefault="005A60E0" w:rsidP="0025066D">
            <w:pPr>
              <w:spacing w:line="360" w:lineRule="auto"/>
              <w:jc w:val="both"/>
              <w:rPr>
                <w:sz w:val="20"/>
                <w:szCs w:val="28"/>
              </w:rPr>
            </w:pPr>
          </w:p>
        </w:tc>
      </w:tr>
    </w:tbl>
    <w:p w:rsidR="005A60E0" w:rsidRPr="00C77B38" w:rsidRDefault="005A60E0" w:rsidP="00C77B38">
      <w:pPr>
        <w:spacing w:line="360" w:lineRule="auto"/>
        <w:ind w:firstLine="709"/>
        <w:jc w:val="both"/>
        <w:rPr>
          <w:sz w:val="28"/>
          <w:szCs w:val="28"/>
        </w:rPr>
      </w:pPr>
      <w:r w:rsidRPr="00C77B38">
        <w:rPr>
          <w:sz w:val="28"/>
          <w:szCs w:val="28"/>
        </w:rPr>
        <w:t>*- на скоростях до 1000мм/мин;</w:t>
      </w:r>
    </w:p>
    <w:p w:rsidR="005A60E0" w:rsidRPr="00C77B38" w:rsidRDefault="005A60E0" w:rsidP="00C77B38">
      <w:pPr>
        <w:spacing w:line="360" w:lineRule="auto"/>
        <w:ind w:firstLine="709"/>
        <w:jc w:val="both"/>
        <w:rPr>
          <w:sz w:val="28"/>
          <w:szCs w:val="28"/>
        </w:rPr>
      </w:pPr>
      <w:r w:rsidRPr="00C77B38">
        <w:rPr>
          <w:sz w:val="28"/>
          <w:szCs w:val="28"/>
        </w:rPr>
        <w:t>**-параметр обеспечивается при  установившемся процессе резки;</w:t>
      </w:r>
    </w:p>
    <w:p w:rsidR="00803328" w:rsidRPr="00C77B38" w:rsidRDefault="005A60E0" w:rsidP="00C77B38">
      <w:pPr>
        <w:spacing w:line="360" w:lineRule="auto"/>
        <w:ind w:firstLine="709"/>
        <w:jc w:val="both"/>
        <w:rPr>
          <w:sz w:val="28"/>
          <w:szCs w:val="28"/>
          <w:lang w:val="uk-UA"/>
        </w:rPr>
      </w:pPr>
      <w:r w:rsidRPr="00C77B38">
        <w:rPr>
          <w:sz w:val="28"/>
          <w:szCs w:val="28"/>
        </w:rPr>
        <w:t>***-на толщинах 5….80мм.</w:t>
      </w:r>
    </w:p>
    <w:p w:rsidR="00EB0FDD" w:rsidRPr="00C77B38" w:rsidRDefault="00EB0FDD" w:rsidP="00C77B38">
      <w:pPr>
        <w:spacing w:line="360" w:lineRule="auto"/>
        <w:ind w:firstLine="709"/>
        <w:jc w:val="both"/>
        <w:rPr>
          <w:sz w:val="28"/>
          <w:szCs w:val="28"/>
          <w:lang w:val="uk-UA"/>
        </w:rPr>
      </w:pPr>
    </w:p>
    <w:p w:rsidR="00392204" w:rsidRPr="00C77B38" w:rsidRDefault="005A60E0" w:rsidP="00C77B38">
      <w:pPr>
        <w:spacing w:line="360" w:lineRule="auto"/>
        <w:ind w:firstLine="709"/>
        <w:jc w:val="both"/>
        <w:rPr>
          <w:sz w:val="28"/>
          <w:szCs w:val="28"/>
        </w:rPr>
      </w:pPr>
      <w:r w:rsidRPr="00C77B38">
        <w:rPr>
          <w:sz w:val="28"/>
          <w:szCs w:val="28"/>
        </w:rPr>
        <w:t>Основные технические характеристики машины переносной газорежущей МГП – 2  «Радуга»  находящейся  в  эксплуатации в КМО</w:t>
      </w:r>
    </w:p>
    <w:p w:rsidR="00392204" w:rsidRPr="00C77B38" w:rsidRDefault="00392204" w:rsidP="00C77B38">
      <w:pPr>
        <w:spacing w:line="360" w:lineRule="auto"/>
        <w:ind w:firstLine="709"/>
        <w:jc w:val="both"/>
        <w:rPr>
          <w:sz w:val="28"/>
          <w:szCs w:val="28"/>
        </w:rPr>
      </w:pPr>
    </w:p>
    <w:p w:rsidR="007F2233" w:rsidRPr="00C77B38" w:rsidRDefault="00634D83" w:rsidP="00C77B38">
      <w:pPr>
        <w:spacing w:line="360" w:lineRule="auto"/>
        <w:ind w:firstLine="709"/>
        <w:jc w:val="both"/>
        <w:rPr>
          <w:sz w:val="28"/>
          <w:szCs w:val="28"/>
        </w:rPr>
      </w:pPr>
      <w:r w:rsidRPr="00C77B38">
        <w:rPr>
          <w:sz w:val="28"/>
          <w:szCs w:val="28"/>
        </w:rPr>
        <w:t>Таблица 6</w:t>
      </w:r>
      <w:r w:rsidR="00392204" w:rsidRPr="00C77B38">
        <w:rPr>
          <w:sz w:val="28"/>
          <w:szCs w:val="28"/>
        </w:rPr>
        <w:t>.4</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3006"/>
        <w:gridCol w:w="2982"/>
      </w:tblGrid>
      <w:tr w:rsidR="005A60E0" w:rsidRPr="00872EC5" w:rsidTr="00872EC5">
        <w:trPr>
          <w:jc w:val="center"/>
        </w:trPr>
        <w:tc>
          <w:tcPr>
            <w:tcW w:w="3190" w:type="dxa"/>
          </w:tcPr>
          <w:p w:rsidR="005A60E0" w:rsidRPr="00872EC5" w:rsidRDefault="00872EC5" w:rsidP="00872EC5">
            <w:pPr>
              <w:spacing w:line="360" w:lineRule="auto"/>
              <w:jc w:val="both"/>
              <w:rPr>
                <w:sz w:val="20"/>
                <w:szCs w:val="28"/>
              </w:rPr>
            </w:pPr>
            <w:r>
              <w:rPr>
                <w:sz w:val="20"/>
                <w:szCs w:val="28"/>
              </w:rPr>
              <w:t xml:space="preserve">Наименование </w:t>
            </w:r>
            <w:r w:rsidR="005A60E0" w:rsidRPr="00872EC5">
              <w:rPr>
                <w:sz w:val="20"/>
                <w:szCs w:val="28"/>
              </w:rPr>
              <w:t>параметра</w:t>
            </w:r>
          </w:p>
          <w:p w:rsidR="005A60E0" w:rsidRPr="00872EC5" w:rsidRDefault="005A60E0" w:rsidP="00872EC5">
            <w:pPr>
              <w:spacing w:line="360" w:lineRule="auto"/>
              <w:jc w:val="both"/>
              <w:rPr>
                <w:sz w:val="20"/>
                <w:szCs w:val="28"/>
              </w:rPr>
            </w:pPr>
          </w:p>
        </w:tc>
        <w:tc>
          <w:tcPr>
            <w:tcW w:w="3190" w:type="dxa"/>
          </w:tcPr>
          <w:p w:rsidR="005A60E0" w:rsidRPr="00872EC5" w:rsidRDefault="005A60E0" w:rsidP="00872EC5">
            <w:pPr>
              <w:spacing w:line="360" w:lineRule="auto"/>
              <w:jc w:val="both"/>
              <w:rPr>
                <w:sz w:val="20"/>
                <w:szCs w:val="28"/>
              </w:rPr>
            </w:pPr>
            <w:r w:rsidRPr="00872EC5">
              <w:rPr>
                <w:sz w:val="20"/>
                <w:szCs w:val="28"/>
              </w:rPr>
              <w:t>Единицы</w:t>
            </w:r>
          </w:p>
          <w:p w:rsidR="005A60E0" w:rsidRPr="00872EC5" w:rsidRDefault="005A60E0" w:rsidP="00872EC5">
            <w:pPr>
              <w:spacing w:line="360" w:lineRule="auto"/>
              <w:jc w:val="both"/>
              <w:rPr>
                <w:sz w:val="20"/>
                <w:szCs w:val="28"/>
              </w:rPr>
            </w:pPr>
            <w:r w:rsidRPr="00872EC5">
              <w:rPr>
                <w:sz w:val="20"/>
                <w:szCs w:val="28"/>
              </w:rPr>
              <w:t>измерения</w:t>
            </w:r>
          </w:p>
          <w:p w:rsidR="005A60E0" w:rsidRPr="00872EC5" w:rsidRDefault="005A60E0" w:rsidP="00872EC5">
            <w:pPr>
              <w:spacing w:line="360" w:lineRule="auto"/>
              <w:jc w:val="both"/>
              <w:rPr>
                <w:sz w:val="20"/>
                <w:szCs w:val="28"/>
              </w:rPr>
            </w:pPr>
          </w:p>
        </w:tc>
        <w:tc>
          <w:tcPr>
            <w:tcW w:w="3191" w:type="dxa"/>
          </w:tcPr>
          <w:p w:rsidR="005A60E0" w:rsidRPr="00872EC5" w:rsidRDefault="005A60E0" w:rsidP="00872EC5">
            <w:pPr>
              <w:spacing w:line="360" w:lineRule="auto"/>
              <w:jc w:val="both"/>
              <w:rPr>
                <w:sz w:val="20"/>
                <w:szCs w:val="28"/>
              </w:rPr>
            </w:pPr>
            <w:r w:rsidRPr="00872EC5">
              <w:rPr>
                <w:sz w:val="20"/>
                <w:szCs w:val="28"/>
              </w:rPr>
              <w:t>Нормы</w:t>
            </w:r>
          </w:p>
          <w:p w:rsidR="005A60E0" w:rsidRPr="00872EC5" w:rsidRDefault="005A60E0" w:rsidP="00872EC5">
            <w:pPr>
              <w:spacing w:line="360" w:lineRule="auto"/>
              <w:jc w:val="both"/>
              <w:rPr>
                <w:sz w:val="20"/>
                <w:szCs w:val="28"/>
              </w:rPr>
            </w:pPr>
          </w:p>
        </w:tc>
      </w:tr>
      <w:tr w:rsidR="005A60E0" w:rsidRPr="00872EC5" w:rsidTr="00872EC5">
        <w:trPr>
          <w:jc w:val="center"/>
        </w:trPr>
        <w:tc>
          <w:tcPr>
            <w:tcW w:w="3190" w:type="dxa"/>
          </w:tcPr>
          <w:p w:rsidR="005A60E0" w:rsidRPr="00872EC5" w:rsidRDefault="005A60E0" w:rsidP="00872EC5">
            <w:pPr>
              <w:spacing w:line="360" w:lineRule="auto"/>
              <w:jc w:val="both"/>
              <w:rPr>
                <w:sz w:val="20"/>
                <w:szCs w:val="28"/>
              </w:rPr>
            </w:pPr>
            <w:r w:rsidRPr="00872EC5">
              <w:rPr>
                <w:sz w:val="20"/>
                <w:szCs w:val="28"/>
              </w:rPr>
              <w:t>1</w:t>
            </w:r>
          </w:p>
        </w:tc>
        <w:tc>
          <w:tcPr>
            <w:tcW w:w="3190" w:type="dxa"/>
          </w:tcPr>
          <w:p w:rsidR="005A60E0" w:rsidRPr="00872EC5" w:rsidRDefault="005A60E0" w:rsidP="00872EC5">
            <w:pPr>
              <w:spacing w:line="360" w:lineRule="auto"/>
              <w:jc w:val="both"/>
              <w:rPr>
                <w:sz w:val="20"/>
                <w:szCs w:val="28"/>
              </w:rPr>
            </w:pPr>
            <w:r w:rsidRPr="00872EC5">
              <w:rPr>
                <w:sz w:val="20"/>
                <w:szCs w:val="28"/>
              </w:rPr>
              <w:t>2</w:t>
            </w:r>
          </w:p>
        </w:tc>
        <w:tc>
          <w:tcPr>
            <w:tcW w:w="3191" w:type="dxa"/>
          </w:tcPr>
          <w:p w:rsidR="005A60E0" w:rsidRPr="00872EC5" w:rsidRDefault="005A60E0" w:rsidP="00872EC5">
            <w:pPr>
              <w:spacing w:line="360" w:lineRule="auto"/>
              <w:jc w:val="both"/>
              <w:rPr>
                <w:sz w:val="20"/>
                <w:szCs w:val="28"/>
              </w:rPr>
            </w:pPr>
            <w:r w:rsidRPr="00872EC5">
              <w:rPr>
                <w:sz w:val="20"/>
                <w:szCs w:val="28"/>
              </w:rPr>
              <w:t>3</w:t>
            </w:r>
          </w:p>
        </w:tc>
      </w:tr>
      <w:tr w:rsidR="005A60E0" w:rsidRPr="00872EC5" w:rsidTr="00872EC5">
        <w:trPr>
          <w:jc w:val="center"/>
        </w:trPr>
        <w:tc>
          <w:tcPr>
            <w:tcW w:w="3190" w:type="dxa"/>
          </w:tcPr>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Количество  резаков</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Толщина разрезаемого металла</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Скорость перемещения  резака</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Наибольшая длина прямолинейного реза</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Ширина полосы при резе двумя резаками:</w:t>
            </w:r>
          </w:p>
          <w:p w:rsidR="005A60E0" w:rsidRPr="00872EC5" w:rsidRDefault="005A60E0" w:rsidP="00872EC5">
            <w:pPr>
              <w:numPr>
                <w:ilvl w:val="1"/>
                <w:numId w:val="8"/>
              </w:numPr>
              <w:tabs>
                <w:tab w:val="clear" w:pos="1440"/>
                <w:tab w:val="num" w:pos="720"/>
              </w:tabs>
              <w:spacing w:line="360" w:lineRule="auto"/>
              <w:ind w:left="0" w:firstLine="0"/>
              <w:jc w:val="both"/>
              <w:rPr>
                <w:sz w:val="20"/>
                <w:szCs w:val="28"/>
              </w:rPr>
            </w:pPr>
            <w:r w:rsidRPr="00872EC5">
              <w:rPr>
                <w:sz w:val="20"/>
                <w:szCs w:val="28"/>
              </w:rPr>
              <w:t>без удлинителя  шланги</w:t>
            </w:r>
          </w:p>
          <w:p w:rsidR="005A60E0" w:rsidRPr="00872EC5" w:rsidRDefault="005A60E0" w:rsidP="00872EC5">
            <w:pPr>
              <w:numPr>
                <w:ilvl w:val="1"/>
                <w:numId w:val="8"/>
              </w:numPr>
              <w:tabs>
                <w:tab w:val="clear" w:pos="1440"/>
                <w:tab w:val="num" w:pos="720"/>
              </w:tabs>
              <w:spacing w:line="360" w:lineRule="auto"/>
              <w:ind w:left="0" w:firstLine="0"/>
              <w:jc w:val="both"/>
              <w:rPr>
                <w:sz w:val="20"/>
                <w:szCs w:val="28"/>
              </w:rPr>
            </w:pPr>
            <w:r w:rsidRPr="00872EC5">
              <w:rPr>
                <w:sz w:val="20"/>
                <w:szCs w:val="28"/>
              </w:rPr>
              <w:t>с удлинительным шлангом</w:t>
            </w:r>
          </w:p>
          <w:p w:rsidR="005A60E0" w:rsidRPr="00872EC5" w:rsidRDefault="005A60E0" w:rsidP="00872EC5">
            <w:pPr>
              <w:numPr>
                <w:ilvl w:val="1"/>
                <w:numId w:val="8"/>
              </w:numPr>
              <w:tabs>
                <w:tab w:val="clear" w:pos="1440"/>
                <w:tab w:val="num" w:pos="720"/>
              </w:tabs>
              <w:spacing w:line="360" w:lineRule="auto"/>
              <w:ind w:left="0" w:firstLine="0"/>
              <w:jc w:val="both"/>
              <w:rPr>
                <w:sz w:val="20"/>
                <w:szCs w:val="28"/>
              </w:rPr>
            </w:pPr>
            <w:r w:rsidRPr="00872EC5">
              <w:rPr>
                <w:sz w:val="20"/>
                <w:szCs w:val="28"/>
              </w:rPr>
              <w:t>наименьшая при установке резака с одной стороны от оси  шланги</w:t>
            </w:r>
          </w:p>
          <w:p w:rsidR="005A60E0" w:rsidRPr="00872EC5" w:rsidRDefault="005A60E0" w:rsidP="00872EC5">
            <w:pPr>
              <w:numPr>
                <w:ilvl w:val="0"/>
                <w:numId w:val="8"/>
              </w:numPr>
              <w:spacing w:line="360" w:lineRule="auto"/>
              <w:ind w:left="0" w:firstLine="0"/>
              <w:jc w:val="both"/>
              <w:rPr>
                <w:sz w:val="20"/>
                <w:szCs w:val="28"/>
              </w:rPr>
            </w:pPr>
            <w:r w:rsidRPr="00872EC5">
              <w:rPr>
                <w:sz w:val="20"/>
                <w:szCs w:val="28"/>
              </w:rPr>
              <w:t>Угол скоса кромок, наибольший:</w:t>
            </w:r>
          </w:p>
          <w:p w:rsidR="005A60E0" w:rsidRPr="00872EC5" w:rsidRDefault="005A60E0" w:rsidP="00872EC5">
            <w:pPr>
              <w:numPr>
                <w:ilvl w:val="0"/>
                <w:numId w:val="9"/>
              </w:numPr>
              <w:spacing w:line="360" w:lineRule="auto"/>
              <w:ind w:left="0" w:firstLine="0"/>
              <w:jc w:val="both"/>
              <w:rPr>
                <w:sz w:val="20"/>
                <w:szCs w:val="28"/>
              </w:rPr>
            </w:pPr>
            <w:r w:rsidRPr="00872EC5">
              <w:rPr>
                <w:sz w:val="20"/>
                <w:szCs w:val="28"/>
              </w:rPr>
              <w:t>от вертикали</w:t>
            </w:r>
          </w:p>
          <w:p w:rsidR="005A60E0" w:rsidRPr="00872EC5" w:rsidRDefault="005A60E0" w:rsidP="00872EC5">
            <w:pPr>
              <w:numPr>
                <w:ilvl w:val="0"/>
                <w:numId w:val="9"/>
              </w:numPr>
              <w:spacing w:line="360" w:lineRule="auto"/>
              <w:ind w:left="0" w:firstLine="0"/>
              <w:jc w:val="both"/>
              <w:rPr>
                <w:sz w:val="20"/>
                <w:szCs w:val="28"/>
              </w:rPr>
            </w:pPr>
            <w:r w:rsidRPr="00872EC5">
              <w:rPr>
                <w:sz w:val="20"/>
                <w:szCs w:val="28"/>
              </w:rPr>
              <w:t>от горизонтали</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Потребляемая мощность</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Применяемые газы:</w:t>
            </w:r>
          </w:p>
          <w:p w:rsidR="005A60E0" w:rsidRPr="00872EC5" w:rsidRDefault="005A60E0" w:rsidP="00872EC5">
            <w:pPr>
              <w:numPr>
                <w:ilvl w:val="0"/>
                <w:numId w:val="10"/>
              </w:numPr>
              <w:spacing w:line="360" w:lineRule="auto"/>
              <w:ind w:left="0" w:firstLine="0"/>
              <w:jc w:val="both"/>
              <w:rPr>
                <w:sz w:val="20"/>
                <w:szCs w:val="28"/>
              </w:rPr>
            </w:pPr>
            <w:r w:rsidRPr="00872EC5">
              <w:rPr>
                <w:sz w:val="20"/>
                <w:szCs w:val="28"/>
              </w:rPr>
              <w:t>кислород</w:t>
            </w:r>
          </w:p>
          <w:p w:rsidR="005A60E0" w:rsidRPr="00872EC5" w:rsidRDefault="005A60E0" w:rsidP="00872EC5">
            <w:pPr>
              <w:numPr>
                <w:ilvl w:val="0"/>
                <w:numId w:val="10"/>
              </w:numPr>
              <w:spacing w:line="360" w:lineRule="auto"/>
              <w:ind w:left="0" w:firstLine="0"/>
              <w:jc w:val="both"/>
              <w:rPr>
                <w:sz w:val="20"/>
                <w:szCs w:val="28"/>
              </w:rPr>
            </w:pPr>
            <w:r w:rsidRPr="00872EC5">
              <w:rPr>
                <w:sz w:val="20"/>
                <w:szCs w:val="28"/>
              </w:rPr>
              <w:t>природный газ</w:t>
            </w:r>
          </w:p>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Рабочее давление газов на входе в резак, мах</w:t>
            </w:r>
          </w:p>
          <w:p w:rsidR="005A60E0" w:rsidRPr="00872EC5" w:rsidRDefault="005A60E0" w:rsidP="00872EC5">
            <w:pPr>
              <w:numPr>
                <w:ilvl w:val="0"/>
                <w:numId w:val="11"/>
              </w:numPr>
              <w:spacing w:line="360" w:lineRule="auto"/>
              <w:ind w:left="0" w:firstLine="0"/>
              <w:jc w:val="both"/>
              <w:rPr>
                <w:sz w:val="20"/>
                <w:szCs w:val="28"/>
              </w:rPr>
            </w:pPr>
            <w:r w:rsidRPr="00872EC5">
              <w:rPr>
                <w:sz w:val="20"/>
                <w:szCs w:val="28"/>
              </w:rPr>
              <w:t>кислород</w:t>
            </w:r>
          </w:p>
          <w:p w:rsidR="005A60E0" w:rsidRPr="00872EC5" w:rsidRDefault="005A60E0" w:rsidP="00872EC5">
            <w:pPr>
              <w:numPr>
                <w:ilvl w:val="0"/>
                <w:numId w:val="11"/>
              </w:numPr>
              <w:spacing w:line="360" w:lineRule="auto"/>
              <w:ind w:left="0" w:firstLine="0"/>
              <w:jc w:val="both"/>
              <w:rPr>
                <w:sz w:val="20"/>
                <w:szCs w:val="28"/>
              </w:rPr>
            </w:pPr>
            <w:r w:rsidRPr="00872EC5">
              <w:rPr>
                <w:sz w:val="20"/>
                <w:szCs w:val="28"/>
              </w:rPr>
              <w:t>природный газ</w:t>
            </w:r>
          </w:p>
          <w:p w:rsidR="005A60E0" w:rsidRPr="00872EC5" w:rsidRDefault="005A60E0" w:rsidP="00872EC5">
            <w:pPr>
              <w:spacing w:line="360" w:lineRule="auto"/>
              <w:jc w:val="both"/>
              <w:rPr>
                <w:sz w:val="20"/>
                <w:szCs w:val="28"/>
              </w:rPr>
            </w:pPr>
          </w:p>
        </w:tc>
        <w:tc>
          <w:tcPr>
            <w:tcW w:w="3190" w:type="dxa"/>
          </w:tcPr>
          <w:p w:rsidR="005A60E0" w:rsidRPr="00872EC5" w:rsidRDefault="005A60E0" w:rsidP="00872EC5">
            <w:pPr>
              <w:spacing w:line="360" w:lineRule="auto"/>
              <w:jc w:val="both"/>
              <w:rPr>
                <w:sz w:val="20"/>
                <w:szCs w:val="28"/>
              </w:rPr>
            </w:pPr>
            <w:r w:rsidRPr="00872EC5">
              <w:rPr>
                <w:sz w:val="20"/>
                <w:szCs w:val="28"/>
              </w:rPr>
              <w:t>шт</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мм/мин</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град.</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Вт</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A66378">
            <w:pPr>
              <w:spacing w:line="360" w:lineRule="auto"/>
              <w:jc w:val="both"/>
              <w:rPr>
                <w:sz w:val="20"/>
                <w:szCs w:val="28"/>
              </w:rPr>
            </w:pPr>
            <w:r w:rsidRPr="00872EC5">
              <w:rPr>
                <w:sz w:val="20"/>
                <w:szCs w:val="28"/>
              </w:rPr>
              <w:t>МПа</w:t>
            </w:r>
          </w:p>
        </w:tc>
        <w:tc>
          <w:tcPr>
            <w:tcW w:w="3191" w:type="dxa"/>
          </w:tcPr>
          <w:p w:rsidR="005A60E0" w:rsidRPr="00872EC5" w:rsidRDefault="005A60E0" w:rsidP="00872EC5">
            <w:pPr>
              <w:spacing w:line="360" w:lineRule="auto"/>
              <w:jc w:val="both"/>
              <w:rPr>
                <w:sz w:val="20"/>
                <w:szCs w:val="28"/>
              </w:rPr>
            </w:pPr>
            <w:r w:rsidRPr="00872EC5">
              <w:rPr>
                <w:sz w:val="20"/>
                <w:szCs w:val="28"/>
              </w:rPr>
              <w:t>2</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5ч300</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 xml:space="preserve">90 – 1600 </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6000</w:t>
            </w:r>
          </w:p>
          <w:p w:rsidR="00872EC5" w:rsidRDefault="00872EC5" w:rsidP="00872EC5">
            <w:pPr>
              <w:spacing w:line="360" w:lineRule="auto"/>
              <w:jc w:val="both"/>
              <w:rPr>
                <w:sz w:val="20"/>
                <w:szCs w:val="28"/>
              </w:rPr>
            </w:pPr>
          </w:p>
          <w:p w:rsidR="00872EC5" w:rsidRDefault="00872EC5"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100-300</w:t>
            </w:r>
          </w:p>
          <w:p w:rsidR="005A60E0" w:rsidRPr="00872EC5" w:rsidRDefault="005A60E0" w:rsidP="00872EC5">
            <w:pPr>
              <w:spacing w:line="360" w:lineRule="auto"/>
              <w:jc w:val="both"/>
              <w:rPr>
                <w:sz w:val="20"/>
                <w:szCs w:val="28"/>
              </w:rPr>
            </w:pPr>
            <w:r w:rsidRPr="00872EC5">
              <w:rPr>
                <w:sz w:val="20"/>
                <w:szCs w:val="28"/>
              </w:rPr>
              <w:t>1450</w:t>
            </w:r>
          </w:p>
          <w:p w:rsidR="00872EC5" w:rsidRDefault="00872EC5"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40</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Default="005A60E0" w:rsidP="00872EC5">
            <w:pPr>
              <w:spacing w:line="360" w:lineRule="auto"/>
              <w:jc w:val="both"/>
              <w:rPr>
                <w:sz w:val="20"/>
                <w:szCs w:val="28"/>
              </w:rPr>
            </w:pPr>
          </w:p>
          <w:p w:rsidR="00872EC5" w:rsidRPr="00872EC5" w:rsidRDefault="00872EC5"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60</w:t>
            </w:r>
            <w:r w:rsidRPr="00872EC5">
              <w:rPr>
                <w:sz w:val="20"/>
                <w:szCs w:val="28"/>
                <w:vertAlign w:val="superscript"/>
              </w:rPr>
              <w:t>о</w:t>
            </w:r>
          </w:p>
          <w:p w:rsidR="005A60E0" w:rsidRPr="00872EC5" w:rsidRDefault="005A60E0" w:rsidP="00872EC5">
            <w:pPr>
              <w:spacing w:line="360" w:lineRule="auto"/>
              <w:jc w:val="both"/>
              <w:rPr>
                <w:sz w:val="20"/>
                <w:szCs w:val="28"/>
                <w:vertAlign w:val="superscript"/>
              </w:rPr>
            </w:pPr>
            <w:r w:rsidRPr="00872EC5">
              <w:rPr>
                <w:sz w:val="20"/>
                <w:szCs w:val="28"/>
              </w:rPr>
              <w:t>25</w:t>
            </w:r>
            <w:r w:rsidRPr="00872EC5">
              <w:rPr>
                <w:sz w:val="20"/>
                <w:szCs w:val="28"/>
                <w:vertAlign w:val="superscript"/>
              </w:rPr>
              <w:t>о</w:t>
            </w:r>
          </w:p>
          <w:p w:rsidR="005A60E0" w:rsidRPr="00872EC5" w:rsidRDefault="005A60E0" w:rsidP="00872EC5">
            <w:pPr>
              <w:spacing w:line="360" w:lineRule="auto"/>
              <w:jc w:val="both"/>
              <w:rPr>
                <w:sz w:val="20"/>
                <w:szCs w:val="28"/>
              </w:rPr>
            </w:pPr>
            <w:r w:rsidRPr="00872EC5">
              <w:rPr>
                <w:sz w:val="20"/>
                <w:szCs w:val="28"/>
              </w:rPr>
              <w:t>22</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ГОСТ 5583-78</w:t>
            </w:r>
          </w:p>
          <w:p w:rsidR="005A60E0" w:rsidRPr="00872EC5" w:rsidRDefault="005A60E0" w:rsidP="00872EC5">
            <w:pPr>
              <w:spacing w:line="360" w:lineRule="auto"/>
              <w:jc w:val="both"/>
              <w:rPr>
                <w:sz w:val="20"/>
                <w:szCs w:val="28"/>
              </w:rPr>
            </w:pPr>
            <w:r w:rsidRPr="00872EC5">
              <w:rPr>
                <w:sz w:val="20"/>
                <w:szCs w:val="28"/>
              </w:rPr>
              <w:t>ГОСТ 5542-87</w:t>
            </w: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0,25-0,85 (2,5-8,5)</w:t>
            </w:r>
          </w:p>
          <w:p w:rsidR="005A60E0" w:rsidRPr="00872EC5" w:rsidRDefault="005A60E0" w:rsidP="00872EC5">
            <w:pPr>
              <w:spacing w:line="360" w:lineRule="auto"/>
              <w:jc w:val="both"/>
              <w:rPr>
                <w:sz w:val="20"/>
                <w:szCs w:val="28"/>
              </w:rPr>
            </w:pPr>
            <w:r w:rsidRPr="00872EC5">
              <w:rPr>
                <w:sz w:val="20"/>
                <w:szCs w:val="28"/>
              </w:rPr>
              <w:t>-</w:t>
            </w:r>
          </w:p>
        </w:tc>
      </w:tr>
    </w:tbl>
    <w:p w:rsidR="005A60E0" w:rsidRPr="00C77B38" w:rsidRDefault="005A60E0" w:rsidP="00C77B38">
      <w:pPr>
        <w:spacing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6"/>
        <w:gridCol w:w="3006"/>
        <w:gridCol w:w="3010"/>
      </w:tblGrid>
      <w:tr w:rsidR="005A60E0" w:rsidRPr="00872EC5" w:rsidTr="00872EC5">
        <w:trPr>
          <w:jc w:val="center"/>
        </w:trPr>
        <w:tc>
          <w:tcPr>
            <w:tcW w:w="3189" w:type="dxa"/>
          </w:tcPr>
          <w:p w:rsidR="005A60E0" w:rsidRPr="00872EC5" w:rsidRDefault="005A60E0" w:rsidP="00872EC5">
            <w:pPr>
              <w:spacing w:line="360" w:lineRule="auto"/>
              <w:jc w:val="both"/>
              <w:rPr>
                <w:sz w:val="20"/>
                <w:szCs w:val="28"/>
              </w:rPr>
            </w:pPr>
            <w:r w:rsidRPr="00872EC5">
              <w:rPr>
                <w:sz w:val="20"/>
                <w:szCs w:val="28"/>
              </w:rPr>
              <w:t>1</w:t>
            </w:r>
          </w:p>
        </w:tc>
        <w:tc>
          <w:tcPr>
            <w:tcW w:w="3190" w:type="dxa"/>
          </w:tcPr>
          <w:p w:rsidR="005A60E0" w:rsidRPr="00872EC5" w:rsidRDefault="005A60E0" w:rsidP="00872EC5">
            <w:pPr>
              <w:spacing w:line="360" w:lineRule="auto"/>
              <w:jc w:val="both"/>
              <w:rPr>
                <w:sz w:val="20"/>
                <w:szCs w:val="28"/>
              </w:rPr>
            </w:pPr>
            <w:r w:rsidRPr="00872EC5">
              <w:rPr>
                <w:sz w:val="20"/>
                <w:szCs w:val="28"/>
              </w:rPr>
              <w:t>2</w:t>
            </w:r>
          </w:p>
        </w:tc>
        <w:tc>
          <w:tcPr>
            <w:tcW w:w="3191" w:type="dxa"/>
          </w:tcPr>
          <w:p w:rsidR="005A60E0" w:rsidRPr="00872EC5" w:rsidRDefault="005A60E0" w:rsidP="00872EC5">
            <w:pPr>
              <w:spacing w:line="360" w:lineRule="auto"/>
              <w:jc w:val="both"/>
              <w:rPr>
                <w:sz w:val="20"/>
                <w:szCs w:val="28"/>
              </w:rPr>
            </w:pPr>
            <w:r w:rsidRPr="00872EC5">
              <w:rPr>
                <w:sz w:val="20"/>
                <w:szCs w:val="28"/>
              </w:rPr>
              <w:t>3</w:t>
            </w:r>
          </w:p>
        </w:tc>
      </w:tr>
      <w:tr w:rsidR="005A60E0" w:rsidRPr="00872EC5" w:rsidTr="00872EC5">
        <w:trPr>
          <w:jc w:val="center"/>
        </w:trPr>
        <w:tc>
          <w:tcPr>
            <w:tcW w:w="3189" w:type="dxa"/>
          </w:tcPr>
          <w:p w:rsidR="005A60E0" w:rsidRPr="00872EC5" w:rsidRDefault="005A60E0" w:rsidP="00872EC5">
            <w:pPr>
              <w:numPr>
                <w:ilvl w:val="0"/>
                <w:numId w:val="8"/>
              </w:numPr>
              <w:tabs>
                <w:tab w:val="num" w:pos="360"/>
              </w:tabs>
              <w:spacing w:line="360" w:lineRule="auto"/>
              <w:ind w:left="0" w:firstLine="0"/>
              <w:jc w:val="both"/>
              <w:rPr>
                <w:sz w:val="20"/>
                <w:szCs w:val="28"/>
              </w:rPr>
            </w:pPr>
            <w:r w:rsidRPr="00872EC5">
              <w:rPr>
                <w:sz w:val="20"/>
                <w:szCs w:val="28"/>
              </w:rPr>
              <w:t xml:space="preserve"> Габаритные размеры</w:t>
            </w:r>
          </w:p>
          <w:p w:rsidR="005A60E0" w:rsidRPr="00872EC5" w:rsidRDefault="005A60E0" w:rsidP="00872EC5">
            <w:pPr>
              <w:numPr>
                <w:ilvl w:val="0"/>
                <w:numId w:val="12"/>
              </w:numPr>
              <w:tabs>
                <w:tab w:val="clear" w:pos="720"/>
                <w:tab w:val="num" w:pos="291"/>
              </w:tabs>
              <w:spacing w:line="360" w:lineRule="auto"/>
              <w:ind w:left="0" w:firstLine="0"/>
              <w:jc w:val="both"/>
              <w:rPr>
                <w:sz w:val="20"/>
                <w:szCs w:val="28"/>
              </w:rPr>
            </w:pPr>
            <w:r w:rsidRPr="00872EC5">
              <w:rPr>
                <w:sz w:val="20"/>
                <w:szCs w:val="28"/>
              </w:rPr>
              <w:t>Длина</w:t>
            </w:r>
          </w:p>
          <w:p w:rsidR="005A60E0" w:rsidRPr="00872EC5" w:rsidRDefault="005A60E0" w:rsidP="00872EC5">
            <w:pPr>
              <w:numPr>
                <w:ilvl w:val="0"/>
                <w:numId w:val="12"/>
              </w:numPr>
              <w:tabs>
                <w:tab w:val="clear" w:pos="720"/>
                <w:tab w:val="num" w:pos="291"/>
              </w:tabs>
              <w:spacing w:line="360" w:lineRule="auto"/>
              <w:ind w:left="0" w:firstLine="0"/>
              <w:jc w:val="both"/>
              <w:rPr>
                <w:sz w:val="20"/>
                <w:szCs w:val="28"/>
              </w:rPr>
            </w:pPr>
            <w:r w:rsidRPr="00872EC5">
              <w:rPr>
                <w:sz w:val="20"/>
                <w:szCs w:val="28"/>
              </w:rPr>
              <w:t>Ширина</w:t>
            </w:r>
          </w:p>
          <w:p w:rsidR="005A60E0" w:rsidRPr="00872EC5" w:rsidRDefault="005A60E0" w:rsidP="00872EC5">
            <w:pPr>
              <w:numPr>
                <w:ilvl w:val="0"/>
                <w:numId w:val="12"/>
              </w:numPr>
              <w:tabs>
                <w:tab w:val="clear" w:pos="720"/>
                <w:tab w:val="num" w:pos="291"/>
              </w:tabs>
              <w:spacing w:line="360" w:lineRule="auto"/>
              <w:ind w:left="0" w:firstLine="0"/>
              <w:jc w:val="both"/>
              <w:rPr>
                <w:sz w:val="20"/>
                <w:szCs w:val="28"/>
              </w:rPr>
            </w:pPr>
            <w:r w:rsidRPr="00872EC5">
              <w:rPr>
                <w:sz w:val="20"/>
                <w:szCs w:val="28"/>
              </w:rPr>
              <w:t>Высота</w:t>
            </w:r>
          </w:p>
          <w:p w:rsidR="005A60E0" w:rsidRPr="00872EC5" w:rsidRDefault="005A60E0" w:rsidP="00872EC5">
            <w:pPr>
              <w:spacing w:line="360" w:lineRule="auto"/>
              <w:jc w:val="both"/>
              <w:rPr>
                <w:sz w:val="20"/>
                <w:szCs w:val="28"/>
              </w:rPr>
            </w:pPr>
            <w:r w:rsidRPr="00872EC5">
              <w:rPr>
                <w:sz w:val="20"/>
                <w:szCs w:val="28"/>
              </w:rPr>
              <w:t>11. Масса машины</w:t>
            </w:r>
          </w:p>
        </w:tc>
        <w:tc>
          <w:tcPr>
            <w:tcW w:w="3190" w:type="dxa"/>
          </w:tcPr>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872EC5">
            <w:pPr>
              <w:spacing w:line="360" w:lineRule="auto"/>
              <w:jc w:val="both"/>
              <w:rPr>
                <w:sz w:val="20"/>
                <w:szCs w:val="28"/>
              </w:rPr>
            </w:pPr>
            <w:r w:rsidRPr="00872EC5">
              <w:rPr>
                <w:sz w:val="20"/>
                <w:szCs w:val="28"/>
              </w:rPr>
              <w:t>мм</w:t>
            </w:r>
          </w:p>
          <w:p w:rsidR="005A60E0" w:rsidRPr="00872EC5" w:rsidRDefault="005A60E0" w:rsidP="00A66378">
            <w:pPr>
              <w:spacing w:line="360" w:lineRule="auto"/>
              <w:jc w:val="both"/>
              <w:rPr>
                <w:sz w:val="20"/>
                <w:szCs w:val="28"/>
              </w:rPr>
            </w:pPr>
            <w:r w:rsidRPr="00872EC5">
              <w:rPr>
                <w:sz w:val="20"/>
                <w:szCs w:val="28"/>
              </w:rPr>
              <w:t>кг</w:t>
            </w:r>
          </w:p>
        </w:tc>
        <w:tc>
          <w:tcPr>
            <w:tcW w:w="3191" w:type="dxa"/>
          </w:tcPr>
          <w:p w:rsidR="005A60E0" w:rsidRPr="00872EC5" w:rsidRDefault="005A60E0" w:rsidP="00872EC5">
            <w:pPr>
              <w:spacing w:line="360" w:lineRule="auto"/>
              <w:jc w:val="both"/>
              <w:rPr>
                <w:sz w:val="20"/>
                <w:szCs w:val="28"/>
              </w:rPr>
            </w:pPr>
          </w:p>
          <w:p w:rsidR="005A60E0" w:rsidRPr="00872EC5" w:rsidRDefault="005A60E0" w:rsidP="00872EC5">
            <w:pPr>
              <w:spacing w:line="360" w:lineRule="auto"/>
              <w:jc w:val="both"/>
              <w:rPr>
                <w:sz w:val="20"/>
                <w:szCs w:val="28"/>
              </w:rPr>
            </w:pPr>
            <w:r w:rsidRPr="00872EC5">
              <w:rPr>
                <w:sz w:val="20"/>
                <w:szCs w:val="28"/>
              </w:rPr>
              <w:t>405</w:t>
            </w:r>
          </w:p>
          <w:p w:rsidR="005A60E0" w:rsidRPr="00872EC5" w:rsidRDefault="005A60E0" w:rsidP="00872EC5">
            <w:pPr>
              <w:spacing w:line="360" w:lineRule="auto"/>
              <w:jc w:val="both"/>
              <w:rPr>
                <w:sz w:val="20"/>
                <w:szCs w:val="28"/>
              </w:rPr>
            </w:pPr>
            <w:r w:rsidRPr="00872EC5">
              <w:rPr>
                <w:sz w:val="20"/>
                <w:szCs w:val="28"/>
              </w:rPr>
              <w:t>295</w:t>
            </w:r>
          </w:p>
          <w:p w:rsidR="005A60E0" w:rsidRPr="00872EC5" w:rsidRDefault="005A60E0" w:rsidP="00872EC5">
            <w:pPr>
              <w:spacing w:line="360" w:lineRule="auto"/>
              <w:jc w:val="both"/>
              <w:rPr>
                <w:sz w:val="20"/>
                <w:szCs w:val="28"/>
              </w:rPr>
            </w:pPr>
            <w:r w:rsidRPr="00872EC5">
              <w:rPr>
                <w:sz w:val="20"/>
                <w:szCs w:val="28"/>
              </w:rPr>
              <w:t>256</w:t>
            </w:r>
          </w:p>
          <w:p w:rsidR="005A60E0" w:rsidRPr="00872EC5" w:rsidRDefault="005A60E0" w:rsidP="00872EC5">
            <w:pPr>
              <w:spacing w:line="360" w:lineRule="auto"/>
              <w:jc w:val="both"/>
              <w:rPr>
                <w:sz w:val="20"/>
                <w:szCs w:val="28"/>
              </w:rPr>
            </w:pPr>
            <w:r w:rsidRPr="00872EC5">
              <w:rPr>
                <w:sz w:val="20"/>
                <w:szCs w:val="28"/>
              </w:rPr>
              <w:t>16</w:t>
            </w:r>
          </w:p>
        </w:tc>
      </w:tr>
    </w:tbl>
    <w:p w:rsidR="00803328" w:rsidRPr="00C77B38" w:rsidRDefault="00803328" w:rsidP="00C77B38">
      <w:pPr>
        <w:spacing w:line="360" w:lineRule="auto"/>
        <w:ind w:firstLine="709"/>
        <w:jc w:val="both"/>
        <w:rPr>
          <w:bCs/>
          <w:sz w:val="28"/>
          <w:szCs w:val="28"/>
          <w:lang w:val="uk-UA"/>
        </w:rPr>
      </w:pPr>
    </w:p>
    <w:p w:rsidR="005A60E0" w:rsidRPr="00C77B38" w:rsidRDefault="007F2233" w:rsidP="00C77B38">
      <w:pPr>
        <w:spacing w:line="360" w:lineRule="auto"/>
        <w:ind w:firstLine="709"/>
        <w:jc w:val="both"/>
        <w:rPr>
          <w:bCs/>
          <w:sz w:val="28"/>
          <w:szCs w:val="28"/>
        </w:rPr>
      </w:pPr>
      <w:r w:rsidRPr="00C77B38">
        <w:rPr>
          <w:bCs/>
          <w:sz w:val="28"/>
          <w:szCs w:val="28"/>
        </w:rPr>
        <w:t>Таблица 6.</w:t>
      </w:r>
      <w:r w:rsidR="00392204" w:rsidRPr="00C77B38">
        <w:rPr>
          <w:bCs/>
          <w:sz w:val="28"/>
          <w:szCs w:val="28"/>
        </w:rPr>
        <w:t>5</w:t>
      </w:r>
    </w:p>
    <w:tbl>
      <w:tblPr>
        <w:tblW w:w="4550" w:type="pct"/>
        <w:jc w:val="center"/>
        <w:tblCellMar>
          <w:left w:w="28" w:type="dxa"/>
          <w:right w:w="28" w:type="dxa"/>
        </w:tblCellMar>
        <w:tblLook w:val="0000" w:firstRow="0" w:lastRow="0" w:firstColumn="0" w:lastColumn="0" w:noHBand="0" w:noVBand="0"/>
      </w:tblPr>
      <w:tblGrid>
        <w:gridCol w:w="3113"/>
        <w:gridCol w:w="2259"/>
        <w:gridCol w:w="2259"/>
        <w:gridCol w:w="932"/>
      </w:tblGrid>
      <w:tr w:rsidR="005A60E0" w:rsidRPr="00872EC5" w:rsidTr="00872EC5">
        <w:trPr>
          <w:tblHeader/>
          <w:jc w:val="center"/>
        </w:trPr>
        <w:tc>
          <w:tcPr>
            <w:tcW w:w="1818" w:type="pct"/>
            <w:vMerge w:val="restart"/>
            <w:tcBorders>
              <w:top w:val="single" w:sz="4" w:space="0" w:color="auto"/>
              <w:left w:val="single" w:sz="4" w:space="0" w:color="auto"/>
              <w:bottom w:val="single" w:sz="4" w:space="0" w:color="auto"/>
              <w:right w:val="single" w:sz="4" w:space="0" w:color="auto"/>
            </w:tcBorders>
            <w:vAlign w:val="center"/>
          </w:tcPr>
          <w:p w:rsidR="005A60E0" w:rsidRPr="00872EC5" w:rsidRDefault="005A60E0" w:rsidP="00872EC5">
            <w:pPr>
              <w:autoSpaceDE w:val="0"/>
              <w:autoSpaceDN w:val="0"/>
              <w:adjustRightInd w:val="0"/>
              <w:spacing w:line="360" w:lineRule="auto"/>
              <w:jc w:val="both"/>
              <w:rPr>
                <w:sz w:val="20"/>
                <w:szCs w:val="28"/>
              </w:rPr>
            </w:pPr>
            <w:r w:rsidRPr="00872EC5">
              <w:rPr>
                <w:sz w:val="20"/>
                <w:szCs w:val="28"/>
              </w:rPr>
              <w:t xml:space="preserve">Класс шероховатости </w:t>
            </w:r>
          </w:p>
        </w:tc>
        <w:tc>
          <w:tcPr>
            <w:tcW w:w="3182" w:type="pct"/>
            <w:gridSpan w:val="3"/>
            <w:tcBorders>
              <w:top w:val="single" w:sz="4" w:space="0" w:color="auto"/>
              <w:left w:val="single" w:sz="4" w:space="0" w:color="auto"/>
              <w:bottom w:val="single" w:sz="4" w:space="0" w:color="auto"/>
              <w:right w:val="single" w:sz="4" w:space="0" w:color="auto"/>
            </w:tcBorders>
            <w:vAlign w:val="center"/>
          </w:tcPr>
          <w:p w:rsidR="005A60E0" w:rsidRPr="00872EC5" w:rsidRDefault="005A60E0" w:rsidP="00872EC5">
            <w:pPr>
              <w:autoSpaceDE w:val="0"/>
              <w:autoSpaceDN w:val="0"/>
              <w:adjustRightInd w:val="0"/>
              <w:spacing w:line="360" w:lineRule="auto"/>
              <w:jc w:val="both"/>
              <w:rPr>
                <w:sz w:val="20"/>
                <w:szCs w:val="28"/>
              </w:rPr>
            </w:pPr>
            <w:r w:rsidRPr="00872EC5">
              <w:rPr>
                <w:sz w:val="20"/>
                <w:szCs w:val="28"/>
              </w:rPr>
              <w:t xml:space="preserve">Наибольшие значения шероховатости поверхности для толщины разрезаемого металла, мм </w:t>
            </w:r>
          </w:p>
        </w:tc>
      </w:tr>
      <w:tr w:rsidR="005A60E0" w:rsidRPr="00872EC5" w:rsidTr="00872EC5">
        <w:trPr>
          <w:tblHeader/>
          <w:jc w:val="center"/>
        </w:trPr>
        <w:tc>
          <w:tcPr>
            <w:tcW w:w="1818" w:type="pct"/>
            <w:vMerge/>
            <w:tcBorders>
              <w:top w:val="single" w:sz="4" w:space="0" w:color="auto"/>
              <w:left w:val="single" w:sz="4" w:space="0" w:color="auto"/>
              <w:bottom w:val="single" w:sz="4" w:space="0" w:color="auto"/>
              <w:right w:val="single" w:sz="4" w:space="0" w:color="auto"/>
            </w:tcBorders>
            <w:vAlign w:val="center"/>
          </w:tcPr>
          <w:p w:rsidR="005A60E0" w:rsidRPr="00872EC5" w:rsidRDefault="005A60E0" w:rsidP="00872EC5">
            <w:pPr>
              <w:spacing w:line="360" w:lineRule="auto"/>
              <w:jc w:val="both"/>
              <w:rPr>
                <w:sz w:val="20"/>
                <w:szCs w:val="28"/>
              </w:rPr>
            </w:pPr>
          </w:p>
        </w:tc>
        <w:tc>
          <w:tcPr>
            <w:tcW w:w="1319" w:type="pct"/>
            <w:tcBorders>
              <w:top w:val="single" w:sz="4" w:space="0" w:color="auto"/>
              <w:left w:val="single" w:sz="4" w:space="0" w:color="auto"/>
              <w:bottom w:val="single" w:sz="4" w:space="0" w:color="auto"/>
              <w:right w:val="single" w:sz="4" w:space="0" w:color="auto"/>
            </w:tcBorders>
            <w:vAlign w:val="center"/>
          </w:tcPr>
          <w:p w:rsidR="005A60E0" w:rsidRPr="00872EC5" w:rsidRDefault="005A60E0" w:rsidP="00872EC5">
            <w:pPr>
              <w:autoSpaceDE w:val="0"/>
              <w:autoSpaceDN w:val="0"/>
              <w:adjustRightInd w:val="0"/>
              <w:spacing w:line="360" w:lineRule="auto"/>
              <w:jc w:val="both"/>
              <w:rPr>
                <w:sz w:val="20"/>
                <w:szCs w:val="28"/>
              </w:rPr>
            </w:pPr>
            <w:r w:rsidRPr="00872EC5">
              <w:rPr>
                <w:sz w:val="20"/>
                <w:szCs w:val="28"/>
              </w:rPr>
              <w:t xml:space="preserve">5-15 </w:t>
            </w:r>
          </w:p>
        </w:tc>
        <w:tc>
          <w:tcPr>
            <w:tcW w:w="1319" w:type="pct"/>
            <w:tcBorders>
              <w:top w:val="single" w:sz="4" w:space="0" w:color="auto"/>
              <w:left w:val="single" w:sz="4" w:space="0" w:color="auto"/>
              <w:bottom w:val="single" w:sz="4" w:space="0" w:color="auto"/>
              <w:right w:val="single" w:sz="4" w:space="0" w:color="auto"/>
            </w:tcBorders>
            <w:vAlign w:val="center"/>
          </w:tcPr>
          <w:p w:rsidR="005A60E0" w:rsidRPr="00872EC5" w:rsidRDefault="005A60E0" w:rsidP="00872EC5">
            <w:pPr>
              <w:autoSpaceDE w:val="0"/>
              <w:autoSpaceDN w:val="0"/>
              <w:adjustRightInd w:val="0"/>
              <w:spacing w:line="360" w:lineRule="auto"/>
              <w:jc w:val="both"/>
              <w:rPr>
                <w:sz w:val="20"/>
                <w:szCs w:val="28"/>
              </w:rPr>
            </w:pPr>
            <w:r w:rsidRPr="00872EC5">
              <w:rPr>
                <w:sz w:val="20"/>
                <w:szCs w:val="28"/>
              </w:rPr>
              <w:t xml:space="preserve">16-30 </w:t>
            </w:r>
          </w:p>
        </w:tc>
        <w:tc>
          <w:tcPr>
            <w:tcW w:w="545" w:type="pct"/>
            <w:tcBorders>
              <w:top w:val="single" w:sz="4" w:space="0" w:color="auto"/>
              <w:left w:val="single" w:sz="4" w:space="0" w:color="auto"/>
              <w:bottom w:val="single" w:sz="4" w:space="0" w:color="auto"/>
              <w:right w:val="single" w:sz="4" w:space="0" w:color="auto"/>
            </w:tcBorders>
            <w:vAlign w:val="center"/>
          </w:tcPr>
          <w:p w:rsidR="005A60E0" w:rsidRPr="00872EC5" w:rsidRDefault="005A60E0" w:rsidP="00872EC5">
            <w:pPr>
              <w:autoSpaceDE w:val="0"/>
              <w:autoSpaceDN w:val="0"/>
              <w:adjustRightInd w:val="0"/>
              <w:spacing w:line="360" w:lineRule="auto"/>
              <w:jc w:val="both"/>
              <w:rPr>
                <w:sz w:val="20"/>
                <w:szCs w:val="28"/>
              </w:rPr>
            </w:pPr>
            <w:r w:rsidRPr="00872EC5">
              <w:rPr>
                <w:sz w:val="20"/>
                <w:szCs w:val="28"/>
              </w:rPr>
              <w:t>31-50</w:t>
            </w:r>
          </w:p>
        </w:tc>
      </w:tr>
      <w:tr w:rsidR="005A60E0" w:rsidRPr="00872EC5" w:rsidTr="00872EC5">
        <w:trPr>
          <w:jc w:val="center"/>
        </w:trPr>
        <w:tc>
          <w:tcPr>
            <w:tcW w:w="1818" w:type="pct"/>
            <w:tcBorders>
              <w:top w:val="single" w:sz="4" w:space="0" w:color="auto"/>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1</w:t>
            </w:r>
          </w:p>
        </w:tc>
        <w:tc>
          <w:tcPr>
            <w:tcW w:w="1319" w:type="pct"/>
            <w:tcBorders>
              <w:top w:val="single" w:sz="4" w:space="0" w:color="auto"/>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0,04</w:t>
            </w:r>
          </w:p>
        </w:tc>
        <w:tc>
          <w:tcPr>
            <w:tcW w:w="1319" w:type="pct"/>
            <w:tcBorders>
              <w:top w:val="single" w:sz="4" w:space="0" w:color="auto"/>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0,08</w:t>
            </w:r>
          </w:p>
        </w:tc>
        <w:tc>
          <w:tcPr>
            <w:tcW w:w="545" w:type="pct"/>
            <w:tcBorders>
              <w:top w:val="single" w:sz="4" w:space="0" w:color="auto"/>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0,16</w:t>
            </w:r>
          </w:p>
        </w:tc>
      </w:tr>
      <w:tr w:rsidR="005A60E0" w:rsidRPr="00872EC5" w:rsidTr="00872EC5">
        <w:trPr>
          <w:jc w:val="center"/>
        </w:trPr>
        <w:tc>
          <w:tcPr>
            <w:tcW w:w="1818" w:type="pct"/>
            <w:tcBorders>
              <w:top w:val="nil"/>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2</w:t>
            </w:r>
          </w:p>
        </w:tc>
        <w:tc>
          <w:tcPr>
            <w:tcW w:w="1319" w:type="pct"/>
            <w:tcBorders>
              <w:top w:val="nil"/>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0,08</w:t>
            </w:r>
          </w:p>
        </w:tc>
        <w:tc>
          <w:tcPr>
            <w:tcW w:w="1319" w:type="pct"/>
            <w:tcBorders>
              <w:top w:val="nil"/>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0,16</w:t>
            </w:r>
          </w:p>
        </w:tc>
        <w:tc>
          <w:tcPr>
            <w:tcW w:w="545" w:type="pct"/>
            <w:tcBorders>
              <w:top w:val="nil"/>
              <w:left w:val="single" w:sz="4" w:space="0" w:color="auto"/>
              <w:bottom w:val="nil"/>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0,3</w:t>
            </w:r>
          </w:p>
        </w:tc>
      </w:tr>
      <w:tr w:rsidR="005A60E0" w:rsidRPr="00872EC5" w:rsidTr="00872EC5">
        <w:trPr>
          <w:jc w:val="center"/>
        </w:trPr>
        <w:tc>
          <w:tcPr>
            <w:tcW w:w="1818" w:type="pct"/>
            <w:tcBorders>
              <w:top w:val="nil"/>
              <w:left w:val="single" w:sz="4" w:space="0" w:color="auto"/>
              <w:bottom w:val="single" w:sz="4" w:space="0" w:color="auto"/>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3</w:t>
            </w:r>
          </w:p>
        </w:tc>
        <w:tc>
          <w:tcPr>
            <w:tcW w:w="1319" w:type="pct"/>
            <w:tcBorders>
              <w:top w:val="nil"/>
              <w:left w:val="single" w:sz="4" w:space="0" w:color="auto"/>
              <w:bottom w:val="single" w:sz="4" w:space="0" w:color="auto"/>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0,16</w:t>
            </w:r>
          </w:p>
        </w:tc>
        <w:tc>
          <w:tcPr>
            <w:tcW w:w="1319" w:type="pct"/>
            <w:tcBorders>
              <w:top w:val="nil"/>
              <w:left w:val="single" w:sz="4" w:space="0" w:color="auto"/>
              <w:bottom w:val="single" w:sz="4" w:space="0" w:color="auto"/>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0,3</w:t>
            </w:r>
          </w:p>
        </w:tc>
        <w:tc>
          <w:tcPr>
            <w:tcW w:w="545" w:type="pct"/>
            <w:tcBorders>
              <w:top w:val="nil"/>
              <w:left w:val="single" w:sz="4" w:space="0" w:color="auto"/>
              <w:bottom w:val="single" w:sz="4" w:space="0" w:color="auto"/>
              <w:right w:val="single" w:sz="4" w:space="0" w:color="auto"/>
            </w:tcBorders>
            <w:vAlign w:val="center"/>
          </w:tcPr>
          <w:p w:rsidR="005A60E0" w:rsidRPr="00872EC5" w:rsidRDefault="005A60E0" w:rsidP="00872EC5">
            <w:pPr>
              <w:widowControl w:val="0"/>
              <w:autoSpaceDE w:val="0"/>
              <w:autoSpaceDN w:val="0"/>
              <w:adjustRightInd w:val="0"/>
              <w:spacing w:line="360" w:lineRule="auto"/>
              <w:jc w:val="both"/>
              <w:rPr>
                <w:sz w:val="20"/>
                <w:szCs w:val="28"/>
              </w:rPr>
            </w:pPr>
            <w:r w:rsidRPr="00872EC5">
              <w:rPr>
                <w:sz w:val="20"/>
                <w:szCs w:val="28"/>
              </w:rPr>
              <w:t>0,3</w:t>
            </w:r>
          </w:p>
        </w:tc>
      </w:tr>
    </w:tbl>
    <w:p w:rsidR="005A60E0" w:rsidRPr="00C77B38" w:rsidRDefault="005A60E0" w:rsidP="00C77B38">
      <w:pPr>
        <w:spacing w:line="360" w:lineRule="auto"/>
        <w:ind w:firstLine="709"/>
        <w:jc w:val="both"/>
        <w:rPr>
          <w:sz w:val="28"/>
          <w:szCs w:val="28"/>
        </w:rPr>
      </w:pPr>
    </w:p>
    <w:p w:rsidR="007F3D33" w:rsidRPr="00872EC5" w:rsidRDefault="00803328" w:rsidP="00C77B38">
      <w:pPr>
        <w:tabs>
          <w:tab w:val="num" w:pos="0"/>
        </w:tabs>
        <w:spacing w:line="360" w:lineRule="auto"/>
        <w:ind w:firstLine="709"/>
        <w:jc w:val="both"/>
        <w:rPr>
          <w:i/>
          <w:sz w:val="28"/>
          <w:szCs w:val="28"/>
        </w:rPr>
      </w:pPr>
      <w:r w:rsidRPr="00872EC5">
        <w:rPr>
          <w:i/>
          <w:sz w:val="28"/>
          <w:szCs w:val="28"/>
        </w:rPr>
        <w:t>Тра</w:t>
      </w:r>
      <w:r w:rsidR="00872EC5" w:rsidRPr="00872EC5">
        <w:rPr>
          <w:i/>
          <w:sz w:val="28"/>
          <w:szCs w:val="28"/>
        </w:rPr>
        <w:t>нспортные операции</w:t>
      </w:r>
    </w:p>
    <w:p w:rsidR="007F3D33" w:rsidRPr="00C77B38" w:rsidRDefault="007F3D33" w:rsidP="00C77B38">
      <w:pPr>
        <w:pStyle w:val="1"/>
        <w:spacing w:before="0" w:line="360" w:lineRule="auto"/>
        <w:ind w:firstLine="709"/>
        <w:jc w:val="both"/>
        <w:rPr>
          <w:rFonts w:ascii="Times New Roman" w:hAnsi="Times New Roman"/>
          <w:b w:val="0"/>
          <w:color w:val="auto"/>
        </w:rPr>
      </w:pPr>
      <w:r w:rsidRPr="00C77B38">
        <w:rPr>
          <w:rFonts w:ascii="Times New Roman" w:hAnsi="Times New Roman"/>
          <w:b w:val="0"/>
          <w:color w:val="auto"/>
        </w:rPr>
        <w:t>Сборка металлоконструкции осуществляется кранами № 4 грузоподъемностью 10т. и краном № 13 грузоподъемностью 15т. при помощи различных съемных грузозахватных приспособлений (за</w:t>
      </w:r>
      <w:r w:rsidR="00872EC5">
        <w:rPr>
          <w:rFonts w:ascii="Times New Roman" w:hAnsi="Times New Roman"/>
          <w:b w:val="0"/>
          <w:color w:val="auto"/>
        </w:rPr>
        <w:t>висит от формы и веса деталей).</w:t>
      </w:r>
    </w:p>
    <w:p w:rsidR="00FA4E9B" w:rsidRPr="00C77B38" w:rsidRDefault="007F3D33" w:rsidP="00C77B38">
      <w:pPr>
        <w:spacing w:line="360" w:lineRule="auto"/>
        <w:ind w:firstLine="709"/>
        <w:jc w:val="both"/>
        <w:rPr>
          <w:sz w:val="28"/>
          <w:szCs w:val="28"/>
        </w:rPr>
      </w:pPr>
      <w:r w:rsidRPr="00C77B38">
        <w:rPr>
          <w:sz w:val="28"/>
          <w:szCs w:val="28"/>
        </w:rPr>
        <w:t>Между участками грузы перемещаются посредством передаточных тележек грузоподъемностью от 15 до 25 тонн, по участ</w:t>
      </w:r>
      <w:r w:rsidR="00872EC5">
        <w:rPr>
          <w:sz w:val="28"/>
          <w:szCs w:val="28"/>
        </w:rPr>
        <w:t>ку</w:t>
      </w:r>
      <w:r w:rsidRPr="00C77B38">
        <w:rPr>
          <w:sz w:val="28"/>
          <w:szCs w:val="28"/>
        </w:rPr>
        <w:t xml:space="preserve"> перемещают мостовыми кранами 10 и 20 тонн.</w:t>
      </w:r>
      <w:r w:rsidR="00FA4E9B" w:rsidRPr="00C77B38">
        <w:rPr>
          <w:sz w:val="28"/>
          <w:szCs w:val="28"/>
        </w:rPr>
        <w:t xml:space="preserve"> Все подъемно-транспортные операции ос</w:t>
      </w:r>
      <w:r w:rsidR="00872EC5">
        <w:rPr>
          <w:sz w:val="28"/>
          <w:szCs w:val="28"/>
        </w:rPr>
        <w:t>уществляются при помощи электро</w:t>
      </w:r>
      <w:r w:rsidR="00FA4E9B" w:rsidRPr="00C77B38">
        <w:rPr>
          <w:sz w:val="28"/>
          <w:szCs w:val="28"/>
        </w:rPr>
        <w:t>мостовых кранов. Высота подкрановых балок составляет 8500 мм. высота подъема крюка, до срабатывания концевого выключателя составляет 5800 мм. Ширина пролета 29 м.</w:t>
      </w:r>
    </w:p>
    <w:p w:rsidR="007F3D33" w:rsidRPr="00C77B38" w:rsidRDefault="007F3D33" w:rsidP="00C77B38">
      <w:pPr>
        <w:tabs>
          <w:tab w:val="num" w:pos="0"/>
        </w:tabs>
        <w:spacing w:line="360" w:lineRule="auto"/>
        <w:ind w:firstLine="709"/>
        <w:jc w:val="both"/>
        <w:rPr>
          <w:sz w:val="28"/>
          <w:szCs w:val="28"/>
        </w:rPr>
      </w:pPr>
      <w:r w:rsidRPr="00872EC5">
        <w:rPr>
          <w:i/>
          <w:sz w:val="28"/>
          <w:szCs w:val="28"/>
        </w:rPr>
        <w:t>Перечень применяемых в отделении грузозахватных  приспособлений</w:t>
      </w:r>
    </w:p>
    <w:p w:rsidR="007F3D33" w:rsidRPr="00C77B38" w:rsidRDefault="007F3D33" w:rsidP="00C77B38">
      <w:pPr>
        <w:tabs>
          <w:tab w:val="num" w:pos="0"/>
        </w:tabs>
        <w:spacing w:line="360" w:lineRule="auto"/>
        <w:ind w:firstLine="709"/>
        <w:jc w:val="both"/>
        <w:rPr>
          <w:sz w:val="28"/>
          <w:szCs w:val="28"/>
        </w:rPr>
      </w:pPr>
      <w:r w:rsidRPr="00C77B38">
        <w:rPr>
          <w:sz w:val="28"/>
          <w:szCs w:val="28"/>
        </w:rPr>
        <w:t xml:space="preserve">Для подъема и перемещения грузов в котельно-механическом отделении применяются следующие грузозахватные </w:t>
      </w:r>
      <w:r w:rsidR="00B667FD" w:rsidRPr="00C77B38">
        <w:rPr>
          <w:sz w:val="28"/>
          <w:szCs w:val="28"/>
        </w:rPr>
        <w:t>приспособления</w:t>
      </w:r>
      <w:r w:rsidRPr="00C77B38">
        <w:rPr>
          <w:sz w:val="28"/>
          <w:szCs w:val="28"/>
        </w:rPr>
        <w:t>:</w:t>
      </w:r>
    </w:p>
    <w:p w:rsidR="007F3D33" w:rsidRPr="00C77B38" w:rsidRDefault="007F3D33" w:rsidP="00C77B38">
      <w:pPr>
        <w:tabs>
          <w:tab w:val="num" w:pos="2007"/>
        </w:tabs>
        <w:spacing w:line="360" w:lineRule="auto"/>
        <w:ind w:firstLine="709"/>
        <w:jc w:val="both"/>
        <w:rPr>
          <w:sz w:val="28"/>
          <w:szCs w:val="28"/>
        </w:rPr>
      </w:pPr>
      <w:r w:rsidRPr="00C77B38">
        <w:rPr>
          <w:sz w:val="28"/>
          <w:szCs w:val="28"/>
        </w:rPr>
        <w:t>Участок разметки.</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w:t>
      </w:r>
      <w:r w:rsidR="00B667FD" w:rsidRPr="00C77B38">
        <w:rPr>
          <w:sz w:val="28"/>
          <w:szCs w:val="28"/>
        </w:rPr>
        <w:t>одноветьевой</w:t>
      </w:r>
      <w:r w:rsidRPr="00C77B38">
        <w:rPr>
          <w:sz w:val="28"/>
          <w:szCs w:val="28"/>
        </w:rPr>
        <w:t xml:space="preserve"> типа 1СЦ захватом грузоподъемностью 0,8т </w:t>
      </w:r>
    </w:p>
    <w:p w:rsidR="007F3D33" w:rsidRPr="00C77B38" w:rsidRDefault="007F3D33" w:rsidP="00C77B38">
      <w:pPr>
        <w:spacing w:line="360" w:lineRule="auto"/>
        <w:ind w:firstLine="709"/>
        <w:jc w:val="both"/>
        <w:rPr>
          <w:sz w:val="28"/>
          <w:szCs w:val="28"/>
        </w:rPr>
      </w:pPr>
      <w:r w:rsidRPr="00C77B38">
        <w:rPr>
          <w:sz w:val="28"/>
          <w:szCs w:val="28"/>
        </w:rPr>
        <w:t>Строп цепной 2 СЦ с двумя з</w:t>
      </w:r>
      <w:r w:rsidR="00872EC5">
        <w:rPr>
          <w:sz w:val="28"/>
          <w:szCs w:val="28"/>
        </w:rPr>
        <w:t>ахватами грузоподъемностью 1,6 т</w:t>
      </w:r>
    </w:p>
    <w:p w:rsidR="007F3D33" w:rsidRPr="00C77B38" w:rsidRDefault="007F3D33" w:rsidP="00C77B38">
      <w:pPr>
        <w:spacing w:line="360" w:lineRule="auto"/>
        <w:ind w:firstLine="709"/>
        <w:jc w:val="both"/>
        <w:rPr>
          <w:sz w:val="28"/>
          <w:szCs w:val="28"/>
        </w:rPr>
      </w:pPr>
      <w:r w:rsidRPr="00C77B38">
        <w:rPr>
          <w:sz w:val="28"/>
          <w:szCs w:val="28"/>
        </w:rPr>
        <w:t>Траверса двумя за</w:t>
      </w:r>
      <w:r w:rsidR="00872EC5">
        <w:rPr>
          <w:sz w:val="28"/>
          <w:szCs w:val="28"/>
        </w:rPr>
        <w:t>хватами грузоподъемностью 1,6 т.</w:t>
      </w:r>
    </w:p>
    <w:p w:rsidR="007F3D33" w:rsidRPr="00C77B38" w:rsidRDefault="007F3D33" w:rsidP="00C77B38">
      <w:pPr>
        <w:spacing w:line="360" w:lineRule="auto"/>
        <w:ind w:firstLine="709"/>
        <w:jc w:val="both"/>
        <w:rPr>
          <w:sz w:val="28"/>
          <w:szCs w:val="28"/>
        </w:rPr>
      </w:pPr>
      <w:r w:rsidRPr="00C77B38">
        <w:rPr>
          <w:sz w:val="28"/>
          <w:szCs w:val="28"/>
        </w:rPr>
        <w:t>Постоянный магнит грузоподъемностью 1,0</w:t>
      </w:r>
      <w:r w:rsidR="00872EC5">
        <w:rPr>
          <w:sz w:val="28"/>
          <w:szCs w:val="28"/>
        </w:rPr>
        <w:t xml:space="preserve"> т.</w:t>
      </w:r>
    </w:p>
    <w:p w:rsidR="007F3D33" w:rsidRPr="00C77B38" w:rsidRDefault="007F3D33" w:rsidP="00C77B38">
      <w:pPr>
        <w:spacing w:line="360" w:lineRule="auto"/>
        <w:ind w:firstLine="709"/>
        <w:jc w:val="both"/>
        <w:rPr>
          <w:sz w:val="28"/>
          <w:szCs w:val="28"/>
        </w:rPr>
      </w:pPr>
      <w:r w:rsidRPr="00C77B38">
        <w:rPr>
          <w:sz w:val="28"/>
          <w:szCs w:val="28"/>
        </w:rPr>
        <w:t>Строп канатный петлевой СКП грузоподъемностью 0,8-2,5</w:t>
      </w:r>
      <w:r w:rsidR="00872EC5">
        <w:rPr>
          <w:sz w:val="28"/>
          <w:szCs w:val="28"/>
        </w:rPr>
        <w:t xml:space="preserve"> т.</w:t>
      </w:r>
    </w:p>
    <w:p w:rsidR="007F3D33" w:rsidRPr="00872EC5" w:rsidRDefault="007F3D33" w:rsidP="00C77B38">
      <w:pPr>
        <w:spacing w:line="360" w:lineRule="auto"/>
        <w:ind w:firstLine="709"/>
        <w:jc w:val="both"/>
        <w:rPr>
          <w:i/>
          <w:sz w:val="28"/>
          <w:szCs w:val="28"/>
        </w:rPr>
      </w:pPr>
      <w:r w:rsidRPr="00872EC5">
        <w:rPr>
          <w:i/>
          <w:sz w:val="28"/>
          <w:szCs w:val="28"/>
        </w:rPr>
        <w:t>Участок обработки.</w:t>
      </w:r>
    </w:p>
    <w:p w:rsidR="007F3D33" w:rsidRPr="00C77B38" w:rsidRDefault="007F3D33" w:rsidP="00C77B38">
      <w:pPr>
        <w:spacing w:line="360" w:lineRule="auto"/>
        <w:ind w:firstLine="709"/>
        <w:jc w:val="both"/>
        <w:rPr>
          <w:sz w:val="28"/>
          <w:szCs w:val="28"/>
        </w:rPr>
      </w:pPr>
      <w:r w:rsidRPr="00C77B38">
        <w:rPr>
          <w:sz w:val="28"/>
          <w:szCs w:val="28"/>
        </w:rPr>
        <w:t xml:space="preserve">Траверса с двумя парами цепных стропов с эксцентриковыми захватами грузоподъемностью 3,2т. </w:t>
      </w:r>
    </w:p>
    <w:p w:rsidR="007F3D33" w:rsidRPr="00C77B38" w:rsidRDefault="007F3D33" w:rsidP="00C77B38">
      <w:pPr>
        <w:spacing w:line="360" w:lineRule="auto"/>
        <w:ind w:firstLine="709"/>
        <w:jc w:val="both"/>
        <w:rPr>
          <w:sz w:val="28"/>
          <w:szCs w:val="28"/>
        </w:rPr>
      </w:pPr>
      <w:r w:rsidRPr="00C77B38">
        <w:rPr>
          <w:sz w:val="28"/>
          <w:szCs w:val="28"/>
        </w:rPr>
        <w:t xml:space="preserve">Траверса с тремя парами цепных стропов с эксцентриковыми захватами грузоподъемностью 7,8т. </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1СЦК с крюком грузоподъемностью 5,0т. </w:t>
      </w:r>
    </w:p>
    <w:p w:rsidR="007F3D33" w:rsidRPr="00C77B38" w:rsidRDefault="007F3D33" w:rsidP="00C77B38">
      <w:pPr>
        <w:spacing w:line="360" w:lineRule="auto"/>
        <w:ind w:firstLine="709"/>
        <w:jc w:val="both"/>
        <w:rPr>
          <w:sz w:val="28"/>
          <w:szCs w:val="28"/>
        </w:rPr>
      </w:pPr>
      <w:r w:rsidRPr="00C77B38">
        <w:rPr>
          <w:sz w:val="28"/>
          <w:szCs w:val="28"/>
        </w:rPr>
        <w:t>Строп цепной 2СЦК с крюками грузоподъемностью 3,0т. – 3 шт</w:t>
      </w:r>
      <w:r w:rsidR="00872EC5">
        <w:rPr>
          <w:sz w:val="28"/>
          <w:szCs w:val="28"/>
        </w:rPr>
        <w:t>.</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2СЦК с крюками грузоподъемностью 5,0т. </w:t>
      </w:r>
    </w:p>
    <w:p w:rsidR="007F3D33" w:rsidRPr="00C77B38" w:rsidRDefault="007F3D33" w:rsidP="00C77B38">
      <w:pPr>
        <w:spacing w:line="360" w:lineRule="auto"/>
        <w:ind w:firstLine="709"/>
        <w:jc w:val="both"/>
        <w:rPr>
          <w:sz w:val="28"/>
          <w:szCs w:val="28"/>
        </w:rPr>
      </w:pPr>
      <w:r w:rsidRPr="00C77B38">
        <w:rPr>
          <w:sz w:val="28"/>
          <w:szCs w:val="28"/>
        </w:rPr>
        <w:t>Строп цепной 2СЦК с крюками грузоподъемностью 2,5т</w:t>
      </w:r>
    </w:p>
    <w:p w:rsidR="007F3D33" w:rsidRPr="00C77B38" w:rsidRDefault="007F3D33" w:rsidP="00C77B38">
      <w:pPr>
        <w:spacing w:line="360" w:lineRule="auto"/>
        <w:ind w:firstLine="709"/>
        <w:jc w:val="both"/>
        <w:rPr>
          <w:sz w:val="28"/>
          <w:szCs w:val="28"/>
        </w:rPr>
      </w:pPr>
      <w:r w:rsidRPr="00C77B38">
        <w:rPr>
          <w:sz w:val="28"/>
          <w:szCs w:val="28"/>
        </w:rPr>
        <w:t>Строп цепной 1СЦ с  захватом грузоподъемностью 0,8т. – 4 шт.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1,6т. – 4 шт.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5,0т. – 3 шт.</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2СЦ с захватами грузоподъемностью 10т. </w:t>
      </w:r>
    </w:p>
    <w:p w:rsidR="007F3D33" w:rsidRPr="00C77B38" w:rsidRDefault="007F3D33" w:rsidP="00C77B38">
      <w:pPr>
        <w:spacing w:line="360" w:lineRule="auto"/>
        <w:ind w:firstLine="709"/>
        <w:jc w:val="both"/>
        <w:rPr>
          <w:sz w:val="28"/>
          <w:szCs w:val="28"/>
        </w:rPr>
      </w:pPr>
      <w:r w:rsidRPr="00C77B38">
        <w:rPr>
          <w:sz w:val="28"/>
          <w:szCs w:val="28"/>
        </w:rPr>
        <w:t xml:space="preserve">Постоянный магнит грузоподъемностью 0,5т.- 2 шт. </w:t>
      </w:r>
    </w:p>
    <w:p w:rsidR="007F3D33" w:rsidRPr="00C77B38" w:rsidRDefault="007F3D33" w:rsidP="00C77B38">
      <w:pPr>
        <w:spacing w:line="360" w:lineRule="auto"/>
        <w:ind w:firstLine="709"/>
        <w:jc w:val="both"/>
        <w:rPr>
          <w:sz w:val="28"/>
          <w:szCs w:val="28"/>
        </w:rPr>
      </w:pPr>
      <w:r w:rsidRPr="00C77B38">
        <w:rPr>
          <w:sz w:val="28"/>
          <w:szCs w:val="28"/>
        </w:rPr>
        <w:t xml:space="preserve">Постоянный магнит грузоподъемностью1,0т. – 3 шт. </w:t>
      </w:r>
    </w:p>
    <w:p w:rsidR="007F3D33" w:rsidRPr="00C77B38" w:rsidRDefault="007F3D33" w:rsidP="00C77B38">
      <w:pPr>
        <w:spacing w:line="360" w:lineRule="auto"/>
        <w:ind w:firstLine="709"/>
        <w:jc w:val="both"/>
        <w:rPr>
          <w:sz w:val="28"/>
          <w:szCs w:val="28"/>
        </w:rPr>
      </w:pPr>
      <w:r w:rsidRPr="00C77B38">
        <w:rPr>
          <w:sz w:val="28"/>
          <w:szCs w:val="28"/>
        </w:rPr>
        <w:t>Участок сборки.</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5,0т. – 2 шт.</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2СЦ с захватами </w:t>
      </w:r>
      <w:r w:rsidR="00872EC5">
        <w:rPr>
          <w:sz w:val="28"/>
          <w:szCs w:val="28"/>
        </w:rPr>
        <w:t>грузоподъемностью 1,6т. – 2 шт.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w:t>
      </w:r>
      <w:r w:rsidR="00872EC5">
        <w:rPr>
          <w:sz w:val="28"/>
          <w:szCs w:val="28"/>
        </w:rPr>
        <w:t>хватами грузоподъемностью 3,2т.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w:t>
      </w:r>
      <w:r w:rsidR="00872EC5">
        <w:rPr>
          <w:sz w:val="28"/>
          <w:szCs w:val="28"/>
        </w:rPr>
        <w:t>хватами грузоподъемностью 0,8т.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w:t>
      </w:r>
      <w:r w:rsidR="00872EC5">
        <w:rPr>
          <w:sz w:val="28"/>
          <w:szCs w:val="28"/>
        </w:rPr>
        <w:t>ахватами грузоподъемностью 10т.</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2СЦК с </w:t>
      </w:r>
      <w:r w:rsidR="00872EC5">
        <w:rPr>
          <w:sz w:val="28"/>
          <w:szCs w:val="28"/>
        </w:rPr>
        <w:t>крюками грузоподъемностью 5,0т.</w:t>
      </w:r>
    </w:p>
    <w:p w:rsidR="007F3D33" w:rsidRPr="00C77B38" w:rsidRDefault="007F3D33" w:rsidP="00C77B38">
      <w:pPr>
        <w:spacing w:line="360" w:lineRule="auto"/>
        <w:ind w:firstLine="709"/>
        <w:jc w:val="both"/>
        <w:rPr>
          <w:sz w:val="28"/>
          <w:szCs w:val="28"/>
        </w:rPr>
      </w:pPr>
      <w:r w:rsidRPr="00C77B38">
        <w:rPr>
          <w:sz w:val="28"/>
          <w:szCs w:val="28"/>
        </w:rPr>
        <w:t>Постоянный магнит грузопо</w:t>
      </w:r>
      <w:r w:rsidR="00872EC5">
        <w:rPr>
          <w:sz w:val="28"/>
          <w:szCs w:val="28"/>
        </w:rPr>
        <w:t>дъемностью 0,5т.</w:t>
      </w:r>
    </w:p>
    <w:p w:rsidR="007F3D33" w:rsidRPr="00C77B38" w:rsidRDefault="007F3D33" w:rsidP="00C77B38">
      <w:pPr>
        <w:spacing w:line="360" w:lineRule="auto"/>
        <w:ind w:firstLine="709"/>
        <w:jc w:val="both"/>
        <w:rPr>
          <w:sz w:val="28"/>
          <w:szCs w:val="28"/>
        </w:rPr>
      </w:pPr>
      <w:r w:rsidRPr="00C77B38">
        <w:rPr>
          <w:sz w:val="28"/>
          <w:szCs w:val="28"/>
        </w:rPr>
        <w:t>Постоянный магнит грузоподъемностью 1,0т</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1СЦ со струбциной </w:t>
      </w:r>
      <w:r w:rsidR="00B667FD" w:rsidRPr="00C77B38">
        <w:rPr>
          <w:sz w:val="28"/>
          <w:szCs w:val="28"/>
        </w:rPr>
        <w:t>грузоподъемностью</w:t>
      </w:r>
      <w:r w:rsidR="00872EC5">
        <w:rPr>
          <w:sz w:val="28"/>
          <w:szCs w:val="28"/>
        </w:rPr>
        <w:t xml:space="preserve"> 1,6т</w:t>
      </w:r>
    </w:p>
    <w:p w:rsidR="007F3D33" w:rsidRPr="00C77B38" w:rsidRDefault="007F3D33" w:rsidP="00C77B38">
      <w:pPr>
        <w:spacing w:line="360" w:lineRule="auto"/>
        <w:ind w:firstLine="709"/>
        <w:jc w:val="both"/>
        <w:rPr>
          <w:sz w:val="28"/>
          <w:szCs w:val="28"/>
        </w:rPr>
      </w:pPr>
      <w:r w:rsidRPr="00C77B38">
        <w:rPr>
          <w:sz w:val="28"/>
          <w:szCs w:val="28"/>
        </w:rPr>
        <w:t>Строп канатный со струбциной грузоподъемностью 2,5т.</w:t>
      </w:r>
    </w:p>
    <w:p w:rsidR="007F3D33" w:rsidRPr="00C77B38" w:rsidRDefault="007F3D33" w:rsidP="00C77B38">
      <w:pPr>
        <w:spacing w:line="360" w:lineRule="auto"/>
        <w:ind w:firstLine="709"/>
        <w:jc w:val="both"/>
        <w:rPr>
          <w:sz w:val="28"/>
          <w:szCs w:val="28"/>
        </w:rPr>
      </w:pPr>
      <w:r w:rsidRPr="00872EC5">
        <w:rPr>
          <w:i/>
          <w:sz w:val="28"/>
          <w:szCs w:val="28"/>
        </w:rPr>
        <w:t>Участок сварки</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3,5т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5,0т.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1,6т</w:t>
      </w:r>
    </w:p>
    <w:p w:rsidR="007F3D33" w:rsidRPr="00C77B38" w:rsidRDefault="007F3D33" w:rsidP="00C77B38">
      <w:pPr>
        <w:spacing w:line="360" w:lineRule="auto"/>
        <w:ind w:firstLine="709"/>
        <w:jc w:val="both"/>
        <w:rPr>
          <w:sz w:val="28"/>
          <w:szCs w:val="28"/>
        </w:rPr>
      </w:pPr>
      <w:r w:rsidRPr="00C77B38">
        <w:rPr>
          <w:sz w:val="28"/>
          <w:szCs w:val="28"/>
        </w:rPr>
        <w:t xml:space="preserve">Строп цепной 2 СЦК с крюками грузоподъемностью 5,0т. </w:t>
      </w:r>
    </w:p>
    <w:p w:rsidR="00872EC5" w:rsidRDefault="007F3D33" w:rsidP="00C77B38">
      <w:pPr>
        <w:spacing w:line="360" w:lineRule="auto"/>
        <w:ind w:firstLine="709"/>
        <w:jc w:val="both"/>
        <w:rPr>
          <w:sz w:val="28"/>
          <w:szCs w:val="28"/>
        </w:rPr>
      </w:pPr>
      <w:r w:rsidRPr="00C77B38">
        <w:rPr>
          <w:sz w:val="28"/>
          <w:szCs w:val="28"/>
        </w:rPr>
        <w:t xml:space="preserve">канатный </w:t>
      </w:r>
      <w:r w:rsidR="00B667FD" w:rsidRPr="00C77B38">
        <w:rPr>
          <w:sz w:val="28"/>
          <w:szCs w:val="28"/>
        </w:rPr>
        <w:t>одноветьевой</w:t>
      </w:r>
      <w:r w:rsidRPr="00C77B38">
        <w:rPr>
          <w:sz w:val="28"/>
          <w:szCs w:val="28"/>
        </w:rPr>
        <w:t xml:space="preserve"> со струбциной </w:t>
      </w:r>
      <w:r w:rsidR="00872EC5">
        <w:rPr>
          <w:sz w:val="28"/>
          <w:szCs w:val="28"/>
        </w:rPr>
        <w:t>грузоподъемностью 2,5т. – 2 шт.</w:t>
      </w:r>
    </w:p>
    <w:p w:rsidR="007F3D33" w:rsidRPr="00C77B38" w:rsidRDefault="007F3D33" w:rsidP="00C77B38">
      <w:pPr>
        <w:spacing w:line="360" w:lineRule="auto"/>
        <w:ind w:firstLine="709"/>
        <w:jc w:val="both"/>
        <w:rPr>
          <w:sz w:val="28"/>
          <w:szCs w:val="28"/>
        </w:rPr>
      </w:pPr>
      <w:r w:rsidRPr="00C77B38">
        <w:rPr>
          <w:sz w:val="28"/>
          <w:szCs w:val="28"/>
        </w:rPr>
        <w:t xml:space="preserve">Строп канатный 1СК с крюком грузоподъемностью 5,0т. – 2 </w:t>
      </w:r>
      <w:r w:rsidR="00B667FD" w:rsidRPr="00C77B38">
        <w:rPr>
          <w:sz w:val="28"/>
          <w:szCs w:val="28"/>
        </w:rPr>
        <w:t>шт.</w:t>
      </w:r>
    </w:p>
    <w:p w:rsidR="007F3D33" w:rsidRPr="00C77B38" w:rsidRDefault="007F3D33" w:rsidP="00C77B38">
      <w:pPr>
        <w:spacing w:line="360" w:lineRule="auto"/>
        <w:ind w:firstLine="709"/>
        <w:jc w:val="both"/>
        <w:rPr>
          <w:sz w:val="28"/>
          <w:szCs w:val="28"/>
        </w:rPr>
      </w:pPr>
      <w:r w:rsidRPr="00C77B38">
        <w:rPr>
          <w:sz w:val="28"/>
          <w:szCs w:val="28"/>
        </w:rPr>
        <w:t>Строп цепной 2СЦ с захватами грузоподъемностью 10т</w:t>
      </w:r>
    </w:p>
    <w:p w:rsidR="007F3D33" w:rsidRPr="00C77B38" w:rsidRDefault="007F3D33" w:rsidP="00C77B38">
      <w:pPr>
        <w:spacing w:line="360" w:lineRule="auto"/>
        <w:ind w:firstLine="709"/>
        <w:jc w:val="both"/>
        <w:rPr>
          <w:sz w:val="28"/>
          <w:szCs w:val="28"/>
        </w:rPr>
      </w:pPr>
      <w:r w:rsidRPr="00C77B38">
        <w:rPr>
          <w:sz w:val="28"/>
          <w:szCs w:val="28"/>
        </w:rPr>
        <w:t>Серьги грузоподъемностью от 3 до 10 т.</w:t>
      </w:r>
    </w:p>
    <w:p w:rsidR="00BF79F9" w:rsidRPr="00872EC5" w:rsidRDefault="005C2674" w:rsidP="00C77B38">
      <w:pPr>
        <w:spacing w:line="360" w:lineRule="auto"/>
        <w:ind w:firstLine="709"/>
        <w:jc w:val="both"/>
        <w:rPr>
          <w:b/>
          <w:sz w:val="28"/>
          <w:szCs w:val="28"/>
        </w:rPr>
      </w:pPr>
      <w:r>
        <w:rPr>
          <w:b/>
          <w:sz w:val="28"/>
          <w:szCs w:val="28"/>
        </w:rPr>
        <w:br w:type="page"/>
      </w:r>
      <w:r w:rsidR="00872EC5" w:rsidRPr="00872EC5">
        <w:rPr>
          <w:b/>
          <w:sz w:val="28"/>
          <w:szCs w:val="28"/>
        </w:rPr>
        <w:t>9. Контрольные операции</w:t>
      </w:r>
    </w:p>
    <w:p w:rsidR="00BF79F9" w:rsidRPr="00C77B38" w:rsidRDefault="00BF79F9" w:rsidP="00C77B38">
      <w:pPr>
        <w:spacing w:line="360" w:lineRule="auto"/>
        <w:ind w:firstLine="709"/>
        <w:jc w:val="both"/>
        <w:rPr>
          <w:sz w:val="28"/>
          <w:szCs w:val="28"/>
        </w:rPr>
      </w:pPr>
    </w:p>
    <w:p w:rsidR="00BF79F9" w:rsidRPr="00C77B38" w:rsidRDefault="00BF79F9" w:rsidP="00C77B38">
      <w:pPr>
        <w:spacing w:line="360" w:lineRule="auto"/>
        <w:ind w:firstLine="709"/>
        <w:jc w:val="both"/>
        <w:rPr>
          <w:sz w:val="28"/>
          <w:szCs w:val="28"/>
        </w:rPr>
      </w:pPr>
      <w:r w:rsidRPr="00C77B38">
        <w:rPr>
          <w:sz w:val="28"/>
          <w:szCs w:val="28"/>
        </w:rPr>
        <w:t>На всех этапах изготовления заглушки производится контроль качества:</w:t>
      </w:r>
    </w:p>
    <w:p w:rsidR="00BF79F9" w:rsidRPr="00C77B38" w:rsidRDefault="00BF79F9" w:rsidP="00C77B38">
      <w:pPr>
        <w:spacing w:line="360" w:lineRule="auto"/>
        <w:ind w:firstLine="709"/>
        <w:jc w:val="both"/>
        <w:rPr>
          <w:sz w:val="28"/>
          <w:szCs w:val="28"/>
        </w:rPr>
      </w:pPr>
      <w:r w:rsidRPr="00C77B38">
        <w:rPr>
          <w:sz w:val="28"/>
          <w:szCs w:val="28"/>
        </w:rPr>
        <w:t>-  при порезке металла на заготовку предварительно изучается сертификат на предмет соответствия заданным параметрам проекта;</w:t>
      </w:r>
    </w:p>
    <w:p w:rsidR="00BF79F9" w:rsidRPr="00C77B38" w:rsidRDefault="00BF79F9" w:rsidP="00C77B38">
      <w:pPr>
        <w:spacing w:line="360" w:lineRule="auto"/>
        <w:ind w:firstLine="709"/>
        <w:jc w:val="both"/>
        <w:rPr>
          <w:sz w:val="28"/>
          <w:szCs w:val="28"/>
        </w:rPr>
      </w:pPr>
      <w:r w:rsidRPr="00C77B38">
        <w:rPr>
          <w:sz w:val="28"/>
          <w:szCs w:val="28"/>
        </w:rPr>
        <w:t>-  в процессе газовой резки визуально осматриваются детали и производятся контрольные замеры;</w:t>
      </w:r>
    </w:p>
    <w:p w:rsidR="00BF79F9" w:rsidRPr="00C77B38" w:rsidRDefault="00BF79F9" w:rsidP="00C77B38">
      <w:pPr>
        <w:spacing w:line="360" w:lineRule="auto"/>
        <w:ind w:firstLine="709"/>
        <w:jc w:val="both"/>
        <w:rPr>
          <w:sz w:val="28"/>
          <w:szCs w:val="28"/>
        </w:rPr>
      </w:pPr>
      <w:r w:rsidRPr="00C77B38">
        <w:rPr>
          <w:sz w:val="28"/>
          <w:szCs w:val="28"/>
        </w:rPr>
        <w:t>-  при сборке постоянно контролируется качество разметки и непосредственно самой сборки;</w:t>
      </w:r>
    </w:p>
    <w:p w:rsidR="008D261E" w:rsidRPr="00C77B38" w:rsidRDefault="00BF79F9" w:rsidP="00C77B38">
      <w:pPr>
        <w:spacing w:line="360" w:lineRule="auto"/>
        <w:ind w:firstLine="709"/>
        <w:jc w:val="both"/>
        <w:rPr>
          <w:sz w:val="28"/>
          <w:szCs w:val="28"/>
        </w:rPr>
      </w:pPr>
      <w:r w:rsidRPr="00C77B38">
        <w:rPr>
          <w:sz w:val="28"/>
          <w:szCs w:val="28"/>
        </w:rPr>
        <w:t xml:space="preserve">-  после сварки производится визуальный контроль сварных швов </w:t>
      </w:r>
      <w:r w:rsidR="00715548" w:rsidRPr="00C77B38">
        <w:rPr>
          <w:sz w:val="28"/>
          <w:szCs w:val="28"/>
        </w:rPr>
        <w:t xml:space="preserve">на предмет внешних дефектов, </w:t>
      </w:r>
      <w:r w:rsidR="008D261E" w:rsidRPr="00C77B38">
        <w:rPr>
          <w:sz w:val="28"/>
          <w:szCs w:val="28"/>
        </w:rPr>
        <w:t>Внешним осмотром выявляют следующие дефекты: излом и неперпендикулярность осей соединяемых элементов;</w:t>
      </w:r>
    </w:p>
    <w:p w:rsidR="008D261E" w:rsidRPr="00C77B38" w:rsidRDefault="008D261E" w:rsidP="00C77B38">
      <w:pPr>
        <w:spacing w:line="360" w:lineRule="auto"/>
        <w:ind w:firstLine="709"/>
        <w:jc w:val="both"/>
        <w:rPr>
          <w:sz w:val="28"/>
          <w:szCs w:val="28"/>
        </w:rPr>
      </w:pPr>
      <w:r w:rsidRPr="00C77B38">
        <w:rPr>
          <w:sz w:val="28"/>
          <w:szCs w:val="28"/>
        </w:rPr>
        <w:t>отступления по размерам и форме швов от требований стандартов, чертежей, технических условий и инструкций по сварке конструкций;</w:t>
      </w:r>
    </w:p>
    <w:p w:rsidR="008D261E" w:rsidRPr="00C77B38" w:rsidRDefault="008D261E" w:rsidP="00C77B38">
      <w:pPr>
        <w:spacing w:line="360" w:lineRule="auto"/>
        <w:ind w:firstLine="709"/>
        <w:jc w:val="both"/>
        <w:rPr>
          <w:sz w:val="28"/>
          <w:szCs w:val="28"/>
        </w:rPr>
      </w:pPr>
      <w:r w:rsidRPr="00C77B38">
        <w:rPr>
          <w:sz w:val="28"/>
          <w:szCs w:val="28"/>
        </w:rPr>
        <w:t>смещение кромок соединяемых элементов;</w:t>
      </w:r>
    </w:p>
    <w:p w:rsidR="008D261E" w:rsidRPr="00C77B38" w:rsidRDefault="008D261E" w:rsidP="00C77B38">
      <w:pPr>
        <w:spacing w:line="360" w:lineRule="auto"/>
        <w:ind w:firstLine="709"/>
        <w:jc w:val="both"/>
        <w:rPr>
          <w:sz w:val="28"/>
          <w:szCs w:val="28"/>
        </w:rPr>
      </w:pPr>
      <w:r w:rsidRPr="00C77B38">
        <w:rPr>
          <w:sz w:val="28"/>
          <w:szCs w:val="28"/>
        </w:rPr>
        <w:t>поверхностные трещины всех видов и направлений;</w:t>
      </w:r>
    </w:p>
    <w:p w:rsidR="008D261E" w:rsidRPr="00C77B38" w:rsidRDefault="008D261E" w:rsidP="00C77B38">
      <w:pPr>
        <w:spacing w:line="360" w:lineRule="auto"/>
        <w:ind w:firstLine="709"/>
        <w:jc w:val="both"/>
        <w:rPr>
          <w:sz w:val="28"/>
          <w:szCs w:val="28"/>
        </w:rPr>
      </w:pPr>
      <w:r w:rsidRPr="00C77B38">
        <w:rPr>
          <w:sz w:val="28"/>
          <w:szCs w:val="28"/>
        </w:rPr>
        <w:t>наплывы, подрезы, прожоги, не заваренные кратеры, не провары, пористость и др.</w:t>
      </w:r>
    </w:p>
    <w:p w:rsidR="008D261E" w:rsidRPr="00C77B38" w:rsidRDefault="008D261E" w:rsidP="00C77B38">
      <w:pPr>
        <w:spacing w:line="360" w:lineRule="auto"/>
        <w:ind w:firstLine="709"/>
        <w:jc w:val="both"/>
        <w:rPr>
          <w:sz w:val="28"/>
          <w:szCs w:val="28"/>
        </w:rPr>
      </w:pPr>
      <w:r w:rsidRPr="00C77B38">
        <w:rPr>
          <w:sz w:val="28"/>
          <w:szCs w:val="28"/>
        </w:rPr>
        <w:t>Осмотр сварных швов производится по всей их протяженности с двух сторон невооруженным глазом или с применением лупы десятикратного увеличения.</w:t>
      </w:r>
    </w:p>
    <w:p w:rsidR="00BF79F9" w:rsidRPr="00C77B38" w:rsidRDefault="008D261E" w:rsidP="00C77B38">
      <w:pPr>
        <w:spacing w:line="360" w:lineRule="auto"/>
        <w:ind w:firstLine="709"/>
        <w:jc w:val="both"/>
        <w:rPr>
          <w:sz w:val="28"/>
          <w:szCs w:val="28"/>
        </w:rPr>
      </w:pPr>
      <w:r w:rsidRPr="00C77B38">
        <w:rPr>
          <w:sz w:val="28"/>
          <w:szCs w:val="28"/>
        </w:rPr>
        <w:t>Контроль размеров сварного шва и определение величины выявленных дефектов производят измерительным инструментом или специальными шаблонами для проверки геометрических размеров.</w:t>
      </w:r>
    </w:p>
    <w:p w:rsidR="00715548" w:rsidRPr="00C77B38" w:rsidRDefault="00715548" w:rsidP="00C77B38">
      <w:pPr>
        <w:spacing w:line="360" w:lineRule="auto"/>
        <w:ind w:firstLine="709"/>
        <w:jc w:val="both"/>
        <w:rPr>
          <w:sz w:val="28"/>
          <w:szCs w:val="28"/>
        </w:rPr>
      </w:pPr>
      <w:r w:rsidRPr="00C77B38">
        <w:rPr>
          <w:sz w:val="28"/>
          <w:szCs w:val="28"/>
        </w:rPr>
        <w:t xml:space="preserve">Сварщики, работающие в отделении, аттестованы, имеют удостоверение и личное клеймо, регулярно проходят обучение по профессии с заваркой образцов под механические испытания. </w:t>
      </w:r>
    </w:p>
    <w:p w:rsidR="00715548" w:rsidRPr="005C2674" w:rsidRDefault="005C2674" w:rsidP="00C77B38">
      <w:pPr>
        <w:spacing w:line="360" w:lineRule="auto"/>
        <w:ind w:firstLine="709"/>
        <w:jc w:val="both"/>
        <w:rPr>
          <w:b/>
          <w:sz w:val="28"/>
          <w:szCs w:val="28"/>
        </w:rPr>
      </w:pPr>
      <w:r>
        <w:rPr>
          <w:b/>
          <w:sz w:val="28"/>
          <w:szCs w:val="28"/>
        </w:rPr>
        <w:br w:type="page"/>
      </w:r>
      <w:r w:rsidR="00715548" w:rsidRPr="005C2674">
        <w:rPr>
          <w:b/>
          <w:sz w:val="28"/>
          <w:szCs w:val="28"/>
        </w:rPr>
        <w:t>10. Тре</w:t>
      </w:r>
      <w:r w:rsidRPr="005C2674">
        <w:rPr>
          <w:b/>
          <w:sz w:val="28"/>
          <w:szCs w:val="28"/>
        </w:rPr>
        <w:t xml:space="preserve">бования техники безопасности и </w:t>
      </w:r>
      <w:r w:rsidR="00715548" w:rsidRPr="005C2674">
        <w:rPr>
          <w:b/>
          <w:sz w:val="28"/>
          <w:szCs w:val="28"/>
        </w:rPr>
        <w:t>охраны труда н</w:t>
      </w:r>
      <w:r w:rsidRPr="005C2674">
        <w:rPr>
          <w:b/>
          <w:sz w:val="28"/>
          <w:szCs w:val="28"/>
        </w:rPr>
        <w:t>а участке</w:t>
      </w:r>
    </w:p>
    <w:p w:rsidR="00715548" w:rsidRPr="00C77B38" w:rsidRDefault="00715548" w:rsidP="00C77B38">
      <w:pPr>
        <w:spacing w:line="360" w:lineRule="auto"/>
        <w:ind w:firstLine="709"/>
        <w:jc w:val="both"/>
        <w:rPr>
          <w:sz w:val="28"/>
          <w:szCs w:val="28"/>
        </w:rPr>
      </w:pPr>
    </w:p>
    <w:p w:rsidR="0074614A" w:rsidRPr="00C77B38" w:rsidRDefault="0074614A" w:rsidP="00C77B38">
      <w:pPr>
        <w:spacing w:line="360" w:lineRule="auto"/>
        <w:ind w:firstLine="709"/>
        <w:jc w:val="both"/>
        <w:rPr>
          <w:sz w:val="28"/>
          <w:szCs w:val="28"/>
        </w:rPr>
      </w:pPr>
      <w:r w:rsidRPr="00C77B38">
        <w:rPr>
          <w:sz w:val="28"/>
          <w:szCs w:val="28"/>
        </w:rPr>
        <w:t>Основными опасными и вредными производственными факторами на рабочем месте котельщика котельно-механического отделения механосборочного цеха являются:</w:t>
      </w:r>
    </w:p>
    <w:p w:rsidR="0074614A" w:rsidRPr="00C77B38" w:rsidRDefault="0074614A" w:rsidP="00C77B38">
      <w:pPr>
        <w:spacing w:line="360" w:lineRule="auto"/>
        <w:ind w:firstLine="709"/>
        <w:jc w:val="both"/>
        <w:rPr>
          <w:sz w:val="28"/>
          <w:szCs w:val="28"/>
        </w:rPr>
      </w:pPr>
      <w:r w:rsidRPr="00C77B38">
        <w:rPr>
          <w:sz w:val="28"/>
          <w:szCs w:val="28"/>
        </w:rPr>
        <w:t>- движущиеся машины и механизмы, перемещаемые изделия, заготовки;</w:t>
      </w:r>
    </w:p>
    <w:p w:rsidR="0074614A" w:rsidRPr="00C77B38" w:rsidRDefault="0074614A" w:rsidP="00C77B38">
      <w:pPr>
        <w:spacing w:line="360" w:lineRule="auto"/>
        <w:ind w:firstLine="709"/>
        <w:jc w:val="both"/>
        <w:rPr>
          <w:sz w:val="28"/>
          <w:szCs w:val="28"/>
        </w:rPr>
      </w:pPr>
      <w:r w:rsidRPr="00C77B38">
        <w:rPr>
          <w:sz w:val="28"/>
          <w:szCs w:val="28"/>
        </w:rPr>
        <w:t>-подвижные и вращающиеся части производственного оборудования;</w:t>
      </w:r>
    </w:p>
    <w:p w:rsidR="0074614A" w:rsidRPr="00C77B38" w:rsidRDefault="0074614A" w:rsidP="00C77B38">
      <w:pPr>
        <w:spacing w:line="360" w:lineRule="auto"/>
        <w:ind w:firstLine="709"/>
        <w:jc w:val="both"/>
        <w:rPr>
          <w:sz w:val="28"/>
          <w:szCs w:val="28"/>
        </w:rPr>
      </w:pPr>
      <w:r w:rsidRPr="00C77B38">
        <w:rPr>
          <w:sz w:val="28"/>
          <w:szCs w:val="28"/>
        </w:rPr>
        <w:t>- повышенное значение напряжения в электрической цепи, замыкание которой может произойти через тело человека;</w:t>
      </w:r>
    </w:p>
    <w:p w:rsidR="0074614A" w:rsidRPr="00C77B38" w:rsidRDefault="0074614A" w:rsidP="00C77B38">
      <w:pPr>
        <w:spacing w:line="360" w:lineRule="auto"/>
        <w:ind w:firstLine="709"/>
        <w:jc w:val="both"/>
        <w:rPr>
          <w:sz w:val="28"/>
          <w:szCs w:val="28"/>
        </w:rPr>
      </w:pPr>
      <w:r w:rsidRPr="00C77B38">
        <w:rPr>
          <w:sz w:val="28"/>
          <w:szCs w:val="28"/>
        </w:rPr>
        <w:t>-повышенная температура поверхности материалов;</w:t>
      </w:r>
    </w:p>
    <w:p w:rsidR="0074614A" w:rsidRPr="00C77B38" w:rsidRDefault="0074614A" w:rsidP="00C77B38">
      <w:pPr>
        <w:spacing w:line="360" w:lineRule="auto"/>
        <w:ind w:firstLine="709"/>
        <w:jc w:val="both"/>
        <w:rPr>
          <w:sz w:val="28"/>
          <w:szCs w:val="28"/>
        </w:rPr>
      </w:pPr>
      <w:r w:rsidRPr="00C77B38">
        <w:rPr>
          <w:sz w:val="28"/>
          <w:szCs w:val="28"/>
        </w:rPr>
        <w:t>-воздействие психофизиологических опасных и вредных производственных факторов (физические перегрузки, нервно- психические перегрузки);</w:t>
      </w:r>
    </w:p>
    <w:p w:rsidR="0074614A" w:rsidRPr="00C77B38" w:rsidRDefault="0074614A" w:rsidP="00C77B38">
      <w:pPr>
        <w:spacing w:line="360" w:lineRule="auto"/>
        <w:ind w:firstLine="709"/>
        <w:jc w:val="both"/>
        <w:rPr>
          <w:sz w:val="28"/>
          <w:szCs w:val="28"/>
        </w:rPr>
      </w:pPr>
      <w:r w:rsidRPr="00C77B38">
        <w:rPr>
          <w:sz w:val="28"/>
          <w:szCs w:val="28"/>
        </w:rPr>
        <w:t>-разрушающиеся конструкции и изделия;</w:t>
      </w:r>
    </w:p>
    <w:p w:rsidR="0074614A" w:rsidRPr="00C77B38" w:rsidRDefault="0074614A" w:rsidP="00C77B38">
      <w:pPr>
        <w:spacing w:line="360" w:lineRule="auto"/>
        <w:ind w:firstLine="709"/>
        <w:jc w:val="both"/>
        <w:rPr>
          <w:sz w:val="28"/>
          <w:szCs w:val="28"/>
        </w:rPr>
      </w:pPr>
      <w:r w:rsidRPr="00C77B38">
        <w:rPr>
          <w:sz w:val="28"/>
          <w:szCs w:val="28"/>
        </w:rPr>
        <w:t>-падающие предметы;</w:t>
      </w:r>
    </w:p>
    <w:p w:rsidR="0074614A" w:rsidRPr="00C77B38" w:rsidRDefault="0074614A" w:rsidP="00C77B38">
      <w:pPr>
        <w:spacing w:line="360" w:lineRule="auto"/>
        <w:ind w:firstLine="709"/>
        <w:jc w:val="both"/>
        <w:rPr>
          <w:sz w:val="28"/>
          <w:szCs w:val="28"/>
        </w:rPr>
      </w:pPr>
      <w:r w:rsidRPr="00C77B38">
        <w:rPr>
          <w:sz w:val="28"/>
          <w:szCs w:val="28"/>
        </w:rPr>
        <w:t>-острые кромки, заусеницы и шероховатость на поверхностях заготовок, инструментов и оборудования;</w:t>
      </w:r>
    </w:p>
    <w:p w:rsidR="0074614A" w:rsidRPr="00C77B38" w:rsidRDefault="0074614A" w:rsidP="00C77B38">
      <w:pPr>
        <w:spacing w:line="360" w:lineRule="auto"/>
        <w:ind w:firstLine="709"/>
        <w:jc w:val="both"/>
        <w:rPr>
          <w:sz w:val="28"/>
          <w:szCs w:val="28"/>
        </w:rPr>
      </w:pPr>
      <w:r w:rsidRPr="00C77B38">
        <w:rPr>
          <w:sz w:val="28"/>
          <w:szCs w:val="28"/>
        </w:rPr>
        <w:t>-повышенная температура электросварочного держателя и пламени газового резака;</w:t>
      </w:r>
    </w:p>
    <w:p w:rsidR="0074614A" w:rsidRPr="00C77B38" w:rsidRDefault="0074614A" w:rsidP="00C77B38">
      <w:pPr>
        <w:spacing w:line="360" w:lineRule="auto"/>
        <w:ind w:firstLine="709"/>
        <w:jc w:val="both"/>
        <w:rPr>
          <w:sz w:val="28"/>
          <w:szCs w:val="28"/>
        </w:rPr>
      </w:pPr>
      <w:r w:rsidRPr="00C77B38">
        <w:rPr>
          <w:sz w:val="28"/>
          <w:szCs w:val="28"/>
        </w:rPr>
        <w:t xml:space="preserve">-пожаро- взрывоопасные вещества и материалы; </w:t>
      </w:r>
    </w:p>
    <w:p w:rsidR="0074614A" w:rsidRPr="00C77B38" w:rsidRDefault="0074614A" w:rsidP="00C77B38">
      <w:pPr>
        <w:spacing w:line="360" w:lineRule="auto"/>
        <w:ind w:firstLine="709"/>
        <w:jc w:val="both"/>
        <w:rPr>
          <w:sz w:val="28"/>
          <w:szCs w:val="28"/>
        </w:rPr>
      </w:pPr>
      <w:r w:rsidRPr="00C77B38">
        <w:rPr>
          <w:sz w:val="28"/>
          <w:szCs w:val="28"/>
        </w:rPr>
        <w:t xml:space="preserve">-неровная поверхность; </w:t>
      </w:r>
    </w:p>
    <w:p w:rsidR="0074614A" w:rsidRPr="00C77B38" w:rsidRDefault="0074614A" w:rsidP="00C77B38">
      <w:pPr>
        <w:spacing w:line="360" w:lineRule="auto"/>
        <w:ind w:firstLine="709"/>
        <w:jc w:val="both"/>
        <w:rPr>
          <w:sz w:val="28"/>
          <w:szCs w:val="28"/>
        </w:rPr>
      </w:pPr>
      <w:r w:rsidRPr="00C77B38">
        <w:rPr>
          <w:sz w:val="28"/>
          <w:szCs w:val="28"/>
        </w:rPr>
        <w:t xml:space="preserve">-скользкая поверхность; </w:t>
      </w:r>
    </w:p>
    <w:p w:rsidR="0074614A" w:rsidRPr="00C77B38" w:rsidRDefault="0074614A" w:rsidP="00C77B38">
      <w:pPr>
        <w:spacing w:line="360" w:lineRule="auto"/>
        <w:ind w:firstLine="709"/>
        <w:jc w:val="both"/>
        <w:rPr>
          <w:sz w:val="28"/>
          <w:szCs w:val="28"/>
        </w:rPr>
      </w:pPr>
      <w:r w:rsidRPr="00C77B38">
        <w:rPr>
          <w:sz w:val="28"/>
          <w:szCs w:val="28"/>
        </w:rPr>
        <w:t>-повышенный уровень шума на рабочем месте;</w:t>
      </w:r>
    </w:p>
    <w:p w:rsidR="0074614A" w:rsidRPr="00C77B38" w:rsidRDefault="0074614A" w:rsidP="00C77B38">
      <w:pPr>
        <w:spacing w:line="360" w:lineRule="auto"/>
        <w:ind w:firstLine="709"/>
        <w:jc w:val="both"/>
        <w:rPr>
          <w:sz w:val="28"/>
          <w:szCs w:val="28"/>
        </w:rPr>
      </w:pPr>
      <w:r w:rsidRPr="00C77B38">
        <w:rPr>
          <w:sz w:val="28"/>
          <w:szCs w:val="28"/>
        </w:rPr>
        <w:t>-повышенный уровень вибрации;</w:t>
      </w:r>
    </w:p>
    <w:p w:rsidR="0074614A" w:rsidRPr="00C77B38" w:rsidRDefault="0074614A" w:rsidP="00C77B38">
      <w:pPr>
        <w:spacing w:line="360" w:lineRule="auto"/>
        <w:ind w:firstLine="709"/>
        <w:jc w:val="both"/>
        <w:rPr>
          <w:sz w:val="28"/>
          <w:szCs w:val="28"/>
        </w:rPr>
      </w:pPr>
      <w:r w:rsidRPr="00C77B38">
        <w:rPr>
          <w:sz w:val="28"/>
          <w:szCs w:val="28"/>
        </w:rPr>
        <w:t>- повышенная яркость света от электрической дуги или газового резака;</w:t>
      </w:r>
    </w:p>
    <w:p w:rsidR="0074614A" w:rsidRPr="00C77B38" w:rsidRDefault="0074614A" w:rsidP="00C77B38">
      <w:pPr>
        <w:spacing w:line="360" w:lineRule="auto"/>
        <w:ind w:firstLine="709"/>
        <w:jc w:val="both"/>
        <w:rPr>
          <w:sz w:val="28"/>
          <w:szCs w:val="28"/>
        </w:rPr>
      </w:pPr>
      <w:r w:rsidRPr="00C77B38">
        <w:rPr>
          <w:sz w:val="28"/>
          <w:szCs w:val="28"/>
        </w:rPr>
        <w:t>-повышенная запыленность воздуха рабочей зоны;</w:t>
      </w:r>
    </w:p>
    <w:p w:rsidR="0074614A" w:rsidRPr="00C77B38" w:rsidRDefault="0074614A" w:rsidP="00C77B38">
      <w:pPr>
        <w:spacing w:line="360" w:lineRule="auto"/>
        <w:ind w:firstLine="709"/>
        <w:jc w:val="both"/>
        <w:rPr>
          <w:sz w:val="28"/>
          <w:szCs w:val="28"/>
        </w:rPr>
      </w:pPr>
      <w:r w:rsidRPr="00C77B38">
        <w:rPr>
          <w:sz w:val="28"/>
          <w:szCs w:val="28"/>
        </w:rPr>
        <w:t>-повышенная или пониженная температура воздуха рабочей зоны;</w:t>
      </w:r>
    </w:p>
    <w:p w:rsidR="0074614A" w:rsidRPr="00C77B38" w:rsidRDefault="0074614A" w:rsidP="00C77B38">
      <w:pPr>
        <w:spacing w:line="360" w:lineRule="auto"/>
        <w:ind w:firstLine="709"/>
        <w:jc w:val="both"/>
        <w:rPr>
          <w:sz w:val="28"/>
          <w:szCs w:val="28"/>
        </w:rPr>
      </w:pPr>
      <w:r w:rsidRPr="00C77B38">
        <w:rPr>
          <w:sz w:val="28"/>
          <w:szCs w:val="28"/>
        </w:rPr>
        <w:t>-повышенная загазованность воздуха рабочей зоны;</w:t>
      </w:r>
    </w:p>
    <w:p w:rsidR="0074614A" w:rsidRPr="00C77B38" w:rsidRDefault="0074614A" w:rsidP="00C77B38">
      <w:pPr>
        <w:spacing w:line="360" w:lineRule="auto"/>
        <w:ind w:firstLine="709"/>
        <w:jc w:val="both"/>
        <w:rPr>
          <w:sz w:val="28"/>
          <w:szCs w:val="28"/>
        </w:rPr>
      </w:pPr>
      <w:r w:rsidRPr="00C77B38">
        <w:rPr>
          <w:sz w:val="28"/>
          <w:szCs w:val="28"/>
        </w:rPr>
        <w:t>-травмир</w:t>
      </w:r>
      <w:r w:rsidR="005C2674">
        <w:rPr>
          <w:sz w:val="28"/>
          <w:szCs w:val="28"/>
        </w:rPr>
        <w:t>ование рядом работающим.</w:t>
      </w:r>
    </w:p>
    <w:p w:rsidR="0074614A" w:rsidRPr="00C77B38" w:rsidRDefault="007A54FA" w:rsidP="00C77B38">
      <w:pPr>
        <w:spacing w:line="360" w:lineRule="auto"/>
        <w:ind w:firstLine="709"/>
        <w:jc w:val="both"/>
        <w:rPr>
          <w:sz w:val="28"/>
          <w:szCs w:val="28"/>
        </w:rPr>
      </w:pPr>
      <w:r w:rsidRPr="00C77B38">
        <w:rPr>
          <w:sz w:val="28"/>
          <w:szCs w:val="28"/>
        </w:rPr>
        <w:t>При сборке металлоконструкций, очистке их от окалины, шлака, а также при клепке, рубке, вырубке оправок, заклепок, болтов из отверстий, при райберовке работайте в защитных очках</w:t>
      </w:r>
    </w:p>
    <w:p w:rsidR="007A54FA" w:rsidRPr="00C77B38" w:rsidRDefault="007A54FA" w:rsidP="00C77B38">
      <w:pPr>
        <w:spacing w:line="360" w:lineRule="auto"/>
        <w:ind w:firstLine="709"/>
        <w:jc w:val="both"/>
        <w:rPr>
          <w:sz w:val="28"/>
          <w:szCs w:val="28"/>
        </w:rPr>
      </w:pPr>
      <w:r w:rsidRPr="00C77B38">
        <w:rPr>
          <w:sz w:val="28"/>
          <w:szCs w:val="28"/>
        </w:rPr>
        <w:t>При сборке (сварке) конструкции оберегайте глаза от электрической дуги. Для этого по команде “ Закройся “  отвернитесь от сварочной дуги. Выполнение эл. сварочных работ производит котельщик, обученный второй профессии электросварщика.</w:t>
      </w:r>
    </w:p>
    <w:p w:rsidR="00715548" w:rsidRPr="005C2674" w:rsidRDefault="005C2674" w:rsidP="00C77B38">
      <w:pPr>
        <w:spacing w:line="360" w:lineRule="auto"/>
        <w:ind w:firstLine="709"/>
        <w:jc w:val="both"/>
        <w:rPr>
          <w:b/>
          <w:sz w:val="28"/>
          <w:szCs w:val="28"/>
        </w:rPr>
      </w:pPr>
      <w:r>
        <w:rPr>
          <w:sz w:val="28"/>
          <w:szCs w:val="28"/>
        </w:rPr>
        <w:br w:type="page"/>
      </w:r>
      <w:r w:rsidR="005A504B" w:rsidRPr="005C2674">
        <w:rPr>
          <w:b/>
          <w:sz w:val="28"/>
          <w:szCs w:val="28"/>
        </w:rPr>
        <w:t>З</w:t>
      </w:r>
      <w:r w:rsidRPr="005C2674">
        <w:rPr>
          <w:b/>
          <w:sz w:val="28"/>
          <w:szCs w:val="28"/>
        </w:rPr>
        <w:t>аключение</w:t>
      </w:r>
    </w:p>
    <w:p w:rsidR="005A504B" w:rsidRPr="00C77B38" w:rsidRDefault="005A504B" w:rsidP="00C77B38">
      <w:pPr>
        <w:spacing w:line="360" w:lineRule="auto"/>
        <w:ind w:firstLine="709"/>
        <w:jc w:val="both"/>
        <w:rPr>
          <w:sz w:val="28"/>
          <w:szCs w:val="28"/>
        </w:rPr>
      </w:pPr>
    </w:p>
    <w:p w:rsidR="005A504B" w:rsidRPr="00C77B38" w:rsidRDefault="005A504B" w:rsidP="00C77B38">
      <w:pPr>
        <w:spacing w:line="360" w:lineRule="auto"/>
        <w:ind w:firstLine="709"/>
        <w:jc w:val="both"/>
        <w:rPr>
          <w:sz w:val="28"/>
          <w:szCs w:val="28"/>
        </w:rPr>
      </w:pPr>
      <w:r w:rsidRPr="00C77B38">
        <w:rPr>
          <w:sz w:val="28"/>
          <w:szCs w:val="28"/>
        </w:rPr>
        <w:t xml:space="preserve">Для серийного изготовления данной конструкции необходимо применять сварочный </w:t>
      </w:r>
      <w:r w:rsidR="00BB2351" w:rsidRPr="00C77B38">
        <w:rPr>
          <w:sz w:val="28"/>
          <w:szCs w:val="28"/>
        </w:rPr>
        <w:t>манипулятор</w:t>
      </w:r>
      <w:r w:rsidRPr="00C77B38">
        <w:rPr>
          <w:sz w:val="28"/>
          <w:szCs w:val="28"/>
        </w:rPr>
        <w:t>, который снизит затраты времени</w:t>
      </w:r>
      <w:r w:rsidR="00571341" w:rsidRPr="00C77B38">
        <w:rPr>
          <w:sz w:val="28"/>
          <w:szCs w:val="28"/>
        </w:rPr>
        <w:t xml:space="preserve"> </w:t>
      </w:r>
      <w:r w:rsidRPr="00C77B38">
        <w:rPr>
          <w:sz w:val="28"/>
          <w:szCs w:val="28"/>
        </w:rPr>
        <w:t>на кантовку под сварку.</w:t>
      </w:r>
    </w:p>
    <w:p w:rsidR="00223F33" w:rsidRPr="00C77B38" w:rsidRDefault="00223F33" w:rsidP="00C77B38">
      <w:pPr>
        <w:spacing w:line="360" w:lineRule="auto"/>
        <w:ind w:firstLine="709"/>
        <w:jc w:val="both"/>
        <w:rPr>
          <w:sz w:val="28"/>
          <w:szCs w:val="28"/>
        </w:rPr>
      </w:pPr>
      <w:r w:rsidRPr="00C77B38">
        <w:rPr>
          <w:sz w:val="28"/>
          <w:szCs w:val="28"/>
        </w:rPr>
        <w:t xml:space="preserve">Так же предлагаю для сварки использовать порошковую проволоку, </w:t>
      </w:r>
      <w:r w:rsidR="007F2233" w:rsidRPr="00C77B38">
        <w:rPr>
          <w:sz w:val="28"/>
          <w:szCs w:val="28"/>
        </w:rPr>
        <w:t xml:space="preserve">в </w:t>
      </w:r>
      <w:r w:rsidR="007F2233" w:rsidRPr="00C77B38">
        <w:rPr>
          <w:sz w:val="28"/>
          <w:szCs w:val="28"/>
          <w:lang w:val="en-US"/>
        </w:rPr>
        <w:t>CO</w:t>
      </w:r>
      <w:r w:rsidR="007F2233" w:rsidRPr="00C77B38">
        <w:rPr>
          <w:sz w:val="28"/>
          <w:szCs w:val="28"/>
          <w:vertAlign w:val="subscript"/>
        </w:rPr>
        <w:t>2+</w:t>
      </w:r>
      <w:r w:rsidR="007F2233" w:rsidRPr="00C77B38">
        <w:rPr>
          <w:sz w:val="28"/>
          <w:szCs w:val="28"/>
          <w:lang w:val="en-US"/>
        </w:rPr>
        <w:t>O</w:t>
      </w:r>
      <w:r w:rsidR="007F2233" w:rsidRPr="00C77B38">
        <w:rPr>
          <w:sz w:val="28"/>
          <w:szCs w:val="28"/>
          <w:vertAlign w:val="subscript"/>
        </w:rPr>
        <w:t>2</w:t>
      </w:r>
      <w:r w:rsidRPr="00C77B38">
        <w:rPr>
          <w:sz w:val="28"/>
          <w:szCs w:val="28"/>
        </w:rPr>
        <w:t>которая улучшает качество сварного шва, формирование шва, снижает расход на разбрызгивание.</w:t>
      </w:r>
      <w:bookmarkStart w:id="0" w:name="_GoBack"/>
      <w:bookmarkEnd w:id="0"/>
    </w:p>
    <w:sectPr w:rsidR="00223F33" w:rsidRPr="00C77B38" w:rsidSect="005C2674">
      <w:footerReference w:type="even" r:id="rId31"/>
      <w:footerReference w:type="default" r:id="rId3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40" w:rsidRDefault="00610740" w:rsidP="00566F32">
      <w:r>
        <w:separator/>
      </w:r>
    </w:p>
  </w:endnote>
  <w:endnote w:type="continuationSeparator" w:id="0">
    <w:p w:rsidR="00610740" w:rsidRDefault="00610740" w:rsidP="0056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0" w:rsidRDefault="00610740" w:rsidP="009266F8">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10740" w:rsidRDefault="00610740" w:rsidP="005C267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0" w:rsidRDefault="00610740" w:rsidP="009266F8">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A66378">
      <w:rPr>
        <w:rStyle w:val="a3"/>
        <w:noProof/>
      </w:rPr>
      <w:t>33</w:t>
    </w:r>
    <w:r>
      <w:rPr>
        <w:rStyle w:val="a3"/>
      </w:rPr>
      <w:fldChar w:fldCharType="end"/>
    </w:r>
  </w:p>
  <w:p w:rsidR="00610740" w:rsidRDefault="00610740" w:rsidP="005C267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40" w:rsidRDefault="00610740" w:rsidP="00566F32">
      <w:r>
        <w:separator/>
      </w:r>
    </w:p>
  </w:footnote>
  <w:footnote w:type="continuationSeparator" w:id="0">
    <w:p w:rsidR="00610740" w:rsidRDefault="00610740" w:rsidP="00566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B96"/>
    <w:multiLevelType w:val="hybridMultilevel"/>
    <w:tmpl w:val="9A80ACC4"/>
    <w:lvl w:ilvl="0" w:tplc="793C941A">
      <w:start w:val="1"/>
      <w:numFmt w:val="decimal"/>
      <w:lvlText w:val="%1."/>
      <w:lvlJc w:val="left"/>
      <w:pPr>
        <w:tabs>
          <w:tab w:val="num" w:pos="786"/>
        </w:tabs>
        <w:ind w:left="786"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FD7512"/>
    <w:multiLevelType w:val="hybridMultilevel"/>
    <w:tmpl w:val="078C0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7240C6"/>
    <w:multiLevelType w:val="hybridMultilevel"/>
    <w:tmpl w:val="79BA5E9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983664"/>
    <w:multiLevelType w:val="hybridMultilevel"/>
    <w:tmpl w:val="A2FE999E"/>
    <w:lvl w:ilvl="0" w:tplc="04190001">
      <w:start w:val="1"/>
      <w:numFmt w:val="bullet"/>
      <w:lvlText w:val=""/>
      <w:lvlJc w:val="left"/>
      <w:pPr>
        <w:tabs>
          <w:tab w:val="num" w:pos="720"/>
        </w:tabs>
        <w:ind w:left="720" w:hanging="360"/>
      </w:pPr>
      <w:rPr>
        <w:rFonts w:ascii="Symbol" w:hAnsi="Symbol"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0C6DFF"/>
    <w:multiLevelType w:val="hybridMultilevel"/>
    <w:tmpl w:val="18F61880"/>
    <w:lvl w:ilvl="0" w:tplc="A83A4EEC">
      <w:start w:val="1"/>
      <w:numFmt w:val="decimal"/>
      <w:lvlText w:val="%1."/>
      <w:lvlJc w:val="left"/>
      <w:pPr>
        <w:ind w:left="1683" w:hanging="360"/>
      </w:pPr>
      <w:rPr>
        <w:rFonts w:cs="Times New Roman" w:hint="default"/>
      </w:rPr>
    </w:lvl>
    <w:lvl w:ilvl="1" w:tplc="04190019" w:tentative="1">
      <w:start w:val="1"/>
      <w:numFmt w:val="lowerLetter"/>
      <w:lvlText w:val="%2."/>
      <w:lvlJc w:val="left"/>
      <w:pPr>
        <w:ind w:left="2403" w:hanging="360"/>
      </w:pPr>
      <w:rPr>
        <w:rFonts w:cs="Times New Roman"/>
      </w:rPr>
    </w:lvl>
    <w:lvl w:ilvl="2" w:tplc="0419001B" w:tentative="1">
      <w:start w:val="1"/>
      <w:numFmt w:val="lowerRoman"/>
      <w:lvlText w:val="%3."/>
      <w:lvlJc w:val="right"/>
      <w:pPr>
        <w:ind w:left="3123" w:hanging="180"/>
      </w:pPr>
      <w:rPr>
        <w:rFonts w:cs="Times New Roman"/>
      </w:rPr>
    </w:lvl>
    <w:lvl w:ilvl="3" w:tplc="0419000F" w:tentative="1">
      <w:start w:val="1"/>
      <w:numFmt w:val="decimal"/>
      <w:lvlText w:val="%4."/>
      <w:lvlJc w:val="left"/>
      <w:pPr>
        <w:ind w:left="3843" w:hanging="360"/>
      </w:pPr>
      <w:rPr>
        <w:rFonts w:cs="Times New Roman"/>
      </w:rPr>
    </w:lvl>
    <w:lvl w:ilvl="4" w:tplc="04190019" w:tentative="1">
      <w:start w:val="1"/>
      <w:numFmt w:val="lowerLetter"/>
      <w:lvlText w:val="%5."/>
      <w:lvlJc w:val="left"/>
      <w:pPr>
        <w:ind w:left="4563" w:hanging="360"/>
      </w:pPr>
      <w:rPr>
        <w:rFonts w:cs="Times New Roman"/>
      </w:rPr>
    </w:lvl>
    <w:lvl w:ilvl="5" w:tplc="0419001B" w:tentative="1">
      <w:start w:val="1"/>
      <w:numFmt w:val="lowerRoman"/>
      <w:lvlText w:val="%6."/>
      <w:lvlJc w:val="right"/>
      <w:pPr>
        <w:ind w:left="5283" w:hanging="180"/>
      </w:pPr>
      <w:rPr>
        <w:rFonts w:cs="Times New Roman"/>
      </w:rPr>
    </w:lvl>
    <w:lvl w:ilvl="6" w:tplc="0419000F" w:tentative="1">
      <w:start w:val="1"/>
      <w:numFmt w:val="decimal"/>
      <w:lvlText w:val="%7."/>
      <w:lvlJc w:val="left"/>
      <w:pPr>
        <w:ind w:left="6003" w:hanging="360"/>
      </w:pPr>
      <w:rPr>
        <w:rFonts w:cs="Times New Roman"/>
      </w:rPr>
    </w:lvl>
    <w:lvl w:ilvl="7" w:tplc="04190019" w:tentative="1">
      <w:start w:val="1"/>
      <w:numFmt w:val="lowerLetter"/>
      <w:lvlText w:val="%8."/>
      <w:lvlJc w:val="left"/>
      <w:pPr>
        <w:ind w:left="6723" w:hanging="360"/>
      </w:pPr>
      <w:rPr>
        <w:rFonts w:cs="Times New Roman"/>
      </w:rPr>
    </w:lvl>
    <w:lvl w:ilvl="8" w:tplc="0419001B" w:tentative="1">
      <w:start w:val="1"/>
      <w:numFmt w:val="lowerRoman"/>
      <w:lvlText w:val="%9."/>
      <w:lvlJc w:val="right"/>
      <w:pPr>
        <w:ind w:left="7443" w:hanging="180"/>
      </w:pPr>
      <w:rPr>
        <w:rFonts w:cs="Times New Roman"/>
      </w:rPr>
    </w:lvl>
  </w:abstractNum>
  <w:abstractNum w:abstractNumId="5">
    <w:nsid w:val="37C52CB5"/>
    <w:multiLevelType w:val="multilevel"/>
    <w:tmpl w:val="B8A2A714"/>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54767D6"/>
    <w:multiLevelType w:val="hybridMultilevel"/>
    <w:tmpl w:val="B3B83F5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7">
    <w:nsid w:val="53F94C4E"/>
    <w:multiLevelType w:val="hybridMultilevel"/>
    <w:tmpl w:val="DAA210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7C60CF"/>
    <w:multiLevelType w:val="hybridMultilevel"/>
    <w:tmpl w:val="546C3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67112E"/>
    <w:multiLevelType w:val="hybridMultilevel"/>
    <w:tmpl w:val="86BEB176"/>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0">
    <w:nsid w:val="6B434988"/>
    <w:multiLevelType w:val="hybridMultilevel"/>
    <w:tmpl w:val="6A4A0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7E46B8"/>
    <w:multiLevelType w:val="hybridMultilevel"/>
    <w:tmpl w:val="9E7099C0"/>
    <w:lvl w:ilvl="0" w:tplc="F90601B6">
      <w:start w:val="1"/>
      <w:numFmt w:val="decimal"/>
      <w:lvlText w:val="%1."/>
      <w:lvlJc w:val="left"/>
      <w:pPr>
        <w:ind w:left="133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5"/>
  </w:num>
  <w:num w:numId="4">
    <w:abstractNumId w:val="9"/>
  </w:num>
  <w:num w:numId="5">
    <w:abstractNumId w:val="6"/>
  </w:num>
  <w:num w:numId="6">
    <w:abstractNumId w:val="8"/>
  </w:num>
  <w:num w:numId="7">
    <w:abstractNumId w:val="1"/>
  </w:num>
  <w:num w:numId="8">
    <w:abstractNumId w:val="0"/>
  </w:num>
  <w:num w:numId="9">
    <w:abstractNumId w:val="2"/>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306"/>
    <w:rsid w:val="00003F5E"/>
    <w:rsid w:val="00024685"/>
    <w:rsid w:val="00041942"/>
    <w:rsid w:val="00041B66"/>
    <w:rsid w:val="00053789"/>
    <w:rsid w:val="0005693A"/>
    <w:rsid w:val="00057080"/>
    <w:rsid w:val="00096F87"/>
    <w:rsid w:val="000C7A56"/>
    <w:rsid w:val="00103306"/>
    <w:rsid w:val="00116C69"/>
    <w:rsid w:val="001223D8"/>
    <w:rsid w:val="001A2AD6"/>
    <w:rsid w:val="001B3A45"/>
    <w:rsid w:val="001C057A"/>
    <w:rsid w:val="00223F33"/>
    <w:rsid w:val="0025066D"/>
    <w:rsid w:val="002A7024"/>
    <w:rsid w:val="002C10EC"/>
    <w:rsid w:val="002C4088"/>
    <w:rsid w:val="002E56BB"/>
    <w:rsid w:val="00337A36"/>
    <w:rsid w:val="00353AEE"/>
    <w:rsid w:val="003567E0"/>
    <w:rsid w:val="00380476"/>
    <w:rsid w:val="00390AEA"/>
    <w:rsid w:val="00392204"/>
    <w:rsid w:val="003930FA"/>
    <w:rsid w:val="0039700F"/>
    <w:rsid w:val="003A02C9"/>
    <w:rsid w:val="003B62C2"/>
    <w:rsid w:val="003C42D9"/>
    <w:rsid w:val="003C4C8A"/>
    <w:rsid w:val="00414B74"/>
    <w:rsid w:val="00462E05"/>
    <w:rsid w:val="00482ADD"/>
    <w:rsid w:val="004B0A47"/>
    <w:rsid w:val="004B422C"/>
    <w:rsid w:val="004E78FA"/>
    <w:rsid w:val="004F5DAD"/>
    <w:rsid w:val="00524570"/>
    <w:rsid w:val="00566F32"/>
    <w:rsid w:val="00571341"/>
    <w:rsid w:val="00572594"/>
    <w:rsid w:val="00572F65"/>
    <w:rsid w:val="00592C59"/>
    <w:rsid w:val="005A504B"/>
    <w:rsid w:val="005A60E0"/>
    <w:rsid w:val="005B7EA6"/>
    <w:rsid w:val="005C2674"/>
    <w:rsid w:val="005F4FD3"/>
    <w:rsid w:val="00602AE9"/>
    <w:rsid w:val="00610740"/>
    <w:rsid w:val="00634D83"/>
    <w:rsid w:val="0063766A"/>
    <w:rsid w:val="006418CE"/>
    <w:rsid w:val="0064515A"/>
    <w:rsid w:val="0065176B"/>
    <w:rsid w:val="00653192"/>
    <w:rsid w:val="0066464D"/>
    <w:rsid w:val="00691D7E"/>
    <w:rsid w:val="00695C37"/>
    <w:rsid w:val="006C7CEC"/>
    <w:rsid w:val="00715548"/>
    <w:rsid w:val="00732319"/>
    <w:rsid w:val="0074614A"/>
    <w:rsid w:val="00774824"/>
    <w:rsid w:val="007A54FA"/>
    <w:rsid w:val="007E0529"/>
    <w:rsid w:val="007F2233"/>
    <w:rsid w:val="007F3D33"/>
    <w:rsid w:val="00803328"/>
    <w:rsid w:val="00806702"/>
    <w:rsid w:val="008126E4"/>
    <w:rsid w:val="00817290"/>
    <w:rsid w:val="008664B8"/>
    <w:rsid w:val="00872EC5"/>
    <w:rsid w:val="00883E9F"/>
    <w:rsid w:val="00892FA0"/>
    <w:rsid w:val="008D261E"/>
    <w:rsid w:val="008D3D1B"/>
    <w:rsid w:val="008F69F7"/>
    <w:rsid w:val="008F6B9A"/>
    <w:rsid w:val="008F7CDE"/>
    <w:rsid w:val="00903BFB"/>
    <w:rsid w:val="00925E39"/>
    <w:rsid w:val="009266F8"/>
    <w:rsid w:val="009349B9"/>
    <w:rsid w:val="00936AA5"/>
    <w:rsid w:val="009452BB"/>
    <w:rsid w:val="00950ACA"/>
    <w:rsid w:val="00970821"/>
    <w:rsid w:val="00970834"/>
    <w:rsid w:val="00983E53"/>
    <w:rsid w:val="00986DAA"/>
    <w:rsid w:val="009A1C89"/>
    <w:rsid w:val="009B000C"/>
    <w:rsid w:val="009B049E"/>
    <w:rsid w:val="009E01C9"/>
    <w:rsid w:val="009F0204"/>
    <w:rsid w:val="009F1E63"/>
    <w:rsid w:val="00A12465"/>
    <w:rsid w:val="00A351DD"/>
    <w:rsid w:val="00A55A33"/>
    <w:rsid w:val="00A66378"/>
    <w:rsid w:val="00A87E57"/>
    <w:rsid w:val="00AD1DA1"/>
    <w:rsid w:val="00B309D8"/>
    <w:rsid w:val="00B55C04"/>
    <w:rsid w:val="00B62E2A"/>
    <w:rsid w:val="00B667FD"/>
    <w:rsid w:val="00B821CF"/>
    <w:rsid w:val="00BB2351"/>
    <w:rsid w:val="00BB2891"/>
    <w:rsid w:val="00BC4F13"/>
    <w:rsid w:val="00BD1780"/>
    <w:rsid w:val="00BF4BB8"/>
    <w:rsid w:val="00BF50D3"/>
    <w:rsid w:val="00BF79F9"/>
    <w:rsid w:val="00C52635"/>
    <w:rsid w:val="00C77B38"/>
    <w:rsid w:val="00C96097"/>
    <w:rsid w:val="00CB3FC1"/>
    <w:rsid w:val="00CC715A"/>
    <w:rsid w:val="00D02235"/>
    <w:rsid w:val="00D05463"/>
    <w:rsid w:val="00D5077A"/>
    <w:rsid w:val="00D71AF2"/>
    <w:rsid w:val="00D7304E"/>
    <w:rsid w:val="00D92977"/>
    <w:rsid w:val="00DA1F03"/>
    <w:rsid w:val="00DC2FD2"/>
    <w:rsid w:val="00DE1754"/>
    <w:rsid w:val="00DE489E"/>
    <w:rsid w:val="00E84E1D"/>
    <w:rsid w:val="00E84FD4"/>
    <w:rsid w:val="00E91BBE"/>
    <w:rsid w:val="00E979F7"/>
    <w:rsid w:val="00EB0F86"/>
    <w:rsid w:val="00EB0FDD"/>
    <w:rsid w:val="00EC61B1"/>
    <w:rsid w:val="00EF6477"/>
    <w:rsid w:val="00F4599B"/>
    <w:rsid w:val="00F46146"/>
    <w:rsid w:val="00F47850"/>
    <w:rsid w:val="00FA4E9B"/>
    <w:rsid w:val="00FD0AE3"/>
    <w:rsid w:val="00FE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docId w15:val="{7FFFA437-948E-4860-B78D-A8B34BEA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7F3D3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3D33"/>
    <w:rPr>
      <w:rFonts w:ascii="Cambria" w:hAnsi="Cambria" w:cs="Times New Roman"/>
      <w:b/>
      <w:bCs/>
      <w:color w:val="365F91"/>
      <w:sz w:val="28"/>
      <w:szCs w:val="28"/>
    </w:rPr>
  </w:style>
  <w:style w:type="character" w:styleId="a3">
    <w:name w:val="page number"/>
    <w:basedOn w:val="a0"/>
    <w:uiPriority w:val="99"/>
    <w:rsid w:val="005C2674"/>
    <w:rPr>
      <w:rFonts w:cs="Times New Roman"/>
    </w:rPr>
  </w:style>
  <w:style w:type="paragraph" w:styleId="a4">
    <w:name w:val="header"/>
    <w:basedOn w:val="a"/>
    <w:link w:val="a5"/>
    <w:uiPriority w:val="99"/>
    <w:semiHidden/>
    <w:rsid w:val="00566F32"/>
    <w:pPr>
      <w:tabs>
        <w:tab w:val="center" w:pos="4677"/>
        <w:tab w:val="right" w:pos="9355"/>
      </w:tabs>
    </w:pPr>
  </w:style>
  <w:style w:type="table" w:styleId="a6">
    <w:name w:val="Table Grid"/>
    <w:basedOn w:val="a1"/>
    <w:uiPriority w:val="99"/>
    <w:rsid w:val="00D5077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semiHidden/>
    <w:rsid w:val="00566F32"/>
    <w:pPr>
      <w:tabs>
        <w:tab w:val="center" w:pos="4677"/>
        <w:tab w:val="right" w:pos="9355"/>
      </w:tabs>
    </w:pPr>
  </w:style>
  <w:style w:type="character" w:customStyle="1" w:styleId="a5">
    <w:name w:val="Верхній колонтитул Знак"/>
    <w:basedOn w:val="a0"/>
    <w:link w:val="a4"/>
    <w:uiPriority w:val="99"/>
    <w:semiHidden/>
    <w:locked/>
    <w:rsid w:val="00566F32"/>
    <w:rPr>
      <w:rFonts w:cs="Times New Roman"/>
      <w:sz w:val="24"/>
      <w:szCs w:val="24"/>
    </w:rPr>
  </w:style>
  <w:style w:type="character" w:customStyle="1" w:styleId="a8">
    <w:name w:val="Нижній колонтитул Знак"/>
    <w:basedOn w:val="a0"/>
    <w:link w:val="a7"/>
    <w:uiPriority w:val="99"/>
    <w:semiHidden/>
    <w:locked/>
    <w:rsid w:val="00566F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0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emf"/><Relationship Id="rId10" Type="http://schemas.openxmlformats.org/officeDocument/2006/relationships/image" Target="media/image3.jpeg"/><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9.bin"/><Relationship Id="rId30" Type="http://schemas.openxmlformats.org/officeDocument/2006/relationships/image" Target="media/image14.jpeg"/><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5366</Words>
  <Characters>30588</Characters>
  <Application>Microsoft Office Word</Application>
  <DocSecurity>0</DocSecurity>
  <Lines>254</Lines>
  <Paragraphs>71</Paragraphs>
  <ScaleCrop>false</ScaleCrop>
  <Company>Microsoft</Company>
  <LinksUpToDate>false</LinksUpToDate>
  <CharactersWithSpaces>35883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
  <cp:lastModifiedBy>Irina</cp:lastModifiedBy>
  <cp:revision>2</cp:revision>
  <dcterms:created xsi:type="dcterms:W3CDTF">2014-08-13T09:17:00Z</dcterms:created>
  <dcterms:modified xsi:type="dcterms:W3CDTF">2014-08-13T09:17:00Z</dcterms:modified>
</cp:coreProperties>
</file>