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F31" w:rsidRDefault="009F5F31" w:rsidP="00B45A8B">
      <w:pPr>
        <w:spacing w:line="360" w:lineRule="auto"/>
        <w:ind w:firstLine="709"/>
        <w:jc w:val="center"/>
        <w:rPr>
          <w:sz w:val="28"/>
          <w:szCs w:val="28"/>
        </w:rPr>
      </w:pPr>
    </w:p>
    <w:p w:rsidR="00092B74" w:rsidRPr="00B45A8B" w:rsidRDefault="00092B74" w:rsidP="00B45A8B">
      <w:pPr>
        <w:spacing w:line="360" w:lineRule="auto"/>
        <w:ind w:firstLine="709"/>
        <w:jc w:val="center"/>
        <w:rPr>
          <w:sz w:val="28"/>
          <w:szCs w:val="28"/>
        </w:rPr>
      </w:pPr>
      <w:r w:rsidRPr="00B45A8B">
        <w:rPr>
          <w:sz w:val="28"/>
          <w:szCs w:val="28"/>
        </w:rPr>
        <w:t>ФЕДЕРАЛЬНОЕ АГЕНСТВО ПО ОБРАЗОВАНИЮ</w:t>
      </w:r>
    </w:p>
    <w:p w:rsidR="00092B74" w:rsidRPr="00B45A8B" w:rsidRDefault="00092B74" w:rsidP="00B45A8B">
      <w:pPr>
        <w:spacing w:line="360" w:lineRule="auto"/>
        <w:ind w:firstLine="709"/>
        <w:jc w:val="center"/>
        <w:rPr>
          <w:sz w:val="28"/>
          <w:szCs w:val="28"/>
        </w:rPr>
      </w:pPr>
      <w:r w:rsidRPr="00B45A8B">
        <w:rPr>
          <w:sz w:val="28"/>
          <w:szCs w:val="28"/>
        </w:rPr>
        <w:t xml:space="preserve">ГОУ ВПО УРАЛЬСКИЙ ГОСУДАРСТВЕННЫЙ ТЕХНИЧЕСКИЙ УНИВЕРСИТЕТ УПИ </w:t>
      </w:r>
      <w:r w:rsidRPr="00B45A8B">
        <w:rPr>
          <w:sz w:val="28"/>
          <w:szCs w:val="28"/>
        </w:rPr>
        <w:tab/>
        <w:t>имени первого Президента Росси Б.Н.</w:t>
      </w:r>
      <w:r w:rsidR="00B45A8B">
        <w:rPr>
          <w:sz w:val="28"/>
          <w:szCs w:val="28"/>
        </w:rPr>
        <w:t xml:space="preserve"> </w:t>
      </w:r>
      <w:r w:rsidRPr="00B45A8B">
        <w:rPr>
          <w:sz w:val="28"/>
          <w:szCs w:val="28"/>
        </w:rPr>
        <w:t>Ельцина</w:t>
      </w:r>
    </w:p>
    <w:p w:rsidR="00092B74" w:rsidRPr="00B45A8B" w:rsidRDefault="00092B74" w:rsidP="00B45A8B">
      <w:pPr>
        <w:spacing w:line="360" w:lineRule="auto"/>
        <w:ind w:firstLine="709"/>
        <w:jc w:val="center"/>
        <w:rPr>
          <w:sz w:val="28"/>
          <w:szCs w:val="28"/>
        </w:rPr>
      </w:pPr>
      <w:r w:rsidRPr="00B45A8B">
        <w:rPr>
          <w:sz w:val="28"/>
          <w:szCs w:val="28"/>
        </w:rPr>
        <w:t>Факультет заочного обучения</w:t>
      </w:r>
    </w:p>
    <w:p w:rsidR="00092B74" w:rsidRPr="00B45A8B" w:rsidRDefault="00092B74" w:rsidP="00B45A8B">
      <w:pPr>
        <w:spacing w:line="360" w:lineRule="auto"/>
        <w:ind w:firstLine="709"/>
        <w:jc w:val="center"/>
        <w:rPr>
          <w:sz w:val="28"/>
          <w:szCs w:val="28"/>
        </w:rPr>
      </w:pPr>
      <w:r w:rsidRPr="00B45A8B">
        <w:rPr>
          <w:sz w:val="28"/>
          <w:szCs w:val="28"/>
        </w:rPr>
        <w:t>Кафедра социологии и социальных технологий управления</w:t>
      </w:r>
    </w:p>
    <w:p w:rsidR="00092B74" w:rsidRPr="00B45A8B" w:rsidRDefault="00092B74" w:rsidP="00B45A8B">
      <w:pPr>
        <w:spacing w:line="360" w:lineRule="auto"/>
        <w:ind w:firstLine="709"/>
        <w:jc w:val="center"/>
        <w:rPr>
          <w:sz w:val="28"/>
          <w:szCs w:val="28"/>
        </w:rPr>
      </w:pPr>
    </w:p>
    <w:p w:rsidR="00092B74" w:rsidRPr="00B45A8B" w:rsidRDefault="00092B74" w:rsidP="00B45A8B">
      <w:pPr>
        <w:spacing w:line="360" w:lineRule="auto"/>
        <w:ind w:firstLine="709"/>
        <w:jc w:val="center"/>
        <w:rPr>
          <w:sz w:val="28"/>
          <w:szCs w:val="28"/>
        </w:rPr>
      </w:pPr>
    </w:p>
    <w:p w:rsidR="00092B74" w:rsidRPr="00B45A8B" w:rsidRDefault="00092B74" w:rsidP="00B45A8B">
      <w:pPr>
        <w:spacing w:line="360" w:lineRule="auto"/>
        <w:ind w:firstLine="709"/>
        <w:jc w:val="center"/>
        <w:rPr>
          <w:sz w:val="28"/>
          <w:szCs w:val="28"/>
        </w:rPr>
      </w:pPr>
    </w:p>
    <w:p w:rsidR="00092B74" w:rsidRPr="00B45A8B" w:rsidRDefault="00092B74" w:rsidP="00B45A8B">
      <w:pPr>
        <w:spacing w:line="360" w:lineRule="auto"/>
        <w:ind w:firstLine="709"/>
        <w:jc w:val="center"/>
        <w:rPr>
          <w:sz w:val="28"/>
          <w:szCs w:val="28"/>
        </w:rPr>
      </w:pPr>
    </w:p>
    <w:p w:rsidR="00092B74" w:rsidRPr="00B45A8B" w:rsidRDefault="00092B74" w:rsidP="00B45A8B">
      <w:pPr>
        <w:spacing w:line="360" w:lineRule="auto"/>
        <w:ind w:firstLine="709"/>
        <w:jc w:val="center"/>
        <w:rPr>
          <w:sz w:val="28"/>
          <w:szCs w:val="28"/>
        </w:rPr>
      </w:pPr>
    </w:p>
    <w:p w:rsidR="00B45A8B" w:rsidRDefault="00B45A8B" w:rsidP="00B45A8B">
      <w:pPr>
        <w:spacing w:line="360" w:lineRule="auto"/>
        <w:ind w:firstLine="709"/>
        <w:jc w:val="center"/>
        <w:rPr>
          <w:sz w:val="28"/>
          <w:szCs w:val="28"/>
        </w:rPr>
      </w:pPr>
    </w:p>
    <w:p w:rsidR="00B45A8B" w:rsidRDefault="00B45A8B" w:rsidP="00B45A8B">
      <w:pPr>
        <w:spacing w:line="360" w:lineRule="auto"/>
        <w:ind w:firstLine="709"/>
        <w:jc w:val="center"/>
        <w:rPr>
          <w:sz w:val="28"/>
          <w:szCs w:val="28"/>
        </w:rPr>
      </w:pPr>
    </w:p>
    <w:p w:rsidR="00B45A8B" w:rsidRDefault="00B45A8B" w:rsidP="00B45A8B">
      <w:pPr>
        <w:spacing w:line="360" w:lineRule="auto"/>
        <w:ind w:firstLine="709"/>
        <w:jc w:val="center"/>
        <w:rPr>
          <w:sz w:val="28"/>
          <w:szCs w:val="28"/>
        </w:rPr>
      </w:pPr>
    </w:p>
    <w:p w:rsidR="00B45A8B" w:rsidRDefault="00B45A8B" w:rsidP="00B45A8B">
      <w:pPr>
        <w:spacing w:line="360" w:lineRule="auto"/>
        <w:ind w:firstLine="709"/>
        <w:jc w:val="center"/>
        <w:rPr>
          <w:sz w:val="28"/>
          <w:szCs w:val="28"/>
        </w:rPr>
      </w:pPr>
    </w:p>
    <w:p w:rsidR="00092B74" w:rsidRPr="00B45A8B" w:rsidRDefault="00092B74" w:rsidP="00B45A8B">
      <w:pPr>
        <w:spacing w:line="360" w:lineRule="auto"/>
        <w:ind w:firstLine="709"/>
        <w:jc w:val="center"/>
        <w:rPr>
          <w:sz w:val="28"/>
          <w:szCs w:val="28"/>
        </w:rPr>
      </w:pPr>
      <w:r w:rsidRPr="00B45A8B">
        <w:rPr>
          <w:sz w:val="28"/>
          <w:szCs w:val="28"/>
        </w:rPr>
        <w:t>ОТЧЕТ</w:t>
      </w:r>
    </w:p>
    <w:p w:rsidR="00092B74" w:rsidRPr="00B45A8B" w:rsidRDefault="005A668E" w:rsidP="00B45A8B">
      <w:pPr>
        <w:spacing w:line="360" w:lineRule="auto"/>
        <w:ind w:firstLine="709"/>
        <w:jc w:val="center"/>
        <w:rPr>
          <w:sz w:val="28"/>
          <w:szCs w:val="28"/>
        </w:rPr>
      </w:pPr>
      <w:r>
        <w:rPr>
          <w:sz w:val="28"/>
          <w:szCs w:val="28"/>
        </w:rPr>
        <w:t>по</w:t>
      </w:r>
      <w:r w:rsidR="00092B74" w:rsidRPr="00B45A8B">
        <w:rPr>
          <w:sz w:val="28"/>
          <w:szCs w:val="28"/>
        </w:rPr>
        <w:t xml:space="preserve"> практике</w:t>
      </w:r>
    </w:p>
    <w:p w:rsidR="00092B74" w:rsidRPr="008C0BD4" w:rsidRDefault="008C0BD4" w:rsidP="00B45A8B">
      <w:pPr>
        <w:spacing w:line="360" w:lineRule="auto"/>
        <w:ind w:firstLine="709"/>
        <w:jc w:val="center"/>
        <w:rPr>
          <w:sz w:val="28"/>
          <w:szCs w:val="28"/>
        </w:rPr>
      </w:pPr>
      <w:r w:rsidRPr="008C0BD4">
        <w:rPr>
          <w:sz w:val="28"/>
          <w:szCs w:val="28"/>
        </w:rPr>
        <w:t>Управленческая деятельность ООО "Центр комплектации "ПромАрматура"</w:t>
      </w:r>
    </w:p>
    <w:p w:rsidR="00092B74" w:rsidRPr="00B45A8B" w:rsidRDefault="00092B74" w:rsidP="004A47DA">
      <w:pPr>
        <w:spacing w:line="360" w:lineRule="auto"/>
        <w:ind w:firstLine="709"/>
        <w:jc w:val="both"/>
        <w:rPr>
          <w:sz w:val="28"/>
          <w:szCs w:val="28"/>
        </w:rPr>
      </w:pPr>
    </w:p>
    <w:p w:rsidR="00092B74" w:rsidRPr="00B45A8B" w:rsidRDefault="00092B74" w:rsidP="004A47DA">
      <w:pPr>
        <w:spacing w:line="360" w:lineRule="auto"/>
        <w:ind w:firstLine="709"/>
        <w:jc w:val="both"/>
        <w:rPr>
          <w:sz w:val="28"/>
          <w:szCs w:val="28"/>
        </w:rPr>
      </w:pPr>
    </w:p>
    <w:p w:rsidR="00092B74" w:rsidRPr="00B45A8B" w:rsidRDefault="00092B74" w:rsidP="004A47DA">
      <w:pPr>
        <w:spacing w:line="360" w:lineRule="auto"/>
        <w:ind w:firstLine="709"/>
        <w:jc w:val="both"/>
        <w:rPr>
          <w:sz w:val="28"/>
          <w:szCs w:val="28"/>
        </w:rPr>
      </w:pPr>
    </w:p>
    <w:p w:rsidR="00092B74" w:rsidRPr="00B45A8B" w:rsidRDefault="00092B74" w:rsidP="004A47DA">
      <w:pPr>
        <w:spacing w:line="360" w:lineRule="auto"/>
        <w:ind w:firstLine="709"/>
        <w:jc w:val="both"/>
        <w:rPr>
          <w:sz w:val="28"/>
          <w:szCs w:val="28"/>
        </w:rPr>
      </w:pPr>
    </w:p>
    <w:p w:rsidR="00092B74" w:rsidRPr="00B45A8B" w:rsidRDefault="00092B74" w:rsidP="004A47DA">
      <w:pPr>
        <w:spacing w:line="360" w:lineRule="auto"/>
        <w:ind w:firstLine="709"/>
        <w:jc w:val="both"/>
        <w:rPr>
          <w:sz w:val="28"/>
          <w:szCs w:val="28"/>
        </w:rPr>
      </w:pPr>
    </w:p>
    <w:p w:rsidR="00B45A8B" w:rsidRDefault="00B45A8B" w:rsidP="00B45A8B">
      <w:pPr>
        <w:spacing w:line="360" w:lineRule="auto"/>
        <w:ind w:firstLine="709"/>
        <w:jc w:val="center"/>
        <w:rPr>
          <w:sz w:val="28"/>
          <w:szCs w:val="28"/>
        </w:rPr>
      </w:pPr>
    </w:p>
    <w:p w:rsidR="00B45A8B" w:rsidRDefault="00B45A8B" w:rsidP="00B45A8B">
      <w:pPr>
        <w:spacing w:line="360" w:lineRule="auto"/>
        <w:ind w:firstLine="709"/>
        <w:jc w:val="center"/>
        <w:rPr>
          <w:sz w:val="28"/>
          <w:szCs w:val="28"/>
        </w:rPr>
      </w:pPr>
    </w:p>
    <w:p w:rsidR="00B45A8B" w:rsidRDefault="00B45A8B" w:rsidP="00B45A8B">
      <w:pPr>
        <w:spacing w:line="360" w:lineRule="auto"/>
        <w:ind w:firstLine="709"/>
        <w:jc w:val="center"/>
        <w:rPr>
          <w:sz w:val="28"/>
          <w:szCs w:val="28"/>
        </w:rPr>
      </w:pPr>
    </w:p>
    <w:p w:rsidR="00B45A8B" w:rsidRDefault="00B45A8B" w:rsidP="00B45A8B">
      <w:pPr>
        <w:spacing w:line="360" w:lineRule="auto"/>
        <w:ind w:firstLine="709"/>
        <w:jc w:val="center"/>
        <w:rPr>
          <w:sz w:val="28"/>
          <w:szCs w:val="28"/>
        </w:rPr>
      </w:pPr>
    </w:p>
    <w:p w:rsidR="004A47DA" w:rsidRPr="00B45A8B" w:rsidRDefault="00092B74" w:rsidP="00B45A8B">
      <w:pPr>
        <w:spacing w:line="360" w:lineRule="auto"/>
        <w:ind w:firstLine="709"/>
        <w:jc w:val="center"/>
        <w:rPr>
          <w:sz w:val="28"/>
          <w:szCs w:val="28"/>
        </w:rPr>
      </w:pPr>
      <w:r w:rsidRPr="00B45A8B">
        <w:rPr>
          <w:sz w:val="28"/>
          <w:szCs w:val="28"/>
        </w:rPr>
        <w:t>Екатеринбург</w:t>
      </w:r>
    </w:p>
    <w:p w:rsidR="00092B74" w:rsidRPr="00B45A8B" w:rsidRDefault="00092B74" w:rsidP="00B45A8B">
      <w:pPr>
        <w:spacing w:line="360" w:lineRule="auto"/>
        <w:ind w:firstLine="709"/>
        <w:jc w:val="center"/>
        <w:rPr>
          <w:sz w:val="28"/>
          <w:szCs w:val="28"/>
        </w:rPr>
      </w:pPr>
      <w:r w:rsidRPr="00B45A8B">
        <w:rPr>
          <w:sz w:val="28"/>
          <w:szCs w:val="28"/>
        </w:rPr>
        <w:t>2010</w:t>
      </w:r>
    </w:p>
    <w:p w:rsidR="00092B74" w:rsidRPr="001D6088" w:rsidRDefault="00092B74" w:rsidP="004A47DA">
      <w:pPr>
        <w:spacing w:line="360" w:lineRule="auto"/>
        <w:ind w:firstLine="709"/>
        <w:jc w:val="both"/>
        <w:rPr>
          <w:b/>
          <w:sz w:val="28"/>
          <w:szCs w:val="28"/>
        </w:rPr>
      </w:pPr>
      <w:r w:rsidRPr="00B45A8B">
        <w:rPr>
          <w:sz w:val="28"/>
          <w:szCs w:val="28"/>
        </w:rPr>
        <w:br w:type="page"/>
      </w:r>
      <w:r w:rsidR="001D6088" w:rsidRPr="001D6088">
        <w:rPr>
          <w:b/>
          <w:sz w:val="28"/>
          <w:szCs w:val="28"/>
        </w:rPr>
        <w:lastRenderedPageBreak/>
        <w:t>Задание на управленческую практику</w:t>
      </w:r>
    </w:p>
    <w:p w:rsidR="00F679D3" w:rsidRPr="00B45A8B" w:rsidRDefault="00F679D3" w:rsidP="004A47DA">
      <w:pPr>
        <w:spacing w:line="360" w:lineRule="auto"/>
        <w:ind w:firstLine="709"/>
        <w:jc w:val="both"/>
        <w:rPr>
          <w:sz w:val="28"/>
          <w:szCs w:val="28"/>
        </w:rPr>
      </w:pPr>
    </w:p>
    <w:p w:rsidR="00092B74" w:rsidRPr="00B45A8B" w:rsidRDefault="00092B74" w:rsidP="004A47DA">
      <w:pPr>
        <w:spacing w:line="360" w:lineRule="auto"/>
        <w:ind w:firstLine="709"/>
        <w:jc w:val="both"/>
        <w:rPr>
          <w:sz w:val="28"/>
        </w:rPr>
      </w:pPr>
      <w:r w:rsidRPr="00B45A8B">
        <w:rPr>
          <w:sz w:val="28"/>
        </w:rPr>
        <w:t xml:space="preserve">Место прохождения практики </w:t>
      </w:r>
      <w:r w:rsidR="0012054D" w:rsidRPr="00B45A8B">
        <w:rPr>
          <w:sz w:val="28"/>
          <w:szCs w:val="28"/>
        </w:rPr>
        <w:t>ООО "Центр комплектации "ПромАрматура"</w:t>
      </w:r>
    </w:p>
    <w:p w:rsidR="00092B74" w:rsidRPr="00B45A8B" w:rsidRDefault="00092B74" w:rsidP="004A47DA">
      <w:pPr>
        <w:spacing w:line="360" w:lineRule="auto"/>
        <w:ind w:firstLine="709"/>
        <w:jc w:val="both"/>
        <w:rPr>
          <w:sz w:val="28"/>
        </w:rPr>
      </w:pPr>
      <w:r w:rsidRPr="00B45A8B">
        <w:rPr>
          <w:sz w:val="28"/>
        </w:rPr>
        <w:t>Номера и названия типовых заданий из методических указаний:</w:t>
      </w:r>
    </w:p>
    <w:p w:rsidR="00092B74" w:rsidRPr="00B45A8B" w:rsidRDefault="00092B74" w:rsidP="004A47DA">
      <w:pPr>
        <w:pStyle w:val="a3"/>
        <w:numPr>
          <w:ilvl w:val="0"/>
          <w:numId w:val="1"/>
        </w:numPr>
        <w:spacing w:after="0" w:line="360" w:lineRule="auto"/>
        <w:ind w:left="0" w:firstLine="709"/>
        <w:jc w:val="both"/>
        <w:rPr>
          <w:rFonts w:ascii="Times New Roman" w:hAnsi="Times New Roman"/>
          <w:sz w:val="28"/>
        </w:rPr>
      </w:pPr>
      <w:r w:rsidRPr="00B45A8B">
        <w:rPr>
          <w:rFonts w:ascii="Times New Roman" w:hAnsi="Times New Roman"/>
          <w:sz w:val="28"/>
        </w:rPr>
        <w:t>Диагностика и анализ социально-психологического климата организаций (подразделения). Для анализа использовать опросы, наблюдения, социометрию.</w:t>
      </w:r>
    </w:p>
    <w:p w:rsidR="00092B74" w:rsidRPr="00B45A8B" w:rsidRDefault="00092B74" w:rsidP="004A47DA">
      <w:pPr>
        <w:pStyle w:val="a3"/>
        <w:numPr>
          <w:ilvl w:val="0"/>
          <w:numId w:val="1"/>
        </w:numPr>
        <w:spacing w:after="0" w:line="360" w:lineRule="auto"/>
        <w:ind w:left="0" w:firstLine="709"/>
        <w:jc w:val="both"/>
        <w:rPr>
          <w:rFonts w:ascii="Times New Roman" w:hAnsi="Times New Roman"/>
          <w:sz w:val="28"/>
        </w:rPr>
      </w:pPr>
      <w:r w:rsidRPr="00B45A8B">
        <w:rPr>
          <w:rFonts w:ascii="Times New Roman" w:hAnsi="Times New Roman"/>
          <w:sz w:val="28"/>
        </w:rPr>
        <w:t>Анализ методов и стиля управления руководителей организации (подразделения), оценка эффективности их применения. Для анализа следует использовать те же методы, что и в предыдущем задании.</w:t>
      </w:r>
    </w:p>
    <w:p w:rsidR="00092B74" w:rsidRPr="00B45A8B" w:rsidRDefault="00092B74" w:rsidP="004A47DA">
      <w:pPr>
        <w:pStyle w:val="a3"/>
        <w:numPr>
          <w:ilvl w:val="0"/>
          <w:numId w:val="1"/>
        </w:numPr>
        <w:spacing w:after="0" w:line="360" w:lineRule="auto"/>
        <w:ind w:left="0" w:firstLine="709"/>
        <w:jc w:val="both"/>
        <w:rPr>
          <w:rFonts w:ascii="Times New Roman" w:hAnsi="Times New Roman"/>
          <w:sz w:val="28"/>
        </w:rPr>
      </w:pPr>
      <w:r w:rsidRPr="00B45A8B">
        <w:rPr>
          <w:rFonts w:ascii="Times New Roman" w:hAnsi="Times New Roman"/>
          <w:sz w:val="28"/>
        </w:rPr>
        <w:t>Управление розничной торговлей. Состав и структура розничного товарооборота. Ассортиментная политика. Эффективность деятельности. Для анализа использовать внутреннюю статистику предприятия розничной торговли.</w:t>
      </w:r>
    </w:p>
    <w:p w:rsidR="00092B74" w:rsidRPr="00B45A8B" w:rsidRDefault="00092B74" w:rsidP="004A47DA">
      <w:pPr>
        <w:spacing w:line="360" w:lineRule="auto"/>
        <w:ind w:firstLine="709"/>
        <w:jc w:val="both"/>
        <w:rPr>
          <w:sz w:val="28"/>
        </w:rPr>
      </w:pPr>
    </w:p>
    <w:p w:rsidR="00092B74" w:rsidRPr="00B45A8B" w:rsidRDefault="00092B74" w:rsidP="004A47DA">
      <w:pPr>
        <w:spacing w:line="360" w:lineRule="auto"/>
        <w:ind w:firstLine="709"/>
        <w:jc w:val="both"/>
        <w:rPr>
          <w:sz w:val="28"/>
        </w:rPr>
      </w:pPr>
      <w:r w:rsidRPr="00B45A8B">
        <w:rPr>
          <w:sz w:val="28"/>
        </w:rPr>
        <w:t>Руководитель практики от кафедры ___________________( подпись)</w:t>
      </w:r>
    </w:p>
    <w:p w:rsidR="00092B74" w:rsidRPr="00B45A8B" w:rsidRDefault="00092B74" w:rsidP="004A47DA">
      <w:pPr>
        <w:spacing w:line="360" w:lineRule="auto"/>
        <w:ind w:firstLine="709"/>
        <w:jc w:val="both"/>
        <w:rPr>
          <w:sz w:val="28"/>
        </w:rPr>
      </w:pPr>
    </w:p>
    <w:p w:rsidR="0002545C" w:rsidRPr="00B45A8B" w:rsidRDefault="00092B74" w:rsidP="004A47DA">
      <w:pPr>
        <w:spacing w:line="360" w:lineRule="auto"/>
        <w:ind w:firstLine="709"/>
        <w:jc w:val="both"/>
        <w:rPr>
          <w:b/>
          <w:sz w:val="28"/>
          <w:szCs w:val="28"/>
        </w:rPr>
      </w:pPr>
      <w:r w:rsidRPr="00B45A8B">
        <w:rPr>
          <w:sz w:val="28"/>
        </w:rPr>
        <w:br w:type="page"/>
      </w:r>
      <w:r w:rsidR="0012162C" w:rsidRPr="00B45A8B">
        <w:rPr>
          <w:b/>
          <w:sz w:val="28"/>
          <w:szCs w:val="28"/>
        </w:rPr>
        <w:t>Введение</w:t>
      </w:r>
    </w:p>
    <w:p w:rsidR="0002545C" w:rsidRPr="00B45A8B" w:rsidRDefault="0002545C" w:rsidP="004A47DA">
      <w:pPr>
        <w:spacing w:line="360" w:lineRule="auto"/>
        <w:ind w:firstLine="709"/>
        <w:jc w:val="both"/>
        <w:rPr>
          <w:b/>
          <w:sz w:val="28"/>
          <w:szCs w:val="28"/>
        </w:rPr>
      </w:pPr>
    </w:p>
    <w:p w:rsidR="0002545C" w:rsidRPr="000D18B8" w:rsidRDefault="0002545C" w:rsidP="004A47DA">
      <w:pPr>
        <w:pStyle w:val="af9"/>
        <w:spacing w:after="0" w:line="360" w:lineRule="auto"/>
        <w:ind w:firstLine="709"/>
        <w:jc w:val="both"/>
      </w:pPr>
      <w:r w:rsidRPr="00B45A8B">
        <w:t>В соответствии с Государственным образовательным стандартом, программой обучения для студентов предусматривается учебная</w:t>
      </w:r>
      <w:r w:rsidR="004A47DA" w:rsidRPr="00B45A8B">
        <w:t xml:space="preserve"> </w:t>
      </w:r>
      <w:r w:rsidRPr="00B45A8B">
        <w:t>практика, целью которой яв</w:t>
      </w:r>
      <w:r w:rsidR="000D18B8">
        <w:t>ляется</w:t>
      </w:r>
      <w:r w:rsidR="000D18B8" w:rsidRPr="000D18B8">
        <w:t>:</w:t>
      </w:r>
    </w:p>
    <w:p w:rsidR="0002545C" w:rsidRPr="00B45A8B" w:rsidRDefault="0002545C" w:rsidP="004A47DA">
      <w:pPr>
        <w:pStyle w:val="af9"/>
        <w:spacing w:after="0" w:line="360" w:lineRule="auto"/>
        <w:ind w:firstLine="709"/>
        <w:jc w:val="both"/>
      </w:pPr>
      <w:r w:rsidRPr="00B45A8B">
        <w:t>закрепление полученных в процессе обучения теоретических знаний;</w:t>
      </w:r>
    </w:p>
    <w:p w:rsidR="0002545C" w:rsidRPr="00B45A8B" w:rsidRDefault="0002545C" w:rsidP="004A47DA">
      <w:pPr>
        <w:pStyle w:val="af9"/>
        <w:spacing w:after="0" w:line="360" w:lineRule="auto"/>
        <w:ind w:firstLine="709"/>
        <w:jc w:val="both"/>
      </w:pPr>
      <w:r w:rsidRPr="00B45A8B">
        <w:t>изучение организации, назначения финансово-аналитической работы на предприятии, фактическое применение основных нормативных документов;</w:t>
      </w:r>
    </w:p>
    <w:p w:rsidR="0002545C" w:rsidRPr="00B45A8B" w:rsidRDefault="0002545C" w:rsidP="004A47DA">
      <w:pPr>
        <w:pStyle w:val="af9"/>
        <w:spacing w:after="0" w:line="360" w:lineRule="auto"/>
        <w:ind w:firstLine="709"/>
        <w:jc w:val="both"/>
      </w:pPr>
      <w:r w:rsidRPr="00B45A8B">
        <w:t>приобретение опыта и навыков самостоятельной работы на рабочем месте экономиста.</w:t>
      </w:r>
    </w:p>
    <w:p w:rsidR="0002545C" w:rsidRPr="00F679D3" w:rsidRDefault="0002545C" w:rsidP="00F679D3">
      <w:pPr>
        <w:pStyle w:val="af9"/>
        <w:shd w:val="clear" w:color="auto" w:fill="FFFFFF"/>
        <w:spacing w:after="0" w:line="360" w:lineRule="auto"/>
        <w:ind w:firstLine="709"/>
        <w:jc w:val="both"/>
      </w:pPr>
      <w:r w:rsidRPr="00B45A8B">
        <w:t xml:space="preserve">Практика проходила </w:t>
      </w:r>
      <w:r w:rsidRPr="00F679D3">
        <w:t>с хх.хх.2010 по хх.хх.2010 г. на базе ООО "Центр комплектации "ПромАрматура" в должности ХХХХХХХХХХХХ.</w:t>
      </w:r>
    </w:p>
    <w:p w:rsidR="0002545C" w:rsidRPr="00B45A8B" w:rsidRDefault="0002545C" w:rsidP="00F679D3">
      <w:pPr>
        <w:pStyle w:val="af9"/>
        <w:shd w:val="clear" w:color="auto" w:fill="FFFFFF"/>
        <w:spacing w:after="0" w:line="360" w:lineRule="auto"/>
        <w:ind w:firstLine="709"/>
        <w:jc w:val="both"/>
      </w:pPr>
      <w:r w:rsidRPr="00F679D3">
        <w:t>Цель прохождения производственно-управленческой практики</w:t>
      </w:r>
      <w:r w:rsidRPr="00B45A8B">
        <w:t xml:space="preserve"> состоит в закреплении и расширении теоретических знаний в области управленческой деятельности («менеджмента организации).</w:t>
      </w:r>
    </w:p>
    <w:p w:rsidR="0002545C" w:rsidRPr="00B45A8B" w:rsidRDefault="0002545C" w:rsidP="004A47DA">
      <w:pPr>
        <w:spacing w:line="360" w:lineRule="auto"/>
        <w:ind w:firstLine="709"/>
        <w:jc w:val="both"/>
        <w:rPr>
          <w:sz w:val="28"/>
        </w:rPr>
      </w:pPr>
      <w:r w:rsidRPr="00B45A8B">
        <w:rPr>
          <w:sz w:val="28"/>
        </w:rPr>
        <w:t>Главными задачами управленческой практики являются:</w:t>
      </w:r>
    </w:p>
    <w:p w:rsidR="0002545C" w:rsidRPr="00B45A8B" w:rsidRDefault="0002545C" w:rsidP="004A47DA">
      <w:pPr>
        <w:spacing w:line="360" w:lineRule="auto"/>
        <w:ind w:firstLine="709"/>
        <w:jc w:val="both"/>
        <w:rPr>
          <w:sz w:val="28"/>
        </w:rPr>
      </w:pPr>
      <w:r w:rsidRPr="00B45A8B">
        <w:rPr>
          <w:sz w:val="28"/>
        </w:rPr>
        <w:t>изучение особенностей деятельности организации;</w:t>
      </w:r>
    </w:p>
    <w:p w:rsidR="0002545C" w:rsidRPr="00B45A8B" w:rsidRDefault="0002545C" w:rsidP="004A47DA">
      <w:pPr>
        <w:spacing w:line="360" w:lineRule="auto"/>
        <w:ind w:firstLine="709"/>
        <w:jc w:val="both"/>
        <w:rPr>
          <w:sz w:val="28"/>
        </w:rPr>
      </w:pPr>
      <w:r w:rsidRPr="00B45A8B">
        <w:rPr>
          <w:sz w:val="28"/>
        </w:rPr>
        <w:t>сбор и обработка, интерпретация информации, полученной в организации по выбранной проблематике управленческой практики;</w:t>
      </w:r>
    </w:p>
    <w:p w:rsidR="0002545C" w:rsidRPr="00B45A8B" w:rsidRDefault="0002545C" w:rsidP="004A47DA">
      <w:pPr>
        <w:spacing w:line="360" w:lineRule="auto"/>
        <w:ind w:firstLine="709"/>
        <w:jc w:val="both"/>
        <w:rPr>
          <w:sz w:val="28"/>
        </w:rPr>
      </w:pPr>
      <w:r w:rsidRPr="00B45A8B">
        <w:rPr>
          <w:sz w:val="28"/>
        </w:rPr>
        <w:t>овладение практическими навыками осуществления управленческой деятельности.</w:t>
      </w:r>
    </w:p>
    <w:p w:rsidR="0002545C" w:rsidRPr="00B45A8B" w:rsidRDefault="0002545C" w:rsidP="004A47DA">
      <w:pPr>
        <w:pStyle w:val="af9"/>
        <w:spacing w:after="0" w:line="360" w:lineRule="auto"/>
        <w:ind w:firstLine="709"/>
        <w:jc w:val="both"/>
      </w:pPr>
      <w:r w:rsidRPr="00B45A8B">
        <w:t>В ходе практики наряду с решением задач для достижения ее целей были выполнены и другие работы: проведен анализ основных экономических показателей, проведен анализ социально – психологического климата предприятия, стиль руководства на предприятии и эффективность применяемых на предприятии методов управления,</w:t>
      </w:r>
      <w:r w:rsidR="004A47DA" w:rsidRPr="00B45A8B">
        <w:t xml:space="preserve"> </w:t>
      </w:r>
      <w:r w:rsidRPr="00B45A8B">
        <w:t>изучалась и анализировалась специальная литература и публикаций средств массовой информации, в т.ч. с применением интернет-технологий.</w:t>
      </w:r>
    </w:p>
    <w:p w:rsidR="00B32A06" w:rsidRPr="00B45A8B" w:rsidRDefault="0002545C" w:rsidP="004A47DA">
      <w:pPr>
        <w:spacing w:line="360" w:lineRule="auto"/>
        <w:ind w:firstLine="709"/>
        <w:jc w:val="both"/>
        <w:rPr>
          <w:b/>
          <w:sz w:val="28"/>
          <w:szCs w:val="28"/>
        </w:rPr>
      </w:pPr>
      <w:r w:rsidRPr="00B45A8B">
        <w:rPr>
          <w:sz w:val="28"/>
          <w:szCs w:val="28"/>
          <w:highlight w:val="yellow"/>
        </w:rPr>
        <w:br w:type="page"/>
      </w:r>
      <w:r w:rsidR="003E1940" w:rsidRPr="00B45A8B">
        <w:rPr>
          <w:b/>
          <w:sz w:val="28"/>
          <w:szCs w:val="28"/>
        </w:rPr>
        <w:t>1.Краткая характеристика предприятия</w:t>
      </w:r>
    </w:p>
    <w:p w:rsidR="003E1940" w:rsidRPr="00B45A8B" w:rsidRDefault="003E1940" w:rsidP="004A47DA">
      <w:pPr>
        <w:spacing w:line="360" w:lineRule="auto"/>
        <w:ind w:firstLine="709"/>
        <w:jc w:val="both"/>
        <w:rPr>
          <w:sz w:val="28"/>
          <w:szCs w:val="28"/>
        </w:rPr>
      </w:pPr>
    </w:p>
    <w:p w:rsidR="003E1940" w:rsidRPr="00B45A8B" w:rsidRDefault="003E1940" w:rsidP="004A47DA">
      <w:pPr>
        <w:spacing w:line="360" w:lineRule="auto"/>
        <w:ind w:firstLine="709"/>
        <w:jc w:val="both"/>
        <w:rPr>
          <w:sz w:val="28"/>
          <w:szCs w:val="28"/>
        </w:rPr>
      </w:pPr>
      <w:r w:rsidRPr="00B45A8B">
        <w:rPr>
          <w:sz w:val="28"/>
          <w:szCs w:val="28"/>
        </w:rPr>
        <w:t xml:space="preserve">Центр комплектации "Промарматура" занимается продажами </w:t>
      </w:r>
      <w:r w:rsidRPr="00B45A8B">
        <w:rPr>
          <w:rStyle w:val="a4"/>
          <w:b w:val="0"/>
          <w:sz w:val="28"/>
          <w:szCs w:val="28"/>
        </w:rPr>
        <w:t>промышленного оборудования</w:t>
      </w:r>
      <w:r w:rsidRPr="00B45A8B">
        <w:rPr>
          <w:rStyle w:val="a4"/>
          <w:sz w:val="28"/>
          <w:szCs w:val="28"/>
        </w:rPr>
        <w:t xml:space="preserve"> </w:t>
      </w:r>
      <w:r w:rsidRPr="00B45A8B">
        <w:rPr>
          <w:sz w:val="28"/>
          <w:szCs w:val="28"/>
        </w:rPr>
        <w:t xml:space="preserve">предприятиям </w:t>
      </w:r>
      <w:r w:rsidRPr="00B45A8B">
        <w:rPr>
          <w:rStyle w:val="a4"/>
          <w:b w:val="0"/>
          <w:sz w:val="28"/>
          <w:szCs w:val="28"/>
        </w:rPr>
        <w:t>Уральского региона</w:t>
      </w:r>
      <w:r w:rsidRPr="00B45A8B">
        <w:rPr>
          <w:sz w:val="28"/>
          <w:szCs w:val="28"/>
        </w:rPr>
        <w:t>.</w:t>
      </w:r>
    </w:p>
    <w:p w:rsidR="003E1940" w:rsidRPr="00B45A8B" w:rsidRDefault="003E1940" w:rsidP="004A47DA">
      <w:pPr>
        <w:spacing w:line="360" w:lineRule="auto"/>
        <w:ind w:firstLine="709"/>
        <w:jc w:val="both"/>
        <w:rPr>
          <w:sz w:val="28"/>
          <w:szCs w:val="28"/>
        </w:rPr>
      </w:pPr>
      <w:r w:rsidRPr="00B45A8B">
        <w:rPr>
          <w:sz w:val="28"/>
          <w:szCs w:val="28"/>
        </w:rPr>
        <w:t>Юридический адрес : г. Екатеринбург, ул. Уральская 77</w:t>
      </w:r>
    </w:p>
    <w:p w:rsidR="003E1940" w:rsidRPr="00B45A8B" w:rsidRDefault="003E1940" w:rsidP="004A47DA">
      <w:pPr>
        <w:widowControl/>
        <w:autoSpaceDE/>
        <w:autoSpaceDN/>
        <w:adjustRightInd/>
        <w:spacing w:line="360" w:lineRule="auto"/>
        <w:ind w:firstLine="709"/>
        <w:jc w:val="both"/>
        <w:rPr>
          <w:sz w:val="28"/>
          <w:szCs w:val="28"/>
        </w:rPr>
      </w:pPr>
      <w:r w:rsidRPr="00B45A8B">
        <w:rPr>
          <w:sz w:val="28"/>
          <w:szCs w:val="28"/>
        </w:rPr>
        <w:t>Большое число заказчиков используют продукцию, поставляемую компанией 'ПромАрматура'.</w:t>
      </w:r>
    </w:p>
    <w:p w:rsidR="003E1940" w:rsidRPr="00B45A8B" w:rsidRDefault="003E1940" w:rsidP="004A47DA">
      <w:pPr>
        <w:widowControl/>
        <w:autoSpaceDE/>
        <w:autoSpaceDN/>
        <w:adjustRightInd/>
        <w:spacing w:line="360" w:lineRule="auto"/>
        <w:ind w:firstLine="709"/>
        <w:jc w:val="both"/>
        <w:rPr>
          <w:sz w:val="28"/>
          <w:szCs w:val="28"/>
        </w:rPr>
      </w:pPr>
      <w:r w:rsidRPr="00B45A8B">
        <w:rPr>
          <w:sz w:val="28"/>
          <w:szCs w:val="28"/>
        </w:rPr>
        <w:t xml:space="preserve">Практически все крупные предприятия </w:t>
      </w:r>
      <w:r w:rsidRPr="00B45A8B">
        <w:rPr>
          <w:bCs/>
          <w:sz w:val="28"/>
          <w:szCs w:val="28"/>
        </w:rPr>
        <w:t>Уральского региона</w:t>
      </w:r>
      <w:r w:rsidRPr="00B45A8B">
        <w:rPr>
          <w:sz w:val="28"/>
          <w:szCs w:val="28"/>
        </w:rPr>
        <w:t xml:space="preserve"> (</w:t>
      </w:r>
      <w:r w:rsidRPr="00B45A8B">
        <w:rPr>
          <w:bCs/>
          <w:sz w:val="28"/>
          <w:szCs w:val="28"/>
        </w:rPr>
        <w:t>Челябинска</w:t>
      </w:r>
      <w:r w:rsidRPr="00B45A8B">
        <w:rPr>
          <w:sz w:val="28"/>
          <w:szCs w:val="28"/>
        </w:rPr>
        <w:t>,</w:t>
      </w:r>
      <w:r w:rsidR="004A47DA" w:rsidRPr="00B45A8B">
        <w:rPr>
          <w:sz w:val="28"/>
          <w:szCs w:val="28"/>
        </w:rPr>
        <w:t xml:space="preserve"> </w:t>
      </w:r>
      <w:r w:rsidRPr="00B45A8B">
        <w:rPr>
          <w:bCs/>
          <w:sz w:val="28"/>
          <w:szCs w:val="28"/>
        </w:rPr>
        <w:t>Тюмени</w:t>
      </w:r>
      <w:r w:rsidRPr="00B45A8B">
        <w:rPr>
          <w:sz w:val="28"/>
          <w:szCs w:val="28"/>
        </w:rPr>
        <w:t xml:space="preserve">, </w:t>
      </w:r>
      <w:r w:rsidRPr="00B45A8B">
        <w:rPr>
          <w:bCs/>
          <w:sz w:val="28"/>
          <w:szCs w:val="28"/>
        </w:rPr>
        <w:t>Ханты-Мансийска</w:t>
      </w:r>
      <w:r w:rsidRPr="00B45A8B">
        <w:rPr>
          <w:sz w:val="28"/>
          <w:szCs w:val="28"/>
        </w:rPr>
        <w:t xml:space="preserve">, </w:t>
      </w:r>
      <w:r w:rsidRPr="00B45A8B">
        <w:rPr>
          <w:bCs/>
          <w:sz w:val="28"/>
          <w:szCs w:val="28"/>
        </w:rPr>
        <w:t>Екатеринбурга</w:t>
      </w:r>
      <w:r w:rsidRPr="00B45A8B">
        <w:rPr>
          <w:sz w:val="28"/>
          <w:szCs w:val="28"/>
        </w:rPr>
        <w:t xml:space="preserve">, </w:t>
      </w:r>
      <w:r w:rsidRPr="00B45A8B">
        <w:rPr>
          <w:bCs/>
          <w:sz w:val="28"/>
          <w:szCs w:val="28"/>
        </w:rPr>
        <w:t>Кургана, Салехарда</w:t>
      </w:r>
      <w:r w:rsidRPr="00B45A8B">
        <w:rPr>
          <w:sz w:val="28"/>
          <w:szCs w:val="28"/>
        </w:rPr>
        <w:t>) осведомлены о нашей работе, отличающейся заботой о клиенте, поддержанием высокоактуального ассортимента и соблюдением гарантийных обязательств. Такое эффективное развитие нашего предприятия обеспечивает дружная команда наших менеджеров и сотрудников отдела поставок, а также ответственный подбор контрагентов, от работы которых зависит удовлетворение потребностей самого взыскательного клиента.</w:t>
      </w:r>
    </w:p>
    <w:p w:rsidR="003E1940" w:rsidRPr="00B45A8B" w:rsidRDefault="003E1940" w:rsidP="004A47DA">
      <w:pPr>
        <w:widowControl/>
        <w:autoSpaceDE/>
        <w:autoSpaceDN/>
        <w:adjustRightInd/>
        <w:spacing w:line="360" w:lineRule="auto"/>
        <w:ind w:firstLine="709"/>
        <w:jc w:val="both"/>
        <w:rPr>
          <w:sz w:val="28"/>
          <w:szCs w:val="28"/>
        </w:rPr>
      </w:pPr>
      <w:r w:rsidRPr="00B45A8B">
        <w:rPr>
          <w:sz w:val="28"/>
          <w:szCs w:val="28"/>
        </w:rPr>
        <w:t>На данный момент компания ООО "Центр комплектации "ПромАрматура" - это:</w:t>
      </w:r>
    </w:p>
    <w:p w:rsidR="003E1940" w:rsidRPr="00B45A8B" w:rsidRDefault="003E1940" w:rsidP="004A47DA">
      <w:pPr>
        <w:widowControl/>
        <w:numPr>
          <w:ilvl w:val="0"/>
          <w:numId w:val="2"/>
        </w:numPr>
        <w:autoSpaceDE/>
        <w:autoSpaceDN/>
        <w:adjustRightInd/>
        <w:spacing w:line="360" w:lineRule="auto"/>
        <w:ind w:left="0" w:firstLine="709"/>
        <w:jc w:val="both"/>
        <w:rPr>
          <w:sz w:val="28"/>
          <w:szCs w:val="28"/>
        </w:rPr>
      </w:pPr>
      <w:r w:rsidRPr="00B45A8B">
        <w:rPr>
          <w:sz w:val="28"/>
          <w:szCs w:val="28"/>
        </w:rPr>
        <w:t xml:space="preserve">100% контроль качества; </w:t>
      </w:r>
    </w:p>
    <w:p w:rsidR="003E1940" w:rsidRPr="00B45A8B" w:rsidRDefault="003E1940" w:rsidP="004A47DA">
      <w:pPr>
        <w:widowControl/>
        <w:numPr>
          <w:ilvl w:val="0"/>
          <w:numId w:val="2"/>
        </w:numPr>
        <w:autoSpaceDE/>
        <w:autoSpaceDN/>
        <w:adjustRightInd/>
        <w:spacing w:line="360" w:lineRule="auto"/>
        <w:ind w:left="0" w:firstLine="709"/>
        <w:jc w:val="both"/>
        <w:rPr>
          <w:sz w:val="28"/>
          <w:szCs w:val="28"/>
        </w:rPr>
      </w:pPr>
      <w:r w:rsidRPr="00B45A8B">
        <w:rPr>
          <w:sz w:val="28"/>
          <w:szCs w:val="28"/>
        </w:rPr>
        <w:t xml:space="preserve">широкий спектр продукции; </w:t>
      </w:r>
    </w:p>
    <w:p w:rsidR="003E1940" w:rsidRPr="00B45A8B" w:rsidRDefault="003E1940" w:rsidP="004A47DA">
      <w:pPr>
        <w:widowControl/>
        <w:numPr>
          <w:ilvl w:val="0"/>
          <w:numId w:val="2"/>
        </w:numPr>
        <w:autoSpaceDE/>
        <w:autoSpaceDN/>
        <w:adjustRightInd/>
        <w:spacing w:line="360" w:lineRule="auto"/>
        <w:ind w:left="0" w:firstLine="709"/>
        <w:jc w:val="both"/>
        <w:rPr>
          <w:sz w:val="28"/>
          <w:szCs w:val="28"/>
        </w:rPr>
      </w:pPr>
      <w:r w:rsidRPr="00B45A8B">
        <w:rPr>
          <w:sz w:val="28"/>
          <w:szCs w:val="28"/>
        </w:rPr>
        <w:t xml:space="preserve">система бонусов и поощрений; </w:t>
      </w:r>
    </w:p>
    <w:p w:rsidR="003E1940" w:rsidRPr="00B45A8B" w:rsidRDefault="003E1940" w:rsidP="004A47DA">
      <w:pPr>
        <w:widowControl/>
        <w:numPr>
          <w:ilvl w:val="0"/>
          <w:numId w:val="2"/>
        </w:numPr>
        <w:autoSpaceDE/>
        <w:autoSpaceDN/>
        <w:adjustRightInd/>
        <w:spacing w:line="360" w:lineRule="auto"/>
        <w:ind w:left="0" w:firstLine="709"/>
        <w:jc w:val="both"/>
        <w:rPr>
          <w:sz w:val="28"/>
          <w:szCs w:val="28"/>
        </w:rPr>
      </w:pPr>
      <w:r w:rsidRPr="00B45A8B">
        <w:rPr>
          <w:sz w:val="28"/>
          <w:szCs w:val="28"/>
        </w:rPr>
        <w:t>доставка готовой продукции в любую точку России.</w:t>
      </w:r>
    </w:p>
    <w:p w:rsidR="003E1940" w:rsidRPr="00B45A8B" w:rsidRDefault="009D2BF3" w:rsidP="004A47DA">
      <w:pPr>
        <w:spacing w:line="360" w:lineRule="auto"/>
        <w:ind w:firstLine="709"/>
        <w:jc w:val="both"/>
        <w:rPr>
          <w:sz w:val="28"/>
          <w:szCs w:val="28"/>
        </w:rPr>
      </w:pPr>
      <w:r w:rsidRPr="00B45A8B">
        <w:rPr>
          <w:sz w:val="28"/>
          <w:szCs w:val="28"/>
        </w:rPr>
        <w:t>В соответствии с Уставом предприятия:</w:t>
      </w:r>
    </w:p>
    <w:p w:rsidR="00226EE0" w:rsidRPr="00B45A8B" w:rsidRDefault="009D2BF3" w:rsidP="004A47DA">
      <w:pPr>
        <w:spacing w:line="360" w:lineRule="auto"/>
        <w:ind w:firstLine="709"/>
        <w:jc w:val="both"/>
        <w:rPr>
          <w:sz w:val="28"/>
          <w:szCs w:val="28"/>
        </w:rPr>
      </w:pPr>
      <w:r w:rsidRPr="00B45A8B">
        <w:rPr>
          <w:sz w:val="28"/>
          <w:szCs w:val="28"/>
        </w:rPr>
        <w:t>Общество обретает право юридического лица с момента внесения записи в ГРЮЛ г.</w:t>
      </w:r>
      <w:r w:rsidR="00226EE0" w:rsidRPr="00B45A8B">
        <w:rPr>
          <w:sz w:val="28"/>
          <w:szCs w:val="28"/>
        </w:rPr>
        <w:t xml:space="preserve"> Екатерибург</w:t>
      </w:r>
      <w:r w:rsidRPr="00B45A8B">
        <w:rPr>
          <w:sz w:val="28"/>
          <w:szCs w:val="28"/>
        </w:rPr>
        <w:t>.</w:t>
      </w:r>
    </w:p>
    <w:p w:rsidR="00226EE0" w:rsidRPr="00B45A8B" w:rsidRDefault="009D2BF3" w:rsidP="004A47DA">
      <w:pPr>
        <w:spacing w:line="360" w:lineRule="auto"/>
        <w:ind w:firstLine="709"/>
        <w:jc w:val="both"/>
        <w:rPr>
          <w:sz w:val="28"/>
          <w:szCs w:val="28"/>
        </w:rPr>
      </w:pPr>
      <w:r w:rsidRPr="00B45A8B">
        <w:rPr>
          <w:sz w:val="28"/>
          <w:szCs w:val="28"/>
        </w:rPr>
        <w:t xml:space="preserve">Общество является юридическим лицом по Российскому законодательству, обладает </w:t>
      </w:r>
      <w:r w:rsidR="00226EE0" w:rsidRPr="00B45A8B">
        <w:rPr>
          <w:sz w:val="28"/>
          <w:szCs w:val="28"/>
        </w:rPr>
        <w:t>обособленным</w:t>
      </w:r>
      <w:r w:rsidRPr="00B45A8B">
        <w:rPr>
          <w:sz w:val="28"/>
          <w:szCs w:val="28"/>
        </w:rPr>
        <w:t xml:space="preserve"> имуществом, может от своего имени приобретать и осуществлять имущественные и личные неимущественные права, нести обязанности, </w:t>
      </w:r>
      <w:r w:rsidR="00226EE0" w:rsidRPr="00B45A8B">
        <w:rPr>
          <w:sz w:val="28"/>
          <w:szCs w:val="28"/>
        </w:rPr>
        <w:t>имеет</w:t>
      </w:r>
      <w:r w:rsidRPr="00B45A8B">
        <w:rPr>
          <w:sz w:val="28"/>
          <w:szCs w:val="28"/>
        </w:rPr>
        <w:t xml:space="preserve"> самостоятельный баланс, расчётный или иные счета, как в рублях, так и в иностранной валюте, круглую печать, товарный знак, штамп и бланки со своим наименованием, которые утверждаются Учредителем. </w:t>
      </w:r>
    </w:p>
    <w:p w:rsidR="00226EE0" w:rsidRPr="00B45A8B" w:rsidRDefault="009D2BF3" w:rsidP="004A47DA">
      <w:pPr>
        <w:spacing w:line="360" w:lineRule="auto"/>
        <w:ind w:firstLine="709"/>
        <w:jc w:val="both"/>
        <w:rPr>
          <w:sz w:val="28"/>
          <w:szCs w:val="28"/>
        </w:rPr>
      </w:pPr>
      <w:r w:rsidRPr="00B45A8B">
        <w:rPr>
          <w:sz w:val="28"/>
          <w:szCs w:val="28"/>
        </w:rPr>
        <w:t xml:space="preserve">Общество может заключать от своего имени любые сделки, не противоречащие законодательству РФ, настоящему Уставу, иметь гражданские права, соответствующие его целям деятельности и нести связанные с этой деятельностью обязанности, быть истцом и ответчиком в арбитражных судах и судах общей юрисдикции. </w:t>
      </w:r>
    </w:p>
    <w:p w:rsidR="00226EE0" w:rsidRPr="00B45A8B" w:rsidRDefault="009D2BF3" w:rsidP="004A47DA">
      <w:pPr>
        <w:spacing w:line="360" w:lineRule="auto"/>
        <w:ind w:firstLine="709"/>
        <w:jc w:val="both"/>
        <w:rPr>
          <w:sz w:val="28"/>
          <w:szCs w:val="28"/>
        </w:rPr>
      </w:pPr>
      <w:r w:rsidRPr="00B45A8B">
        <w:rPr>
          <w:sz w:val="28"/>
          <w:szCs w:val="28"/>
        </w:rPr>
        <w:t xml:space="preserve">Общество вправе создавать в установленном законодательством порядке на территории РФ и за рубежом филиалы, представительства и дочерние предприятия, действующие на основании Положений и Уставов, утверждённых Обществом. </w:t>
      </w:r>
    </w:p>
    <w:p w:rsidR="00226EE0" w:rsidRPr="00B45A8B" w:rsidRDefault="009D2BF3" w:rsidP="004A47DA">
      <w:pPr>
        <w:spacing w:line="360" w:lineRule="auto"/>
        <w:ind w:firstLine="709"/>
        <w:jc w:val="both"/>
        <w:rPr>
          <w:sz w:val="28"/>
          <w:szCs w:val="28"/>
        </w:rPr>
      </w:pPr>
      <w:r w:rsidRPr="00B45A8B">
        <w:rPr>
          <w:sz w:val="28"/>
          <w:szCs w:val="28"/>
        </w:rPr>
        <w:t xml:space="preserve">Общество может быть участником и Учредителем любого другого добровольного общества, союза, ассоциации, совместного предприятия коммерческого и некоммерческого характера. </w:t>
      </w:r>
    </w:p>
    <w:p w:rsidR="00226EE0" w:rsidRPr="00B45A8B" w:rsidRDefault="009D2BF3" w:rsidP="004A47DA">
      <w:pPr>
        <w:spacing w:line="360" w:lineRule="auto"/>
        <w:ind w:firstLine="709"/>
        <w:jc w:val="both"/>
        <w:rPr>
          <w:sz w:val="28"/>
          <w:szCs w:val="28"/>
        </w:rPr>
      </w:pPr>
      <w:r w:rsidRPr="00B45A8B">
        <w:rPr>
          <w:sz w:val="28"/>
          <w:szCs w:val="28"/>
        </w:rPr>
        <w:t xml:space="preserve">Общество несёт ответственность по своим долгам всем своим </w:t>
      </w:r>
      <w:r w:rsidRPr="00B45A8B">
        <w:rPr>
          <w:rStyle w:val="a4"/>
          <w:b w:val="0"/>
          <w:sz w:val="28"/>
          <w:szCs w:val="28"/>
        </w:rPr>
        <w:t>имуществом,</w:t>
      </w:r>
      <w:r w:rsidRPr="00B45A8B">
        <w:rPr>
          <w:rStyle w:val="a4"/>
          <w:sz w:val="28"/>
          <w:szCs w:val="28"/>
        </w:rPr>
        <w:t xml:space="preserve"> </w:t>
      </w:r>
      <w:r w:rsidRPr="00B45A8B">
        <w:rPr>
          <w:sz w:val="28"/>
          <w:szCs w:val="28"/>
        </w:rPr>
        <w:t xml:space="preserve">находящимся на его балансе. </w:t>
      </w:r>
    </w:p>
    <w:p w:rsidR="00226EE0" w:rsidRPr="00B45A8B" w:rsidRDefault="00226EE0" w:rsidP="004A47DA">
      <w:pPr>
        <w:spacing w:line="360" w:lineRule="auto"/>
        <w:ind w:firstLine="709"/>
        <w:jc w:val="both"/>
        <w:rPr>
          <w:sz w:val="28"/>
          <w:szCs w:val="28"/>
        </w:rPr>
      </w:pPr>
      <w:r w:rsidRPr="00B45A8B">
        <w:rPr>
          <w:sz w:val="28"/>
          <w:szCs w:val="28"/>
        </w:rPr>
        <w:t xml:space="preserve">Для обеспечения деятельности Общества за счёт вклада Учредителя товарно-материальных ценностей, согласно акта приёма-передачи образуется уставной капитал в размере 19200/девятнадцать тысяч двести/ рублей. </w:t>
      </w:r>
    </w:p>
    <w:p w:rsidR="00226EE0" w:rsidRPr="00B45A8B" w:rsidRDefault="00226EE0" w:rsidP="004A47DA">
      <w:pPr>
        <w:spacing w:line="360" w:lineRule="auto"/>
        <w:ind w:firstLine="709"/>
        <w:jc w:val="both"/>
        <w:rPr>
          <w:sz w:val="28"/>
          <w:szCs w:val="28"/>
        </w:rPr>
      </w:pPr>
      <w:r w:rsidRPr="00B45A8B">
        <w:rPr>
          <w:sz w:val="28"/>
          <w:szCs w:val="28"/>
        </w:rPr>
        <w:t xml:space="preserve">Уставной капитал Общества может быть увеличен в порядке и на условиях определяемых учредителем. </w:t>
      </w:r>
    </w:p>
    <w:p w:rsidR="00226EE0" w:rsidRPr="00B45A8B" w:rsidRDefault="00226EE0" w:rsidP="004A47DA">
      <w:pPr>
        <w:spacing w:line="360" w:lineRule="auto"/>
        <w:ind w:firstLine="709"/>
        <w:jc w:val="both"/>
        <w:rPr>
          <w:sz w:val="28"/>
          <w:szCs w:val="28"/>
        </w:rPr>
      </w:pPr>
      <w:r w:rsidRPr="00B45A8B">
        <w:rPr>
          <w:sz w:val="28"/>
          <w:szCs w:val="28"/>
        </w:rPr>
        <w:t xml:space="preserve">Размер доли учредителя составляет: </w:t>
      </w:r>
      <w:r w:rsidR="00F83DC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75pt;height:2.25pt">
            <v:imagedata r:id="rId7" o:title=""/>
          </v:shape>
        </w:pict>
      </w:r>
      <w:r w:rsidRPr="00B45A8B">
        <w:rPr>
          <w:sz w:val="28"/>
          <w:szCs w:val="28"/>
        </w:rPr>
        <w:t xml:space="preserve"> Тороненко В.Н.- 100%.</w:t>
      </w:r>
    </w:p>
    <w:p w:rsidR="00A245D4" w:rsidRPr="00B45A8B" w:rsidRDefault="00A245D4" w:rsidP="004A47DA">
      <w:pPr>
        <w:spacing w:line="360" w:lineRule="auto"/>
        <w:ind w:firstLine="709"/>
        <w:jc w:val="both"/>
        <w:rPr>
          <w:sz w:val="28"/>
          <w:szCs w:val="28"/>
        </w:rPr>
      </w:pPr>
      <w:r w:rsidRPr="00B45A8B">
        <w:rPr>
          <w:sz w:val="28"/>
          <w:szCs w:val="28"/>
        </w:rPr>
        <w:t>Устав общества принят Учредителем 03 июля 2002г.</w:t>
      </w:r>
    </w:p>
    <w:p w:rsidR="00FC53B4" w:rsidRPr="00B45A8B" w:rsidRDefault="00FC53B4" w:rsidP="004A47DA">
      <w:pPr>
        <w:spacing w:line="360" w:lineRule="auto"/>
        <w:ind w:firstLine="709"/>
        <w:jc w:val="both"/>
        <w:rPr>
          <w:sz w:val="28"/>
          <w:szCs w:val="28"/>
        </w:rPr>
      </w:pPr>
      <w:r w:rsidRPr="00B45A8B">
        <w:rPr>
          <w:sz w:val="28"/>
          <w:szCs w:val="28"/>
        </w:rPr>
        <w:t>На рисунке 1 представлена организационная структура ООО "Центр комплектации "ПромАрматура".</w:t>
      </w:r>
    </w:p>
    <w:p w:rsidR="00FC53B4" w:rsidRPr="00B45A8B" w:rsidRDefault="000D18B8" w:rsidP="004A47DA">
      <w:pPr>
        <w:spacing w:line="360" w:lineRule="auto"/>
        <w:ind w:firstLine="709"/>
        <w:jc w:val="both"/>
        <w:rPr>
          <w:sz w:val="28"/>
          <w:szCs w:val="28"/>
        </w:rPr>
      </w:pPr>
      <w:r>
        <w:rPr>
          <w:sz w:val="28"/>
          <w:szCs w:val="28"/>
        </w:rPr>
        <w:br w:type="page"/>
      </w:r>
      <w:r w:rsidR="00F83DCD">
        <w:rPr>
          <w:noProof/>
        </w:rPr>
        <w:pict>
          <v:shapetype id="_x0000_t32" coordsize="21600,21600" o:spt="32" o:oned="t" path="m,l21600,21600e" filled="f">
            <v:path arrowok="t" fillok="f" o:connecttype="none"/>
            <o:lock v:ext="edit" shapetype="t"/>
          </v:shapetype>
          <v:shape id="_x0000_s1026" type="#_x0000_t32" style="position:absolute;left:0;text-align:left;margin-left:226.95pt;margin-top:21.3pt;width:0;height:24pt;flip:y;z-index:251661824" o:connectortype="straight"/>
        </w:pict>
      </w:r>
      <w:r w:rsidR="00F83DCD">
        <w:rPr>
          <w:noProof/>
        </w:rPr>
        <w:pict>
          <v:rect id="_x0000_s1027" style="position:absolute;left:0;text-align:left;margin-left:137.95pt;margin-top:-19.7pt;width:179pt;height:41pt;z-index:251650560">
            <v:textbox style="mso-next-textbox:#_x0000_s1027">
              <w:txbxContent>
                <w:p w:rsidR="000D18B8" w:rsidRPr="00FC53B4" w:rsidRDefault="000D18B8" w:rsidP="00FC53B4">
                  <w:pPr>
                    <w:jc w:val="center"/>
                    <w:rPr>
                      <w:sz w:val="28"/>
                      <w:szCs w:val="28"/>
                    </w:rPr>
                  </w:pPr>
                  <w:r w:rsidRPr="00FC53B4">
                    <w:rPr>
                      <w:sz w:val="28"/>
                      <w:szCs w:val="28"/>
                    </w:rPr>
                    <w:t>Генеральный директор</w:t>
                  </w:r>
                </w:p>
              </w:txbxContent>
            </v:textbox>
          </v:rect>
        </w:pict>
      </w:r>
    </w:p>
    <w:p w:rsidR="00FC53B4" w:rsidRPr="00B45A8B" w:rsidRDefault="00F83DCD" w:rsidP="004A47DA">
      <w:pPr>
        <w:spacing w:line="360" w:lineRule="auto"/>
        <w:ind w:firstLine="709"/>
        <w:jc w:val="both"/>
        <w:rPr>
          <w:sz w:val="28"/>
          <w:szCs w:val="28"/>
        </w:rPr>
      </w:pPr>
      <w:r>
        <w:rPr>
          <w:noProof/>
        </w:rPr>
        <w:pict>
          <v:shape id="_x0000_s1028" type="#_x0000_t32" style="position:absolute;left:0;text-align:left;margin-left:190.95pt;margin-top:21.15pt;width:55pt;height:0;z-index:251660800" o:connectortype="straight"/>
        </w:pict>
      </w:r>
      <w:r>
        <w:rPr>
          <w:noProof/>
        </w:rPr>
        <w:pict>
          <v:rect id="_x0000_s1029" style="position:absolute;left:0;text-align:left;margin-left:11.95pt;margin-top:9.15pt;width:179pt;height:41pt;z-index:251651584">
            <v:textbox style="mso-next-textbox:#_x0000_s1029">
              <w:txbxContent>
                <w:p w:rsidR="000D18B8" w:rsidRPr="00FC53B4" w:rsidRDefault="000D18B8" w:rsidP="00FC53B4">
                  <w:pPr>
                    <w:jc w:val="center"/>
                    <w:rPr>
                      <w:sz w:val="28"/>
                      <w:szCs w:val="28"/>
                    </w:rPr>
                  </w:pPr>
                  <w:r>
                    <w:rPr>
                      <w:sz w:val="28"/>
                      <w:szCs w:val="28"/>
                    </w:rPr>
                    <w:t>Главный бухгалтер</w:t>
                  </w:r>
                </w:p>
              </w:txbxContent>
            </v:textbox>
          </v:rect>
        </w:pict>
      </w:r>
      <w:r>
        <w:rPr>
          <w:noProof/>
        </w:rPr>
        <w:pict>
          <v:rect id="_x0000_s1030" style="position:absolute;left:0;text-align:left;margin-left:245.95pt;margin-top:9.15pt;width:179pt;height:41pt;z-index:251652608">
            <v:textbox style="mso-next-textbox:#_x0000_s1030">
              <w:txbxContent>
                <w:p w:rsidR="000D18B8" w:rsidRPr="00FC53B4" w:rsidRDefault="000D18B8" w:rsidP="00FC53B4">
                  <w:pPr>
                    <w:jc w:val="center"/>
                    <w:rPr>
                      <w:sz w:val="28"/>
                      <w:szCs w:val="28"/>
                    </w:rPr>
                  </w:pPr>
                  <w:r>
                    <w:rPr>
                      <w:sz w:val="28"/>
                      <w:szCs w:val="28"/>
                    </w:rPr>
                    <w:t>Коммерческий директор</w:t>
                  </w:r>
                </w:p>
              </w:txbxContent>
            </v:textbox>
          </v:rect>
        </w:pict>
      </w:r>
    </w:p>
    <w:p w:rsidR="00FC53B4" w:rsidRPr="00B45A8B" w:rsidRDefault="00F83DCD" w:rsidP="004A47DA">
      <w:pPr>
        <w:spacing w:line="360" w:lineRule="auto"/>
        <w:ind w:firstLine="709"/>
        <w:jc w:val="both"/>
        <w:rPr>
          <w:sz w:val="28"/>
          <w:szCs w:val="28"/>
        </w:rPr>
      </w:pPr>
      <w:r>
        <w:rPr>
          <w:noProof/>
        </w:rPr>
        <w:pict>
          <v:shape id="_x0000_s1031" type="#_x0000_t32" style="position:absolute;left:0;text-align:left;margin-left:226.95pt;margin-top:11pt;width:0;height:98pt;z-index:251657728" o:connectortype="straight"/>
        </w:pict>
      </w:r>
      <w:r>
        <w:rPr>
          <w:noProof/>
        </w:rPr>
        <w:pict>
          <v:shape id="_x0000_s1032" type="#_x0000_t32" style="position:absolute;left:0;text-align:left;margin-left:226.95pt;margin-top:11pt;width:19pt;height:0;flip:x;z-index:251656704" o:connectortype="straight"/>
        </w:pict>
      </w:r>
    </w:p>
    <w:p w:rsidR="00FC53B4" w:rsidRPr="00B45A8B" w:rsidRDefault="00F83DCD" w:rsidP="004A47DA">
      <w:pPr>
        <w:spacing w:line="360" w:lineRule="auto"/>
        <w:ind w:firstLine="709"/>
        <w:jc w:val="both"/>
        <w:rPr>
          <w:sz w:val="28"/>
          <w:szCs w:val="28"/>
        </w:rPr>
      </w:pPr>
      <w:r>
        <w:rPr>
          <w:noProof/>
        </w:rPr>
        <w:pict>
          <v:rect id="_x0000_s1033" style="position:absolute;left:0;text-align:left;margin-left:11.95pt;margin-top:15.85pt;width:179pt;height:41pt;z-index:251662848">
            <v:textbox style="mso-next-textbox:#_x0000_s1033">
              <w:txbxContent>
                <w:p w:rsidR="000D18B8" w:rsidRPr="00FC53B4" w:rsidRDefault="000D18B8" w:rsidP="00CA0C7D">
                  <w:pPr>
                    <w:jc w:val="center"/>
                    <w:rPr>
                      <w:sz w:val="28"/>
                      <w:szCs w:val="28"/>
                    </w:rPr>
                  </w:pPr>
                  <w:r>
                    <w:rPr>
                      <w:sz w:val="28"/>
                      <w:szCs w:val="28"/>
                    </w:rPr>
                    <w:t>Отдел маркетинга и сбыта</w:t>
                  </w:r>
                </w:p>
              </w:txbxContent>
            </v:textbox>
          </v:rect>
        </w:pict>
      </w:r>
      <w:r>
        <w:rPr>
          <w:noProof/>
        </w:rPr>
        <w:pict>
          <v:rect id="_x0000_s1034" style="position:absolute;left:0;text-align:left;margin-left:245.95pt;margin-top:15.85pt;width:179pt;height:41pt;z-index:251653632">
            <v:textbox style="mso-next-textbox:#_x0000_s1034">
              <w:txbxContent>
                <w:p w:rsidR="000D18B8" w:rsidRPr="00FC53B4" w:rsidRDefault="000D18B8" w:rsidP="00FC53B4">
                  <w:pPr>
                    <w:jc w:val="center"/>
                    <w:rPr>
                      <w:sz w:val="28"/>
                      <w:szCs w:val="28"/>
                    </w:rPr>
                  </w:pPr>
                  <w:r>
                    <w:rPr>
                      <w:sz w:val="28"/>
                      <w:szCs w:val="28"/>
                    </w:rPr>
                    <w:t>Начальник отдела доставки</w:t>
                  </w:r>
                </w:p>
              </w:txbxContent>
            </v:textbox>
          </v:rect>
        </w:pict>
      </w:r>
    </w:p>
    <w:p w:rsidR="00FC53B4" w:rsidRPr="00B45A8B" w:rsidRDefault="00F83DCD" w:rsidP="004A47DA">
      <w:pPr>
        <w:spacing w:line="360" w:lineRule="auto"/>
        <w:ind w:firstLine="709"/>
        <w:jc w:val="both"/>
        <w:rPr>
          <w:sz w:val="28"/>
          <w:szCs w:val="28"/>
        </w:rPr>
      </w:pPr>
      <w:r>
        <w:rPr>
          <w:noProof/>
        </w:rPr>
        <w:pict>
          <v:shape id="_x0000_s1035" type="#_x0000_t32" style="position:absolute;left:0;text-align:left;margin-left:190.95pt;margin-top:3.7pt;width:36pt;height:0;z-index:251663872" o:connectortype="straight"/>
        </w:pict>
      </w:r>
      <w:r>
        <w:rPr>
          <w:noProof/>
        </w:rPr>
        <w:pict>
          <v:shape id="_x0000_s1036" type="#_x0000_t32" style="position:absolute;left:0;text-align:left;margin-left:226.95pt;margin-top:14.7pt;width:19pt;height:0;z-index:251659776" o:connectortype="straight"/>
        </w:pict>
      </w:r>
    </w:p>
    <w:p w:rsidR="00FC53B4" w:rsidRPr="00B45A8B" w:rsidRDefault="00F83DCD" w:rsidP="004A47DA">
      <w:pPr>
        <w:spacing w:line="360" w:lineRule="auto"/>
        <w:ind w:firstLine="709"/>
        <w:jc w:val="both"/>
        <w:rPr>
          <w:sz w:val="28"/>
          <w:szCs w:val="28"/>
        </w:rPr>
      </w:pPr>
      <w:r>
        <w:rPr>
          <w:noProof/>
        </w:rPr>
        <w:pict>
          <v:shape id="_x0000_s1037" type="#_x0000_t32" style="position:absolute;left:0;text-align:left;margin-left:94.95pt;margin-top:8.55pt;width:1pt;height:9pt;z-index:251664896" o:connectortype="straight"/>
        </w:pict>
      </w:r>
      <w:r>
        <w:rPr>
          <w:noProof/>
        </w:rPr>
        <w:pict>
          <v:rect id="_x0000_s1038" style="position:absolute;left:0;text-align:left;margin-left:245.95pt;margin-top:17.55pt;width:179pt;height:41pt;z-index:251655680">
            <v:textbox>
              <w:txbxContent>
                <w:p w:rsidR="000D18B8" w:rsidRPr="00FC53B4" w:rsidRDefault="000D18B8" w:rsidP="00FC53B4">
                  <w:pPr>
                    <w:jc w:val="center"/>
                    <w:rPr>
                      <w:sz w:val="28"/>
                      <w:szCs w:val="28"/>
                    </w:rPr>
                  </w:pPr>
                  <w:r>
                    <w:rPr>
                      <w:sz w:val="28"/>
                      <w:szCs w:val="28"/>
                    </w:rPr>
                    <w:t>Рабочие</w:t>
                  </w:r>
                </w:p>
              </w:txbxContent>
            </v:textbox>
          </v:rect>
        </w:pict>
      </w:r>
      <w:r>
        <w:rPr>
          <w:noProof/>
        </w:rPr>
        <w:pict>
          <v:rect id="_x0000_s1039" style="position:absolute;left:0;text-align:left;margin-left:4.95pt;margin-top:17.55pt;width:179pt;height:41pt;z-index:251654656">
            <v:textbox>
              <w:txbxContent>
                <w:p w:rsidR="000D18B8" w:rsidRPr="00FC53B4" w:rsidRDefault="000D18B8" w:rsidP="00FC53B4">
                  <w:pPr>
                    <w:jc w:val="center"/>
                    <w:rPr>
                      <w:sz w:val="28"/>
                      <w:szCs w:val="28"/>
                    </w:rPr>
                  </w:pPr>
                  <w:r>
                    <w:rPr>
                      <w:sz w:val="28"/>
                      <w:szCs w:val="28"/>
                    </w:rPr>
                    <w:t>Менеджер по продажам</w:t>
                  </w:r>
                </w:p>
              </w:txbxContent>
            </v:textbox>
          </v:rect>
        </w:pict>
      </w:r>
    </w:p>
    <w:p w:rsidR="00FC53B4" w:rsidRPr="00B45A8B" w:rsidRDefault="00F83DCD" w:rsidP="004A47DA">
      <w:pPr>
        <w:spacing w:line="360" w:lineRule="auto"/>
        <w:ind w:firstLine="709"/>
        <w:jc w:val="both"/>
        <w:rPr>
          <w:sz w:val="28"/>
          <w:szCs w:val="28"/>
        </w:rPr>
      </w:pPr>
      <w:r>
        <w:rPr>
          <w:noProof/>
        </w:rPr>
        <w:pict>
          <v:shape id="_x0000_s1040" type="#_x0000_t32" style="position:absolute;left:0;text-align:left;margin-left:226.95pt;margin-top:12.4pt;width:19pt;height:.05pt;z-index:251658752" o:connectortype="straight"/>
        </w:pict>
      </w:r>
    </w:p>
    <w:p w:rsidR="00FC53B4" w:rsidRPr="00B45A8B" w:rsidRDefault="00FC53B4" w:rsidP="004A47DA">
      <w:pPr>
        <w:spacing w:line="360" w:lineRule="auto"/>
        <w:ind w:firstLine="709"/>
        <w:jc w:val="both"/>
        <w:rPr>
          <w:sz w:val="28"/>
          <w:szCs w:val="28"/>
        </w:rPr>
      </w:pPr>
    </w:p>
    <w:p w:rsidR="00FC53B4" w:rsidRPr="00B45A8B" w:rsidRDefault="00FC53B4" w:rsidP="004A47DA">
      <w:pPr>
        <w:spacing w:line="360" w:lineRule="auto"/>
        <w:ind w:firstLine="709"/>
        <w:jc w:val="both"/>
        <w:rPr>
          <w:sz w:val="28"/>
          <w:szCs w:val="28"/>
        </w:rPr>
      </w:pPr>
      <w:r w:rsidRPr="00B45A8B">
        <w:rPr>
          <w:sz w:val="28"/>
          <w:szCs w:val="28"/>
        </w:rPr>
        <w:t>Рисунок</w:t>
      </w:r>
      <w:r w:rsidR="004A47DA" w:rsidRPr="00B45A8B">
        <w:rPr>
          <w:sz w:val="28"/>
          <w:szCs w:val="28"/>
        </w:rPr>
        <w:t xml:space="preserve"> </w:t>
      </w:r>
      <w:r w:rsidRPr="00B45A8B">
        <w:rPr>
          <w:sz w:val="28"/>
          <w:szCs w:val="28"/>
        </w:rPr>
        <w:t>- Организационная структура ООО "Центр комплектации "ПромАрматура"</w:t>
      </w:r>
    </w:p>
    <w:p w:rsidR="000D18B8" w:rsidRDefault="000D18B8" w:rsidP="004A47DA">
      <w:pPr>
        <w:shd w:val="clear" w:color="auto" w:fill="FFFFFF"/>
        <w:tabs>
          <w:tab w:val="left" w:pos="1080"/>
        </w:tabs>
        <w:spacing w:line="360" w:lineRule="auto"/>
        <w:ind w:firstLine="709"/>
        <w:jc w:val="both"/>
        <w:rPr>
          <w:sz w:val="28"/>
          <w:szCs w:val="28"/>
        </w:rPr>
      </w:pPr>
    </w:p>
    <w:p w:rsidR="00FC53B4" w:rsidRPr="00B45A8B" w:rsidRDefault="00FC53B4" w:rsidP="004A47DA">
      <w:pPr>
        <w:shd w:val="clear" w:color="auto" w:fill="FFFFFF"/>
        <w:tabs>
          <w:tab w:val="left" w:pos="1080"/>
        </w:tabs>
        <w:spacing w:line="360" w:lineRule="auto"/>
        <w:ind w:firstLine="709"/>
        <w:jc w:val="both"/>
        <w:rPr>
          <w:sz w:val="28"/>
          <w:szCs w:val="28"/>
        </w:rPr>
      </w:pPr>
      <w:r w:rsidRPr="00B45A8B">
        <w:rPr>
          <w:sz w:val="28"/>
          <w:szCs w:val="28"/>
        </w:rPr>
        <w:t>Состав и соотношение линейного, функционального и целевого (высший менеджмент) управления</w:t>
      </w:r>
      <w:r w:rsidR="004A47DA" w:rsidRPr="00B45A8B">
        <w:rPr>
          <w:sz w:val="28"/>
          <w:szCs w:val="28"/>
        </w:rPr>
        <w:t xml:space="preserve"> </w:t>
      </w:r>
      <w:r w:rsidRPr="00B45A8B">
        <w:rPr>
          <w:sz w:val="28"/>
          <w:szCs w:val="28"/>
        </w:rPr>
        <w:t>и обеспечения управления:</w:t>
      </w:r>
    </w:p>
    <w:p w:rsidR="00FC53B4" w:rsidRPr="00B45A8B" w:rsidRDefault="00FC53B4" w:rsidP="004A47DA">
      <w:pPr>
        <w:shd w:val="clear" w:color="auto" w:fill="FFFFFF"/>
        <w:tabs>
          <w:tab w:val="left" w:pos="900"/>
          <w:tab w:val="left" w:pos="1080"/>
        </w:tabs>
        <w:spacing w:line="360" w:lineRule="auto"/>
        <w:ind w:firstLine="709"/>
        <w:jc w:val="both"/>
        <w:rPr>
          <w:sz w:val="28"/>
          <w:szCs w:val="28"/>
        </w:rPr>
      </w:pPr>
      <w:r w:rsidRPr="00B45A8B">
        <w:rPr>
          <w:sz w:val="28"/>
          <w:szCs w:val="28"/>
        </w:rPr>
        <w:t>В структуре четко определен только стандартный перечень функций.</w:t>
      </w:r>
    </w:p>
    <w:p w:rsidR="000D18B8" w:rsidRDefault="000D18B8" w:rsidP="004A47DA">
      <w:pPr>
        <w:pStyle w:val="3"/>
        <w:spacing w:line="360" w:lineRule="auto"/>
        <w:ind w:firstLine="709"/>
        <w:jc w:val="both"/>
        <w:rPr>
          <w:szCs w:val="28"/>
        </w:rPr>
      </w:pPr>
    </w:p>
    <w:p w:rsidR="00FC53B4" w:rsidRPr="00B45A8B" w:rsidRDefault="00FC53B4" w:rsidP="004A47DA">
      <w:pPr>
        <w:pStyle w:val="3"/>
        <w:spacing w:line="360" w:lineRule="auto"/>
        <w:ind w:firstLine="709"/>
        <w:jc w:val="both"/>
        <w:rPr>
          <w:b/>
          <w:szCs w:val="28"/>
        </w:rPr>
      </w:pPr>
      <w:r w:rsidRPr="00B45A8B">
        <w:rPr>
          <w:szCs w:val="28"/>
        </w:rPr>
        <w:t>Таблица 1 – Характеристика структурных подразделений</w:t>
      </w:r>
      <w:r w:rsidRPr="00B45A8B">
        <w:rPr>
          <w:b/>
          <w:szCs w:val="28"/>
        </w:rPr>
        <w:t xml:space="preserve"> </w:t>
      </w:r>
      <w:r w:rsidRPr="00B45A8B">
        <w:rPr>
          <w:szCs w:val="28"/>
        </w:rPr>
        <w:t>ООО "Центр комплектации "ПромАрматура"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9"/>
        <w:gridCol w:w="1860"/>
        <w:gridCol w:w="2021"/>
        <w:gridCol w:w="2246"/>
        <w:gridCol w:w="1376"/>
      </w:tblGrid>
      <w:tr w:rsidR="00FC53B4" w:rsidRPr="000D18B8" w:rsidTr="000D18B8">
        <w:trPr>
          <w:jc w:val="center"/>
        </w:trPr>
        <w:tc>
          <w:tcPr>
            <w:tcW w:w="1731" w:type="dxa"/>
          </w:tcPr>
          <w:p w:rsidR="00FC53B4" w:rsidRPr="000D18B8" w:rsidRDefault="00FC53B4" w:rsidP="000D18B8">
            <w:pPr>
              <w:spacing w:line="360" w:lineRule="auto"/>
              <w:jc w:val="both"/>
            </w:pPr>
            <w:r w:rsidRPr="000D18B8">
              <w:t>Наименование подразделения</w:t>
            </w:r>
          </w:p>
        </w:tc>
        <w:tc>
          <w:tcPr>
            <w:tcW w:w="2004" w:type="dxa"/>
          </w:tcPr>
          <w:p w:rsidR="00FC53B4" w:rsidRPr="000D18B8" w:rsidRDefault="00FC53B4" w:rsidP="000D18B8">
            <w:pPr>
              <w:spacing w:line="360" w:lineRule="auto"/>
              <w:jc w:val="both"/>
            </w:pPr>
            <w:r w:rsidRPr="000D18B8">
              <w:t xml:space="preserve">Цель </w:t>
            </w:r>
          </w:p>
        </w:tc>
        <w:tc>
          <w:tcPr>
            <w:tcW w:w="2240" w:type="dxa"/>
          </w:tcPr>
          <w:p w:rsidR="00FC53B4" w:rsidRPr="000D18B8" w:rsidRDefault="00FC53B4" w:rsidP="000D18B8">
            <w:pPr>
              <w:spacing w:line="360" w:lineRule="auto"/>
              <w:jc w:val="both"/>
            </w:pPr>
            <w:r w:rsidRPr="000D18B8">
              <w:t>Решаемые задачи</w:t>
            </w:r>
          </w:p>
        </w:tc>
        <w:tc>
          <w:tcPr>
            <w:tcW w:w="2140" w:type="dxa"/>
          </w:tcPr>
          <w:p w:rsidR="00FC53B4" w:rsidRPr="000D18B8" w:rsidRDefault="00FC53B4" w:rsidP="000D18B8">
            <w:pPr>
              <w:spacing w:line="360" w:lineRule="auto"/>
              <w:jc w:val="both"/>
            </w:pPr>
            <w:r w:rsidRPr="000D18B8">
              <w:t xml:space="preserve">Функции </w:t>
            </w:r>
          </w:p>
        </w:tc>
        <w:tc>
          <w:tcPr>
            <w:tcW w:w="1517" w:type="dxa"/>
          </w:tcPr>
          <w:p w:rsidR="00FC53B4" w:rsidRPr="000D18B8" w:rsidRDefault="00FC53B4" w:rsidP="000D18B8">
            <w:pPr>
              <w:spacing w:line="360" w:lineRule="auto"/>
              <w:jc w:val="both"/>
            </w:pPr>
            <w:r w:rsidRPr="000D18B8">
              <w:t>Количество сотрудников</w:t>
            </w:r>
          </w:p>
        </w:tc>
      </w:tr>
      <w:tr w:rsidR="00FC53B4" w:rsidRPr="000D18B8" w:rsidTr="000D18B8">
        <w:trPr>
          <w:jc w:val="center"/>
        </w:trPr>
        <w:tc>
          <w:tcPr>
            <w:tcW w:w="1731" w:type="dxa"/>
          </w:tcPr>
          <w:p w:rsidR="00FC53B4" w:rsidRPr="000D18B8" w:rsidRDefault="00FC53B4" w:rsidP="000D18B8">
            <w:pPr>
              <w:spacing w:line="360" w:lineRule="auto"/>
              <w:jc w:val="both"/>
            </w:pPr>
            <w:r w:rsidRPr="000D18B8">
              <w:t>Директор</w:t>
            </w:r>
          </w:p>
        </w:tc>
        <w:tc>
          <w:tcPr>
            <w:tcW w:w="2004" w:type="dxa"/>
          </w:tcPr>
          <w:p w:rsidR="00FC53B4" w:rsidRPr="000D18B8" w:rsidRDefault="00FC53B4" w:rsidP="000D18B8">
            <w:pPr>
              <w:spacing w:line="360" w:lineRule="auto"/>
              <w:jc w:val="both"/>
            </w:pPr>
            <w:r w:rsidRPr="000D18B8">
              <w:t>Управление предприятием</w:t>
            </w:r>
          </w:p>
        </w:tc>
        <w:tc>
          <w:tcPr>
            <w:tcW w:w="2240" w:type="dxa"/>
          </w:tcPr>
          <w:p w:rsidR="00FC53B4" w:rsidRPr="000D18B8" w:rsidRDefault="00FC53B4" w:rsidP="000D18B8">
            <w:pPr>
              <w:spacing w:line="360" w:lineRule="auto"/>
              <w:jc w:val="both"/>
            </w:pPr>
            <w:r w:rsidRPr="000D18B8">
              <w:t>Обеспечение прибыльности предприятия и руководство персоналом предприятия</w:t>
            </w:r>
          </w:p>
        </w:tc>
        <w:tc>
          <w:tcPr>
            <w:tcW w:w="2140" w:type="dxa"/>
          </w:tcPr>
          <w:p w:rsidR="00FC53B4" w:rsidRPr="000D18B8" w:rsidRDefault="00FC53B4" w:rsidP="000D18B8">
            <w:pPr>
              <w:spacing w:line="360" w:lineRule="auto"/>
              <w:jc w:val="both"/>
            </w:pPr>
            <w:r w:rsidRPr="000D18B8">
              <w:t>Взаимодействие с государственными органами власти, поставщиками, учредителями</w:t>
            </w:r>
          </w:p>
        </w:tc>
        <w:tc>
          <w:tcPr>
            <w:tcW w:w="1517" w:type="dxa"/>
          </w:tcPr>
          <w:p w:rsidR="00FC53B4" w:rsidRPr="000D18B8" w:rsidRDefault="00FC53B4" w:rsidP="000D18B8">
            <w:pPr>
              <w:spacing w:line="360" w:lineRule="auto"/>
              <w:jc w:val="both"/>
            </w:pPr>
            <w:r w:rsidRPr="000D18B8">
              <w:t>1</w:t>
            </w:r>
          </w:p>
        </w:tc>
      </w:tr>
      <w:tr w:rsidR="00FC53B4" w:rsidRPr="000D18B8" w:rsidTr="000D18B8">
        <w:trPr>
          <w:jc w:val="center"/>
        </w:trPr>
        <w:tc>
          <w:tcPr>
            <w:tcW w:w="1731" w:type="dxa"/>
          </w:tcPr>
          <w:p w:rsidR="00FC53B4" w:rsidRPr="000D18B8" w:rsidRDefault="00FC53B4" w:rsidP="000D18B8">
            <w:pPr>
              <w:spacing w:line="360" w:lineRule="auto"/>
              <w:jc w:val="both"/>
            </w:pPr>
            <w:r w:rsidRPr="000D18B8">
              <w:t>Коммерческий директор</w:t>
            </w:r>
          </w:p>
        </w:tc>
        <w:tc>
          <w:tcPr>
            <w:tcW w:w="2004" w:type="dxa"/>
          </w:tcPr>
          <w:p w:rsidR="00FC53B4" w:rsidRPr="000D18B8" w:rsidRDefault="00FC53B4" w:rsidP="000D18B8">
            <w:pPr>
              <w:spacing w:line="360" w:lineRule="auto"/>
              <w:jc w:val="both"/>
            </w:pPr>
            <w:r w:rsidRPr="000D18B8">
              <w:t>Осуществлять руководство финансово-хозяйственной деятельностью предприятия в</w:t>
            </w:r>
            <w:r w:rsidR="00B45A8B" w:rsidRPr="000D18B8">
              <w:rPr>
                <w:rStyle w:val="rfrnbsp"/>
              </w:rPr>
              <w:t xml:space="preserve"> </w:t>
            </w:r>
            <w:r w:rsidRPr="000D18B8">
              <w:t>области материально-технического обеспечения, заготовки, хранения и</w:t>
            </w:r>
            <w:r w:rsidR="00B45A8B" w:rsidRPr="000D18B8">
              <w:rPr>
                <w:rStyle w:val="rfrnbsp"/>
              </w:rPr>
              <w:t xml:space="preserve"> </w:t>
            </w:r>
            <w:r w:rsidRPr="000D18B8">
              <w:t>сбыта продукции, транспортного и</w:t>
            </w:r>
            <w:r w:rsidR="00B45A8B" w:rsidRPr="000D18B8">
              <w:rPr>
                <w:rStyle w:val="rfrnbsp"/>
              </w:rPr>
              <w:t xml:space="preserve"> </w:t>
            </w:r>
            <w:r w:rsidRPr="000D18B8">
              <w:t>административно-хозяйственного обслуживания, обеспечивая эффективное и</w:t>
            </w:r>
            <w:r w:rsidR="00B45A8B" w:rsidRPr="000D18B8">
              <w:rPr>
                <w:rStyle w:val="rfrnbsp"/>
              </w:rPr>
              <w:t xml:space="preserve"> </w:t>
            </w:r>
            <w:r w:rsidRPr="000D18B8">
              <w:t>целевое использование материальных и</w:t>
            </w:r>
            <w:r w:rsidR="00B45A8B" w:rsidRPr="000D18B8">
              <w:rPr>
                <w:rStyle w:val="rfrnbsp"/>
              </w:rPr>
              <w:t xml:space="preserve"> </w:t>
            </w:r>
            <w:r w:rsidRPr="000D18B8">
              <w:t>финансовых ресурсов, снижение</w:t>
            </w:r>
            <w:r w:rsidR="00B45A8B" w:rsidRPr="000D18B8">
              <w:rPr>
                <w:rStyle w:val="rfrnbsp"/>
              </w:rPr>
              <w:t xml:space="preserve"> </w:t>
            </w:r>
            <w:r w:rsidRPr="000D18B8">
              <w:t>их потерь, ускорение оборачиваемости оборотных средств.</w:t>
            </w:r>
          </w:p>
        </w:tc>
        <w:tc>
          <w:tcPr>
            <w:tcW w:w="2240" w:type="dxa"/>
          </w:tcPr>
          <w:p w:rsidR="00FC53B4" w:rsidRPr="000D18B8" w:rsidRDefault="00FC53B4" w:rsidP="000D18B8">
            <w:pPr>
              <w:spacing w:line="360" w:lineRule="auto"/>
              <w:jc w:val="both"/>
            </w:pPr>
            <w:r w:rsidRPr="000D18B8">
              <w:t>организует работу с персоналом в соответствии с общими целями развития предприятия и конкретными направлениями кадровой политики для достижения эффективного использования и профессионального совершенствования работников</w:t>
            </w:r>
          </w:p>
        </w:tc>
        <w:tc>
          <w:tcPr>
            <w:tcW w:w="2140" w:type="dxa"/>
          </w:tcPr>
          <w:p w:rsidR="00FC53B4" w:rsidRPr="000D18B8" w:rsidRDefault="00FC53B4" w:rsidP="000D18B8">
            <w:pPr>
              <w:spacing w:line="360" w:lineRule="auto"/>
              <w:jc w:val="both"/>
            </w:pPr>
            <w:r w:rsidRPr="000D18B8">
              <w:t>Руководство хозяйственно-финансовой деятельностью предприятия в</w:t>
            </w:r>
            <w:r w:rsidR="00B45A8B" w:rsidRPr="000D18B8">
              <w:rPr>
                <w:rStyle w:val="rfrnbsp"/>
              </w:rPr>
              <w:t xml:space="preserve"> </w:t>
            </w:r>
            <w:r w:rsidRPr="000D18B8">
              <w:t>области планирования и</w:t>
            </w:r>
            <w:r w:rsidR="00B45A8B" w:rsidRPr="000D18B8">
              <w:rPr>
                <w:rStyle w:val="rfrnbsp"/>
              </w:rPr>
              <w:t xml:space="preserve"> </w:t>
            </w:r>
            <w:r w:rsidRPr="000D18B8">
              <w:t>управления его производственно-экономической политикой;</w:t>
            </w:r>
          </w:p>
          <w:p w:rsidR="00FC53B4" w:rsidRPr="000D18B8" w:rsidRDefault="00FC53B4" w:rsidP="000D18B8">
            <w:pPr>
              <w:spacing w:line="360" w:lineRule="auto"/>
              <w:jc w:val="both"/>
            </w:pPr>
            <w:r w:rsidRPr="000D18B8">
              <w:t>Координация и</w:t>
            </w:r>
            <w:r w:rsidR="00B45A8B" w:rsidRPr="000D18B8">
              <w:rPr>
                <w:rStyle w:val="rfrnbsp"/>
              </w:rPr>
              <w:t xml:space="preserve"> </w:t>
            </w:r>
            <w:r w:rsidRPr="000D18B8">
              <w:t>проведение маркетинговых действий, вытекающих из</w:t>
            </w:r>
            <w:r w:rsidR="00B45A8B" w:rsidRPr="000D18B8">
              <w:rPr>
                <w:rStyle w:val="rfrnbsp"/>
              </w:rPr>
              <w:t xml:space="preserve"> </w:t>
            </w:r>
            <w:r w:rsidRPr="000D18B8">
              <w:t>решений руководства предприятия и</w:t>
            </w:r>
            <w:r w:rsidR="00B45A8B" w:rsidRPr="000D18B8">
              <w:rPr>
                <w:rStyle w:val="rfrnbsp"/>
              </w:rPr>
              <w:t xml:space="preserve"> </w:t>
            </w:r>
            <w:r w:rsidRPr="000D18B8">
              <w:t>других руководителей линейных служб;</w:t>
            </w:r>
          </w:p>
          <w:p w:rsidR="00FC53B4" w:rsidRPr="000D18B8" w:rsidRDefault="00FC53B4" w:rsidP="000D18B8">
            <w:pPr>
              <w:spacing w:line="360" w:lineRule="auto"/>
              <w:jc w:val="both"/>
            </w:pPr>
            <w:r w:rsidRPr="000D18B8">
              <w:t>Координация работы подчиненных ему подразделений.</w:t>
            </w:r>
          </w:p>
        </w:tc>
        <w:tc>
          <w:tcPr>
            <w:tcW w:w="1517" w:type="dxa"/>
          </w:tcPr>
          <w:p w:rsidR="00FC53B4" w:rsidRPr="000D18B8" w:rsidRDefault="00FC53B4" w:rsidP="000D18B8">
            <w:pPr>
              <w:spacing w:line="360" w:lineRule="auto"/>
              <w:jc w:val="both"/>
            </w:pPr>
            <w:r w:rsidRPr="000D18B8">
              <w:t>1</w:t>
            </w:r>
          </w:p>
        </w:tc>
      </w:tr>
      <w:tr w:rsidR="00FC53B4" w:rsidRPr="000D18B8" w:rsidTr="000D18B8">
        <w:trPr>
          <w:jc w:val="center"/>
        </w:trPr>
        <w:tc>
          <w:tcPr>
            <w:tcW w:w="1731" w:type="dxa"/>
          </w:tcPr>
          <w:p w:rsidR="00FC53B4" w:rsidRPr="000D18B8" w:rsidRDefault="00FC53B4" w:rsidP="000D18B8">
            <w:pPr>
              <w:spacing w:line="360" w:lineRule="auto"/>
              <w:jc w:val="both"/>
            </w:pPr>
            <w:r w:rsidRPr="000D18B8">
              <w:t>Главный бухгалтер</w:t>
            </w:r>
          </w:p>
        </w:tc>
        <w:tc>
          <w:tcPr>
            <w:tcW w:w="2004" w:type="dxa"/>
          </w:tcPr>
          <w:p w:rsidR="00FC53B4" w:rsidRPr="000D18B8" w:rsidRDefault="00FC53B4" w:rsidP="000D18B8">
            <w:pPr>
              <w:spacing w:line="360" w:lineRule="auto"/>
              <w:jc w:val="both"/>
            </w:pPr>
            <w:r w:rsidRPr="000D18B8">
              <w:t>Ведение бухгалтерского учета на предприятии</w:t>
            </w:r>
          </w:p>
        </w:tc>
        <w:tc>
          <w:tcPr>
            <w:tcW w:w="2240" w:type="dxa"/>
          </w:tcPr>
          <w:p w:rsidR="00FC53B4" w:rsidRPr="000D18B8" w:rsidRDefault="00FC53B4" w:rsidP="000D18B8">
            <w:pPr>
              <w:spacing w:line="360" w:lineRule="auto"/>
              <w:jc w:val="both"/>
            </w:pPr>
            <w:r w:rsidRPr="000D18B8">
              <w:t>Обеспечение учета денежных средств и товарно- материальных ценностей</w:t>
            </w:r>
          </w:p>
        </w:tc>
        <w:tc>
          <w:tcPr>
            <w:tcW w:w="2140" w:type="dxa"/>
          </w:tcPr>
          <w:p w:rsidR="00FC53B4" w:rsidRPr="000D18B8" w:rsidRDefault="00FC53B4" w:rsidP="000D18B8">
            <w:pPr>
              <w:spacing w:line="360" w:lineRule="auto"/>
              <w:jc w:val="both"/>
            </w:pPr>
            <w:r w:rsidRPr="000D18B8">
              <w:t>Оперативные и аналитические отчеты, предназначенные для персонала всех уровней от менеджеров зала и кладовщиков для управляющих и учредителей предприятия</w:t>
            </w:r>
          </w:p>
        </w:tc>
        <w:tc>
          <w:tcPr>
            <w:tcW w:w="1517" w:type="dxa"/>
          </w:tcPr>
          <w:p w:rsidR="00FC53B4" w:rsidRPr="000D18B8" w:rsidRDefault="00FC53B4" w:rsidP="000D18B8">
            <w:pPr>
              <w:spacing w:line="360" w:lineRule="auto"/>
              <w:jc w:val="both"/>
            </w:pPr>
            <w:r w:rsidRPr="000D18B8">
              <w:t>1</w:t>
            </w:r>
          </w:p>
        </w:tc>
      </w:tr>
      <w:tr w:rsidR="00FC53B4" w:rsidRPr="000D18B8" w:rsidTr="000D18B8">
        <w:trPr>
          <w:jc w:val="center"/>
        </w:trPr>
        <w:tc>
          <w:tcPr>
            <w:tcW w:w="1731" w:type="dxa"/>
          </w:tcPr>
          <w:p w:rsidR="00FC53B4" w:rsidRPr="000D18B8" w:rsidRDefault="00FC53B4" w:rsidP="000D18B8">
            <w:pPr>
              <w:spacing w:line="360" w:lineRule="auto"/>
              <w:jc w:val="both"/>
            </w:pPr>
            <w:r w:rsidRPr="000D18B8">
              <w:t>Менеджер по продажам</w:t>
            </w:r>
          </w:p>
        </w:tc>
        <w:tc>
          <w:tcPr>
            <w:tcW w:w="2004" w:type="dxa"/>
          </w:tcPr>
          <w:p w:rsidR="00FC53B4" w:rsidRPr="000D18B8" w:rsidRDefault="00FC53B4" w:rsidP="000D18B8">
            <w:pPr>
              <w:spacing w:line="360" w:lineRule="auto"/>
              <w:jc w:val="both"/>
            </w:pPr>
            <w:r w:rsidRPr="000D18B8">
              <w:t>Обеспечение продаж</w:t>
            </w:r>
          </w:p>
        </w:tc>
        <w:tc>
          <w:tcPr>
            <w:tcW w:w="2240" w:type="dxa"/>
          </w:tcPr>
          <w:p w:rsidR="00FC53B4" w:rsidRPr="000D18B8" w:rsidRDefault="00FC53B4" w:rsidP="000D18B8">
            <w:pPr>
              <w:spacing w:line="360" w:lineRule="auto"/>
              <w:jc w:val="both"/>
            </w:pPr>
            <w:r w:rsidRPr="000D18B8">
              <w:t>Организация и ведение продаж продукции Фирмы: -поиск потенциальных клиентов; -мотивация клиентов на работу с Фирмой, в соответствии с утвержденными программами по стимулированию сбыта</w:t>
            </w:r>
          </w:p>
        </w:tc>
        <w:tc>
          <w:tcPr>
            <w:tcW w:w="2140" w:type="dxa"/>
          </w:tcPr>
          <w:p w:rsidR="00FC53B4" w:rsidRPr="000D18B8" w:rsidRDefault="00FC53B4" w:rsidP="000D18B8">
            <w:pPr>
              <w:spacing w:line="360" w:lineRule="auto"/>
              <w:jc w:val="both"/>
            </w:pPr>
            <w:r w:rsidRPr="000D18B8">
              <w:t>Взаимодействие с покупателями продукции</w:t>
            </w:r>
          </w:p>
        </w:tc>
        <w:tc>
          <w:tcPr>
            <w:tcW w:w="1517" w:type="dxa"/>
          </w:tcPr>
          <w:p w:rsidR="00FC53B4" w:rsidRPr="000D18B8" w:rsidRDefault="00FC53B4" w:rsidP="000D18B8">
            <w:pPr>
              <w:spacing w:line="360" w:lineRule="auto"/>
              <w:jc w:val="both"/>
            </w:pPr>
            <w:r w:rsidRPr="000D18B8">
              <w:t>1</w:t>
            </w:r>
          </w:p>
        </w:tc>
      </w:tr>
      <w:tr w:rsidR="00FC53B4" w:rsidRPr="000D18B8" w:rsidTr="000D18B8">
        <w:trPr>
          <w:jc w:val="center"/>
        </w:trPr>
        <w:tc>
          <w:tcPr>
            <w:tcW w:w="1731" w:type="dxa"/>
          </w:tcPr>
          <w:p w:rsidR="00FC53B4" w:rsidRPr="000D18B8" w:rsidRDefault="00FC53B4" w:rsidP="000D18B8">
            <w:pPr>
              <w:spacing w:line="360" w:lineRule="auto"/>
              <w:jc w:val="both"/>
            </w:pPr>
            <w:r w:rsidRPr="000D18B8">
              <w:t>Начальник отдела доставки</w:t>
            </w:r>
          </w:p>
        </w:tc>
        <w:tc>
          <w:tcPr>
            <w:tcW w:w="2004" w:type="dxa"/>
          </w:tcPr>
          <w:p w:rsidR="00FC53B4" w:rsidRPr="000D18B8" w:rsidRDefault="00FC53B4" w:rsidP="000D18B8">
            <w:pPr>
              <w:spacing w:line="360" w:lineRule="auto"/>
              <w:jc w:val="both"/>
            </w:pPr>
            <w:r w:rsidRPr="000D18B8">
              <w:t>Управление персоналом, ведение документации, заключение договоров, обеспечение бесперебойной работы автомобилей доставки</w:t>
            </w:r>
          </w:p>
        </w:tc>
        <w:tc>
          <w:tcPr>
            <w:tcW w:w="2240" w:type="dxa"/>
          </w:tcPr>
          <w:p w:rsidR="00FC53B4" w:rsidRPr="000D18B8" w:rsidRDefault="00FC53B4" w:rsidP="000D18B8">
            <w:pPr>
              <w:spacing w:line="360" w:lineRule="auto"/>
              <w:jc w:val="both"/>
            </w:pPr>
            <w:r w:rsidRPr="000D18B8">
              <w:t>Транспортное обеспечение деятельности предприятия. Разработка годовых, квартальных, месячных и оперативных планов-графиков транспортных перевозок на основе планов получения материалов и сырья, а также отгрузки готовой продукции.</w:t>
            </w:r>
          </w:p>
        </w:tc>
        <w:tc>
          <w:tcPr>
            <w:tcW w:w="2140" w:type="dxa"/>
          </w:tcPr>
          <w:p w:rsidR="00FC53B4" w:rsidRPr="000D18B8" w:rsidRDefault="00FC53B4" w:rsidP="000D18B8">
            <w:pPr>
              <w:spacing w:line="360" w:lineRule="auto"/>
              <w:jc w:val="both"/>
            </w:pPr>
            <w:r w:rsidRPr="000D18B8">
              <w:t>Разработка маршрутов движения.Утверждение графиков работ, объемов перевозок с учетом конкретных условий, формирование грузопотоков, составов бригад, бригадных заданий.Определение потребности и производство расчетов на необходимые предприятию транспортные средства, погрузочно-разгрузочное оборудование, ремонтное оборудование, запасные части.Передача материально-технических ресурсов на склады предприятия и передача готовой продукции на склады покупателей.</w:t>
            </w:r>
          </w:p>
        </w:tc>
        <w:tc>
          <w:tcPr>
            <w:tcW w:w="1517" w:type="dxa"/>
          </w:tcPr>
          <w:p w:rsidR="00FC53B4" w:rsidRPr="000D18B8" w:rsidRDefault="00FC53B4" w:rsidP="000D18B8">
            <w:pPr>
              <w:spacing w:line="360" w:lineRule="auto"/>
              <w:jc w:val="both"/>
            </w:pPr>
            <w:r w:rsidRPr="000D18B8">
              <w:t>1</w:t>
            </w:r>
          </w:p>
        </w:tc>
      </w:tr>
    </w:tbl>
    <w:p w:rsidR="00FC53B4" w:rsidRPr="00B45A8B" w:rsidRDefault="00FC53B4" w:rsidP="004A47DA">
      <w:pPr>
        <w:shd w:val="clear" w:color="auto" w:fill="FFFFFF"/>
        <w:tabs>
          <w:tab w:val="left" w:pos="1080"/>
        </w:tabs>
        <w:spacing w:line="360" w:lineRule="auto"/>
        <w:ind w:firstLine="709"/>
        <w:jc w:val="both"/>
        <w:rPr>
          <w:sz w:val="28"/>
          <w:szCs w:val="28"/>
        </w:rPr>
      </w:pPr>
    </w:p>
    <w:p w:rsidR="00FC53B4" w:rsidRPr="00B45A8B" w:rsidRDefault="00FC53B4" w:rsidP="004A47DA">
      <w:pPr>
        <w:shd w:val="clear" w:color="auto" w:fill="FFFFFF"/>
        <w:tabs>
          <w:tab w:val="left" w:pos="1080"/>
        </w:tabs>
        <w:spacing w:line="360" w:lineRule="auto"/>
        <w:ind w:firstLine="709"/>
        <w:jc w:val="both"/>
        <w:rPr>
          <w:sz w:val="28"/>
          <w:szCs w:val="28"/>
        </w:rPr>
      </w:pPr>
      <w:r w:rsidRPr="00B45A8B">
        <w:rPr>
          <w:sz w:val="28"/>
          <w:szCs w:val="28"/>
        </w:rPr>
        <w:t>Количество</w:t>
      </w:r>
      <w:r w:rsidR="004A47DA" w:rsidRPr="00B45A8B">
        <w:rPr>
          <w:sz w:val="28"/>
          <w:szCs w:val="28"/>
        </w:rPr>
        <w:t xml:space="preserve"> </w:t>
      </w:r>
      <w:r w:rsidRPr="00B45A8B">
        <w:rPr>
          <w:sz w:val="28"/>
          <w:szCs w:val="28"/>
        </w:rPr>
        <w:t>и</w:t>
      </w:r>
      <w:r w:rsidR="004A47DA" w:rsidRPr="00B45A8B">
        <w:rPr>
          <w:sz w:val="28"/>
          <w:szCs w:val="28"/>
        </w:rPr>
        <w:t xml:space="preserve"> </w:t>
      </w:r>
      <w:r w:rsidRPr="00B45A8B">
        <w:rPr>
          <w:sz w:val="28"/>
          <w:szCs w:val="28"/>
        </w:rPr>
        <w:t>состав</w:t>
      </w:r>
      <w:r w:rsidR="004A47DA" w:rsidRPr="00B45A8B">
        <w:rPr>
          <w:sz w:val="28"/>
          <w:szCs w:val="28"/>
        </w:rPr>
        <w:t xml:space="preserve"> </w:t>
      </w:r>
      <w:r w:rsidRPr="00B45A8B">
        <w:rPr>
          <w:sz w:val="28"/>
          <w:szCs w:val="28"/>
        </w:rPr>
        <w:t>управленческих подразделений на разных иерархических уровнях:</w:t>
      </w:r>
    </w:p>
    <w:p w:rsidR="00FC53B4" w:rsidRPr="00B45A8B" w:rsidRDefault="00FC53B4" w:rsidP="004A47DA">
      <w:pPr>
        <w:shd w:val="clear" w:color="auto" w:fill="FFFFFF"/>
        <w:tabs>
          <w:tab w:val="left" w:pos="900"/>
          <w:tab w:val="left" w:pos="1080"/>
        </w:tabs>
        <w:spacing w:line="360" w:lineRule="auto"/>
        <w:ind w:firstLine="709"/>
        <w:jc w:val="both"/>
        <w:rPr>
          <w:sz w:val="28"/>
          <w:szCs w:val="28"/>
        </w:rPr>
      </w:pPr>
      <w:r w:rsidRPr="00B45A8B">
        <w:rPr>
          <w:sz w:val="28"/>
          <w:szCs w:val="28"/>
        </w:rPr>
        <w:t>На предприятии 4 управленческих подразделения: генеральный директор, коммерческий директор, главный бухгалтер и начальник отдела доставки.</w:t>
      </w:r>
    </w:p>
    <w:p w:rsidR="00FC53B4" w:rsidRPr="00B45A8B" w:rsidRDefault="00FC53B4" w:rsidP="004A47DA">
      <w:pPr>
        <w:shd w:val="clear" w:color="auto" w:fill="FFFFFF"/>
        <w:tabs>
          <w:tab w:val="left" w:pos="1080"/>
        </w:tabs>
        <w:spacing w:line="360" w:lineRule="auto"/>
        <w:ind w:firstLine="709"/>
        <w:jc w:val="both"/>
        <w:rPr>
          <w:sz w:val="28"/>
          <w:szCs w:val="28"/>
        </w:rPr>
      </w:pPr>
      <w:r w:rsidRPr="00B45A8B">
        <w:rPr>
          <w:sz w:val="28"/>
          <w:szCs w:val="28"/>
        </w:rPr>
        <w:t>Тип существующей структуры управления, число уровней управления (линейного и функционального), численность и соотношение различных категорий руководителей, специалистов и технических исполнителей в целом по системе управления и по отдельным подразделениям:</w:t>
      </w:r>
    </w:p>
    <w:p w:rsidR="00FC53B4" w:rsidRPr="00B45A8B" w:rsidRDefault="00FC53B4" w:rsidP="004A47DA">
      <w:pPr>
        <w:spacing w:line="360" w:lineRule="auto"/>
        <w:ind w:firstLine="709"/>
        <w:jc w:val="both"/>
        <w:rPr>
          <w:sz w:val="28"/>
          <w:szCs w:val="28"/>
        </w:rPr>
      </w:pPr>
      <w:r w:rsidRPr="00B45A8B">
        <w:rPr>
          <w:sz w:val="28"/>
          <w:szCs w:val="28"/>
        </w:rPr>
        <w:t xml:space="preserve">Анализируя организационную структуру управления </w:t>
      </w:r>
      <w:r w:rsidR="004A4138" w:rsidRPr="00B45A8B">
        <w:rPr>
          <w:sz w:val="28"/>
          <w:szCs w:val="28"/>
        </w:rPr>
        <w:t>ООО "Центр комплектации "ПромАрматура"</w:t>
      </w:r>
      <w:r w:rsidRPr="00B45A8B">
        <w:rPr>
          <w:sz w:val="28"/>
          <w:szCs w:val="28"/>
        </w:rPr>
        <w:t>, можно сказать, что</w:t>
      </w:r>
      <w:r w:rsidR="004A47DA" w:rsidRPr="00B45A8B">
        <w:rPr>
          <w:sz w:val="28"/>
          <w:szCs w:val="28"/>
        </w:rPr>
        <w:t xml:space="preserve"> </w:t>
      </w:r>
      <w:r w:rsidRPr="00B45A8B">
        <w:rPr>
          <w:sz w:val="28"/>
          <w:szCs w:val="28"/>
        </w:rPr>
        <w:t xml:space="preserve">предприятие имеет организационную структуру линейно-функционального типа. </w:t>
      </w:r>
    </w:p>
    <w:p w:rsidR="00F42AF3" w:rsidRDefault="00F42AF3" w:rsidP="004A47DA">
      <w:pPr>
        <w:pStyle w:val="a3"/>
        <w:spacing w:after="0" w:line="360" w:lineRule="auto"/>
        <w:ind w:left="0" w:firstLine="709"/>
        <w:jc w:val="both"/>
        <w:rPr>
          <w:rFonts w:ascii="Times New Roman" w:hAnsi="Times New Roman"/>
          <w:b/>
          <w:sz w:val="28"/>
          <w:szCs w:val="28"/>
        </w:rPr>
      </w:pPr>
      <w:r w:rsidRPr="00B45A8B">
        <w:rPr>
          <w:rFonts w:ascii="Times New Roman" w:hAnsi="Times New Roman"/>
          <w:sz w:val="28"/>
          <w:szCs w:val="28"/>
        </w:rPr>
        <w:br w:type="page"/>
      </w:r>
      <w:r w:rsidRPr="00B45A8B">
        <w:rPr>
          <w:rFonts w:ascii="Times New Roman" w:hAnsi="Times New Roman"/>
          <w:b/>
          <w:sz w:val="28"/>
          <w:szCs w:val="28"/>
        </w:rPr>
        <w:t>2.Диагностика и анализ социально-психологического климата организаций (подразделения)</w:t>
      </w:r>
    </w:p>
    <w:p w:rsidR="000D18B8" w:rsidRPr="00B45A8B" w:rsidRDefault="000D18B8" w:rsidP="004A47DA">
      <w:pPr>
        <w:pStyle w:val="a3"/>
        <w:spacing w:after="0" w:line="360" w:lineRule="auto"/>
        <w:ind w:left="0" w:firstLine="709"/>
        <w:jc w:val="both"/>
        <w:rPr>
          <w:rFonts w:ascii="Times New Roman" w:hAnsi="Times New Roman"/>
          <w:b/>
          <w:sz w:val="28"/>
          <w:szCs w:val="28"/>
        </w:rPr>
      </w:pPr>
    </w:p>
    <w:p w:rsidR="00F42AF3" w:rsidRPr="00B45A8B" w:rsidRDefault="00F42AF3" w:rsidP="004A47DA">
      <w:pPr>
        <w:spacing w:line="360" w:lineRule="auto"/>
        <w:ind w:firstLine="709"/>
        <w:jc w:val="both"/>
        <w:rPr>
          <w:sz w:val="28"/>
        </w:rPr>
      </w:pPr>
      <w:r w:rsidRPr="00B45A8B">
        <w:rPr>
          <w:sz w:val="28"/>
        </w:rPr>
        <w:t xml:space="preserve">Для диагностики </w:t>
      </w:r>
      <w:r w:rsidRPr="00B45A8B">
        <w:rPr>
          <w:sz w:val="28"/>
          <w:szCs w:val="28"/>
        </w:rPr>
        <w:t xml:space="preserve">социально-психологического климата </w:t>
      </w:r>
      <w:r w:rsidRPr="00B45A8B">
        <w:rPr>
          <w:sz w:val="28"/>
        </w:rPr>
        <w:t>была выбрана методика, сочетающая в себе три инструмента исследования:</w:t>
      </w:r>
    </w:p>
    <w:p w:rsidR="00F42AF3" w:rsidRPr="00B45A8B" w:rsidRDefault="00F42AF3" w:rsidP="004A47DA">
      <w:pPr>
        <w:spacing w:line="360" w:lineRule="auto"/>
        <w:ind w:firstLine="709"/>
        <w:jc w:val="both"/>
        <w:rPr>
          <w:sz w:val="28"/>
        </w:rPr>
      </w:pPr>
      <w:r w:rsidRPr="00B45A8B">
        <w:rPr>
          <w:sz w:val="28"/>
        </w:rPr>
        <w:t>1) интервьюирование;</w:t>
      </w:r>
    </w:p>
    <w:p w:rsidR="00F42AF3" w:rsidRPr="00B45A8B" w:rsidRDefault="00F42AF3" w:rsidP="004A47DA">
      <w:pPr>
        <w:spacing w:line="360" w:lineRule="auto"/>
        <w:ind w:firstLine="709"/>
        <w:jc w:val="both"/>
        <w:rPr>
          <w:sz w:val="28"/>
        </w:rPr>
      </w:pPr>
      <w:r w:rsidRPr="00B45A8B">
        <w:rPr>
          <w:sz w:val="28"/>
        </w:rPr>
        <w:t>2) анкетирование;</w:t>
      </w:r>
    </w:p>
    <w:p w:rsidR="00F42AF3" w:rsidRPr="00B45A8B" w:rsidRDefault="00F42AF3" w:rsidP="004A47DA">
      <w:pPr>
        <w:spacing w:line="360" w:lineRule="auto"/>
        <w:ind w:firstLine="709"/>
        <w:jc w:val="both"/>
        <w:rPr>
          <w:sz w:val="28"/>
        </w:rPr>
      </w:pPr>
      <w:r w:rsidRPr="00B45A8B">
        <w:rPr>
          <w:sz w:val="28"/>
        </w:rPr>
        <w:t>3) наблюдение.</w:t>
      </w:r>
    </w:p>
    <w:p w:rsidR="00F42AF3" w:rsidRPr="00B45A8B" w:rsidRDefault="00F42AF3" w:rsidP="004A47DA">
      <w:pPr>
        <w:spacing w:line="360" w:lineRule="auto"/>
        <w:ind w:firstLine="709"/>
        <w:jc w:val="both"/>
        <w:rPr>
          <w:sz w:val="28"/>
        </w:rPr>
      </w:pPr>
      <w:r w:rsidRPr="00B45A8B">
        <w:rPr>
          <w:sz w:val="28"/>
        </w:rPr>
        <w:t>Основным инструментом получения информации является анкетирование. Содержание анкеты сочетает в себе такие диагностические методы как личностный вопросник и проективные техники, что позволяет получить более достоверную и полную информацию. Использование открытых, закрытых и полузакрытых вопросов способствует повышению обоснованности и полноты информации, а элементы проективных техник, обращаясь в большей степени к неосознанным реакциям человека, увеличивают глубину и личностный характер ответов, предполагая широкий диапазон разнообразных решений. Валидность анкеты подтверждается несколькими факторами:</w:t>
      </w:r>
    </w:p>
    <w:p w:rsidR="00F42AF3" w:rsidRPr="00B45A8B" w:rsidRDefault="00F42AF3" w:rsidP="004A47DA">
      <w:pPr>
        <w:spacing w:line="360" w:lineRule="auto"/>
        <w:ind w:firstLine="709"/>
        <w:jc w:val="both"/>
        <w:rPr>
          <w:sz w:val="28"/>
        </w:rPr>
      </w:pPr>
      <w:r w:rsidRPr="00B45A8B">
        <w:rPr>
          <w:sz w:val="28"/>
        </w:rPr>
        <w:t xml:space="preserve">- во-первых, наличием «вопросов лжи»; </w:t>
      </w:r>
    </w:p>
    <w:p w:rsidR="00F42AF3" w:rsidRPr="00B45A8B" w:rsidRDefault="00F42AF3" w:rsidP="004A47DA">
      <w:pPr>
        <w:spacing w:line="360" w:lineRule="auto"/>
        <w:ind w:firstLine="709"/>
        <w:jc w:val="both"/>
        <w:rPr>
          <w:sz w:val="28"/>
        </w:rPr>
      </w:pPr>
      <w:r w:rsidRPr="00B45A8B">
        <w:rPr>
          <w:sz w:val="28"/>
        </w:rPr>
        <w:t>- во-вторых, подтверждением или опровержением некоторых ответов анкеты собеседованиями с сотрудниками или наблюдением за ними во время заполнения анкеты;</w:t>
      </w:r>
    </w:p>
    <w:p w:rsidR="00A245D4" w:rsidRPr="00B45A8B" w:rsidRDefault="00F42AF3" w:rsidP="004A47DA">
      <w:pPr>
        <w:spacing w:line="360" w:lineRule="auto"/>
        <w:ind w:firstLine="709"/>
        <w:jc w:val="both"/>
        <w:rPr>
          <w:sz w:val="28"/>
        </w:rPr>
      </w:pPr>
      <w:r w:rsidRPr="00B45A8B">
        <w:rPr>
          <w:sz w:val="28"/>
        </w:rPr>
        <w:t>- в-третьих, успешной неоднократной апробацией анкеты.</w:t>
      </w:r>
    </w:p>
    <w:p w:rsidR="00F42AF3" w:rsidRPr="00B45A8B" w:rsidRDefault="00F42AF3" w:rsidP="004A47DA">
      <w:pPr>
        <w:spacing w:line="360" w:lineRule="auto"/>
        <w:ind w:firstLine="709"/>
        <w:jc w:val="both"/>
        <w:rPr>
          <w:sz w:val="28"/>
        </w:rPr>
      </w:pPr>
      <w:r w:rsidRPr="00B45A8B">
        <w:rPr>
          <w:sz w:val="28"/>
        </w:rPr>
        <w:t>Методика предполагает комплексный, системный подход к проблеме корпоративной культуры и позволяет учесть для анализа мнения различных категорий сотрудников:</w:t>
      </w:r>
    </w:p>
    <w:p w:rsidR="00F42AF3" w:rsidRPr="00B45A8B" w:rsidRDefault="00F42AF3" w:rsidP="004A47DA">
      <w:pPr>
        <w:spacing w:line="360" w:lineRule="auto"/>
        <w:ind w:firstLine="709"/>
        <w:jc w:val="both"/>
        <w:rPr>
          <w:sz w:val="28"/>
        </w:rPr>
      </w:pPr>
      <w:r w:rsidRPr="00B45A8B">
        <w:rPr>
          <w:sz w:val="28"/>
        </w:rPr>
        <w:t>- высшего руководящего состава;</w:t>
      </w:r>
    </w:p>
    <w:p w:rsidR="00F42AF3" w:rsidRPr="00B45A8B" w:rsidRDefault="00F42AF3" w:rsidP="004A47DA">
      <w:pPr>
        <w:spacing w:line="360" w:lineRule="auto"/>
        <w:ind w:firstLine="709"/>
        <w:jc w:val="both"/>
        <w:rPr>
          <w:sz w:val="28"/>
        </w:rPr>
      </w:pPr>
      <w:r w:rsidRPr="00B45A8B">
        <w:rPr>
          <w:sz w:val="28"/>
        </w:rPr>
        <w:t>- руководителей среднего звена;</w:t>
      </w:r>
    </w:p>
    <w:p w:rsidR="00F42AF3" w:rsidRPr="00B45A8B" w:rsidRDefault="00F42AF3" w:rsidP="004A47DA">
      <w:pPr>
        <w:spacing w:line="360" w:lineRule="auto"/>
        <w:ind w:firstLine="709"/>
        <w:jc w:val="both"/>
        <w:rPr>
          <w:sz w:val="28"/>
        </w:rPr>
      </w:pPr>
      <w:r w:rsidRPr="00B45A8B">
        <w:rPr>
          <w:sz w:val="28"/>
        </w:rPr>
        <w:t>- линейных руководителей;</w:t>
      </w:r>
    </w:p>
    <w:p w:rsidR="00F42AF3" w:rsidRPr="00B45A8B" w:rsidRDefault="00F42AF3" w:rsidP="004A47DA">
      <w:pPr>
        <w:spacing w:line="360" w:lineRule="auto"/>
        <w:ind w:firstLine="709"/>
        <w:jc w:val="both"/>
        <w:rPr>
          <w:sz w:val="28"/>
        </w:rPr>
      </w:pPr>
      <w:r w:rsidRPr="00B45A8B">
        <w:rPr>
          <w:sz w:val="28"/>
        </w:rPr>
        <w:t>- специалистов;</w:t>
      </w:r>
    </w:p>
    <w:p w:rsidR="00F42AF3" w:rsidRPr="00B45A8B" w:rsidRDefault="00F42AF3" w:rsidP="004A47DA">
      <w:pPr>
        <w:spacing w:line="360" w:lineRule="auto"/>
        <w:ind w:firstLine="709"/>
        <w:jc w:val="both"/>
        <w:rPr>
          <w:sz w:val="28"/>
        </w:rPr>
      </w:pPr>
      <w:r w:rsidRPr="00B45A8B">
        <w:rPr>
          <w:sz w:val="28"/>
        </w:rPr>
        <w:t>- рабочих.</w:t>
      </w:r>
    </w:p>
    <w:p w:rsidR="00F42AF3" w:rsidRPr="00B45A8B" w:rsidRDefault="00F42AF3" w:rsidP="004A47DA">
      <w:pPr>
        <w:spacing w:line="360" w:lineRule="auto"/>
        <w:ind w:firstLine="709"/>
        <w:jc w:val="both"/>
        <w:rPr>
          <w:sz w:val="28"/>
        </w:rPr>
      </w:pPr>
      <w:r w:rsidRPr="00B45A8B">
        <w:rPr>
          <w:sz w:val="28"/>
        </w:rPr>
        <w:t xml:space="preserve">В исследовании </w:t>
      </w:r>
      <w:r w:rsidRPr="00B45A8B">
        <w:rPr>
          <w:sz w:val="28"/>
          <w:szCs w:val="28"/>
        </w:rPr>
        <w:t xml:space="preserve">социально-психологического климата ООО "Центр комплектации "ПромАрматура" </w:t>
      </w:r>
      <w:r w:rsidRPr="00B45A8B">
        <w:rPr>
          <w:sz w:val="28"/>
        </w:rPr>
        <w:t>приняло участие 22 человека. Участие приняли все сотрудники предприятия, которые постоянно находятся на рабочих местах или в дни опроса находились в офисе предприятия. Так как деятельность основной части работников носит разъездной характер опросить всех сотрудников</w:t>
      </w:r>
      <w:r w:rsidR="004A47DA" w:rsidRPr="00B45A8B">
        <w:rPr>
          <w:sz w:val="28"/>
        </w:rPr>
        <w:t xml:space="preserve"> </w:t>
      </w:r>
      <w:r w:rsidRPr="00B45A8B">
        <w:rPr>
          <w:sz w:val="28"/>
        </w:rPr>
        <w:t>предприятия не было возможности. Все респонденты были разделены на семь групп:</w:t>
      </w:r>
    </w:p>
    <w:p w:rsidR="00F42AF3" w:rsidRPr="00B45A8B" w:rsidRDefault="00F42AF3" w:rsidP="004A47DA">
      <w:pPr>
        <w:spacing w:line="360" w:lineRule="auto"/>
        <w:ind w:firstLine="709"/>
        <w:jc w:val="both"/>
        <w:rPr>
          <w:sz w:val="28"/>
        </w:rPr>
      </w:pPr>
      <w:r w:rsidRPr="00B45A8B">
        <w:rPr>
          <w:sz w:val="28"/>
        </w:rPr>
        <w:t>1. Дирекция (Д).</w:t>
      </w:r>
    </w:p>
    <w:p w:rsidR="00F42AF3" w:rsidRPr="00B45A8B" w:rsidRDefault="00F42AF3" w:rsidP="004A47DA">
      <w:pPr>
        <w:spacing w:line="360" w:lineRule="auto"/>
        <w:ind w:firstLine="709"/>
        <w:jc w:val="both"/>
        <w:rPr>
          <w:sz w:val="28"/>
        </w:rPr>
      </w:pPr>
      <w:r w:rsidRPr="00B45A8B">
        <w:rPr>
          <w:sz w:val="28"/>
        </w:rPr>
        <w:t>2. Руководители структурных подразделений (Рук.).</w:t>
      </w:r>
    </w:p>
    <w:p w:rsidR="00F42AF3" w:rsidRPr="00B45A8B" w:rsidRDefault="00F42AF3" w:rsidP="004A47DA">
      <w:pPr>
        <w:spacing w:line="360" w:lineRule="auto"/>
        <w:ind w:firstLine="709"/>
        <w:jc w:val="both"/>
        <w:rPr>
          <w:sz w:val="28"/>
        </w:rPr>
      </w:pPr>
      <w:r w:rsidRPr="00B45A8B">
        <w:rPr>
          <w:sz w:val="28"/>
        </w:rPr>
        <w:t>3. Линейные руководители (ЛР).</w:t>
      </w:r>
    </w:p>
    <w:p w:rsidR="00F42AF3" w:rsidRPr="00B45A8B" w:rsidRDefault="00F42AF3" w:rsidP="004A47DA">
      <w:pPr>
        <w:spacing w:line="360" w:lineRule="auto"/>
        <w:ind w:firstLine="709"/>
        <w:jc w:val="both"/>
        <w:rPr>
          <w:sz w:val="28"/>
        </w:rPr>
      </w:pPr>
      <w:r w:rsidRPr="00B45A8B">
        <w:rPr>
          <w:sz w:val="28"/>
        </w:rPr>
        <w:t xml:space="preserve">4. Специалисты (С). </w:t>
      </w:r>
    </w:p>
    <w:p w:rsidR="00F42AF3" w:rsidRPr="00B45A8B" w:rsidRDefault="00F42AF3" w:rsidP="004A47DA">
      <w:pPr>
        <w:spacing w:line="360" w:lineRule="auto"/>
        <w:ind w:firstLine="709"/>
        <w:jc w:val="both"/>
        <w:rPr>
          <w:sz w:val="28"/>
        </w:rPr>
      </w:pPr>
      <w:r w:rsidRPr="00B45A8B">
        <w:rPr>
          <w:sz w:val="28"/>
        </w:rPr>
        <w:t xml:space="preserve">5. Рабочие (Р). </w:t>
      </w:r>
    </w:p>
    <w:p w:rsidR="00F42AF3" w:rsidRPr="00B45A8B" w:rsidRDefault="00F42AF3" w:rsidP="004A47DA">
      <w:pPr>
        <w:spacing w:line="360" w:lineRule="auto"/>
        <w:ind w:firstLine="709"/>
        <w:jc w:val="both"/>
        <w:rPr>
          <w:sz w:val="28"/>
        </w:rPr>
      </w:pPr>
      <w:r w:rsidRPr="00B45A8B">
        <w:rPr>
          <w:sz w:val="28"/>
        </w:rPr>
        <w:t xml:space="preserve">6. Отдел сбыта и маркетинга (СМ). </w:t>
      </w:r>
    </w:p>
    <w:p w:rsidR="00F42AF3" w:rsidRPr="00B45A8B" w:rsidRDefault="00F42AF3" w:rsidP="004A47DA">
      <w:pPr>
        <w:spacing w:line="360" w:lineRule="auto"/>
        <w:ind w:firstLine="709"/>
        <w:jc w:val="both"/>
        <w:rPr>
          <w:sz w:val="28"/>
        </w:rPr>
      </w:pPr>
      <w:r w:rsidRPr="00B45A8B">
        <w:rPr>
          <w:sz w:val="28"/>
        </w:rPr>
        <w:t xml:space="preserve">7. Контрольная группа (КГ). </w:t>
      </w:r>
    </w:p>
    <w:p w:rsidR="00F42AF3" w:rsidRPr="00B45A8B" w:rsidRDefault="00F42AF3" w:rsidP="004A47DA">
      <w:pPr>
        <w:spacing w:line="360" w:lineRule="auto"/>
        <w:ind w:firstLine="709"/>
        <w:jc w:val="both"/>
        <w:rPr>
          <w:sz w:val="28"/>
        </w:rPr>
      </w:pPr>
      <w:r w:rsidRPr="00B45A8B">
        <w:rPr>
          <w:sz w:val="28"/>
        </w:rPr>
        <w:t>Выборка по каждой группе достаточно</w:t>
      </w:r>
      <w:r w:rsidR="004A47DA" w:rsidRPr="00B45A8B">
        <w:rPr>
          <w:sz w:val="28"/>
        </w:rPr>
        <w:t xml:space="preserve"> </w:t>
      </w:r>
      <w:r w:rsidRPr="00B45A8B">
        <w:rPr>
          <w:sz w:val="28"/>
        </w:rPr>
        <w:t>репрезентативна, т.к. в нее вошли представители с различной сочетаемостью возраста и стажа работы на предприятии. Разнообразие выборки подтверждает и тот факт, что в каждую группу попали представители, как производственных подразделений, так и представители администрации. Численность респондентов по каждой группе в общей выборке определялась прямо пропорционально доли данной группы в общей численности предприятии.</w:t>
      </w:r>
    </w:p>
    <w:p w:rsidR="001C79DF" w:rsidRPr="00B45A8B" w:rsidRDefault="001C79DF" w:rsidP="004A47DA">
      <w:pPr>
        <w:spacing w:line="360" w:lineRule="auto"/>
        <w:ind w:firstLine="709"/>
        <w:jc w:val="both"/>
        <w:rPr>
          <w:sz w:val="28"/>
          <w:szCs w:val="28"/>
        </w:rPr>
      </w:pPr>
      <w:r w:rsidRPr="00B45A8B">
        <w:rPr>
          <w:sz w:val="28"/>
          <w:szCs w:val="28"/>
        </w:rPr>
        <w:t>Оценка психологической атмосферы, характерной для корпоративной культуры предприятия проводилась с помощью перекрестных методик. Первоначально работники сформулировали факторы, на их взгляд максимально значимые для формирования психологического климата абстрактного предприятия. А затем были получены ответы на вопрос, относительно своего предприятия. Результаты коррелируют друг с другом и позволяют сделать следующие выводы.</w:t>
      </w:r>
    </w:p>
    <w:p w:rsidR="001C79DF" w:rsidRPr="00B45A8B" w:rsidRDefault="001C79DF" w:rsidP="004A47DA">
      <w:pPr>
        <w:spacing w:line="360" w:lineRule="auto"/>
        <w:ind w:firstLine="709"/>
        <w:jc w:val="both"/>
        <w:rPr>
          <w:sz w:val="28"/>
          <w:szCs w:val="28"/>
        </w:rPr>
      </w:pPr>
      <w:r w:rsidRPr="00B45A8B">
        <w:rPr>
          <w:sz w:val="28"/>
          <w:szCs w:val="28"/>
        </w:rPr>
        <w:t>В таблице 2 представлены сводные результаты ответа на вопрос «Факторы, наиболее влияющие на формирование психологической атмосферы на предприятии». Максимально значимыми факторами стали: «Заработная плата» (1,85), «Стабильность предприятия» (2,14), и «Условия работы на предприятии» (2,42).</w:t>
      </w:r>
    </w:p>
    <w:p w:rsidR="001C79DF" w:rsidRPr="00B45A8B" w:rsidRDefault="001C79DF" w:rsidP="004A47DA">
      <w:pPr>
        <w:spacing w:line="360" w:lineRule="auto"/>
        <w:ind w:firstLine="709"/>
        <w:jc w:val="both"/>
        <w:rPr>
          <w:sz w:val="28"/>
          <w:szCs w:val="28"/>
        </w:rPr>
      </w:pPr>
      <w:r w:rsidRPr="00B45A8B">
        <w:rPr>
          <w:sz w:val="28"/>
          <w:szCs w:val="28"/>
        </w:rPr>
        <w:t>Эти факторы по значимости значительно опережают остальные. Можно предположить, что существенное изменение хотя бы одного из выше названных факторов</w:t>
      </w:r>
      <w:r w:rsidR="004A47DA" w:rsidRPr="00B45A8B">
        <w:rPr>
          <w:sz w:val="28"/>
          <w:szCs w:val="28"/>
        </w:rPr>
        <w:t xml:space="preserve"> </w:t>
      </w:r>
      <w:r w:rsidRPr="00B45A8B">
        <w:rPr>
          <w:sz w:val="28"/>
          <w:szCs w:val="28"/>
        </w:rPr>
        <w:t>может существенно повлиять на психологическую атмосферу. Существенное изменение фактора может произойти независимо от ситуации внутри предприятия, например, на изменение факторов может повлиять нестабильность политической и экономической ситуации в стране или приход на рынок новых производителей аналогичной продукции. Повышенная значимость данных факторов может так же свидетельствовать о недостаточной лояльности персонала предприятию в целом.</w:t>
      </w:r>
    </w:p>
    <w:p w:rsidR="001C79DF" w:rsidRPr="00B45A8B" w:rsidRDefault="001C79DF" w:rsidP="004A47DA">
      <w:pPr>
        <w:spacing w:line="360" w:lineRule="auto"/>
        <w:ind w:firstLine="709"/>
        <w:jc w:val="both"/>
        <w:rPr>
          <w:sz w:val="28"/>
          <w:szCs w:val="28"/>
        </w:rPr>
      </w:pPr>
      <w:r w:rsidRPr="00B45A8B">
        <w:rPr>
          <w:sz w:val="28"/>
          <w:szCs w:val="28"/>
        </w:rPr>
        <w:t>По категориям специалистов результаты распределились следующим образом</w:t>
      </w:r>
      <w:r w:rsidR="004A47DA" w:rsidRPr="00B45A8B">
        <w:rPr>
          <w:sz w:val="28"/>
          <w:szCs w:val="28"/>
        </w:rPr>
        <w:t xml:space="preserve"> </w:t>
      </w:r>
      <w:r w:rsidRPr="00B45A8B">
        <w:rPr>
          <w:sz w:val="28"/>
          <w:szCs w:val="28"/>
        </w:rPr>
        <w:t xml:space="preserve">(см. табл. </w:t>
      </w:r>
      <w:r w:rsidR="00CA0C7D" w:rsidRPr="00B45A8B">
        <w:rPr>
          <w:sz w:val="28"/>
          <w:szCs w:val="28"/>
        </w:rPr>
        <w:t>2</w:t>
      </w:r>
      <w:r w:rsidRPr="00B45A8B">
        <w:rPr>
          <w:sz w:val="28"/>
          <w:szCs w:val="28"/>
        </w:rPr>
        <w:t>).</w:t>
      </w:r>
    </w:p>
    <w:p w:rsidR="000D18B8" w:rsidRDefault="000D18B8" w:rsidP="004A47DA">
      <w:pPr>
        <w:spacing w:line="360" w:lineRule="auto"/>
        <w:ind w:firstLine="709"/>
        <w:jc w:val="both"/>
        <w:rPr>
          <w:sz w:val="28"/>
          <w:szCs w:val="28"/>
        </w:rPr>
      </w:pPr>
    </w:p>
    <w:p w:rsidR="001C79DF" w:rsidRPr="00B45A8B" w:rsidRDefault="001C79DF" w:rsidP="004A47DA">
      <w:pPr>
        <w:spacing w:line="360" w:lineRule="auto"/>
        <w:ind w:firstLine="709"/>
        <w:jc w:val="both"/>
        <w:rPr>
          <w:sz w:val="28"/>
          <w:szCs w:val="28"/>
        </w:rPr>
      </w:pPr>
      <w:r w:rsidRPr="00B45A8B">
        <w:rPr>
          <w:sz w:val="28"/>
          <w:szCs w:val="28"/>
        </w:rPr>
        <w:t xml:space="preserve">Таблица </w:t>
      </w:r>
      <w:r w:rsidR="00CA0C7D" w:rsidRPr="00B45A8B">
        <w:rPr>
          <w:sz w:val="28"/>
          <w:szCs w:val="28"/>
        </w:rPr>
        <w:t>2</w:t>
      </w:r>
      <w:r w:rsidRPr="00B45A8B">
        <w:rPr>
          <w:sz w:val="28"/>
          <w:szCs w:val="28"/>
        </w:rPr>
        <w:t xml:space="preserve"> - Ранжирование факторов, наиболее влияющих на формирование психологической атмосферы на предприятии</w:t>
      </w:r>
    </w:p>
    <w:tbl>
      <w:tblPr>
        <w:tblW w:w="8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57"/>
        <w:gridCol w:w="547"/>
        <w:gridCol w:w="475"/>
        <w:gridCol w:w="587"/>
        <w:gridCol w:w="514"/>
        <w:gridCol w:w="475"/>
        <w:gridCol w:w="475"/>
        <w:gridCol w:w="475"/>
        <w:gridCol w:w="778"/>
      </w:tblGrid>
      <w:tr w:rsidR="001C79DF" w:rsidRPr="00B45A8B" w:rsidTr="000D18B8">
        <w:trPr>
          <w:trHeight w:val="671"/>
          <w:jc w:val="center"/>
        </w:trPr>
        <w:tc>
          <w:tcPr>
            <w:tcW w:w="4057" w:type="dxa"/>
          </w:tcPr>
          <w:p w:rsidR="001C79DF" w:rsidRPr="00B45A8B" w:rsidRDefault="001C79DF" w:rsidP="000D18B8">
            <w:pPr>
              <w:pStyle w:val="11"/>
            </w:pPr>
            <w:r w:rsidRPr="00B45A8B">
              <w:t>Факторы</w:t>
            </w:r>
          </w:p>
          <w:p w:rsidR="001C79DF" w:rsidRPr="00B45A8B" w:rsidRDefault="001C79DF" w:rsidP="000D18B8">
            <w:pPr>
              <w:pStyle w:val="11"/>
            </w:pPr>
          </w:p>
        </w:tc>
        <w:tc>
          <w:tcPr>
            <w:tcW w:w="547" w:type="dxa"/>
          </w:tcPr>
          <w:p w:rsidR="001C79DF" w:rsidRPr="00B45A8B" w:rsidRDefault="001C79DF" w:rsidP="000D18B8">
            <w:pPr>
              <w:pStyle w:val="11"/>
            </w:pPr>
            <w:r w:rsidRPr="00B45A8B">
              <w:t>Д</w:t>
            </w:r>
          </w:p>
        </w:tc>
        <w:tc>
          <w:tcPr>
            <w:tcW w:w="475" w:type="dxa"/>
          </w:tcPr>
          <w:p w:rsidR="001C79DF" w:rsidRPr="00B45A8B" w:rsidRDefault="001C79DF" w:rsidP="000D18B8">
            <w:pPr>
              <w:pStyle w:val="11"/>
            </w:pPr>
            <w:r w:rsidRPr="00B45A8B">
              <w:t>КГ</w:t>
            </w:r>
          </w:p>
        </w:tc>
        <w:tc>
          <w:tcPr>
            <w:tcW w:w="587" w:type="dxa"/>
          </w:tcPr>
          <w:p w:rsidR="001C79DF" w:rsidRPr="00B45A8B" w:rsidRDefault="001C79DF" w:rsidP="000D18B8">
            <w:pPr>
              <w:pStyle w:val="11"/>
            </w:pPr>
            <w:r w:rsidRPr="00B45A8B">
              <w:t>Рук</w:t>
            </w:r>
          </w:p>
        </w:tc>
        <w:tc>
          <w:tcPr>
            <w:tcW w:w="514" w:type="dxa"/>
          </w:tcPr>
          <w:p w:rsidR="001C79DF" w:rsidRPr="00B45A8B" w:rsidRDefault="001C79DF" w:rsidP="000D18B8">
            <w:pPr>
              <w:pStyle w:val="11"/>
            </w:pPr>
            <w:r w:rsidRPr="00B45A8B">
              <w:t>ЛР</w:t>
            </w:r>
          </w:p>
        </w:tc>
        <w:tc>
          <w:tcPr>
            <w:tcW w:w="475" w:type="dxa"/>
          </w:tcPr>
          <w:p w:rsidR="001C79DF" w:rsidRPr="00B45A8B" w:rsidRDefault="001C79DF" w:rsidP="000D18B8">
            <w:pPr>
              <w:pStyle w:val="11"/>
            </w:pPr>
            <w:r w:rsidRPr="00B45A8B">
              <w:t>С</w:t>
            </w:r>
          </w:p>
        </w:tc>
        <w:tc>
          <w:tcPr>
            <w:tcW w:w="475" w:type="dxa"/>
          </w:tcPr>
          <w:p w:rsidR="001C79DF" w:rsidRPr="00B45A8B" w:rsidRDefault="001C79DF" w:rsidP="000D18B8">
            <w:pPr>
              <w:pStyle w:val="11"/>
            </w:pPr>
            <w:r w:rsidRPr="00B45A8B">
              <w:t>СМ</w:t>
            </w:r>
          </w:p>
        </w:tc>
        <w:tc>
          <w:tcPr>
            <w:tcW w:w="475" w:type="dxa"/>
          </w:tcPr>
          <w:p w:rsidR="001C79DF" w:rsidRPr="00B45A8B" w:rsidRDefault="001C79DF" w:rsidP="000D18B8">
            <w:pPr>
              <w:pStyle w:val="11"/>
            </w:pPr>
            <w:r w:rsidRPr="00B45A8B">
              <w:t>Р</w:t>
            </w:r>
          </w:p>
        </w:tc>
        <w:tc>
          <w:tcPr>
            <w:tcW w:w="778" w:type="dxa"/>
          </w:tcPr>
          <w:p w:rsidR="001C79DF" w:rsidRPr="00B45A8B" w:rsidRDefault="001C79DF" w:rsidP="000D18B8">
            <w:pPr>
              <w:pStyle w:val="11"/>
            </w:pPr>
            <w:r w:rsidRPr="00B45A8B">
              <w:t>Ср.ранг</w:t>
            </w:r>
          </w:p>
        </w:tc>
      </w:tr>
      <w:tr w:rsidR="001C79DF" w:rsidRPr="00B45A8B" w:rsidTr="000D18B8">
        <w:trPr>
          <w:trHeight w:val="321"/>
          <w:jc w:val="center"/>
        </w:trPr>
        <w:tc>
          <w:tcPr>
            <w:tcW w:w="4057" w:type="dxa"/>
          </w:tcPr>
          <w:p w:rsidR="001C79DF" w:rsidRPr="00B45A8B" w:rsidRDefault="001C79DF" w:rsidP="000D18B8">
            <w:pPr>
              <w:pStyle w:val="11"/>
            </w:pPr>
            <w:r w:rsidRPr="00B45A8B">
              <w:t>Интересный и содержательный труд</w:t>
            </w:r>
          </w:p>
        </w:tc>
        <w:tc>
          <w:tcPr>
            <w:tcW w:w="547" w:type="dxa"/>
          </w:tcPr>
          <w:p w:rsidR="001C79DF" w:rsidRPr="00B45A8B" w:rsidRDefault="001C79DF" w:rsidP="000D18B8">
            <w:pPr>
              <w:pStyle w:val="11"/>
            </w:pPr>
            <w:r w:rsidRPr="00B45A8B">
              <w:t>4</w:t>
            </w:r>
          </w:p>
        </w:tc>
        <w:tc>
          <w:tcPr>
            <w:tcW w:w="475" w:type="dxa"/>
          </w:tcPr>
          <w:p w:rsidR="001C79DF" w:rsidRPr="00B45A8B" w:rsidRDefault="001C79DF" w:rsidP="000D18B8">
            <w:pPr>
              <w:pStyle w:val="11"/>
            </w:pPr>
            <w:r w:rsidRPr="00B45A8B">
              <w:t>4</w:t>
            </w:r>
          </w:p>
        </w:tc>
        <w:tc>
          <w:tcPr>
            <w:tcW w:w="587" w:type="dxa"/>
          </w:tcPr>
          <w:p w:rsidR="001C79DF" w:rsidRPr="00B45A8B" w:rsidRDefault="001C79DF" w:rsidP="000D18B8">
            <w:pPr>
              <w:pStyle w:val="11"/>
            </w:pPr>
            <w:r w:rsidRPr="00B45A8B">
              <w:t>7</w:t>
            </w:r>
          </w:p>
        </w:tc>
        <w:tc>
          <w:tcPr>
            <w:tcW w:w="514" w:type="dxa"/>
          </w:tcPr>
          <w:p w:rsidR="001C79DF" w:rsidRPr="00B45A8B" w:rsidRDefault="001C79DF" w:rsidP="000D18B8">
            <w:pPr>
              <w:pStyle w:val="11"/>
            </w:pPr>
            <w:r w:rsidRPr="00B45A8B">
              <w:t>2</w:t>
            </w:r>
          </w:p>
        </w:tc>
        <w:tc>
          <w:tcPr>
            <w:tcW w:w="475" w:type="dxa"/>
          </w:tcPr>
          <w:p w:rsidR="001C79DF" w:rsidRPr="00B45A8B" w:rsidRDefault="001C79DF" w:rsidP="000D18B8">
            <w:pPr>
              <w:pStyle w:val="11"/>
            </w:pPr>
            <w:r w:rsidRPr="00B45A8B">
              <w:t>6</w:t>
            </w:r>
          </w:p>
        </w:tc>
        <w:tc>
          <w:tcPr>
            <w:tcW w:w="475" w:type="dxa"/>
          </w:tcPr>
          <w:p w:rsidR="001C79DF" w:rsidRPr="00B45A8B" w:rsidRDefault="001C79DF" w:rsidP="000D18B8">
            <w:pPr>
              <w:pStyle w:val="11"/>
            </w:pPr>
            <w:r w:rsidRPr="00B45A8B">
              <w:t>1</w:t>
            </w:r>
          </w:p>
        </w:tc>
        <w:tc>
          <w:tcPr>
            <w:tcW w:w="475" w:type="dxa"/>
          </w:tcPr>
          <w:p w:rsidR="001C79DF" w:rsidRPr="00B45A8B" w:rsidRDefault="001C79DF" w:rsidP="000D18B8">
            <w:pPr>
              <w:pStyle w:val="11"/>
            </w:pPr>
            <w:r w:rsidRPr="00B45A8B">
              <w:t>5</w:t>
            </w:r>
          </w:p>
        </w:tc>
        <w:tc>
          <w:tcPr>
            <w:tcW w:w="778" w:type="dxa"/>
          </w:tcPr>
          <w:p w:rsidR="001C79DF" w:rsidRPr="00B45A8B" w:rsidRDefault="001C79DF" w:rsidP="000D18B8">
            <w:pPr>
              <w:pStyle w:val="11"/>
            </w:pPr>
            <w:r w:rsidRPr="00B45A8B">
              <w:t>4,14</w:t>
            </w:r>
          </w:p>
        </w:tc>
      </w:tr>
      <w:tr w:rsidR="001C79DF" w:rsidRPr="00B45A8B" w:rsidTr="000D18B8">
        <w:trPr>
          <w:trHeight w:val="336"/>
          <w:jc w:val="center"/>
        </w:trPr>
        <w:tc>
          <w:tcPr>
            <w:tcW w:w="4057" w:type="dxa"/>
          </w:tcPr>
          <w:p w:rsidR="001C79DF" w:rsidRPr="00B45A8B" w:rsidRDefault="001C79DF" w:rsidP="000D18B8">
            <w:pPr>
              <w:pStyle w:val="11"/>
            </w:pPr>
            <w:r w:rsidRPr="00B45A8B">
              <w:t>Условия работы на предприятии</w:t>
            </w:r>
          </w:p>
        </w:tc>
        <w:tc>
          <w:tcPr>
            <w:tcW w:w="547" w:type="dxa"/>
          </w:tcPr>
          <w:p w:rsidR="001C79DF" w:rsidRPr="00B45A8B" w:rsidRDefault="001C79DF" w:rsidP="000D18B8">
            <w:pPr>
              <w:pStyle w:val="11"/>
            </w:pPr>
            <w:r w:rsidRPr="00B45A8B">
              <w:t>3</w:t>
            </w:r>
          </w:p>
        </w:tc>
        <w:tc>
          <w:tcPr>
            <w:tcW w:w="475" w:type="dxa"/>
          </w:tcPr>
          <w:p w:rsidR="001C79DF" w:rsidRPr="00B45A8B" w:rsidRDefault="001C79DF" w:rsidP="000D18B8">
            <w:pPr>
              <w:pStyle w:val="11"/>
            </w:pPr>
            <w:r w:rsidRPr="00B45A8B">
              <w:t>2</w:t>
            </w:r>
          </w:p>
        </w:tc>
        <w:tc>
          <w:tcPr>
            <w:tcW w:w="587" w:type="dxa"/>
          </w:tcPr>
          <w:p w:rsidR="001C79DF" w:rsidRPr="00B45A8B" w:rsidRDefault="001C79DF" w:rsidP="000D18B8">
            <w:pPr>
              <w:pStyle w:val="11"/>
            </w:pPr>
            <w:r w:rsidRPr="00B45A8B">
              <w:t>4</w:t>
            </w:r>
          </w:p>
        </w:tc>
        <w:tc>
          <w:tcPr>
            <w:tcW w:w="514" w:type="dxa"/>
          </w:tcPr>
          <w:p w:rsidR="001C79DF" w:rsidRPr="00B45A8B" w:rsidRDefault="001C79DF" w:rsidP="000D18B8">
            <w:pPr>
              <w:pStyle w:val="11"/>
            </w:pPr>
            <w:r w:rsidRPr="00B45A8B">
              <w:t>1</w:t>
            </w:r>
          </w:p>
        </w:tc>
        <w:tc>
          <w:tcPr>
            <w:tcW w:w="475" w:type="dxa"/>
          </w:tcPr>
          <w:p w:rsidR="001C79DF" w:rsidRPr="00B45A8B" w:rsidRDefault="001C79DF" w:rsidP="000D18B8">
            <w:pPr>
              <w:pStyle w:val="11"/>
            </w:pPr>
            <w:r w:rsidRPr="00B45A8B">
              <w:t>2</w:t>
            </w:r>
          </w:p>
        </w:tc>
        <w:tc>
          <w:tcPr>
            <w:tcW w:w="475" w:type="dxa"/>
          </w:tcPr>
          <w:p w:rsidR="001C79DF" w:rsidRPr="00B45A8B" w:rsidRDefault="001C79DF" w:rsidP="000D18B8">
            <w:pPr>
              <w:pStyle w:val="11"/>
            </w:pPr>
            <w:r w:rsidRPr="00B45A8B">
              <w:t>2</w:t>
            </w:r>
          </w:p>
        </w:tc>
        <w:tc>
          <w:tcPr>
            <w:tcW w:w="475" w:type="dxa"/>
          </w:tcPr>
          <w:p w:rsidR="001C79DF" w:rsidRPr="00B45A8B" w:rsidRDefault="001C79DF" w:rsidP="000D18B8">
            <w:pPr>
              <w:pStyle w:val="11"/>
            </w:pPr>
            <w:r w:rsidRPr="00B45A8B">
              <w:t>3</w:t>
            </w:r>
          </w:p>
        </w:tc>
        <w:tc>
          <w:tcPr>
            <w:tcW w:w="778" w:type="dxa"/>
          </w:tcPr>
          <w:p w:rsidR="001C79DF" w:rsidRPr="00B45A8B" w:rsidRDefault="001C79DF" w:rsidP="000D18B8">
            <w:pPr>
              <w:pStyle w:val="11"/>
            </w:pPr>
            <w:r w:rsidRPr="00B45A8B">
              <w:t>2,42</w:t>
            </w:r>
          </w:p>
        </w:tc>
      </w:tr>
      <w:tr w:rsidR="001C79DF" w:rsidRPr="00B45A8B" w:rsidTr="000D18B8">
        <w:trPr>
          <w:trHeight w:val="336"/>
          <w:jc w:val="center"/>
        </w:trPr>
        <w:tc>
          <w:tcPr>
            <w:tcW w:w="4057" w:type="dxa"/>
          </w:tcPr>
          <w:p w:rsidR="001C79DF" w:rsidRPr="00B45A8B" w:rsidRDefault="001C79DF" w:rsidP="000D18B8">
            <w:pPr>
              <w:pStyle w:val="11"/>
            </w:pPr>
            <w:r w:rsidRPr="00B45A8B">
              <w:t>Заработная плата</w:t>
            </w:r>
          </w:p>
        </w:tc>
        <w:tc>
          <w:tcPr>
            <w:tcW w:w="547" w:type="dxa"/>
          </w:tcPr>
          <w:p w:rsidR="001C79DF" w:rsidRPr="00B45A8B" w:rsidRDefault="001C79DF" w:rsidP="000D18B8">
            <w:pPr>
              <w:pStyle w:val="11"/>
            </w:pPr>
            <w:r w:rsidRPr="00B45A8B">
              <w:t>1</w:t>
            </w:r>
          </w:p>
        </w:tc>
        <w:tc>
          <w:tcPr>
            <w:tcW w:w="475" w:type="dxa"/>
          </w:tcPr>
          <w:p w:rsidR="001C79DF" w:rsidRPr="00B45A8B" w:rsidRDefault="001C79DF" w:rsidP="000D18B8">
            <w:pPr>
              <w:pStyle w:val="11"/>
            </w:pPr>
            <w:r w:rsidRPr="00B45A8B">
              <w:t>3</w:t>
            </w:r>
          </w:p>
        </w:tc>
        <w:tc>
          <w:tcPr>
            <w:tcW w:w="587" w:type="dxa"/>
          </w:tcPr>
          <w:p w:rsidR="001C79DF" w:rsidRPr="00B45A8B" w:rsidRDefault="001C79DF" w:rsidP="000D18B8">
            <w:pPr>
              <w:pStyle w:val="11"/>
            </w:pPr>
            <w:r w:rsidRPr="00B45A8B">
              <w:t>2</w:t>
            </w:r>
          </w:p>
        </w:tc>
        <w:tc>
          <w:tcPr>
            <w:tcW w:w="514" w:type="dxa"/>
          </w:tcPr>
          <w:p w:rsidR="001C79DF" w:rsidRPr="00B45A8B" w:rsidRDefault="001C79DF" w:rsidP="000D18B8">
            <w:pPr>
              <w:pStyle w:val="11"/>
            </w:pPr>
            <w:r w:rsidRPr="00B45A8B">
              <w:t>1</w:t>
            </w:r>
          </w:p>
        </w:tc>
        <w:tc>
          <w:tcPr>
            <w:tcW w:w="475" w:type="dxa"/>
          </w:tcPr>
          <w:p w:rsidR="001C79DF" w:rsidRPr="00B45A8B" w:rsidRDefault="001C79DF" w:rsidP="000D18B8">
            <w:pPr>
              <w:pStyle w:val="11"/>
            </w:pPr>
            <w:r w:rsidRPr="00B45A8B">
              <w:t>1</w:t>
            </w:r>
          </w:p>
        </w:tc>
        <w:tc>
          <w:tcPr>
            <w:tcW w:w="475" w:type="dxa"/>
          </w:tcPr>
          <w:p w:rsidR="001C79DF" w:rsidRPr="00B45A8B" w:rsidRDefault="001C79DF" w:rsidP="000D18B8">
            <w:pPr>
              <w:pStyle w:val="11"/>
            </w:pPr>
            <w:r w:rsidRPr="00B45A8B">
              <w:t>3</w:t>
            </w:r>
          </w:p>
        </w:tc>
        <w:tc>
          <w:tcPr>
            <w:tcW w:w="475" w:type="dxa"/>
          </w:tcPr>
          <w:p w:rsidR="001C79DF" w:rsidRPr="00B45A8B" w:rsidRDefault="001C79DF" w:rsidP="000D18B8">
            <w:pPr>
              <w:pStyle w:val="11"/>
            </w:pPr>
            <w:r w:rsidRPr="00B45A8B">
              <w:t>2</w:t>
            </w:r>
          </w:p>
        </w:tc>
        <w:tc>
          <w:tcPr>
            <w:tcW w:w="778" w:type="dxa"/>
          </w:tcPr>
          <w:p w:rsidR="001C79DF" w:rsidRPr="00B45A8B" w:rsidRDefault="001C79DF" w:rsidP="000D18B8">
            <w:pPr>
              <w:pStyle w:val="11"/>
            </w:pPr>
            <w:r w:rsidRPr="00B45A8B">
              <w:t>1,85</w:t>
            </w:r>
          </w:p>
        </w:tc>
      </w:tr>
      <w:tr w:rsidR="001C79DF" w:rsidRPr="00B45A8B" w:rsidTr="000D18B8">
        <w:trPr>
          <w:trHeight w:val="321"/>
          <w:jc w:val="center"/>
        </w:trPr>
        <w:tc>
          <w:tcPr>
            <w:tcW w:w="4057" w:type="dxa"/>
          </w:tcPr>
          <w:p w:rsidR="001C79DF" w:rsidRPr="00B45A8B" w:rsidRDefault="001C79DF" w:rsidP="000D18B8">
            <w:pPr>
              <w:pStyle w:val="11"/>
            </w:pPr>
            <w:r w:rsidRPr="00B45A8B">
              <w:t>Отношения между сотрудниками</w:t>
            </w:r>
          </w:p>
        </w:tc>
        <w:tc>
          <w:tcPr>
            <w:tcW w:w="547" w:type="dxa"/>
          </w:tcPr>
          <w:p w:rsidR="001C79DF" w:rsidRPr="00B45A8B" w:rsidRDefault="001C79DF" w:rsidP="000D18B8">
            <w:pPr>
              <w:pStyle w:val="11"/>
            </w:pPr>
            <w:r w:rsidRPr="00B45A8B">
              <w:t>3</w:t>
            </w:r>
          </w:p>
        </w:tc>
        <w:tc>
          <w:tcPr>
            <w:tcW w:w="475" w:type="dxa"/>
          </w:tcPr>
          <w:p w:rsidR="001C79DF" w:rsidRPr="00B45A8B" w:rsidRDefault="001C79DF" w:rsidP="000D18B8">
            <w:pPr>
              <w:pStyle w:val="11"/>
            </w:pPr>
            <w:r w:rsidRPr="00B45A8B">
              <w:t>5</w:t>
            </w:r>
          </w:p>
        </w:tc>
        <w:tc>
          <w:tcPr>
            <w:tcW w:w="587" w:type="dxa"/>
          </w:tcPr>
          <w:p w:rsidR="001C79DF" w:rsidRPr="00B45A8B" w:rsidRDefault="001C79DF" w:rsidP="000D18B8">
            <w:pPr>
              <w:pStyle w:val="11"/>
            </w:pPr>
            <w:r w:rsidRPr="00B45A8B">
              <w:t>5</w:t>
            </w:r>
          </w:p>
        </w:tc>
        <w:tc>
          <w:tcPr>
            <w:tcW w:w="514" w:type="dxa"/>
          </w:tcPr>
          <w:p w:rsidR="001C79DF" w:rsidRPr="00B45A8B" w:rsidRDefault="001C79DF" w:rsidP="000D18B8">
            <w:pPr>
              <w:pStyle w:val="11"/>
            </w:pPr>
            <w:r w:rsidRPr="00B45A8B">
              <w:t>4</w:t>
            </w:r>
          </w:p>
        </w:tc>
        <w:tc>
          <w:tcPr>
            <w:tcW w:w="475" w:type="dxa"/>
          </w:tcPr>
          <w:p w:rsidR="001C79DF" w:rsidRPr="00B45A8B" w:rsidRDefault="001C79DF" w:rsidP="000D18B8">
            <w:pPr>
              <w:pStyle w:val="11"/>
            </w:pPr>
            <w:r w:rsidRPr="00B45A8B">
              <w:t>3</w:t>
            </w:r>
          </w:p>
        </w:tc>
        <w:tc>
          <w:tcPr>
            <w:tcW w:w="475" w:type="dxa"/>
          </w:tcPr>
          <w:p w:rsidR="001C79DF" w:rsidRPr="00B45A8B" w:rsidRDefault="001C79DF" w:rsidP="000D18B8">
            <w:pPr>
              <w:pStyle w:val="11"/>
            </w:pPr>
            <w:r w:rsidRPr="00B45A8B">
              <w:t>4</w:t>
            </w:r>
          </w:p>
        </w:tc>
        <w:tc>
          <w:tcPr>
            <w:tcW w:w="475" w:type="dxa"/>
          </w:tcPr>
          <w:p w:rsidR="001C79DF" w:rsidRPr="00B45A8B" w:rsidRDefault="001C79DF" w:rsidP="000D18B8">
            <w:pPr>
              <w:pStyle w:val="11"/>
            </w:pPr>
            <w:r w:rsidRPr="00B45A8B">
              <w:t>4</w:t>
            </w:r>
          </w:p>
        </w:tc>
        <w:tc>
          <w:tcPr>
            <w:tcW w:w="778" w:type="dxa"/>
          </w:tcPr>
          <w:p w:rsidR="001C79DF" w:rsidRPr="00B45A8B" w:rsidRDefault="001C79DF" w:rsidP="000D18B8">
            <w:pPr>
              <w:pStyle w:val="11"/>
            </w:pPr>
            <w:r w:rsidRPr="00B45A8B">
              <w:t>4</w:t>
            </w:r>
          </w:p>
        </w:tc>
      </w:tr>
      <w:tr w:rsidR="001C79DF" w:rsidRPr="00B45A8B" w:rsidTr="000D18B8">
        <w:trPr>
          <w:trHeight w:val="336"/>
          <w:jc w:val="center"/>
        </w:trPr>
        <w:tc>
          <w:tcPr>
            <w:tcW w:w="4057" w:type="dxa"/>
          </w:tcPr>
          <w:p w:rsidR="001C79DF" w:rsidRPr="00B45A8B" w:rsidRDefault="001C79DF" w:rsidP="000D18B8">
            <w:pPr>
              <w:pStyle w:val="11"/>
            </w:pPr>
            <w:r w:rsidRPr="00B45A8B">
              <w:t>Стабильность предприятия</w:t>
            </w:r>
          </w:p>
        </w:tc>
        <w:tc>
          <w:tcPr>
            <w:tcW w:w="547" w:type="dxa"/>
          </w:tcPr>
          <w:p w:rsidR="001C79DF" w:rsidRPr="00B45A8B" w:rsidRDefault="001C79DF" w:rsidP="000D18B8">
            <w:pPr>
              <w:pStyle w:val="11"/>
            </w:pPr>
            <w:r w:rsidRPr="00B45A8B">
              <w:t>2</w:t>
            </w:r>
          </w:p>
        </w:tc>
        <w:tc>
          <w:tcPr>
            <w:tcW w:w="475" w:type="dxa"/>
          </w:tcPr>
          <w:p w:rsidR="001C79DF" w:rsidRPr="00B45A8B" w:rsidRDefault="001C79DF" w:rsidP="000D18B8">
            <w:pPr>
              <w:pStyle w:val="11"/>
            </w:pPr>
            <w:r w:rsidRPr="00B45A8B">
              <w:t>1</w:t>
            </w:r>
          </w:p>
        </w:tc>
        <w:tc>
          <w:tcPr>
            <w:tcW w:w="587" w:type="dxa"/>
          </w:tcPr>
          <w:p w:rsidR="001C79DF" w:rsidRPr="00B45A8B" w:rsidRDefault="001C79DF" w:rsidP="000D18B8">
            <w:pPr>
              <w:pStyle w:val="11"/>
            </w:pPr>
            <w:r w:rsidRPr="00B45A8B">
              <w:t>1</w:t>
            </w:r>
          </w:p>
        </w:tc>
        <w:tc>
          <w:tcPr>
            <w:tcW w:w="514" w:type="dxa"/>
          </w:tcPr>
          <w:p w:rsidR="001C79DF" w:rsidRPr="00B45A8B" w:rsidRDefault="001C79DF" w:rsidP="000D18B8">
            <w:pPr>
              <w:pStyle w:val="11"/>
            </w:pPr>
            <w:r w:rsidRPr="00B45A8B">
              <w:t>1</w:t>
            </w:r>
          </w:p>
        </w:tc>
        <w:tc>
          <w:tcPr>
            <w:tcW w:w="475" w:type="dxa"/>
          </w:tcPr>
          <w:p w:rsidR="001C79DF" w:rsidRPr="00B45A8B" w:rsidRDefault="001C79DF" w:rsidP="000D18B8">
            <w:pPr>
              <w:pStyle w:val="11"/>
            </w:pPr>
            <w:r w:rsidRPr="00B45A8B">
              <w:t>4</w:t>
            </w:r>
          </w:p>
        </w:tc>
        <w:tc>
          <w:tcPr>
            <w:tcW w:w="475" w:type="dxa"/>
          </w:tcPr>
          <w:p w:rsidR="001C79DF" w:rsidRPr="00B45A8B" w:rsidRDefault="001C79DF" w:rsidP="000D18B8">
            <w:pPr>
              <w:pStyle w:val="11"/>
            </w:pPr>
            <w:r w:rsidRPr="00B45A8B">
              <w:t>5</w:t>
            </w:r>
          </w:p>
        </w:tc>
        <w:tc>
          <w:tcPr>
            <w:tcW w:w="475" w:type="dxa"/>
          </w:tcPr>
          <w:p w:rsidR="001C79DF" w:rsidRPr="00B45A8B" w:rsidRDefault="001C79DF" w:rsidP="000D18B8">
            <w:pPr>
              <w:pStyle w:val="11"/>
            </w:pPr>
            <w:r w:rsidRPr="00B45A8B">
              <w:t>1</w:t>
            </w:r>
          </w:p>
        </w:tc>
        <w:tc>
          <w:tcPr>
            <w:tcW w:w="778" w:type="dxa"/>
          </w:tcPr>
          <w:p w:rsidR="001C79DF" w:rsidRPr="00B45A8B" w:rsidRDefault="001C79DF" w:rsidP="000D18B8">
            <w:pPr>
              <w:pStyle w:val="11"/>
            </w:pPr>
            <w:r w:rsidRPr="00B45A8B">
              <w:t>2,14</w:t>
            </w:r>
          </w:p>
        </w:tc>
      </w:tr>
      <w:tr w:rsidR="001C79DF" w:rsidRPr="00B45A8B" w:rsidTr="000D18B8">
        <w:trPr>
          <w:trHeight w:val="671"/>
          <w:jc w:val="center"/>
        </w:trPr>
        <w:tc>
          <w:tcPr>
            <w:tcW w:w="4057" w:type="dxa"/>
          </w:tcPr>
          <w:p w:rsidR="001C79DF" w:rsidRPr="00B45A8B" w:rsidRDefault="001C79DF" w:rsidP="000D18B8">
            <w:pPr>
              <w:pStyle w:val="11"/>
            </w:pPr>
            <w:r w:rsidRPr="00B45A8B">
              <w:t>Внимательное отношение к персоналу со стороны руководства</w:t>
            </w:r>
          </w:p>
        </w:tc>
        <w:tc>
          <w:tcPr>
            <w:tcW w:w="547" w:type="dxa"/>
          </w:tcPr>
          <w:p w:rsidR="001C79DF" w:rsidRPr="00B45A8B" w:rsidRDefault="001C79DF" w:rsidP="000D18B8">
            <w:pPr>
              <w:pStyle w:val="11"/>
            </w:pPr>
            <w:r w:rsidRPr="00B45A8B">
              <w:t>6</w:t>
            </w:r>
          </w:p>
        </w:tc>
        <w:tc>
          <w:tcPr>
            <w:tcW w:w="475" w:type="dxa"/>
          </w:tcPr>
          <w:p w:rsidR="001C79DF" w:rsidRPr="00B45A8B" w:rsidRDefault="001C79DF" w:rsidP="000D18B8">
            <w:pPr>
              <w:pStyle w:val="11"/>
            </w:pPr>
            <w:r w:rsidRPr="00B45A8B">
              <w:t>6</w:t>
            </w:r>
          </w:p>
        </w:tc>
        <w:tc>
          <w:tcPr>
            <w:tcW w:w="587" w:type="dxa"/>
          </w:tcPr>
          <w:p w:rsidR="001C79DF" w:rsidRPr="00B45A8B" w:rsidRDefault="001C79DF" w:rsidP="000D18B8">
            <w:pPr>
              <w:pStyle w:val="11"/>
            </w:pPr>
            <w:r w:rsidRPr="00B45A8B">
              <w:t>3</w:t>
            </w:r>
          </w:p>
        </w:tc>
        <w:tc>
          <w:tcPr>
            <w:tcW w:w="514" w:type="dxa"/>
          </w:tcPr>
          <w:p w:rsidR="001C79DF" w:rsidRPr="00B45A8B" w:rsidRDefault="001C79DF" w:rsidP="000D18B8">
            <w:pPr>
              <w:pStyle w:val="11"/>
            </w:pPr>
            <w:r w:rsidRPr="00B45A8B">
              <w:t>5</w:t>
            </w:r>
          </w:p>
        </w:tc>
        <w:tc>
          <w:tcPr>
            <w:tcW w:w="475" w:type="dxa"/>
          </w:tcPr>
          <w:p w:rsidR="001C79DF" w:rsidRPr="00B45A8B" w:rsidRDefault="001C79DF" w:rsidP="000D18B8">
            <w:pPr>
              <w:pStyle w:val="11"/>
            </w:pPr>
            <w:r w:rsidRPr="00B45A8B">
              <w:t>5</w:t>
            </w:r>
          </w:p>
        </w:tc>
        <w:tc>
          <w:tcPr>
            <w:tcW w:w="475" w:type="dxa"/>
          </w:tcPr>
          <w:p w:rsidR="001C79DF" w:rsidRPr="00B45A8B" w:rsidRDefault="001C79DF" w:rsidP="000D18B8">
            <w:pPr>
              <w:pStyle w:val="11"/>
            </w:pPr>
            <w:r w:rsidRPr="00B45A8B">
              <w:t>6</w:t>
            </w:r>
          </w:p>
        </w:tc>
        <w:tc>
          <w:tcPr>
            <w:tcW w:w="475" w:type="dxa"/>
          </w:tcPr>
          <w:p w:rsidR="001C79DF" w:rsidRPr="00B45A8B" w:rsidRDefault="001C79DF" w:rsidP="000D18B8">
            <w:pPr>
              <w:pStyle w:val="11"/>
            </w:pPr>
            <w:r w:rsidRPr="00B45A8B">
              <w:t>8</w:t>
            </w:r>
          </w:p>
        </w:tc>
        <w:tc>
          <w:tcPr>
            <w:tcW w:w="778" w:type="dxa"/>
          </w:tcPr>
          <w:p w:rsidR="001C79DF" w:rsidRPr="00B45A8B" w:rsidRDefault="001C79DF" w:rsidP="000D18B8">
            <w:pPr>
              <w:pStyle w:val="11"/>
            </w:pPr>
            <w:r w:rsidRPr="00B45A8B">
              <w:t>5,57</w:t>
            </w:r>
          </w:p>
        </w:tc>
      </w:tr>
      <w:tr w:rsidR="001C79DF" w:rsidRPr="00B45A8B" w:rsidTr="000D18B8">
        <w:trPr>
          <w:trHeight w:val="321"/>
          <w:jc w:val="center"/>
        </w:trPr>
        <w:tc>
          <w:tcPr>
            <w:tcW w:w="4057" w:type="dxa"/>
          </w:tcPr>
          <w:p w:rsidR="001C79DF" w:rsidRPr="00B45A8B" w:rsidRDefault="001C79DF" w:rsidP="000D18B8">
            <w:pPr>
              <w:pStyle w:val="11"/>
            </w:pPr>
            <w:r w:rsidRPr="00B45A8B">
              <w:t>Стиль управления, принятый на предприятии</w:t>
            </w:r>
          </w:p>
        </w:tc>
        <w:tc>
          <w:tcPr>
            <w:tcW w:w="547" w:type="dxa"/>
          </w:tcPr>
          <w:p w:rsidR="001C79DF" w:rsidRPr="00B45A8B" w:rsidRDefault="001C79DF" w:rsidP="000D18B8">
            <w:pPr>
              <w:pStyle w:val="11"/>
            </w:pPr>
            <w:r w:rsidRPr="00B45A8B">
              <w:t>5</w:t>
            </w:r>
          </w:p>
        </w:tc>
        <w:tc>
          <w:tcPr>
            <w:tcW w:w="475" w:type="dxa"/>
          </w:tcPr>
          <w:p w:rsidR="001C79DF" w:rsidRPr="00B45A8B" w:rsidRDefault="001C79DF" w:rsidP="000D18B8">
            <w:pPr>
              <w:pStyle w:val="11"/>
            </w:pPr>
            <w:r w:rsidRPr="00B45A8B">
              <w:t>7</w:t>
            </w:r>
          </w:p>
        </w:tc>
        <w:tc>
          <w:tcPr>
            <w:tcW w:w="587" w:type="dxa"/>
          </w:tcPr>
          <w:p w:rsidR="001C79DF" w:rsidRPr="00B45A8B" w:rsidRDefault="001C79DF" w:rsidP="000D18B8">
            <w:pPr>
              <w:pStyle w:val="11"/>
            </w:pPr>
            <w:r w:rsidRPr="00B45A8B">
              <w:t>6</w:t>
            </w:r>
          </w:p>
        </w:tc>
        <w:tc>
          <w:tcPr>
            <w:tcW w:w="514" w:type="dxa"/>
          </w:tcPr>
          <w:p w:rsidR="001C79DF" w:rsidRPr="00B45A8B" w:rsidRDefault="001C79DF" w:rsidP="000D18B8">
            <w:pPr>
              <w:pStyle w:val="11"/>
            </w:pPr>
            <w:r w:rsidRPr="00B45A8B">
              <w:t>3</w:t>
            </w:r>
          </w:p>
        </w:tc>
        <w:tc>
          <w:tcPr>
            <w:tcW w:w="475" w:type="dxa"/>
          </w:tcPr>
          <w:p w:rsidR="001C79DF" w:rsidRPr="00B45A8B" w:rsidRDefault="001C79DF" w:rsidP="000D18B8">
            <w:pPr>
              <w:pStyle w:val="11"/>
            </w:pPr>
            <w:r w:rsidRPr="00B45A8B">
              <w:t>7</w:t>
            </w:r>
          </w:p>
        </w:tc>
        <w:tc>
          <w:tcPr>
            <w:tcW w:w="475" w:type="dxa"/>
          </w:tcPr>
          <w:p w:rsidR="001C79DF" w:rsidRPr="00B45A8B" w:rsidRDefault="001C79DF" w:rsidP="000D18B8">
            <w:pPr>
              <w:pStyle w:val="11"/>
            </w:pPr>
            <w:r w:rsidRPr="00B45A8B">
              <w:t>7</w:t>
            </w:r>
          </w:p>
        </w:tc>
        <w:tc>
          <w:tcPr>
            <w:tcW w:w="475" w:type="dxa"/>
          </w:tcPr>
          <w:p w:rsidR="001C79DF" w:rsidRPr="00B45A8B" w:rsidRDefault="001C79DF" w:rsidP="000D18B8">
            <w:pPr>
              <w:pStyle w:val="11"/>
            </w:pPr>
            <w:r w:rsidRPr="00B45A8B">
              <w:t>7</w:t>
            </w:r>
          </w:p>
        </w:tc>
        <w:tc>
          <w:tcPr>
            <w:tcW w:w="778" w:type="dxa"/>
          </w:tcPr>
          <w:p w:rsidR="001C79DF" w:rsidRPr="00B45A8B" w:rsidRDefault="001C79DF" w:rsidP="000D18B8">
            <w:pPr>
              <w:pStyle w:val="11"/>
            </w:pPr>
            <w:r w:rsidRPr="00B45A8B">
              <w:t>6</w:t>
            </w:r>
          </w:p>
        </w:tc>
      </w:tr>
      <w:tr w:rsidR="001C79DF" w:rsidRPr="00B45A8B" w:rsidTr="000D18B8">
        <w:trPr>
          <w:trHeight w:val="336"/>
          <w:jc w:val="center"/>
        </w:trPr>
        <w:tc>
          <w:tcPr>
            <w:tcW w:w="4057" w:type="dxa"/>
          </w:tcPr>
          <w:p w:rsidR="001C79DF" w:rsidRPr="00B45A8B" w:rsidRDefault="001C79DF" w:rsidP="000D18B8">
            <w:pPr>
              <w:pStyle w:val="11"/>
            </w:pPr>
            <w:r w:rsidRPr="00B45A8B">
              <w:t>Известность предприятия</w:t>
            </w:r>
          </w:p>
        </w:tc>
        <w:tc>
          <w:tcPr>
            <w:tcW w:w="547" w:type="dxa"/>
          </w:tcPr>
          <w:p w:rsidR="001C79DF" w:rsidRPr="00B45A8B" w:rsidRDefault="001C79DF" w:rsidP="000D18B8">
            <w:pPr>
              <w:pStyle w:val="11"/>
            </w:pPr>
            <w:r w:rsidRPr="00B45A8B">
              <w:t>8</w:t>
            </w:r>
          </w:p>
        </w:tc>
        <w:tc>
          <w:tcPr>
            <w:tcW w:w="475" w:type="dxa"/>
          </w:tcPr>
          <w:p w:rsidR="001C79DF" w:rsidRPr="00B45A8B" w:rsidRDefault="001C79DF" w:rsidP="000D18B8">
            <w:pPr>
              <w:pStyle w:val="11"/>
            </w:pPr>
            <w:r w:rsidRPr="00B45A8B">
              <w:t>9</w:t>
            </w:r>
          </w:p>
        </w:tc>
        <w:tc>
          <w:tcPr>
            <w:tcW w:w="587" w:type="dxa"/>
          </w:tcPr>
          <w:p w:rsidR="001C79DF" w:rsidRPr="00B45A8B" w:rsidRDefault="001C79DF" w:rsidP="000D18B8">
            <w:pPr>
              <w:pStyle w:val="11"/>
            </w:pPr>
            <w:r w:rsidRPr="00B45A8B">
              <w:t>8</w:t>
            </w:r>
          </w:p>
        </w:tc>
        <w:tc>
          <w:tcPr>
            <w:tcW w:w="514" w:type="dxa"/>
          </w:tcPr>
          <w:p w:rsidR="001C79DF" w:rsidRPr="00B45A8B" w:rsidRDefault="001C79DF" w:rsidP="000D18B8">
            <w:pPr>
              <w:pStyle w:val="11"/>
            </w:pPr>
            <w:r w:rsidRPr="00B45A8B">
              <w:t>7</w:t>
            </w:r>
          </w:p>
        </w:tc>
        <w:tc>
          <w:tcPr>
            <w:tcW w:w="475" w:type="dxa"/>
          </w:tcPr>
          <w:p w:rsidR="001C79DF" w:rsidRPr="00B45A8B" w:rsidRDefault="001C79DF" w:rsidP="000D18B8">
            <w:pPr>
              <w:pStyle w:val="11"/>
            </w:pPr>
            <w:r w:rsidRPr="00B45A8B">
              <w:t>9</w:t>
            </w:r>
          </w:p>
        </w:tc>
        <w:tc>
          <w:tcPr>
            <w:tcW w:w="475" w:type="dxa"/>
          </w:tcPr>
          <w:p w:rsidR="001C79DF" w:rsidRPr="00B45A8B" w:rsidRDefault="001C79DF" w:rsidP="000D18B8">
            <w:pPr>
              <w:pStyle w:val="11"/>
            </w:pPr>
            <w:r w:rsidRPr="00B45A8B">
              <w:t>8</w:t>
            </w:r>
          </w:p>
        </w:tc>
        <w:tc>
          <w:tcPr>
            <w:tcW w:w="475" w:type="dxa"/>
          </w:tcPr>
          <w:p w:rsidR="001C79DF" w:rsidRPr="00B45A8B" w:rsidRDefault="001C79DF" w:rsidP="000D18B8">
            <w:pPr>
              <w:pStyle w:val="11"/>
            </w:pPr>
            <w:r w:rsidRPr="00B45A8B">
              <w:t>9</w:t>
            </w:r>
          </w:p>
        </w:tc>
        <w:tc>
          <w:tcPr>
            <w:tcW w:w="778" w:type="dxa"/>
          </w:tcPr>
          <w:p w:rsidR="001C79DF" w:rsidRPr="00B45A8B" w:rsidRDefault="001C79DF" w:rsidP="000D18B8">
            <w:pPr>
              <w:pStyle w:val="11"/>
            </w:pPr>
            <w:r w:rsidRPr="00B45A8B">
              <w:t>8,28</w:t>
            </w:r>
          </w:p>
        </w:tc>
      </w:tr>
      <w:tr w:rsidR="001C79DF" w:rsidRPr="00B45A8B" w:rsidTr="000D18B8">
        <w:trPr>
          <w:trHeight w:val="336"/>
          <w:jc w:val="center"/>
        </w:trPr>
        <w:tc>
          <w:tcPr>
            <w:tcW w:w="4057" w:type="dxa"/>
          </w:tcPr>
          <w:p w:rsidR="001C79DF" w:rsidRPr="00B45A8B" w:rsidRDefault="001C79DF" w:rsidP="000D18B8">
            <w:pPr>
              <w:pStyle w:val="11"/>
            </w:pPr>
            <w:r w:rsidRPr="00B45A8B">
              <w:t>Льготы и поощрения, принятые на предприятии</w:t>
            </w:r>
          </w:p>
        </w:tc>
        <w:tc>
          <w:tcPr>
            <w:tcW w:w="547" w:type="dxa"/>
          </w:tcPr>
          <w:p w:rsidR="001C79DF" w:rsidRPr="00B45A8B" w:rsidRDefault="001C79DF" w:rsidP="000D18B8">
            <w:pPr>
              <w:pStyle w:val="11"/>
            </w:pPr>
            <w:r w:rsidRPr="00B45A8B">
              <w:t>7</w:t>
            </w:r>
          </w:p>
        </w:tc>
        <w:tc>
          <w:tcPr>
            <w:tcW w:w="475" w:type="dxa"/>
          </w:tcPr>
          <w:p w:rsidR="001C79DF" w:rsidRPr="00B45A8B" w:rsidRDefault="001C79DF" w:rsidP="000D18B8">
            <w:pPr>
              <w:pStyle w:val="11"/>
            </w:pPr>
            <w:r w:rsidRPr="00B45A8B">
              <w:t>8</w:t>
            </w:r>
          </w:p>
        </w:tc>
        <w:tc>
          <w:tcPr>
            <w:tcW w:w="587" w:type="dxa"/>
          </w:tcPr>
          <w:p w:rsidR="001C79DF" w:rsidRPr="00B45A8B" w:rsidRDefault="001C79DF" w:rsidP="000D18B8">
            <w:pPr>
              <w:pStyle w:val="11"/>
            </w:pPr>
            <w:r w:rsidRPr="00B45A8B">
              <w:t>9</w:t>
            </w:r>
          </w:p>
        </w:tc>
        <w:tc>
          <w:tcPr>
            <w:tcW w:w="514" w:type="dxa"/>
          </w:tcPr>
          <w:p w:rsidR="001C79DF" w:rsidRPr="00B45A8B" w:rsidRDefault="001C79DF" w:rsidP="000D18B8">
            <w:pPr>
              <w:pStyle w:val="11"/>
            </w:pPr>
            <w:r w:rsidRPr="00B45A8B">
              <w:t>6</w:t>
            </w:r>
          </w:p>
        </w:tc>
        <w:tc>
          <w:tcPr>
            <w:tcW w:w="475" w:type="dxa"/>
          </w:tcPr>
          <w:p w:rsidR="001C79DF" w:rsidRPr="00B45A8B" w:rsidRDefault="001C79DF" w:rsidP="000D18B8">
            <w:pPr>
              <w:pStyle w:val="11"/>
            </w:pPr>
            <w:r w:rsidRPr="00B45A8B">
              <w:t>8</w:t>
            </w:r>
          </w:p>
        </w:tc>
        <w:tc>
          <w:tcPr>
            <w:tcW w:w="475" w:type="dxa"/>
          </w:tcPr>
          <w:p w:rsidR="001C79DF" w:rsidRPr="00B45A8B" w:rsidRDefault="001C79DF" w:rsidP="000D18B8">
            <w:pPr>
              <w:pStyle w:val="11"/>
            </w:pPr>
            <w:r w:rsidRPr="00B45A8B">
              <w:t>9</w:t>
            </w:r>
          </w:p>
        </w:tc>
        <w:tc>
          <w:tcPr>
            <w:tcW w:w="475" w:type="dxa"/>
          </w:tcPr>
          <w:p w:rsidR="001C79DF" w:rsidRPr="00B45A8B" w:rsidRDefault="001C79DF" w:rsidP="000D18B8">
            <w:pPr>
              <w:pStyle w:val="11"/>
            </w:pPr>
            <w:r w:rsidRPr="00B45A8B">
              <w:t>6</w:t>
            </w:r>
          </w:p>
        </w:tc>
        <w:tc>
          <w:tcPr>
            <w:tcW w:w="778" w:type="dxa"/>
          </w:tcPr>
          <w:p w:rsidR="001C79DF" w:rsidRPr="00B45A8B" w:rsidRDefault="001C79DF" w:rsidP="000D18B8">
            <w:pPr>
              <w:pStyle w:val="11"/>
            </w:pPr>
            <w:r w:rsidRPr="00B45A8B">
              <w:t>7,57</w:t>
            </w:r>
          </w:p>
        </w:tc>
      </w:tr>
      <w:tr w:rsidR="001C79DF" w:rsidRPr="00B45A8B" w:rsidTr="000D18B8">
        <w:trPr>
          <w:trHeight w:val="336"/>
          <w:jc w:val="center"/>
        </w:trPr>
        <w:tc>
          <w:tcPr>
            <w:tcW w:w="4057" w:type="dxa"/>
          </w:tcPr>
          <w:p w:rsidR="001C79DF" w:rsidRPr="00B45A8B" w:rsidRDefault="001C79DF" w:rsidP="000D18B8">
            <w:pPr>
              <w:pStyle w:val="11"/>
            </w:pPr>
            <w:r w:rsidRPr="00B45A8B">
              <w:t>Корпоративные праздники</w:t>
            </w:r>
          </w:p>
        </w:tc>
        <w:tc>
          <w:tcPr>
            <w:tcW w:w="547" w:type="dxa"/>
          </w:tcPr>
          <w:p w:rsidR="001C79DF" w:rsidRPr="00B45A8B" w:rsidRDefault="001C79DF" w:rsidP="000D18B8">
            <w:pPr>
              <w:pStyle w:val="11"/>
            </w:pPr>
            <w:r w:rsidRPr="00B45A8B">
              <w:t>9</w:t>
            </w:r>
          </w:p>
        </w:tc>
        <w:tc>
          <w:tcPr>
            <w:tcW w:w="475" w:type="dxa"/>
          </w:tcPr>
          <w:p w:rsidR="001C79DF" w:rsidRPr="00B45A8B" w:rsidRDefault="001C79DF" w:rsidP="000D18B8">
            <w:pPr>
              <w:pStyle w:val="11"/>
            </w:pPr>
            <w:r w:rsidRPr="00B45A8B">
              <w:t>10</w:t>
            </w:r>
          </w:p>
        </w:tc>
        <w:tc>
          <w:tcPr>
            <w:tcW w:w="587" w:type="dxa"/>
          </w:tcPr>
          <w:p w:rsidR="001C79DF" w:rsidRPr="00B45A8B" w:rsidRDefault="001C79DF" w:rsidP="000D18B8">
            <w:pPr>
              <w:pStyle w:val="11"/>
            </w:pPr>
            <w:r w:rsidRPr="00B45A8B">
              <w:t>10</w:t>
            </w:r>
          </w:p>
        </w:tc>
        <w:tc>
          <w:tcPr>
            <w:tcW w:w="514" w:type="dxa"/>
          </w:tcPr>
          <w:p w:rsidR="001C79DF" w:rsidRPr="00B45A8B" w:rsidRDefault="001C79DF" w:rsidP="000D18B8">
            <w:pPr>
              <w:pStyle w:val="11"/>
            </w:pPr>
            <w:r w:rsidRPr="00B45A8B">
              <w:t>8</w:t>
            </w:r>
          </w:p>
        </w:tc>
        <w:tc>
          <w:tcPr>
            <w:tcW w:w="475" w:type="dxa"/>
          </w:tcPr>
          <w:p w:rsidR="001C79DF" w:rsidRPr="00B45A8B" w:rsidRDefault="001C79DF" w:rsidP="000D18B8">
            <w:pPr>
              <w:pStyle w:val="11"/>
            </w:pPr>
            <w:r w:rsidRPr="00B45A8B">
              <w:t>10</w:t>
            </w:r>
          </w:p>
        </w:tc>
        <w:tc>
          <w:tcPr>
            <w:tcW w:w="475" w:type="dxa"/>
          </w:tcPr>
          <w:p w:rsidR="001C79DF" w:rsidRPr="00B45A8B" w:rsidRDefault="001C79DF" w:rsidP="000D18B8">
            <w:pPr>
              <w:pStyle w:val="11"/>
            </w:pPr>
            <w:r w:rsidRPr="00B45A8B">
              <w:t>10</w:t>
            </w:r>
          </w:p>
        </w:tc>
        <w:tc>
          <w:tcPr>
            <w:tcW w:w="475" w:type="dxa"/>
          </w:tcPr>
          <w:p w:rsidR="001C79DF" w:rsidRPr="00B45A8B" w:rsidRDefault="001C79DF" w:rsidP="000D18B8">
            <w:pPr>
              <w:pStyle w:val="11"/>
            </w:pPr>
            <w:r w:rsidRPr="00B45A8B">
              <w:t>10</w:t>
            </w:r>
          </w:p>
        </w:tc>
        <w:tc>
          <w:tcPr>
            <w:tcW w:w="778" w:type="dxa"/>
          </w:tcPr>
          <w:p w:rsidR="001C79DF" w:rsidRPr="00B45A8B" w:rsidRDefault="001C79DF" w:rsidP="000D18B8">
            <w:pPr>
              <w:pStyle w:val="11"/>
            </w:pPr>
            <w:r w:rsidRPr="00B45A8B">
              <w:t>9,57</w:t>
            </w:r>
          </w:p>
        </w:tc>
      </w:tr>
    </w:tbl>
    <w:p w:rsidR="000D18B8" w:rsidRDefault="000D18B8" w:rsidP="004A47DA">
      <w:pPr>
        <w:spacing w:line="360" w:lineRule="auto"/>
        <w:ind w:firstLine="709"/>
        <w:jc w:val="both"/>
        <w:rPr>
          <w:sz w:val="28"/>
          <w:szCs w:val="28"/>
        </w:rPr>
      </w:pPr>
    </w:p>
    <w:p w:rsidR="001C79DF" w:rsidRPr="00B45A8B" w:rsidRDefault="000D18B8" w:rsidP="004A47DA">
      <w:pPr>
        <w:spacing w:line="360" w:lineRule="auto"/>
        <w:ind w:firstLine="709"/>
        <w:jc w:val="both"/>
        <w:rPr>
          <w:sz w:val="28"/>
          <w:szCs w:val="28"/>
        </w:rPr>
      </w:pPr>
      <w:r>
        <w:rPr>
          <w:sz w:val="28"/>
          <w:szCs w:val="28"/>
        </w:rPr>
        <w:br w:type="page"/>
      </w:r>
      <w:r w:rsidR="001C79DF" w:rsidRPr="00B45A8B">
        <w:rPr>
          <w:sz w:val="28"/>
          <w:szCs w:val="28"/>
        </w:rPr>
        <w:t>Практически не влияющими на психологическую атмосферу предприятия оказались такие факторы, как «Корпоративные праздники» (9,57), «Известность предприятия» (8,28) и «Льготы и поощрения, принятые на предприятии» (7,57).</w:t>
      </w:r>
    </w:p>
    <w:p w:rsidR="001C79DF" w:rsidRPr="00B45A8B" w:rsidRDefault="001C79DF" w:rsidP="004A47DA">
      <w:pPr>
        <w:spacing w:line="360" w:lineRule="auto"/>
        <w:ind w:firstLine="709"/>
        <w:jc w:val="both"/>
        <w:rPr>
          <w:sz w:val="28"/>
          <w:szCs w:val="28"/>
        </w:rPr>
      </w:pPr>
      <w:r w:rsidRPr="00B45A8B">
        <w:rPr>
          <w:sz w:val="28"/>
          <w:szCs w:val="28"/>
        </w:rPr>
        <w:t xml:space="preserve">Даже существенное изменение в данных позициях может не привести к изменению существующей на предприятии психологической атмосферы. Данные направления можно считать зоной перспективного влияния на корпоративную культуру. Для снижения значимости факторов, занимающих первые ранги, необходимо увеличить значимость факторов-аутсайдеров. Следует отметить, что такие факторы как «Корпоративные праздники» и «Система льгот и поощрений предприятия» могут быть существенно изменены с использованием только внутреннего ресурса предприятия. Необходимо, чтобы каждый корпоративный праздник проводился не ради себя самого, а с определенной четко сформулированной и измеряемой по достижению целью. Необходимо провести оценку существующей системы льгот и поощрений на предприятии и произвести в ней необходимые корректировки. </w:t>
      </w:r>
    </w:p>
    <w:p w:rsidR="001C79DF" w:rsidRPr="00B45A8B" w:rsidRDefault="001C79DF" w:rsidP="004A47DA">
      <w:pPr>
        <w:spacing w:line="360" w:lineRule="auto"/>
        <w:ind w:firstLine="709"/>
        <w:jc w:val="both"/>
        <w:rPr>
          <w:sz w:val="28"/>
          <w:szCs w:val="28"/>
        </w:rPr>
      </w:pPr>
      <w:r w:rsidRPr="00B45A8B">
        <w:rPr>
          <w:sz w:val="28"/>
          <w:szCs w:val="28"/>
        </w:rPr>
        <w:t>Максимально значимым фактор</w:t>
      </w:r>
      <w:r w:rsidR="004A47DA" w:rsidRPr="00B45A8B">
        <w:rPr>
          <w:sz w:val="28"/>
          <w:szCs w:val="28"/>
        </w:rPr>
        <w:t xml:space="preserve"> </w:t>
      </w:r>
      <w:r w:rsidRPr="00B45A8B">
        <w:rPr>
          <w:sz w:val="28"/>
          <w:szCs w:val="28"/>
        </w:rPr>
        <w:t>высокой заработной платы является для дирекции, линейных руководителей</w:t>
      </w:r>
      <w:r w:rsidR="004A47DA" w:rsidRPr="00B45A8B">
        <w:rPr>
          <w:sz w:val="28"/>
          <w:szCs w:val="28"/>
        </w:rPr>
        <w:t xml:space="preserve"> </w:t>
      </w:r>
      <w:r w:rsidRPr="00B45A8B">
        <w:rPr>
          <w:sz w:val="28"/>
          <w:szCs w:val="28"/>
        </w:rPr>
        <w:t xml:space="preserve">и специалистов. Это группы повышенного риска для предприятия. Их может отличать низкая лояльность и высокая мобильность при негативном изменении фактора. Следует обратить внимание, что такой фактор, как интересный и содержательный труд, практически не значим для таких категорий сотрудников как руководители структурных подразделений и специалисты. Это может являться фактором психологической усталости, выгорания либо значительного снижения интереса к содержанию и результатам своей деятельности, работе «по привычке». Максимально важен данный фактор для работников отдела сбыта и маркетинга. </w:t>
      </w:r>
    </w:p>
    <w:p w:rsidR="001C79DF" w:rsidRPr="00B45A8B" w:rsidRDefault="001C79DF" w:rsidP="004A47DA">
      <w:pPr>
        <w:spacing w:line="360" w:lineRule="auto"/>
        <w:ind w:firstLine="709"/>
        <w:jc w:val="both"/>
        <w:rPr>
          <w:sz w:val="28"/>
          <w:szCs w:val="28"/>
        </w:rPr>
      </w:pPr>
      <w:r w:rsidRPr="00B45A8B">
        <w:rPr>
          <w:sz w:val="28"/>
          <w:szCs w:val="28"/>
        </w:rPr>
        <w:t>Следует обратить внимание на значимость фактора «Стиль управления, принятый на предприятии» для линейных руководителей. Можно предположить, что именно эта категория специалистов испытывает существенное психологическое напряжение по данному поводу. При невнимании к этой области, она может стать зоной повышенной конфликтности и привести к существенному снижению лояльности данных сотрудников предприятию в целом и непосредственным руководителям, в частности. Кроме этого, испытывая психологический дискомфорт, линейные руководители, возможно, будут усиленно проецировать свой недовольство на своих подчиненных и хона конфликтности может постепенно расширяться. Потребность во внимательном отношении к себе демонстрируют руководители структурных подразделений. Можно предположить, что невнимание к их нуждам со стороны вышестоящих руководителей (для дирекции значимость этого фактора</w:t>
      </w:r>
      <w:r w:rsidR="004A47DA" w:rsidRPr="00B45A8B">
        <w:rPr>
          <w:sz w:val="28"/>
          <w:szCs w:val="28"/>
        </w:rPr>
        <w:t xml:space="preserve"> </w:t>
      </w:r>
      <w:r w:rsidRPr="00B45A8B">
        <w:rPr>
          <w:sz w:val="28"/>
          <w:szCs w:val="28"/>
        </w:rPr>
        <w:t>на 6 месте) может так же привести к усилению психологической напряженности.</w:t>
      </w:r>
    </w:p>
    <w:p w:rsidR="001C79DF" w:rsidRDefault="001C79DF" w:rsidP="004A47DA">
      <w:pPr>
        <w:spacing w:line="360" w:lineRule="auto"/>
        <w:ind w:firstLine="709"/>
        <w:jc w:val="both"/>
        <w:rPr>
          <w:sz w:val="28"/>
          <w:szCs w:val="28"/>
        </w:rPr>
      </w:pPr>
      <w:r w:rsidRPr="00B45A8B">
        <w:rPr>
          <w:sz w:val="28"/>
          <w:szCs w:val="28"/>
        </w:rPr>
        <w:t>При оценке причин, мешающих положительной психологической атмосфере на своем предприятии для дирекции максимально значимым фактором</w:t>
      </w:r>
      <w:r w:rsidR="004A47DA" w:rsidRPr="00B45A8B">
        <w:rPr>
          <w:sz w:val="28"/>
          <w:szCs w:val="28"/>
        </w:rPr>
        <w:t xml:space="preserve"> </w:t>
      </w:r>
      <w:r w:rsidRPr="00B45A8B">
        <w:rPr>
          <w:sz w:val="28"/>
          <w:szCs w:val="28"/>
        </w:rPr>
        <w:t>является отсутствие системы материальной мотивации (57%). Значимыми факторами повышенная текучесть кадров (36%). По мнению директоров практически не влияют на изменение атмосферы – неудовлетворительный стиль руководства (7%), плохие условия труда (7%) и частые конфликты (7%).</w:t>
      </w:r>
    </w:p>
    <w:p w:rsidR="000D18B8" w:rsidRPr="00B45A8B" w:rsidRDefault="000D18B8" w:rsidP="004A47DA">
      <w:pPr>
        <w:spacing w:line="360" w:lineRule="auto"/>
        <w:ind w:firstLine="709"/>
        <w:jc w:val="both"/>
        <w:rPr>
          <w:sz w:val="28"/>
          <w:szCs w:val="28"/>
        </w:rPr>
      </w:pPr>
    </w:p>
    <w:p w:rsidR="001C79DF" w:rsidRPr="00B45A8B" w:rsidRDefault="00F83DCD" w:rsidP="004A47DA">
      <w:pPr>
        <w:spacing w:line="360" w:lineRule="auto"/>
        <w:ind w:firstLine="709"/>
        <w:jc w:val="both"/>
        <w:rPr>
          <w:sz w:val="28"/>
          <w:szCs w:val="28"/>
        </w:rPr>
      </w:pPr>
      <w:r>
        <w:rPr>
          <w:sz w:val="28"/>
          <w:szCs w:val="28"/>
        </w:rPr>
        <w:pict>
          <v:shape id="_x0000_i1026" type="#_x0000_t75" style="width:381pt;height:187.5pt">
            <v:imagedata r:id="rId8" o:title=""/>
          </v:shape>
        </w:pict>
      </w:r>
    </w:p>
    <w:p w:rsidR="001C79DF" w:rsidRPr="00B45A8B" w:rsidRDefault="001C79DF" w:rsidP="004A47DA">
      <w:pPr>
        <w:spacing w:line="360" w:lineRule="auto"/>
        <w:ind w:firstLine="709"/>
        <w:jc w:val="both"/>
        <w:rPr>
          <w:sz w:val="28"/>
          <w:szCs w:val="28"/>
        </w:rPr>
      </w:pPr>
      <w:r w:rsidRPr="00B45A8B">
        <w:rPr>
          <w:sz w:val="28"/>
          <w:szCs w:val="28"/>
        </w:rPr>
        <w:t xml:space="preserve">Рисунок </w:t>
      </w:r>
      <w:r w:rsidR="00CA0C7D" w:rsidRPr="00B45A8B">
        <w:rPr>
          <w:sz w:val="28"/>
          <w:szCs w:val="28"/>
        </w:rPr>
        <w:t>2</w:t>
      </w:r>
      <w:r w:rsidRPr="00B45A8B">
        <w:rPr>
          <w:sz w:val="28"/>
          <w:szCs w:val="28"/>
        </w:rPr>
        <w:t xml:space="preserve"> -</w:t>
      </w:r>
      <w:r w:rsidR="004A47DA" w:rsidRPr="00B45A8B">
        <w:rPr>
          <w:sz w:val="28"/>
          <w:szCs w:val="28"/>
        </w:rPr>
        <w:t xml:space="preserve"> </w:t>
      </w:r>
      <w:r w:rsidRPr="00B45A8B">
        <w:rPr>
          <w:sz w:val="28"/>
          <w:szCs w:val="28"/>
        </w:rPr>
        <w:t xml:space="preserve">Ранжирование негативных факторов социально-психологического климата в трудовом коллективе </w:t>
      </w:r>
      <w:r w:rsidR="00CA0C7D" w:rsidRPr="00B45A8B">
        <w:rPr>
          <w:sz w:val="28"/>
          <w:szCs w:val="28"/>
        </w:rPr>
        <w:t>ООО "Центр комплектации "ПромАрматура"</w:t>
      </w:r>
      <w:r w:rsidRPr="00B45A8B">
        <w:rPr>
          <w:sz w:val="28"/>
          <w:szCs w:val="28"/>
        </w:rPr>
        <w:t xml:space="preserve"> дирекцией компании</w:t>
      </w:r>
    </w:p>
    <w:p w:rsidR="000D18B8" w:rsidRDefault="000D18B8" w:rsidP="004A47DA">
      <w:pPr>
        <w:spacing w:line="360" w:lineRule="auto"/>
        <w:ind w:firstLine="709"/>
        <w:jc w:val="both"/>
        <w:rPr>
          <w:sz w:val="28"/>
          <w:szCs w:val="28"/>
        </w:rPr>
      </w:pPr>
    </w:p>
    <w:p w:rsidR="001C79DF" w:rsidRDefault="001C79DF" w:rsidP="004A47DA">
      <w:pPr>
        <w:spacing w:line="360" w:lineRule="auto"/>
        <w:ind w:firstLine="709"/>
        <w:jc w:val="both"/>
        <w:rPr>
          <w:sz w:val="28"/>
          <w:szCs w:val="28"/>
        </w:rPr>
      </w:pPr>
      <w:r w:rsidRPr="00B45A8B">
        <w:rPr>
          <w:sz w:val="28"/>
          <w:szCs w:val="28"/>
        </w:rPr>
        <w:t>Контрольная группа максимально значимыми факторами считает повышенную текучесть кадров (50%) и отсутствие системы материальной мотивации сотрудников (50%), отсутствие системы моральной мотивации сотрудников (45%). Не значимыми</w:t>
      </w:r>
      <w:r w:rsidR="004A47DA" w:rsidRPr="00B45A8B">
        <w:rPr>
          <w:sz w:val="28"/>
          <w:szCs w:val="28"/>
        </w:rPr>
        <w:t xml:space="preserve"> </w:t>
      </w:r>
      <w:r w:rsidRPr="00B45A8B">
        <w:rPr>
          <w:sz w:val="28"/>
          <w:szCs w:val="28"/>
        </w:rPr>
        <w:t>факторами являются</w:t>
      </w:r>
      <w:r w:rsidR="004A47DA" w:rsidRPr="00B45A8B">
        <w:rPr>
          <w:sz w:val="28"/>
          <w:szCs w:val="28"/>
        </w:rPr>
        <w:t xml:space="preserve"> </w:t>
      </w:r>
      <w:r w:rsidRPr="00B45A8B">
        <w:rPr>
          <w:sz w:val="28"/>
          <w:szCs w:val="28"/>
        </w:rPr>
        <w:t xml:space="preserve">отсутствие конфликтов (14%) и плохие условия труда (5%) (см. рис. </w:t>
      </w:r>
      <w:r w:rsidR="00CA0C7D" w:rsidRPr="00B45A8B">
        <w:rPr>
          <w:sz w:val="28"/>
          <w:szCs w:val="28"/>
        </w:rPr>
        <w:t>3</w:t>
      </w:r>
      <w:r w:rsidRPr="00B45A8B">
        <w:rPr>
          <w:sz w:val="28"/>
          <w:szCs w:val="28"/>
        </w:rPr>
        <w:t>).</w:t>
      </w:r>
    </w:p>
    <w:p w:rsidR="000D18B8" w:rsidRPr="00B45A8B" w:rsidRDefault="000D18B8" w:rsidP="004A47DA">
      <w:pPr>
        <w:spacing w:line="360" w:lineRule="auto"/>
        <w:ind w:firstLine="709"/>
        <w:jc w:val="both"/>
        <w:rPr>
          <w:sz w:val="28"/>
          <w:szCs w:val="28"/>
        </w:rPr>
      </w:pPr>
    </w:p>
    <w:p w:rsidR="001C79DF" w:rsidRPr="00B45A8B" w:rsidRDefault="00F83DCD" w:rsidP="004A47DA">
      <w:pPr>
        <w:spacing w:line="360" w:lineRule="auto"/>
        <w:ind w:firstLine="709"/>
        <w:jc w:val="both"/>
        <w:rPr>
          <w:b/>
          <w:sz w:val="28"/>
        </w:rPr>
      </w:pPr>
      <w:r>
        <w:rPr>
          <w:sz w:val="28"/>
        </w:rPr>
        <w:pict>
          <v:shape id="_x0000_i1027" type="#_x0000_t75" style="width:410.25pt;height:235.5pt">
            <v:imagedata r:id="rId9" o:title=""/>
          </v:shape>
        </w:pict>
      </w:r>
    </w:p>
    <w:p w:rsidR="001C79DF" w:rsidRPr="00B45A8B" w:rsidRDefault="001C79DF" w:rsidP="004A47DA">
      <w:pPr>
        <w:spacing w:line="360" w:lineRule="auto"/>
        <w:ind w:firstLine="709"/>
        <w:jc w:val="both"/>
        <w:rPr>
          <w:sz w:val="28"/>
          <w:szCs w:val="28"/>
        </w:rPr>
      </w:pPr>
      <w:r w:rsidRPr="00B45A8B">
        <w:rPr>
          <w:sz w:val="28"/>
          <w:szCs w:val="28"/>
        </w:rPr>
        <w:t xml:space="preserve">Рисунок </w:t>
      </w:r>
      <w:r w:rsidR="00CA0C7D" w:rsidRPr="00B45A8B">
        <w:rPr>
          <w:sz w:val="28"/>
          <w:szCs w:val="28"/>
        </w:rPr>
        <w:t>3</w:t>
      </w:r>
      <w:r w:rsidRPr="00B45A8B">
        <w:rPr>
          <w:sz w:val="28"/>
          <w:szCs w:val="28"/>
        </w:rPr>
        <w:t xml:space="preserve"> -</w:t>
      </w:r>
      <w:r w:rsidR="004A47DA" w:rsidRPr="00B45A8B">
        <w:rPr>
          <w:sz w:val="28"/>
          <w:szCs w:val="28"/>
        </w:rPr>
        <w:t xml:space="preserve"> </w:t>
      </w:r>
      <w:r w:rsidRPr="00B45A8B">
        <w:rPr>
          <w:sz w:val="28"/>
          <w:szCs w:val="28"/>
        </w:rPr>
        <w:t xml:space="preserve">Ранжирование негативных факторов социально-психологического климата в трудовом коллективе </w:t>
      </w:r>
      <w:r w:rsidR="00CA0C7D" w:rsidRPr="00B45A8B">
        <w:rPr>
          <w:sz w:val="28"/>
          <w:szCs w:val="28"/>
        </w:rPr>
        <w:t>ООО "Центр комплектации "ПромАрматура"</w:t>
      </w:r>
      <w:r w:rsidRPr="00B45A8B">
        <w:rPr>
          <w:sz w:val="28"/>
          <w:szCs w:val="28"/>
        </w:rPr>
        <w:t xml:space="preserve"> контрольной группой</w:t>
      </w:r>
    </w:p>
    <w:p w:rsidR="00CA0C7D" w:rsidRPr="00B45A8B" w:rsidRDefault="00CA0C7D" w:rsidP="004A47DA">
      <w:pPr>
        <w:spacing w:line="360" w:lineRule="auto"/>
        <w:ind w:firstLine="709"/>
        <w:jc w:val="both"/>
        <w:rPr>
          <w:sz w:val="28"/>
          <w:szCs w:val="28"/>
        </w:rPr>
      </w:pPr>
    </w:p>
    <w:p w:rsidR="001C79DF" w:rsidRDefault="001C79DF" w:rsidP="004A47DA">
      <w:pPr>
        <w:spacing w:line="360" w:lineRule="auto"/>
        <w:ind w:firstLine="709"/>
        <w:jc w:val="both"/>
        <w:rPr>
          <w:sz w:val="28"/>
          <w:szCs w:val="28"/>
        </w:rPr>
      </w:pPr>
      <w:r w:rsidRPr="00B45A8B">
        <w:rPr>
          <w:sz w:val="28"/>
          <w:szCs w:val="28"/>
        </w:rPr>
        <w:t>Для руководителей структурных подразделений</w:t>
      </w:r>
      <w:r w:rsidR="004A47DA" w:rsidRPr="00B45A8B">
        <w:rPr>
          <w:sz w:val="28"/>
          <w:szCs w:val="28"/>
        </w:rPr>
        <w:t xml:space="preserve"> </w:t>
      </w:r>
      <w:r w:rsidRPr="00B45A8B">
        <w:rPr>
          <w:sz w:val="28"/>
          <w:szCs w:val="28"/>
        </w:rPr>
        <w:t>максимально значимым фактором является повышенная текучесть кадров (75%).</w:t>
      </w:r>
      <w:r w:rsidR="004A47DA" w:rsidRPr="00B45A8B">
        <w:rPr>
          <w:sz w:val="28"/>
          <w:szCs w:val="28"/>
        </w:rPr>
        <w:t xml:space="preserve"> </w:t>
      </w:r>
      <w:r w:rsidRPr="00B45A8B">
        <w:rPr>
          <w:sz w:val="28"/>
          <w:szCs w:val="28"/>
        </w:rPr>
        <w:t>Так же высоко значимыми являются отсутствие системы материальной мотивации сотрудников (50%), отсутствие системы моральной мотивации сотрудников (63%). Следует обратить внимание, что приоритеты данная категория специалистов отдает моральной стимуляции, а не материальной. Так же следует отметить достаточную выраженность влияния неудовлетворительного стиля руководства (38%). Практически не значимыми (0%) стали такие факторы как частые конфликты и плохие условия труда (см. рис.</w:t>
      </w:r>
      <w:r w:rsidR="00CA0C7D" w:rsidRPr="00B45A8B">
        <w:rPr>
          <w:sz w:val="28"/>
          <w:szCs w:val="28"/>
        </w:rPr>
        <w:t>4</w:t>
      </w:r>
      <w:r w:rsidRPr="00B45A8B">
        <w:rPr>
          <w:sz w:val="28"/>
          <w:szCs w:val="28"/>
        </w:rPr>
        <w:t>).</w:t>
      </w:r>
    </w:p>
    <w:p w:rsidR="000D18B8" w:rsidRPr="00B45A8B" w:rsidRDefault="000D18B8" w:rsidP="004A47DA">
      <w:pPr>
        <w:spacing w:line="360" w:lineRule="auto"/>
        <w:ind w:firstLine="709"/>
        <w:jc w:val="both"/>
        <w:rPr>
          <w:sz w:val="28"/>
          <w:szCs w:val="28"/>
        </w:rPr>
      </w:pPr>
    </w:p>
    <w:p w:rsidR="001C79DF" w:rsidRPr="00B45A8B" w:rsidRDefault="00F83DCD" w:rsidP="004A47DA">
      <w:pPr>
        <w:spacing w:line="360" w:lineRule="auto"/>
        <w:ind w:firstLine="709"/>
        <w:jc w:val="both"/>
        <w:rPr>
          <w:sz w:val="28"/>
          <w:szCs w:val="28"/>
        </w:rPr>
      </w:pPr>
      <w:r>
        <w:rPr>
          <w:sz w:val="28"/>
          <w:szCs w:val="28"/>
        </w:rPr>
        <w:pict>
          <v:shape id="_x0000_i1028" type="#_x0000_t75" style="width:375pt;height:226.5pt">
            <v:imagedata r:id="rId10" o:title=""/>
          </v:shape>
        </w:pict>
      </w:r>
    </w:p>
    <w:p w:rsidR="001C79DF" w:rsidRPr="00B45A8B" w:rsidRDefault="001C79DF" w:rsidP="004A47DA">
      <w:pPr>
        <w:spacing w:line="360" w:lineRule="auto"/>
        <w:ind w:firstLine="709"/>
        <w:jc w:val="both"/>
        <w:rPr>
          <w:sz w:val="28"/>
          <w:szCs w:val="28"/>
        </w:rPr>
      </w:pPr>
      <w:r w:rsidRPr="00B45A8B">
        <w:rPr>
          <w:sz w:val="28"/>
          <w:szCs w:val="28"/>
        </w:rPr>
        <w:t xml:space="preserve">Рисунок </w:t>
      </w:r>
      <w:r w:rsidR="00CA0C7D" w:rsidRPr="00B45A8B">
        <w:rPr>
          <w:sz w:val="28"/>
          <w:szCs w:val="28"/>
        </w:rPr>
        <w:t>4</w:t>
      </w:r>
      <w:r w:rsidRPr="00B45A8B">
        <w:rPr>
          <w:sz w:val="28"/>
          <w:szCs w:val="28"/>
        </w:rPr>
        <w:t xml:space="preserve"> -</w:t>
      </w:r>
      <w:r w:rsidR="004A47DA" w:rsidRPr="00B45A8B">
        <w:rPr>
          <w:sz w:val="28"/>
          <w:szCs w:val="28"/>
        </w:rPr>
        <w:t xml:space="preserve"> </w:t>
      </w:r>
      <w:r w:rsidRPr="00B45A8B">
        <w:rPr>
          <w:sz w:val="28"/>
          <w:szCs w:val="28"/>
        </w:rPr>
        <w:t xml:space="preserve">Ранжирование негативных факторов социально-психологического климата в трудовом коллективе </w:t>
      </w:r>
      <w:r w:rsidR="00CA0C7D" w:rsidRPr="00B45A8B">
        <w:rPr>
          <w:sz w:val="28"/>
          <w:szCs w:val="28"/>
        </w:rPr>
        <w:t>ООО "Центр комплектации "ПромАрматура"</w:t>
      </w:r>
      <w:r w:rsidRPr="00B45A8B">
        <w:rPr>
          <w:sz w:val="28"/>
          <w:szCs w:val="28"/>
        </w:rPr>
        <w:t xml:space="preserve"> руководителями структурных подразделений</w:t>
      </w:r>
    </w:p>
    <w:p w:rsidR="00CA0C7D" w:rsidRPr="00B45A8B" w:rsidRDefault="00CA0C7D" w:rsidP="004A47DA">
      <w:pPr>
        <w:spacing w:line="360" w:lineRule="auto"/>
        <w:ind w:firstLine="709"/>
        <w:jc w:val="both"/>
        <w:rPr>
          <w:sz w:val="28"/>
          <w:szCs w:val="28"/>
        </w:rPr>
      </w:pPr>
    </w:p>
    <w:p w:rsidR="00CA0C7D" w:rsidRPr="00B45A8B" w:rsidRDefault="00CA0C7D" w:rsidP="004A47DA">
      <w:pPr>
        <w:spacing w:line="360" w:lineRule="auto"/>
        <w:ind w:firstLine="709"/>
        <w:jc w:val="both"/>
        <w:rPr>
          <w:sz w:val="28"/>
          <w:szCs w:val="28"/>
        </w:rPr>
      </w:pPr>
      <w:r w:rsidRPr="00B45A8B">
        <w:rPr>
          <w:sz w:val="28"/>
          <w:szCs w:val="28"/>
        </w:rPr>
        <w:t>Мнения линейных руководителей не столь явно выражено.</w:t>
      </w:r>
      <w:r w:rsidR="004A47DA" w:rsidRPr="00B45A8B">
        <w:rPr>
          <w:sz w:val="28"/>
          <w:szCs w:val="28"/>
        </w:rPr>
        <w:t xml:space="preserve"> </w:t>
      </w:r>
      <w:r w:rsidRPr="00B45A8B">
        <w:rPr>
          <w:sz w:val="28"/>
          <w:szCs w:val="28"/>
        </w:rPr>
        <w:t>Максимально значимым для примерно половины из них является</w:t>
      </w:r>
      <w:r w:rsidR="004A47DA" w:rsidRPr="00B45A8B">
        <w:rPr>
          <w:sz w:val="28"/>
          <w:szCs w:val="28"/>
        </w:rPr>
        <w:t xml:space="preserve"> </w:t>
      </w:r>
      <w:r w:rsidRPr="00B45A8B">
        <w:rPr>
          <w:sz w:val="28"/>
          <w:szCs w:val="28"/>
        </w:rPr>
        <w:t>отсутствие обучения персонала (54%).</w:t>
      </w:r>
      <w:r w:rsidR="004A47DA" w:rsidRPr="00B45A8B">
        <w:rPr>
          <w:sz w:val="28"/>
          <w:szCs w:val="28"/>
        </w:rPr>
        <w:t xml:space="preserve"> </w:t>
      </w:r>
      <w:r w:rsidRPr="00B45A8B">
        <w:rPr>
          <w:sz w:val="28"/>
          <w:szCs w:val="28"/>
        </w:rPr>
        <w:t>Достаточно весомыми называют неудовлетворительный стиль руководства (38%) и отсутствие система моральной стимуляции (46%) (см. рис.5).</w:t>
      </w:r>
    </w:p>
    <w:p w:rsidR="001C79DF" w:rsidRPr="00B45A8B" w:rsidRDefault="00F83DCD" w:rsidP="004A47DA">
      <w:pPr>
        <w:spacing w:line="360" w:lineRule="auto"/>
        <w:ind w:firstLine="709"/>
        <w:jc w:val="both"/>
        <w:rPr>
          <w:sz w:val="28"/>
        </w:rPr>
      </w:pPr>
      <w:r>
        <w:rPr>
          <w:sz w:val="28"/>
        </w:rPr>
        <w:pict>
          <v:shape id="_x0000_i1029" type="#_x0000_t75" style="width:399.75pt;height:218.25pt">
            <v:imagedata r:id="rId11" o:title=""/>
          </v:shape>
        </w:pict>
      </w:r>
    </w:p>
    <w:p w:rsidR="001C79DF" w:rsidRPr="00B45A8B" w:rsidRDefault="001C79DF" w:rsidP="004A47DA">
      <w:pPr>
        <w:spacing w:line="360" w:lineRule="auto"/>
        <w:ind w:firstLine="709"/>
        <w:jc w:val="both"/>
        <w:rPr>
          <w:sz w:val="28"/>
          <w:szCs w:val="28"/>
        </w:rPr>
      </w:pPr>
      <w:r w:rsidRPr="00B45A8B">
        <w:rPr>
          <w:sz w:val="28"/>
          <w:szCs w:val="28"/>
        </w:rPr>
        <w:t xml:space="preserve">Рисунок </w:t>
      </w:r>
      <w:r w:rsidR="00CA0C7D" w:rsidRPr="00B45A8B">
        <w:rPr>
          <w:sz w:val="28"/>
          <w:szCs w:val="28"/>
        </w:rPr>
        <w:t>5</w:t>
      </w:r>
      <w:r w:rsidRPr="00B45A8B">
        <w:rPr>
          <w:sz w:val="28"/>
          <w:szCs w:val="28"/>
        </w:rPr>
        <w:t xml:space="preserve"> -</w:t>
      </w:r>
      <w:r w:rsidR="004A47DA" w:rsidRPr="00B45A8B">
        <w:rPr>
          <w:sz w:val="28"/>
          <w:szCs w:val="28"/>
        </w:rPr>
        <w:t xml:space="preserve"> </w:t>
      </w:r>
      <w:r w:rsidRPr="00B45A8B">
        <w:rPr>
          <w:sz w:val="28"/>
          <w:szCs w:val="28"/>
        </w:rPr>
        <w:t xml:space="preserve">Ранжирование негативных факторов социально-психологического климата в трудовом коллективе </w:t>
      </w:r>
      <w:r w:rsidR="00CA0C7D" w:rsidRPr="00B45A8B">
        <w:rPr>
          <w:sz w:val="28"/>
          <w:szCs w:val="28"/>
        </w:rPr>
        <w:t>ООО "Центр комплектации "ПромАрматура"</w:t>
      </w:r>
      <w:r w:rsidRPr="00B45A8B">
        <w:rPr>
          <w:sz w:val="28"/>
          <w:szCs w:val="28"/>
        </w:rPr>
        <w:t xml:space="preserve"> линейными руководителями</w:t>
      </w:r>
    </w:p>
    <w:p w:rsidR="00CA0C7D" w:rsidRPr="00B45A8B" w:rsidRDefault="00CA0C7D" w:rsidP="004A47DA">
      <w:pPr>
        <w:spacing w:line="360" w:lineRule="auto"/>
        <w:ind w:firstLine="709"/>
        <w:jc w:val="both"/>
        <w:rPr>
          <w:sz w:val="28"/>
          <w:szCs w:val="28"/>
        </w:rPr>
      </w:pPr>
    </w:p>
    <w:p w:rsidR="001C79DF" w:rsidRPr="00B45A8B" w:rsidRDefault="001C79DF" w:rsidP="004A47DA">
      <w:pPr>
        <w:spacing w:line="360" w:lineRule="auto"/>
        <w:ind w:firstLine="709"/>
        <w:jc w:val="both"/>
        <w:rPr>
          <w:sz w:val="28"/>
          <w:szCs w:val="28"/>
        </w:rPr>
      </w:pPr>
      <w:r w:rsidRPr="00B45A8B">
        <w:rPr>
          <w:sz w:val="28"/>
          <w:szCs w:val="28"/>
        </w:rPr>
        <w:t>Для специалистов важны системы материальной (71%) и моральной (46%) мотивации сотрудников. Следует так же подчеркнуть, что и для данной категории специалистов важен такой фактор как повышенная текучесть кадров (45%). Минимальное внимание уделяется частым конфликтам</w:t>
      </w:r>
      <w:r w:rsidR="004A47DA" w:rsidRPr="00B45A8B">
        <w:rPr>
          <w:sz w:val="28"/>
          <w:szCs w:val="28"/>
        </w:rPr>
        <w:t xml:space="preserve"> </w:t>
      </w:r>
      <w:r w:rsidRPr="00B45A8B">
        <w:rPr>
          <w:sz w:val="28"/>
          <w:szCs w:val="28"/>
        </w:rPr>
        <w:t xml:space="preserve">(3%) (см. рис. </w:t>
      </w:r>
      <w:r w:rsidR="00CA0C7D" w:rsidRPr="00B45A8B">
        <w:rPr>
          <w:sz w:val="28"/>
          <w:szCs w:val="28"/>
        </w:rPr>
        <w:t>6</w:t>
      </w:r>
      <w:r w:rsidRPr="00B45A8B">
        <w:rPr>
          <w:sz w:val="28"/>
          <w:szCs w:val="28"/>
        </w:rPr>
        <w:t>).</w:t>
      </w:r>
    </w:p>
    <w:p w:rsidR="00CA0C7D" w:rsidRPr="00B45A8B" w:rsidRDefault="00CA0C7D" w:rsidP="004A47DA">
      <w:pPr>
        <w:spacing w:line="360" w:lineRule="auto"/>
        <w:ind w:firstLine="709"/>
        <w:jc w:val="both"/>
        <w:rPr>
          <w:sz w:val="28"/>
          <w:szCs w:val="28"/>
        </w:rPr>
      </w:pPr>
    </w:p>
    <w:p w:rsidR="001C79DF" w:rsidRPr="00B45A8B" w:rsidRDefault="00F83DCD" w:rsidP="004A47DA">
      <w:pPr>
        <w:spacing w:line="360" w:lineRule="auto"/>
        <w:ind w:firstLine="709"/>
        <w:jc w:val="both"/>
        <w:rPr>
          <w:sz w:val="28"/>
        </w:rPr>
      </w:pPr>
      <w:r>
        <w:rPr>
          <w:sz w:val="28"/>
        </w:rPr>
        <w:pict>
          <v:shape id="_x0000_i1030" type="#_x0000_t75" style="width:391.5pt;height:190.5pt">
            <v:imagedata r:id="rId12" o:title=""/>
          </v:shape>
        </w:pict>
      </w:r>
    </w:p>
    <w:p w:rsidR="001C79DF" w:rsidRPr="00B45A8B" w:rsidRDefault="001C79DF" w:rsidP="004A47DA">
      <w:pPr>
        <w:spacing w:line="360" w:lineRule="auto"/>
        <w:ind w:firstLine="709"/>
        <w:jc w:val="both"/>
        <w:rPr>
          <w:sz w:val="28"/>
          <w:szCs w:val="28"/>
        </w:rPr>
      </w:pPr>
      <w:r w:rsidRPr="00B45A8B">
        <w:rPr>
          <w:sz w:val="28"/>
          <w:szCs w:val="28"/>
        </w:rPr>
        <w:t xml:space="preserve">Рисунок </w:t>
      </w:r>
      <w:r w:rsidR="00CA0C7D" w:rsidRPr="00B45A8B">
        <w:rPr>
          <w:sz w:val="28"/>
          <w:szCs w:val="28"/>
        </w:rPr>
        <w:t>6</w:t>
      </w:r>
      <w:r w:rsidRPr="00B45A8B">
        <w:rPr>
          <w:sz w:val="28"/>
          <w:szCs w:val="28"/>
        </w:rPr>
        <w:t xml:space="preserve"> -</w:t>
      </w:r>
      <w:r w:rsidR="004A47DA" w:rsidRPr="00B45A8B">
        <w:rPr>
          <w:sz w:val="28"/>
          <w:szCs w:val="28"/>
        </w:rPr>
        <w:t xml:space="preserve"> </w:t>
      </w:r>
      <w:r w:rsidRPr="00B45A8B">
        <w:rPr>
          <w:sz w:val="28"/>
          <w:szCs w:val="28"/>
        </w:rPr>
        <w:t>Ранжирование негативных факторов социально-психологическог</w:t>
      </w:r>
      <w:r w:rsidR="000D18B8">
        <w:rPr>
          <w:sz w:val="28"/>
          <w:szCs w:val="28"/>
        </w:rPr>
        <w:t>о климата в трудовом коллективе</w:t>
      </w:r>
    </w:p>
    <w:p w:rsidR="004A47DA" w:rsidRPr="00B45A8B" w:rsidRDefault="00CA0C7D" w:rsidP="004A47DA">
      <w:pPr>
        <w:spacing w:line="360" w:lineRule="auto"/>
        <w:ind w:firstLine="709"/>
        <w:jc w:val="both"/>
        <w:rPr>
          <w:sz w:val="28"/>
          <w:szCs w:val="28"/>
        </w:rPr>
      </w:pPr>
      <w:r w:rsidRPr="00B45A8B">
        <w:rPr>
          <w:sz w:val="28"/>
          <w:szCs w:val="28"/>
        </w:rPr>
        <w:t>Мнения линейных руководителей не столь явно выражено.</w:t>
      </w:r>
      <w:r w:rsidR="004A47DA" w:rsidRPr="00B45A8B">
        <w:rPr>
          <w:sz w:val="28"/>
          <w:szCs w:val="28"/>
        </w:rPr>
        <w:t xml:space="preserve"> </w:t>
      </w:r>
      <w:r w:rsidRPr="00B45A8B">
        <w:rPr>
          <w:sz w:val="28"/>
          <w:szCs w:val="28"/>
        </w:rPr>
        <w:t>Максимально значимым для примерно половины из них является</w:t>
      </w:r>
      <w:r w:rsidR="004A47DA" w:rsidRPr="00B45A8B">
        <w:rPr>
          <w:sz w:val="28"/>
          <w:szCs w:val="28"/>
        </w:rPr>
        <w:t xml:space="preserve"> </w:t>
      </w:r>
      <w:r w:rsidRPr="00B45A8B">
        <w:rPr>
          <w:sz w:val="28"/>
          <w:szCs w:val="28"/>
        </w:rPr>
        <w:t>отсутствие обучения персонала (54%).</w:t>
      </w:r>
      <w:r w:rsidR="004A47DA" w:rsidRPr="00B45A8B">
        <w:rPr>
          <w:sz w:val="28"/>
          <w:szCs w:val="28"/>
        </w:rPr>
        <w:t xml:space="preserve"> </w:t>
      </w:r>
      <w:r w:rsidRPr="00B45A8B">
        <w:rPr>
          <w:sz w:val="28"/>
          <w:szCs w:val="28"/>
        </w:rPr>
        <w:t>Достаточно весомыми называют неудовлетворительный стиль руководства (38%) и отсутствие система моральной стимуляции (46%) (см. рис.5).</w:t>
      </w:r>
    </w:p>
    <w:p w:rsidR="001C79DF" w:rsidRPr="00B45A8B" w:rsidRDefault="001C79DF" w:rsidP="004A47DA">
      <w:pPr>
        <w:spacing w:line="360" w:lineRule="auto"/>
        <w:ind w:firstLine="709"/>
        <w:jc w:val="both"/>
        <w:rPr>
          <w:sz w:val="28"/>
          <w:szCs w:val="28"/>
        </w:rPr>
      </w:pPr>
      <w:r w:rsidRPr="00B45A8B">
        <w:rPr>
          <w:sz w:val="28"/>
          <w:szCs w:val="28"/>
        </w:rPr>
        <w:t>Мнение рабочих не имеет четко выраженных</w:t>
      </w:r>
      <w:r w:rsidR="004A47DA" w:rsidRPr="00B45A8B">
        <w:rPr>
          <w:sz w:val="28"/>
          <w:szCs w:val="28"/>
        </w:rPr>
        <w:t xml:space="preserve"> </w:t>
      </w:r>
      <w:r w:rsidRPr="00B45A8B">
        <w:rPr>
          <w:sz w:val="28"/>
          <w:szCs w:val="28"/>
        </w:rPr>
        <w:t xml:space="preserve">преимуществ. Можно лишь говорить, что из всех факторов наибольшую значимость для них имеют отсутствие системы материальной мотивации сотрудников (52%), повышенная текучесть кадров (45%) и плохие условия труда (40%) (см. рис. </w:t>
      </w:r>
      <w:r w:rsidR="00CA0C7D" w:rsidRPr="00B45A8B">
        <w:rPr>
          <w:sz w:val="28"/>
          <w:szCs w:val="28"/>
        </w:rPr>
        <w:t>7</w:t>
      </w:r>
      <w:r w:rsidRPr="00B45A8B">
        <w:rPr>
          <w:sz w:val="28"/>
          <w:szCs w:val="28"/>
        </w:rPr>
        <w:t>).</w:t>
      </w:r>
    </w:p>
    <w:p w:rsidR="001C79DF" w:rsidRPr="00B45A8B" w:rsidRDefault="001C79DF" w:rsidP="004A47DA">
      <w:pPr>
        <w:spacing w:line="360" w:lineRule="auto"/>
        <w:ind w:firstLine="709"/>
        <w:jc w:val="both"/>
        <w:rPr>
          <w:sz w:val="28"/>
          <w:szCs w:val="28"/>
        </w:rPr>
      </w:pPr>
      <w:r w:rsidRPr="00B45A8B">
        <w:rPr>
          <w:sz w:val="28"/>
          <w:szCs w:val="28"/>
        </w:rPr>
        <w:t>Представителей отдела сбыта</w:t>
      </w:r>
      <w:r w:rsidR="004A47DA" w:rsidRPr="00B45A8B">
        <w:rPr>
          <w:sz w:val="28"/>
          <w:szCs w:val="28"/>
        </w:rPr>
        <w:t xml:space="preserve"> </w:t>
      </w:r>
      <w:r w:rsidRPr="00B45A8B">
        <w:rPr>
          <w:sz w:val="28"/>
          <w:szCs w:val="28"/>
        </w:rPr>
        <w:t>больше всего волнуют</w:t>
      </w:r>
      <w:r w:rsidR="004A47DA" w:rsidRPr="00B45A8B">
        <w:rPr>
          <w:sz w:val="28"/>
          <w:szCs w:val="28"/>
        </w:rPr>
        <w:t xml:space="preserve"> </w:t>
      </w:r>
      <w:r w:rsidRPr="00B45A8B">
        <w:rPr>
          <w:sz w:val="28"/>
          <w:szCs w:val="28"/>
        </w:rPr>
        <w:t xml:space="preserve">напряженные взаимоотношения между сотрудниками (75%), отсутствие системы моральной мотивации сотрудников (50%) практически не значима повышенная текучесть кадров (0%) (см. рис. </w:t>
      </w:r>
      <w:r w:rsidR="00CA0C7D" w:rsidRPr="00B45A8B">
        <w:rPr>
          <w:sz w:val="28"/>
          <w:szCs w:val="28"/>
        </w:rPr>
        <w:t>8</w:t>
      </w:r>
      <w:r w:rsidRPr="00B45A8B">
        <w:rPr>
          <w:sz w:val="28"/>
          <w:szCs w:val="28"/>
        </w:rPr>
        <w:t>).</w:t>
      </w:r>
    </w:p>
    <w:p w:rsidR="001C79DF" w:rsidRPr="00B45A8B" w:rsidRDefault="001C79DF" w:rsidP="004A47DA">
      <w:pPr>
        <w:spacing w:line="360" w:lineRule="auto"/>
        <w:ind w:firstLine="709"/>
        <w:jc w:val="both"/>
        <w:rPr>
          <w:sz w:val="28"/>
          <w:szCs w:val="28"/>
        </w:rPr>
      </w:pPr>
    </w:p>
    <w:p w:rsidR="001C79DF" w:rsidRPr="00B45A8B" w:rsidRDefault="00F83DCD" w:rsidP="004A47DA">
      <w:pPr>
        <w:spacing w:line="360" w:lineRule="auto"/>
        <w:ind w:firstLine="709"/>
        <w:jc w:val="both"/>
        <w:rPr>
          <w:b/>
          <w:sz w:val="28"/>
        </w:rPr>
      </w:pPr>
      <w:r>
        <w:rPr>
          <w:sz w:val="28"/>
          <w:szCs w:val="28"/>
        </w:rPr>
        <w:pict>
          <v:shape id="_x0000_i1031" type="#_x0000_t75" style="width:393.75pt;height:190.5pt">
            <v:imagedata r:id="rId13" o:title=""/>
          </v:shape>
        </w:pict>
      </w:r>
    </w:p>
    <w:p w:rsidR="001C79DF" w:rsidRPr="00B45A8B" w:rsidRDefault="001C79DF" w:rsidP="004A47DA">
      <w:pPr>
        <w:spacing w:line="360" w:lineRule="auto"/>
        <w:ind w:firstLine="709"/>
        <w:jc w:val="both"/>
        <w:rPr>
          <w:sz w:val="28"/>
          <w:szCs w:val="28"/>
        </w:rPr>
      </w:pPr>
      <w:r w:rsidRPr="00B45A8B">
        <w:rPr>
          <w:sz w:val="28"/>
          <w:szCs w:val="28"/>
        </w:rPr>
        <w:t xml:space="preserve">Рисунок </w:t>
      </w:r>
      <w:r w:rsidR="00CA0C7D" w:rsidRPr="00B45A8B">
        <w:rPr>
          <w:sz w:val="28"/>
          <w:szCs w:val="28"/>
        </w:rPr>
        <w:t>7</w:t>
      </w:r>
      <w:r w:rsidRPr="00B45A8B">
        <w:rPr>
          <w:sz w:val="28"/>
          <w:szCs w:val="28"/>
        </w:rPr>
        <w:t xml:space="preserve"> -</w:t>
      </w:r>
      <w:r w:rsidR="004A47DA" w:rsidRPr="00B45A8B">
        <w:rPr>
          <w:sz w:val="28"/>
          <w:szCs w:val="28"/>
        </w:rPr>
        <w:t xml:space="preserve"> </w:t>
      </w:r>
      <w:r w:rsidRPr="00B45A8B">
        <w:rPr>
          <w:sz w:val="28"/>
          <w:szCs w:val="28"/>
        </w:rPr>
        <w:t xml:space="preserve">Ранжирование негативных факторов социально-психологического климата в трудовом коллективе </w:t>
      </w:r>
      <w:r w:rsidR="00CA0C7D" w:rsidRPr="00B45A8B">
        <w:rPr>
          <w:sz w:val="28"/>
          <w:szCs w:val="28"/>
        </w:rPr>
        <w:t>ООО "Центр комплектации "ПромАрматура"</w:t>
      </w:r>
      <w:r w:rsidR="004A47DA" w:rsidRPr="00B45A8B">
        <w:rPr>
          <w:sz w:val="28"/>
          <w:szCs w:val="28"/>
        </w:rPr>
        <w:t xml:space="preserve"> </w:t>
      </w:r>
      <w:r w:rsidRPr="00B45A8B">
        <w:rPr>
          <w:sz w:val="28"/>
          <w:szCs w:val="28"/>
        </w:rPr>
        <w:t>рабочими</w:t>
      </w:r>
    </w:p>
    <w:p w:rsidR="001C79DF" w:rsidRPr="00B45A8B" w:rsidRDefault="00F83DCD" w:rsidP="004A47DA">
      <w:pPr>
        <w:spacing w:line="360" w:lineRule="auto"/>
        <w:ind w:firstLine="709"/>
        <w:jc w:val="both"/>
        <w:rPr>
          <w:sz w:val="28"/>
        </w:rPr>
      </w:pPr>
      <w:r>
        <w:rPr>
          <w:sz w:val="28"/>
        </w:rPr>
        <w:pict>
          <v:shape id="_x0000_i1032" type="#_x0000_t75" style="width:357pt;height:168.75pt">
            <v:imagedata r:id="rId14" o:title=""/>
          </v:shape>
        </w:pict>
      </w:r>
    </w:p>
    <w:p w:rsidR="001C79DF" w:rsidRPr="00B45A8B" w:rsidRDefault="001C79DF" w:rsidP="004A47DA">
      <w:pPr>
        <w:spacing w:line="360" w:lineRule="auto"/>
        <w:ind w:firstLine="709"/>
        <w:jc w:val="both"/>
        <w:rPr>
          <w:sz w:val="28"/>
          <w:szCs w:val="28"/>
        </w:rPr>
      </w:pPr>
      <w:r w:rsidRPr="00B45A8B">
        <w:rPr>
          <w:sz w:val="28"/>
          <w:szCs w:val="28"/>
        </w:rPr>
        <w:t xml:space="preserve">Рисунок </w:t>
      </w:r>
      <w:r w:rsidR="00CA0C7D" w:rsidRPr="00B45A8B">
        <w:rPr>
          <w:sz w:val="28"/>
          <w:szCs w:val="28"/>
        </w:rPr>
        <w:t>8</w:t>
      </w:r>
      <w:r w:rsidRPr="00B45A8B">
        <w:rPr>
          <w:sz w:val="28"/>
          <w:szCs w:val="28"/>
        </w:rPr>
        <w:t xml:space="preserve"> -</w:t>
      </w:r>
      <w:r w:rsidR="004A47DA" w:rsidRPr="00B45A8B">
        <w:rPr>
          <w:sz w:val="28"/>
          <w:szCs w:val="28"/>
        </w:rPr>
        <w:t xml:space="preserve"> </w:t>
      </w:r>
      <w:r w:rsidRPr="00B45A8B">
        <w:rPr>
          <w:sz w:val="28"/>
          <w:szCs w:val="28"/>
        </w:rPr>
        <w:t xml:space="preserve">Ранжирование негативных факторов социально-психологического климата в трудовом коллективе </w:t>
      </w:r>
      <w:r w:rsidR="00CA0C7D" w:rsidRPr="00B45A8B">
        <w:rPr>
          <w:sz w:val="28"/>
          <w:szCs w:val="28"/>
        </w:rPr>
        <w:t>ООО "Центр комплектации "ПромАрматура"</w:t>
      </w:r>
      <w:r w:rsidR="004A47DA" w:rsidRPr="00B45A8B">
        <w:rPr>
          <w:sz w:val="28"/>
          <w:szCs w:val="28"/>
        </w:rPr>
        <w:t xml:space="preserve"> </w:t>
      </w:r>
      <w:r w:rsidRPr="00B45A8B">
        <w:rPr>
          <w:sz w:val="28"/>
          <w:szCs w:val="28"/>
        </w:rPr>
        <w:t>специалистами отдела сбыта</w:t>
      </w:r>
    </w:p>
    <w:p w:rsidR="001C79DF" w:rsidRPr="00B45A8B" w:rsidRDefault="001C79DF" w:rsidP="004A47DA">
      <w:pPr>
        <w:spacing w:line="360" w:lineRule="auto"/>
        <w:ind w:firstLine="709"/>
        <w:jc w:val="both"/>
        <w:rPr>
          <w:sz w:val="28"/>
        </w:rPr>
      </w:pPr>
    </w:p>
    <w:p w:rsidR="001C79DF" w:rsidRPr="00B45A8B" w:rsidRDefault="001C79DF" w:rsidP="004A47DA">
      <w:pPr>
        <w:spacing w:line="360" w:lineRule="auto"/>
        <w:ind w:firstLine="709"/>
        <w:jc w:val="both"/>
        <w:rPr>
          <w:sz w:val="28"/>
          <w:szCs w:val="28"/>
        </w:rPr>
      </w:pPr>
      <w:r w:rsidRPr="00B45A8B">
        <w:rPr>
          <w:sz w:val="28"/>
          <w:szCs w:val="28"/>
        </w:rPr>
        <w:t>При сравнительном анализе</w:t>
      </w:r>
      <w:r w:rsidR="004A47DA" w:rsidRPr="00B45A8B">
        <w:rPr>
          <w:sz w:val="28"/>
          <w:szCs w:val="28"/>
        </w:rPr>
        <w:t xml:space="preserve"> </w:t>
      </w:r>
      <w:r w:rsidRPr="00B45A8B">
        <w:rPr>
          <w:sz w:val="28"/>
          <w:szCs w:val="28"/>
        </w:rPr>
        <w:t>факторов, мешающих положительной психологической атмосфере на предприятии, обращают на себя внимание следующие тенденции:</w:t>
      </w:r>
    </w:p>
    <w:p w:rsidR="001C79DF" w:rsidRPr="00B45A8B" w:rsidRDefault="001C79DF" w:rsidP="004A47DA">
      <w:pPr>
        <w:spacing w:line="360" w:lineRule="auto"/>
        <w:ind w:firstLine="709"/>
        <w:jc w:val="both"/>
        <w:rPr>
          <w:sz w:val="28"/>
          <w:szCs w:val="28"/>
        </w:rPr>
      </w:pPr>
      <w:r w:rsidRPr="00B45A8B">
        <w:rPr>
          <w:sz w:val="28"/>
          <w:szCs w:val="28"/>
        </w:rPr>
        <w:t>- неудовлетворительный стиль руководства максимально отторгается дирекцией предприятия, в то время как для других категорий специалистов данная позиция достаточно важна. Можно предположить наличие бессознательных защит со стороны высшего руководства компании, относительно влияния данного фактора на атмосферу предприятия;</w:t>
      </w:r>
    </w:p>
    <w:p w:rsidR="001C79DF" w:rsidRPr="00B45A8B" w:rsidRDefault="001C79DF" w:rsidP="004A47DA">
      <w:pPr>
        <w:spacing w:line="360" w:lineRule="auto"/>
        <w:ind w:firstLine="709"/>
        <w:jc w:val="both"/>
        <w:rPr>
          <w:sz w:val="28"/>
          <w:szCs w:val="28"/>
        </w:rPr>
      </w:pPr>
      <w:r w:rsidRPr="00B45A8B">
        <w:rPr>
          <w:sz w:val="28"/>
          <w:szCs w:val="28"/>
        </w:rPr>
        <w:t>- следует обратить внимание на существование значительной степени неудовлетворенности у линейных руководителей и рабочих существующими на предприятии условиями труда;</w:t>
      </w:r>
    </w:p>
    <w:p w:rsidR="001C79DF" w:rsidRPr="00B45A8B" w:rsidRDefault="001C79DF" w:rsidP="004A47DA">
      <w:pPr>
        <w:spacing w:line="360" w:lineRule="auto"/>
        <w:ind w:firstLine="709"/>
        <w:jc w:val="both"/>
        <w:rPr>
          <w:sz w:val="28"/>
          <w:szCs w:val="28"/>
        </w:rPr>
      </w:pPr>
      <w:r w:rsidRPr="00B45A8B">
        <w:rPr>
          <w:sz w:val="28"/>
          <w:szCs w:val="28"/>
        </w:rPr>
        <w:t>- следует обратить внимание на возможность напряженных отношений между сотрудниками подразделения отдела сбыта и маркетинга, что отрицательно сказывается на психологическом климате в подразделении;</w:t>
      </w:r>
    </w:p>
    <w:p w:rsidR="001C79DF" w:rsidRPr="00B45A8B" w:rsidRDefault="001C79DF" w:rsidP="004A47DA">
      <w:pPr>
        <w:spacing w:line="360" w:lineRule="auto"/>
        <w:ind w:firstLine="709"/>
        <w:jc w:val="both"/>
        <w:rPr>
          <w:sz w:val="28"/>
          <w:szCs w:val="28"/>
        </w:rPr>
      </w:pPr>
      <w:r w:rsidRPr="00B45A8B">
        <w:rPr>
          <w:sz w:val="28"/>
          <w:szCs w:val="28"/>
        </w:rPr>
        <w:t>- в целом коллектив предприятия предстает как неконфликтный;</w:t>
      </w:r>
    </w:p>
    <w:p w:rsidR="001C79DF" w:rsidRPr="00B45A8B" w:rsidRDefault="001C79DF" w:rsidP="004A47DA">
      <w:pPr>
        <w:spacing w:line="360" w:lineRule="auto"/>
        <w:ind w:firstLine="709"/>
        <w:jc w:val="both"/>
        <w:rPr>
          <w:sz w:val="28"/>
          <w:szCs w:val="28"/>
        </w:rPr>
      </w:pPr>
      <w:r w:rsidRPr="00B45A8B">
        <w:rPr>
          <w:sz w:val="28"/>
          <w:szCs w:val="28"/>
        </w:rPr>
        <w:t>- выявлена максимальная значимость и одновременная неудовлетворенность существующими на предприятиями системами</w:t>
      </w:r>
      <w:r w:rsidR="004A47DA" w:rsidRPr="00B45A8B">
        <w:rPr>
          <w:sz w:val="28"/>
          <w:szCs w:val="28"/>
        </w:rPr>
        <w:t xml:space="preserve"> </w:t>
      </w:r>
      <w:r w:rsidRPr="00B45A8B">
        <w:rPr>
          <w:sz w:val="28"/>
          <w:szCs w:val="28"/>
        </w:rPr>
        <w:t>моральной и материальной мотивации сотрудников;</w:t>
      </w:r>
    </w:p>
    <w:p w:rsidR="001C79DF" w:rsidRPr="00B45A8B" w:rsidRDefault="001C79DF" w:rsidP="004A47DA">
      <w:pPr>
        <w:spacing w:line="360" w:lineRule="auto"/>
        <w:ind w:firstLine="709"/>
        <w:jc w:val="both"/>
        <w:rPr>
          <w:sz w:val="28"/>
          <w:szCs w:val="28"/>
        </w:rPr>
      </w:pPr>
      <w:r w:rsidRPr="00B45A8B">
        <w:rPr>
          <w:sz w:val="28"/>
          <w:szCs w:val="28"/>
        </w:rPr>
        <w:t>- следует обратить внимание на повышенный уровень текучести кадров;</w:t>
      </w:r>
    </w:p>
    <w:p w:rsidR="001C79DF" w:rsidRPr="00B45A8B" w:rsidRDefault="001C79DF" w:rsidP="004A47DA">
      <w:pPr>
        <w:spacing w:line="360" w:lineRule="auto"/>
        <w:ind w:firstLine="709"/>
        <w:jc w:val="both"/>
        <w:rPr>
          <w:sz w:val="28"/>
          <w:szCs w:val="28"/>
        </w:rPr>
      </w:pPr>
      <w:r w:rsidRPr="00B45A8B">
        <w:rPr>
          <w:sz w:val="28"/>
          <w:szCs w:val="28"/>
        </w:rPr>
        <w:t>- в целом на предприятии не сформировалась потребность в обучении, как факторе повышающем качество профессиональной деятельности.</w:t>
      </w:r>
      <w:r w:rsidR="004A47DA" w:rsidRPr="00B45A8B">
        <w:rPr>
          <w:sz w:val="28"/>
          <w:szCs w:val="28"/>
        </w:rPr>
        <w:t xml:space="preserve"> </w:t>
      </w:r>
      <w:r w:rsidRPr="00B45A8B">
        <w:rPr>
          <w:sz w:val="28"/>
          <w:szCs w:val="28"/>
        </w:rPr>
        <w:t>Явную потребность в ней высказывают только линейные руководители.</w:t>
      </w:r>
    </w:p>
    <w:p w:rsidR="000D18B8" w:rsidRDefault="000D18B8" w:rsidP="004A47DA">
      <w:pPr>
        <w:pStyle w:val="a3"/>
        <w:spacing w:after="0" w:line="360" w:lineRule="auto"/>
        <w:ind w:left="0" w:firstLine="709"/>
        <w:jc w:val="both"/>
        <w:rPr>
          <w:rFonts w:ascii="Times New Roman" w:hAnsi="Times New Roman"/>
          <w:b/>
          <w:sz w:val="28"/>
          <w:szCs w:val="28"/>
        </w:rPr>
      </w:pPr>
    </w:p>
    <w:p w:rsidR="00CA0C7D" w:rsidRPr="00B45A8B" w:rsidRDefault="00CA0C7D" w:rsidP="004A47DA">
      <w:pPr>
        <w:pStyle w:val="a3"/>
        <w:spacing w:after="0" w:line="360" w:lineRule="auto"/>
        <w:ind w:left="0" w:firstLine="709"/>
        <w:jc w:val="both"/>
        <w:rPr>
          <w:rFonts w:ascii="Times New Roman" w:hAnsi="Times New Roman"/>
          <w:b/>
          <w:sz w:val="28"/>
          <w:szCs w:val="28"/>
        </w:rPr>
      </w:pPr>
      <w:r w:rsidRPr="00B45A8B">
        <w:rPr>
          <w:rFonts w:ascii="Times New Roman" w:hAnsi="Times New Roman"/>
          <w:b/>
          <w:sz w:val="28"/>
          <w:szCs w:val="28"/>
        </w:rPr>
        <w:t>3.Анализ методов и стиля управления руководителей организации (подразделения), оце</w:t>
      </w:r>
      <w:r w:rsidR="000D18B8">
        <w:rPr>
          <w:rFonts w:ascii="Times New Roman" w:hAnsi="Times New Roman"/>
          <w:b/>
          <w:sz w:val="28"/>
          <w:szCs w:val="28"/>
        </w:rPr>
        <w:t>нка эффективности их применения</w:t>
      </w:r>
    </w:p>
    <w:p w:rsidR="00CA0C7D" w:rsidRPr="00B45A8B" w:rsidRDefault="00CA0C7D" w:rsidP="004A47DA">
      <w:pPr>
        <w:spacing w:line="360" w:lineRule="auto"/>
        <w:ind w:firstLine="709"/>
        <w:jc w:val="both"/>
        <w:rPr>
          <w:sz w:val="28"/>
          <w:szCs w:val="28"/>
        </w:rPr>
      </w:pPr>
    </w:p>
    <w:p w:rsidR="00CA0C7D" w:rsidRPr="00B45A8B" w:rsidRDefault="00CA0C7D" w:rsidP="004A47DA">
      <w:pPr>
        <w:spacing w:line="360" w:lineRule="auto"/>
        <w:ind w:firstLine="709"/>
        <w:jc w:val="both"/>
        <w:rPr>
          <w:sz w:val="28"/>
          <w:szCs w:val="28"/>
        </w:rPr>
      </w:pPr>
      <w:r w:rsidRPr="00B45A8B">
        <w:rPr>
          <w:sz w:val="28"/>
          <w:szCs w:val="28"/>
        </w:rPr>
        <w:t>При оценке качеств руководителя выявлено, что преимущественное значение</w:t>
      </w:r>
      <w:r w:rsidR="004A47DA" w:rsidRPr="00B45A8B">
        <w:rPr>
          <w:sz w:val="28"/>
          <w:szCs w:val="28"/>
        </w:rPr>
        <w:t xml:space="preserve"> </w:t>
      </w:r>
      <w:r w:rsidRPr="00B45A8B">
        <w:rPr>
          <w:sz w:val="28"/>
          <w:szCs w:val="28"/>
        </w:rPr>
        <w:t>в целом имеют опыт и знания (24,2%) и ответственность (22,3%). Отвергается инициативность (5,5%) и творческий подход к делу (8,6%). Особенно ярко это проявляется в группах дирекции, руководителей и линейных руководителей, то есть как раз тех категорий, которые должны быть максимально заинтересованы в проявлении этого, судя по тому, что интересный и содержательный труд является для них ведущей трудовой ценностью. Обращает на себя внимание стремление линейных руководителей уйти от ответственности за свои действия</w:t>
      </w:r>
      <w:r w:rsidR="004A47DA" w:rsidRPr="00B45A8B">
        <w:rPr>
          <w:sz w:val="28"/>
          <w:szCs w:val="28"/>
        </w:rPr>
        <w:t xml:space="preserve"> </w:t>
      </w:r>
      <w:r w:rsidRPr="00B45A8B">
        <w:rPr>
          <w:sz w:val="28"/>
          <w:szCs w:val="28"/>
        </w:rPr>
        <w:t>и организованности(10,8%) и практически полное отсутствие инициативы (2,7%). Особо выделяются сотрудники отдела сбыта и маркетинга, которые вообще не оценили инициативность как качество, необходимое руководителю (0%) (см. табл. 9).</w:t>
      </w:r>
    </w:p>
    <w:p w:rsidR="00CA0C7D" w:rsidRPr="00B45A8B" w:rsidRDefault="00CA0C7D" w:rsidP="004A47DA">
      <w:pPr>
        <w:spacing w:line="360" w:lineRule="auto"/>
        <w:ind w:firstLine="709"/>
        <w:jc w:val="both"/>
        <w:rPr>
          <w:sz w:val="28"/>
          <w:szCs w:val="28"/>
        </w:rPr>
      </w:pPr>
      <w:r w:rsidRPr="00B45A8B">
        <w:rPr>
          <w:sz w:val="28"/>
          <w:szCs w:val="28"/>
        </w:rPr>
        <w:t>Такие качества как организованность и уверенность в себе не получили четкого определения. Можно предположить, что на сегодняшний день в корпоративной культуре предприятия принято оценивать результативность руководителя по степени его ответственности, опыта и знаний. Но абсолютно не приветствуются такие проявления как инициативность и творческий подход к делу.</w:t>
      </w:r>
    </w:p>
    <w:p w:rsidR="00CA0C7D" w:rsidRPr="00B45A8B" w:rsidRDefault="000D18B8" w:rsidP="004A47DA">
      <w:pPr>
        <w:spacing w:line="360" w:lineRule="auto"/>
        <w:ind w:firstLine="709"/>
        <w:jc w:val="both"/>
        <w:rPr>
          <w:sz w:val="28"/>
          <w:szCs w:val="28"/>
        </w:rPr>
      </w:pPr>
      <w:r>
        <w:rPr>
          <w:sz w:val="28"/>
          <w:szCs w:val="28"/>
        </w:rPr>
        <w:br w:type="page"/>
      </w:r>
      <w:r w:rsidR="00CA0C7D" w:rsidRPr="00B45A8B">
        <w:rPr>
          <w:sz w:val="28"/>
          <w:szCs w:val="28"/>
        </w:rPr>
        <w:t xml:space="preserve">Таблица </w:t>
      </w:r>
      <w:r w:rsidR="00BD2CDF" w:rsidRPr="00B45A8B">
        <w:rPr>
          <w:sz w:val="28"/>
          <w:szCs w:val="28"/>
        </w:rPr>
        <w:t>3</w:t>
      </w:r>
      <w:r w:rsidR="00CA0C7D" w:rsidRPr="00B45A8B">
        <w:rPr>
          <w:sz w:val="28"/>
          <w:szCs w:val="28"/>
        </w:rPr>
        <w:t xml:space="preserve"> - Ранжирование ценных качеств руководителя работниками </w:t>
      </w:r>
      <w:r w:rsidR="005864EA" w:rsidRPr="00B45A8B">
        <w:rPr>
          <w:sz w:val="28"/>
          <w:szCs w:val="28"/>
        </w:rPr>
        <w:t>ООО "Центр комплектации "ПромАрматура"</w:t>
      </w:r>
      <w:r w:rsidR="004A47DA" w:rsidRPr="00B45A8B">
        <w:rPr>
          <w:sz w:val="28"/>
          <w:szCs w:val="28"/>
        </w:rPr>
        <w:t xml:space="preserve"> </w:t>
      </w:r>
    </w:p>
    <w:tbl>
      <w:tblPr>
        <w:tblW w:w="8959" w:type="dxa"/>
        <w:jc w:val="center"/>
        <w:tblLook w:val="0000" w:firstRow="0" w:lastRow="0" w:firstColumn="0" w:lastColumn="0" w:noHBand="0" w:noVBand="0"/>
      </w:tblPr>
      <w:tblGrid>
        <w:gridCol w:w="2916"/>
        <w:gridCol w:w="682"/>
        <w:gridCol w:w="720"/>
        <w:gridCol w:w="720"/>
        <w:gridCol w:w="720"/>
        <w:gridCol w:w="786"/>
        <w:gridCol w:w="720"/>
        <w:gridCol w:w="682"/>
        <w:gridCol w:w="1013"/>
      </w:tblGrid>
      <w:tr w:rsidR="00CA0C7D" w:rsidRPr="00B45A8B" w:rsidTr="000D18B8">
        <w:trPr>
          <w:trHeight w:val="255"/>
          <w:jc w:val="center"/>
        </w:trPr>
        <w:tc>
          <w:tcPr>
            <w:tcW w:w="3610" w:type="dxa"/>
            <w:tcBorders>
              <w:top w:val="single" w:sz="8" w:space="0" w:color="auto"/>
              <w:left w:val="single" w:sz="8" w:space="0" w:color="auto"/>
              <w:bottom w:val="single" w:sz="4" w:space="0" w:color="auto"/>
              <w:right w:val="single" w:sz="4" w:space="0" w:color="auto"/>
            </w:tcBorders>
            <w:vAlign w:val="center"/>
          </w:tcPr>
          <w:p w:rsidR="00CA0C7D" w:rsidRPr="00B45A8B" w:rsidRDefault="00CA0C7D" w:rsidP="000D18B8">
            <w:pPr>
              <w:pStyle w:val="11"/>
            </w:pPr>
            <w:r w:rsidRPr="00B45A8B">
              <w:t>Ценные качества руководителя</w:t>
            </w:r>
          </w:p>
        </w:tc>
        <w:tc>
          <w:tcPr>
            <w:tcW w:w="682" w:type="dxa"/>
            <w:tcBorders>
              <w:top w:val="single" w:sz="8" w:space="0" w:color="auto"/>
              <w:left w:val="nil"/>
              <w:bottom w:val="single" w:sz="4" w:space="0" w:color="auto"/>
              <w:right w:val="single" w:sz="4" w:space="0" w:color="auto"/>
            </w:tcBorders>
            <w:noWrap/>
            <w:vAlign w:val="center"/>
          </w:tcPr>
          <w:p w:rsidR="00CA0C7D" w:rsidRPr="00B45A8B" w:rsidRDefault="00CA0C7D" w:rsidP="000D18B8">
            <w:pPr>
              <w:pStyle w:val="11"/>
            </w:pPr>
            <w:r w:rsidRPr="00B45A8B">
              <w:t>Д</w:t>
            </w:r>
          </w:p>
        </w:tc>
        <w:tc>
          <w:tcPr>
            <w:tcW w:w="720" w:type="dxa"/>
            <w:tcBorders>
              <w:top w:val="single" w:sz="8" w:space="0" w:color="auto"/>
              <w:left w:val="nil"/>
              <w:bottom w:val="single" w:sz="4" w:space="0" w:color="auto"/>
              <w:right w:val="single" w:sz="4" w:space="0" w:color="auto"/>
            </w:tcBorders>
            <w:noWrap/>
            <w:vAlign w:val="center"/>
          </w:tcPr>
          <w:p w:rsidR="00CA0C7D" w:rsidRPr="00B45A8B" w:rsidRDefault="00CA0C7D" w:rsidP="000D18B8">
            <w:pPr>
              <w:pStyle w:val="11"/>
            </w:pPr>
            <w:r w:rsidRPr="00B45A8B">
              <w:t>Рук</w:t>
            </w:r>
          </w:p>
        </w:tc>
        <w:tc>
          <w:tcPr>
            <w:tcW w:w="720" w:type="dxa"/>
            <w:tcBorders>
              <w:top w:val="single" w:sz="8" w:space="0" w:color="auto"/>
              <w:left w:val="nil"/>
              <w:bottom w:val="single" w:sz="4" w:space="0" w:color="auto"/>
              <w:right w:val="single" w:sz="4" w:space="0" w:color="auto"/>
            </w:tcBorders>
            <w:noWrap/>
            <w:vAlign w:val="center"/>
          </w:tcPr>
          <w:p w:rsidR="00CA0C7D" w:rsidRPr="00B45A8B" w:rsidRDefault="00CA0C7D" w:rsidP="000D18B8">
            <w:pPr>
              <w:pStyle w:val="11"/>
            </w:pPr>
            <w:r w:rsidRPr="00B45A8B">
              <w:t>ЛР</w:t>
            </w:r>
          </w:p>
        </w:tc>
        <w:tc>
          <w:tcPr>
            <w:tcW w:w="720" w:type="dxa"/>
            <w:tcBorders>
              <w:top w:val="single" w:sz="8" w:space="0" w:color="auto"/>
              <w:left w:val="nil"/>
              <w:bottom w:val="single" w:sz="4" w:space="0" w:color="auto"/>
              <w:right w:val="single" w:sz="4" w:space="0" w:color="auto"/>
            </w:tcBorders>
            <w:noWrap/>
            <w:vAlign w:val="center"/>
          </w:tcPr>
          <w:p w:rsidR="00CA0C7D" w:rsidRPr="00B45A8B" w:rsidRDefault="00CA0C7D" w:rsidP="000D18B8">
            <w:pPr>
              <w:pStyle w:val="11"/>
            </w:pPr>
            <w:r w:rsidRPr="00B45A8B">
              <w:t>С</w:t>
            </w:r>
          </w:p>
        </w:tc>
        <w:tc>
          <w:tcPr>
            <w:tcW w:w="786" w:type="dxa"/>
            <w:tcBorders>
              <w:top w:val="single" w:sz="8" w:space="0" w:color="auto"/>
              <w:left w:val="nil"/>
              <w:bottom w:val="single" w:sz="4" w:space="0" w:color="auto"/>
              <w:right w:val="single" w:sz="4" w:space="0" w:color="auto"/>
            </w:tcBorders>
            <w:noWrap/>
            <w:vAlign w:val="center"/>
          </w:tcPr>
          <w:p w:rsidR="00CA0C7D" w:rsidRPr="00B45A8B" w:rsidRDefault="00CA0C7D" w:rsidP="000D18B8">
            <w:pPr>
              <w:pStyle w:val="11"/>
            </w:pPr>
            <w:r w:rsidRPr="00B45A8B">
              <w:t>КГ</w:t>
            </w:r>
          </w:p>
        </w:tc>
        <w:tc>
          <w:tcPr>
            <w:tcW w:w="720" w:type="dxa"/>
            <w:tcBorders>
              <w:top w:val="single" w:sz="8" w:space="0" w:color="auto"/>
              <w:left w:val="nil"/>
              <w:bottom w:val="single" w:sz="4" w:space="0" w:color="auto"/>
              <w:right w:val="single" w:sz="4" w:space="0" w:color="auto"/>
            </w:tcBorders>
            <w:noWrap/>
            <w:vAlign w:val="center"/>
          </w:tcPr>
          <w:p w:rsidR="00CA0C7D" w:rsidRPr="00B45A8B" w:rsidRDefault="00CA0C7D" w:rsidP="000D18B8">
            <w:pPr>
              <w:pStyle w:val="11"/>
            </w:pPr>
            <w:r w:rsidRPr="00B45A8B">
              <w:t>Р</w:t>
            </w:r>
          </w:p>
        </w:tc>
        <w:tc>
          <w:tcPr>
            <w:tcW w:w="682" w:type="dxa"/>
            <w:tcBorders>
              <w:top w:val="single" w:sz="8" w:space="0" w:color="auto"/>
              <w:left w:val="nil"/>
              <w:bottom w:val="single" w:sz="4" w:space="0" w:color="auto"/>
              <w:right w:val="single" w:sz="4" w:space="0" w:color="auto"/>
            </w:tcBorders>
            <w:noWrap/>
            <w:vAlign w:val="center"/>
          </w:tcPr>
          <w:p w:rsidR="00CA0C7D" w:rsidRPr="00B45A8B" w:rsidRDefault="00CA0C7D" w:rsidP="000D18B8">
            <w:pPr>
              <w:pStyle w:val="11"/>
            </w:pPr>
            <w:r w:rsidRPr="00B45A8B">
              <w:t>СМ</w:t>
            </w:r>
          </w:p>
        </w:tc>
        <w:tc>
          <w:tcPr>
            <w:tcW w:w="1013" w:type="dxa"/>
            <w:tcBorders>
              <w:top w:val="single" w:sz="8" w:space="0" w:color="auto"/>
              <w:left w:val="nil"/>
              <w:bottom w:val="single" w:sz="4" w:space="0" w:color="auto"/>
              <w:right w:val="single" w:sz="8" w:space="0" w:color="auto"/>
            </w:tcBorders>
            <w:noWrap/>
            <w:vAlign w:val="center"/>
          </w:tcPr>
          <w:p w:rsidR="00CA0C7D" w:rsidRPr="00B45A8B" w:rsidRDefault="00CA0C7D" w:rsidP="000D18B8">
            <w:pPr>
              <w:pStyle w:val="11"/>
            </w:pPr>
            <w:r w:rsidRPr="00B45A8B">
              <w:t>Ср. ранг</w:t>
            </w:r>
          </w:p>
        </w:tc>
      </w:tr>
      <w:tr w:rsidR="00CA0C7D" w:rsidRPr="00B45A8B" w:rsidTr="000D18B8">
        <w:trPr>
          <w:trHeight w:val="255"/>
          <w:jc w:val="center"/>
        </w:trPr>
        <w:tc>
          <w:tcPr>
            <w:tcW w:w="3610" w:type="dxa"/>
            <w:tcBorders>
              <w:top w:val="single" w:sz="4" w:space="0" w:color="auto"/>
              <w:left w:val="single" w:sz="8" w:space="0" w:color="auto"/>
              <w:bottom w:val="single" w:sz="4" w:space="0" w:color="auto"/>
              <w:right w:val="single" w:sz="4" w:space="0" w:color="auto"/>
            </w:tcBorders>
            <w:vAlign w:val="center"/>
          </w:tcPr>
          <w:p w:rsidR="00CA0C7D" w:rsidRPr="00B45A8B" w:rsidRDefault="00CA0C7D" w:rsidP="000D18B8">
            <w:pPr>
              <w:pStyle w:val="11"/>
            </w:pPr>
            <w:r w:rsidRPr="00B45A8B">
              <w:t>Ответственность</w:t>
            </w:r>
          </w:p>
        </w:tc>
        <w:tc>
          <w:tcPr>
            <w:tcW w:w="682" w:type="dxa"/>
            <w:tcBorders>
              <w:top w:val="nil"/>
              <w:left w:val="nil"/>
              <w:bottom w:val="single" w:sz="4" w:space="0" w:color="auto"/>
              <w:right w:val="single" w:sz="4" w:space="0" w:color="auto"/>
            </w:tcBorders>
            <w:noWrap/>
            <w:vAlign w:val="center"/>
          </w:tcPr>
          <w:p w:rsidR="00CA0C7D" w:rsidRPr="00B45A8B" w:rsidRDefault="00CA0C7D" w:rsidP="000D18B8">
            <w:pPr>
              <w:pStyle w:val="11"/>
            </w:pPr>
            <w:r w:rsidRPr="00B45A8B">
              <w:t>25,0</w:t>
            </w:r>
          </w:p>
        </w:tc>
        <w:tc>
          <w:tcPr>
            <w:tcW w:w="720" w:type="dxa"/>
            <w:tcBorders>
              <w:top w:val="nil"/>
              <w:left w:val="nil"/>
              <w:bottom w:val="single" w:sz="4" w:space="0" w:color="auto"/>
              <w:right w:val="single" w:sz="4" w:space="0" w:color="auto"/>
            </w:tcBorders>
            <w:noWrap/>
            <w:vAlign w:val="center"/>
          </w:tcPr>
          <w:p w:rsidR="00CA0C7D" w:rsidRPr="00B45A8B" w:rsidRDefault="00CA0C7D" w:rsidP="000D18B8">
            <w:pPr>
              <w:pStyle w:val="11"/>
            </w:pPr>
            <w:r w:rsidRPr="00B45A8B">
              <w:t>18,2</w:t>
            </w:r>
          </w:p>
        </w:tc>
        <w:tc>
          <w:tcPr>
            <w:tcW w:w="720" w:type="dxa"/>
            <w:tcBorders>
              <w:top w:val="nil"/>
              <w:left w:val="nil"/>
              <w:bottom w:val="single" w:sz="4" w:space="0" w:color="auto"/>
              <w:right w:val="single" w:sz="4" w:space="0" w:color="auto"/>
            </w:tcBorders>
            <w:noWrap/>
            <w:vAlign w:val="center"/>
          </w:tcPr>
          <w:p w:rsidR="00CA0C7D" w:rsidRPr="00B45A8B" w:rsidRDefault="00CA0C7D" w:rsidP="000D18B8">
            <w:pPr>
              <w:pStyle w:val="11"/>
            </w:pPr>
            <w:r w:rsidRPr="00B45A8B">
              <w:t>10,8</w:t>
            </w:r>
          </w:p>
        </w:tc>
        <w:tc>
          <w:tcPr>
            <w:tcW w:w="720" w:type="dxa"/>
            <w:tcBorders>
              <w:top w:val="nil"/>
              <w:left w:val="nil"/>
              <w:bottom w:val="single" w:sz="4" w:space="0" w:color="auto"/>
              <w:right w:val="single" w:sz="4" w:space="0" w:color="auto"/>
            </w:tcBorders>
            <w:noWrap/>
            <w:vAlign w:val="center"/>
          </w:tcPr>
          <w:p w:rsidR="00CA0C7D" w:rsidRPr="00B45A8B" w:rsidRDefault="00CA0C7D" w:rsidP="000D18B8">
            <w:pPr>
              <w:pStyle w:val="11"/>
            </w:pPr>
            <w:r w:rsidRPr="00B45A8B">
              <w:t>26,6</w:t>
            </w:r>
          </w:p>
        </w:tc>
        <w:tc>
          <w:tcPr>
            <w:tcW w:w="786" w:type="dxa"/>
            <w:tcBorders>
              <w:top w:val="nil"/>
              <w:left w:val="nil"/>
              <w:bottom w:val="single" w:sz="4" w:space="0" w:color="auto"/>
              <w:right w:val="single" w:sz="4" w:space="0" w:color="auto"/>
            </w:tcBorders>
            <w:noWrap/>
            <w:vAlign w:val="center"/>
          </w:tcPr>
          <w:p w:rsidR="00CA0C7D" w:rsidRPr="00B45A8B" w:rsidRDefault="00CA0C7D" w:rsidP="000D18B8">
            <w:pPr>
              <w:pStyle w:val="11"/>
            </w:pPr>
            <w:r w:rsidRPr="00B45A8B">
              <w:t>23,4</w:t>
            </w:r>
          </w:p>
        </w:tc>
        <w:tc>
          <w:tcPr>
            <w:tcW w:w="720" w:type="dxa"/>
            <w:tcBorders>
              <w:top w:val="nil"/>
              <w:left w:val="nil"/>
              <w:bottom w:val="single" w:sz="4" w:space="0" w:color="auto"/>
              <w:right w:val="single" w:sz="4" w:space="0" w:color="auto"/>
            </w:tcBorders>
            <w:noWrap/>
            <w:vAlign w:val="center"/>
          </w:tcPr>
          <w:p w:rsidR="00CA0C7D" w:rsidRPr="00B45A8B" w:rsidRDefault="00CA0C7D" w:rsidP="000D18B8">
            <w:pPr>
              <w:pStyle w:val="11"/>
            </w:pPr>
            <w:r w:rsidRPr="00B45A8B">
              <w:t>25,0</w:t>
            </w:r>
          </w:p>
        </w:tc>
        <w:tc>
          <w:tcPr>
            <w:tcW w:w="682" w:type="dxa"/>
            <w:tcBorders>
              <w:top w:val="nil"/>
              <w:left w:val="nil"/>
              <w:bottom w:val="single" w:sz="4" w:space="0" w:color="auto"/>
              <w:right w:val="single" w:sz="4" w:space="0" w:color="auto"/>
            </w:tcBorders>
            <w:noWrap/>
            <w:vAlign w:val="center"/>
          </w:tcPr>
          <w:p w:rsidR="00CA0C7D" w:rsidRPr="00B45A8B" w:rsidRDefault="00CA0C7D" w:rsidP="000D18B8">
            <w:pPr>
              <w:pStyle w:val="11"/>
            </w:pPr>
            <w:r w:rsidRPr="00B45A8B">
              <w:t>27,3</w:t>
            </w:r>
          </w:p>
        </w:tc>
        <w:tc>
          <w:tcPr>
            <w:tcW w:w="1013" w:type="dxa"/>
            <w:tcBorders>
              <w:top w:val="nil"/>
              <w:left w:val="nil"/>
              <w:bottom w:val="single" w:sz="4" w:space="0" w:color="auto"/>
              <w:right w:val="single" w:sz="8" w:space="0" w:color="auto"/>
            </w:tcBorders>
            <w:noWrap/>
            <w:vAlign w:val="center"/>
          </w:tcPr>
          <w:p w:rsidR="00CA0C7D" w:rsidRPr="00B45A8B" w:rsidRDefault="00CA0C7D" w:rsidP="000D18B8">
            <w:pPr>
              <w:pStyle w:val="11"/>
            </w:pPr>
            <w:r w:rsidRPr="00B45A8B">
              <w:t>22,3</w:t>
            </w:r>
          </w:p>
        </w:tc>
      </w:tr>
      <w:tr w:rsidR="00CA0C7D" w:rsidRPr="00B45A8B" w:rsidTr="000D18B8">
        <w:trPr>
          <w:trHeight w:val="255"/>
          <w:jc w:val="center"/>
        </w:trPr>
        <w:tc>
          <w:tcPr>
            <w:tcW w:w="3610" w:type="dxa"/>
            <w:tcBorders>
              <w:top w:val="single" w:sz="4" w:space="0" w:color="auto"/>
              <w:left w:val="single" w:sz="8" w:space="0" w:color="auto"/>
              <w:bottom w:val="single" w:sz="4" w:space="0" w:color="auto"/>
              <w:right w:val="single" w:sz="4" w:space="0" w:color="auto"/>
            </w:tcBorders>
            <w:vAlign w:val="center"/>
          </w:tcPr>
          <w:p w:rsidR="00CA0C7D" w:rsidRPr="00B45A8B" w:rsidRDefault="00CA0C7D" w:rsidP="000D18B8">
            <w:pPr>
              <w:pStyle w:val="11"/>
            </w:pPr>
            <w:r w:rsidRPr="00B45A8B">
              <w:t>Организованность</w:t>
            </w:r>
          </w:p>
        </w:tc>
        <w:tc>
          <w:tcPr>
            <w:tcW w:w="682" w:type="dxa"/>
            <w:tcBorders>
              <w:top w:val="nil"/>
              <w:left w:val="nil"/>
              <w:bottom w:val="single" w:sz="4" w:space="0" w:color="auto"/>
              <w:right w:val="single" w:sz="4" w:space="0" w:color="auto"/>
            </w:tcBorders>
            <w:noWrap/>
            <w:vAlign w:val="center"/>
          </w:tcPr>
          <w:p w:rsidR="00CA0C7D" w:rsidRPr="00B45A8B" w:rsidRDefault="00CA0C7D" w:rsidP="000D18B8">
            <w:pPr>
              <w:pStyle w:val="11"/>
            </w:pPr>
            <w:r w:rsidRPr="00B45A8B">
              <w:t>21,9</w:t>
            </w:r>
          </w:p>
        </w:tc>
        <w:tc>
          <w:tcPr>
            <w:tcW w:w="720" w:type="dxa"/>
            <w:tcBorders>
              <w:top w:val="nil"/>
              <w:left w:val="nil"/>
              <w:bottom w:val="single" w:sz="4" w:space="0" w:color="auto"/>
              <w:right w:val="single" w:sz="4" w:space="0" w:color="auto"/>
            </w:tcBorders>
            <w:noWrap/>
            <w:vAlign w:val="center"/>
          </w:tcPr>
          <w:p w:rsidR="00CA0C7D" w:rsidRPr="00B45A8B" w:rsidRDefault="00CA0C7D" w:rsidP="000D18B8">
            <w:pPr>
              <w:pStyle w:val="11"/>
            </w:pPr>
            <w:r w:rsidRPr="00B45A8B">
              <w:t>13,6</w:t>
            </w:r>
          </w:p>
        </w:tc>
        <w:tc>
          <w:tcPr>
            <w:tcW w:w="720" w:type="dxa"/>
            <w:tcBorders>
              <w:top w:val="nil"/>
              <w:left w:val="nil"/>
              <w:bottom w:val="single" w:sz="4" w:space="0" w:color="auto"/>
              <w:right w:val="single" w:sz="4" w:space="0" w:color="auto"/>
            </w:tcBorders>
            <w:noWrap/>
            <w:vAlign w:val="center"/>
          </w:tcPr>
          <w:p w:rsidR="00CA0C7D" w:rsidRPr="00B45A8B" w:rsidRDefault="00CA0C7D" w:rsidP="000D18B8">
            <w:pPr>
              <w:pStyle w:val="11"/>
            </w:pPr>
            <w:r w:rsidRPr="00B45A8B">
              <w:t>10,8</w:t>
            </w:r>
          </w:p>
        </w:tc>
        <w:tc>
          <w:tcPr>
            <w:tcW w:w="720" w:type="dxa"/>
            <w:tcBorders>
              <w:top w:val="nil"/>
              <w:left w:val="nil"/>
              <w:bottom w:val="single" w:sz="4" w:space="0" w:color="auto"/>
              <w:right w:val="single" w:sz="4" w:space="0" w:color="auto"/>
            </w:tcBorders>
            <w:noWrap/>
            <w:vAlign w:val="center"/>
          </w:tcPr>
          <w:p w:rsidR="00CA0C7D" w:rsidRPr="00B45A8B" w:rsidRDefault="00CA0C7D" w:rsidP="000D18B8">
            <w:pPr>
              <w:pStyle w:val="11"/>
            </w:pPr>
            <w:r w:rsidRPr="00B45A8B">
              <w:t>10,1</w:t>
            </w:r>
          </w:p>
        </w:tc>
        <w:tc>
          <w:tcPr>
            <w:tcW w:w="786" w:type="dxa"/>
            <w:tcBorders>
              <w:top w:val="nil"/>
              <w:left w:val="nil"/>
              <w:bottom w:val="single" w:sz="4" w:space="0" w:color="auto"/>
              <w:right w:val="single" w:sz="4" w:space="0" w:color="auto"/>
            </w:tcBorders>
            <w:noWrap/>
            <w:vAlign w:val="center"/>
          </w:tcPr>
          <w:p w:rsidR="00CA0C7D" w:rsidRPr="00B45A8B" w:rsidRDefault="00CA0C7D" w:rsidP="000D18B8">
            <w:pPr>
              <w:pStyle w:val="11"/>
            </w:pPr>
            <w:r w:rsidRPr="00B45A8B">
              <w:t>15,6</w:t>
            </w:r>
          </w:p>
        </w:tc>
        <w:tc>
          <w:tcPr>
            <w:tcW w:w="720" w:type="dxa"/>
            <w:tcBorders>
              <w:top w:val="nil"/>
              <w:left w:val="nil"/>
              <w:bottom w:val="single" w:sz="4" w:space="0" w:color="auto"/>
              <w:right w:val="single" w:sz="4" w:space="0" w:color="auto"/>
            </w:tcBorders>
            <w:noWrap/>
            <w:vAlign w:val="center"/>
          </w:tcPr>
          <w:p w:rsidR="00CA0C7D" w:rsidRPr="00B45A8B" w:rsidRDefault="00CA0C7D" w:rsidP="000D18B8">
            <w:pPr>
              <w:pStyle w:val="11"/>
            </w:pPr>
            <w:r w:rsidRPr="00B45A8B">
              <w:t>11,9</w:t>
            </w:r>
          </w:p>
        </w:tc>
        <w:tc>
          <w:tcPr>
            <w:tcW w:w="682" w:type="dxa"/>
            <w:tcBorders>
              <w:top w:val="nil"/>
              <w:left w:val="nil"/>
              <w:bottom w:val="single" w:sz="4" w:space="0" w:color="auto"/>
              <w:right w:val="single" w:sz="4" w:space="0" w:color="auto"/>
            </w:tcBorders>
            <w:noWrap/>
            <w:vAlign w:val="center"/>
          </w:tcPr>
          <w:p w:rsidR="00CA0C7D" w:rsidRPr="00B45A8B" w:rsidRDefault="00CA0C7D" w:rsidP="000D18B8">
            <w:pPr>
              <w:pStyle w:val="11"/>
            </w:pPr>
            <w:r w:rsidRPr="00B45A8B">
              <w:t>18,2</w:t>
            </w:r>
          </w:p>
        </w:tc>
        <w:tc>
          <w:tcPr>
            <w:tcW w:w="1013" w:type="dxa"/>
            <w:tcBorders>
              <w:top w:val="nil"/>
              <w:left w:val="nil"/>
              <w:bottom w:val="single" w:sz="4" w:space="0" w:color="auto"/>
              <w:right w:val="single" w:sz="8" w:space="0" w:color="auto"/>
            </w:tcBorders>
            <w:noWrap/>
            <w:vAlign w:val="center"/>
          </w:tcPr>
          <w:p w:rsidR="00CA0C7D" w:rsidRPr="00B45A8B" w:rsidRDefault="00CA0C7D" w:rsidP="000D18B8">
            <w:pPr>
              <w:pStyle w:val="11"/>
            </w:pPr>
            <w:r w:rsidRPr="00B45A8B">
              <w:t>14,6</w:t>
            </w:r>
          </w:p>
        </w:tc>
      </w:tr>
      <w:tr w:rsidR="00CA0C7D" w:rsidRPr="00B45A8B" w:rsidTr="000D18B8">
        <w:trPr>
          <w:trHeight w:val="255"/>
          <w:jc w:val="center"/>
        </w:trPr>
        <w:tc>
          <w:tcPr>
            <w:tcW w:w="3610" w:type="dxa"/>
            <w:tcBorders>
              <w:top w:val="single" w:sz="4" w:space="0" w:color="auto"/>
              <w:left w:val="single" w:sz="8" w:space="0" w:color="auto"/>
              <w:bottom w:val="single" w:sz="4" w:space="0" w:color="auto"/>
              <w:right w:val="single" w:sz="4" w:space="0" w:color="auto"/>
            </w:tcBorders>
            <w:vAlign w:val="center"/>
          </w:tcPr>
          <w:p w:rsidR="00CA0C7D" w:rsidRPr="00B45A8B" w:rsidRDefault="00CA0C7D" w:rsidP="000D18B8">
            <w:pPr>
              <w:pStyle w:val="11"/>
            </w:pPr>
            <w:r w:rsidRPr="00B45A8B">
              <w:t>Опыт и знания</w:t>
            </w:r>
          </w:p>
        </w:tc>
        <w:tc>
          <w:tcPr>
            <w:tcW w:w="682" w:type="dxa"/>
            <w:tcBorders>
              <w:top w:val="nil"/>
              <w:left w:val="nil"/>
              <w:bottom w:val="single" w:sz="4" w:space="0" w:color="auto"/>
              <w:right w:val="single" w:sz="4" w:space="0" w:color="auto"/>
            </w:tcBorders>
            <w:noWrap/>
            <w:vAlign w:val="center"/>
          </w:tcPr>
          <w:p w:rsidR="00CA0C7D" w:rsidRPr="00B45A8B" w:rsidRDefault="00CA0C7D" w:rsidP="000D18B8">
            <w:pPr>
              <w:pStyle w:val="11"/>
            </w:pPr>
            <w:r w:rsidRPr="00B45A8B">
              <w:t>15,6</w:t>
            </w:r>
          </w:p>
        </w:tc>
        <w:tc>
          <w:tcPr>
            <w:tcW w:w="720" w:type="dxa"/>
            <w:tcBorders>
              <w:top w:val="nil"/>
              <w:left w:val="nil"/>
              <w:bottom w:val="single" w:sz="4" w:space="0" w:color="auto"/>
              <w:right w:val="single" w:sz="4" w:space="0" w:color="auto"/>
            </w:tcBorders>
            <w:noWrap/>
            <w:vAlign w:val="center"/>
          </w:tcPr>
          <w:p w:rsidR="00CA0C7D" w:rsidRPr="00B45A8B" w:rsidRDefault="00CA0C7D" w:rsidP="000D18B8">
            <w:pPr>
              <w:pStyle w:val="11"/>
            </w:pPr>
            <w:r w:rsidRPr="00B45A8B">
              <w:t>27,3</w:t>
            </w:r>
          </w:p>
        </w:tc>
        <w:tc>
          <w:tcPr>
            <w:tcW w:w="720" w:type="dxa"/>
            <w:tcBorders>
              <w:top w:val="nil"/>
              <w:left w:val="nil"/>
              <w:bottom w:val="single" w:sz="4" w:space="0" w:color="auto"/>
              <w:right w:val="single" w:sz="4" w:space="0" w:color="auto"/>
            </w:tcBorders>
            <w:noWrap/>
            <w:vAlign w:val="center"/>
          </w:tcPr>
          <w:p w:rsidR="00CA0C7D" w:rsidRPr="00B45A8B" w:rsidRDefault="00CA0C7D" w:rsidP="000D18B8">
            <w:pPr>
              <w:pStyle w:val="11"/>
            </w:pPr>
            <w:r w:rsidRPr="00B45A8B">
              <w:t>32,4</w:t>
            </w:r>
          </w:p>
        </w:tc>
        <w:tc>
          <w:tcPr>
            <w:tcW w:w="720" w:type="dxa"/>
            <w:tcBorders>
              <w:top w:val="nil"/>
              <w:left w:val="nil"/>
              <w:bottom w:val="single" w:sz="4" w:space="0" w:color="auto"/>
              <w:right w:val="single" w:sz="4" w:space="0" w:color="auto"/>
            </w:tcBorders>
            <w:noWrap/>
            <w:vAlign w:val="center"/>
          </w:tcPr>
          <w:p w:rsidR="00CA0C7D" w:rsidRPr="00B45A8B" w:rsidRDefault="00CA0C7D" w:rsidP="000D18B8">
            <w:pPr>
              <w:pStyle w:val="11"/>
            </w:pPr>
            <w:r w:rsidRPr="00B45A8B">
              <w:t>25,7</w:t>
            </w:r>
          </w:p>
        </w:tc>
        <w:tc>
          <w:tcPr>
            <w:tcW w:w="786" w:type="dxa"/>
            <w:tcBorders>
              <w:top w:val="nil"/>
              <w:left w:val="nil"/>
              <w:bottom w:val="single" w:sz="4" w:space="0" w:color="auto"/>
              <w:right w:val="single" w:sz="4" w:space="0" w:color="auto"/>
            </w:tcBorders>
            <w:noWrap/>
            <w:vAlign w:val="center"/>
          </w:tcPr>
          <w:p w:rsidR="00CA0C7D" w:rsidRPr="00B45A8B" w:rsidRDefault="00CA0C7D" w:rsidP="000D18B8">
            <w:pPr>
              <w:pStyle w:val="11"/>
            </w:pPr>
            <w:r w:rsidRPr="00B45A8B">
              <w:t>21,9</w:t>
            </w:r>
          </w:p>
        </w:tc>
        <w:tc>
          <w:tcPr>
            <w:tcW w:w="720" w:type="dxa"/>
            <w:tcBorders>
              <w:top w:val="nil"/>
              <w:left w:val="nil"/>
              <w:bottom w:val="single" w:sz="4" w:space="0" w:color="auto"/>
              <w:right w:val="single" w:sz="4" w:space="0" w:color="auto"/>
            </w:tcBorders>
            <w:noWrap/>
            <w:vAlign w:val="center"/>
          </w:tcPr>
          <w:p w:rsidR="00CA0C7D" w:rsidRPr="00B45A8B" w:rsidRDefault="00CA0C7D" w:rsidP="000D18B8">
            <w:pPr>
              <w:pStyle w:val="11"/>
            </w:pPr>
            <w:r w:rsidRPr="00B45A8B">
              <w:t>28,1</w:t>
            </w:r>
          </w:p>
        </w:tc>
        <w:tc>
          <w:tcPr>
            <w:tcW w:w="682" w:type="dxa"/>
            <w:tcBorders>
              <w:top w:val="nil"/>
              <w:left w:val="nil"/>
              <w:bottom w:val="single" w:sz="4" w:space="0" w:color="auto"/>
              <w:right w:val="single" w:sz="4" w:space="0" w:color="auto"/>
            </w:tcBorders>
            <w:noWrap/>
            <w:vAlign w:val="center"/>
          </w:tcPr>
          <w:p w:rsidR="00CA0C7D" w:rsidRPr="00B45A8B" w:rsidRDefault="00CA0C7D" w:rsidP="000D18B8">
            <w:pPr>
              <w:pStyle w:val="11"/>
            </w:pPr>
            <w:r w:rsidRPr="00B45A8B">
              <w:t>18,2</w:t>
            </w:r>
          </w:p>
        </w:tc>
        <w:tc>
          <w:tcPr>
            <w:tcW w:w="1013" w:type="dxa"/>
            <w:tcBorders>
              <w:top w:val="nil"/>
              <w:left w:val="nil"/>
              <w:bottom w:val="single" w:sz="4" w:space="0" w:color="auto"/>
              <w:right w:val="single" w:sz="8" w:space="0" w:color="auto"/>
            </w:tcBorders>
            <w:noWrap/>
            <w:vAlign w:val="center"/>
          </w:tcPr>
          <w:p w:rsidR="00CA0C7D" w:rsidRPr="00B45A8B" w:rsidRDefault="00CA0C7D" w:rsidP="000D18B8">
            <w:pPr>
              <w:pStyle w:val="11"/>
            </w:pPr>
            <w:r w:rsidRPr="00B45A8B">
              <w:t>24,2</w:t>
            </w:r>
          </w:p>
        </w:tc>
      </w:tr>
      <w:tr w:rsidR="00CA0C7D" w:rsidRPr="00B45A8B" w:rsidTr="000D18B8">
        <w:trPr>
          <w:trHeight w:val="255"/>
          <w:jc w:val="center"/>
        </w:trPr>
        <w:tc>
          <w:tcPr>
            <w:tcW w:w="3610" w:type="dxa"/>
            <w:tcBorders>
              <w:top w:val="single" w:sz="4" w:space="0" w:color="auto"/>
              <w:left w:val="single" w:sz="8" w:space="0" w:color="auto"/>
              <w:bottom w:val="single" w:sz="4" w:space="0" w:color="auto"/>
              <w:right w:val="single" w:sz="4" w:space="0" w:color="auto"/>
            </w:tcBorders>
            <w:vAlign w:val="center"/>
          </w:tcPr>
          <w:p w:rsidR="00CA0C7D" w:rsidRPr="00B45A8B" w:rsidRDefault="00CA0C7D" w:rsidP="000D18B8">
            <w:pPr>
              <w:pStyle w:val="11"/>
            </w:pPr>
            <w:r w:rsidRPr="00B45A8B">
              <w:t>Инициативность</w:t>
            </w:r>
          </w:p>
        </w:tc>
        <w:tc>
          <w:tcPr>
            <w:tcW w:w="682" w:type="dxa"/>
            <w:tcBorders>
              <w:top w:val="nil"/>
              <w:left w:val="nil"/>
              <w:bottom w:val="single" w:sz="4" w:space="0" w:color="auto"/>
              <w:right w:val="single" w:sz="4" w:space="0" w:color="auto"/>
            </w:tcBorders>
            <w:noWrap/>
            <w:vAlign w:val="center"/>
          </w:tcPr>
          <w:p w:rsidR="00CA0C7D" w:rsidRPr="00B45A8B" w:rsidRDefault="00CA0C7D" w:rsidP="000D18B8">
            <w:pPr>
              <w:pStyle w:val="11"/>
            </w:pPr>
            <w:r w:rsidRPr="00B45A8B">
              <w:t>12,5</w:t>
            </w:r>
          </w:p>
        </w:tc>
        <w:tc>
          <w:tcPr>
            <w:tcW w:w="720" w:type="dxa"/>
            <w:tcBorders>
              <w:top w:val="nil"/>
              <w:left w:val="nil"/>
              <w:bottom w:val="single" w:sz="4" w:space="0" w:color="auto"/>
              <w:right w:val="single" w:sz="4" w:space="0" w:color="auto"/>
            </w:tcBorders>
            <w:noWrap/>
            <w:vAlign w:val="center"/>
          </w:tcPr>
          <w:p w:rsidR="00CA0C7D" w:rsidRPr="00B45A8B" w:rsidRDefault="00CA0C7D" w:rsidP="000D18B8">
            <w:pPr>
              <w:pStyle w:val="11"/>
            </w:pPr>
            <w:r w:rsidRPr="00B45A8B">
              <w:t>4,5</w:t>
            </w:r>
          </w:p>
        </w:tc>
        <w:tc>
          <w:tcPr>
            <w:tcW w:w="720" w:type="dxa"/>
            <w:tcBorders>
              <w:top w:val="nil"/>
              <w:left w:val="nil"/>
              <w:bottom w:val="single" w:sz="4" w:space="0" w:color="auto"/>
              <w:right w:val="single" w:sz="4" w:space="0" w:color="auto"/>
            </w:tcBorders>
            <w:noWrap/>
            <w:vAlign w:val="center"/>
          </w:tcPr>
          <w:p w:rsidR="00CA0C7D" w:rsidRPr="00B45A8B" w:rsidRDefault="00CA0C7D" w:rsidP="000D18B8">
            <w:pPr>
              <w:pStyle w:val="11"/>
            </w:pPr>
            <w:r w:rsidRPr="00B45A8B">
              <w:t>2,7</w:t>
            </w:r>
          </w:p>
        </w:tc>
        <w:tc>
          <w:tcPr>
            <w:tcW w:w="720" w:type="dxa"/>
            <w:tcBorders>
              <w:top w:val="nil"/>
              <w:left w:val="nil"/>
              <w:bottom w:val="single" w:sz="4" w:space="0" w:color="auto"/>
              <w:right w:val="single" w:sz="4" w:space="0" w:color="auto"/>
            </w:tcBorders>
            <w:noWrap/>
            <w:vAlign w:val="center"/>
          </w:tcPr>
          <w:p w:rsidR="00CA0C7D" w:rsidRPr="00B45A8B" w:rsidRDefault="00CA0C7D" w:rsidP="000D18B8">
            <w:pPr>
              <w:pStyle w:val="11"/>
            </w:pPr>
            <w:r w:rsidRPr="00B45A8B">
              <w:t>6,4</w:t>
            </w:r>
          </w:p>
        </w:tc>
        <w:tc>
          <w:tcPr>
            <w:tcW w:w="786" w:type="dxa"/>
            <w:tcBorders>
              <w:top w:val="nil"/>
              <w:left w:val="nil"/>
              <w:bottom w:val="single" w:sz="4" w:space="0" w:color="auto"/>
              <w:right w:val="single" w:sz="4" w:space="0" w:color="auto"/>
            </w:tcBorders>
            <w:noWrap/>
            <w:vAlign w:val="center"/>
          </w:tcPr>
          <w:p w:rsidR="00CA0C7D" w:rsidRPr="00B45A8B" w:rsidRDefault="00CA0C7D" w:rsidP="000D18B8">
            <w:pPr>
              <w:pStyle w:val="11"/>
            </w:pPr>
            <w:r w:rsidRPr="00B45A8B">
              <w:t>7,8</w:t>
            </w:r>
          </w:p>
        </w:tc>
        <w:tc>
          <w:tcPr>
            <w:tcW w:w="720" w:type="dxa"/>
            <w:tcBorders>
              <w:top w:val="nil"/>
              <w:left w:val="nil"/>
              <w:bottom w:val="single" w:sz="4" w:space="0" w:color="auto"/>
              <w:right w:val="single" w:sz="4" w:space="0" w:color="auto"/>
            </w:tcBorders>
            <w:noWrap/>
            <w:vAlign w:val="center"/>
          </w:tcPr>
          <w:p w:rsidR="00CA0C7D" w:rsidRPr="00B45A8B" w:rsidRDefault="00CA0C7D" w:rsidP="000D18B8">
            <w:pPr>
              <w:pStyle w:val="11"/>
            </w:pPr>
            <w:r w:rsidRPr="00B45A8B">
              <w:t>4,4</w:t>
            </w:r>
          </w:p>
        </w:tc>
        <w:tc>
          <w:tcPr>
            <w:tcW w:w="682" w:type="dxa"/>
            <w:tcBorders>
              <w:top w:val="nil"/>
              <w:left w:val="nil"/>
              <w:bottom w:val="single" w:sz="4" w:space="0" w:color="auto"/>
              <w:right w:val="single" w:sz="4" w:space="0" w:color="auto"/>
            </w:tcBorders>
            <w:vAlign w:val="center"/>
          </w:tcPr>
          <w:p w:rsidR="00CA0C7D" w:rsidRPr="00B45A8B" w:rsidRDefault="00CA0C7D" w:rsidP="000D18B8">
            <w:pPr>
              <w:pStyle w:val="11"/>
            </w:pPr>
            <w:r w:rsidRPr="00B45A8B">
              <w:t>0,0</w:t>
            </w:r>
          </w:p>
        </w:tc>
        <w:tc>
          <w:tcPr>
            <w:tcW w:w="1013" w:type="dxa"/>
            <w:tcBorders>
              <w:top w:val="nil"/>
              <w:left w:val="nil"/>
              <w:bottom w:val="single" w:sz="4" w:space="0" w:color="auto"/>
              <w:right w:val="single" w:sz="8" w:space="0" w:color="auto"/>
            </w:tcBorders>
            <w:noWrap/>
            <w:vAlign w:val="center"/>
          </w:tcPr>
          <w:p w:rsidR="00CA0C7D" w:rsidRPr="00B45A8B" w:rsidRDefault="00CA0C7D" w:rsidP="000D18B8">
            <w:pPr>
              <w:pStyle w:val="11"/>
            </w:pPr>
            <w:r w:rsidRPr="00B45A8B">
              <w:t>5,5</w:t>
            </w:r>
          </w:p>
        </w:tc>
      </w:tr>
      <w:tr w:rsidR="00CA0C7D" w:rsidRPr="00B45A8B" w:rsidTr="000D18B8">
        <w:trPr>
          <w:trHeight w:val="255"/>
          <w:jc w:val="center"/>
        </w:trPr>
        <w:tc>
          <w:tcPr>
            <w:tcW w:w="3610" w:type="dxa"/>
            <w:tcBorders>
              <w:top w:val="single" w:sz="4" w:space="0" w:color="auto"/>
              <w:left w:val="single" w:sz="8" w:space="0" w:color="auto"/>
              <w:bottom w:val="single" w:sz="4" w:space="0" w:color="auto"/>
              <w:right w:val="single" w:sz="4" w:space="0" w:color="auto"/>
            </w:tcBorders>
            <w:vAlign w:val="center"/>
          </w:tcPr>
          <w:p w:rsidR="00CA0C7D" w:rsidRPr="00B45A8B" w:rsidRDefault="00CA0C7D" w:rsidP="000D18B8">
            <w:pPr>
              <w:pStyle w:val="11"/>
            </w:pPr>
            <w:r w:rsidRPr="00B45A8B">
              <w:t>Уверенность в себе</w:t>
            </w:r>
          </w:p>
        </w:tc>
        <w:tc>
          <w:tcPr>
            <w:tcW w:w="682" w:type="dxa"/>
            <w:tcBorders>
              <w:top w:val="nil"/>
              <w:left w:val="nil"/>
              <w:bottom w:val="single" w:sz="4" w:space="0" w:color="auto"/>
              <w:right w:val="single" w:sz="4" w:space="0" w:color="auto"/>
            </w:tcBorders>
            <w:noWrap/>
            <w:vAlign w:val="center"/>
          </w:tcPr>
          <w:p w:rsidR="00CA0C7D" w:rsidRPr="00B45A8B" w:rsidRDefault="00CA0C7D" w:rsidP="000D18B8">
            <w:pPr>
              <w:pStyle w:val="11"/>
            </w:pPr>
            <w:r w:rsidRPr="00B45A8B">
              <w:t>12,5</w:t>
            </w:r>
          </w:p>
        </w:tc>
        <w:tc>
          <w:tcPr>
            <w:tcW w:w="720" w:type="dxa"/>
            <w:tcBorders>
              <w:top w:val="nil"/>
              <w:left w:val="nil"/>
              <w:bottom w:val="single" w:sz="4" w:space="0" w:color="auto"/>
              <w:right w:val="single" w:sz="4" w:space="0" w:color="auto"/>
            </w:tcBorders>
            <w:noWrap/>
            <w:vAlign w:val="center"/>
          </w:tcPr>
          <w:p w:rsidR="00CA0C7D" w:rsidRPr="00B45A8B" w:rsidRDefault="00CA0C7D" w:rsidP="000D18B8">
            <w:pPr>
              <w:pStyle w:val="11"/>
            </w:pPr>
            <w:r w:rsidRPr="00B45A8B">
              <w:t>13,6</w:t>
            </w:r>
          </w:p>
        </w:tc>
        <w:tc>
          <w:tcPr>
            <w:tcW w:w="720" w:type="dxa"/>
            <w:tcBorders>
              <w:top w:val="nil"/>
              <w:left w:val="nil"/>
              <w:bottom w:val="single" w:sz="4" w:space="0" w:color="auto"/>
              <w:right w:val="single" w:sz="4" w:space="0" w:color="auto"/>
            </w:tcBorders>
            <w:noWrap/>
            <w:vAlign w:val="center"/>
          </w:tcPr>
          <w:p w:rsidR="00CA0C7D" w:rsidRPr="00B45A8B" w:rsidRDefault="00CA0C7D" w:rsidP="000D18B8">
            <w:pPr>
              <w:pStyle w:val="11"/>
            </w:pPr>
            <w:r w:rsidRPr="00B45A8B">
              <w:t>24,3</w:t>
            </w:r>
          </w:p>
        </w:tc>
        <w:tc>
          <w:tcPr>
            <w:tcW w:w="720" w:type="dxa"/>
            <w:tcBorders>
              <w:top w:val="nil"/>
              <w:left w:val="nil"/>
              <w:bottom w:val="single" w:sz="4" w:space="0" w:color="auto"/>
              <w:right w:val="single" w:sz="4" w:space="0" w:color="auto"/>
            </w:tcBorders>
            <w:noWrap/>
            <w:vAlign w:val="center"/>
          </w:tcPr>
          <w:p w:rsidR="00CA0C7D" w:rsidRPr="00B45A8B" w:rsidRDefault="00CA0C7D" w:rsidP="000D18B8">
            <w:pPr>
              <w:pStyle w:val="11"/>
            </w:pPr>
            <w:r w:rsidRPr="00B45A8B">
              <w:t>11,0</w:t>
            </w:r>
          </w:p>
        </w:tc>
        <w:tc>
          <w:tcPr>
            <w:tcW w:w="786" w:type="dxa"/>
            <w:tcBorders>
              <w:top w:val="nil"/>
              <w:left w:val="nil"/>
              <w:bottom w:val="single" w:sz="4" w:space="0" w:color="auto"/>
              <w:right w:val="single" w:sz="4" w:space="0" w:color="auto"/>
            </w:tcBorders>
            <w:noWrap/>
            <w:vAlign w:val="center"/>
          </w:tcPr>
          <w:p w:rsidR="00CA0C7D" w:rsidRPr="00B45A8B" w:rsidRDefault="00CA0C7D" w:rsidP="000D18B8">
            <w:pPr>
              <w:pStyle w:val="11"/>
            </w:pPr>
            <w:r w:rsidRPr="00B45A8B">
              <w:t>15,6</w:t>
            </w:r>
          </w:p>
        </w:tc>
        <w:tc>
          <w:tcPr>
            <w:tcW w:w="720" w:type="dxa"/>
            <w:tcBorders>
              <w:top w:val="nil"/>
              <w:left w:val="nil"/>
              <w:bottom w:val="single" w:sz="4" w:space="0" w:color="auto"/>
              <w:right w:val="single" w:sz="4" w:space="0" w:color="auto"/>
            </w:tcBorders>
            <w:noWrap/>
            <w:vAlign w:val="center"/>
          </w:tcPr>
          <w:p w:rsidR="00CA0C7D" w:rsidRPr="00B45A8B" w:rsidRDefault="00CA0C7D" w:rsidP="000D18B8">
            <w:pPr>
              <w:pStyle w:val="11"/>
            </w:pPr>
            <w:r w:rsidRPr="00B45A8B">
              <w:t>12,5</w:t>
            </w:r>
          </w:p>
        </w:tc>
        <w:tc>
          <w:tcPr>
            <w:tcW w:w="682" w:type="dxa"/>
            <w:tcBorders>
              <w:top w:val="nil"/>
              <w:left w:val="nil"/>
              <w:bottom w:val="single" w:sz="4" w:space="0" w:color="auto"/>
              <w:right w:val="single" w:sz="4" w:space="0" w:color="auto"/>
            </w:tcBorders>
            <w:vAlign w:val="center"/>
          </w:tcPr>
          <w:p w:rsidR="00CA0C7D" w:rsidRPr="00B45A8B" w:rsidRDefault="00CA0C7D" w:rsidP="000D18B8">
            <w:pPr>
              <w:pStyle w:val="11"/>
            </w:pPr>
            <w:r w:rsidRPr="00B45A8B">
              <w:t>9,1</w:t>
            </w:r>
          </w:p>
        </w:tc>
        <w:tc>
          <w:tcPr>
            <w:tcW w:w="1013" w:type="dxa"/>
            <w:tcBorders>
              <w:top w:val="nil"/>
              <w:left w:val="nil"/>
              <w:bottom w:val="single" w:sz="4" w:space="0" w:color="auto"/>
              <w:right w:val="single" w:sz="8" w:space="0" w:color="auto"/>
            </w:tcBorders>
            <w:noWrap/>
            <w:vAlign w:val="center"/>
          </w:tcPr>
          <w:p w:rsidR="00CA0C7D" w:rsidRPr="00B45A8B" w:rsidRDefault="00CA0C7D" w:rsidP="000D18B8">
            <w:pPr>
              <w:pStyle w:val="11"/>
            </w:pPr>
            <w:r w:rsidRPr="00B45A8B">
              <w:t>14,1</w:t>
            </w:r>
          </w:p>
        </w:tc>
      </w:tr>
      <w:tr w:rsidR="00CA0C7D" w:rsidRPr="00B45A8B" w:rsidTr="000D18B8">
        <w:trPr>
          <w:trHeight w:val="255"/>
          <w:jc w:val="center"/>
        </w:trPr>
        <w:tc>
          <w:tcPr>
            <w:tcW w:w="3610" w:type="dxa"/>
            <w:tcBorders>
              <w:top w:val="single" w:sz="4" w:space="0" w:color="auto"/>
              <w:left w:val="single" w:sz="8" w:space="0" w:color="auto"/>
              <w:bottom w:val="single" w:sz="4" w:space="0" w:color="auto"/>
              <w:right w:val="single" w:sz="4" w:space="0" w:color="auto"/>
            </w:tcBorders>
            <w:vAlign w:val="center"/>
          </w:tcPr>
          <w:p w:rsidR="00CA0C7D" w:rsidRPr="00B45A8B" w:rsidRDefault="00CA0C7D" w:rsidP="000D18B8">
            <w:pPr>
              <w:pStyle w:val="11"/>
            </w:pPr>
            <w:r w:rsidRPr="00B45A8B">
              <w:t>Творческий подход к делу</w:t>
            </w:r>
          </w:p>
        </w:tc>
        <w:tc>
          <w:tcPr>
            <w:tcW w:w="682" w:type="dxa"/>
            <w:tcBorders>
              <w:top w:val="nil"/>
              <w:left w:val="nil"/>
              <w:bottom w:val="single" w:sz="4" w:space="0" w:color="auto"/>
              <w:right w:val="single" w:sz="4" w:space="0" w:color="auto"/>
            </w:tcBorders>
            <w:noWrap/>
            <w:vAlign w:val="center"/>
          </w:tcPr>
          <w:p w:rsidR="00CA0C7D" w:rsidRPr="00B45A8B" w:rsidRDefault="00CA0C7D" w:rsidP="000D18B8">
            <w:pPr>
              <w:pStyle w:val="11"/>
            </w:pPr>
            <w:r w:rsidRPr="00B45A8B">
              <w:t>9,4</w:t>
            </w:r>
          </w:p>
        </w:tc>
        <w:tc>
          <w:tcPr>
            <w:tcW w:w="720" w:type="dxa"/>
            <w:tcBorders>
              <w:top w:val="nil"/>
              <w:left w:val="nil"/>
              <w:bottom w:val="single" w:sz="4" w:space="0" w:color="auto"/>
              <w:right w:val="single" w:sz="4" w:space="0" w:color="auto"/>
            </w:tcBorders>
            <w:noWrap/>
            <w:vAlign w:val="center"/>
          </w:tcPr>
          <w:p w:rsidR="00CA0C7D" w:rsidRPr="00B45A8B" w:rsidRDefault="00CA0C7D" w:rsidP="000D18B8">
            <w:pPr>
              <w:pStyle w:val="11"/>
            </w:pPr>
            <w:r w:rsidRPr="00B45A8B">
              <w:t>9,1</w:t>
            </w:r>
          </w:p>
        </w:tc>
        <w:tc>
          <w:tcPr>
            <w:tcW w:w="720" w:type="dxa"/>
            <w:tcBorders>
              <w:top w:val="nil"/>
              <w:left w:val="nil"/>
              <w:bottom w:val="single" w:sz="4" w:space="0" w:color="auto"/>
              <w:right w:val="single" w:sz="4" w:space="0" w:color="auto"/>
            </w:tcBorders>
            <w:noWrap/>
            <w:vAlign w:val="center"/>
          </w:tcPr>
          <w:p w:rsidR="00CA0C7D" w:rsidRPr="00B45A8B" w:rsidRDefault="00CA0C7D" w:rsidP="000D18B8">
            <w:pPr>
              <w:pStyle w:val="11"/>
            </w:pPr>
            <w:r w:rsidRPr="00B45A8B">
              <w:t>5,4</w:t>
            </w:r>
          </w:p>
        </w:tc>
        <w:tc>
          <w:tcPr>
            <w:tcW w:w="720" w:type="dxa"/>
            <w:tcBorders>
              <w:top w:val="nil"/>
              <w:left w:val="nil"/>
              <w:bottom w:val="single" w:sz="4" w:space="0" w:color="auto"/>
              <w:right w:val="single" w:sz="4" w:space="0" w:color="auto"/>
            </w:tcBorders>
            <w:noWrap/>
            <w:vAlign w:val="center"/>
          </w:tcPr>
          <w:p w:rsidR="00CA0C7D" w:rsidRPr="00B45A8B" w:rsidRDefault="00CA0C7D" w:rsidP="000D18B8">
            <w:pPr>
              <w:pStyle w:val="11"/>
            </w:pPr>
            <w:r w:rsidRPr="00B45A8B">
              <w:t>8,3</w:t>
            </w:r>
          </w:p>
        </w:tc>
        <w:tc>
          <w:tcPr>
            <w:tcW w:w="786" w:type="dxa"/>
            <w:tcBorders>
              <w:top w:val="nil"/>
              <w:left w:val="nil"/>
              <w:bottom w:val="single" w:sz="4" w:space="0" w:color="auto"/>
              <w:right w:val="single" w:sz="4" w:space="0" w:color="auto"/>
            </w:tcBorders>
            <w:noWrap/>
            <w:vAlign w:val="center"/>
          </w:tcPr>
          <w:p w:rsidR="00CA0C7D" w:rsidRPr="00B45A8B" w:rsidRDefault="00CA0C7D" w:rsidP="000D18B8">
            <w:pPr>
              <w:pStyle w:val="11"/>
            </w:pPr>
            <w:r w:rsidRPr="00B45A8B">
              <w:t>9,4</w:t>
            </w:r>
          </w:p>
        </w:tc>
        <w:tc>
          <w:tcPr>
            <w:tcW w:w="720" w:type="dxa"/>
            <w:tcBorders>
              <w:top w:val="nil"/>
              <w:left w:val="nil"/>
              <w:bottom w:val="single" w:sz="4" w:space="0" w:color="auto"/>
              <w:right w:val="single" w:sz="4" w:space="0" w:color="auto"/>
            </w:tcBorders>
            <w:noWrap/>
            <w:vAlign w:val="center"/>
          </w:tcPr>
          <w:p w:rsidR="00CA0C7D" w:rsidRPr="00B45A8B" w:rsidRDefault="00CA0C7D" w:rsidP="000D18B8">
            <w:pPr>
              <w:pStyle w:val="11"/>
            </w:pPr>
            <w:r w:rsidRPr="00B45A8B">
              <w:t>9,4</w:t>
            </w:r>
          </w:p>
        </w:tc>
        <w:tc>
          <w:tcPr>
            <w:tcW w:w="682" w:type="dxa"/>
            <w:tcBorders>
              <w:top w:val="nil"/>
              <w:left w:val="nil"/>
              <w:bottom w:val="single" w:sz="4" w:space="0" w:color="auto"/>
              <w:right w:val="single" w:sz="4" w:space="0" w:color="auto"/>
            </w:tcBorders>
            <w:vAlign w:val="center"/>
          </w:tcPr>
          <w:p w:rsidR="00CA0C7D" w:rsidRPr="00B45A8B" w:rsidRDefault="00CA0C7D" w:rsidP="000D18B8">
            <w:pPr>
              <w:pStyle w:val="11"/>
            </w:pPr>
            <w:r w:rsidRPr="00B45A8B">
              <w:t>9,1</w:t>
            </w:r>
          </w:p>
        </w:tc>
        <w:tc>
          <w:tcPr>
            <w:tcW w:w="1013" w:type="dxa"/>
            <w:tcBorders>
              <w:top w:val="nil"/>
              <w:left w:val="nil"/>
              <w:bottom w:val="single" w:sz="4" w:space="0" w:color="auto"/>
              <w:right w:val="single" w:sz="8" w:space="0" w:color="auto"/>
            </w:tcBorders>
            <w:noWrap/>
            <w:vAlign w:val="center"/>
          </w:tcPr>
          <w:p w:rsidR="00CA0C7D" w:rsidRPr="00B45A8B" w:rsidRDefault="00CA0C7D" w:rsidP="000D18B8">
            <w:pPr>
              <w:pStyle w:val="11"/>
            </w:pPr>
            <w:r w:rsidRPr="00B45A8B">
              <w:t>8,6</w:t>
            </w:r>
          </w:p>
        </w:tc>
      </w:tr>
      <w:tr w:rsidR="00CA0C7D" w:rsidRPr="00B45A8B" w:rsidTr="000D18B8">
        <w:trPr>
          <w:trHeight w:val="270"/>
          <w:jc w:val="center"/>
        </w:trPr>
        <w:tc>
          <w:tcPr>
            <w:tcW w:w="3610" w:type="dxa"/>
            <w:tcBorders>
              <w:top w:val="single" w:sz="4" w:space="0" w:color="auto"/>
              <w:left w:val="single" w:sz="8" w:space="0" w:color="auto"/>
              <w:bottom w:val="single" w:sz="8" w:space="0" w:color="auto"/>
              <w:right w:val="single" w:sz="4" w:space="0" w:color="auto"/>
            </w:tcBorders>
            <w:vAlign w:val="center"/>
          </w:tcPr>
          <w:p w:rsidR="00CA0C7D" w:rsidRPr="00B45A8B" w:rsidRDefault="00CA0C7D" w:rsidP="000D18B8">
            <w:pPr>
              <w:pStyle w:val="11"/>
            </w:pPr>
            <w:r w:rsidRPr="00B45A8B">
              <w:t>Склонность к организаторской деятельности</w:t>
            </w:r>
          </w:p>
        </w:tc>
        <w:tc>
          <w:tcPr>
            <w:tcW w:w="682" w:type="dxa"/>
            <w:tcBorders>
              <w:top w:val="nil"/>
              <w:left w:val="nil"/>
              <w:bottom w:val="single" w:sz="8" w:space="0" w:color="auto"/>
              <w:right w:val="single" w:sz="4" w:space="0" w:color="auto"/>
            </w:tcBorders>
            <w:noWrap/>
            <w:vAlign w:val="center"/>
          </w:tcPr>
          <w:p w:rsidR="00CA0C7D" w:rsidRPr="00B45A8B" w:rsidRDefault="00CA0C7D" w:rsidP="000D18B8">
            <w:pPr>
              <w:pStyle w:val="11"/>
            </w:pPr>
            <w:r w:rsidRPr="00B45A8B">
              <w:t>3,1</w:t>
            </w:r>
          </w:p>
        </w:tc>
        <w:tc>
          <w:tcPr>
            <w:tcW w:w="720" w:type="dxa"/>
            <w:tcBorders>
              <w:top w:val="nil"/>
              <w:left w:val="nil"/>
              <w:bottom w:val="single" w:sz="8" w:space="0" w:color="auto"/>
              <w:right w:val="single" w:sz="4" w:space="0" w:color="auto"/>
            </w:tcBorders>
            <w:noWrap/>
            <w:vAlign w:val="center"/>
          </w:tcPr>
          <w:p w:rsidR="00CA0C7D" w:rsidRPr="00B45A8B" w:rsidRDefault="00CA0C7D" w:rsidP="000D18B8">
            <w:pPr>
              <w:pStyle w:val="11"/>
            </w:pPr>
            <w:r w:rsidRPr="00B45A8B">
              <w:t>13,6</w:t>
            </w:r>
          </w:p>
        </w:tc>
        <w:tc>
          <w:tcPr>
            <w:tcW w:w="720" w:type="dxa"/>
            <w:tcBorders>
              <w:top w:val="nil"/>
              <w:left w:val="nil"/>
              <w:bottom w:val="single" w:sz="8" w:space="0" w:color="auto"/>
              <w:right w:val="single" w:sz="4" w:space="0" w:color="auto"/>
            </w:tcBorders>
            <w:noWrap/>
            <w:vAlign w:val="center"/>
          </w:tcPr>
          <w:p w:rsidR="00CA0C7D" w:rsidRPr="00B45A8B" w:rsidRDefault="00CA0C7D" w:rsidP="000D18B8">
            <w:pPr>
              <w:pStyle w:val="11"/>
            </w:pPr>
            <w:r w:rsidRPr="00B45A8B">
              <w:t>13,5</w:t>
            </w:r>
          </w:p>
        </w:tc>
        <w:tc>
          <w:tcPr>
            <w:tcW w:w="720" w:type="dxa"/>
            <w:tcBorders>
              <w:top w:val="nil"/>
              <w:left w:val="nil"/>
              <w:bottom w:val="single" w:sz="8" w:space="0" w:color="auto"/>
              <w:right w:val="single" w:sz="4" w:space="0" w:color="auto"/>
            </w:tcBorders>
            <w:noWrap/>
            <w:vAlign w:val="center"/>
          </w:tcPr>
          <w:p w:rsidR="00CA0C7D" w:rsidRPr="00B45A8B" w:rsidRDefault="00CA0C7D" w:rsidP="000D18B8">
            <w:pPr>
              <w:pStyle w:val="11"/>
            </w:pPr>
            <w:r w:rsidRPr="00B45A8B">
              <w:t>11,9</w:t>
            </w:r>
          </w:p>
        </w:tc>
        <w:tc>
          <w:tcPr>
            <w:tcW w:w="786" w:type="dxa"/>
            <w:tcBorders>
              <w:top w:val="nil"/>
              <w:left w:val="nil"/>
              <w:bottom w:val="single" w:sz="8" w:space="0" w:color="auto"/>
              <w:right w:val="single" w:sz="4" w:space="0" w:color="auto"/>
            </w:tcBorders>
            <w:noWrap/>
            <w:vAlign w:val="center"/>
          </w:tcPr>
          <w:p w:rsidR="00CA0C7D" w:rsidRPr="00B45A8B" w:rsidRDefault="00CA0C7D" w:rsidP="000D18B8">
            <w:pPr>
              <w:pStyle w:val="11"/>
            </w:pPr>
            <w:r w:rsidRPr="00B45A8B">
              <w:t>6,3</w:t>
            </w:r>
          </w:p>
        </w:tc>
        <w:tc>
          <w:tcPr>
            <w:tcW w:w="720" w:type="dxa"/>
            <w:tcBorders>
              <w:top w:val="nil"/>
              <w:left w:val="nil"/>
              <w:bottom w:val="single" w:sz="8" w:space="0" w:color="auto"/>
              <w:right w:val="single" w:sz="4" w:space="0" w:color="auto"/>
            </w:tcBorders>
            <w:noWrap/>
            <w:vAlign w:val="center"/>
          </w:tcPr>
          <w:p w:rsidR="00CA0C7D" w:rsidRPr="00B45A8B" w:rsidRDefault="00CA0C7D" w:rsidP="000D18B8">
            <w:pPr>
              <w:pStyle w:val="11"/>
            </w:pPr>
            <w:r w:rsidRPr="00B45A8B">
              <w:t>8,8</w:t>
            </w:r>
          </w:p>
        </w:tc>
        <w:tc>
          <w:tcPr>
            <w:tcW w:w="682" w:type="dxa"/>
            <w:tcBorders>
              <w:top w:val="nil"/>
              <w:left w:val="nil"/>
              <w:bottom w:val="single" w:sz="8" w:space="0" w:color="auto"/>
              <w:right w:val="single" w:sz="4" w:space="0" w:color="auto"/>
            </w:tcBorders>
            <w:noWrap/>
            <w:vAlign w:val="center"/>
          </w:tcPr>
          <w:p w:rsidR="00CA0C7D" w:rsidRPr="00B45A8B" w:rsidRDefault="00CA0C7D" w:rsidP="000D18B8">
            <w:pPr>
              <w:pStyle w:val="11"/>
            </w:pPr>
            <w:r w:rsidRPr="00B45A8B">
              <w:t>18,2</w:t>
            </w:r>
          </w:p>
        </w:tc>
        <w:tc>
          <w:tcPr>
            <w:tcW w:w="1013" w:type="dxa"/>
            <w:tcBorders>
              <w:top w:val="nil"/>
              <w:left w:val="nil"/>
              <w:bottom w:val="single" w:sz="8" w:space="0" w:color="auto"/>
              <w:right w:val="single" w:sz="8" w:space="0" w:color="auto"/>
            </w:tcBorders>
            <w:noWrap/>
            <w:vAlign w:val="center"/>
          </w:tcPr>
          <w:p w:rsidR="00CA0C7D" w:rsidRPr="00B45A8B" w:rsidRDefault="00CA0C7D" w:rsidP="000D18B8">
            <w:pPr>
              <w:pStyle w:val="11"/>
            </w:pPr>
            <w:r w:rsidRPr="00B45A8B">
              <w:t>10,8</w:t>
            </w:r>
          </w:p>
        </w:tc>
      </w:tr>
    </w:tbl>
    <w:p w:rsidR="00F42AF3" w:rsidRPr="00B45A8B" w:rsidRDefault="00F42AF3" w:rsidP="004A47DA">
      <w:pPr>
        <w:spacing w:line="360" w:lineRule="auto"/>
        <w:ind w:firstLine="709"/>
        <w:jc w:val="both"/>
        <w:rPr>
          <w:sz w:val="28"/>
          <w:szCs w:val="28"/>
        </w:rPr>
      </w:pPr>
    </w:p>
    <w:p w:rsidR="005864EA" w:rsidRPr="00B45A8B" w:rsidRDefault="005864EA" w:rsidP="004A47DA">
      <w:pPr>
        <w:spacing w:line="360" w:lineRule="auto"/>
        <w:ind w:firstLine="709"/>
        <w:contextualSpacing/>
        <w:jc w:val="both"/>
        <w:rPr>
          <w:sz w:val="28"/>
          <w:szCs w:val="28"/>
        </w:rPr>
      </w:pPr>
      <w:r w:rsidRPr="00B45A8B">
        <w:rPr>
          <w:sz w:val="28"/>
          <w:szCs w:val="28"/>
        </w:rPr>
        <w:t>Оценка стиля руководителя на предприятии ООО "Центр комплектации "ПромАрматура"</w:t>
      </w:r>
      <w:r w:rsidR="004A47DA" w:rsidRPr="00B45A8B">
        <w:rPr>
          <w:sz w:val="28"/>
          <w:szCs w:val="28"/>
        </w:rPr>
        <w:t xml:space="preserve"> </w:t>
      </w:r>
      <w:r w:rsidRPr="00B45A8B">
        <w:rPr>
          <w:sz w:val="28"/>
          <w:szCs w:val="28"/>
        </w:rPr>
        <w:t xml:space="preserve">был проведен нами с применением такого метода как наблюдение. </w:t>
      </w:r>
    </w:p>
    <w:p w:rsidR="005864EA" w:rsidRPr="00B45A8B" w:rsidRDefault="005864EA" w:rsidP="004A47DA">
      <w:pPr>
        <w:spacing w:line="360" w:lineRule="auto"/>
        <w:ind w:firstLine="709"/>
        <w:contextualSpacing/>
        <w:jc w:val="both"/>
        <w:rPr>
          <w:sz w:val="28"/>
          <w:szCs w:val="28"/>
        </w:rPr>
      </w:pPr>
      <w:r w:rsidRPr="00B45A8B">
        <w:rPr>
          <w:sz w:val="28"/>
          <w:szCs w:val="28"/>
        </w:rPr>
        <w:t>Стиль руководства на</w:t>
      </w:r>
      <w:r w:rsidR="004A47DA" w:rsidRPr="00B45A8B">
        <w:rPr>
          <w:sz w:val="28"/>
          <w:szCs w:val="28"/>
        </w:rPr>
        <w:t xml:space="preserve"> </w:t>
      </w:r>
      <w:r w:rsidRPr="00B45A8B">
        <w:rPr>
          <w:sz w:val="28"/>
          <w:szCs w:val="28"/>
        </w:rPr>
        <w:t>предприятии очень близок к авторитарно - демократическому. Демократические отношения пропагандируется, публично объявлена свобода слова, приветствуется прямой контакт с руководителем. До каждого сотрудника на общих собраниях доведена информация о том, что он может принимать участие в принятии управленческих решений. Но</w:t>
      </w:r>
      <w:r w:rsidR="004A47DA" w:rsidRPr="00B45A8B">
        <w:rPr>
          <w:sz w:val="28"/>
          <w:szCs w:val="28"/>
        </w:rPr>
        <w:t xml:space="preserve"> </w:t>
      </w:r>
      <w:r w:rsidRPr="00B45A8B">
        <w:rPr>
          <w:sz w:val="28"/>
          <w:szCs w:val="28"/>
        </w:rPr>
        <w:t>авторитарный стиль руководства выражается в достаточно жестком контроле выполнения функций всеми ключевыми сотрудниками. Контроль как функция обязателен, но он осуществляется слишком жестко в организации. Нередки нервные срывы у сотрудников после очередной оперативки или «разбора полетов» выполнения предыдущих поручений. Причем часто сотрудник выполнил порученное дело, но совершенно не так, как того хотел руководитель. Причиной этого иногда является то, что руководитель отдал распоряжение, но не довел или не объяснил способ его выполнения подчиненному.</w:t>
      </w:r>
    </w:p>
    <w:p w:rsidR="005864EA" w:rsidRPr="00B45A8B" w:rsidRDefault="005864EA" w:rsidP="004A47DA">
      <w:pPr>
        <w:spacing w:line="360" w:lineRule="auto"/>
        <w:ind w:firstLine="709"/>
        <w:contextualSpacing/>
        <w:jc w:val="both"/>
        <w:rPr>
          <w:sz w:val="28"/>
          <w:szCs w:val="28"/>
        </w:rPr>
      </w:pPr>
      <w:r w:rsidRPr="00B45A8B">
        <w:rPr>
          <w:sz w:val="28"/>
          <w:szCs w:val="28"/>
        </w:rPr>
        <w:t>Все работники</w:t>
      </w:r>
      <w:r w:rsidR="004A47DA" w:rsidRPr="00B45A8B">
        <w:rPr>
          <w:sz w:val="28"/>
          <w:szCs w:val="28"/>
        </w:rPr>
        <w:t xml:space="preserve"> </w:t>
      </w:r>
      <w:r w:rsidRPr="00B45A8B">
        <w:rPr>
          <w:sz w:val="28"/>
          <w:szCs w:val="28"/>
        </w:rPr>
        <w:t xml:space="preserve">подчиняются владельцу бизнеса. Для всех сотрудников без исключения, обязательны для исполнения малейшие распоряжения директора. </w:t>
      </w:r>
    </w:p>
    <w:p w:rsidR="005864EA" w:rsidRPr="00B45A8B" w:rsidRDefault="005864EA" w:rsidP="004A47DA">
      <w:pPr>
        <w:spacing w:line="360" w:lineRule="auto"/>
        <w:ind w:firstLine="709"/>
        <w:contextualSpacing/>
        <w:jc w:val="both"/>
        <w:rPr>
          <w:sz w:val="28"/>
          <w:szCs w:val="28"/>
        </w:rPr>
      </w:pPr>
      <w:r w:rsidRPr="00B45A8B">
        <w:rPr>
          <w:sz w:val="28"/>
          <w:szCs w:val="28"/>
        </w:rPr>
        <w:t>Тотальный контроль за всем происходящим на любом предприятии, наверное, не самая плохая вещь. Но если есть моменты, где излишний контроль начинает мешать работе и нарушает социально - психологический климат в коллективе, то необходимо анализировать ситуацию и что - то менять. И действительно, когда руководитель контролирует ситуацию во всем, он уверен в своих управленческих решениях, он спокоен за то, что его не ждут неприятные сюрпризы. С другой стороны, подчиненные которые знают, что их контролируют, относятся к работе более ответственно, хотя бы из чувства нежелания быть наказанными за какие - либо недоработки. Но у ситуации есть и третья сторона медали, и заключается она в том, что тотальный контроль за подчиненными не всегда позволяет создать, а потом и сохранить комфортный социально - психологический климат в коллективе. Зачастую излишнее внимание к подчиненным порождает нервозность сотрудников, их раздраженность, желание поменьше вступать в контакт с руководителем. На предприятии ситуация такова, что люди, занимающие ключевые должности, с радостью уходят на рабочие места, где к ним относятся менее требовательно. Подобная ситуация повторилась за три года несколько раз. Несколько раз директору приходилось увольнять сотрудников, которые были абсолютно не согласны со своим увольнением, потому что считали, что со своими служебными обязанностями они прекрасно справлялись. Здесь выяснилось, что у них и у администрации разное представление о качественном выполнении служебных обязанностей. В защиту позиции руководителей отметим, что они имеют колоссальный опыт работы в торговле, и соответственно</w:t>
      </w:r>
      <w:r w:rsidR="004A47DA" w:rsidRPr="00B45A8B">
        <w:rPr>
          <w:sz w:val="28"/>
          <w:szCs w:val="28"/>
        </w:rPr>
        <w:t xml:space="preserve"> </w:t>
      </w:r>
      <w:r w:rsidRPr="00B45A8B">
        <w:rPr>
          <w:sz w:val="28"/>
          <w:szCs w:val="28"/>
        </w:rPr>
        <w:t xml:space="preserve">определенным образом оценивают работу персонала. В процессе общения они понимают, что при выполнении сотрудниками своих служебных обязанностей, необходимо учитывать индивидуальность каждого сотрудника. Разногласие в оценке работы проявляется потому, что работники отличаются своими индивидуальными чертами характера, с его достоинствами и недостатками, характером и жизненным опытом. У каждого есть личные проблемы и заботы. Более того, у каждого сотрудника может быть различный уровень индивидуального профессионального развития. Также каждый сотрудник имеет индивидуальную способность к обучению. И эти особенности необходимо учитывать в процессе использования наемного труда. Нами выявлено, что за все ошибки последствия для сотрудников могут быть очень серьезными, вплоть до увольнения. </w:t>
      </w:r>
    </w:p>
    <w:p w:rsidR="005864EA" w:rsidRPr="00B45A8B" w:rsidRDefault="005864EA" w:rsidP="004A47DA">
      <w:pPr>
        <w:spacing w:line="360" w:lineRule="auto"/>
        <w:ind w:firstLine="709"/>
        <w:contextualSpacing/>
        <w:jc w:val="both"/>
        <w:rPr>
          <w:sz w:val="28"/>
          <w:szCs w:val="28"/>
        </w:rPr>
      </w:pPr>
      <w:r w:rsidRPr="00B45A8B">
        <w:rPr>
          <w:sz w:val="28"/>
          <w:szCs w:val="28"/>
        </w:rPr>
        <w:t>В анализируемом коллективе</w:t>
      </w:r>
      <w:r w:rsidR="004A47DA" w:rsidRPr="00B45A8B">
        <w:rPr>
          <w:sz w:val="28"/>
          <w:szCs w:val="28"/>
        </w:rPr>
        <w:t xml:space="preserve"> </w:t>
      </w:r>
      <w:r w:rsidRPr="00B45A8B">
        <w:rPr>
          <w:sz w:val="28"/>
          <w:szCs w:val="28"/>
        </w:rPr>
        <w:t>не принято объяснять подчиненным каким образом мимолетные поручения: то, что сказано на ходу, должно быть мгновенно выполнено. Это установленное правило, при невыполнении которого к сотруднику будут предъявлены претензии и возможно порицание со стороны руководства. Правда, далеко не всегда учитывается, что такое распоряжение может быть попросту не услышано: сотрудник шел по выполнению другого, очень важного дела, порученного сотруднику его непосредственным начальником. Часто собственники</w:t>
      </w:r>
      <w:r w:rsidR="004A47DA" w:rsidRPr="00B45A8B">
        <w:rPr>
          <w:sz w:val="28"/>
          <w:szCs w:val="28"/>
        </w:rPr>
        <w:t xml:space="preserve"> </w:t>
      </w:r>
      <w:r w:rsidRPr="00B45A8B">
        <w:rPr>
          <w:sz w:val="28"/>
          <w:szCs w:val="28"/>
        </w:rPr>
        <w:t>вмешиваются со своим решением и мнением в вопрос, который</w:t>
      </w:r>
      <w:r w:rsidRPr="00B45A8B">
        <w:rPr>
          <w:sz w:val="28"/>
          <w:szCs w:val="28"/>
        </w:rPr>
        <w:tab/>
        <w:t xml:space="preserve"> сотрудники пытаются решить самостоятельно, даже не обращаясь за советом к руководителям. При этом они не обращаются, потому что уверены, что справятся самостоятельно. Нередко это вмешательство заканчивается для подчиненного двадцатиминутной «лекцией» о том, как надо и как не надо работать. </w:t>
      </w:r>
    </w:p>
    <w:p w:rsidR="004A47DA" w:rsidRPr="00B45A8B" w:rsidRDefault="005864EA" w:rsidP="004A47DA">
      <w:pPr>
        <w:spacing w:line="360" w:lineRule="auto"/>
        <w:ind w:firstLine="709"/>
        <w:contextualSpacing/>
        <w:jc w:val="both"/>
        <w:rPr>
          <w:sz w:val="28"/>
          <w:szCs w:val="28"/>
        </w:rPr>
      </w:pPr>
      <w:r w:rsidRPr="00B45A8B">
        <w:rPr>
          <w:sz w:val="28"/>
          <w:szCs w:val="28"/>
        </w:rPr>
        <w:t>Руководители предприятия очень разные по стилю управления и выполняемым функциям. Первый - это Тороненко Виктор Николаевич, второй - Дробот Станислав Викторович. Насколько у них разделены обязанности по ведению бизнеса, настолько они разные в стиле руководства. Фактическое руководство предприятием осуществляет Дробот Станислав Викторович. Он же осуществляет прямое влияние на коллектив.</w:t>
      </w:r>
    </w:p>
    <w:p w:rsidR="005864EA" w:rsidRPr="00B45A8B" w:rsidRDefault="005864EA" w:rsidP="004A47DA">
      <w:pPr>
        <w:spacing w:line="360" w:lineRule="auto"/>
        <w:ind w:firstLine="709"/>
        <w:contextualSpacing/>
        <w:jc w:val="both"/>
        <w:rPr>
          <w:sz w:val="28"/>
          <w:szCs w:val="28"/>
        </w:rPr>
      </w:pPr>
      <w:r w:rsidRPr="00B45A8B">
        <w:rPr>
          <w:sz w:val="28"/>
          <w:szCs w:val="28"/>
        </w:rPr>
        <w:t>Виктор Николаевич в основном является хозяйственником и консультантом. Он занимается контролем состояния зданий, решает все вопросы по обслуживанию коммунальному. Это человек, который знает о товарах все, что объясняется его богатым жизненным опытом и личным интересом к процветанию бизнеса. Его руководство коллективом сводится к советам или высказыванию претензий по недоработке товароведами в каких-то товарных направлениях. Периодически высказывание таких претензий носит сильно преувеличенный характер, но сотрудники, зная эту слабость, реагируют соответственно. Сотрудники ценят его таланты: продать и купить нужный товар, чутье на интересный товар и интересную идею, талант торговаться, найти способ заработать там, где никому и «в голову не придет». Есть много примеров, которые показывают, что</w:t>
      </w:r>
      <w:r w:rsidR="004A47DA" w:rsidRPr="00B45A8B">
        <w:rPr>
          <w:sz w:val="28"/>
          <w:szCs w:val="28"/>
        </w:rPr>
        <w:t xml:space="preserve"> </w:t>
      </w:r>
      <w:r w:rsidRPr="00B45A8B">
        <w:rPr>
          <w:sz w:val="28"/>
          <w:szCs w:val="28"/>
        </w:rPr>
        <w:t>несмотря на несогласие</w:t>
      </w:r>
      <w:r w:rsidR="004A47DA" w:rsidRPr="00B45A8B">
        <w:rPr>
          <w:sz w:val="28"/>
          <w:szCs w:val="28"/>
        </w:rPr>
        <w:t xml:space="preserve"> </w:t>
      </w:r>
      <w:r w:rsidRPr="00B45A8B">
        <w:rPr>
          <w:sz w:val="28"/>
          <w:szCs w:val="28"/>
        </w:rPr>
        <w:t>с той или иной идеей, но ее реализацией, идеи оказываются актуальными и реализуемыми. Существенным недостатком в руководстве Тороненко В.Н, является неумение отдавать приказы и распоряжения. По нашему мнению, скорее всего, это объясняется нежеланием руководителя, даже на подсознательном уровне, брать на себя ответственность за последствия его распоряжения. Эту ответственность на себя берут товароведы, отрицательные моменты, полученные после исполнения распоряжений руководителя, обсуждать не принято, но с последствиями разбираются товароведы.</w:t>
      </w:r>
    </w:p>
    <w:p w:rsidR="005864EA" w:rsidRPr="00B45A8B" w:rsidRDefault="005864EA" w:rsidP="004A47DA">
      <w:pPr>
        <w:spacing w:line="360" w:lineRule="auto"/>
        <w:ind w:firstLine="709"/>
        <w:contextualSpacing/>
        <w:jc w:val="both"/>
        <w:rPr>
          <w:sz w:val="28"/>
          <w:szCs w:val="28"/>
        </w:rPr>
      </w:pPr>
      <w:r w:rsidRPr="00B45A8B">
        <w:rPr>
          <w:sz w:val="28"/>
          <w:szCs w:val="28"/>
        </w:rPr>
        <w:t>Полная противоположность ему, Дробот Станислав Викторович, это человек, которому присущи следующие характеристики: конкретность, четкость, строгость, мудрость, уверенность в себе, непреклонность, непереубедимость, настойчивость, упрямство, жесткость, понимание и многие другие. В общем, это и есть движитель нашего предприятия, это и движитель интересных идей, это человек, который может взять на себя обдумывание самых неинтересных вопросов и проработать их до мелочей. Но есть один нюанс в работе с ним, объясняя людям свои идеи, он считает, что они одного с ним уровня умственного развития. И хотя сам Станислав Викторович нас учит ко всем подходить по уровню занимаемой должности и умственного развития, видимо в нем эта функция отключается сразу, как только он начинает кого-либо, чему-либо учить. Это человек, который досконально знает функции всех сотрудников, потому что сам их придумывал, утверждал и создавал. Но это и человек, который с упорством фанатика пытается из каждого сотрудника сделать робота. Нельзя недооценивать ценность его работы для всего предприятия, все функции руководящего звена создал и продумал до мелочей именно он. Именно Станислав Викторович задает направление в установлении социально психологического климата в коллективе. Именно он создал шаблоны и правила, по которым решаются конфликтные ситуации, решение которых сильно влияет на сотрудников. Именно он был инициатором смены всего руководящего состава предыдущего коллектива магазина. По истечению нескольких лет, ситуация подтвердила правильность некоторых увольнений, и жесткости в принятии подобных решений.</w:t>
      </w:r>
    </w:p>
    <w:p w:rsidR="005864EA" w:rsidRPr="00B45A8B" w:rsidRDefault="005864EA" w:rsidP="004A47DA">
      <w:pPr>
        <w:spacing w:line="360" w:lineRule="auto"/>
        <w:ind w:firstLine="709"/>
        <w:contextualSpacing/>
        <w:jc w:val="both"/>
        <w:rPr>
          <w:sz w:val="28"/>
          <w:szCs w:val="28"/>
        </w:rPr>
      </w:pPr>
      <w:r w:rsidRPr="00B45A8B">
        <w:rPr>
          <w:sz w:val="28"/>
          <w:szCs w:val="28"/>
        </w:rPr>
        <w:t>Предприятие небольшое, и для прямого контакта одного сотрудника с другим нет никаких препятствий. Также нет никаких препятствий для прямого участия или вмешательства учредителей предприятия в процесс трудовой деятельности, и на самом деле это именно так и происходит. Соответственно работа и жизнедеятельность руководителей происходит на глазах всего коллектива. В процессе работы периодически происходит контакт руководителей и подчиненных сотрудников, не всех конечно, в основном тех, кто входит в администрацию предприятия или в силу своей должности напрямую общается с руководством. В этом общении каждый сотрудник смотрит на руководителя, оценивает его действия, принимаемые решения и отдаваемые распоряжения. Согласен сотрудник или нет с принимаемыми решениями, но выполнять их надо, а значит, руководитель воспринимается как лидер и ведущий всех за собой. В таком восприятии и происходит влияние стиля руководителя на социально - психологические отношения в коллективе. Кто-то из сотрудников одобряет стиль руководителя, и тогда становится ему во всем помощником и соратником, и очень хорошо, когда такое сотрудничество порождает группу единомышленников, которая может добиться необходимого результата в процессе работы. Кто-то из сотрудников может не одобрять стиля руководителя, но по рангу своей должности подчиниться и быть исполнительным сотрудником. Может быть и так, что сотрудник, не одобряя стиля руководителя, вступает с ним в спор, выражает несогласие с выбранной линией, тем не менее, сотрудник выполняет на отлично порученные ему дела и свои служебные обязанности. В этом случае необходимо отметить, что, как правило, это будет очень сильный сотрудник, заинтересованный в общем деле и в развитии предприятия, имеющий какую-то мотивацию, связанную с развитием своей карьеры, с увеличением заработной платы. Не самая лучшая ситуация, когда сотрудник недоволен стилем руководителя, но молчит, не выражает своего недовольства, не пытается перестроиться под установленные правила работы. Это приводит к некоторым последствиям, которые могут отрицательно сказаться на результатах работы не только сотрудника, но и всего коллектива. Такой сотрудник может сыграть роль «серого кардинала», будет за спиной у начальства нагнетать обстановку и аккумулировать отрицательные и напряженные моменты в работе, абсолютно игнорируя и имеющиеся положительные стороны, хотя для этого человек должен быть все же с достаточно серьезным характером и с задатками лидера. Безусловно, такого сотрудника желательно выявить как можно раньше, с целью поручить ему более ответственное дело и переключение его на сторону предприятия, пока он не успел совсем укорениться в роли тайного лидера подталкивающего коллектив на саботаж и отрицательное отношение к служебным обязанностям. Может оказаться сотрудник не очень сильный характером, такой все свои недовольства стилем руководителя спрячет в себе, и отрицательный момент этого выльется в равнодушном отношении к работе, к нежеланию проявлять инициативу в процессе работы, к небрежному отношению к основным средствам предприятия.</w:t>
      </w:r>
    </w:p>
    <w:p w:rsidR="00E441C3" w:rsidRDefault="00D77B7E" w:rsidP="004A47DA">
      <w:pPr>
        <w:spacing w:line="360" w:lineRule="auto"/>
        <w:ind w:firstLine="709"/>
        <w:contextualSpacing/>
        <w:jc w:val="both"/>
        <w:rPr>
          <w:b/>
          <w:sz w:val="28"/>
          <w:szCs w:val="28"/>
        </w:rPr>
      </w:pPr>
      <w:r w:rsidRPr="00B45A8B">
        <w:rPr>
          <w:sz w:val="28"/>
          <w:szCs w:val="28"/>
        </w:rPr>
        <w:br w:type="page"/>
      </w:r>
      <w:r w:rsidR="00E441C3" w:rsidRPr="00B45A8B">
        <w:rPr>
          <w:b/>
          <w:sz w:val="28"/>
          <w:szCs w:val="28"/>
        </w:rPr>
        <w:t>4.Управление розничной торговлей. Состав и структура розничного товароо</w:t>
      </w:r>
      <w:r w:rsidR="000D18B8">
        <w:rPr>
          <w:b/>
          <w:sz w:val="28"/>
          <w:szCs w:val="28"/>
        </w:rPr>
        <w:t>борота. Ассортиментная политика</w:t>
      </w:r>
    </w:p>
    <w:p w:rsidR="000D18B8" w:rsidRPr="00B45A8B" w:rsidRDefault="000D18B8" w:rsidP="004A47DA">
      <w:pPr>
        <w:spacing w:line="360" w:lineRule="auto"/>
        <w:ind w:firstLine="709"/>
        <w:contextualSpacing/>
        <w:jc w:val="both"/>
        <w:rPr>
          <w:b/>
          <w:sz w:val="28"/>
          <w:szCs w:val="28"/>
        </w:rPr>
      </w:pPr>
    </w:p>
    <w:p w:rsidR="00E441C3" w:rsidRPr="00B45A8B" w:rsidRDefault="00E441C3" w:rsidP="004A47DA">
      <w:pPr>
        <w:spacing w:line="360" w:lineRule="auto"/>
        <w:ind w:firstLine="709"/>
        <w:jc w:val="both"/>
        <w:rPr>
          <w:sz w:val="28"/>
          <w:szCs w:val="28"/>
        </w:rPr>
      </w:pPr>
      <w:r w:rsidRPr="00B45A8B">
        <w:rPr>
          <w:sz w:val="28"/>
          <w:szCs w:val="28"/>
        </w:rPr>
        <w:t>Хозяйственно-финансовая деятельность предприятия ООО "Центр комплектации "ПромАрматура" характеризуется следующими данными (табл.4).</w:t>
      </w:r>
    </w:p>
    <w:p w:rsidR="000D18B8" w:rsidRDefault="000D18B8" w:rsidP="004A47DA">
      <w:pPr>
        <w:spacing w:line="360" w:lineRule="auto"/>
        <w:ind w:firstLine="709"/>
        <w:jc w:val="both"/>
        <w:rPr>
          <w:sz w:val="28"/>
          <w:szCs w:val="28"/>
        </w:rPr>
      </w:pPr>
    </w:p>
    <w:p w:rsidR="00E441C3" w:rsidRPr="00B45A8B" w:rsidRDefault="00E441C3" w:rsidP="004A47DA">
      <w:pPr>
        <w:spacing w:line="360" w:lineRule="auto"/>
        <w:ind w:firstLine="709"/>
        <w:jc w:val="both"/>
        <w:rPr>
          <w:sz w:val="28"/>
          <w:szCs w:val="28"/>
        </w:rPr>
      </w:pPr>
      <w:r w:rsidRPr="00B45A8B">
        <w:rPr>
          <w:sz w:val="28"/>
          <w:szCs w:val="28"/>
        </w:rPr>
        <w:t>Таблица 4 – Основные экономические показатели коммерческо- хозяйственной деятельности предприятия за два года</w:t>
      </w:r>
    </w:p>
    <w:tbl>
      <w:tblPr>
        <w:tblW w:w="9072" w:type="dxa"/>
        <w:jc w:val="center"/>
        <w:tblLook w:val="0000" w:firstRow="0" w:lastRow="0" w:firstColumn="0" w:lastColumn="0" w:noHBand="0" w:noVBand="0"/>
      </w:tblPr>
      <w:tblGrid>
        <w:gridCol w:w="3918"/>
        <w:gridCol w:w="1322"/>
        <w:gridCol w:w="1248"/>
        <w:gridCol w:w="1631"/>
        <w:gridCol w:w="1438"/>
      </w:tblGrid>
      <w:tr w:rsidR="00E441C3" w:rsidRPr="00B45A8B" w:rsidTr="000D18B8">
        <w:trPr>
          <w:trHeight w:val="255"/>
          <w:jc w:val="center"/>
        </w:trPr>
        <w:tc>
          <w:tcPr>
            <w:tcW w:w="3918" w:type="dxa"/>
            <w:tcBorders>
              <w:top w:val="single" w:sz="4" w:space="0" w:color="auto"/>
              <w:left w:val="single" w:sz="4" w:space="0" w:color="auto"/>
              <w:bottom w:val="single" w:sz="4" w:space="0" w:color="auto"/>
              <w:right w:val="single" w:sz="4" w:space="0" w:color="auto"/>
            </w:tcBorders>
            <w:noWrap/>
            <w:vAlign w:val="bottom"/>
          </w:tcPr>
          <w:p w:rsidR="00E441C3" w:rsidRPr="00B45A8B" w:rsidRDefault="00E441C3" w:rsidP="000D18B8">
            <w:pPr>
              <w:pStyle w:val="11"/>
            </w:pPr>
            <w:r w:rsidRPr="00B45A8B">
              <w:t>Показатель</w:t>
            </w:r>
          </w:p>
        </w:tc>
        <w:tc>
          <w:tcPr>
            <w:tcW w:w="1322" w:type="dxa"/>
            <w:tcBorders>
              <w:top w:val="single" w:sz="4" w:space="0" w:color="auto"/>
              <w:left w:val="nil"/>
              <w:bottom w:val="single" w:sz="4" w:space="0" w:color="auto"/>
              <w:right w:val="single" w:sz="4" w:space="0" w:color="auto"/>
            </w:tcBorders>
            <w:noWrap/>
            <w:vAlign w:val="bottom"/>
          </w:tcPr>
          <w:p w:rsidR="00E441C3" w:rsidRPr="00B45A8B" w:rsidRDefault="00E441C3" w:rsidP="000D18B8">
            <w:pPr>
              <w:pStyle w:val="11"/>
            </w:pPr>
            <w:r w:rsidRPr="00B45A8B">
              <w:t>2008 год</w:t>
            </w:r>
          </w:p>
        </w:tc>
        <w:tc>
          <w:tcPr>
            <w:tcW w:w="1248" w:type="dxa"/>
            <w:tcBorders>
              <w:top w:val="single" w:sz="4" w:space="0" w:color="auto"/>
              <w:left w:val="nil"/>
              <w:bottom w:val="single" w:sz="4" w:space="0" w:color="auto"/>
              <w:right w:val="single" w:sz="4" w:space="0" w:color="auto"/>
            </w:tcBorders>
            <w:noWrap/>
            <w:vAlign w:val="bottom"/>
          </w:tcPr>
          <w:p w:rsidR="00E441C3" w:rsidRPr="00B45A8B" w:rsidRDefault="00E441C3" w:rsidP="000D18B8">
            <w:pPr>
              <w:pStyle w:val="11"/>
            </w:pPr>
            <w:r w:rsidRPr="00B45A8B">
              <w:t>2009 год</w:t>
            </w:r>
          </w:p>
        </w:tc>
        <w:tc>
          <w:tcPr>
            <w:tcW w:w="1631" w:type="dxa"/>
            <w:tcBorders>
              <w:top w:val="single" w:sz="4" w:space="0" w:color="auto"/>
              <w:left w:val="nil"/>
              <w:bottom w:val="single" w:sz="4" w:space="0" w:color="auto"/>
              <w:right w:val="single" w:sz="4" w:space="0" w:color="auto"/>
            </w:tcBorders>
            <w:noWrap/>
            <w:vAlign w:val="bottom"/>
          </w:tcPr>
          <w:p w:rsidR="00E441C3" w:rsidRPr="00B45A8B" w:rsidRDefault="00E441C3" w:rsidP="000D18B8">
            <w:pPr>
              <w:pStyle w:val="11"/>
            </w:pPr>
            <w:r w:rsidRPr="00B45A8B">
              <w:t xml:space="preserve">Отклонение от прошлого года </w:t>
            </w:r>
          </w:p>
        </w:tc>
        <w:tc>
          <w:tcPr>
            <w:tcW w:w="1438" w:type="dxa"/>
            <w:tcBorders>
              <w:top w:val="single" w:sz="4" w:space="0" w:color="auto"/>
              <w:left w:val="nil"/>
              <w:bottom w:val="single" w:sz="4" w:space="0" w:color="auto"/>
              <w:right w:val="single" w:sz="4" w:space="0" w:color="auto"/>
            </w:tcBorders>
            <w:noWrap/>
            <w:vAlign w:val="bottom"/>
          </w:tcPr>
          <w:p w:rsidR="00E441C3" w:rsidRPr="00B45A8B" w:rsidRDefault="00E441C3" w:rsidP="000D18B8">
            <w:pPr>
              <w:pStyle w:val="11"/>
            </w:pPr>
            <w:r w:rsidRPr="00B45A8B">
              <w:t>В % к прошлому году</w:t>
            </w:r>
          </w:p>
        </w:tc>
      </w:tr>
      <w:tr w:rsidR="00E441C3" w:rsidRPr="00B45A8B" w:rsidTr="000D18B8">
        <w:trPr>
          <w:trHeight w:val="255"/>
          <w:jc w:val="center"/>
        </w:trPr>
        <w:tc>
          <w:tcPr>
            <w:tcW w:w="3918" w:type="dxa"/>
            <w:tcBorders>
              <w:top w:val="nil"/>
              <w:left w:val="single" w:sz="4" w:space="0" w:color="auto"/>
              <w:bottom w:val="single" w:sz="4" w:space="0" w:color="auto"/>
              <w:right w:val="single" w:sz="4" w:space="0" w:color="auto"/>
            </w:tcBorders>
            <w:noWrap/>
            <w:vAlign w:val="bottom"/>
          </w:tcPr>
          <w:p w:rsidR="00E441C3" w:rsidRPr="00B45A8B" w:rsidRDefault="00E441C3" w:rsidP="000D18B8">
            <w:pPr>
              <w:pStyle w:val="11"/>
            </w:pPr>
            <w:r w:rsidRPr="00B45A8B">
              <w:t>Объем доходов от реализации и монтажа оборудования , тыс.р.</w:t>
            </w:r>
          </w:p>
        </w:tc>
        <w:tc>
          <w:tcPr>
            <w:tcW w:w="1322"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19817,56</w:t>
            </w:r>
          </w:p>
        </w:tc>
        <w:tc>
          <w:tcPr>
            <w:tcW w:w="1248"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20823,73</w:t>
            </w:r>
          </w:p>
        </w:tc>
        <w:tc>
          <w:tcPr>
            <w:tcW w:w="1631"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1006,17</w:t>
            </w:r>
          </w:p>
        </w:tc>
        <w:tc>
          <w:tcPr>
            <w:tcW w:w="1438"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105,08</w:t>
            </w:r>
          </w:p>
        </w:tc>
      </w:tr>
      <w:tr w:rsidR="00E441C3" w:rsidRPr="00B45A8B" w:rsidTr="000D18B8">
        <w:trPr>
          <w:trHeight w:val="255"/>
          <w:jc w:val="center"/>
        </w:trPr>
        <w:tc>
          <w:tcPr>
            <w:tcW w:w="3918" w:type="dxa"/>
            <w:tcBorders>
              <w:top w:val="nil"/>
              <w:left w:val="single" w:sz="4" w:space="0" w:color="auto"/>
              <w:bottom w:val="single" w:sz="4" w:space="0" w:color="auto"/>
              <w:right w:val="single" w:sz="4" w:space="0" w:color="auto"/>
            </w:tcBorders>
            <w:noWrap/>
            <w:vAlign w:val="bottom"/>
          </w:tcPr>
          <w:p w:rsidR="00E441C3" w:rsidRPr="00B45A8B" w:rsidRDefault="00E441C3" w:rsidP="000D18B8">
            <w:pPr>
              <w:pStyle w:val="11"/>
            </w:pPr>
            <w:r w:rsidRPr="00B45A8B">
              <w:t>Сумма валового дохода, остающаяся в распоряжении предприятия, тыс.р.</w:t>
            </w:r>
          </w:p>
        </w:tc>
        <w:tc>
          <w:tcPr>
            <w:tcW w:w="1322"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6317,89</w:t>
            </w:r>
          </w:p>
        </w:tc>
        <w:tc>
          <w:tcPr>
            <w:tcW w:w="1248"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6964,81</w:t>
            </w:r>
          </w:p>
        </w:tc>
        <w:tc>
          <w:tcPr>
            <w:tcW w:w="1631"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646,92</w:t>
            </w:r>
          </w:p>
        </w:tc>
        <w:tc>
          <w:tcPr>
            <w:tcW w:w="1438"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110,24</w:t>
            </w:r>
          </w:p>
        </w:tc>
      </w:tr>
      <w:tr w:rsidR="00E441C3" w:rsidRPr="00B45A8B" w:rsidTr="000D18B8">
        <w:trPr>
          <w:trHeight w:val="255"/>
          <w:jc w:val="center"/>
        </w:trPr>
        <w:tc>
          <w:tcPr>
            <w:tcW w:w="3918" w:type="dxa"/>
            <w:tcBorders>
              <w:top w:val="nil"/>
              <w:left w:val="single" w:sz="4" w:space="0" w:color="auto"/>
              <w:bottom w:val="single" w:sz="4" w:space="0" w:color="auto"/>
              <w:right w:val="single" w:sz="4" w:space="0" w:color="auto"/>
            </w:tcBorders>
            <w:noWrap/>
            <w:vAlign w:val="bottom"/>
          </w:tcPr>
          <w:p w:rsidR="00E441C3" w:rsidRPr="00B45A8B" w:rsidRDefault="00E441C3" w:rsidP="000D18B8">
            <w:pPr>
              <w:pStyle w:val="11"/>
            </w:pPr>
            <w:r w:rsidRPr="00B45A8B">
              <w:t>Уровень валового дохода, остающегося в распоряжении предприятия, в % к товарообороту</w:t>
            </w:r>
          </w:p>
        </w:tc>
        <w:tc>
          <w:tcPr>
            <w:tcW w:w="1322"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31,88</w:t>
            </w:r>
          </w:p>
        </w:tc>
        <w:tc>
          <w:tcPr>
            <w:tcW w:w="1248"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33,45</w:t>
            </w:r>
          </w:p>
        </w:tc>
        <w:tc>
          <w:tcPr>
            <w:tcW w:w="1631"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1,57</w:t>
            </w:r>
          </w:p>
        </w:tc>
        <w:tc>
          <w:tcPr>
            <w:tcW w:w="1438"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104,91</w:t>
            </w:r>
          </w:p>
        </w:tc>
      </w:tr>
      <w:tr w:rsidR="00E441C3" w:rsidRPr="00B45A8B" w:rsidTr="000D18B8">
        <w:trPr>
          <w:trHeight w:val="255"/>
          <w:jc w:val="center"/>
        </w:trPr>
        <w:tc>
          <w:tcPr>
            <w:tcW w:w="3918" w:type="dxa"/>
            <w:tcBorders>
              <w:top w:val="nil"/>
              <w:left w:val="single" w:sz="4" w:space="0" w:color="auto"/>
              <w:bottom w:val="single" w:sz="4" w:space="0" w:color="auto"/>
              <w:right w:val="single" w:sz="4" w:space="0" w:color="auto"/>
            </w:tcBorders>
            <w:noWrap/>
            <w:vAlign w:val="bottom"/>
          </w:tcPr>
          <w:p w:rsidR="00E441C3" w:rsidRPr="00B45A8B" w:rsidRDefault="00E441C3" w:rsidP="000D18B8">
            <w:pPr>
              <w:pStyle w:val="11"/>
            </w:pPr>
            <w:r w:rsidRPr="00B45A8B">
              <w:t>издержки производства и обращения, тыс.р.</w:t>
            </w:r>
          </w:p>
        </w:tc>
        <w:tc>
          <w:tcPr>
            <w:tcW w:w="1322"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1915,96</w:t>
            </w:r>
          </w:p>
        </w:tc>
        <w:tc>
          <w:tcPr>
            <w:tcW w:w="1248"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2013,13</w:t>
            </w:r>
          </w:p>
        </w:tc>
        <w:tc>
          <w:tcPr>
            <w:tcW w:w="1631"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97,17</w:t>
            </w:r>
          </w:p>
        </w:tc>
        <w:tc>
          <w:tcPr>
            <w:tcW w:w="1438"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105,07</w:t>
            </w:r>
          </w:p>
        </w:tc>
      </w:tr>
      <w:tr w:rsidR="00E441C3" w:rsidRPr="00B45A8B" w:rsidTr="000D18B8">
        <w:trPr>
          <w:trHeight w:val="255"/>
          <w:jc w:val="center"/>
        </w:trPr>
        <w:tc>
          <w:tcPr>
            <w:tcW w:w="3918" w:type="dxa"/>
            <w:tcBorders>
              <w:top w:val="nil"/>
              <w:left w:val="single" w:sz="4" w:space="0" w:color="auto"/>
              <w:bottom w:val="single" w:sz="4" w:space="0" w:color="auto"/>
              <w:right w:val="single" w:sz="4" w:space="0" w:color="auto"/>
            </w:tcBorders>
            <w:noWrap/>
            <w:vAlign w:val="bottom"/>
          </w:tcPr>
          <w:p w:rsidR="00E441C3" w:rsidRPr="00B45A8B" w:rsidRDefault="00E441C3" w:rsidP="000D18B8">
            <w:pPr>
              <w:pStyle w:val="11"/>
            </w:pPr>
            <w:r w:rsidRPr="00B45A8B">
              <w:t>издержки производства и обращения в % товарообороту</w:t>
            </w:r>
          </w:p>
        </w:tc>
        <w:tc>
          <w:tcPr>
            <w:tcW w:w="1322"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9,67</w:t>
            </w:r>
          </w:p>
        </w:tc>
        <w:tc>
          <w:tcPr>
            <w:tcW w:w="1248"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9,67</w:t>
            </w:r>
          </w:p>
        </w:tc>
        <w:tc>
          <w:tcPr>
            <w:tcW w:w="1631"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0,00</w:t>
            </w:r>
          </w:p>
        </w:tc>
        <w:tc>
          <w:tcPr>
            <w:tcW w:w="1438"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99,99</w:t>
            </w:r>
          </w:p>
        </w:tc>
      </w:tr>
      <w:tr w:rsidR="00E441C3" w:rsidRPr="00B45A8B" w:rsidTr="000D18B8">
        <w:trPr>
          <w:trHeight w:val="255"/>
          <w:jc w:val="center"/>
        </w:trPr>
        <w:tc>
          <w:tcPr>
            <w:tcW w:w="3918" w:type="dxa"/>
            <w:tcBorders>
              <w:top w:val="nil"/>
              <w:left w:val="single" w:sz="4" w:space="0" w:color="auto"/>
              <w:bottom w:val="single" w:sz="4" w:space="0" w:color="auto"/>
              <w:right w:val="single" w:sz="4" w:space="0" w:color="auto"/>
            </w:tcBorders>
            <w:noWrap/>
            <w:vAlign w:val="bottom"/>
          </w:tcPr>
          <w:p w:rsidR="00E441C3" w:rsidRPr="00B45A8B" w:rsidRDefault="00E441C3" w:rsidP="000D18B8">
            <w:pPr>
              <w:pStyle w:val="11"/>
            </w:pPr>
            <w:r w:rsidRPr="00B45A8B">
              <w:t>прибыль от реализации, тыс.р.</w:t>
            </w:r>
          </w:p>
        </w:tc>
        <w:tc>
          <w:tcPr>
            <w:tcW w:w="1322"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4401,93</w:t>
            </w:r>
          </w:p>
        </w:tc>
        <w:tc>
          <w:tcPr>
            <w:tcW w:w="1248"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4951,68</w:t>
            </w:r>
          </w:p>
        </w:tc>
        <w:tc>
          <w:tcPr>
            <w:tcW w:w="1631"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549,75</w:t>
            </w:r>
          </w:p>
        </w:tc>
        <w:tc>
          <w:tcPr>
            <w:tcW w:w="1438"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112,49</w:t>
            </w:r>
          </w:p>
        </w:tc>
      </w:tr>
      <w:tr w:rsidR="00E441C3" w:rsidRPr="00B45A8B" w:rsidTr="000D18B8">
        <w:trPr>
          <w:trHeight w:val="255"/>
          <w:jc w:val="center"/>
        </w:trPr>
        <w:tc>
          <w:tcPr>
            <w:tcW w:w="3918" w:type="dxa"/>
            <w:tcBorders>
              <w:top w:val="nil"/>
              <w:left w:val="single" w:sz="4" w:space="0" w:color="auto"/>
              <w:bottom w:val="single" w:sz="4" w:space="0" w:color="auto"/>
              <w:right w:val="single" w:sz="4" w:space="0" w:color="auto"/>
            </w:tcBorders>
            <w:noWrap/>
            <w:vAlign w:val="bottom"/>
          </w:tcPr>
          <w:p w:rsidR="00E441C3" w:rsidRPr="00B45A8B" w:rsidRDefault="00E441C3" w:rsidP="000D18B8">
            <w:pPr>
              <w:pStyle w:val="11"/>
            </w:pPr>
            <w:r w:rsidRPr="00B45A8B">
              <w:t>прибыль от реализации в % к товарообороту</w:t>
            </w:r>
          </w:p>
        </w:tc>
        <w:tc>
          <w:tcPr>
            <w:tcW w:w="1322"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22,21</w:t>
            </w:r>
          </w:p>
        </w:tc>
        <w:tc>
          <w:tcPr>
            <w:tcW w:w="1248"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23,78</w:t>
            </w:r>
          </w:p>
        </w:tc>
        <w:tc>
          <w:tcPr>
            <w:tcW w:w="1631"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1,57</w:t>
            </w:r>
          </w:p>
        </w:tc>
        <w:tc>
          <w:tcPr>
            <w:tcW w:w="1438"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107,05</w:t>
            </w:r>
          </w:p>
        </w:tc>
      </w:tr>
      <w:tr w:rsidR="00E441C3" w:rsidRPr="00B45A8B" w:rsidTr="000D18B8">
        <w:trPr>
          <w:trHeight w:val="255"/>
          <w:jc w:val="center"/>
        </w:trPr>
        <w:tc>
          <w:tcPr>
            <w:tcW w:w="3918" w:type="dxa"/>
            <w:tcBorders>
              <w:top w:val="nil"/>
              <w:left w:val="single" w:sz="4" w:space="0" w:color="auto"/>
              <w:bottom w:val="single" w:sz="4" w:space="0" w:color="auto"/>
              <w:right w:val="single" w:sz="4" w:space="0" w:color="auto"/>
            </w:tcBorders>
            <w:noWrap/>
            <w:vAlign w:val="bottom"/>
          </w:tcPr>
          <w:p w:rsidR="00E441C3" w:rsidRPr="00B45A8B" w:rsidRDefault="00E441C3" w:rsidP="000D18B8">
            <w:pPr>
              <w:pStyle w:val="11"/>
            </w:pPr>
            <w:r w:rsidRPr="00B45A8B">
              <w:t>Налоги и прочие выплаты, тыс.р.</w:t>
            </w:r>
          </w:p>
        </w:tc>
        <w:tc>
          <w:tcPr>
            <w:tcW w:w="1322"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980,97</w:t>
            </w:r>
          </w:p>
        </w:tc>
        <w:tc>
          <w:tcPr>
            <w:tcW w:w="1248"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1030,77</w:t>
            </w:r>
          </w:p>
        </w:tc>
        <w:tc>
          <w:tcPr>
            <w:tcW w:w="1631"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49,81</w:t>
            </w:r>
          </w:p>
        </w:tc>
        <w:tc>
          <w:tcPr>
            <w:tcW w:w="1438"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105,08</w:t>
            </w:r>
          </w:p>
        </w:tc>
      </w:tr>
      <w:tr w:rsidR="00E441C3" w:rsidRPr="00B45A8B" w:rsidTr="000D18B8">
        <w:trPr>
          <w:trHeight w:val="255"/>
          <w:jc w:val="center"/>
        </w:trPr>
        <w:tc>
          <w:tcPr>
            <w:tcW w:w="3918" w:type="dxa"/>
            <w:tcBorders>
              <w:top w:val="nil"/>
              <w:left w:val="single" w:sz="4" w:space="0" w:color="auto"/>
              <w:bottom w:val="single" w:sz="4" w:space="0" w:color="auto"/>
              <w:right w:val="single" w:sz="4" w:space="0" w:color="auto"/>
            </w:tcBorders>
            <w:noWrap/>
            <w:vAlign w:val="bottom"/>
          </w:tcPr>
          <w:p w:rsidR="00E441C3" w:rsidRPr="00B45A8B" w:rsidRDefault="00E441C3" w:rsidP="000D18B8">
            <w:pPr>
              <w:pStyle w:val="11"/>
            </w:pPr>
            <w:r w:rsidRPr="00B45A8B">
              <w:t xml:space="preserve">Уровень налогов в % к товарообороту </w:t>
            </w:r>
          </w:p>
        </w:tc>
        <w:tc>
          <w:tcPr>
            <w:tcW w:w="1322"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4,95</w:t>
            </w:r>
          </w:p>
        </w:tc>
        <w:tc>
          <w:tcPr>
            <w:tcW w:w="1248"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4,95</w:t>
            </w:r>
          </w:p>
        </w:tc>
        <w:tc>
          <w:tcPr>
            <w:tcW w:w="1631"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0,00</w:t>
            </w:r>
          </w:p>
        </w:tc>
        <w:tc>
          <w:tcPr>
            <w:tcW w:w="1438"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100,00</w:t>
            </w:r>
          </w:p>
        </w:tc>
      </w:tr>
      <w:tr w:rsidR="00E441C3" w:rsidRPr="00B45A8B" w:rsidTr="000D18B8">
        <w:trPr>
          <w:trHeight w:val="255"/>
          <w:jc w:val="center"/>
        </w:trPr>
        <w:tc>
          <w:tcPr>
            <w:tcW w:w="3918" w:type="dxa"/>
            <w:tcBorders>
              <w:top w:val="nil"/>
              <w:left w:val="single" w:sz="4" w:space="0" w:color="auto"/>
              <w:bottom w:val="single" w:sz="4" w:space="0" w:color="auto"/>
              <w:right w:val="single" w:sz="4" w:space="0" w:color="auto"/>
            </w:tcBorders>
            <w:noWrap/>
            <w:vAlign w:val="bottom"/>
          </w:tcPr>
          <w:p w:rsidR="00E441C3" w:rsidRPr="00B45A8B" w:rsidRDefault="00E441C3" w:rsidP="000D18B8">
            <w:pPr>
              <w:pStyle w:val="11"/>
            </w:pPr>
            <w:r w:rsidRPr="00B45A8B">
              <w:t>Прочие расходы, тыс.р.</w:t>
            </w:r>
          </w:p>
        </w:tc>
        <w:tc>
          <w:tcPr>
            <w:tcW w:w="1322"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69,57</w:t>
            </w:r>
          </w:p>
        </w:tc>
        <w:tc>
          <w:tcPr>
            <w:tcW w:w="1248"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61,91</w:t>
            </w:r>
          </w:p>
        </w:tc>
        <w:tc>
          <w:tcPr>
            <w:tcW w:w="1631"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-7,66</w:t>
            </w:r>
          </w:p>
        </w:tc>
        <w:tc>
          <w:tcPr>
            <w:tcW w:w="1438"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88,99</w:t>
            </w:r>
          </w:p>
        </w:tc>
      </w:tr>
      <w:tr w:rsidR="00E441C3" w:rsidRPr="00B45A8B" w:rsidTr="000D18B8">
        <w:trPr>
          <w:trHeight w:val="255"/>
          <w:jc w:val="center"/>
        </w:trPr>
        <w:tc>
          <w:tcPr>
            <w:tcW w:w="3918" w:type="dxa"/>
            <w:tcBorders>
              <w:top w:val="nil"/>
              <w:left w:val="single" w:sz="4" w:space="0" w:color="auto"/>
              <w:bottom w:val="single" w:sz="4" w:space="0" w:color="auto"/>
              <w:right w:val="single" w:sz="4" w:space="0" w:color="auto"/>
            </w:tcBorders>
            <w:noWrap/>
            <w:vAlign w:val="bottom"/>
          </w:tcPr>
          <w:p w:rsidR="00E441C3" w:rsidRPr="00B45A8B" w:rsidRDefault="00E441C3" w:rsidP="000D18B8">
            <w:pPr>
              <w:pStyle w:val="11"/>
            </w:pPr>
            <w:r w:rsidRPr="00B45A8B">
              <w:t>Прочие доходы, тыс.р.</w:t>
            </w:r>
          </w:p>
        </w:tc>
        <w:tc>
          <w:tcPr>
            <w:tcW w:w="1322"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71,65</w:t>
            </w:r>
          </w:p>
        </w:tc>
        <w:tc>
          <w:tcPr>
            <w:tcW w:w="1248"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72,29</w:t>
            </w:r>
          </w:p>
        </w:tc>
        <w:tc>
          <w:tcPr>
            <w:tcW w:w="1631"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0,64</w:t>
            </w:r>
          </w:p>
        </w:tc>
        <w:tc>
          <w:tcPr>
            <w:tcW w:w="1438"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100,89</w:t>
            </w:r>
          </w:p>
        </w:tc>
      </w:tr>
      <w:tr w:rsidR="00E441C3" w:rsidRPr="00B45A8B" w:rsidTr="000D18B8">
        <w:trPr>
          <w:trHeight w:val="255"/>
          <w:jc w:val="center"/>
        </w:trPr>
        <w:tc>
          <w:tcPr>
            <w:tcW w:w="3918" w:type="dxa"/>
            <w:tcBorders>
              <w:top w:val="nil"/>
              <w:left w:val="single" w:sz="4" w:space="0" w:color="auto"/>
              <w:bottom w:val="single" w:sz="4" w:space="0" w:color="auto"/>
              <w:right w:val="single" w:sz="4" w:space="0" w:color="auto"/>
            </w:tcBorders>
            <w:noWrap/>
            <w:vAlign w:val="bottom"/>
          </w:tcPr>
          <w:p w:rsidR="00E441C3" w:rsidRPr="00B45A8B" w:rsidRDefault="00E441C3" w:rsidP="000D18B8">
            <w:pPr>
              <w:pStyle w:val="11"/>
            </w:pPr>
            <w:r w:rsidRPr="00B45A8B">
              <w:t>Налог на прибыль, тыс.р.</w:t>
            </w:r>
          </w:p>
        </w:tc>
        <w:tc>
          <w:tcPr>
            <w:tcW w:w="1322"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1540,67</w:t>
            </w:r>
          </w:p>
        </w:tc>
        <w:tc>
          <w:tcPr>
            <w:tcW w:w="1248"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1733,09</w:t>
            </w:r>
          </w:p>
        </w:tc>
        <w:tc>
          <w:tcPr>
            <w:tcW w:w="1631"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192,41</w:t>
            </w:r>
          </w:p>
        </w:tc>
        <w:tc>
          <w:tcPr>
            <w:tcW w:w="1438"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112,49</w:t>
            </w:r>
          </w:p>
        </w:tc>
      </w:tr>
      <w:tr w:rsidR="00E441C3" w:rsidRPr="00B45A8B" w:rsidTr="000D18B8">
        <w:trPr>
          <w:trHeight w:val="255"/>
          <w:jc w:val="center"/>
        </w:trPr>
        <w:tc>
          <w:tcPr>
            <w:tcW w:w="3918" w:type="dxa"/>
            <w:tcBorders>
              <w:top w:val="nil"/>
              <w:left w:val="single" w:sz="4" w:space="0" w:color="auto"/>
              <w:bottom w:val="single" w:sz="4" w:space="0" w:color="auto"/>
              <w:right w:val="single" w:sz="4" w:space="0" w:color="auto"/>
            </w:tcBorders>
            <w:noWrap/>
            <w:vAlign w:val="bottom"/>
          </w:tcPr>
          <w:p w:rsidR="00E441C3" w:rsidRPr="00B45A8B" w:rsidRDefault="00E441C3" w:rsidP="000D18B8">
            <w:pPr>
              <w:pStyle w:val="11"/>
            </w:pPr>
            <w:r w:rsidRPr="00B45A8B">
              <w:t>Чистая прибыль, тыс.р.</w:t>
            </w:r>
          </w:p>
        </w:tc>
        <w:tc>
          <w:tcPr>
            <w:tcW w:w="1322"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2861,25</w:t>
            </w:r>
          </w:p>
        </w:tc>
        <w:tc>
          <w:tcPr>
            <w:tcW w:w="1248"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3218,59</w:t>
            </w:r>
          </w:p>
        </w:tc>
        <w:tc>
          <w:tcPr>
            <w:tcW w:w="1631"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357,34</w:t>
            </w:r>
          </w:p>
        </w:tc>
        <w:tc>
          <w:tcPr>
            <w:tcW w:w="1438"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112,49</w:t>
            </w:r>
          </w:p>
        </w:tc>
      </w:tr>
      <w:tr w:rsidR="00E441C3" w:rsidRPr="00B45A8B" w:rsidTr="000D18B8">
        <w:trPr>
          <w:trHeight w:val="255"/>
          <w:jc w:val="center"/>
        </w:trPr>
        <w:tc>
          <w:tcPr>
            <w:tcW w:w="3918" w:type="dxa"/>
            <w:tcBorders>
              <w:top w:val="nil"/>
              <w:left w:val="single" w:sz="4" w:space="0" w:color="auto"/>
              <w:bottom w:val="single" w:sz="4" w:space="0" w:color="auto"/>
              <w:right w:val="single" w:sz="4" w:space="0" w:color="auto"/>
            </w:tcBorders>
            <w:noWrap/>
            <w:vAlign w:val="bottom"/>
          </w:tcPr>
          <w:p w:rsidR="00E441C3" w:rsidRPr="00B45A8B" w:rsidRDefault="00E441C3" w:rsidP="000D18B8">
            <w:pPr>
              <w:pStyle w:val="11"/>
            </w:pPr>
            <w:r w:rsidRPr="00B45A8B">
              <w:t>Чистая прибыль в % к товарообороту</w:t>
            </w:r>
          </w:p>
        </w:tc>
        <w:tc>
          <w:tcPr>
            <w:tcW w:w="1322"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14,44</w:t>
            </w:r>
          </w:p>
        </w:tc>
        <w:tc>
          <w:tcPr>
            <w:tcW w:w="1248"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15,46</w:t>
            </w:r>
          </w:p>
        </w:tc>
        <w:tc>
          <w:tcPr>
            <w:tcW w:w="1631"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1,02</w:t>
            </w:r>
          </w:p>
        </w:tc>
        <w:tc>
          <w:tcPr>
            <w:tcW w:w="1438"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107,05</w:t>
            </w:r>
          </w:p>
        </w:tc>
      </w:tr>
    </w:tbl>
    <w:p w:rsidR="000D18B8" w:rsidRDefault="000D18B8" w:rsidP="004A47DA">
      <w:pPr>
        <w:spacing w:line="360" w:lineRule="auto"/>
        <w:ind w:firstLine="709"/>
        <w:jc w:val="both"/>
        <w:rPr>
          <w:sz w:val="28"/>
          <w:szCs w:val="28"/>
        </w:rPr>
      </w:pPr>
    </w:p>
    <w:p w:rsidR="00E441C3" w:rsidRPr="00B45A8B" w:rsidRDefault="00E441C3" w:rsidP="004A47DA">
      <w:pPr>
        <w:spacing w:line="360" w:lineRule="auto"/>
        <w:ind w:firstLine="709"/>
        <w:jc w:val="both"/>
        <w:rPr>
          <w:sz w:val="28"/>
          <w:szCs w:val="28"/>
        </w:rPr>
      </w:pPr>
      <w:r w:rsidRPr="00B45A8B">
        <w:rPr>
          <w:sz w:val="28"/>
          <w:szCs w:val="28"/>
        </w:rPr>
        <w:t>Производственно- торговое предприятие ООО "Центр комплектации "ПромАрматура" в 2009 году улучшило свои показатели коммерческо- хозяйственной деятельности по сравнению с прошлым годом. Увеличилось количество продаж и монтажа поставляемого оборудования на 1006,7 тыс.р. Увеличение продаж привело к тому, что увеличился валовой доход предприятия на 10,24%. Изменение суммы валового дохода в основном связано также с изменением торговой наценки. Она увеличилась на 1,57%. Предприятие ООО "Центр комплектации "ПромАрматура" делает торговую наценку на все поставляемое оборудование 35%. Однако, постоянным покупателям продукции, таким как, ЕТТУ, ООО «Омега», ООО «Строитель- 9», другие предприятия г. Екатеринбурга делаются скидки на поставку и монтаж оборудования. Уровень расходов предприятия на реализацию продукции остался на прежнем уровне, хотя сумма расходов и возросла. Это повлияло на балансовую прибыль предприятия. Она возросла на 549,75 тыс.р. У предприятия ООО "Центр комплектации "ПромАрматура"были дополнительные доходы, не связанные с основной деятельностью, в основном от продажи основных средств. Также у предприятия были дополнительные расходы. Прибыль от вспомогательных видов деятельности не значительно повлияла на чистую прибыль предприятия. В основном чистая прибыль предприятия формировалась за счет основной деятельности- реализации и монтажа поставляемого оборудования.</w:t>
      </w:r>
    </w:p>
    <w:p w:rsidR="00E441C3" w:rsidRPr="00B45A8B" w:rsidRDefault="00E441C3" w:rsidP="004A47DA">
      <w:pPr>
        <w:spacing w:line="360" w:lineRule="auto"/>
        <w:ind w:firstLine="709"/>
        <w:jc w:val="both"/>
        <w:rPr>
          <w:sz w:val="28"/>
          <w:szCs w:val="28"/>
        </w:rPr>
      </w:pPr>
      <w:r w:rsidRPr="00B45A8B">
        <w:rPr>
          <w:sz w:val="28"/>
          <w:szCs w:val="28"/>
        </w:rPr>
        <w:t>Структура и объем товарооборота предприятия характеризуют уровень потребления товаров населением, рост или снижение благосостояния народа. Посредством продаж товаров оказывается постоянное воздействие на развитие объема и структуры производства товаров народного потребления: увеличение производства недостающих товаров или сокращение тех товаров, которые не пользуются спросом у покупателей.</w:t>
      </w:r>
      <w:r w:rsidRPr="00B45A8B">
        <w:rPr>
          <w:rStyle w:val="ad"/>
          <w:sz w:val="28"/>
          <w:szCs w:val="28"/>
        </w:rPr>
        <w:footnoteReference w:id="1"/>
      </w:r>
    </w:p>
    <w:p w:rsidR="00E441C3" w:rsidRPr="00B45A8B" w:rsidRDefault="00E441C3" w:rsidP="004A47DA">
      <w:pPr>
        <w:spacing w:line="360" w:lineRule="auto"/>
        <w:ind w:firstLine="709"/>
        <w:jc w:val="both"/>
        <w:rPr>
          <w:sz w:val="28"/>
          <w:szCs w:val="28"/>
        </w:rPr>
      </w:pPr>
      <w:r w:rsidRPr="00B45A8B">
        <w:rPr>
          <w:sz w:val="28"/>
          <w:szCs w:val="28"/>
        </w:rPr>
        <w:t>Объем товарооборота – один из основных показателей работы торговых организаций, определяющий все стороны хозяйственной деятельности. Он оказывает влияние на издержки обращения, валовой доход, прибыль и рентабельность, финансовое состояние организации и т.д. Поскольку товарооборот является важным показателем, характеризующим торговую деятельность, то систематический его анализ имеет большое значение в работе торговых организаций.</w:t>
      </w:r>
      <w:r w:rsidRPr="00B45A8B">
        <w:rPr>
          <w:rStyle w:val="ad"/>
          <w:sz w:val="28"/>
          <w:szCs w:val="28"/>
        </w:rPr>
        <w:footnoteReference w:id="2"/>
      </w:r>
    </w:p>
    <w:p w:rsidR="00E441C3" w:rsidRPr="00B45A8B" w:rsidRDefault="00E441C3" w:rsidP="004A47DA">
      <w:pPr>
        <w:spacing w:line="360" w:lineRule="auto"/>
        <w:ind w:firstLine="709"/>
        <w:jc w:val="both"/>
        <w:rPr>
          <w:sz w:val="28"/>
          <w:szCs w:val="28"/>
        </w:rPr>
      </w:pPr>
      <w:r w:rsidRPr="00B45A8B">
        <w:rPr>
          <w:sz w:val="28"/>
          <w:szCs w:val="28"/>
        </w:rPr>
        <w:t>Анализ выполнения плана и динамики товарооборота проводят не только за год, но и по кварталам, месяцам</w:t>
      </w:r>
      <w:r w:rsidR="004A47DA" w:rsidRPr="00B45A8B">
        <w:rPr>
          <w:sz w:val="28"/>
          <w:szCs w:val="28"/>
        </w:rPr>
        <w:t xml:space="preserve"> </w:t>
      </w:r>
      <w:r w:rsidRPr="00B45A8B">
        <w:rPr>
          <w:sz w:val="28"/>
          <w:szCs w:val="28"/>
        </w:rPr>
        <w:t>и за более короткие промежутки времени. Это позволяет установить, как ритмично развивается реализация, равномерно удовлетворяется спрос покупателей на товары. Изучим ритмичность развития товарооборота предприятия ООО "Центр комплектации "ПромАрматура" составив таблицу 5.</w:t>
      </w:r>
    </w:p>
    <w:p w:rsidR="000D18B8" w:rsidRDefault="000D18B8" w:rsidP="004A47DA">
      <w:pPr>
        <w:spacing w:line="360" w:lineRule="auto"/>
        <w:ind w:firstLine="709"/>
        <w:jc w:val="both"/>
        <w:rPr>
          <w:sz w:val="28"/>
          <w:szCs w:val="28"/>
        </w:rPr>
      </w:pPr>
    </w:p>
    <w:p w:rsidR="00E441C3" w:rsidRPr="00B45A8B" w:rsidRDefault="00E441C3" w:rsidP="004A47DA">
      <w:pPr>
        <w:spacing w:line="360" w:lineRule="auto"/>
        <w:ind w:firstLine="709"/>
        <w:jc w:val="both"/>
        <w:rPr>
          <w:sz w:val="28"/>
          <w:szCs w:val="28"/>
        </w:rPr>
      </w:pPr>
      <w:r w:rsidRPr="00B45A8B">
        <w:rPr>
          <w:sz w:val="28"/>
          <w:szCs w:val="28"/>
        </w:rPr>
        <w:t>Таблица 5 - Анализ ритмичности развития продаж по месяцам и кварталам</w:t>
      </w:r>
    </w:p>
    <w:tbl>
      <w:tblPr>
        <w:tblW w:w="9072" w:type="dxa"/>
        <w:jc w:val="center"/>
        <w:tblLook w:val="0000" w:firstRow="0" w:lastRow="0" w:firstColumn="0" w:lastColumn="0" w:noHBand="0" w:noVBand="0"/>
      </w:tblPr>
      <w:tblGrid>
        <w:gridCol w:w="1446"/>
        <w:gridCol w:w="1395"/>
        <w:gridCol w:w="1071"/>
        <w:gridCol w:w="1394"/>
        <w:gridCol w:w="1071"/>
        <w:gridCol w:w="978"/>
        <w:gridCol w:w="1117"/>
        <w:gridCol w:w="1098"/>
      </w:tblGrid>
      <w:tr w:rsidR="00E441C3" w:rsidRPr="00B45A8B" w:rsidTr="000D18B8">
        <w:trPr>
          <w:trHeight w:val="270"/>
          <w:jc w:val="center"/>
        </w:trPr>
        <w:tc>
          <w:tcPr>
            <w:tcW w:w="1457" w:type="dxa"/>
            <w:vMerge w:val="restart"/>
            <w:tcBorders>
              <w:top w:val="single" w:sz="8" w:space="0" w:color="auto"/>
              <w:left w:val="single" w:sz="8" w:space="0" w:color="auto"/>
              <w:bottom w:val="single" w:sz="8" w:space="0" w:color="000000"/>
              <w:right w:val="single" w:sz="8" w:space="0" w:color="auto"/>
            </w:tcBorders>
            <w:noWrap/>
            <w:vAlign w:val="bottom"/>
          </w:tcPr>
          <w:p w:rsidR="00E441C3" w:rsidRPr="00B45A8B" w:rsidRDefault="00E441C3" w:rsidP="000D18B8">
            <w:pPr>
              <w:pStyle w:val="11"/>
            </w:pPr>
            <w:r w:rsidRPr="00B45A8B">
              <w:t>месяц и квартал</w:t>
            </w:r>
          </w:p>
        </w:tc>
        <w:tc>
          <w:tcPr>
            <w:tcW w:w="2486" w:type="dxa"/>
            <w:gridSpan w:val="2"/>
            <w:tcBorders>
              <w:top w:val="single" w:sz="8" w:space="0" w:color="auto"/>
              <w:left w:val="nil"/>
              <w:bottom w:val="single" w:sz="8" w:space="0" w:color="auto"/>
              <w:right w:val="single" w:sz="8" w:space="0" w:color="000000"/>
            </w:tcBorders>
            <w:noWrap/>
            <w:vAlign w:val="bottom"/>
          </w:tcPr>
          <w:p w:rsidR="00E441C3" w:rsidRPr="00B45A8B" w:rsidRDefault="00E441C3" w:rsidP="000D18B8">
            <w:pPr>
              <w:pStyle w:val="11"/>
            </w:pPr>
            <w:r w:rsidRPr="00B45A8B">
              <w:t>2008 год</w:t>
            </w:r>
          </w:p>
        </w:tc>
        <w:tc>
          <w:tcPr>
            <w:tcW w:w="2486" w:type="dxa"/>
            <w:gridSpan w:val="2"/>
            <w:tcBorders>
              <w:top w:val="single" w:sz="8" w:space="0" w:color="auto"/>
              <w:left w:val="nil"/>
              <w:bottom w:val="single" w:sz="8" w:space="0" w:color="auto"/>
              <w:right w:val="single" w:sz="8" w:space="0" w:color="000000"/>
            </w:tcBorders>
            <w:noWrap/>
            <w:vAlign w:val="bottom"/>
          </w:tcPr>
          <w:p w:rsidR="00E441C3" w:rsidRPr="00B45A8B" w:rsidRDefault="00E441C3" w:rsidP="000D18B8">
            <w:pPr>
              <w:pStyle w:val="11"/>
            </w:pPr>
            <w:r w:rsidRPr="00B45A8B">
              <w:t>2009 год</w:t>
            </w:r>
          </w:p>
        </w:tc>
        <w:tc>
          <w:tcPr>
            <w:tcW w:w="986" w:type="dxa"/>
            <w:vMerge w:val="restart"/>
            <w:tcBorders>
              <w:top w:val="single" w:sz="8" w:space="0" w:color="auto"/>
              <w:left w:val="single" w:sz="8" w:space="0" w:color="auto"/>
              <w:bottom w:val="single" w:sz="8" w:space="0" w:color="000000"/>
              <w:right w:val="single" w:sz="8" w:space="0" w:color="auto"/>
            </w:tcBorders>
            <w:noWrap/>
            <w:vAlign w:val="bottom"/>
          </w:tcPr>
          <w:p w:rsidR="00E441C3" w:rsidRPr="00B45A8B" w:rsidRDefault="00E441C3" w:rsidP="000D18B8">
            <w:pPr>
              <w:pStyle w:val="11"/>
            </w:pPr>
            <w:r w:rsidRPr="00B45A8B">
              <w:t>В % к 2008 году</w:t>
            </w:r>
          </w:p>
        </w:tc>
        <w:tc>
          <w:tcPr>
            <w:tcW w:w="2233" w:type="dxa"/>
            <w:gridSpan w:val="2"/>
            <w:tcBorders>
              <w:top w:val="single" w:sz="8" w:space="0" w:color="auto"/>
              <w:left w:val="nil"/>
              <w:bottom w:val="single" w:sz="8" w:space="0" w:color="auto"/>
              <w:right w:val="single" w:sz="8" w:space="0" w:color="000000"/>
            </w:tcBorders>
            <w:noWrap/>
            <w:vAlign w:val="bottom"/>
          </w:tcPr>
          <w:p w:rsidR="00E441C3" w:rsidRPr="00B45A8B" w:rsidRDefault="00E441C3" w:rsidP="000D18B8">
            <w:pPr>
              <w:pStyle w:val="11"/>
            </w:pPr>
            <w:r w:rsidRPr="00B45A8B">
              <w:t xml:space="preserve">Отклонение </w:t>
            </w:r>
          </w:p>
        </w:tc>
      </w:tr>
      <w:tr w:rsidR="00E441C3" w:rsidRPr="00B45A8B" w:rsidTr="000D18B8">
        <w:trPr>
          <w:trHeight w:val="270"/>
          <w:jc w:val="center"/>
        </w:trPr>
        <w:tc>
          <w:tcPr>
            <w:tcW w:w="1457" w:type="dxa"/>
            <w:vMerge/>
            <w:tcBorders>
              <w:top w:val="single" w:sz="8" w:space="0" w:color="auto"/>
              <w:left w:val="single" w:sz="8" w:space="0" w:color="auto"/>
              <w:bottom w:val="single" w:sz="8" w:space="0" w:color="000000"/>
              <w:right w:val="single" w:sz="8" w:space="0" w:color="auto"/>
            </w:tcBorders>
            <w:vAlign w:val="center"/>
          </w:tcPr>
          <w:p w:rsidR="00E441C3" w:rsidRPr="00B45A8B" w:rsidRDefault="00E441C3" w:rsidP="000D18B8">
            <w:pPr>
              <w:pStyle w:val="11"/>
            </w:pPr>
          </w:p>
        </w:tc>
        <w:tc>
          <w:tcPr>
            <w:tcW w:w="140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Сумма, тыс.р.</w:t>
            </w:r>
          </w:p>
        </w:tc>
        <w:tc>
          <w:tcPr>
            <w:tcW w:w="1080"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уд вес, %</w:t>
            </w:r>
          </w:p>
        </w:tc>
        <w:tc>
          <w:tcPr>
            <w:tcW w:w="140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Сумма, тыс.р.</w:t>
            </w:r>
          </w:p>
        </w:tc>
        <w:tc>
          <w:tcPr>
            <w:tcW w:w="1080"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уд вес, %</w:t>
            </w:r>
          </w:p>
        </w:tc>
        <w:tc>
          <w:tcPr>
            <w:tcW w:w="986" w:type="dxa"/>
            <w:vMerge/>
            <w:tcBorders>
              <w:top w:val="single" w:sz="8" w:space="0" w:color="auto"/>
              <w:left w:val="single" w:sz="8" w:space="0" w:color="auto"/>
              <w:bottom w:val="single" w:sz="8" w:space="0" w:color="000000"/>
              <w:right w:val="single" w:sz="8" w:space="0" w:color="auto"/>
            </w:tcBorders>
            <w:vAlign w:val="center"/>
          </w:tcPr>
          <w:p w:rsidR="00E441C3" w:rsidRPr="00B45A8B" w:rsidRDefault="00E441C3" w:rsidP="000D18B8">
            <w:pPr>
              <w:pStyle w:val="11"/>
            </w:pPr>
          </w:p>
        </w:tc>
        <w:tc>
          <w:tcPr>
            <w:tcW w:w="112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 xml:space="preserve"> По сумме</w:t>
            </w:r>
          </w:p>
        </w:tc>
        <w:tc>
          <w:tcPr>
            <w:tcW w:w="1107"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По уд. весу</w:t>
            </w:r>
          </w:p>
        </w:tc>
      </w:tr>
      <w:tr w:rsidR="00E441C3" w:rsidRPr="00B45A8B" w:rsidTr="000D18B8">
        <w:trPr>
          <w:trHeight w:val="270"/>
          <w:jc w:val="center"/>
        </w:trPr>
        <w:tc>
          <w:tcPr>
            <w:tcW w:w="1457" w:type="dxa"/>
            <w:tcBorders>
              <w:top w:val="nil"/>
              <w:left w:val="single" w:sz="8" w:space="0" w:color="auto"/>
              <w:bottom w:val="single" w:sz="8" w:space="0" w:color="auto"/>
              <w:right w:val="single" w:sz="8" w:space="0" w:color="auto"/>
            </w:tcBorders>
            <w:noWrap/>
            <w:vAlign w:val="bottom"/>
          </w:tcPr>
          <w:p w:rsidR="00E441C3" w:rsidRPr="00B45A8B" w:rsidRDefault="00E441C3" w:rsidP="000D18B8">
            <w:pPr>
              <w:pStyle w:val="11"/>
            </w:pPr>
            <w:r w:rsidRPr="00B45A8B">
              <w:t>январь</w:t>
            </w:r>
          </w:p>
        </w:tc>
        <w:tc>
          <w:tcPr>
            <w:tcW w:w="140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1224,725</w:t>
            </w:r>
          </w:p>
        </w:tc>
        <w:tc>
          <w:tcPr>
            <w:tcW w:w="1080"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6,18%</w:t>
            </w:r>
          </w:p>
        </w:tc>
        <w:tc>
          <w:tcPr>
            <w:tcW w:w="140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1605,510</w:t>
            </w:r>
          </w:p>
        </w:tc>
        <w:tc>
          <w:tcPr>
            <w:tcW w:w="1080"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7,71%</w:t>
            </w:r>
          </w:p>
        </w:tc>
        <w:tc>
          <w:tcPr>
            <w:tcW w:w="98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131,09</w:t>
            </w:r>
          </w:p>
        </w:tc>
        <w:tc>
          <w:tcPr>
            <w:tcW w:w="112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380,78</w:t>
            </w:r>
          </w:p>
        </w:tc>
        <w:tc>
          <w:tcPr>
            <w:tcW w:w="1107"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1,53%</w:t>
            </w:r>
          </w:p>
        </w:tc>
      </w:tr>
      <w:tr w:rsidR="00E441C3" w:rsidRPr="00B45A8B" w:rsidTr="000D18B8">
        <w:trPr>
          <w:trHeight w:val="270"/>
          <w:jc w:val="center"/>
        </w:trPr>
        <w:tc>
          <w:tcPr>
            <w:tcW w:w="1457" w:type="dxa"/>
            <w:tcBorders>
              <w:top w:val="nil"/>
              <w:left w:val="single" w:sz="8" w:space="0" w:color="auto"/>
              <w:bottom w:val="single" w:sz="8" w:space="0" w:color="auto"/>
              <w:right w:val="single" w:sz="8" w:space="0" w:color="auto"/>
            </w:tcBorders>
            <w:noWrap/>
            <w:vAlign w:val="bottom"/>
          </w:tcPr>
          <w:p w:rsidR="00E441C3" w:rsidRPr="00B45A8B" w:rsidRDefault="00E441C3" w:rsidP="000D18B8">
            <w:pPr>
              <w:pStyle w:val="11"/>
            </w:pPr>
            <w:r w:rsidRPr="00B45A8B">
              <w:t>февраль</w:t>
            </w:r>
          </w:p>
        </w:tc>
        <w:tc>
          <w:tcPr>
            <w:tcW w:w="140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1412,992</w:t>
            </w:r>
          </w:p>
        </w:tc>
        <w:tc>
          <w:tcPr>
            <w:tcW w:w="1080"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7,13%</w:t>
            </w:r>
          </w:p>
        </w:tc>
        <w:tc>
          <w:tcPr>
            <w:tcW w:w="140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1588,851</w:t>
            </w:r>
          </w:p>
        </w:tc>
        <w:tc>
          <w:tcPr>
            <w:tcW w:w="1080"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7,63%</w:t>
            </w:r>
          </w:p>
        </w:tc>
        <w:tc>
          <w:tcPr>
            <w:tcW w:w="98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112,45</w:t>
            </w:r>
          </w:p>
        </w:tc>
        <w:tc>
          <w:tcPr>
            <w:tcW w:w="112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175,86</w:t>
            </w:r>
          </w:p>
        </w:tc>
        <w:tc>
          <w:tcPr>
            <w:tcW w:w="1107"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0,50%</w:t>
            </w:r>
          </w:p>
        </w:tc>
      </w:tr>
      <w:tr w:rsidR="00E441C3" w:rsidRPr="00B45A8B" w:rsidTr="000D18B8">
        <w:trPr>
          <w:trHeight w:val="270"/>
          <w:jc w:val="center"/>
        </w:trPr>
        <w:tc>
          <w:tcPr>
            <w:tcW w:w="1457" w:type="dxa"/>
            <w:tcBorders>
              <w:top w:val="nil"/>
              <w:left w:val="single" w:sz="8" w:space="0" w:color="auto"/>
              <w:bottom w:val="single" w:sz="8" w:space="0" w:color="auto"/>
              <w:right w:val="single" w:sz="8" w:space="0" w:color="auto"/>
            </w:tcBorders>
            <w:noWrap/>
            <w:vAlign w:val="bottom"/>
          </w:tcPr>
          <w:p w:rsidR="00E441C3" w:rsidRPr="00B45A8B" w:rsidRDefault="00E441C3" w:rsidP="000D18B8">
            <w:pPr>
              <w:pStyle w:val="11"/>
            </w:pPr>
            <w:r w:rsidRPr="00B45A8B">
              <w:t>март</w:t>
            </w:r>
          </w:p>
        </w:tc>
        <w:tc>
          <w:tcPr>
            <w:tcW w:w="140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1781,599</w:t>
            </w:r>
          </w:p>
        </w:tc>
        <w:tc>
          <w:tcPr>
            <w:tcW w:w="1080"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8,99%</w:t>
            </w:r>
          </w:p>
        </w:tc>
        <w:tc>
          <w:tcPr>
            <w:tcW w:w="140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1553,450</w:t>
            </w:r>
          </w:p>
        </w:tc>
        <w:tc>
          <w:tcPr>
            <w:tcW w:w="1080"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7,46%</w:t>
            </w:r>
          </w:p>
        </w:tc>
        <w:tc>
          <w:tcPr>
            <w:tcW w:w="98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87,19</w:t>
            </w:r>
          </w:p>
        </w:tc>
        <w:tc>
          <w:tcPr>
            <w:tcW w:w="112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-228,15</w:t>
            </w:r>
          </w:p>
        </w:tc>
        <w:tc>
          <w:tcPr>
            <w:tcW w:w="1107"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-1,53%</w:t>
            </w:r>
          </w:p>
        </w:tc>
      </w:tr>
      <w:tr w:rsidR="00E441C3" w:rsidRPr="00B45A8B" w:rsidTr="000D18B8">
        <w:trPr>
          <w:trHeight w:val="270"/>
          <w:jc w:val="center"/>
        </w:trPr>
        <w:tc>
          <w:tcPr>
            <w:tcW w:w="1457" w:type="dxa"/>
            <w:tcBorders>
              <w:top w:val="nil"/>
              <w:left w:val="single" w:sz="8" w:space="0" w:color="auto"/>
              <w:bottom w:val="single" w:sz="8" w:space="0" w:color="auto"/>
              <w:right w:val="single" w:sz="8" w:space="0" w:color="auto"/>
            </w:tcBorders>
            <w:noWrap/>
            <w:vAlign w:val="bottom"/>
          </w:tcPr>
          <w:p w:rsidR="00E441C3" w:rsidRPr="00B45A8B" w:rsidRDefault="00E441C3" w:rsidP="000D18B8">
            <w:pPr>
              <w:pStyle w:val="11"/>
            </w:pPr>
            <w:r w:rsidRPr="00B45A8B">
              <w:t xml:space="preserve">1 квартал </w:t>
            </w:r>
          </w:p>
        </w:tc>
        <w:tc>
          <w:tcPr>
            <w:tcW w:w="140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4439,133</w:t>
            </w:r>
          </w:p>
        </w:tc>
        <w:tc>
          <w:tcPr>
            <w:tcW w:w="1080"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22,40</w:t>
            </w:r>
          </w:p>
        </w:tc>
        <w:tc>
          <w:tcPr>
            <w:tcW w:w="140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4747,810</w:t>
            </w:r>
          </w:p>
        </w:tc>
        <w:tc>
          <w:tcPr>
            <w:tcW w:w="1080"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22,80</w:t>
            </w:r>
          </w:p>
        </w:tc>
        <w:tc>
          <w:tcPr>
            <w:tcW w:w="98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106,95</w:t>
            </w:r>
          </w:p>
        </w:tc>
        <w:tc>
          <w:tcPr>
            <w:tcW w:w="112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308,68</w:t>
            </w:r>
          </w:p>
        </w:tc>
        <w:tc>
          <w:tcPr>
            <w:tcW w:w="1107"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0,40%</w:t>
            </w:r>
          </w:p>
        </w:tc>
      </w:tr>
      <w:tr w:rsidR="00E441C3" w:rsidRPr="00B45A8B" w:rsidTr="000D18B8">
        <w:trPr>
          <w:trHeight w:val="270"/>
          <w:jc w:val="center"/>
        </w:trPr>
        <w:tc>
          <w:tcPr>
            <w:tcW w:w="1457" w:type="dxa"/>
            <w:tcBorders>
              <w:top w:val="nil"/>
              <w:left w:val="single" w:sz="8" w:space="0" w:color="auto"/>
              <w:bottom w:val="single" w:sz="8" w:space="0" w:color="auto"/>
              <w:right w:val="single" w:sz="8" w:space="0" w:color="auto"/>
            </w:tcBorders>
            <w:noWrap/>
            <w:vAlign w:val="bottom"/>
          </w:tcPr>
          <w:p w:rsidR="00E441C3" w:rsidRPr="00B45A8B" w:rsidRDefault="00E441C3" w:rsidP="000D18B8">
            <w:pPr>
              <w:pStyle w:val="11"/>
            </w:pPr>
            <w:r w:rsidRPr="00B45A8B">
              <w:t>апрель</w:t>
            </w:r>
          </w:p>
        </w:tc>
        <w:tc>
          <w:tcPr>
            <w:tcW w:w="140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1428,846</w:t>
            </w:r>
          </w:p>
        </w:tc>
        <w:tc>
          <w:tcPr>
            <w:tcW w:w="1080"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7,21%</w:t>
            </w:r>
          </w:p>
        </w:tc>
        <w:tc>
          <w:tcPr>
            <w:tcW w:w="140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1620,086</w:t>
            </w:r>
          </w:p>
        </w:tc>
        <w:tc>
          <w:tcPr>
            <w:tcW w:w="1080"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7,78%</w:t>
            </w:r>
          </w:p>
        </w:tc>
        <w:tc>
          <w:tcPr>
            <w:tcW w:w="98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113,38</w:t>
            </w:r>
          </w:p>
        </w:tc>
        <w:tc>
          <w:tcPr>
            <w:tcW w:w="112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191,24</w:t>
            </w:r>
          </w:p>
        </w:tc>
        <w:tc>
          <w:tcPr>
            <w:tcW w:w="1107"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0,57%</w:t>
            </w:r>
          </w:p>
        </w:tc>
      </w:tr>
      <w:tr w:rsidR="00E441C3" w:rsidRPr="00B45A8B" w:rsidTr="000D18B8">
        <w:trPr>
          <w:trHeight w:val="270"/>
          <w:jc w:val="center"/>
        </w:trPr>
        <w:tc>
          <w:tcPr>
            <w:tcW w:w="1457" w:type="dxa"/>
            <w:tcBorders>
              <w:top w:val="nil"/>
              <w:left w:val="single" w:sz="8" w:space="0" w:color="auto"/>
              <w:bottom w:val="single" w:sz="8" w:space="0" w:color="auto"/>
              <w:right w:val="single" w:sz="8" w:space="0" w:color="auto"/>
            </w:tcBorders>
            <w:noWrap/>
            <w:vAlign w:val="bottom"/>
          </w:tcPr>
          <w:p w:rsidR="00E441C3" w:rsidRPr="00B45A8B" w:rsidRDefault="00E441C3" w:rsidP="000D18B8">
            <w:pPr>
              <w:pStyle w:val="11"/>
            </w:pPr>
            <w:r w:rsidRPr="00B45A8B">
              <w:t>май</w:t>
            </w:r>
          </w:p>
        </w:tc>
        <w:tc>
          <w:tcPr>
            <w:tcW w:w="140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1397,138</w:t>
            </w:r>
          </w:p>
        </w:tc>
        <w:tc>
          <w:tcPr>
            <w:tcW w:w="1080"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7,05%</w:t>
            </w:r>
          </w:p>
        </w:tc>
        <w:tc>
          <w:tcPr>
            <w:tcW w:w="140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1630,498</w:t>
            </w:r>
          </w:p>
        </w:tc>
        <w:tc>
          <w:tcPr>
            <w:tcW w:w="1080"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7,83%</w:t>
            </w:r>
          </w:p>
        </w:tc>
        <w:tc>
          <w:tcPr>
            <w:tcW w:w="98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116,70</w:t>
            </w:r>
          </w:p>
        </w:tc>
        <w:tc>
          <w:tcPr>
            <w:tcW w:w="112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233,36</w:t>
            </w:r>
          </w:p>
        </w:tc>
        <w:tc>
          <w:tcPr>
            <w:tcW w:w="1107"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0,78%</w:t>
            </w:r>
          </w:p>
        </w:tc>
      </w:tr>
      <w:tr w:rsidR="00E441C3" w:rsidRPr="00B45A8B" w:rsidTr="000D18B8">
        <w:trPr>
          <w:trHeight w:val="270"/>
          <w:jc w:val="center"/>
        </w:trPr>
        <w:tc>
          <w:tcPr>
            <w:tcW w:w="1457" w:type="dxa"/>
            <w:tcBorders>
              <w:top w:val="nil"/>
              <w:left w:val="single" w:sz="8" w:space="0" w:color="auto"/>
              <w:bottom w:val="single" w:sz="8" w:space="0" w:color="auto"/>
              <w:right w:val="single" w:sz="8" w:space="0" w:color="auto"/>
            </w:tcBorders>
            <w:noWrap/>
            <w:vAlign w:val="bottom"/>
          </w:tcPr>
          <w:p w:rsidR="00E441C3" w:rsidRPr="00B45A8B" w:rsidRDefault="00E441C3" w:rsidP="000D18B8">
            <w:pPr>
              <w:pStyle w:val="11"/>
            </w:pPr>
            <w:r w:rsidRPr="00B45A8B">
              <w:t xml:space="preserve"> июнь</w:t>
            </w:r>
          </w:p>
        </w:tc>
        <w:tc>
          <w:tcPr>
            <w:tcW w:w="140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1811,325</w:t>
            </w:r>
          </w:p>
        </w:tc>
        <w:tc>
          <w:tcPr>
            <w:tcW w:w="1080"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9,14%</w:t>
            </w:r>
          </w:p>
        </w:tc>
        <w:tc>
          <w:tcPr>
            <w:tcW w:w="140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1663,816</w:t>
            </w:r>
          </w:p>
        </w:tc>
        <w:tc>
          <w:tcPr>
            <w:tcW w:w="1080"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7,99%</w:t>
            </w:r>
          </w:p>
        </w:tc>
        <w:tc>
          <w:tcPr>
            <w:tcW w:w="98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91,86</w:t>
            </w:r>
          </w:p>
        </w:tc>
        <w:tc>
          <w:tcPr>
            <w:tcW w:w="112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-147,51</w:t>
            </w:r>
          </w:p>
        </w:tc>
        <w:tc>
          <w:tcPr>
            <w:tcW w:w="1107"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-1,15%</w:t>
            </w:r>
          </w:p>
        </w:tc>
      </w:tr>
      <w:tr w:rsidR="00E441C3" w:rsidRPr="00B45A8B" w:rsidTr="000D18B8">
        <w:trPr>
          <w:trHeight w:val="270"/>
          <w:jc w:val="center"/>
        </w:trPr>
        <w:tc>
          <w:tcPr>
            <w:tcW w:w="1457" w:type="dxa"/>
            <w:tcBorders>
              <w:top w:val="nil"/>
              <w:left w:val="single" w:sz="8" w:space="0" w:color="auto"/>
              <w:bottom w:val="single" w:sz="8" w:space="0" w:color="auto"/>
              <w:right w:val="single" w:sz="8" w:space="0" w:color="auto"/>
            </w:tcBorders>
            <w:noWrap/>
            <w:vAlign w:val="bottom"/>
          </w:tcPr>
          <w:p w:rsidR="00E441C3" w:rsidRPr="00B45A8B" w:rsidRDefault="00E441C3" w:rsidP="000D18B8">
            <w:pPr>
              <w:pStyle w:val="11"/>
            </w:pPr>
            <w:r w:rsidRPr="00B45A8B">
              <w:t>2 квартал</w:t>
            </w:r>
          </w:p>
        </w:tc>
        <w:tc>
          <w:tcPr>
            <w:tcW w:w="140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4637,309</w:t>
            </w:r>
          </w:p>
        </w:tc>
        <w:tc>
          <w:tcPr>
            <w:tcW w:w="1080"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23,40</w:t>
            </w:r>
          </w:p>
        </w:tc>
        <w:tc>
          <w:tcPr>
            <w:tcW w:w="140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4914,400</w:t>
            </w:r>
          </w:p>
        </w:tc>
        <w:tc>
          <w:tcPr>
            <w:tcW w:w="1080"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23,60</w:t>
            </w:r>
          </w:p>
        </w:tc>
        <w:tc>
          <w:tcPr>
            <w:tcW w:w="98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105,98</w:t>
            </w:r>
          </w:p>
        </w:tc>
        <w:tc>
          <w:tcPr>
            <w:tcW w:w="112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277,09</w:t>
            </w:r>
          </w:p>
        </w:tc>
        <w:tc>
          <w:tcPr>
            <w:tcW w:w="1107"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0,20%</w:t>
            </w:r>
          </w:p>
        </w:tc>
      </w:tr>
      <w:tr w:rsidR="00E441C3" w:rsidRPr="00B45A8B" w:rsidTr="000D18B8">
        <w:trPr>
          <w:trHeight w:val="270"/>
          <w:jc w:val="center"/>
        </w:trPr>
        <w:tc>
          <w:tcPr>
            <w:tcW w:w="1457" w:type="dxa"/>
            <w:tcBorders>
              <w:top w:val="nil"/>
              <w:left w:val="single" w:sz="8" w:space="0" w:color="auto"/>
              <w:bottom w:val="single" w:sz="8" w:space="0" w:color="auto"/>
              <w:right w:val="single" w:sz="8" w:space="0" w:color="auto"/>
            </w:tcBorders>
            <w:noWrap/>
            <w:vAlign w:val="bottom"/>
          </w:tcPr>
          <w:p w:rsidR="00E441C3" w:rsidRPr="00B45A8B" w:rsidRDefault="00E441C3" w:rsidP="000D18B8">
            <w:pPr>
              <w:pStyle w:val="11"/>
            </w:pPr>
            <w:r w:rsidRPr="00B45A8B">
              <w:t>1 полугодие</w:t>
            </w:r>
          </w:p>
        </w:tc>
        <w:tc>
          <w:tcPr>
            <w:tcW w:w="140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9076,442</w:t>
            </w:r>
          </w:p>
        </w:tc>
        <w:tc>
          <w:tcPr>
            <w:tcW w:w="1080"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45,80</w:t>
            </w:r>
          </w:p>
        </w:tc>
        <w:tc>
          <w:tcPr>
            <w:tcW w:w="140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9662,211</w:t>
            </w:r>
          </w:p>
        </w:tc>
        <w:tc>
          <w:tcPr>
            <w:tcW w:w="1080"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46,40</w:t>
            </w:r>
          </w:p>
        </w:tc>
        <w:tc>
          <w:tcPr>
            <w:tcW w:w="98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106,45</w:t>
            </w:r>
          </w:p>
        </w:tc>
        <w:tc>
          <w:tcPr>
            <w:tcW w:w="112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585,77</w:t>
            </w:r>
          </w:p>
        </w:tc>
        <w:tc>
          <w:tcPr>
            <w:tcW w:w="1107"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0,60%</w:t>
            </w:r>
          </w:p>
        </w:tc>
      </w:tr>
      <w:tr w:rsidR="00E441C3" w:rsidRPr="00B45A8B" w:rsidTr="000D18B8">
        <w:trPr>
          <w:trHeight w:val="270"/>
          <w:jc w:val="center"/>
        </w:trPr>
        <w:tc>
          <w:tcPr>
            <w:tcW w:w="1457" w:type="dxa"/>
            <w:tcBorders>
              <w:top w:val="nil"/>
              <w:left w:val="single" w:sz="8" w:space="0" w:color="auto"/>
              <w:bottom w:val="single" w:sz="8" w:space="0" w:color="auto"/>
              <w:right w:val="single" w:sz="8" w:space="0" w:color="auto"/>
            </w:tcBorders>
            <w:noWrap/>
            <w:vAlign w:val="bottom"/>
          </w:tcPr>
          <w:p w:rsidR="00E441C3" w:rsidRPr="00B45A8B" w:rsidRDefault="00E441C3" w:rsidP="000D18B8">
            <w:pPr>
              <w:pStyle w:val="11"/>
            </w:pPr>
            <w:r w:rsidRPr="00B45A8B">
              <w:t>июль</w:t>
            </w:r>
          </w:p>
        </w:tc>
        <w:tc>
          <w:tcPr>
            <w:tcW w:w="140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1646,839</w:t>
            </w:r>
          </w:p>
        </w:tc>
        <w:tc>
          <w:tcPr>
            <w:tcW w:w="1080"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8,31%</w:t>
            </w:r>
          </w:p>
        </w:tc>
        <w:tc>
          <w:tcPr>
            <w:tcW w:w="140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1626,333</w:t>
            </w:r>
          </w:p>
        </w:tc>
        <w:tc>
          <w:tcPr>
            <w:tcW w:w="1080"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7,81%</w:t>
            </w:r>
          </w:p>
        </w:tc>
        <w:tc>
          <w:tcPr>
            <w:tcW w:w="98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98,75</w:t>
            </w:r>
          </w:p>
        </w:tc>
        <w:tc>
          <w:tcPr>
            <w:tcW w:w="112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-20,51</w:t>
            </w:r>
          </w:p>
        </w:tc>
        <w:tc>
          <w:tcPr>
            <w:tcW w:w="1107"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-0,50%</w:t>
            </w:r>
          </w:p>
        </w:tc>
      </w:tr>
      <w:tr w:rsidR="00E441C3" w:rsidRPr="00B45A8B" w:rsidTr="000D18B8">
        <w:trPr>
          <w:trHeight w:val="270"/>
          <w:jc w:val="center"/>
        </w:trPr>
        <w:tc>
          <w:tcPr>
            <w:tcW w:w="1457" w:type="dxa"/>
            <w:tcBorders>
              <w:top w:val="nil"/>
              <w:left w:val="single" w:sz="8" w:space="0" w:color="auto"/>
              <w:bottom w:val="single" w:sz="8" w:space="0" w:color="auto"/>
              <w:right w:val="single" w:sz="8" w:space="0" w:color="auto"/>
            </w:tcBorders>
            <w:noWrap/>
            <w:vAlign w:val="bottom"/>
          </w:tcPr>
          <w:p w:rsidR="00E441C3" w:rsidRPr="00B45A8B" w:rsidRDefault="00E441C3" w:rsidP="000D18B8">
            <w:pPr>
              <w:pStyle w:val="11"/>
            </w:pPr>
            <w:r w:rsidRPr="00B45A8B">
              <w:t>август</w:t>
            </w:r>
          </w:p>
        </w:tc>
        <w:tc>
          <w:tcPr>
            <w:tcW w:w="140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1397,138</w:t>
            </w:r>
          </w:p>
        </w:tc>
        <w:tc>
          <w:tcPr>
            <w:tcW w:w="1080"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7,05%</w:t>
            </w:r>
          </w:p>
        </w:tc>
        <w:tc>
          <w:tcPr>
            <w:tcW w:w="140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1697,134</w:t>
            </w:r>
          </w:p>
        </w:tc>
        <w:tc>
          <w:tcPr>
            <w:tcW w:w="1080"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8,15%</w:t>
            </w:r>
          </w:p>
        </w:tc>
        <w:tc>
          <w:tcPr>
            <w:tcW w:w="98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121,47</w:t>
            </w:r>
          </w:p>
        </w:tc>
        <w:tc>
          <w:tcPr>
            <w:tcW w:w="112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300,00</w:t>
            </w:r>
          </w:p>
        </w:tc>
        <w:tc>
          <w:tcPr>
            <w:tcW w:w="1107"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1,10%</w:t>
            </w:r>
          </w:p>
        </w:tc>
      </w:tr>
      <w:tr w:rsidR="00E441C3" w:rsidRPr="00B45A8B" w:rsidTr="000D18B8">
        <w:trPr>
          <w:trHeight w:val="270"/>
          <w:jc w:val="center"/>
        </w:trPr>
        <w:tc>
          <w:tcPr>
            <w:tcW w:w="1457" w:type="dxa"/>
            <w:tcBorders>
              <w:top w:val="nil"/>
              <w:left w:val="single" w:sz="8" w:space="0" w:color="auto"/>
              <w:bottom w:val="single" w:sz="8" w:space="0" w:color="auto"/>
              <w:right w:val="single" w:sz="8" w:space="0" w:color="auto"/>
            </w:tcBorders>
            <w:noWrap/>
            <w:vAlign w:val="bottom"/>
          </w:tcPr>
          <w:p w:rsidR="00E441C3" w:rsidRPr="00B45A8B" w:rsidRDefault="00E441C3" w:rsidP="000D18B8">
            <w:pPr>
              <w:pStyle w:val="11"/>
            </w:pPr>
            <w:r w:rsidRPr="00B45A8B">
              <w:t>сентябрь</w:t>
            </w:r>
          </w:p>
        </w:tc>
        <w:tc>
          <w:tcPr>
            <w:tcW w:w="140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1811,325</w:t>
            </w:r>
          </w:p>
        </w:tc>
        <w:tc>
          <w:tcPr>
            <w:tcW w:w="1080"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9,14%</w:t>
            </w:r>
          </w:p>
        </w:tc>
        <w:tc>
          <w:tcPr>
            <w:tcW w:w="140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1486,814</w:t>
            </w:r>
          </w:p>
        </w:tc>
        <w:tc>
          <w:tcPr>
            <w:tcW w:w="1080"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7,14%</w:t>
            </w:r>
          </w:p>
        </w:tc>
        <w:tc>
          <w:tcPr>
            <w:tcW w:w="98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82,08</w:t>
            </w:r>
          </w:p>
        </w:tc>
        <w:tc>
          <w:tcPr>
            <w:tcW w:w="112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-324,51</w:t>
            </w:r>
          </w:p>
        </w:tc>
        <w:tc>
          <w:tcPr>
            <w:tcW w:w="1107"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-2,00%</w:t>
            </w:r>
          </w:p>
        </w:tc>
      </w:tr>
      <w:tr w:rsidR="00E441C3" w:rsidRPr="00B45A8B" w:rsidTr="000D18B8">
        <w:trPr>
          <w:trHeight w:val="270"/>
          <w:jc w:val="center"/>
        </w:trPr>
        <w:tc>
          <w:tcPr>
            <w:tcW w:w="1457" w:type="dxa"/>
            <w:tcBorders>
              <w:top w:val="nil"/>
              <w:left w:val="single" w:sz="8" w:space="0" w:color="auto"/>
              <w:bottom w:val="single" w:sz="8" w:space="0" w:color="auto"/>
              <w:right w:val="single" w:sz="8" w:space="0" w:color="auto"/>
            </w:tcBorders>
            <w:noWrap/>
            <w:vAlign w:val="bottom"/>
          </w:tcPr>
          <w:p w:rsidR="00E441C3" w:rsidRPr="00B45A8B" w:rsidRDefault="00E441C3" w:rsidP="000D18B8">
            <w:pPr>
              <w:pStyle w:val="11"/>
            </w:pPr>
            <w:r w:rsidRPr="00B45A8B">
              <w:t>3 квартал</w:t>
            </w:r>
          </w:p>
        </w:tc>
        <w:tc>
          <w:tcPr>
            <w:tcW w:w="140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4855,302</w:t>
            </w:r>
          </w:p>
        </w:tc>
        <w:tc>
          <w:tcPr>
            <w:tcW w:w="1080"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24,50%</w:t>
            </w:r>
          </w:p>
        </w:tc>
        <w:tc>
          <w:tcPr>
            <w:tcW w:w="140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4935,224</w:t>
            </w:r>
          </w:p>
        </w:tc>
        <w:tc>
          <w:tcPr>
            <w:tcW w:w="1080"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23,70%</w:t>
            </w:r>
          </w:p>
        </w:tc>
        <w:tc>
          <w:tcPr>
            <w:tcW w:w="98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101,65</w:t>
            </w:r>
          </w:p>
        </w:tc>
        <w:tc>
          <w:tcPr>
            <w:tcW w:w="112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79,92</w:t>
            </w:r>
          </w:p>
        </w:tc>
        <w:tc>
          <w:tcPr>
            <w:tcW w:w="1107"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-0,80%</w:t>
            </w:r>
          </w:p>
        </w:tc>
      </w:tr>
      <w:tr w:rsidR="00E441C3" w:rsidRPr="00B45A8B" w:rsidTr="000D18B8">
        <w:trPr>
          <w:trHeight w:val="270"/>
          <w:jc w:val="center"/>
        </w:trPr>
        <w:tc>
          <w:tcPr>
            <w:tcW w:w="1457" w:type="dxa"/>
            <w:tcBorders>
              <w:top w:val="nil"/>
              <w:left w:val="single" w:sz="8" w:space="0" w:color="auto"/>
              <w:bottom w:val="single" w:sz="8" w:space="0" w:color="auto"/>
              <w:right w:val="single" w:sz="8" w:space="0" w:color="auto"/>
            </w:tcBorders>
            <w:noWrap/>
            <w:vAlign w:val="bottom"/>
          </w:tcPr>
          <w:p w:rsidR="00E441C3" w:rsidRPr="00B45A8B" w:rsidRDefault="00E441C3" w:rsidP="000D18B8">
            <w:pPr>
              <w:pStyle w:val="11"/>
            </w:pPr>
            <w:r w:rsidRPr="00B45A8B">
              <w:t>октябрь</w:t>
            </w:r>
          </w:p>
        </w:tc>
        <w:tc>
          <w:tcPr>
            <w:tcW w:w="140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1955,993</w:t>
            </w:r>
          </w:p>
        </w:tc>
        <w:tc>
          <w:tcPr>
            <w:tcW w:w="1080"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9,87%</w:t>
            </w:r>
          </w:p>
        </w:tc>
        <w:tc>
          <w:tcPr>
            <w:tcW w:w="140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2007,408</w:t>
            </w:r>
          </w:p>
        </w:tc>
        <w:tc>
          <w:tcPr>
            <w:tcW w:w="1080"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9,64%</w:t>
            </w:r>
          </w:p>
        </w:tc>
        <w:tc>
          <w:tcPr>
            <w:tcW w:w="98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102,63</w:t>
            </w:r>
          </w:p>
        </w:tc>
        <w:tc>
          <w:tcPr>
            <w:tcW w:w="112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51,41</w:t>
            </w:r>
          </w:p>
        </w:tc>
        <w:tc>
          <w:tcPr>
            <w:tcW w:w="1107"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-0,23%</w:t>
            </w:r>
          </w:p>
        </w:tc>
      </w:tr>
      <w:tr w:rsidR="00E441C3" w:rsidRPr="00B45A8B" w:rsidTr="000D18B8">
        <w:trPr>
          <w:trHeight w:val="270"/>
          <w:jc w:val="center"/>
        </w:trPr>
        <w:tc>
          <w:tcPr>
            <w:tcW w:w="1457" w:type="dxa"/>
            <w:tcBorders>
              <w:top w:val="nil"/>
              <w:left w:val="single" w:sz="8" w:space="0" w:color="auto"/>
              <w:bottom w:val="single" w:sz="8" w:space="0" w:color="auto"/>
              <w:right w:val="single" w:sz="8" w:space="0" w:color="auto"/>
            </w:tcBorders>
            <w:noWrap/>
            <w:vAlign w:val="bottom"/>
          </w:tcPr>
          <w:p w:rsidR="00E441C3" w:rsidRPr="00B45A8B" w:rsidRDefault="00E441C3" w:rsidP="000D18B8">
            <w:pPr>
              <w:pStyle w:val="11"/>
            </w:pPr>
            <w:r w:rsidRPr="00B45A8B">
              <w:t>ноябрь</w:t>
            </w:r>
          </w:p>
        </w:tc>
        <w:tc>
          <w:tcPr>
            <w:tcW w:w="140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1902,486</w:t>
            </w:r>
          </w:p>
        </w:tc>
        <w:tc>
          <w:tcPr>
            <w:tcW w:w="1080"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9,60%</w:t>
            </w:r>
          </w:p>
        </w:tc>
        <w:tc>
          <w:tcPr>
            <w:tcW w:w="140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2009,490</w:t>
            </w:r>
          </w:p>
        </w:tc>
        <w:tc>
          <w:tcPr>
            <w:tcW w:w="1080"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9,65%</w:t>
            </w:r>
          </w:p>
        </w:tc>
        <w:tc>
          <w:tcPr>
            <w:tcW w:w="98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105,62</w:t>
            </w:r>
          </w:p>
        </w:tc>
        <w:tc>
          <w:tcPr>
            <w:tcW w:w="112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107,00</w:t>
            </w:r>
          </w:p>
        </w:tc>
        <w:tc>
          <w:tcPr>
            <w:tcW w:w="1107"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0,05%</w:t>
            </w:r>
          </w:p>
        </w:tc>
      </w:tr>
      <w:tr w:rsidR="00E441C3" w:rsidRPr="00B45A8B" w:rsidTr="000D18B8">
        <w:trPr>
          <w:trHeight w:val="270"/>
          <w:jc w:val="center"/>
        </w:trPr>
        <w:tc>
          <w:tcPr>
            <w:tcW w:w="1457" w:type="dxa"/>
            <w:tcBorders>
              <w:top w:val="nil"/>
              <w:left w:val="single" w:sz="8" w:space="0" w:color="auto"/>
              <w:bottom w:val="single" w:sz="8" w:space="0" w:color="auto"/>
              <w:right w:val="single" w:sz="8" w:space="0" w:color="auto"/>
            </w:tcBorders>
            <w:noWrap/>
            <w:vAlign w:val="bottom"/>
          </w:tcPr>
          <w:p w:rsidR="00E441C3" w:rsidRPr="00B45A8B" w:rsidRDefault="00E441C3" w:rsidP="000D18B8">
            <w:pPr>
              <w:pStyle w:val="11"/>
            </w:pPr>
            <w:r w:rsidRPr="00B45A8B">
              <w:t>декабрь</w:t>
            </w:r>
          </w:p>
        </w:tc>
        <w:tc>
          <w:tcPr>
            <w:tcW w:w="140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2027,336</w:t>
            </w:r>
          </w:p>
        </w:tc>
        <w:tc>
          <w:tcPr>
            <w:tcW w:w="1080"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10,23%</w:t>
            </w:r>
          </w:p>
        </w:tc>
        <w:tc>
          <w:tcPr>
            <w:tcW w:w="140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2209,398</w:t>
            </w:r>
          </w:p>
        </w:tc>
        <w:tc>
          <w:tcPr>
            <w:tcW w:w="1080"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10,61%</w:t>
            </w:r>
          </w:p>
        </w:tc>
        <w:tc>
          <w:tcPr>
            <w:tcW w:w="98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108,98</w:t>
            </w:r>
          </w:p>
        </w:tc>
        <w:tc>
          <w:tcPr>
            <w:tcW w:w="112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182,06</w:t>
            </w:r>
          </w:p>
        </w:tc>
        <w:tc>
          <w:tcPr>
            <w:tcW w:w="1107"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0,38%</w:t>
            </w:r>
          </w:p>
        </w:tc>
      </w:tr>
      <w:tr w:rsidR="00E441C3" w:rsidRPr="00B45A8B" w:rsidTr="000D18B8">
        <w:trPr>
          <w:trHeight w:val="270"/>
          <w:jc w:val="center"/>
        </w:trPr>
        <w:tc>
          <w:tcPr>
            <w:tcW w:w="1457" w:type="dxa"/>
            <w:tcBorders>
              <w:top w:val="nil"/>
              <w:left w:val="single" w:sz="8" w:space="0" w:color="auto"/>
              <w:bottom w:val="single" w:sz="8" w:space="0" w:color="auto"/>
              <w:right w:val="single" w:sz="8" w:space="0" w:color="auto"/>
            </w:tcBorders>
            <w:noWrap/>
            <w:vAlign w:val="bottom"/>
          </w:tcPr>
          <w:p w:rsidR="00E441C3" w:rsidRPr="00B45A8B" w:rsidRDefault="00E441C3" w:rsidP="000D18B8">
            <w:pPr>
              <w:pStyle w:val="11"/>
            </w:pPr>
            <w:r w:rsidRPr="00B45A8B">
              <w:t>4 квартал</w:t>
            </w:r>
          </w:p>
        </w:tc>
        <w:tc>
          <w:tcPr>
            <w:tcW w:w="140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5885,815</w:t>
            </w:r>
          </w:p>
        </w:tc>
        <w:tc>
          <w:tcPr>
            <w:tcW w:w="1080"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29,70%</w:t>
            </w:r>
          </w:p>
        </w:tc>
        <w:tc>
          <w:tcPr>
            <w:tcW w:w="140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6226,295</w:t>
            </w:r>
          </w:p>
        </w:tc>
        <w:tc>
          <w:tcPr>
            <w:tcW w:w="1080"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29,90%</w:t>
            </w:r>
          </w:p>
        </w:tc>
        <w:tc>
          <w:tcPr>
            <w:tcW w:w="98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105,78</w:t>
            </w:r>
          </w:p>
        </w:tc>
        <w:tc>
          <w:tcPr>
            <w:tcW w:w="112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340,48</w:t>
            </w:r>
          </w:p>
        </w:tc>
        <w:tc>
          <w:tcPr>
            <w:tcW w:w="1107"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0,20%</w:t>
            </w:r>
          </w:p>
        </w:tc>
      </w:tr>
      <w:tr w:rsidR="00E441C3" w:rsidRPr="00B45A8B" w:rsidTr="000D18B8">
        <w:trPr>
          <w:trHeight w:val="270"/>
          <w:jc w:val="center"/>
        </w:trPr>
        <w:tc>
          <w:tcPr>
            <w:tcW w:w="1457" w:type="dxa"/>
            <w:tcBorders>
              <w:top w:val="nil"/>
              <w:left w:val="single" w:sz="8" w:space="0" w:color="auto"/>
              <w:bottom w:val="single" w:sz="8" w:space="0" w:color="auto"/>
              <w:right w:val="single" w:sz="8" w:space="0" w:color="auto"/>
            </w:tcBorders>
            <w:noWrap/>
            <w:vAlign w:val="bottom"/>
          </w:tcPr>
          <w:p w:rsidR="00E441C3" w:rsidRPr="00B45A8B" w:rsidRDefault="00E441C3" w:rsidP="000D18B8">
            <w:pPr>
              <w:pStyle w:val="11"/>
            </w:pPr>
            <w:r w:rsidRPr="00B45A8B">
              <w:t>2 полугодие</w:t>
            </w:r>
          </w:p>
        </w:tc>
        <w:tc>
          <w:tcPr>
            <w:tcW w:w="140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10741,118</w:t>
            </w:r>
          </w:p>
        </w:tc>
        <w:tc>
          <w:tcPr>
            <w:tcW w:w="1080"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54,20%</w:t>
            </w:r>
          </w:p>
        </w:tc>
        <w:tc>
          <w:tcPr>
            <w:tcW w:w="140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11161,519</w:t>
            </w:r>
          </w:p>
        </w:tc>
        <w:tc>
          <w:tcPr>
            <w:tcW w:w="1080"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53,60%</w:t>
            </w:r>
          </w:p>
        </w:tc>
        <w:tc>
          <w:tcPr>
            <w:tcW w:w="98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103,91</w:t>
            </w:r>
          </w:p>
        </w:tc>
        <w:tc>
          <w:tcPr>
            <w:tcW w:w="112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420,40</w:t>
            </w:r>
          </w:p>
        </w:tc>
        <w:tc>
          <w:tcPr>
            <w:tcW w:w="1107"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-0,60%</w:t>
            </w:r>
          </w:p>
        </w:tc>
      </w:tr>
      <w:tr w:rsidR="00E441C3" w:rsidRPr="00B45A8B" w:rsidTr="000D18B8">
        <w:trPr>
          <w:trHeight w:val="270"/>
          <w:jc w:val="center"/>
        </w:trPr>
        <w:tc>
          <w:tcPr>
            <w:tcW w:w="1457" w:type="dxa"/>
            <w:tcBorders>
              <w:top w:val="nil"/>
              <w:left w:val="single" w:sz="8" w:space="0" w:color="auto"/>
              <w:bottom w:val="single" w:sz="8" w:space="0" w:color="auto"/>
              <w:right w:val="single" w:sz="8" w:space="0" w:color="auto"/>
            </w:tcBorders>
            <w:noWrap/>
            <w:vAlign w:val="bottom"/>
          </w:tcPr>
          <w:p w:rsidR="00E441C3" w:rsidRPr="00B45A8B" w:rsidRDefault="00E441C3" w:rsidP="000D18B8">
            <w:pPr>
              <w:pStyle w:val="11"/>
            </w:pPr>
            <w:r w:rsidRPr="00B45A8B">
              <w:t>всего за год</w:t>
            </w:r>
          </w:p>
        </w:tc>
        <w:tc>
          <w:tcPr>
            <w:tcW w:w="140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19817,560</w:t>
            </w:r>
          </w:p>
        </w:tc>
        <w:tc>
          <w:tcPr>
            <w:tcW w:w="1080"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100</w:t>
            </w:r>
          </w:p>
        </w:tc>
        <w:tc>
          <w:tcPr>
            <w:tcW w:w="140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20823,730</w:t>
            </w:r>
          </w:p>
        </w:tc>
        <w:tc>
          <w:tcPr>
            <w:tcW w:w="1080"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100</w:t>
            </w:r>
          </w:p>
        </w:tc>
        <w:tc>
          <w:tcPr>
            <w:tcW w:w="98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105,08</w:t>
            </w:r>
          </w:p>
        </w:tc>
        <w:tc>
          <w:tcPr>
            <w:tcW w:w="1126"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1006,17</w:t>
            </w:r>
          </w:p>
        </w:tc>
        <w:tc>
          <w:tcPr>
            <w:tcW w:w="1107" w:type="dxa"/>
            <w:tcBorders>
              <w:top w:val="nil"/>
              <w:left w:val="nil"/>
              <w:bottom w:val="single" w:sz="8" w:space="0" w:color="auto"/>
              <w:right w:val="single" w:sz="8" w:space="0" w:color="auto"/>
            </w:tcBorders>
            <w:noWrap/>
            <w:vAlign w:val="bottom"/>
          </w:tcPr>
          <w:p w:rsidR="00E441C3" w:rsidRPr="00B45A8B" w:rsidRDefault="00E441C3" w:rsidP="000D18B8">
            <w:pPr>
              <w:pStyle w:val="11"/>
            </w:pPr>
            <w:r w:rsidRPr="00B45A8B">
              <w:t>0</w:t>
            </w:r>
          </w:p>
        </w:tc>
      </w:tr>
    </w:tbl>
    <w:p w:rsidR="009D7F16" w:rsidRPr="00B45A8B" w:rsidRDefault="00E441C3" w:rsidP="004A47DA">
      <w:pPr>
        <w:spacing w:line="360" w:lineRule="auto"/>
        <w:ind w:firstLine="709"/>
        <w:jc w:val="both"/>
        <w:rPr>
          <w:sz w:val="28"/>
          <w:szCs w:val="28"/>
        </w:rPr>
      </w:pPr>
      <w:r w:rsidRPr="00B45A8B">
        <w:rPr>
          <w:sz w:val="28"/>
          <w:szCs w:val="28"/>
        </w:rPr>
        <w:t>Можно сделать вывод о том, что основной фактор, который оказал влияние на ритмичность развития товарооборота – это улучшение работы предприятия не только с корпоративными клиентами , но и частными лицами.</w:t>
      </w:r>
      <w:r w:rsidR="000D18B8">
        <w:rPr>
          <w:sz w:val="28"/>
          <w:szCs w:val="28"/>
        </w:rPr>
        <w:t xml:space="preserve"> </w:t>
      </w:r>
      <w:r w:rsidRPr="00B45A8B">
        <w:rPr>
          <w:sz w:val="28"/>
          <w:szCs w:val="28"/>
        </w:rPr>
        <w:t>Изучение состава товарооборота является важным разделом анализа. Состав товарооборота изучают по его видам, организационным формам, методам продажи, формам оплаты и ассортименту.</w:t>
      </w:r>
      <w:r w:rsidR="000D18B8">
        <w:rPr>
          <w:sz w:val="28"/>
          <w:szCs w:val="28"/>
        </w:rPr>
        <w:t xml:space="preserve"> </w:t>
      </w:r>
      <w:r w:rsidRPr="00B45A8B">
        <w:rPr>
          <w:sz w:val="28"/>
          <w:szCs w:val="28"/>
        </w:rPr>
        <w:t xml:space="preserve">Предприятие ООО "Центр комплектации "ПромАрматура" не только реализует </w:t>
      </w:r>
      <w:r w:rsidR="009D7F16" w:rsidRPr="00B45A8B">
        <w:rPr>
          <w:sz w:val="28"/>
          <w:szCs w:val="28"/>
        </w:rPr>
        <w:t>запорное оборудование, электроприводы</w:t>
      </w:r>
      <w:r w:rsidRPr="00B45A8B">
        <w:rPr>
          <w:sz w:val="28"/>
          <w:szCs w:val="28"/>
        </w:rPr>
        <w:t xml:space="preserve"> и различные виды промышленного </w:t>
      </w:r>
      <w:r w:rsidR="009D7F16" w:rsidRPr="00B45A8B">
        <w:rPr>
          <w:sz w:val="28"/>
          <w:szCs w:val="28"/>
        </w:rPr>
        <w:t>отопительного</w:t>
      </w:r>
      <w:r w:rsidRPr="00B45A8B">
        <w:rPr>
          <w:sz w:val="28"/>
          <w:szCs w:val="28"/>
        </w:rPr>
        <w:t xml:space="preserve"> оборудования, но и предоставляет услуги по монтажу, наладке и обслуживанию поставляемого оборудования. Проанализируем, как изменились доходы предприятия по видам деятельности.</w:t>
      </w:r>
    </w:p>
    <w:p w:rsidR="000D18B8" w:rsidRDefault="000D18B8" w:rsidP="004A47DA">
      <w:pPr>
        <w:spacing w:line="360" w:lineRule="auto"/>
        <w:ind w:firstLine="709"/>
        <w:jc w:val="both"/>
        <w:rPr>
          <w:sz w:val="28"/>
          <w:szCs w:val="28"/>
        </w:rPr>
      </w:pPr>
    </w:p>
    <w:p w:rsidR="00E441C3" w:rsidRPr="00B45A8B" w:rsidRDefault="00E441C3" w:rsidP="004A47DA">
      <w:pPr>
        <w:spacing w:line="360" w:lineRule="auto"/>
        <w:ind w:firstLine="709"/>
        <w:jc w:val="both"/>
        <w:rPr>
          <w:sz w:val="28"/>
          <w:szCs w:val="28"/>
        </w:rPr>
      </w:pPr>
      <w:r w:rsidRPr="00B45A8B">
        <w:rPr>
          <w:sz w:val="28"/>
          <w:szCs w:val="28"/>
        </w:rPr>
        <w:t xml:space="preserve">Таблица </w:t>
      </w:r>
      <w:r w:rsidR="009D7F16" w:rsidRPr="00B45A8B">
        <w:rPr>
          <w:sz w:val="28"/>
          <w:szCs w:val="28"/>
        </w:rPr>
        <w:t>6</w:t>
      </w:r>
      <w:r w:rsidRPr="00B45A8B">
        <w:rPr>
          <w:sz w:val="28"/>
          <w:szCs w:val="28"/>
        </w:rPr>
        <w:t xml:space="preserve"> – Анализ изменения доходов предприятия по видам деятельности</w:t>
      </w:r>
    </w:p>
    <w:tbl>
      <w:tblPr>
        <w:tblW w:w="9072" w:type="dxa"/>
        <w:jc w:val="center"/>
        <w:tblLook w:val="0000" w:firstRow="0" w:lastRow="0" w:firstColumn="0" w:lastColumn="0" w:noHBand="0" w:noVBand="0"/>
      </w:tblPr>
      <w:tblGrid>
        <w:gridCol w:w="4505"/>
        <w:gridCol w:w="1266"/>
        <w:gridCol w:w="1266"/>
        <w:gridCol w:w="2328"/>
      </w:tblGrid>
      <w:tr w:rsidR="00E441C3" w:rsidRPr="00B45A8B" w:rsidTr="000D18B8">
        <w:trPr>
          <w:trHeight w:val="255"/>
          <w:jc w:val="center"/>
        </w:trPr>
        <w:tc>
          <w:tcPr>
            <w:tcW w:w="4505" w:type="dxa"/>
            <w:tcBorders>
              <w:top w:val="single" w:sz="4" w:space="0" w:color="auto"/>
              <w:left w:val="single" w:sz="4" w:space="0" w:color="auto"/>
              <w:bottom w:val="single" w:sz="4" w:space="0" w:color="auto"/>
              <w:right w:val="single" w:sz="4" w:space="0" w:color="auto"/>
            </w:tcBorders>
            <w:noWrap/>
            <w:vAlign w:val="bottom"/>
          </w:tcPr>
          <w:p w:rsidR="00E441C3" w:rsidRPr="00B45A8B" w:rsidRDefault="00E441C3" w:rsidP="000D18B8">
            <w:pPr>
              <w:pStyle w:val="11"/>
            </w:pPr>
            <w:r w:rsidRPr="00B45A8B">
              <w:t>Показатель</w:t>
            </w:r>
          </w:p>
        </w:tc>
        <w:tc>
          <w:tcPr>
            <w:tcW w:w="1266" w:type="dxa"/>
            <w:tcBorders>
              <w:top w:val="single" w:sz="4" w:space="0" w:color="auto"/>
              <w:left w:val="nil"/>
              <w:bottom w:val="single" w:sz="4" w:space="0" w:color="auto"/>
              <w:right w:val="single" w:sz="4" w:space="0" w:color="auto"/>
            </w:tcBorders>
            <w:noWrap/>
            <w:vAlign w:val="bottom"/>
          </w:tcPr>
          <w:p w:rsidR="00E441C3" w:rsidRPr="00B45A8B" w:rsidRDefault="00E441C3" w:rsidP="000D18B8">
            <w:pPr>
              <w:pStyle w:val="11"/>
            </w:pPr>
            <w:r w:rsidRPr="00B45A8B">
              <w:t>2008 год</w:t>
            </w:r>
          </w:p>
        </w:tc>
        <w:tc>
          <w:tcPr>
            <w:tcW w:w="1266" w:type="dxa"/>
            <w:tcBorders>
              <w:top w:val="single" w:sz="4" w:space="0" w:color="auto"/>
              <w:left w:val="nil"/>
              <w:bottom w:val="single" w:sz="4" w:space="0" w:color="auto"/>
              <w:right w:val="single" w:sz="4" w:space="0" w:color="auto"/>
            </w:tcBorders>
            <w:noWrap/>
            <w:vAlign w:val="bottom"/>
          </w:tcPr>
          <w:p w:rsidR="00E441C3" w:rsidRPr="00B45A8B" w:rsidRDefault="00E441C3" w:rsidP="000D18B8">
            <w:pPr>
              <w:pStyle w:val="11"/>
            </w:pPr>
            <w:r w:rsidRPr="00B45A8B">
              <w:t>2009 год</w:t>
            </w:r>
          </w:p>
        </w:tc>
        <w:tc>
          <w:tcPr>
            <w:tcW w:w="2328" w:type="dxa"/>
            <w:tcBorders>
              <w:top w:val="single" w:sz="4" w:space="0" w:color="auto"/>
              <w:left w:val="nil"/>
              <w:bottom w:val="single" w:sz="4" w:space="0" w:color="auto"/>
              <w:right w:val="single" w:sz="4" w:space="0" w:color="auto"/>
            </w:tcBorders>
            <w:noWrap/>
            <w:vAlign w:val="bottom"/>
          </w:tcPr>
          <w:p w:rsidR="00E441C3" w:rsidRPr="00B45A8B" w:rsidRDefault="00E441C3" w:rsidP="000D18B8">
            <w:pPr>
              <w:pStyle w:val="11"/>
            </w:pPr>
            <w:r w:rsidRPr="00B45A8B">
              <w:t>Отклонение от прошлого года</w:t>
            </w:r>
          </w:p>
        </w:tc>
      </w:tr>
      <w:tr w:rsidR="00E441C3" w:rsidRPr="00B45A8B" w:rsidTr="000D18B8">
        <w:trPr>
          <w:trHeight w:val="255"/>
          <w:jc w:val="center"/>
        </w:trPr>
        <w:tc>
          <w:tcPr>
            <w:tcW w:w="4505" w:type="dxa"/>
            <w:tcBorders>
              <w:top w:val="nil"/>
              <w:left w:val="single" w:sz="4" w:space="0" w:color="auto"/>
              <w:bottom w:val="single" w:sz="4" w:space="0" w:color="auto"/>
              <w:right w:val="single" w:sz="4" w:space="0" w:color="auto"/>
            </w:tcBorders>
            <w:noWrap/>
            <w:vAlign w:val="bottom"/>
          </w:tcPr>
          <w:p w:rsidR="00E441C3" w:rsidRPr="00B45A8B" w:rsidRDefault="00E441C3" w:rsidP="000D18B8">
            <w:pPr>
              <w:pStyle w:val="11"/>
            </w:pPr>
            <w:r w:rsidRPr="00B45A8B">
              <w:t>Доходы от реализации оборудования</w:t>
            </w:r>
          </w:p>
        </w:tc>
        <w:tc>
          <w:tcPr>
            <w:tcW w:w="1266"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10321,15</w:t>
            </w:r>
          </w:p>
        </w:tc>
        <w:tc>
          <w:tcPr>
            <w:tcW w:w="1266"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10698,48</w:t>
            </w:r>
          </w:p>
        </w:tc>
        <w:tc>
          <w:tcPr>
            <w:tcW w:w="2328"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377,33</w:t>
            </w:r>
          </w:p>
        </w:tc>
      </w:tr>
      <w:tr w:rsidR="00E441C3" w:rsidRPr="00B45A8B" w:rsidTr="000D18B8">
        <w:trPr>
          <w:trHeight w:val="255"/>
          <w:jc w:val="center"/>
        </w:trPr>
        <w:tc>
          <w:tcPr>
            <w:tcW w:w="4505" w:type="dxa"/>
            <w:tcBorders>
              <w:top w:val="nil"/>
              <w:left w:val="single" w:sz="4" w:space="0" w:color="auto"/>
              <w:bottom w:val="single" w:sz="4" w:space="0" w:color="auto"/>
              <w:right w:val="single" w:sz="4" w:space="0" w:color="auto"/>
            </w:tcBorders>
            <w:noWrap/>
            <w:vAlign w:val="bottom"/>
          </w:tcPr>
          <w:p w:rsidR="00E441C3" w:rsidRPr="00B45A8B" w:rsidRDefault="00E441C3" w:rsidP="000D18B8">
            <w:pPr>
              <w:pStyle w:val="11"/>
            </w:pPr>
            <w:r w:rsidRPr="00B45A8B">
              <w:t>Доходы от монтажа и обслуживания</w:t>
            </w:r>
          </w:p>
        </w:tc>
        <w:tc>
          <w:tcPr>
            <w:tcW w:w="1266"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9496,41</w:t>
            </w:r>
          </w:p>
        </w:tc>
        <w:tc>
          <w:tcPr>
            <w:tcW w:w="1266"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10125,25</w:t>
            </w:r>
          </w:p>
        </w:tc>
        <w:tc>
          <w:tcPr>
            <w:tcW w:w="2328"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628,84</w:t>
            </w:r>
          </w:p>
        </w:tc>
      </w:tr>
      <w:tr w:rsidR="00E441C3" w:rsidRPr="00B45A8B" w:rsidTr="000D18B8">
        <w:trPr>
          <w:trHeight w:val="255"/>
          <w:jc w:val="center"/>
        </w:trPr>
        <w:tc>
          <w:tcPr>
            <w:tcW w:w="4505" w:type="dxa"/>
            <w:tcBorders>
              <w:top w:val="nil"/>
              <w:left w:val="single" w:sz="4" w:space="0" w:color="auto"/>
              <w:bottom w:val="single" w:sz="4" w:space="0" w:color="auto"/>
              <w:right w:val="single" w:sz="4" w:space="0" w:color="auto"/>
            </w:tcBorders>
            <w:noWrap/>
            <w:vAlign w:val="bottom"/>
          </w:tcPr>
          <w:p w:rsidR="00E441C3" w:rsidRPr="00B45A8B" w:rsidRDefault="00E441C3" w:rsidP="000D18B8">
            <w:pPr>
              <w:pStyle w:val="11"/>
            </w:pPr>
            <w:r w:rsidRPr="00B45A8B">
              <w:t>Всего доходов</w:t>
            </w:r>
          </w:p>
        </w:tc>
        <w:tc>
          <w:tcPr>
            <w:tcW w:w="1266"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19817,56</w:t>
            </w:r>
          </w:p>
        </w:tc>
        <w:tc>
          <w:tcPr>
            <w:tcW w:w="1266"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20823,73</w:t>
            </w:r>
          </w:p>
        </w:tc>
        <w:tc>
          <w:tcPr>
            <w:tcW w:w="2328"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1006,17</w:t>
            </w:r>
          </w:p>
        </w:tc>
      </w:tr>
    </w:tbl>
    <w:p w:rsidR="009D7F16" w:rsidRPr="00B45A8B" w:rsidRDefault="009D7F16" w:rsidP="004A47DA">
      <w:pPr>
        <w:spacing w:line="360" w:lineRule="auto"/>
        <w:ind w:firstLine="709"/>
        <w:jc w:val="both"/>
        <w:rPr>
          <w:sz w:val="28"/>
          <w:szCs w:val="28"/>
        </w:rPr>
      </w:pPr>
    </w:p>
    <w:p w:rsidR="00E441C3" w:rsidRPr="00B45A8B" w:rsidRDefault="00E441C3" w:rsidP="004A47DA">
      <w:pPr>
        <w:spacing w:line="360" w:lineRule="auto"/>
        <w:ind w:firstLine="709"/>
        <w:jc w:val="both"/>
        <w:rPr>
          <w:sz w:val="28"/>
          <w:szCs w:val="28"/>
        </w:rPr>
      </w:pPr>
      <w:r w:rsidRPr="00B45A8B">
        <w:rPr>
          <w:sz w:val="28"/>
          <w:szCs w:val="28"/>
        </w:rPr>
        <w:t xml:space="preserve">Наиболее высокими темпами выросли доходы от обслуживания и монтажа оборудования. Это связано в основном с тем, что цены на поставляемое оборудование практически не выросли по сравнению с прошлым годом. Наоборот, в связи с увеличением конкуренции на данном рынке, цены на некоторые виды </w:t>
      </w:r>
      <w:r w:rsidR="009D7F16" w:rsidRPr="00B45A8B">
        <w:rPr>
          <w:sz w:val="28"/>
          <w:szCs w:val="28"/>
        </w:rPr>
        <w:t>отопительных приборов</w:t>
      </w:r>
      <w:r w:rsidRPr="00B45A8B">
        <w:rPr>
          <w:sz w:val="28"/>
          <w:szCs w:val="28"/>
        </w:rPr>
        <w:t xml:space="preserve"> несколько понизились. Доходы от обслуживания и монтажа оборудования возросли в основном потому что увеличилась оплата труда работников, занятых монтажом и обслуживанием оборудования. Также увеличился объем работ по наладке и обслуживанию ранее поставленного оборудования.</w:t>
      </w:r>
    </w:p>
    <w:p w:rsidR="00E441C3" w:rsidRPr="00B45A8B" w:rsidRDefault="00E441C3" w:rsidP="004A47DA">
      <w:pPr>
        <w:spacing w:line="360" w:lineRule="auto"/>
        <w:ind w:firstLine="709"/>
        <w:jc w:val="both"/>
        <w:rPr>
          <w:sz w:val="28"/>
          <w:szCs w:val="28"/>
        </w:rPr>
      </w:pPr>
      <w:r w:rsidRPr="00B45A8B">
        <w:rPr>
          <w:sz w:val="28"/>
          <w:szCs w:val="28"/>
        </w:rPr>
        <w:t xml:space="preserve">Предприятие </w:t>
      </w:r>
      <w:r w:rsidR="009D7F16" w:rsidRPr="00B45A8B">
        <w:rPr>
          <w:sz w:val="28"/>
          <w:szCs w:val="28"/>
        </w:rPr>
        <w:t>ООО "Центр комплектации "ПромАрматура"</w:t>
      </w:r>
      <w:r w:rsidRPr="00B45A8B">
        <w:rPr>
          <w:sz w:val="28"/>
          <w:szCs w:val="28"/>
        </w:rPr>
        <w:t xml:space="preserve"> заключает договора на поставку продукции с различными предприятиями – производителями и дилерами.</w:t>
      </w:r>
    </w:p>
    <w:p w:rsidR="00E441C3" w:rsidRPr="00B45A8B" w:rsidRDefault="00E441C3" w:rsidP="004A47DA">
      <w:pPr>
        <w:spacing w:line="360" w:lineRule="auto"/>
        <w:ind w:firstLine="709"/>
        <w:jc w:val="both"/>
        <w:rPr>
          <w:sz w:val="28"/>
          <w:szCs w:val="28"/>
        </w:rPr>
      </w:pPr>
      <w:r w:rsidRPr="00B45A8B">
        <w:rPr>
          <w:sz w:val="28"/>
          <w:szCs w:val="28"/>
        </w:rPr>
        <w:t>Цены на поставляемую продукцию и ассортимент товаров различается у каждого поставщика. Для того чтобы управлять процессом продаж и увеличивать доходы от своей деятельности необходимо отслеживать объемы реализации продукции по поставщикам предприятия.</w:t>
      </w:r>
    </w:p>
    <w:p w:rsidR="009D7F16" w:rsidRPr="00B45A8B" w:rsidRDefault="00E441C3" w:rsidP="004A47DA">
      <w:pPr>
        <w:spacing w:line="360" w:lineRule="auto"/>
        <w:ind w:firstLine="709"/>
        <w:jc w:val="both"/>
        <w:rPr>
          <w:sz w:val="28"/>
          <w:szCs w:val="28"/>
        </w:rPr>
      </w:pPr>
      <w:r w:rsidRPr="00B45A8B">
        <w:rPr>
          <w:sz w:val="28"/>
          <w:szCs w:val="28"/>
        </w:rPr>
        <w:t xml:space="preserve">Проанализируем структуру продаж оборудования по поставщикам предприятия. </w:t>
      </w:r>
    </w:p>
    <w:p w:rsidR="000D18B8" w:rsidRDefault="000D18B8" w:rsidP="004A47DA">
      <w:pPr>
        <w:spacing w:line="360" w:lineRule="auto"/>
        <w:ind w:firstLine="709"/>
        <w:jc w:val="both"/>
        <w:rPr>
          <w:sz w:val="28"/>
          <w:szCs w:val="28"/>
        </w:rPr>
      </w:pPr>
    </w:p>
    <w:p w:rsidR="00E441C3" w:rsidRPr="00B45A8B" w:rsidRDefault="00E441C3" w:rsidP="004A47DA">
      <w:pPr>
        <w:spacing w:line="360" w:lineRule="auto"/>
        <w:ind w:firstLine="709"/>
        <w:jc w:val="both"/>
        <w:rPr>
          <w:sz w:val="28"/>
          <w:szCs w:val="28"/>
        </w:rPr>
      </w:pPr>
      <w:r w:rsidRPr="00B45A8B">
        <w:rPr>
          <w:sz w:val="28"/>
          <w:szCs w:val="28"/>
        </w:rPr>
        <w:t xml:space="preserve">Таблица </w:t>
      </w:r>
      <w:r w:rsidR="009D7F16" w:rsidRPr="00B45A8B">
        <w:rPr>
          <w:sz w:val="28"/>
          <w:szCs w:val="28"/>
        </w:rPr>
        <w:t>7</w:t>
      </w:r>
      <w:r w:rsidRPr="00B45A8B">
        <w:rPr>
          <w:sz w:val="28"/>
          <w:szCs w:val="28"/>
        </w:rPr>
        <w:t xml:space="preserve"> – Анализ развития реализации продукции по поставщикам </w:t>
      </w:r>
    </w:p>
    <w:tbl>
      <w:tblPr>
        <w:tblW w:w="9072" w:type="dxa"/>
        <w:jc w:val="center"/>
        <w:tblLook w:val="0000" w:firstRow="0" w:lastRow="0" w:firstColumn="0" w:lastColumn="0" w:noHBand="0" w:noVBand="0"/>
      </w:tblPr>
      <w:tblGrid>
        <w:gridCol w:w="3111"/>
        <w:gridCol w:w="1931"/>
        <w:gridCol w:w="1645"/>
        <w:gridCol w:w="2385"/>
      </w:tblGrid>
      <w:tr w:rsidR="00E441C3" w:rsidRPr="00B45A8B" w:rsidTr="000D18B8">
        <w:trPr>
          <w:trHeight w:val="255"/>
          <w:jc w:val="center"/>
        </w:trPr>
        <w:tc>
          <w:tcPr>
            <w:tcW w:w="3065" w:type="dxa"/>
            <w:vMerge w:val="restart"/>
            <w:tcBorders>
              <w:top w:val="single" w:sz="4" w:space="0" w:color="auto"/>
              <w:left w:val="single" w:sz="4" w:space="0" w:color="auto"/>
              <w:right w:val="single" w:sz="4" w:space="0" w:color="auto"/>
            </w:tcBorders>
            <w:noWrap/>
            <w:vAlign w:val="bottom"/>
          </w:tcPr>
          <w:p w:rsidR="004A47DA" w:rsidRPr="00B45A8B" w:rsidRDefault="00E441C3" w:rsidP="000D18B8">
            <w:pPr>
              <w:pStyle w:val="11"/>
            </w:pPr>
            <w:r w:rsidRPr="00B45A8B">
              <w:t>Поставщик</w:t>
            </w:r>
          </w:p>
          <w:p w:rsidR="00E441C3" w:rsidRPr="00B45A8B" w:rsidRDefault="00E441C3" w:rsidP="000D18B8">
            <w:pPr>
              <w:pStyle w:val="11"/>
            </w:pPr>
          </w:p>
        </w:tc>
        <w:tc>
          <w:tcPr>
            <w:tcW w:w="3522" w:type="dxa"/>
            <w:gridSpan w:val="2"/>
            <w:tcBorders>
              <w:top w:val="single" w:sz="4" w:space="0" w:color="auto"/>
              <w:left w:val="nil"/>
              <w:bottom w:val="single" w:sz="4" w:space="0" w:color="auto"/>
              <w:right w:val="single" w:sz="4" w:space="0" w:color="auto"/>
            </w:tcBorders>
            <w:noWrap/>
            <w:vAlign w:val="bottom"/>
          </w:tcPr>
          <w:p w:rsidR="00E441C3" w:rsidRPr="00B45A8B" w:rsidRDefault="00E441C3" w:rsidP="000D18B8">
            <w:pPr>
              <w:pStyle w:val="11"/>
            </w:pPr>
            <w:r w:rsidRPr="00B45A8B">
              <w:t>Объем реализации продукции, тыс.р.</w:t>
            </w:r>
          </w:p>
          <w:p w:rsidR="00E441C3" w:rsidRPr="00B45A8B" w:rsidRDefault="00E441C3" w:rsidP="000D18B8">
            <w:pPr>
              <w:pStyle w:val="11"/>
            </w:pPr>
          </w:p>
        </w:tc>
        <w:tc>
          <w:tcPr>
            <w:tcW w:w="2349" w:type="dxa"/>
            <w:vMerge w:val="restart"/>
            <w:tcBorders>
              <w:top w:val="single" w:sz="4" w:space="0" w:color="auto"/>
              <w:left w:val="nil"/>
              <w:right w:val="single" w:sz="4" w:space="0" w:color="auto"/>
            </w:tcBorders>
            <w:noWrap/>
            <w:vAlign w:val="bottom"/>
          </w:tcPr>
          <w:p w:rsidR="00E441C3" w:rsidRPr="00B45A8B" w:rsidRDefault="00E441C3" w:rsidP="000D18B8">
            <w:pPr>
              <w:pStyle w:val="11"/>
            </w:pPr>
            <w:r w:rsidRPr="00B45A8B">
              <w:t>Отклонение от прошлого года</w:t>
            </w:r>
          </w:p>
          <w:p w:rsidR="00E441C3" w:rsidRPr="00B45A8B" w:rsidRDefault="00E441C3" w:rsidP="000D18B8">
            <w:pPr>
              <w:pStyle w:val="11"/>
            </w:pPr>
          </w:p>
        </w:tc>
      </w:tr>
      <w:tr w:rsidR="00E441C3" w:rsidRPr="00B45A8B" w:rsidTr="000D18B8">
        <w:trPr>
          <w:trHeight w:val="255"/>
          <w:jc w:val="center"/>
        </w:trPr>
        <w:tc>
          <w:tcPr>
            <w:tcW w:w="3065" w:type="dxa"/>
            <w:vMerge/>
            <w:tcBorders>
              <w:left w:val="single" w:sz="4" w:space="0" w:color="auto"/>
              <w:bottom w:val="single" w:sz="4" w:space="0" w:color="auto"/>
              <w:right w:val="single" w:sz="4" w:space="0" w:color="auto"/>
            </w:tcBorders>
            <w:noWrap/>
            <w:vAlign w:val="bottom"/>
          </w:tcPr>
          <w:p w:rsidR="00E441C3" w:rsidRPr="00B45A8B" w:rsidRDefault="00E441C3" w:rsidP="000D18B8">
            <w:pPr>
              <w:pStyle w:val="11"/>
            </w:pPr>
          </w:p>
        </w:tc>
        <w:tc>
          <w:tcPr>
            <w:tcW w:w="1902"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2008 год</w:t>
            </w:r>
          </w:p>
        </w:tc>
        <w:tc>
          <w:tcPr>
            <w:tcW w:w="1620"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2009 год</w:t>
            </w:r>
          </w:p>
        </w:tc>
        <w:tc>
          <w:tcPr>
            <w:tcW w:w="2349" w:type="dxa"/>
            <w:vMerge/>
            <w:tcBorders>
              <w:left w:val="nil"/>
              <w:bottom w:val="single" w:sz="4" w:space="0" w:color="auto"/>
              <w:right w:val="single" w:sz="4" w:space="0" w:color="auto"/>
            </w:tcBorders>
            <w:noWrap/>
            <w:vAlign w:val="bottom"/>
          </w:tcPr>
          <w:p w:rsidR="00E441C3" w:rsidRPr="00B45A8B" w:rsidRDefault="00E441C3" w:rsidP="000D18B8">
            <w:pPr>
              <w:pStyle w:val="11"/>
            </w:pPr>
          </w:p>
        </w:tc>
      </w:tr>
      <w:tr w:rsidR="00E441C3" w:rsidRPr="00B45A8B" w:rsidTr="000D18B8">
        <w:trPr>
          <w:trHeight w:val="255"/>
          <w:jc w:val="center"/>
        </w:trPr>
        <w:tc>
          <w:tcPr>
            <w:tcW w:w="3065" w:type="dxa"/>
            <w:tcBorders>
              <w:top w:val="nil"/>
              <w:left w:val="single" w:sz="4" w:space="0" w:color="auto"/>
              <w:bottom w:val="single" w:sz="4" w:space="0" w:color="auto"/>
              <w:right w:val="single" w:sz="4" w:space="0" w:color="auto"/>
            </w:tcBorders>
            <w:noWrap/>
            <w:vAlign w:val="bottom"/>
          </w:tcPr>
          <w:p w:rsidR="00E441C3" w:rsidRPr="00B45A8B" w:rsidRDefault="00E441C3" w:rsidP="000D18B8">
            <w:pPr>
              <w:pStyle w:val="11"/>
            </w:pPr>
            <w:r w:rsidRPr="00B45A8B">
              <w:t>Арктика</w:t>
            </w:r>
          </w:p>
        </w:tc>
        <w:tc>
          <w:tcPr>
            <w:tcW w:w="1902"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628,148</w:t>
            </w:r>
          </w:p>
        </w:tc>
        <w:tc>
          <w:tcPr>
            <w:tcW w:w="1620"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715,65</w:t>
            </w:r>
          </w:p>
        </w:tc>
        <w:tc>
          <w:tcPr>
            <w:tcW w:w="2349"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87,502</w:t>
            </w:r>
          </w:p>
        </w:tc>
      </w:tr>
      <w:tr w:rsidR="00E441C3" w:rsidRPr="00B45A8B" w:rsidTr="000D18B8">
        <w:trPr>
          <w:trHeight w:val="255"/>
          <w:jc w:val="center"/>
        </w:trPr>
        <w:tc>
          <w:tcPr>
            <w:tcW w:w="3065" w:type="dxa"/>
            <w:tcBorders>
              <w:top w:val="nil"/>
              <w:left w:val="single" w:sz="4" w:space="0" w:color="auto"/>
              <w:bottom w:val="single" w:sz="4" w:space="0" w:color="auto"/>
              <w:right w:val="single" w:sz="4" w:space="0" w:color="auto"/>
            </w:tcBorders>
            <w:noWrap/>
            <w:vAlign w:val="bottom"/>
          </w:tcPr>
          <w:p w:rsidR="00E441C3" w:rsidRPr="00B45A8B" w:rsidRDefault="00E441C3" w:rsidP="000D18B8">
            <w:pPr>
              <w:pStyle w:val="11"/>
            </w:pPr>
            <w:r w:rsidRPr="00B45A8B">
              <w:t>Аудит- Бизнес</w:t>
            </w:r>
          </w:p>
        </w:tc>
        <w:tc>
          <w:tcPr>
            <w:tcW w:w="1902"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212,333</w:t>
            </w:r>
          </w:p>
        </w:tc>
        <w:tc>
          <w:tcPr>
            <w:tcW w:w="1620"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204,357</w:t>
            </w:r>
          </w:p>
        </w:tc>
        <w:tc>
          <w:tcPr>
            <w:tcW w:w="2349"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-7,976</w:t>
            </w:r>
          </w:p>
        </w:tc>
      </w:tr>
      <w:tr w:rsidR="00E441C3" w:rsidRPr="00B45A8B" w:rsidTr="000D18B8">
        <w:trPr>
          <w:trHeight w:val="255"/>
          <w:jc w:val="center"/>
        </w:trPr>
        <w:tc>
          <w:tcPr>
            <w:tcW w:w="3065" w:type="dxa"/>
            <w:tcBorders>
              <w:top w:val="nil"/>
              <w:left w:val="single" w:sz="4" w:space="0" w:color="auto"/>
              <w:bottom w:val="single" w:sz="4" w:space="0" w:color="auto"/>
              <w:right w:val="single" w:sz="4" w:space="0" w:color="auto"/>
            </w:tcBorders>
            <w:noWrap/>
            <w:vAlign w:val="bottom"/>
          </w:tcPr>
          <w:p w:rsidR="00E441C3" w:rsidRPr="00B45A8B" w:rsidRDefault="00E441C3" w:rsidP="000D18B8">
            <w:pPr>
              <w:pStyle w:val="11"/>
            </w:pPr>
            <w:r w:rsidRPr="00B45A8B">
              <w:t>Белка -Урал</w:t>
            </w:r>
          </w:p>
        </w:tc>
        <w:tc>
          <w:tcPr>
            <w:tcW w:w="1902"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296,025</w:t>
            </w:r>
          </w:p>
        </w:tc>
        <w:tc>
          <w:tcPr>
            <w:tcW w:w="1620"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300,458</w:t>
            </w:r>
          </w:p>
        </w:tc>
        <w:tc>
          <w:tcPr>
            <w:tcW w:w="2349"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4,433</w:t>
            </w:r>
          </w:p>
        </w:tc>
      </w:tr>
      <w:tr w:rsidR="00E441C3" w:rsidRPr="00B45A8B" w:rsidTr="000D18B8">
        <w:trPr>
          <w:trHeight w:val="255"/>
          <w:jc w:val="center"/>
        </w:trPr>
        <w:tc>
          <w:tcPr>
            <w:tcW w:w="3065" w:type="dxa"/>
            <w:tcBorders>
              <w:top w:val="nil"/>
              <w:left w:val="single" w:sz="4" w:space="0" w:color="auto"/>
              <w:bottom w:val="single" w:sz="4" w:space="0" w:color="auto"/>
              <w:right w:val="single" w:sz="4" w:space="0" w:color="auto"/>
            </w:tcBorders>
            <w:noWrap/>
            <w:vAlign w:val="bottom"/>
          </w:tcPr>
          <w:p w:rsidR="00E441C3" w:rsidRPr="00B45A8B" w:rsidRDefault="00E441C3" w:rsidP="000D18B8">
            <w:pPr>
              <w:pStyle w:val="11"/>
            </w:pPr>
            <w:r w:rsidRPr="00B45A8B">
              <w:t>БИОКОНД</w:t>
            </w:r>
          </w:p>
        </w:tc>
        <w:tc>
          <w:tcPr>
            <w:tcW w:w="1902"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506,508</w:t>
            </w:r>
          </w:p>
        </w:tc>
        <w:tc>
          <w:tcPr>
            <w:tcW w:w="1620"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625,924</w:t>
            </w:r>
          </w:p>
        </w:tc>
        <w:tc>
          <w:tcPr>
            <w:tcW w:w="2349"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119,416</w:t>
            </w:r>
          </w:p>
        </w:tc>
      </w:tr>
      <w:tr w:rsidR="00E441C3" w:rsidRPr="00B45A8B" w:rsidTr="000D18B8">
        <w:trPr>
          <w:trHeight w:val="255"/>
          <w:jc w:val="center"/>
        </w:trPr>
        <w:tc>
          <w:tcPr>
            <w:tcW w:w="3065" w:type="dxa"/>
            <w:tcBorders>
              <w:top w:val="nil"/>
              <w:left w:val="single" w:sz="4" w:space="0" w:color="auto"/>
              <w:bottom w:val="single" w:sz="4" w:space="0" w:color="auto"/>
              <w:right w:val="single" w:sz="4" w:space="0" w:color="auto"/>
            </w:tcBorders>
            <w:noWrap/>
            <w:vAlign w:val="bottom"/>
          </w:tcPr>
          <w:p w:rsidR="00E441C3" w:rsidRPr="00B45A8B" w:rsidRDefault="00E441C3" w:rsidP="000D18B8">
            <w:pPr>
              <w:pStyle w:val="11"/>
            </w:pPr>
            <w:r w:rsidRPr="00B45A8B">
              <w:t>Вертекс Техно Трейд</w:t>
            </w:r>
          </w:p>
        </w:tc>
        <w:tc>
          <w:tcPr>
            <w:tcW w:w="1902"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465,844</w:t>
            </w:r>
          </w:p>
        </w:tc>
        <w:tc>
          <w:tcPr>
            <w:tcW w:w="1620"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512,368</w:t>
            </w:r>
          </w:p>
        </w:tc>
        <w:tc>
          <w:tcPr>
            <w:tcW w:w="2349"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46,524</w:t>
            </w:r>
          </w:p>
        </w:tc>
      </w:tr>
      <w:tr w:rsidR="00E441C3" w:rsidRPr="00B45A8B" w:rsidTr="000D18B8">
        <w:trPr>
          <w:trHeight w:val="255"/>
          <w:jc w:val="center"/>
        </w:trPr>
        <w:tc>
          <w:tcPr>
            <w:tcW w:w="3065" w:type="dxa"/>
            <w:tcBorders>
              <w:top w:val="nil"/>
              <w:left w:val="single" w:sz="4" w:space="0" w:color="auto"/>
              <w:bottom w:val="single" w:sz="4" w:space="0" w:color="auto"/>
              <w:right w:val="single" w:sz="4" w:space="0" w:color="auto"/>
            </w:tcBorders>
            <w:noWrap/>
            <w:vAlign w:val="bottom"/>
          </w:tcPr>
          <w:p w:rsidR="00E441C3" w:rsidRPr="00B45A8B" w:rsidRDefault="00E441C3" w:rsidP="000D18B8">
            <w:pPr>
              <w:pStyle w:val="11"/>
            </w:pPr>
            <w:r w:rsidRPr="00B45A8B">
              <w:t>ВТС КЛИМА</w:t>
            </w:r>
          </w:p>
        </w:tc>
        <w:tc>
          <w:tcPr>
            <w:tcW w:w="1902"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158,836</w:t>
            </w:r>
          </w:p>
        </w:tc>
        <w:tc>
          <w:tcPr>
            <w:tcW w:w="1620"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145,365</w:t>
            </w:r>
          </w:p>
        </w:tc>
        <w:tc>
          <w:tcPr>
            <w:tcW w:w="2349"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-13,471</w:t>
            </w:r>
          </w:p>
        </w:tc>
      </w:tr>
      <w:tr w:rsidR="00E441C3" w:rsidRPr="00B45A8B" w:rsidTr="000D18B8">
        <w:trPr>
          <w:trHeight w:val="255"/>
          <w:jc w:val="center"/>
        </w:trPr>
        <w:tc>
          <w:tcPr>
            <w:tcW w:w="3065" w:type="dxa"/>
            <w:tcBorders>
              <w:top w:val="nil"/>
              <w:left w:val="single" w:sz="4" w:space="0" w:color="auto"/>
              <w:bottom w:val="single" w:sz="4" w:space="0" w:color="auto"/>
              <w:right w:val="single" w:sz="4" w:space="0" w:color="auto"/>
            </w:tcBorders>
            <w:noWrap/>
            <w:vAlign w:val="bottom"/>
          </w:tcPr>
          <w:p w:rsidR="00E441C3" w:rsidRPr="00B45A8B" w:rsidRDefault="00E441C3" w:rsidP="000D18B8">
            <w:pPr>
              <w:pStyle w:val="11"/>
            </w:pPr>
            <w:r w:rsidRPr="00B45A8B">
              <w:t>Дион-Лайн</w:t>
            </w:r>
          </w:p>
        </w:tc>
        <w:tc>
          <w:tcPr>
            <w:tcW w:w="1902"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145,485</w:t>
            </w:r>
          </w:p>
        </w:tc>
        <w:tc>
          <w:tcPr>
            <w:tcW w:w="1620"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158,982</w:t>
            </w:r>
          </w:p>
        </w:tc>
        <w:tc>
          <w:tcPr>
            <w:tcW w:w="2349"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13,497</w:t>
            </w:r>
          </w:p>
        </w:tc>
      </w:tr>
      <w:tr w:rsidR="00E441C3" w:rsidRPr="00B45A8B" w:rsidTr="000D18B8">
        <w:trPr>
          <w:trHeight w:val="255"/>
          <w:jc w:val="center"/>
        </w:trPr>
        <w:tc>
          <w:tcPr>
            <w:tcW w:w="3065" w:type="dxa"/>
            <w:tcBorders>
              <w:top w:val="nil"/>
              <w:left w:val="single" w:sz="4" w:space="0" w:color="auto"/>
              <w:bottom w:val="single" w:sz="4" w:space="0" w:color="auto"/>
              <w:right w:val="single" w:sz="4" w:space="0" w:color="auto"/>
            </w:tcBorders>
            <w:noWrap/>
            <w:vAlign w:val="bottom"/>
          </w:tcPr>
          <w:p w:rsidR="00E441C3" w:rsidRPr="00B45A8B" w:rsidRDefault="00E441C3" w:rsidP="000D18B8">
            <w:pPr>
              <w:pStyle w:val="11"/>
            </w:pPr>
            <w:r w:rsidRPr="00B45A8B">
              <w:t>И.П Угрюмов</w:t>
            </w:r>
          </w:p>
        </w:tc>
        <w:tc>
          <w:tcPr>
            <w:tcW w:w="1902"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482,833</w:t>
            </w:r>
          </w:p>
        </w:tc>
        <w:tc>
          <w:tcPr>
            <w:tcW w:w="1620"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512,658</w:t>
            </w:r>
          </w:p>
        </w:tc>
        <w:tc>
          <w:tcPr>
            <w:tcW w:w="2349"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29,825</w:t>
            </w:r>
          </w:p>
        </w:tc>
      </w:tr>
      <w:tr w:rsidR="00E441C3" w:rsidRPr="00B45A8B" w:rsidTr="000D18B8">
        <w:trPr>
          <w:trHeight w:val="255"/>
          <w:jc w:val="center"/>
        </w:trPr>
        <w:tc>
          <w:tcPr>
            <w:tcW w:w="3065" w:type="dxa"/>
            <w:tcBorders>
              <w:top w:val="nil"/>
              <w:left w:val="single" w:sz="4" w:space="0" w:color="auto"/>
              <w:bottom w:val="single" w:sz="4" w:space="0" w:color="auto"/>
              <w:right w:val="single" w:sz="4" w:space="0" w:color="auto"/>
            </w:tcBorders>
            <w:noWrap/>
            <w:vAlign w:val="bottom"/>
          </w:tcPr>
          <w:p w:rsidR="00E441C3" w:rsidRPr="00B45A8B" w:rsidRDefault="00E441C3" w:rsidP="000D18B8">
            <w:pPr>
              <w:pStyle w:val="11"/>
            </w:pPr>
            <w:r w:rsidRPr="00B45A8B">
              <w:t>КОРФ</w:t>
            </w:r>
          </w:p>
        </w:tc>
        <w:tc>
          <w:tcPr>
            <w:tcW w:w="1902"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1590,154</w:t>
            </w:r>
          </w:p>
        </w:tc>
        <w:tc>
          <w:tcPr>
            <w:tcW w:w="1620"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1694,12</w:t>
            </w:r>
          </w:p>
        </w:tc>
        <w:tc>
          <w:tcPr>
            <w:tcW w:w="2349"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103,966</w:t>
            </w:r>
          </w:p>
        </w:tc>
      </w:tr>
      <w:tr w:rsidR="00E441C3" w:rsidRPr="00B45A8B" w:rsidTr="000D18B8">
        <w:trPr>
          <w:trHeight w:val="255"/>
          <w:jc w:val="center"/>
        </w:trPr>
        <w:tc>
          <w:tcPr>
            <w:tcW w:w="3065" w:type="dxa"/>
            <w:tcBorders>
              <w:top w:val="nil"/>
              <w:left w:val="single" w:sz="4" w:space="0" w:color="auto"/>
              <w:bottom w:val="single" w:sz="4" w:space="0" w:color="auto"/>
              <w:right w:val="single" w:sz="4" w:space="0" w:color="auto"/>
            </w:tcBorders>
            <w:noWrap/>
            <w:vAlign w:val="bottom"/>
          </w:tcPr>
          <w:p w:rsidR="00E441C3" w:rsidRPr="00B45A8B" w:rsidRDefault="00E441C3" w:rsidP="000D18B8">
            <w:pPr>
              <w:pStyle w:val="11"/>
            </w:pPr>
            <w:r w:rsidRPr="00B45A8B">
              <w:t>Мега- сервис</w:t>
            </w:r>
          </w:p>
        </w:tc>
        <w:tc>
          <w:tcPr>
            <w:tcW w:w="1902"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220</w:t>
            </w:r>
          </w:p>
        </w:tc>
        <w:tc>
          <w:tcPr>
            <w:tcW w:w="1620"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235,2</w:t>
            </w:r>
          </w:p>
        </w:tc>
        <w:tc>
          <w:tcPr>
            <w:tcW w:w="2349"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15,2</w:t>
            </w:r>
          </w:p>
        </w:tc>
      </w:tr>
      <w:tr w:rsidR="00E441C3" w:rsidRPr="00B45A8B" w:rsidTr="000D18B8">
        <w:trPr>
          <w:trHeight w:val="255"/>
          <w:jc w:val="center"/>
        </w:trPr>
        <w:tc>
          <w:tcPr>
            <w:tcW w:w="3065" w:type="dxa"/>
            <w:tcBorders>
              <w:top w:val="nil"/>
              <w:left w:val="single" w:sz="4" w:space="0" w:color="auto"/>
              <w:bottom w:val="single" w:sz="4" w:space="0" w:color="auto"/>
              <w:right w:val="single" w:sz="4" w:space="0" w:color="auto"/>
            </w:tcBorders>
            <w:noWrap/>
            <w:vAlign w:val="bottom"/>
          </w:tcPr>
          <w:p w:rsidR="00E441C3" w:rsidRPr="00B45A8B" w:rsidRDefault="00E441C3" w:rsidP="000D18B8">
            <w:pPr>
              <w:pStyle w:val="11"/>
            </w:pPr>
            <w:r w:rsidRPr="00B45A8B">
              <w:t>НОРД</w:t>
            </w:r>
          </w:p>
        </w:tc>
        <w:tc>
          <w:tcPr>
            <w:tcW w:w="1902"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364,655</w:t>
            </w:r>
          </w:p>
        </w:tc>
        <w:tc>
          <w:tcPr>
            <w:tcW w:w="1620"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365,457</w:t>
            </w:r>
          </w:p>
        </w:tc>
        <w:tc>
          <w:tcPr>
            <w:tcW w:w="2349"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0,802</w:t>
            </w:r>
          </w:p>
        </w:tc>
      </w:tr>
      <w:tr w:rsidR="00E441C3" w:rsidRPr="00B45A8B" w:rsidTr="000D18B8">
        <w:trPr>
          <w:trHeight w:val="255"/>
          <w:jc w:val="center"/>
        </w:trPr>
        <w:tc>
          <w:tcPr>
            <w:tcW w:w="3065" w:type="dxa"/>
            <w:tcBorders>
              <w:top w:val="nil"/>
              <w:left w:val="single" w:sz="4" w:space="0" w:color="auto"/>
              <w:bottom w:val="single" w:sz="4" w:space="0" w:color="auto"/>
              <w:right w:val="single" w:sz="4" w:space="0" w:color="auto"/>
            </w:tcBorders>
            <w:noWrap/>
            <w:vAlign w:val="bottom"/>
          </w:tcPr>
          <w:p w:rsidR="00E441C3" w:rsidRPr="00B45A8B" w:rsidRDefault="00E441C3" w:rsidP="000D18B8">
            <w:pPr>
              <w:pStyle w:val="11"/>
            </w:pPr>
            <w:r w:rsidRPr="00B45A8B">
              <w:t>Орион Денд</w:t>
            </w:r>
          </w:p>
        </w:tc>
        <w:tc>
          <w:tcPr>
            <w:tcW w:w="1902"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575,807</w:t>
            </w:r>
          </w:p>
        </w:tc>
        <w:tc>
          <w:tcPr>
            <w:tcW w:w="1620"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600,247</w:t>
            </w:r>
          </w:p>
        </w:tc>
        <w:tc>
          <w:tcPr>
            <w:tcW w:w="2349"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24,44</w:t>
            </w:r>
          </w:p>
        </w:tc>
      </w:tr>
      <w:tr w:rsidR="00E441C3" w:rsidRPr="00B45A8B" w:rsidTr="000D18B8">
        <w:trPr>
          <w:trHeight w:val="255"/>
          <w:jc w:val="center"/>
        </w:trPr>
        <w:tc>
          <w:tcPr>
            <w:tcW w:w="3065" w:type="dxa"/>
            <w:tcBorders>
              <w:top w:val="nil"/>
              <w:left w:val="single" w:sz="4" w:space="0" w:color="auto"/>
              <w:bottom w:val="single" w:sz="4" w:space="0" w:color="auto"/>
              <w:right w:val="single" w:sz="4" w:space="0" w:color="auto"/>
            </w:tcBorders>
            <w:noWrap/>
            <w:vAlign w:val="bottom"/>
          </w:tcPr>
          <w:p w:rsidR="00E441C3" w:rsidRPr="00B45A8B" w:rsidRDefault="00E441C3" w:rsidP="000D18B8">
            <w:pPr>
              <w:pStyle w:val="11"/>
            </w:pPr>
            <w:r w:rsidRPr="00B45A8B">
              <w:t>Спецсервис</w:t>
            </w:r>
          </w:p>
        </w:tc>
        <w:tc>
          <w:tcPr>
            <w:tcW w:w="1902"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347,4</w:t>
            </w:r>
          </w:p>
        </w:tc>
        <w:tc>
          <w:tcPr>
            <w:tcW w:w="1620"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350,3</w:t>
            </w:r>
          </w:p>
        </w:tc>
        <w:tc>
          <w:tcPr>
            <w:tcW w:w="2349"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2,9</w:t>
            </w:r>
          </w:p>
        </w:tc>
      </w:tr>
      <w:tr w:rsidR="00E441C3" w:rsidRPr="00B45A8B" w:rsidTr="000D18B8">
        <w:trPr>
          <w:trHeight w:val="255"/>
          <w:jc w:val="center"/>
        </w:trPr>
        <w:tc>
          <w:tcPr>
            <w:tcW w:w="3065" w:type="dxa"/>
            <w:tcBorders>
              <w:top w:val="nil"/>
              <w:left w:val="single" w:sz="4" w:space="0" w:color="auto"/>
              <w:bottom w:val="single" w:sz="4" w:space="0" w:color="auto"/>
              <w:right w:val="single" w:sz="4" w:space="0" w:color="auto"/>
            </w:tcBorders>
            <w:noWrap/>
            <w:vAlign w:val="bottom"/>
          </w:tcPr>
          <w:p w:rsidR="00E441C3" w:rsidRPr="00B45A8B" w:rsidRDefault="00E441C3" w:rsidP="000D18B8">
            <w:pPr>
              <w:pStyle w:val="11"/>
            </w:pPr>
            <w:r w:rsidRPr="00B45A8B">
              <w:t>Строймастер</w:t>
            </w:r>
          </w:p>
        </w:tc>
        <w:tc>
          <w:tcPr>
            <w:tcW w:w="1902"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187,792</w:t>
            </w:r>
          </w:p>
        </w:tc>
        <w:tc>
          <w:tcPr>
            <w:tcW w:w="1620"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365,915</w:t>
            </w:r>
          </w:p>
        </w:tc>
        <w:tc>
          <w:tcPr>
            <w:tcW w:w="2349"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178,123</w:t>
            </w:r>
          </w:p>
        </w:tc>
      </w:tr>
      <w:tr w:rsidR="00E441C3" w:rsidRPr="00B45A8B" w:rsidTr="000D18B8">
        <w:trPr>
          <w:trHeight w:val="255"/>
          <w:jc w:val="center"/>
        </w:trPr>
        <w:tc>
          <w:tcPr>
            <w:tcW w:w="3065" w:type="dxa"/>
            <w:tcBorders>
              <w:top w:val="nil"/>
              <w:left w:val="single" w:sz="4" w:space="0" w:color="auto"/>
              <w:bottom w:val="single" w:sz="4" w:space="0" w:color="auto"/>
              <w:right w:val="single" w:sz="4" w:space="0" w:color="auto"/>
            </w:tcBorders>
            <w:noWrap/>
            <w:vAlign w:val="bottom"/>
          </w:tcPr>
          <w:p w:rsidR="00E441C3" w:rsidRPr="00B45A8B" w:rsidRDefault="00E441C3" w:rsidP="000D18B8">
            <w:pPr>
              <w:pStyle w:val="11"/>
            </w:pPr>
            <w:r w:rsidRPr="00B45A8B">
              <w:t>ТЕХИНСЕРВИС</w:t>
            </w:r>
          </w:p>
        </w:tc>
        <w:tc>
          <w:tcPr>
            <w:tcW w:w="1902"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1026,846</w:t>
            </w:r>
          </w:p>
        </w:tc>
        <w:tc>
          <w:tcPr>
            <w:tcW w:w="1620"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1363,982</w:t>
            </w:r>
          </w:p>
        </w:tc>
        <w:tc>
          <w:tcPr>
            <w:tcW w:w="2349"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337,136</w:t>
            </w:r>
          </w:p>
        </w:tc>
      </w:tr>
      <w:tr w:rsidR="00E441C3" w:rsidRPr="00B45A8B" w:rsidTr="000D18B8">
        <w:trPr>
          <w:trHeight w:val="255"/>
          <w:jc w:val="center"/>
        </w:trPr>
        <w:tc>
          <w:tcPr>
            <w:tcW w:w="3065" w:type="dxa"/>
            <w:tcBorders>
              <w:top w:val="nil"/>
              <w:left w:val="single" w:sz="4" w:space="0" w:color="auto"/>
              <w:bottom w:val="single" w:sz="4" w:space="0" w:color="auto"/>
              <w:right w:val="single" w:sz="4" w:space="0" w:color="auto"/>
            </w:tcBorders>
            <w:noWrap/>
            <w:vAlign w:val="bottom"/>
          </w:tcPr>
          <w:p w:rsidR="00E441C3" w:rsidRPr="00B45A8B" w:rsidRDefault="00E441C3" w:rsidP="000D18B8">
            <w:pPr>
              <w:pStyle w:val="11"/>
            </w:pPr>
            <w:r w:rsidRPr="00B45A8B">
              <w:t>Прочие</w:t>
            </w:r>
          </w:p>
        </w:tc>
        <w:tc>
          <w:tcPr>
            <w:tcW w:w="1902"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3112,48</w:t>
            </w:r>
          </w:p>
        </w:tc>
        <w:tc>
          <w:tcPr>
            <w:tcW w:w="1620"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2547,5</w:t>
            </w:r>
          </w:p>
        </w:tc>
        <w:tc>
          <w:tcPr>
            <w:tcW w:w="2349"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-564,98</w:t>
            </w:r>
          </w:p>
        </w:tc>
      </w:tr>
      <w:tr w:rsidR="00E441C3" w:rsidRPr="00B45A8B" w:rsidTr="000D18B8">
        <w:trPr>
          <w:trHeight w:val="255"/>
          <w:jc w:val="center"/>
        </w:trPr>
        <w:tc>
          <w:tcPr>
            <w:tcW w:w="3065" w:type="dxa"/>
            <w:tcBorders>
              <w:top w:val="nil"/>
              <w:left w:val="single" w:sz="4" w:space="0" w:color="auto"/>
              <w:bottom w:val="single" w:sz="4" w:space="0" w:color="auto"/>
              <w:right w:val="single" w:sz="4" w:space="0" w:color="auto"/>
            </w:tcBorders>
            <w:noWrap/>
            <w:vAlign w:val="bottom"/>
          </w:tcPr>
          <w:p w:rsidR="00E441C3" w:rsidRPr="00B45A8B" w:rsidRDefault="00E441C3" w:rsidP="000D18B8">
            <w:pPr>
              <w:pStyle w:val="11"/>
            </w:pPr>
            <w:r w:rsidRPr="00B45A8B">
              <w:t>Всего</w:t>
            </w:r>
          </w:p>
        </w:tc>
        <w:tc>
          <w:tcPr>
            <w:tcW w:w="1902"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10321,15</w:t>
            </w:r>
          </w:p>
        </w:tc>
        <w:tc>
          <w:tcPr>
            <w:tcW w:w="1620"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10698,48</w:t>
            </w:r>
          </w:p>
        </w:tc>
        <w:tc>
          <w:tcPr>
            <w:tcW w:w="2349"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377,337</w:t>
            </w:r>
          </w:p>
        </w:tc>
      </w:tr>
    </w:tbl>
    <w:p w:rsidR="00E441C3" w:rsidRPr="00B45A8B" w:rsidRDefault="00E441C3" w:rsidP="004A47DA">
      <w:pPr>
        <w:spacing w:line="360" w:lineRule="auto"/>
        <w:ind w:firstLine="709"/>
        <w:jc w:val="both"/>
        <w:rPr>
          <w:sz w:val="28"/>
          <w:szCs w:val="28"/>
        </w:rPr>
      </w:pPr>
    </w:p>
    <w:p w:rsidR="00E441C3" w:rsidRPr="00B45A8B" w:rsidRDefault="00E441C3" w:rsidP="004A47DA">
      <w:pPr>
        <w:spacing w:line="360" w:lineRule="auto"/>
        <w:ind w:firstLine="709"/>
        <w:jc w:val="both"/>
        <w:rPr>
          <w:sz w:val="28"/>
          <w:szCs w:val="28"/>
        </w:rPr>
      </w:pPr>
      <w:r w:rsidRPr="00B45A8B">
        <w:rPr>
          <w:sz w:val="28"/>
          <w:szCs w:val="28"/>
        </w:rPr>
        <w:t xml:space="preserve">По данным таблицы </w:t>
      </w:r>
      <w:r w:rsidR="009D7F16" w:rsidRPr="00B45A8B">
        <w:rPr>
          <w:sz w:val="28"/>
          <w:szCs w:val="28"/>
        </w:rPr>
        <w:t>7</w:t>
      </w:r>
      <w:r w:rsidRPr="00B45A8B">
        <w:rPr>
          <w:sz w:val="28"/>
          <w:szCs w:val="28"/>
        </w:rPr>
        <w:t xml:space="preserve"> можно сделать вывод о том, что наиболее продаваемой продукцией является продукция таких предприятий как ООО «Арктика», Биоконд», «КОРФ», «Техинсервис». В 2009 году объем реализации по этим поставщикам также увеличился. Это связано с тем, что продукция этих поставщиков наиболее востребована и пользуется спросом у потребителей.</w:t>
      </w:r>
    </w:p>
    <w:p w:rsidR="00E441C3" w:rsidRPr="00B45A8B" w:rsidRDefault="00E441C3" w:rsidP="004A47DA">
      <w:pPr>
        <w:spacing w:line="360" w:lineRule="auto"/>
        <w:ind w:firstLine="709"/>
        <w:jc w:val="both"/>
        <w:rPr>
          <w:sz w:val="28"/>
          <w:szCs w:val="28"/>
        </w:rPr>
      </w:pPr>
      <w:r w:rsidRPr="00B45A8B">
        <w:rPr>
          <w:sz w:val="28"/>
          <w:szCs w:val="28"/>
        </w:rPr>
        <w:t xml:space="preserve">Также у предприятия </w:t>
      </w:r>
      <w:r w:rsidR="009D7F16" w:rsidRPr="00B45A8B">
        <w:rPr>
          <w:sz w:val="28"/>
          <w:szCs w:val="28"/>
        </w:rPr>
        <w:t>ООО "Центр комплектации "ПромАрматура"</w:t>
      </w:r>
      <w:r w:rsidRPr="00B45A8B">
        <w:rPr>
          <w:sz w:val="28"/>
          <w:szCs w:val="28"/>
        </w:rPr>
        <w:t xml:space="preserve"> имеются другие поставщики, объем реализации продукции который занимает небольшую долю в общем объеме продаж.</w:t>
      </w:r>
    </w:p>
    <w:p w:rsidR="00E441C3" w:rsidRPr="00B45A8B" w:rsidRDefault="00E441C3" w:rsidP="004A47DA">
      <w:pPr>
        <w:spacing w:line="360" w:lineRule="auto"/>
        <w:ind w:firstLine="709"/>
        <w:jc w:val="both"/>
        <w:rPr>
          <w:sz w:val="28"/>
          <w:szCs w:val="28"/>
        </w:rPr>
      </w:pPr>
      <w:r w:rsidRPr="00B45A8B">
        <w:rPr>
          <w:sz w:val="28"/>
          <w:szCs w:val="28"/>
        </w:rPr>
        <w:t>Основными корпоративными покупателями продукции ООО «Совклимат» являются такие фирмы и организации как ЕТТУ, ООО «Омега», ООО «Строитель- 9», больницы г. Екатеринбурга и др.</w:t>
      </w:r>
    </w:p>
    <w:p w:rsidR="009D7F16" w:rsidRPr="00B45A8B" w:rsidRDefault="00E441C3" w:rsidP="004A47DA">
      <w:pPr>
        <w:spacing w:line="360" w:lineRule="auto"/>
        <w:ind w:firstLine="709"/>
        <w:jc w:val="both"/>
        <w:rPr>
          <w:sz w:val="28"/>
          <w:szCs w:val="28"/>
        </w:rPr>
      </w:pPr>
      <w:r w:rsidRPr="00B45A8B">
        <w:rPr>
          <w:sz w:val="28"/>
          <w:szCs w:val="28"/>
        </w:rPr>
        <w:t>Также покупателями продукции предприятия являются частные лица. Проанализируем как изменилась структура товарооборота по формам продаж.</w:t>
      </w:r>
    </w:p>
    <w:p w:rsidR="000D18B8" w:rsidRDefault="000D18B8" w:rsidP="004A47DA">
      <w:pPr>
        <w:spacing w:line="360" w:lineRule="auto"/>
        <w:ind w:firstLine="709"/>
        <w:jc w:val="both"/>
        <w:rPr>
          <w:sz w:val="28"/>
          <w:szCs w:val="28"/>
        </w:rPr>
      </w:pPr>
    </w:p>
    <w:p w:rsidR="00E441C3" w:rsidRPr="00B45A8B" w:rsidRDefault="00E441C3" w:rsidP="004A47DA">
      <w:pPr>
        <w:spacing w:line="360" w:lineRule="auto"/>
        <w:ind w:firstLine="709"/>
        <w:jc w:val="both"/>
        <w:rPr>
          <w:sz w:val="28"/>
          <w:szCs w:val="28"/>
        </w:rPr>
      </w:pPr>
      <w:r w:rsidRPr="00B45A8B">
        <w:rPr>
          <w:sz w:val="28"/>
          <w:szCs w:val="28"/>
        </w:rPr>
        <w:t xml:space="preserve">Таблица </w:t>
      </w:r>
      <w:r w:rsidR="009D7F16" w:rsidRPr="00B45A8B">
        <w:rPr>
          <w:sz w:val="28"/>
          <w:szCs w:val="28"/>
        </w:rPr>
        <w:t>8</w:t>
      </w:r>
      <w:r w:rsidRPr="00B45A8B">
        <w:rPr>
          <w:sz w:val="28"/>
          <w:szCs w:val="28"/>
        </w:rPr>
        <w:t xml:space="preserve"> – Анализ развития реализации продукции по формам продаж</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9"/>
        <w:gridCol w:w="1678"/>
        <w:gridCol w:w="1480"/>
        <w:gridCol w:w="2405"/>
      </w:tblGrid>
      <w:tr w:rsidR="00E441C3" w:rsidRPr="00B45A8B" w:rsidTr="000D18B8">
        <w:trPr>
          <w:trHeight w:val="255"/>
          <w:jc w:val="center"/>
        </w:trPr>
        <w:tc>
          <w:tcPr>
            <w:tcW w:w="3413" w:type="dxa"/>
            <w:noWrap/>
            <w:vAlign w:val="bottom"/>
          </w:tcPr>
          <w:p w:rsidR="00E441C3" w:rsidRPr="00B45A8B" w:rsidRDefault="00E441C3" w:rsidP="000D18B8">
            <w:pPr>
              <w:pStyle w:val="11"/>
            </w:pPr>
            <w:r w:rsidRPr="00B45A8B">
              <w:t>Покупатели</w:t>
            </w:r>
          </w:p>
        </w:tc>
        <w:tc>
          <w:tcPr>
            <w:tcW w:w="1632" w:type="dxa"/>
            <w:noWrap/>
            <w:vAlign w:val="bottom"/>
          </w:tcPr>
          <w:p w:rsidR="00E441C3" w:rsidRPr="00B45A8B" w:rsidRDefault="00E441C3" w:rsidP="000D18B8">
            <w:pPr>
              <w:pStyle w:val="11"/>
            </w:pPr>
            <w:r w:rsidRPr="00B45A8B">
              <w:t>2008 год</w:t>
            </w:r>
          </w:p>
        </w:tc>
        <w:tc>
          <w:tcPr>
            <w:tcW w:w="1440" w:type="dxa"/>
            <w:noWrap/>
            <w:vAlign w:val="bottom"/>
          </w:tcPr>
          <w:p w:rsidR="00E441C3" w:rsidRPr="00B45A8B" w:rsidRDefault="00E441C3" w:rsidP="000D18B8">
            <w:pPr>
              <w:pStyle w:val="11"/>
            </w:pPr>
            <w:r w:rsidRPr="00B45A8B">
              <w:t>2009 год</w:t>
            </w:r>
          </w:p>
        </w:tc>
        <w:tc>
          <w:tcPr>
            <w:tcW w:w="2340" w:type="dxa"/>
            <w:noWrap/>
            <w:vAlign w:val="bottom"/>
          </w:tcPr>
          <w:p w:rsidR="00E441C3" w:rsidRPr="00B45A8B" w:rsidRDefault="00E441C3" w:rsidP="000D18B8">
            <w:pPr>
              <w:pStyle w:val="11"/>
            </w:pPr>
            <w:r w:rsidRPr="00B45A8B">
              <w:t>Отклонение от прошлого года</w:t>
            </w:r>
          </w:p>
        </w:tc>
      </w:tr>
      <w:tr w:rsidR="00E441C3" w:rsidRPr="00B45A8B" w:rsidTr="000D18B8">
        <w:trPr>
          <w:trHeight w:val="255"/>
          <w:jc w:val="center"/>
        </w:trPr>
        <w:tc>
          <w:tcPr>
            <w:tcW w:w="3413" w:type="dxa"/>
            <w:noWrap/>
            <w:vAlign w:val="bottom"/>
          </w:tcPr>
          <w:p w:rsidR="00E441C3" w:rsidRPr="00B45A8B" w:rsidRDefault="00E441C3" w:rsidP="000D18B8">
            <w:pPr>
              <w:pStyle w:val="11"/>
            </w:pPr>
            <w:r w:rsidRPr="00B45A8B">
              <w:t>ЕТТУ</w:t>
            </w:r>
          </w:p>
        </w:tc>
        <w:tc>
          <w:tcPr>
            <w:tcW w:w="1632" w:type="dxa"/>
            <w:noWrap/>
            <w:vAlign w:val="bottom"/>
          </w:tcPr>
          <w:p w:rsidR="00E441C3" w:rsidRPr="00B45A8B" w:rsidRDefault="00E441C3" w:rsidP="000D18B8">
            <w:pPr>
              <w:pStyle w:val="11"/>
            </w:pPr>
            <w:r w:rsidRPr="00B45A8B">
              <w:t>213,651</w:t>
            </w:r>
          </w:p>
        </w:tc>
        <w:tc>
          <w:tcPr>
            <w:tcW w:w="1440" w:type="dxa"/>
            <w:noWrap/>
            <w:vAlign w:val="bottom"/>
          </w:tcPr>
          <w:p w:rsidR="00E441C3" w:rsidRPr="00B45A8B" w:rsidRDefault="00E441C3" w:rsidP="000D18B8">
            <w:pPr>
              <w:pStyle w:val="11"/>
            </w:pPr>
            <w:r w:rsidRPr="00B45A8B">
              <w:t>254,87</w:t>
            </w:r>
          </w:p>
        </w:tc>
        <w:tc>
          <w:tcPr>
            <w:tcW w:w="2340" w:type="dxa"/>
            <w:noWrap/>
            <w:vAlign w:val="bottom"/>
          </w:tcPr>
          <w:p w:rsidR="00E441C3" w:rsidRPr="00B45A8B" w:rsidRDefault="00E441C3" w:rsidP="000D18B8">
            <w:pPr>
              <w:pStyle w:val="11"/>
            </w:pPr>
            <w:r w:rsidRPr="00B45A8B">
              <w:t>41,219</w:t>
            </w:r>
          </w:p>
        </w:tc>
      </w:tr>
      <w:tr w:rsidR="00E441C3" w:rsidRPr="00B45A8B" w:rsidTr="000D18B8">
        <w:trPr>
          <w:trHeight w:val="255"/>
          <w:jc w:val="center"/>
        </w:trPr>
        <w:tc>
          <w:tcPr>
            <w:tcW w:w="3413" w:type="dxa"/>
            <w:noWrap/>
            <w:vAlign w:val="bottom"/>
          </w:tcPr>
          <w:p w:rsidR="00E441C3" w:rsidRPr="00B45A8B" w:rsidRDefault="00E441C3" w:rsidP="000D18B8">
            <w:pPr>
              <w:pStyle w:val="11"/>
            </w:pPr>
            <w:r w:rsidRPr="00B45A8B">
              <w:t>ООО "Омега"</w:t>
            </w:r>
          </w:p>
        </w:tc>
        <w:tc>
          <w:tcPr>
            <w:tcW w:w="1632" w:type="dxa"/>
            <w:noWrap/>
            <w:vAlign w:val="bottom"/>
          </w:tcPr>
          <w:p w:rsidR="00E441C3" w:rsidRPr="00B45A8B" w:rsidRDefault="00E441C3" w:rsidP="000D18B8">
            <w:pPr>
              <w:pStyle w:val="11"/>
            </w:pPr>
            <w:r w:rsidRPr="00B45A8B">
              <w:t>569,25</w:t>
            </w:r>
          </w:p>
        </w:tc>
        <w:tc>
          <w:tcPr>
            <w:tcW w:w="1440" w:type="dxa"/>
            <w:noWrap/>
            <w:vAlign w:val="bottom"/>
          </w:tcPr>
          <w:p w:rsidR="00E441C3" w:rsidRPr="00B45A8B" w:rsidRDefault="00E441C3" w:rsidP="000D18B8">
            <w:pPr>
              <w:pStyle w:val="11"/>
            </w:pPr>
            <w:r w:rsidRPr="00B45A8B">
              <w:t>798,15</w:t>
            </w:r>
          </w:p>
        </w:tc>
        <w:tc>
          <w:tcPr>
            <w:tcW w:w="2340" w:type="dxa"/>
            <w:noWrap/>
            <w:vAlign w:val="bottom"/>
          </w:tcPr>
          <w:p w:rsidR="00E441C3" w:rsidRPr="00B45A8B" w:rsidRDefault="00E441C3" w:rsidP="000D18B8">
            <w:pPr>
              <w:pStyle w:val="11"/>
            </w:pPr>
            <w:r w:rsidRPr="00B45A8B">
              <w:t>228,9</w:t>
            </w:r>
          </w:p>
        </w:tc>
      </w:tr>
      <w:tr w:rsidR="00E441C3" w:rsidRPr="00B45A8B" w:rsidTr="000D18B8">
        <w:trPr>
          <w:trHeight w:val="255"/>
          <w:jc w:val="center"/>
        </w:trPr>
        <w:tc>
          <w:tcPr>
            <w:tcW w:w="3413" w:type="dxa"/>
            <w:noWrap/>
            <w:vAlign w:val="bottom"/>
          </w:tcPr>
          <w:p w:rsidR="00E441C3" w:rsidRPr="00B45A8B" w:rsidRDefault="00E441C3" w:rsidP="000D18B8">
            <w:pPr>
              <w:pStyle w:val="11"/>
            </w:pPr>
            <w:r w:rsidRPr="00B45A8B">
              <w:t>ООО "Строитель-9"</w:t>
            </w:r>
          </w:p>
        </w:tc>
        <w:tc>
          <w:tcPr>
            <w:tcW w:w="1632" w:type="dxa"/>
            <w:noWrap/>
            <w:vAlign w:val="bottom"/>
          </w:tcPr>
          <w:p w:rsidR="00E441C3" w:rsidRPr="00B45A8B" w:rsidRDefault="00E441C3" w:rsidP="000D18B8">
            <w:pPr>
              <w:pStyle w:val="11"/>
            </w:pPr>
            <w:r w:rsidRPr="00B45A8B">
              <w:t>1054,65</w:t>
            </w:r>
          </w:p>
        </w:tc>
        <w:tc>
          <w:tcPr>
            <w:tcW w:w="1440" w:type="dxa"/>
            <w:noWrap/>
            <w:vAlign w:val="bottom"/>
          </w:tcPr>
          <w:p w:rsidR="00E441C3" w:rsidRPr="00B45A8B" w:rsidRDefault="00E441C3" w:rsidP="000D18B8">
            <w:pPr>
              <w:pStyle w:val="11"/>
            </w:pPr>
            <w:r w:rsidRPr="00B45A8B">
              <w:t>1354,84</w:t>
            </w:r>
          </w:p>
        </w:tc>
        <w:tc>
          <w:tcPr>
            <w:tcW w:w="2340" w:type="dxa"/>
            <w:noWrap/>
            <w:vAlign w:val="bottom"/>
          </w:tcPr>
          <w:p w:rsidR="00E441C3" w:rsidRPr="00B45A8B" w:rsidRDefault="00E441C3" w:rsidP="000D18B8">
            <w:pPr>
              <w:pStyle w:val="11"/>
            </w:pPr>
            <w:r w:rsidRPr="00B45A8B">
              <w:t>300,19</w:t>
            </w:r>
          </w:p>
        </w:tc>
      </w:tr>
      <w:tr w:rsidR="00E441C3" w:rsidRPr="00B45A8B" w:rsidTr="000D18B8">
        <w:trPr>
          <w:trHeight w:val="255"/>
          <w:jc w:val="center"/>
        </w:trPr>
        <w:tc>
          <w:tcPr>
            <w:tcW w:w="3413" w:type="dxa"/>
            <w:noWrap/>
            <w:vAlign w:val="bottom"/>
          </w:tcPr>
          <w:p w:rsidR="00E441C3" w:rsidRPr="00B45A8B" w:rsidRDefault="00E441C3" w:rsidP="000D18B8">
            <w:pPr>
              <w:pStyle w:val="11"/>
            </w:pPr>
            <w:r w:rsidRPr="00B45A8B">
              <w:t>Больницы</w:t>
            </w:r>
          </w:p>
        </w:tc>
        <w:tc>
          <w:tcPr>
            <w:tcW w:w="1632" w:type="dxa"/>
            <w:noWrap/>
            <w:vAlign w:val="bottom"/>
          </w:tcPr>
          <w:p w:rsidR="00E441C3" w:rsidRPr="00B45A8B" w:rsidRDefault="00E441C3" w:rsidP="000D18B8">
            <w:pPr>
              <w:pStyle w:val="11"/>
            </w:pPr>
            <w:r w:rsidRPr="00B45A8B">
              <w:t>983,58</w:t>
            </w:r>
          </w:p>
        </w:tc>
        <w:tc>
          <w:tcPr>
            <w:tcW w:w="1440" w:type="dxa"/>
            <w:noWrap/>
            <w:vAlign w:val="bottom"/>
          </w:tcPr>
          <w:p w:rsidR="00E441C3" w:rsidRPr="00B45A8B" w:rsidRDefault="00E441C3" w:rsidP="000D18B8">
            <w:pPr>
              <w:pStyle w:val="11"/>
            </w:pPr>
            <w:r w:rsidRPr="00B45A8B">
              <w:t>1126,37</w:t>
            </w:r>
          </w:p>
        </w:tc>
        <w:tc>
          <w:tcPr>
            <w:tcW w:w="2340" w:type="dxa"/>
            <w:noWrap/>
            <w:vAlign w:val="bottom"/>
          </w:tcPr>
          <w:p w:rsidR="00E441C3" w:rsidRPr="00B45A8B" w:rsidRDefault="00E441C3" w:rsidP="000D18B8">
            <w:pPr>
              <w:pStyle w:val="11"/>
            </w:pPr>
            <w:r w:rsidRPr="00B45A8B">
              <w:t>142,79</w:t>
            </w:r>
          </w:p>
        </w:tc>
      </w:tr>
      <w:tr w:rsidR="00E441C3" w:rsidRPr="00B45A8B" w:rsidTr="000D18B8">
        <w:trPr>
          <w:trHeight w:val="255"/>
          <w:jc w:val="center"/>
        </w:trPr>
        <w:tc>
          <w:tcPr>
            <w:tcW w:w="3413" w:type="dxa"/>
            <w:noWrap/>
            <w:vAlign w:val="bottom"/>
          </w:tcPr>
          <w:p w:rsidR="00E441C3" w:rsidRPr="00B45A8B" w:rsidRDefault="00E441C3" w:rsidP="000D18B8">
            <w:pPr>
              <w:pStyle w:val="11"/>
            </w:pPr>
            <w:r w:rsidRPr="00B45A8B">
              <w:t>Другие покупатели</w:t>
            </w:r>
          </w:p>
        </w:tc>
        <w:tc>
          <w:tcPr>
            <w:tcW w:w="1632" w:type="dxa"/>
            <w:noWrap/>
            <w:vAlign w:val="bottom"/>
          </w:tcPr>
          <w:p w:rsidR="00E441C3" w:rsidRPr="00B45A8B" w:rsidRDefault="00E441C3" w:rsidP="000D18B8">
            <w:pPr>
              <w:pStyle w:val="11"/>
            </w:pPr>
            <w:r w:rsidRPr="00B45A8B">
              <w:t>7112,41</w:t>
            </w:r>
          </w:p>
        </w:tc>
        <w:tc>
          <w:tcPr>
            <w:tcW w:w="1440" w:type="dxa"/>
            <w:noWrap/>
            <w:vAlign w:val="bottom"/>
          </w:tcPr>
          <w:p w:rsidR="00E441C3" w:rsidRPr="00B45A8B" w:rsidRDefault="00E441C3" w:rsidP="000D18B8">
            <w:pPr>
              <w:pStyle w:val="11"/>
            </w:pPr>
            <w:r w:rsidRPr="00B45A8B">
              <w:t>5919,745</w:t>
            </w:r>
          </w:p>
        </w:tc>
        <w:tc>
          <w:tcPr>
            <w:tcW w:w="2340" w:type="dxa"/>
            <w:noWrap/>
            <w:vAlign w:val="bottom"/>
          </w:tcPr>
          <w:p w:rsidR="00E441C3" w:rsidRPr="00B45A8B" w:rsidRDefault="00E441C3" w:rsidP="000D18B8">
            <w:pPr>
              <w:pStyle w:val="11"/>
            </w:pPr>
            <w:r w:rsidRPr="00B45A8B">
              <w:t>-1192,67</w:t>
            </w:r>
          </w:p>
        </w:tc>
      </w:tr>
      <w:tr w:rsidR="00E441C3" w:rsidRPr="00B45A8B" w:rsidTr="000D18B8">
        <w:trPr>
          <w:trHeight w:val="255"/>
          <w:jc w:val="center"/>
        </w:trPr>
        <w:tc>
          <w:tcPr>
            <w:tcW w:w="3413" w:type="dxa"/>
            <w:noWrap/>
            <w:vAlign w:val="bottom"/>
          </w:tcPr>
          <w:p w:rsidR="00E441C3" w:rsidRPr="00B45A8B" w:rsidRDefault="00E441C3" w:rsidP="000D18B8">
            <w:pPr>
              <w:pStyle w:val="11"/>
            </w:pPr>
            <w:r w:rsidRPr="00B45A8B">
              <w:t>ИТОГО по корпоративным клиентам</w:t>
            </w:r>
          </w:p>
        </w:tc>
        <w:tc>
          <w:tcPr>
            <w:tcW w:w="1632" w:type="dxa"/>
            <w:noWrap/>
            <w:vAlign w:val="bottom"/>
          </w:tcPr>
          <w:p w:rsidR="00E441C3" w:rsidRPr="00B45A8B" w:rsidRDefault="00E441C3" w:rsidP="000D18B8">
            <w:pPr>
              <w:pStyle w:val="11"/>
            </w:pPr>
            <w:r w:rsidRPr="00B45A8B">
              <w:t>5173,99</w:t>
            </w:r>
          </w:p>
        </w:tc>
        <w:tc>
          <w:tcPr>
            <w:tcW w:w="1440" w:type="dxa"/>
            <w:noWrap/>
            <w:vAlign w:val="bottom"/>
          </w:tcPr>
          <w:p w:rsidR="00E441C3" w:rsidRPr="00B45A8B" w:rsidRDefault="00E441C3" w:rsidP="000D18B8">
            <w:pPr>
              <w:pStyle w:val="11"/>
            </w:pPr>
            <w:r w:rsidRPr="00B45A8B">
              <w:t>4857,111</w:t>
            </w:r>
          </w:p>
        </w:tc>
        <w:tc>
          <w:tcPr>
            <w:tcW w:w="2340" w:type="dxa"/>
            <w:noWrap/>
            <w:vAlign w:val="bottom"/>
          </w:tcPr>
          <w:p w:rsidR="00E441C3" w:rsidRPr="00B45A8B" w:rsidRDefault="00E441C3" w:rsidP="000D18B8">
            <w:pPr>
              <w:pStyle w:val="11"/>
            </w:pPr>
            <w:r w:rsidRPr="00B45A8B">
              <w:t>-316,879</w:t>
            </w:r>
          </w:p>
        </w:tc>
      </w:tr>
      <w:tr w:rsidR="00E441C3" w:rsidRPr="00B45A8B" w:rsidTr="000D18B8">
        <w:trPr>
          <w:trHeight w:val="255"/>
          <w:jc w:val="center"/>
        </w:trPr>
        <w:tc>
          <w:tcPr>
            <w:tcW w:w="3413" w:type="dxa"/>
            <w:noWrap/>
            <w:vAlign w:val="bottom"/>
          </w:tcPr>
          <w:p w:rsidR="00E441C3" w:rsidRPr="00B45A8B" w:rsidRDefault="00E441C3" w:rsidP="000D18B8">
            <w:pPr>
              <w:pStyle w:val="11"/>
            </w:pPr>
            <w:r w:rsidRPr="00B45A8B">
              <w:t>Частные лица</w:t>
            </w:r>
          </w:p>
        </w:tc>
        <w:tc>
          <w:tcPr>
            <w:tcW w:w="1632" w:type="dxa"/>
            <w:noWrap/>
            <w:vAlign w:val="bottom"/>
          </w:tcPr>
          <w:p w:rsidR="00E441C3" w:rsidRPr="00B45A8B" w:rsidRDefault="00E441C3" w:rsidP="000D18B8">
            <w:pPr>
              <w:pStyle w:val="11"/>
            </w:pPr>
            <w:r w:rsidRPr="00B45A8B">
              <w:t>5147,156</w:t>
            </w:r>
          </w:p>
        </w:tc>
        <w:tc>
          <w:tcPr>
            <w:tcW w:w="1440" w:type="dxa"/>
            <w:noWrap/>
            <w:vAlign w:val="bottom"/>
          </w:tcPr>
          <w:p w:rsidR="00E441C3" w:rsidRPr="00B45A8B" w:rsidRDefault="00E441C3" w:rsidP="000D18B8">
            <w:pPr>
              <w:pStyle w:val="11"/>
            </w:pPr>
            <w:r w:rsidRPr="00B45A8B">
              <w:t>5841,372</w:t>
            </w:r>
          </w:p>
        </w:tc>
        <w:tc>
          <w:tcPr>
            <w:tcW w:w="2340" w:type="dxa"/>
            <w:noWrap/>
            <w:vAlign w:val="bottom"/>
          </w:tcPr>
          <w:p w:rsidR="00E441C3" w:rsidRPr="00B45A8B" w:rsidRDefault="00E441C3" w:rsidP="000D18B8">
            <w:pPr>
              <w:pStyle w:val="11"/>
            </w:pPr>
            <w:r w:rsidRPr="00B45A8B">
              <w:t>694,2162</w:t>
            </w:r>
          </w:p>
        </w:tc>
      </w:tr>
      <w:tr w:rsidR="00E441C3" w:rsidRPr="00B45A8B" w:rsidTr="000D18B8">
        <w:trPr>
          <w:trHeight w:val="255"/>
          <w:jc w:val="center"/>
        </w:trPr>
        <w:tc>
          <w:tcPr>
            <w:tcW w:w="3413" w:type="dxa"/>
            <w:noWrap/>
            <w:vAlign w:val="bottom"/>
          </w:tcPr>
          <w:p w:rsidR="00E441C3" w:rsidRPr="00B45A8B" w:rsidRDefault="00E441C3" w:rsidP="000D18B8">
            <w:pPr>
              <w:pStyle w:val="11"/>
            </w:pPr>
            <w:r w:rsidRPr="00B45A8B">
              <w:t xml:space="preserve">Всего </w:t>
            </w:r>
          </w:p>
        </w:tc>
        <w:tc>
          <w:tcPr>
            <w:tcW w:w="1632" w:type="dxa"/>
            <w:noWrap/>
            <w:vAlign w:val="bottom"/>
          </w:tcPr>
          <w:p w:rsidR="00E441C3" w:rsidRPr="00B45A8B" w:rsidRDefault="00E441C3" w:rsidP="000D18B8">
            <w:pPr>
              <w:pStyle w:val="11"/>
            </w:pPr>
            <w:r w:rsidRPr="00B45A8B">
              <w:t>10321,15</w:t>
            </w:r>
          </w:p>
        </w:tc>
        <w:tc>
          <w:tcPr>
            <w:tcW w:w="1440" w:type="dxa"/>
            <w:noWrap/>
            <w:vAlign w:val="bottom"/>
          </w:tcPr>
          <w:p w:rsidR="00E441C3" w:rsidRPr="00B45A8B" w:rsidRDefault="00E441C3" w:rsidP="000D18B8">
            <w:pPr>
              <w:pStyle w:val="11"/>
            </w:pPr>
            <w:r w:rsidRPr="00B45A8B">
              <w:t>10698,48</w:t>
            </w:r>
          </w:p>
        </w:tc>
        <w:tc>
          <w:tcPr>
            <w:tcW w:w="2340" w:type="dxa"/>
            <w:noWrap/>
            <w:vAlign w:val="bottom"/>
          </w:tcPr>
          <w:p w:rsidR="00E441C3" w:rsidRPr="00B45A8B" w:rsidRDefault="00E441C3" w:rsidP="000D18B8">
            <w:pPr>
              <w:pStyle w:val="11"/>
            </w:pPr>
            <w:r w:rsidRPr="00B45A8B">
              <w:t>377,337</w:t>
            </w:r>
          </w:p>
        </w:tc>
      </w:tr>
    </w:tbl>
    <w:p w:rsidR="00E441C3" w:rsidRPr="00B45A8B" w:rsidRDefault="00E441C3" w:rsidP="004A47DA">
      <w:pPr>
        <w:spacing w:line="360" w:lineRule="auto"/>
        <w:ind w:firstLine="709"/>
        <w:jc w:val="both"/>
        <w:rPr>
          <w:sz w:val="28"/>
          <w:szCs w:val="28"/>
        </w:rPr>
      </w:pPr>
    </w:p>
    <w:p w:rsidR="009D7F16" w:rsidRPr="00B45A8B" w:rsidRDefault="00E441C3" w:rsidP="004A47DA">
      <w:pPr>
        <w:spacing w:line="360" w:lineRule="auto"/>
        <w:ind w:firstLine="709"/>
        <w:jc w:val="both"/>
        <w:rPr>
          <w:sz w:val="28"/>
          <w:szCs w:val="28"/>
        </w:rPr>
      </w:pPr>
      <w:r w:rsidRPr="00B45A8B">
        <w:rPr>
          <w:sz w:val="28"/>
          <w:szCs w:val="28"/>
        </w:rPr>
        <w:t xml:space="preserve">У предприятия </w:t>
      </w:r>
      <w:r w:rsidR="009D7F16" w:rsidRPr="00B45A8B">
        <w:rPr>
          <w:sz w:val="28"/>
          <w:szCs w:val="28"/>
        </w:rPr>
        <w:t>ООО "Центр комплектации "ПромАрматура"</w:t>
      </w:r>
      <w:r w:rsidRPr="00B45A8B">
        <w:rPr>
          <w:sz w:val="28"/>
          <w:szCs w:val="28"/>
        </w:rPr>
        <w:t xml:space="preserve"> есть постоянные корпоративные клиенты, такие как Екатерибургское трамвайно- троллейбусное управление, оптовая компания «Омега» (в структуру которой входит несколько оптовых предприятий и большое количество складских помещений), строительная фирма ООО «Строитель-9». Доходы от продажи нового оборудования и </w:t>
      </w:r>
      <w:r w:rsidR="009D7F16" w:rsidRPr="00B45A8B">
        <w:rPr>
          <w:sz w:val="28"/>
          <w:szCs w:val="28"/>
        </w:rPr>
        <w:t>отопительных приборов</w:t>
      </w:r>
      <w:r w:rsidRPr="00B45A8B">
        <w:rPr>
          <w:sz w:val="28"/>
          <w:szCs w:val="28"/>
        </w:rPr>
        <w:t xml:space="preserve"> увеличились по всем постоянным покупателям. Кроме различных предприятий города, оборудование также реализуется частным лицам. </w:t>
      </w:r>
    </w:p>
    <w:p w:rsidR="00E441C3" w:rsidRPr="00B45A8B" w:rsidRDefault="000D18B8" w:rsidP="004A47DA">
      <w:pPr>
        <w:spacing w:line="360" w:lineRule="auto"/>
        <w:ind w:firstLine="709"/>
        <w:jc w:val="both"/>
        <w:rPr>
          <w:sz w:val="28"/>
          <w:szCs w:val="28"/>
        </w:rPr>
      </w:pPr>
      <w:r>
        <w:rPr>
          <w:sz w:val="28"/>
          <w:szCs w:val="28"/>
        </w:rPr>
        <w:br w:type="page"/>
      </w:r>
      <w:r w:rsidR="00E441C3" w:rsidRPr="00B45A8B">
        <w:rPr>
          <w:sz w:val="28"/>
          <w:szCs w:val="28"/>
        </w:rPr>
        <w:t xml:space="preserve">Таблица </w:t>
      </w:r>
      <w:r w:rsidR="009D7F16" w:rsidRPr="00B45A8B">
        <w:rPr>
          <w:sz w:val="28"/>
          <w:szCs w:val="28"/>
        </w:rPr>
        <w:t>9</w:t>
      </w:r>
      <w:r w:rsidR="00E441C3" w:rsidRPr="00B45A8B">
        <w:rPr>
          <w:sz w:val="28"/>
          <w:szCs w:val="28"/>
        </w:rPr>
        <w:t xml:space="preserve"> - Анализ развития реализации продукции по покупателям</w:t>
      </w:r>
    </w:p>
    <w:tbl>
      <w:tblPr>
        <w:tblW w:w="9503" w:type="dxa"/>
        <w:tblInd w:w="103" w:type="dxa"/>
        <w:tblLook w:val="0000" w:firstRow="0" w:lastRow="0" w:firstColumn="0" w:lastColumn="0" w:noHBand="0" w:noVBand="0"/>
      </w:tblPr>
      <w:tblGrid>
        <w:gridCol w:w="3561"/>
        <w:gridCol w:w="1689"/>
        <w:gridCol w:w="1276"/>
        <w:gridCol w:w="1701"/>
        <w:gridCol w:w="1276"/>
      </w:tblGrid>
      <w:tr w:rsidR="00E441C3" w:rsidRPr="00B45A8B" w:rsidTr="009D7F16">
        <w:trPr>
          <w:trHeight w:val="255"/>
        </w:trPr>
        <w:tc>
          <w:tcPr>
            <w:tcW w:w="3561" w:type="dxa"/>
            <w:vMerge w:val="restart"/>
            <w:tcBorders>
              <w:top w:val="single" w:sz="4" w:space="0" w:color="auto"/>
              <w:left w:val="single" w:sz="4" w:space="0" w:color="auto"/>
              <w:right w:val="single" w:sz="4" w:space="0" w:color="auto"/>
            </w:tcBorders>
            <w:noWrap/>
            <w:vAlign w:val="bottom"/>
          </w:tcPr>
          <w:p w:rsidR="00E441C3" w:rsidRPr="00B45A8B" w:rsidRDefault="00B45A8B" w:rsidP="000D18B8">
            <w:pPr>
              <w:pStyle w:val="11"/>
            </w:pPr>
            <w:r>
              <w:t xml:space="preserve"> </w:t>
            </w:r>
            <w:r w:rsidR="000D18B8">
              <w:t>Покупатели</w:t>
            </w:r>
          </w:p>
        </w:tc>
        <w:tc>
          <w:tcPr>
            <w:tcW w:w="2965" w:type="dxa"/>
            <w:gridSpan w:val="2"/>
            <w:tcBorders>
              <w:top w:val="single" w:sz="4" w:space="0" w:color="auto"/>
              <w:left w:val="nil"/>
              <w:bottom w:val="single" w:sz="4" w:space="0" w:color="auto"/>
              <w:right w:val="single" w:sz="4" w:space="0" w:color="auto"/>
            </w:tcBorders>
            <w:noWrap/>
            <w:vAlign w:val="bottom"/>
          </w:tcPr>
          <w:p w:rsidR="00E441C3" w:rsidRPr="00B45A8B" w:rsidRDefault="00E441C3" w:rsidP="000D18B8">
            <w:pPr>
              <w:pStyle w:val="11"/>
            </w:pPr>
            <w:r w:rsidRPr="00B45A8B">
              <w:t>2008 год</w:t>
            </w:r>
          </w:p>
        </w:tc>
        <w:tc>
          <w:tcPr>
            <w:tcW w:w="2977" w:type="dxa"/>
            <w:gridSpan w:val="2"/>
            <w:tcBorders>
              <w:top w:val="single" w:sz="4" w:space="0" w:color="auto"/>
              <w:left w:val="nil"/>
              <w:bottom w:val="single" w:sz="4" w:space="0" w:color="auto"/>
              <w:right w:val="single" w:sz="4" w:space="0" w:color="auto"/>
            </w:tcBorders>
            <w:noWrap/>
            <w:vAlign w:val="bottom"/>
          </w:tcPr>
          <w:p w:rsidR="00E441C3" w:rsidRPr="00B45A8B" w:rsidRDefault="00E441C3" w:rsidP="000D18B8">
            <w:pPr>
              <w:pStyle w:val="11"/>
            </w:pPr>
            <w:r w:rsidRPr="00B45A8B">
              <w:t>2009 год</w:t>
            </w:r>
          </w:p>
        </w:tc>
      </w:tr>
      <w:tr w:rsidR="00E441C3" w:rsidRPr="00B45A8B" w:rsidTr="009D7F16">
        <w:trPr>
          <w:trHeight w:val="255"/>
        </w:trPr>
        <w:tc>
          <w:tcPr>
            <w:tcW w:w="3561" w:type="dxa"/>
            <w:vMerge/>
            <w:tcBorders>
              <w:left w:val="single" w:sz="4" w:space="0" w:color="auto"/>
              <w:bottom w:val="single" w:sz="4" w:space="0" w:color="auto"/>
              <w:right w:val="single" w:sz="4" w:space="0" w:color="auto"/>
            </w:tcBorders>
            <w:noWrap/>
            <w:vAlign w:val="bottom"/>
          </w:tcPr>
          <w:p w:rsidR="00E441C3" w:rsidRPr="00B45A8B" w:rsidRDefault="00E441C3" w:rsidP="000D18B8">
            <w:pPr>
              <w:pStyle w:val="11"/>
            </w:pPr>
          </w:p>
        </w:tc>
        <w:tc>
          <w:tcPr>
            <w:tcW w:w="1689"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сумма, тыс.р.</w:t>
            </w:r>
          </w:p>
        </w:tc>
        <w:tc>
          <w:tcPr>
            <w:tcW w:w="1276"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уд. в.%</w:t>
            </w:r>
          </w:p>
        </w:tc>
        <w:tc>
          <w:tcPr>
            <w:tcW w:w="1701"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сумма, тыс.р.</w:t>
            </w:r>
          </w:p>
        </w:tc>
        <w:tc>
          <w:tcPr>
            <w:tcW w:w="1276"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уд. в.%</w:t>
            </w:r>
          </w:p>
        </w:tc>
      </w:tr>
      <w:tr w:rsidR="00E441C3" w:rsidRPr="00B45A8B" w:rsidTr="009D7F16">
        <w:trPr>
          <w:trHeight w:val="255"/>
        </w:trPr>
        <w:tc>
          <w:tcPr>
            <w:tcW w:w="3561" w:type="dxa"/>
            <w:tcBorders>
              <w:top w:val="nil"/>
              <w:left w:val="single" w:sz="4" w:space="0" w:color="auto"/>
              <w:bottom w:val="single" w:sz="4" w:space="0" w:color="auto"/>
              <w:right w:val="single" w:sz="4" w:space="0" w:color="auto"/>
            </w:tcBorders>
            <w:noWrap/>
            <w:vAlign w:val="bottom"/>
          </w:tcPr>
          <w:p w:rsidR="00E441C3" w:rsidRPr="00B45A8B" w:rsidRDefault="00E441C3" w:rsidP="000D18B8">
            <w:pPr>
              <w:pStyle w:val="11"/>
            </w:pPr>
            <w:r w:rsidRPr="00B45A8B">
              <w:t>Корпоративные клиенты</w:t>
            </w:r>
          </w:p>
        </w:tc>
        <w:tc>
          <w:tcPr>
            <w:tcW w:w="1689"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5173,99</w:t>
            </w:r>
          </w:p>
        </w:tc>
        <w:tc>
          <w:tcPr>
            <w:tcW w:w="1276"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50,13</w:t>
            </w:r>
          </w:p>
        </w:tc>
        <w:tc>
          <w:tcPr>
            <w:tcW w:w="1701"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4857,111</w:t>
            </w:r>
          </w:p>
        </w:tc>
        <w:tc>
          <w:tcPr>
            <w:tcW w:w="1276"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45,4</w:t>
            </w:r>
          </w:p>
        </w:tc>
      </w:tr>
      <w:tr w:rsidR="00E441C3" w:rsidRPr="00B45A8B" w:rsidTr="009D7F16">
        <w:trPr>
          <w:trHeight w:val="255"/>
        </w:trPr>
        <w:tc>
          <w:tcPr>
            <w:tcW w:w="3561" w:type="dxa"/>
            <w:tcBorders>
              <w:top w:val="nil"/>
              <w:left w:val="single" w:sz="4" w:space="0" w:color="auto"/>
              <w:bottom w:val="single" w:sz="4" w:space="0" w:color="auto"/>
              <w:right w:val="single" w:sz="4" w:space="0" w:color="auto"/>
            </w:tcBorders>
            <w:noWrap/>
            <w:vAlign w:val="bottom"/>
          </w:tcPr>
          <w:p w:rsidR="00E441C3" w:rsidRPr="00B45A8B" w:rsidRDefault="00E441C3" w:rsidP="000D18B8">
            <w:pPr>
              <w:pStyle w:val="11"/>
            </w:pPr>
            <w:r w:rsidRPr="00B45A8B">
              <w:t>Частные лица</w:t>
            </w:r>
          </w:p>
        </w:tc>
        <w:tc>
          <w:tcPr>
            <w:tcW w:w="1689"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5147,156</w:t>
            </w:r>
          </w:p>
        </w:tc>
        <w:tc>
          <w:tcPr>
            <w:tcW w:w="1276"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49,87</w:t>
            </w:r>
          </w:p>
        </w:tc>
        <w:tc>
          <w:tcPr>
            <w:tcW w:w="1701"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5841,372</w:t>
            </w:r>
          </w:p>
        </w:tc>
        <w:tc>
          <w:tcPr>
            <w:tcW w:w="1276"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54,6</w:t>
            </w:r>
          </w:p>
        </w:tc>
      </w:tr>
      <w:tr w:rsidR="00E441C3" w:rsidRPr="00B45A8B" w:rsidTr="009D7F16">
        <w:trPr>
          <w:trHeight w:val="255"/>
        </w:trPr>
        <w:tc>
          <w:tcPr>
            <w:tcW w:w="3561" w:type="dxa"/>
            <w:tcBorders>
              <w:top w:val="nil"/>
              <w:left w:val="single" w:sz="4" w:space="0" w:color="auto"/>
              <w:bottom w:val="single" w:sz="4" w:space="0" w:color="auto"/>
              <w:right w:val="single" w:sz="4" w:space="0" w:color="auto"/>
            </w:tcBorders>
            <w:noWrap/>
            <w:vAlign w:val="bottom"/>
          </w:tcPr>
          <w:p w:rsidR="00E441C3" w:rsidRPr="00B45A8B" w:rsidRDefault="00E441C3" w:rsidP="000D18B8">
            <w:pPr>
              <w:pStyle w:val="11"/>
            </w:pPr>
            <w:r w:rsidRPr="00B45A8B">
              <w:t xml:space="preserve">Всего </w:t>
            </w:r>
          </w:p>
        </w:tc>
        <w:tc>
          <w:tcPr>
            <w:tcW w:w="1689"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10321,15</w:t>
            </w:r>
          </w:p>
        </w:tc>
        <w:tc>
          <w:tcPr>
            <w:tcW w:w="1276"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100</w:t>
            </w:r>
          </w:p>
        </w:tc>
        <w:tc>
          <w:tcPr>
            <w:tcW w:w="1701"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10698,48</w:t>
            </w:r>
          </w:p>
        </w:tc>
        <w:tc>
          <w:tcPr>
            <w:tcW w:w="1276" w:type="dxa"/>
            <w:tcBorders>
              <w:top w:val="nil"/>
              <w:left w:val="nil"/>
              <w:bottom w:val="single" w:sz="4" w:space="0" w:color="auto"/>
              <w:right w:val="single" w:sz="4" w:space="0" w:color="auto"/>
            </w:tcBorders>
            <w:noWrap/>
            <w:vAlign w:val="bottom"/>
          </w:tcPr>
          <w:p w:rsidR="00E441C3" w:rsidRPr="00B45A8B" w:rsidRDefault="00E441C3" w:rsidP="000D18B8">
            <w:pPr>
              <w:pStyle w:val="11"/>
            </w:pPr>
            <w:r w:rsidRPr="00B45A8B">
              <w:t>100</w:t>
            </w:r>
          </w:p>
        </w:tc>
      </w:tr>
    </w:tbl>
    <w:p w:rsidR="004A47DA" w:rsidRPr="00B45A8B" w:rsidRDefault="004A47DA" w:rsidP="004A47DA">
      <w:pPr>
        <w:spacing w:line="360" w:lineRule="auto"/>
        <w:ind w:firstLine="709"/>
        <w:jc w:val="both"/>
        <w:rPr>
          <w:sz w:val="28"/>
          <w:szCs w:val="28"/>
        </w:rPr>
      </w:pPr>
    </w:p>
    <w:p w:rsidR="00E441C3" w:rsidRPr="00B45A8B" w:rsidRDefault="00E441C3" w:rsidP="004A47DA">
      <w:pPr>
        <w:spacing w:line="360" w:lineRule="auto"/>
        <w:ind w:firstLine="709"/>
        <w:jc w:val="both"/>
        <w:rPr>
          <w:sz w:val="28"/>
          <w:szCs w:val="28"/>
        </w:rPr>
      </w:pPr>
      <w:r w:rsidRPr="00B45A8B">
        <w:rPr>
          <w:sz w:val="28"/>
          <w:szCs w:val="28"/>
        </w:rPr>
        <w:t xml:space="preserve">Таким образом, можно сделать вывод о том, что предприятие </w:t>
      </w:r>
      <w:r w:rsidR="009D7F16" w:rsidRPr="00B45A8B">
        <w:rPr>
          <w:sz w:val="28"/>
          <w:szCs w:val="28"/>
        </w:rPr>
        <w:t>ООО "Центр комплектации "ПромАрматура"</w:t>
      </w:r>
      <w:r w:rsidRPr="00B45A8B">
        <w:rPr>
          <w:sz w:val="28"/>
          <w:szCs w:val="28"/>
        </w:rPr>
        <w:t xml:space="preserve"> достаточно успешно работало в 2009 году и улучшило свои показатели коммерческо- хозяйственной деятельности. Произошли небольшие изменения в структуре продаж. В 2008 году большую часть доходов составляли доходы от продажи оборудования, в 2009 году доходы от продажи и доходы от монтажа и обслуживания продукции были практически равными. Значит, для того чтобы успешно работать на данном рынке необходимо улучшить работу не только по продвижению продукции, но и разработать мероприятия по улучшению качества обслуживания поставленных технических средств.</w:t>
      </w:r>
    </w:p>
    <w:p w:rsidR="00E441C3" w:rsidRPr="00B45A8B" w:rsidRDefault="00E441C3" w:rsidP="004A47DA">
      <w:pPr>
        <w:spacing w:line="360" w:lineRule="auto"/>
        <w:ind w:firstLine="709"/>
        <w:jc w:val="both"/>
        <w:rPr>
          <w:sz w:val="28"/>
          <w:szCs w:val="28"/>
        </w:rPr>
      </w:pPr>
      <w:r w:rsidRPr="00B45A8B">
        <w:rPr>
          <w:sz w:val="28"/>
          <w:szCs w:val="28"/>
        </w:rPr>
        <w:t>Произошли изменения и в структуре товарооборота. В 2009 году наибольшую долю в продажах составляли покупки оборудования частными лицами. Для того чтобы в дальнейшем увеличивать продажи этой категории покупателей необходимо будет разработать мероприятия по стимулированию продаж: различные рекламные акции, скидки к определенной дате и т.д.</w:t>
      </w:r>
    </w:p>
    <w:p w:rsidR="00E441C3" w:rsidRPr="00B45A8B" w:rsidRDefault="00E441C3" w:rsidP="004A47DA">
      <w:pPr>
        <w:spacing w:line="360" w:lineRule="auto"/>
        <w:ind w:firstLine="709"/>
        <w:jc w:val="both"/>
        <w:rPr>
          <w:sz w:val="28"/>
          <w:szCs w:val="28"/>
        </w:rPr>
      </w:pPr>
      <w:r w:rsidRPr="00B45A8B">
        <w:rPr>
          <w:sz w:val="28"/>
          <w:szCs w:val="28"/>
        </w:rPr>
        <w:t>Не стоит забывать и корпоративных клиентах. Один такой покупатель может приобрести продукции столько, сколько хватит для того чтобы выполнить план по месячному товарообороту. Конечно, работа по продвижению продукции таким покупателям будет несколько отличаться, но все же необходимо будет продумать перечень мероприятий для стимулирования продаж и для корпоративных клиентов.</w:t>
      </w:r>
    </w:p>
    <w:p w:rsidR="009D7F16" w:rsidRDefault="009D7F16" w:rsidP="004A47DA">
      <w:pPr>
        <w:spacing w:line="360" w:lineRule="auto"/>
        <w:ind w:firstLine="709"/>
        <w:contextualSpacing/>
        <w:jc w:val="both"/>
        <w:rPr>
          <w:b/>
          <w:sz w:val="28"/>
          <w:szCs w:val="28"/>
        </w:rPr>
      </w:pPr>
      <w:r w:rsidRPr="00B45A8B">
        <w:rPr>
          <w:sz w:val="28"/>
          <w:szCs w:val="28"/>
        </w:rPr>
        <w:br w:type="page"/>
      </w:r>
      <w:r w:rsidRPr="00B45A8B">
        <w:rPr>
          <w:b/>
          <w:sz w:val="28"/>
          <w:szCs w:val="28"/>
        </w:rPr>
        <w:t>Заключение</w:t>
      </w:r>
    </w:p>
    <w:p w:rsidR="000D18B8" w:rsidRPr="001E16A2" w:rsidRDefault="001E16A2" w:rsidP="004A47DA">
      <w:pPr>
        <w:spacing w:line="360" w:lineRule="auto"/>
        <w:ind w:firstLine="709"/>
        <w:contextualSpacing/>
        <w:jc w:val="both"/>
        <w:rPr>
          <w:color w:val="FFFFFF"/>
          <w:sz w:val="28"/>
          <w:szCs w:val="28"/>
        </w:rPr>
      </w:pPr>
      <w:r w:rsidRPr="001E16A2">
        <w:rPr>
          <w:color w:val="FFFFFF"/>
          <w:sz w:val="28"/>
          <w:szCs w:val="28"/>
        </w:rPr>
        <w:t>стиль управление организационное</w:t>
      </w:r>
    </w:p>
    <w:p w:rsidR="009D7F16" w:rsidRPr="00B45A8B" w:rsidRDefault="009D7F16" w:rsidP="004A47DA">
      <w:pPr>
        <w:spacing w:line="360" w:lineRule="auto"/>
        <w:ind w:firstLine="709"/>
        <w:contextualSpacing/>
        <w:jc w:val="both"/>
        <w:rPr>
          <w:sz w:val="28"/>
          <w:szCs w:val="28"/>
        </w:rPr>
      </w:pPr>
      <w:r w:rsidRPr="00B45A8B">
        <w:rPr>
          <w:sz w:val="28"/>
          <w:szCs w:val="28"/>
        </w:rPr>
        <w:t>В процессе работы мы разносторонне изучили социально-психологические отношения в коллективе и влияние на них стиля руководителя. Исследуя заданную тему, мы достигли поставленных целей, для чего выполнили ряд поставленных задач:</w:t>
      </w:r>
    </w:p>
    <w:p w:rsidR="009D7F16" w:rsidRPr="00B45A8B" w:rsidRDefault="009D7F16" w:rsidP="004A47DA">
      <w:pPr>
        <w:widowControl/>
        <w:numPr>
          <w:ilvl w:val="0"/>
          <w:numId w:val="3"/>
        </w:numPr>
        <w:suppressAutoHyphens/>
        <w:autoSpaceDE/>
        <w:autoSpaceDN/>
        <w:adjustRightInd/>
        <w:spacing w:line="360" w:lineRule="auto"/>
        <w:ind w:left="0" w:firstLine="709"/>
        <w:contextualSpacing/>
        <w:jc w:val="both"/>
        <w:rPr>
          <w:sz w:val="28"/>
          <w:szCs w:val="28"/>
        </w:rPr>
      </w:pPr>
      <w:r w:rsidRPr="00B45A8B">
        <w:rPr>
          <w:sz w:val="28"/>
          <w:szCs w:val="28"/>
        </w:rPr>
        <w:t>Изучили особенности использования социально-психологических методов в организации.</w:t>
      </w:r>
    </w:p>
    <w:p w:rsidR="009D7F16" w:rsidRPr="00B45A8B" w:rsidRDefault="009D7F16" w:rsidP="004A47DA">
      <w:pPr>
        <w:widowControl/>
        <w:numPr>
          <w:ilvl w:val="0"/>
          <w:numId w:val="3"/>
        </w:numPr>
        <w:suppressAutoHyphens/>
        <w:autoSpaceDE/>
        <w:autoSpaceDN/>
        <w:adjustRightInd/>
        <w:spacing w:line="360" w:lineRule="auto"/>
        <w:ind w:left="0" w:firstLine="709"/>
        <w:contextualSpacing/>
        <w:jc w:val="both"/>
        <w:rPr>
          <w:sz w:val="28"/>
          <w:szCs w:val="28"/>
        </w:rPr>
      </w:pPr>
      <w:r w:rsidRPr="00B45A8B">
        <w:rPr>
          <w:sz w:val="28"/>
          <w:szCs w:val="28"/>
        </w:rPr>
        <w:t>Разработали программу исследования состояния социально-психологического климата организации.</w:t>
      </w:r>
    </w:p>
    <w:p w:rsidR="009D7F16" w:rsidRPr="00B45A8B" w:rsidRDefault="009D7F16" w:rsidP="004A47DA">
      <w:pPr>
        <w:spacing w:line="360" w:lineRule="auto"/>
        <w:ind w:firstLine="709"/>
        <w:jc w:val="both"/>
        <w:rPr>
          <w:sz w:val="28"/>
          <w:szCs w:val="28"/>
        </w:rPr>
      </w:pPr>
      <w:r w:rsidRPr="00B45A8B">
        <w:rPr>
          <w:sz w:val="28"/>
          <w:szCs w:val="28"/>
        </w:rPr>
        <w:t>Психологический климат, характерный для существующей корпоративной культуры, можно охарактеризовать как нейтральный. В то же время выявлены точки максимальной напряженности и значимости:</w:t>
      </w:r>
    </w:p>
    <w:p w:rsidR="009D7F16" w:rsidRPr="00B45A8B" w:rsidRDefault="009D7F16" w:rsidP="004A47DA">
      <w:pPr>
        <w:spacing w:line="360" w:lineRule="auto"/>
        <w:ind w:firstLine="709"/>
        <w:jc w:val="both"/>
        <w:rPr>
          <w:sz w:val="28"/>
          <w:szCs w:val="28"/>
        </w:rPr>
      </w:pPr>
      <w:r w:rsidRPr="00B45A8B">
        <w:rPr>
          <w:sz w:val="28"/>
          <w:szCs w:val="28"/>
        </w:rPr>
        <w:t>- заработная плата;</w:t>
      </w:r>
    </w:p>
    <w:p w:rsidR="009D7F16" w:rsidRPr="00B45A8B" w:rsidRDefault="009D7F16" w:rsidP="004A47DA">
      <w:pPr>
        <w:spacing w:line="360" w:lineRule="auto"/>
        <w:ind w:firstLine="709"/>
        <w:jc w:val="both"/>
        <w:rPr>
          <w:sz w:val="28"/>
          <w:szCs w:val="28"/>
        </w:rPr>
      </w:pPr>
      <w:r w:rsidRPr="00B45A8B">
        <w:rPr>
          <w:sz w:val="28"/>
          <w:szCs w:val="28"/>
        </w:rPr>
        <w:t>- стабильность предприятия;</w:t>
      </w:r>
    </w:p>
    <w:p w:rsidR="009D7F16" w:rsidRPr="00B45A8B" w:rsidRDefault="009D7F16" w:rsidP="004A47DA">
      <w:pPr>
        <w:spacing w:line="360" w:lineRule="auto"/>
        <w:ind w:firstLine="709"/>
        <w:jc w:val="both"/>
        <w:rPr>
          <w:sz w:val="28"/>
          <w:szCs w:val="28"/>
        </w:rPr>
      </w:pPr>
      <w:r w:rsidRPr="00B45A8B">
        <w:rPr>
          <w:sz w:val="28"/>
          <w:szCs w:val="28"/>
        </w:rPr>
        <w:t>- условия работы на предприятии;</w:t>
      </w:r>
    </w:p>
    <w:p w:rsidR="009D7F16" w:rsidRPr="00B45A8B" w:rsidRDefault="009D7F16" w:rsidP="004A47DA">
      <w:pPr>
        <w:spacing w:line="360" w:lineRule="auto"/>
        <w:ind w:firstLine="709"/>
        <w:jc w:val="both"/>
        <w:rPr>
          <w:sz w:val="28"/>
          <w:szCs w:val="28"/>
        </w:rPr>
      </w:pPr>
      <w:r w:rsidRPr="00B45A8B">
        <w:rPr>
          <w:sz w:val="28"/>
          <w:szCs w:val="28"/>
        </w:rPr>
        <w:t>Следует учитывать, что существенное изменение хотя бы одного из данных факторов в сторону ухудшения, существенно снизит лояльность персонала предприятию. Отвергаемыми ценностями, практически не оказывающими влияние на состояние лояльности и приверженности предприятию, названы:</w:t>
      </w:r>
    </w:p>
    <w:p w:rsidR="009D7F16" w:rsidRPr="00B45A8B" w:rsidRDefault="009D7F16" w:rsidP="004A47DA">
      <w:pPr>
        <w:spacing w:line="360" w:lineRule="auto"/>
        <w:ind w:firstLine="709"/>
        <w:jc w:val="both"/>
        <w:rPr>
          <w:sz w:val="28"/>
          <w:szCs w:val="28"/>
        </w:rPr>
      </w:pPr>
      <w:r w:rsidRPr="00B45A8B">
        <w:rPr>
          <w:sz w:val="28"/>
          <w:szCs w:val="28"/>
        </w:rPr>
        <w:t>- корпоративные праздники;</w:t>
      </w:r>
    </w:p>
    <w:p w:rsidR="009D7F16" w:rsidRPr="00B45A8B" w:rsidRDefault="009D7F16" w:rsidP="004A47DA">
      <w:pPr>
        <w:spacing w:line="360" w:lineRule="auto"/>
        <w:ind w:firstLine="709"/>
        <w:jc w:val="both"/>
        <w:rPr>
          <w:sz w:val="28"/>
          <w:szCs w:val="28"/>
        </w:rPr>
      </w:pPr>
      <w:r w:rsidRPr="00B45A8B">
        <w:rPr>
          <w:sz w:val="28"/>
          <w:szCs w:val="28"/>
        </w:rPr>
        <w:t>- существующая на предприятии система льгот и поощрений.</w:t>
      </w:r>
    </w:p>
    <w:p w:rsidR="009D7F16" w:rsidRPr="00B45A8B" w:rsidRDefault="009D7F16" w:rsidP="004A47DA">
      <w:pPr>
        <w:spacing w:line="360" w:lineRule="auto"/>
        <w:ind w:firstLine="709"/>
        <w:jc w:val="both"/>
        <w:rPr>
          <w:sz w:val="28"/>
          <w:szCs w:val="28"/>
        </w:rPr>
      </w:pPr>
      <w:r w:rsidRPr="00B45A8B">
        <w:rPr>
          <w:sz w:val="28"/>
          <w:szCs w:val="28"/>
        </w:rPr>
        <w:t>Следует обратить внимание, что данные факторы являются принадлежностью внутренней корпоративной культуры, в отличие от выше перечисленных факторов, влияние на которые в большей степени оказывает внешняя среда.</w:t>
      </w:r>
    </w:p>
    <w:p w:rsidR="009D7F16" w:rsidRPr="00B45A8B" w:rsidRDefault="009D7F16" w:rsidP="004A47DA">
      <w:pPr>
        <w:spacing w:line="360" w:lineRule="auto"/>
        <w:ind w:firstLine="709"/>
        <w:jc w:val="both"/>
        <w:rPr>
          <w:sz w:val="28"/>
          <w:szCs w:val="28"/>
        </w:rPr>
      </w:pPr>
      <w:r w:rsidRPr="00B45A8B">
        <w:rPr>
          <w:sz w:val="28"/>
          <w:szCs w:val="28"/>
        </w:rPr>
        <w:t>Выявлены факторы, мешающие положительной социально-психологической атмосфере на предприятии:</w:t>
      </w:r>
    </w:p>
    <w:p w:rsidR="009D7F16" w:rsidRPr="00B45A8B" w:rsidRDefault="009D7F16" w:rsidP="004A47DA">
      <w:pPr>
        <w:spacing w:line="360" w:lineRule="auto"/>
        <w:ind w:firstLine="709"/>
        <w:jc w:val="both"/>
        <w:rPr>
          <w:sz w:val="28"/>
          <w:szCs w:val="28"/>
        </w:rPr>
      </w:pPr>
      <w:r w:rsidRPr="00B45A8B">
        <w:rPr>
          <w:sz w:val="28"/>
          <w:szCs w:val="28"/>
        </w:rPr>
        <w:t>- противоречия между ощущениями руководителей и подчиненных по вопросу принятого на предприятии стиля руководства (руководители отвергают возможность неудовлетворительного стиля руководства, подчиненные ощущают его на себе);</w:t>
      </w:r>
    </w:p>
    <w:p w:rsidR="009D7F16" w:rsidRPr="00B45A8B" w:rsidRDefault="009D7F16" w:rsidP="004A47DA">
      <w:pPr>
        <w:spacing w:line="360" w:lineRule="auto"/>
        <w:ind w:firstLine="709"/>
        <w:jc w:val="both"/>
        <w:rPr>
          <w:sz w:val="28"/>
          <w:szCs w:val="28"/>
        </w:rPr>
      </w:pPr>
      <w:r w:rsidRPr="00B45A8B">
        <w:rPr>
          <w:sz w:val="28"/>
          <w:szCs w:val="28"/>
        </w:rPr>
        <w:t>- наличие значительной степени неудовлетворенности у линейных руководителей и рабочих существующими на предприятии условиями труда;</w:t>
      </w:r>
    </w:p>
    <w:p w:rsidR="009D7F16" w:rsidRPr="00B45A8B" w:rsidRDefault="009D7F16" w:rsidP="004A47DA">
      <w:pPr>
        <w:spacing w:line="360" w:lineRule="auto"/>
        <w:ind w:firstLine="709"/>
        <w:jc w:val="both"/>
        <w:rPr>
          <w:sz w:val="28"/>
          <w:szCs w:val="28"/>
        </w:rPr>
      </w:pPr>
      <w:r w:rsidRPr="00B45A8B">
        <w:rPr>
          <w:sz w:val="28"/>
          <w:szCs w:val="28"/>
        </w:rPr>
        <w:t>- в целом коллектив предприятия предстает как неконфликтный, но со значительным количеством зон повышенной напряженности;</w:t>
      </w:r>
    </w:p>
    <w:p w:rsidR="009D7F16" w:rsidRPr="00B45A8B" w:rsidRDefault="009D7F16" w:rsidP="004A47DA">
      <w:pPr>
        <w:spacing w:line="360" w:lineRule="auto"/>
        <w:ind w:firstLine="709"/>
        <w:jc w:val="both"/>
        <w:rPr>
          <w:sz w:val="28"/>
          <w:szCs w:val="28"/>
        </w:rPr>
      </w:pPr>
      <w:r w:rsidRPr="00B45A8B">
        <w:rPr>
          <w:sz w:val="28"/>
          <w:szCs w:val="28"/>
        </w:rPr>
        <w:t>- повышенный уровень текучести кадров, негативно сказывающийся на развитии предприятия;</w:t>
      </w:r>
    </w:p>
    <w:p w:rsidR="009D7F16" w:rsidRPr="00B45A8B" w:rsidRDefault="009D7F16" w:rsidP="004A47DA">
      <w:pPr>
        <w:spacing w:line="360" w:lineRule="auto"/>
        <w:ind w:firstLine="709"/>
        <w:jc w:val="both"/>
        <w:rPr>
          <w:sz w:val="28"/>
          <w:szCs w:val="28"/>
        </w:rPr>
      </w:pPr>
      <w:r w:rsidRPr="00B45A8B">
        <w:rPr>
          <w:sz w:val="28"/>
          <w:szCs w:val="28"/>
        </w:rPr>
        <w:t>- отсутствие у работников потребности в обучении, как факторе, повышающем качество профессиональной деятельности (явную потребность в ней высказывают только линейные руководители).</w:t>
      </w:r>
    </w:p>
    <w:p w:rsidR="003B19D9" w:rsidRPr="00B45A8B" w:rsidRDefault="009D7F16" w:rsidP="004A47DA">
      <w:pPr>
        <w:spacing w:line="360" w:lineRule="auto"/>
        <w:ind w:firstLine="709"/>
        <w:jc w:val="both"/>
        <w:rPr>
          <w:sz w:val="28"/>
          <w:szCs w:val="28"/>
        </w:rPr>
      </w:pPr>
      <w:r w:rsidRPr="00B45A8B">
        <w:rPr>
          <w:sz w:val="28"/>
          <w:szCs w:val="28"/>
        </w:rPr>
        <w:t>Стиль руководства на</w:t>
      </w:r>
      <w:r w:rsidR="004A47DA" w:rsidRPr="00B45A8B">
        <w:rPr>
          <w:sz w:val="28"/>
          <w:szCs w:val="28"/>
        </w:rPr>
        <w:t xml:space="preserve"> </w:t>
      </w:r>
      <w:r w:rsidRPr="00B45A8B">
        <w:rPr>
          <w:sz w:val="28"/>
          <w:szCs w:val="28"/>
        </w:rPr>
        <w:t>предприятии очень близок к авторитарно - демократическому. Демократические отношения пропагандируется, публично объявлена свобода слова, приветствуется прямой контакт с руководителем. До каждого сотрудника на общих собраниях доведена информация о том, что он может принимать участие в принятии управленческих решений. Но</w:t>
      </w:r>
      <w:r w:rsidR="004A47DA" w:rsidRPr="00B45A8B">
        <w:rPr>
          <w:sz w:val="28"/>
          <w:szCs w:val="28"/>
        </w:rPr>
        <w:t xml:space="preserve"> </w:t>
      </w:r>
      <w:r w:rsidRPr="00B45A8B">
        <w:rPr>
          <w:sz w:val="28"/>
          <w:szCs w:val="28"/>
        </w:rPr>
        <w:t>авторитарный стиль руководства выражается в достаточно жестком контроле выполнения функций всеми ключевыми сотрудниками. Контроль как функция обязателен, но он осуществляется слишком жестко в организации.</w:t>
      </w:r>
      <w:r w:rsidR="000D18B8">
        <w:rPr>
          <w:sz w:val="28"/>
          <w:szCs w:val="28"/>
        </w:rPr>
        <w:t xml:space="preserve"> </w:t>
      </w:r>
      <w:r w:rsidR="006B487D" w:rsidRPr="00B45A8B">
        <w:rPr>
          <w:sz w:val="28"/>
          <w:szCs w:val="28"/>
        </w:rPr>
        <w:t>Анализ финансовых результатов позволяет</w:t>
      </w:r>
      <w:r w:rsidR="00402D58" w:rsidRPr="00B45A8B">
        <w:rPr>
          <w:sz w:val="28"/>
          <w:szCs w:val="28"/>
        </w:rPr>
        <w:t xml:space="preserve"> сделать вывод о том, что предприятие ООО "Центр комплектации "ПромАрматура" достаточно успешно работало в 2009 году и улучшило свои показатели коммерческо- хозяйственной деятельности. Произошли небольшие изменения в структуре продаж. В 2008 году большую часть доходов составляли доходы от продажи оборудования, в 2009 году доходы от продажи и доходы от монтажа и обслуживания продукции были практически равными. Значит, для того чтобы успешно работать на данном рынке необходимо улучшить работу не только по продвижению продукции, но и разработать мероприятия по </w:t>
      </w:r>
      <w:r w:rsidR="000D18B8">
        <w:rPr>
          <w:sz w:val="28"/>
          <w:szCs w:val="28"/>
        </w:rPr>
        <w:t>улучшению качества обслуживания</w:t>
      </w:r>
      <w:r w:rsidR="00402D58" w:rsidRPr="00B45A8B">
        <w:rPr>
          <w:sz w:val="28"/>
          <w:szCs w:val="28"/>
        </w:rPr>
        <w:t>.</w:t>
      </w:r>
    </w:p>
    <w:p w:rsidR="003B19D9" w:rsidRPr="00B45A8B" w:rsidRDefault="003B19D9" w:rsidP="004A47DA">
      <w:pPr>
        <w:spacing w:line="360" w:lineRule="auto"/>
        <w:ind w:firstLine="709"/>
        <w:contextualSpacing/>
        <w:jc w:val="both"/>
        <w:outlineLvl w:val="0"/>
        <w:rPr>
          <w:b/>
          <w:sz w:val="28"/>
          <w:szCs w:val="28"/>
        </w:rPr>
      </w:pPr>
      <w:r w:rsidRPr="00B45A8B">
        <w:rPr>
          <w:sz w:val="28"/>
          <w:szCs w:val="28"/>
        </w:rPr>
        <w:br w:type="page"/>
      </w:r>
      <w:r w:rsidR="00475C7A" w:rsidRPr="00B45A8B">
        <w:rPr>
          <w:b/>
          <w:sz w:val="28"/>
          <w:szCs w:val="28"/>
        </w:rPr>
        <w:t>Список использованной литературы</w:t>
      </w:r>
    </w:p>
    <w:p w:rsidR="003B19D9" w:rsidRPr="00B45A8B" w:rsidRDefault="003B19D9" w:rsidP="000D18B8">
      <w:pPr>
        <w:spacing w:line="360" w:lineRule="auto"/>
        <w:contextualSpacing/>
        <w:jc w:val="both"/>
        <w:rPr>
          <w:sz w:val="28"/>
          <w:szCs w:val="28"/>
        </w:rPr>
      </w:pPr>
    </w:p>
    <w:p w:rsidR="003B19D9" w:rsidRPr="00B45A8B" w:rsidRDefault="003B19D9" w:rsidP="000D18B8">
      <w:pPr>
        <w:pStyle w:val="a3"/>
        <w:numPr>
          <w:ilvl w:val="0"/>
          <w:numId w:val="33"/>
        </w:numPr>
        <w:suppressAutoHyphens/>
        <w:spacing w:after="0" w:line="360" w:lineRule="auto"/>
        <w:ind w:left="0" w:firstLine="0"/>
        <w:jc w:val="both"/>
        <w:rPr>
          <w:rFonts w:ascii="Times New Roman" w:hAnsi="Times New Roman"/>
          <w:sz w:val="28"/>
          <w:szCs w:val="28"/>
        </w:rPr>
      </w:pPr>
      <w:r w:rsidRPr="00B45A8B">
        <w:rPr>
          <w:rFonts w:ascii="Times New Roman" w:hAnsi="Times New Roman"/>
          <w:sz w:val="28"/>
          <w:szCs w:val="28"/>
        </w:rPr>
        <w:t>Аграшенков А.В. Психология на каждый день. Советы, рекомендации, тесты:</w:t>
      </w:r>
      <w:r w:rsidR="000D18B8">
        <w:rPr>
          <w:rFonts w:ascii="Times New Roman" w:hAnsi="Times New Roman"/>
          <w:sz w:val="28"/>
          <w:szCs w:val="28"/>
        </w:rPr>
        <w:t xml:space="preserve"> учебное пособие для вузов / А.</w:t>
      </w:r>
      <w:r w:rsidRPr="00B45A8B">
        <w:rPr>
          <w:rFonts w:ascii="Times New Roman" w:hAnsi="Times New Roman"/>
          <w:sz w:val="28"/>
          <w:szCs w:val="28"/>
        </w:rPr>
        <w:t>В. Аграшенков. –М.: Издательство Синтез-Полиграф, 2003. – 432 с.</w:t>
      </w:r>
    </w:p>
    <w:p w:rsidR="003B19D9" w:rsidRPr="00B45A8B" w:rsidRDefault="003B19D9" w:rsidP="000D18B8">
      <w:pPr>
        <w:pStyle w:val="a3"/>
        <w:numPr>
          <w:ilvl w:val="0"/>
          <w:numId w:val="33"/>
        </w:numPr>
        <w:suppressAutoHyphens/>
        <w:spacing w:after="0" w:line="360" w:lineRule="auto"/>
        <w:ind w:left="0" w:firstLine="0"/>
        <w:jc w:val="both"/>
        <w:rPr>
          <w:rFonts w:ascii="Times New Roman" w:hAnsi="Times New Roman"/>
          <w:sz w:val="28"/>
          <w:szCs w:val="28"/>
        </w:rPr>
      </w:pPr>
      <w:r w:rsidRPr="00B45A8B">
        <w:rPr>
          <w:rFonts w:ascii="Times New Roman" w:hAnsi="Times New Roman"/>
          <w:bCs/>
          <w:sz w:val="28"/>
          <w:szCs w:val="28"/>
        </w:rPr>
        <w:t>Алехина</w:t>
      </w:r>
      <w:r w:rsidRPr="00B45A8B">
        <w:rPr>
          <w:rFonts w:ascii="Times New Roman" w:hAnsi="Times New Roman"/>
          <w:sz w:val="28"/>
          <w:szCs w:val="28"/>
        </w:rPr>
        <w:t xml:space="preserve"> </w:t>
      </w:r>
      <w:r w:rsidRPr="00B45A8B">
        <w:rPr>
          <w:rFonts w:ascii="Times New Roman" w:hAnsi="Times New Roman"/>
          <w:bCs/>
          <w:sz w:val="28"/>
          <w:szCs w:val="28"/>
        </w:rPr>
        <w:t>О</w:t>
      </w:r>
      <w:r w:rsidR="000D18B8">
        <w:rPr>
          <w:rFonts w:ascii="Times New Roman" w:hAnsi="Times New Roman"/>
          <w:sz w:val="28"/>
          <w:szCs w:val="28"/>
        </w:rPr>
        <w:t>.</w:t>
      </w:r>
      <w:r w:rsidRPr="00B45A8B">
        <w:rPr>
          <w:rFonts w:ascii="Times New Roman" w:hAnsi="Times New Roman"/>
          <w:bCs/>
          <w:sz w:val="28"/>
          <w:szCs w:val="28"/>
        </w:rPr>
        <w:t>Е</w:t>
      </w:r>
      <w:r w:rsidRPr="00B45A8B">
        <w:rPr>
          <w:rFonts w:ascii="Times New Roman" w:hAnsi="Times New Roman"/>
          <w:sz w:val="28"/>
          <w:szCs w:val="28"/>
        </w:rPr>
        <w:t xml:space="preserve">. </w:t>
      </w:r>
      <w:r w:rsidRPr="00B45A8B">
        <w:rPr>
          <w:rFonts w:ascii="Times New Roman" w:hAnsi="Times New Roman"/>
          <w:bCs/>
          <w:sz w:val="28"/>
          <w:szCs w:val="28"/>
        </w:rPr>
        <w:t>Стимулирование</w:t>
      </w:r>
      <w:r w:rsidRPr="00B45A8B">
        <w:rPr>
          <w:rFonts w:ascii="Times New Roman" w:hAnsi="Times New Roman"/>
          <w:sz w:val="28"/>
          <w:szCs w:val="28"/>
        </w:rPr>
        <w:t xml:space="preserve"> развития работников организации: учебник для студентов вузов / О.А. Алехина. – М.: Издательство Альфа-Пресс, 2002. – 50-52 с. </w:t>
      </w:r>
    </w:p>
    <w:p w:rsidR="003B19D9" w:rsidRPr="00B45A8B" w:rsidRDefault="003B19D9" w:rsidP="000D18B8">
      <w:pPr>
        <w:pStyle w:val="a3"/>
        <w:numPr>
          <w:ilvl w:val="0"/>
          <w:numId w:val="33"/>
        </w:numPr>
        <w:suppressAutoHyphens/>
        <w:spacing w:after="0" w:line="360" w:lineRule="auto"/>
        <w:ind w:left="0" w:firstLine="0"/>
        <w:jc w:val="both"/>
        <w:rPr>
          <w:rFonts w:ascii="Times New Roman" w:hAnsi="Times New Roman"/>
          <w:sz w:val="28"/>
          <w:szCs w:val="28"/>
        </w:rPr>
      </w:pPr>
      <w:r w:rsidRPr="00B45A8B">
        <w:rPr>
          <w:rFonts w:ascii="Times New Roman" w:hAnsi="Times New Roman"/>
          <w:bCs/>
          <w:sz w:val="28"/>
          <w:szCs w:val="28"/>
        </w:rPr>
        <w:t>Аллин</w:t>
      </w:r>
      <w:r w:rsidRPr="00B45A8B">
        <w:rPr>
          <w:rFonts w:ascii="Times New Roman" w:hAnsi="Times New Roman"/>
          <w:sz w:val="28"/>
          <w:szCs w:val="28"/>
        </w:rPr>
        <w:t xml:space="preserve"> О.</w:t>
      </w:r>
      <w:r w:rsidRPr="00B45A8B">
        <w:rPr>
          <w:rFonts w:ascii="Times New Roman" w:hAnsi="Times New Roman"/>
          <w:bCs/>
          <w:sz w:val="28"/>
          <w:szCs w:val="28"/>
        </w:rPr>
        <w:t>Н</w:t>
      </w:r>
      <w:r w:rsidRPr="00B45A8B">
        <w:rPr>
          <w:rFonts w:ascii="Times New Roman" w:hAnsi="Times New Roman"/>
          <w:sz w:val="28"/>
          <w:szCs w:val="28"/>
        </w:rPr>
        <w:t xml:space="preserve">. Кадры для эффекитвного бизнеса. Подбор и </w:t>
      </w:r>
      <w:r w:rsidRPr="00B45A8B">
        <w:rPr>
          <w:rFonts w:ascii="Times New Roman" w:hAnsi="Times New Roman"/>
          <w:bCs/>
          <w:sz w:val="28"/>
          <w:szCs w:val="28"/>
        </w:rPr>
        <w:t>мотивация</w:t>
      </w:r>
      <w:r w:rsidRPr="00B45A8B">
        <w:rPr>
          <w:rFonts w:ascii="Times New Roman" w:hAnsi="Times New Roman"/>
          <w:sz w:val="28"/>
          <w:szCs w:val="28"/>
        </w:rPr>
        <w:t xml:space="preserve"> персонала / О</w:t>
      </w:r>
      <w:r w:rsidR="000D18B8">
        <w:rPr>
          <w:rFonts w:ascii="Times New Roman" w:hAnsi="Times New Roman"/>
          <w:sz w:val="28"/>
          <w:szCs w:val="28"/>
        </w:rPr>
        <w:t>.</w:t>
      </w:r>
      <w:r w:rsidRPr="00B45A8B">
        <w:rPr>
          <w:rFonts w:ascii="Times New Roman" w:hAnsi="Times New Roman"/>
          <w:sz w:val="28"/>
          <w:szCs w:val="28"/>
        </w:rPr>
        <w:t xml:space="preserve">Н. Аллин. – </w:t>
      </w:r>
      <w:r w:rsidRPr="00B45A8B">
        <w:rPr>
          <w:rFonts w:ascii="Times New Roman" w:hAnsi="Times New Roman"/>
          <w:bCs/>
          <w:sz w:val="28"/>
          <w:szCs w:val="28"/>
        </w:rPr>
        <w:t>М</w:t>
      </w:r>
      <w:r w:rsidRPr="00B45A8B">
        <w:rPr>
          <w:rFonts w:ascii="Times New Roman" w:hAnsi="Times New Roman"/>
          <w:sz w:val="28"/>
          <w:szCs w:val="28"/>
        </w:rPr>
        <w:t xml:space="preserve">.: </w:t>
      </w:r>
      <w:r w:rsidRPr="00B45A8B">
        <w:rPr>
          <w:rFonts w:ascii="Times New Roman" w:hAnsi="Times New Roman"/>
          <w:bCs/>
          <w:sz w:val="28"/>
          <w:szCs w:val="28"/>
        </w:rPr>
        <w:t>Генезис</w:t>
      </w:r>
      <w:r w:rsidRPr="00B45A8B">
        <w:rPr>
          <w:rFonts w:ascii="Times New Roman" w:hAnsi="Times New Roman"/>
          <w:sz w:val="28"/>
          <w:szCs w:val="28"/>
        </w:rPr>
        <w:t>, 2005. – 318 с.</w:t>
      </w:r>
    </w:p>
    <w:p w:rsidR="003B19D9" w:rsidRPr="00B45A8B" w:rsidRDefault="000D18B8" w:rsidP="000D18B8">
      <w:pPr>
        <w:pStyle w:val="a3"/>
        <w:numPr>
          <w:ilvl w:val="0"/>
          <w:numId w:val="33"/>
        </w:numPr>
        <w:suppressAutoHyphens/>
        <w:spacing w:after="0" w:line="360" w:lineRule="auto"/>
        <w:ind w:left="0" w:firstLine="0"/>
        <w:jc w:val="both"/>
        <w:rPr>
          <w:rFonts w:ascii="Times New Roman" w:hAnsi="Times New Roman"/>
          <w:sz w:val="28"/>
          <w:szCs w:val="28"/>
        </w:rPr>
      </w:pPr>
      <w:r>
        <w:rPr>
          <w:rFonts w:ascii="Times New Roman" w:hAnsi="Times New Roman"/>
          <w:sz w:val="28"/>
          <w:szCs w:val="28"/>
        </w:rPr>
        <w:t>Андреева, Г.</w:t>
      </w:r>
      <w:r w:rsidR="003B19D9" w:rsidRPr="00B45A8B">
        <w:rPr>
          <w:rFonts w:ascii="Times New Roman" w:hAnsi="Times New Roman"/>
          <w:sz w:val="28"/>
          <w:szCs w:val="28"/>
        </w:rPr>
        <w:t>М. Социальная психология:</w:t>
      </w:r>
      <w:r>
        <w:rPr>
          <w:rFonts w:ascii="Times New Roman" w:hAnsi="Times New Roman"/>
          <w:sz w:val="28"/>
          <w:szCs w:val="28"/>
        </w:rPr>
        <w:t xml:space="preserve"> учебное пособие для вузов / Г.</w:t>
      </w:r>
      <w:r w:rsidR="003B19D9" w:rsidRPr="00B45A8B">
        <w:rPr>
          <w:rFonts w:ascii="Times New Roman" w:hAnsi="Times New Roman"/>
          <w:sz w:val="28"/>
          <w:szCs w:val="28"/>
        </w:rPr>
        <w:t>М. Андреева. - М.: Мир книги, 2005. – 251 с.</w:t>
      </w:r>
    </w:p>
    <w:p w:rsidR="003B19D9" w:rsidRPr="00B45A8B" w:rsidRDefault="003B19D9" w:rsidP="000D18B8">
      <w:pPr>
        <w:pStyle w:val="a3"/>
        <w:numPr>
          <w:ilvl w:val="0"/>
          <w:numId w:val="33"/>
        </w:numPr>
        <w:suppressAutoHyphens/>
        <w:spacing w:after="0" w:line="360" w:lineRule="auto"/>
        <w:ind w:left="0" w:firstLine="0"/>
        <w:jc w:val="both"/>
        <w:rPr>
          <w:rFonts w:ascii="Times New Roman" w:hAnsi="Times New Roman"/>
          <w:sz w:val="28"/>
          <w:szCs w:val="28"/>
        </w:rPr>
      </w:pPr>
      <w:r w:rsidRPr="00B45A8B">
        <w:rPr>
          <w:rFonts w:ascii="Times New Roman" w:hAnsi="Times New Roman"/>
          <w:sz w:val="28"/>
          <w:szCs w:val="28"/>
        </w:rPr>
        <w:t>Армстронг, Майкл Практика управления человеческими ресурсами/ М. Армстронг. - 10-е изд., перераб.– СПб.: Питер,2009.-848 с.</w:t>
      </w:r>
    </w:p>
    <w:p w:rsidR="003B19D9" w:rsidRPr="00B45A8B" w:rsidRDefault="000D18B8" w:rsidP="000D18B8">
      <w:pPr>
        <w:pStyle w:val="a3"/>
        <w:numPr>
          <w:ilvl w:val="0"/>
          <w:numId w:val="33"/>
        </w:numPr>
        <w:suppressAutoHyphens/>
        <w:spacing w:after="0" w:line="360" w:lineRule="auto"/>
        <w:ind w:left="0" w:firstLine="0"/>
        <w:jc w:val="both"/>
        <w:rPr>
          <w:rFonts w:ascii="Times New Roman" w:hAnsi="Times New Roman"/>
          <w:sz w:val="28"/>
          <w:szCs w:val="28"/>
        </w:rPr>
      </w:pPr>
      <w:r>
        <w:rPr>
          <w:rFonts w:ascii="Times New Roman" w:hAnsi="Times New Roman"/>
          <w:sz w:val="28"/>
          <w:szCs w:val="28"/>
        </w:rPr>
        <w:t>Богданов Ю.</w:t>
      </w:r>
      <w:r w:rsidR="003B19D9" w:rsidRPr="00B45A8B">
        <w:rPr>
          <w:rFonts w:ascii="Times New Roman" w:hAnsi="Times New Roman"/>
          <w:sz w:val="28"/>
          <w:szCs w:val="28"/>
        </w:rPr>
        <w:t>В. Мотивация персонала. М</w:t>
      </w:r>
      <w:r>
        <w:rPr>
          <w:rFonts w:ascii="Times New Roman" w:hAnsi="Times New Roman"/>
          <w:sz w:val="28"/>
          <w:szCs w:val="28"/>
        </w:rPr>
        <w:t>етоды менеджмента качества. /Ю.</w:t>
      </w:r>
      <w:r w:rsidR="003B19D9" w:rsidRPr="00B45A8B">
        <w:rPr>
          <w:rFonts w:ascii="Times New Roman" w:hAnsi="Times New Roman"/>
          <w:sz w:val="28"/>
          <w:szCs w:val="28"/>
        </w:rPr>
        <w:t>Н.</w:t>
      </w:r>
      <w:r w:rsidR="004A47DA" w:rsidRPr="00B45A8B">
        <w:rPr>
          <w:rFonts w:ascii="Times New Roman" w:hAnsi="Times New Roman"/>
          <w:sz w:val="28"/>
          <w:szCs w:val="28"/>
        </w:rPr>
        <w:t xml:space="preserve"> </w:t>
      </w:r>
      <w:r>
        <w:rPr>
          <w:rFonts w:ascii="Times New Roman" w:hAnsi="Times New Roman"/>
          <w:sz w:val="28"/>
          <w:szCs w:val="28"/>
        </w:rPr>
        <w:t>Багданов, Ю.</w:t>
      </w:r>
      <w:r w:rsidR="003B19D9" w:rsidRPr="00B45A8B">
        <w:rPr>
          <w:rFonts w:ascii="Times New Roman" w:hAnsi="Times New Roman"/>
          <w:sz w:val="28"/>
          <w:szCs w:val="28"/>
        </w:rPr>
        <w:t>В.</w:t>
      </w:r>
      <w:r w:rsidR="004A47DA" w:rsidRPr="00B45A8B">
        <w:rPr>
          <w:rFonts w:ascii="Times New Roman" w:hAnsi="Times New Roman"/>
          <w:sz w:val="28"/>
          <w:szCs w:val="28"/>
        </w:rPr>
        <w:t xml:space="preserve"> </w:t>
      </w:r>
      <w:r>
        <w:rPr>
          <w:rFonts w:ascii="Times New Roman" w:hAnsi="Times New Roman"/>
          <w:sz w:val="28"/>
          <w:szCs w:val="28"/>
        </w:rPr>
        <w:t>Зорин, Д.</w:t>
      </w:r>
      <w:r w:rsidR="003B19D9" w:rsidRPr="00B45A8B">
        <w:rPr>
          <w:rFonts w:ascii="Times New Roman" w:hAnsi="Times New Roman"/>
          <w:sz w:val="28"/>
          <w:szCs w:val="28"/>
        </w:rPr>
        <w:t>А.</w:t>
      </w:r>
      <w:r w:rsidR="004A47DA" w:rsidRPr="00B45A8B">
        <w:rPr>
          <w:rFonts w:ascii="Times New Roman" w:hAnsi="Times New Roman"/>
          <w:sz w:val="28"/>
          <w:szCs w:val="28"/>
        </w:rPr>
        <w:t xml:space="preserve"> </w:t>
      </w:r>
      <w:r w:rsidR="003B19D9" w:rsidRPr="00B45A8B">
        <w:rPr>
          <w:rFonts w:ascii="Times New Roman" w:hAnsi="Times New Roman"/>
          <w:sz w:val="28"/>
          <w:szCs w:val="28"/>
        </w:rPr>
        <w:t>Шмонин. М.: Высшая школа, 2001. – 713 с.</w:t>
      </w:r>
    </w:p>
    <w:p w:rsidR="003B19D9" w:rsidRPr="00B45A8B" w:rsidRDefault="003B19D9" w:rsidP="000D18B8">
      <w:pPr>
        <w:pStyle w:val="a3"/>
        <w:numPr>
          <w:ilvl w:val="0"/>
          <w:numId w:val="33"/>
        </w:numPr>
        <w:suppressAutoHyphens/>
        <w:spacing w:after="0" w:line="360" w:lineRule="auto"/>
        <w:ind w:left="0" w:firstLine="0"/>
        <w:jc w:val="both"/>
        <w:rPr>
          <w:rFonts w:ascii="Times New Roman" w:hAnsi="Times New Roman"/>
          <w:sz w:val="28"/>
          <w:szCs w:val="28"/>
        </w:rPr>
      </w:pPr>
      <w:r w:rsidRPr="00B45A8B">
        <w:rPr>
          <w:rFonts w:ascii="Times New Roman" w:hAnsi="Times New Roman"/>
          <w:sz w:val="28"/>
          <w:szCs w:val="28"/>
        </w:rPr>
        <w:t>Веснин</w:t>
      </w:r>
      <w:r w:rsidR="000D18B8">
        <w:rPr>
          <w:rFonts w:ascii="Times New Roman" w:hAnsi="Times New Roman"/>
          <w:sz w:val="28"/>
          <w:szCs w:val="28"/>
        </w:rPr>
        <w:t xml:space="preserve"> В.Р. Теория организации / В.</w:t>
      </w:r>
      <w:r w:rsidRPr="00B45A8B">
        <w:rPr>
          <w:rFonts w:ascii="Times New Roman" w:hAnsi="Times New Roman"/>
          <w:sz w:val="28"/>
          <w:szCs w:val="28"/>
        </w:rPr>
        <w:t>Р. Веснин. - М.: ТК Велби,</w:t>
      </w:r>
      <w:r w:rsidR="004A47DA" w:rsidRPr="00B45A8B">
        <w:rPr>
          <w:rFonts w:ascii="Times New Roman" w:hAnsi="Times New Roman"/>
          <w:sz w:val="28"/>
          <w:szCs w:val="28"/>
        </w:rPr>
        <w:t xml:space="preserve"> </w:t>
      </w:r>
      <w:r w:rsidRPr="00B45A8B">
        <w:rPr>
          <w:rFonts w:ascii="Times New Roman" w:hAnsi="Times New Roman"/>
          <w:sz w:val="28"/>
          <w:szCs w:val="28"/>
        </w:rPr>
        <w:t>2008. –</w:t>
      </w:r>
      <w:r w:rsidR="004A47DA" w:rsidRPr="00B45A8B">
        <w:rPr>
          <w:rFonts w:ascii="Times New Roman" w:hAnsi="Times New Roman"/>
          <w:sz w:val="28"/>
          <w:szCs w:val="28"/>
        </w:rPr>
        <w:t xml:space="preserve"> </w:t>
      </w:r>
      <w:r w:rsidRPr="00B45A8B">
        <w:rPr>
          <w:rFonts w:ascii="Times New Roman" w:hAnsi="Times New Roman"/>
          <w:sz w:val="28"/>
          <w:szCs w:val="28"/>
        </w:rPr>
        <w:t>272 с.</w:t>
      </w:r>
    </w:p>
    <w:p w:rsidR="003B19D9" w:rsidRPr="00B45A8B" w:rsidRDefault="003B19D9" w:rsidP="000D18B8">
      <w:pPr>
        <w:pStyle w:val="a3"/>
        <w:widowControl w:val="0"/>
        <w:numPr>
          <w:ilvl w:val="0"/>
          <w:numId w:val="33"/>
        </w:numPr>
        <w:autoSpaceDE w:val="0"/>
        <w:autoSpaceDN w:val="0"/>
        <w:adjustRightInd w:val="0"/>
        <w:spacing w:after="0" w:line="360" w:lineRule="auto"/>
        <w:ind w:left="0" w:firstLine="0"/>
        <w:jc w:val="both"/>
        <w:rPr>
          <w:rFonts w:ascii="Times New Roman" w:hAnsi="Times New Roman"/>
          <w:sz w:val="28"/>
          <w:szCs w:val="28"/>
        </w:rPr>
      </w:pPr>
      <w:r w:rsidRPr="00B45A8B">
        <w:rPr>
          <w:rFonts w:ascii="Times New Roman" w:hAnsi="Times New Roman"/>
          <w:sz w:val="28"/>
          <w:szCs w:val="28"/>
        </w:rPr>
        <w:t>Вишнякова</w:t>
      </w:r>
      <w:r w:rsidR="000D18B8">
        <w:rPr>
          <w:rFonts w:ascii="Times New Roman" w:hAnsi="Times New Roman"/>
          <w:sz w:val="28"/>
          <w:szCs w:val="28"/>
        </w:rPr>
        <w:t xml:space="preserve"> М.</w:t>
      </w:r>
      <w:r w:rsidRPr="00B45A8B">
        <w:rPr>
          <w:rFonts w:ascii="Times New Roman" w:hAnsi="Times New Roman"/>
          <w:sz w:val="28"/>
          <w:szCs w:val="28"/>
        </w:rPr>
        <w:t>В. Охота на менеджера в кризисный период : Книга для эффективных собственни</w:t>
      </w:r>
      <w:r w:rsidR="000D18B8">
        <w:rPr>
          <w:rFonts w:ascii="Times New Roman" w:hAnsi="Times New Roman"/>
          <w:sz w:val="28"/>
          <w:szCs w:val="28"/>
        </w:rPr>
        <w:t>ков и вменяемых менеджеров / М.</w:t>
      </w:r>
      <w:r w:rsidRPr="00B45A8B">
        <w:rPr>
          <w:rFonts w:ascii="Times New Roman" w:hAnsi="Times New Roman"/>
          <w:sz w:val="28"/>
          <w:szCs w:val="28"/>
        </w:rPr>
        <w:t>В. Вишнякова.</w:t>
      </w:r>
      <w:r w:rsidR="004A47DA" w:rsidRPr="00B45A8B">
        <w:rPr>
          <w:rFonts w:ascii="Times New Roman" w:hAnsi="Times New Roman"/>
          <w:sz w:val="28"/>
          <w:szCs w:val="28"/>
        </w:rPr>
        <w:t xml:space="preserve"> </w:t>
      </w:r>
      <w:r w:rsidRPr="00B45A8B">
        <w:rPr>
          <w:rFonts w:ascii="Times New Roman" w:hAnsi="Times New Roman"/>
          <w:sz w:val="28"/>
          <w:szCs w:val="28"/>
        </w:rPr>
        <w:t xml:space="preserve">- М. : Управление персоналом, 2009. - 367 с. </w:t>
      </w:r>
      <w:r w:rsidRPr="00B45A8B">
        <w:rPr>
          <w:rFonts w:ascii="Times New Roman" w:hAnsi="Times New Roman"/>
          <w:sz w:val="28"/>
          <w:szCs w:val="28"/>
        </w:rPr>
        <w:tab/>
      </w:r>
    </w:p>
    <w:p w:rsidR="003B19D9" w:rsidRPr="00B45A8B" w:rsidRDefault="000D18B8" w:rsidP="000D18B8">
      <w:pPr>
        <w:pStyle w:val="a3"/>
        <w:numPr>
          <w:ilvl w:val="0"/>
          <w:numId w:val="33"/>
        </w:numPr>
        <w:suppressAutoHyphens/>
        <w:spacing w:after="0" w:line="360" w:lineRule="auto"/>
        <w:ind w:left="0" w:firstLine="0"/>
        <w:jc w:val="both"/>
        <w:rPr>
          <w:rFonts w:ascii="Times New Roman" w:hAnsi="Times New Roman"/>
          <w:sz w:val="28"/>
          <w:szCs w:val="28"/>
        </w:rPr>
      </w:pPr>
      <w:r>
        <w:rPr>
          <w:rFonts w:ascii="Times New Roman" w:hAnsi="Times New Roman"/>
          <w:sz w:val="28"/>
          <w:szCs w:val="28"/>
        </w:rPr>
        <w:t>Гольдштейн Г.</w:t>
      </w:r>
      <w:r w:rsidR="003B19D9" w:rsidRPr="00B45A8B">
        <w:rPr>
          <w:rFonts w:ascii="Times New Roman" w:hAnsi="Times New Roman"/>
          <w:sz w:val="28"/>
          <w:szCs w:val="28"/>
        </w:rPr>
        <w:t>Я.</w:t>
      </w:r>
      <w:r w:rsidR="004A47DA" w:rsidRPr="00B45A8B">
        <w:rPr>
          <w:rFonts w:ascii="Times New Roman" w:hAnsi="Times New Roman"/>
          <w:sz w:val="28"/>
          <w:szCs w:val="28"/>
        </w:rPr>
        <w:t xml:space="preserve"> </w:t>
      </w:r>
      <w:r w:rsidR="003B19D9" w:rsidRPr="00B45A8B">
        <w:rPr>
          <w:rFonts w:ascii="Times New Roman" w:hAnsi="Times New Roman"/>
          <w:sz w:val="28"/>
          <w:szCs w:val="28"/>
        </w:rPr>
        <w:t>Основы ме</w:t>
      </w:r>
      <w:r>
        <w:rPr>
          <w:rFonts w:ascii="Times New Roman" w:hAnsi="Times New Roman"/>
          <w:sz w:val="28"/>
          <w:szCs w:val="28"/>
        </w:rPr>
        <w:t>неджмента: учебное пособие / Г.</w:t>
      </w:r>
      <w:r w:rsidR="003B19D9" w:rsidRPr="00B45A8B">
        <w:rPr>
          <w:rFonts w:ascii="Times New Roman" w:hAnsi="Times New Roman"/>
          <w:sz w:val="28"/>
          <w:szCs w:val="28"/>
        </w:rPr>
        <w:t>Я. Гольдштейн. - 2-е изд., дополненное и переработанное. - Таганрог: Изд-во ТРТУ, 2003. – 350 с.</w:t>
      </w:r>
    </w:p>
    <w:p w:rsidR="003B19D9" w:rsidRPr="00B45A8B" w:rsidRDefault="000D18B8" w:rsidP="000D18B8">
      <w:pPr>
        <w:pStyle w:val="a3"/>
        <w:numPr>
          <w:ilvl w:val="0"/>
          <w:numId w:val="33"/>
        </w:numPr>
        <w:suppressAutoHyphens/>
        <w:spacing w:after="0" w:line="360" w:lineRule="auto"/>
        <w:ind w:left="0" w:firstLine="0"/>
        <w:jc w:val="both"/>
        <w:rPr>
          <w:rFonts w:ascii="Times New Roman" w:hAnsi="Times New Roman"/>
          <w:sz w:val="28"/>
          <w:szCs w:val="28"/>
        </w:rPr>
      </w:pPr>
      <w:r>
        <w:rPr>
          <w:rFonts w:ascii="Times New Roman" w:hAnsi="Times New Roman"/>
          <w:sz w:val="28"/>
          <w:szCs w:val="28"/>
        </w:rPr>
        <w:t>Грэхем Х.</w:t>
      </w:r>
      <w:r w:rsidR="003B19D9" w:rsidRPr="00B45A8B">
        <w:rPr>
          <w:rFonts w:ascii="Times New Roman" w:hAnsi="Times New Roman"/>
          <w:sz w:val="28"/>
          <w:szCs w:val="28"/>
        </w:rPr>
        <w:t>Т. Управление человеческими ресурсами:</w:t>
      </w:r>
      <w:r>
        <w:rPr>
          <w:rFonts w:ascii="Times New Roman" w:hAnsi="Times New Roman"/>
          <w:sz w:val="28"/>
          <w:szCs w:val="28"/>
        </w:rPr>
        <w:t xml:space="preserve"> учебное пособие для вузов / Х.</w:t>
      </w:r>
      <w:r w:rsidR="003B19D9" w:rsidRPr="00B45A8B">
        <w:rPr>
          <w:rFonts w:ascii="Times New Roman" w:hAnsi="Times New Roman"/>
          <w:sz w:val="28"/>
          <w:szCs w:val="28"/>
        </w:rPr>
        <w:t>Т. Грэхем, Р. Беннетт. - М.: ЮНИТИ-ДАНА, 2003. - 598 с.</w:t>
      </w:r>
    </w:p>
    <w:p w:rsidR="003B19D9" w:rsidRPr="00B45A8B" w:rsidRDefault="000D18B8" w:rsidP="000D18B8">
      <w:pPr>
        <w:pStyle w:val="a3"/>
        <w:numPr>
          <w:ilvl w:val="0"/>
          <w:numId w:val="33"/>
        </w:numPr>
        <w:suppressAutoHyphens/>
        <w:spacing w:after="0" w:line="360" w:lineRule="auto"/>
        <w:ind w:left="0" w:firstLine="0"/>
        <w:jc w:val="both"/>
        <w:rPr>
          <w:rFonts w:ascii="Times New Roman" w:hAnsi="Times New Roman"/>
          <w:sz w:val="28"/>
          <w:szCs w:val="28"/>
        </w:rPr>
      </w:pPr>
      <w:r>
        <w:rPr>
          <w:rFonts w:ascii="Times New Roman" w:hAnsi="Times New Roman"/>
          <w:sz w:val="28"/>
          <w:szCs w:val="28"/>
        </w:rPr>
        <w:t>Гутгарц Р.</w:t>
      </w:r>
      <w:r w:rsidR="003B19D9" w:rsidRPr="00B45A8B">
        <w:rPr>
          <w:rFonts w:ascii="Times New Roman" w:hAnsi="Times New Roman"/>
          <w:sz w:val="28"/>
          <w:szCs w:val="28"/>
        </w:rPr>
        <w:t>Д. Эволюция подходов к проблеме управления кадрами предприятия. Менеджмент в России и за рубежом</w:t>
      </w:r>
      <w:r>
        <w:rPr>
          <w:rFonts w:ascii="Times New Roman" w:hAnsi="Times New Roman"/>
          <w:sz w:val="28"/>
          <w:szCs w:val="28"/>
        </w:rPr>
        <w:t xml:space="preserve"> / Р.</w:t>
      </w:r>
      <w:r w:rsidR="003B19D9" w:rsidRPr="00B45A8B">
        <w:rPr>
          <w:rFonts w:ascii="Times New Roman" w:hAnsi="Times New Roman"/>
          <w:sz w:val="28"/>
          <w:szCs w:val="28"/>
        </w:rPr>
        <w:t>Д. Гутгарц. - М.: Проспект, – 2001. – 321 с.</w:t>
      </w:r>
    </w:p>
    <w:p w:rsidR="003B19D9" w:rsidRPr="00B45A8B" w:rsidRDefault="003B19D9" w:rsidP="000D18B8">
      <w:pPr>
        <w:pStyle w:val="af1"/>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ind w:left="0" w:right="0" w:firstLine="0"/>
        <w:rPr>
          <w:szCs w:val="28"/>
        </w:rPr>
      </w:pPr>
      <w:r w:rsidRPr="00B45A8B">
        <w:rPr>
          <w:szCs w:val="28"/>
        </w:rPr>
        <w:t>Джой-Меттьюз Д. Развитие человеческих ресурсов / Д. Джой-Меттьюз, Д. Меггинсон, М. Сюрте. - М.: Эксмо, 2006. - 432 с.</w:t>
      </w:r>
    </w:p>
    <w:p w:rsidR="003B19D9" w:rsidRPr="00B45A8B" w:rsidRDefault="000D18B8" w:rsidP="000D18B8">
      <w:pPr>
        <w:pStyle w:val="af1"/>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ind w:left="0" w:right="0" w:firstLine="0"/>
        <w:rPr>
          <w:szCs w:val="28"/>
        </w:rPr>
      </w:pPr>
      <w:r>
        <w:rPr>
          <w:szCs w:val="28"/>
        </w:rPr>
        <w:t>Добреньков В.</w:t>
      </w:r>
      <w:r w:rsidR="003B19D9" w:rsidRPr="00B45A8B">
        <w:rPr>
          <w:szCs w:val="28"/>
        </w:rPr>
        <w:t>И. Управление человеческими ресурсами. Социально-психологический подход</w:t>
      </w:r>
      <w:r>
        <w:rPr>
          <w:szCs w:val="28"/>
        </w:rPr>
        <w:t xml:space="preserve"> / В.И. Добреньков, А.П. Жабин, Ю.</w:t>
      </w:r>
      <w:r w:rsidR="003B19D9" w:rsidRPr="00B45A8B">
        <w:rPr>
          <w:szCs w:val="28"/>
        </w:rPr>
        <w:t>А. Афонин. - М.: КДУ, - 2009. - 360 с.</w:t>
      </w:r>
    </w:p>
    <w:p w:rsidR="003B19D9" w:rsidRPr="00B45A8B" w:rsidRDefault="000D18B8" w:rsidP="000D18B8">
      <w:pPr>
        <w:pStyle w:val="a3"/>
        <w:numPr>
          <w:ilvl w:val="0"/>
          <w:numId w:val="33"/>
        </w:numPr>
        <w:suppressAutoHyphens/>
        <w:spacing w:after="0" w:line="360" w:lineRule="auto"/>
        <w:ind w:left="0" w:firstLine="0"/>
        <w:jc w:val="both"/>
        <w:rPr>
          <w:rFonts w:ascii="Times New Roman" w:hAnsi="Times New Roman"/>
          <w:sz w:val="28"/>
          <w:szCs w:val="28"/>
        </w:rPr>
      </w:pPr>
      <w:r>
        <w:rPr>
          <w:rFonts w:ascii="Times New Roman" w:hAnsi="Times New Roman"/>
          <w:sz w:val="28"/>
          <w:szCs w:val="28"/>
        </w:rPr>
        <w:t>Ильин Е.</w:t>
      </w:r>
      <w:r w:rsidR="003B19D9" w:rsidRPr="00B45A8B">
        <w:rPr>
          <w:rFonts w:ascii="Times New Roman" w:hAnsi="Times New Roman"/>
          <w:sz w:val="28"/>
          <w:szCs w:val="28"/>
        </w:rPr>
        <w:t>П.</w:t>
      </w:r>
      <w:r w:rsidR="004A47DA" w:rsidRPr="00B45A8B">
        <w:rPr>
          <w:rFonts w:ascii="Times New Roman" w:hAnsi="Times New Roman"/>
          <w:sz w:val="28"/>
          <w:szCs w:val="28"/>
        </w:rPr>
        <w:t xml:space="preserve"> </w:t>
      </w:r>
      <w:r w:rsidR="003B19D9" w:rsidRPr="00B45A8B">
        <w:rPr>
          <w:rFonts w:ascii="Times New Roman" w:hAnsi="Times New Roman"/>
          <w:sz w:val="28"/>
          <w:szCs w:val="28"/>
        </w:rPr>
        <w:t>Мотивация и мотивы:</w:t>
      </w:r>
      <w:r>
        <w:rPr>
          <w:rFonts w:ascii="Times New Roman" w:hAnsi="Times New Roman"/>
          <w:sz w:val="28"/>
          <w:szCs w:val="28"/>
        </w:rPr>
        <w:t xml:space="preserve"> учебное пособие для вузов / Е.</w:t>
      </w:r>
      <w:r w:rsidR="003B19D9" w:rsidRPr="00B45A8B">
        <w:rPr>
          <w:rFonts w:ascii="Times New Roman" w:hAnsi="Times New Roman"/>
          <w:sz w:val="28"/>
          <w:szCs w:val="28"/>
        </w:rPr>
        <w:t>П. Ильин. – СПб.,</w:t>
      </w:r>
      <w:r w:rsidR="004A47DA" w:rsidRPr="00B45A8B">
        <w:rPr>
          <w:rFonts w:ascii="Times New Roman" w:hAnsi="Times New Roman"/>
          <w:sz w:val="28"/>
          <w:szCs w:val="28"/>
        </w:rPr>
        <w:t xml:space="preserve"> </w:t>
      </w:r>
      <w:r w:rsidR="003B19D9" w:rsidRPr="00B45A8B">
        <w:rPr>
          <w:rFonts w:ascii="Times New Roman" w:hAnsi="Times New Roman"/>
          <w:sz w:val="28"/>
          <w:szCs w:val="28"/>
        </w:rPr>
        <w:t>2000. – 517 с.</w:t>
      </w:r>
    </w:p>
    <w:p w:rsidR="003B19D9" w:rsidRPr="00B45A8B" w:rsidRDefault="000D18B8" w:rsidP="000D18B8">
      <w:pPr>
        <w:pStyle w:val="a3"/>
        <w:numPr>
          <w:ilvl w:val="0"/>
          <w:numId w:val="33"/>
        </w:numPr>
        <w:suppressAutoHyphens/>
        <w:spacing w:after="0" w:line="360" w:lineRule="auto"/>
        <w:ind w:left="0" w:firstLine="0"/>
        <w:jc w:val="both"/>
        <w:rPr>
          <w:rFonts w:ascii="Times New Roman" w:hAnsi="Times New Roman"/>
          <w:sz w:val="28"/>
          <w:szCs w:val="28"/>
        </w:rPr>
      </w:pPr>
      <w:r>
        <w:rPr>
          <w:rFonts w:ascii="Times New Roman" w:hAnsi="Times New Roman"/>
          <w:sz w:val="28"/>
          <w:szCs w:val="28"/>
        </w:rPr>
        <w:t>Ильина Л.</w:t>
      </w:r>
      <w:r w:rsidR="003B19D9" w:rsidRPr="00B45A8B">
        <w:rPr>
          <w:rFonts w:ascii="Times New Roman" w:hAnsi="Times New Roman"/>
          <w:sz w:val="28"/>
          <w:szCs w:val="28"/>
        </w:rPr>
        <w:t>О. Рынок труда и управление человеческими ресурсами / Л.О. Ильина. - М.: Кнорус, - 2008. - 416 с.</w:t>
      </w:r>
    </w:p>
    <w:p w:rsidR="004A47DA" w:rsidRPr="00B45A8B" w:rsidRDefault="000D18B8" w:rsidP="000D18B8">
      <w:pPr>
        <w:pStyle w:val="af1"/>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ind w:left="0" w:right="0" w:firstLine="0"/>
        <w:rPr>
          <w:szCs w:val="28"/>
        </w:rPr>
      </w:pPr>
      <w:r>
        <w:rPr>
          <w:szCs w:val="28"/>
        </w:rPr>
        <w:t>Кибанов А.Я. Управление персоналом /А.Я. Кибанов, Л.В. Ивановская, Е.</w:t>
      </w:r>
      <w:r w:rsidR="003B19D9" w:rsidRPr="00B45A8B">
        <w:rPr>
          <w:szCs w:val="28"/>
        </w:rPr>
        <w:t>А. Митрофанова. – М.: РИОР, - 2007. – 288 с.</w:t>
      </w:r>
    </w:p>
    <w:p w:rsidR="003B19D9" w:rsidRPr="00B45A8B" w:rsidRDefault="000D18B8" w:rsidP="000D18B8">
      <w:pPr>
        <w:widowControl/>
        <w:numPr>
          <w:ilvl w:val="0"/>
          <w:numId w:val="33"/>
        </w:numPr>
        <w:autoSpaceDE/>
        <w:autoSpaceDN/>
        <w:adjustRightInd/>
        <w:spacing w:line="360" w:lineRule="auto"/>
        <w:ind w:left="0" w:firstLine="0"/>
        <w:jc w:val="both"/>
        <w:rPr>
          <w:sz w:val="28"/>
          <w:szCs w:val="28"/>
        </w:rPr>
      </w:pPr>
      <w:r>
        <w:rPr>
          <w:sz w:val="28"/>
          <w:szCs w:val="28"/>
        </w:rPr>
        <w:t>Жданов О.</w:t>
      </w:r>
      <w:r w:rsidR="003B19D9" w:rsidRPr="00B45A8B">
        <w:rPr>
          <w:sz w:val="28"/>
          <w:szCs w:val="28"/>
        </w:rPr>
        <w:t>И. Социально-психологический климат в коллекти</w:t>
      </w:r>
      <w:r>
        <w:rPr>
          <w:sz w:val="28"/>
          <w:szCs w:val="28"/>
        </w:rPr>
        <w:t>ве [Электронный ресурс] / О.</w:t>
      </w:r>
      <w:r w:rsidR="003B19D9" w:rsidRPr="00B45A8B">
        <w:rPr>
          <w:sz w:val="28"/>
          <w:szCs w:val="28"/>
        </w:rPr>
        <w:t>И. Жданов - Режим доступа: http://hr-land.com/pages/art20080721_27649 (дата обращения: 17.03.2010).</w:t>
      </w:r>
    </w:p>
    <w:p w:rsidR="003B19D9" w:rsidRPr="00B45A8B" w:rsidRDefault="000D18B8" w:rsidP="000D18B8">
      <w:pPr>
        <w:pStyle w:val="a3"/>
        <w:widowControl w:val="0"/>
        <w:numPr>
          <w:ilvl w:val="0"/>
          <w:numId w:val="33"/>
        </w:numPr>
        <w:autoSpaceDE w:val="0"/>
        <w:autoSpaceDN w:val="0"/>
        <w:adjustRightInd w:val="0"/>
        <w:spacing w:after="0" w:line="360" w:lineRule="auto"/>
        <w:ind w:left="0" w:firstLine="0"/>
        <w:jc w:val="both"/>
        <w:rPr>
          <w:rFonts w:ascii="Times New Roman" w:hAnsi="Times New Roman"/>
          <w:sz w:val="28"/>
          <w:szCs w:val="28"/>
        </w:rPr>
      </w:pPr>
      <w:r>
        <w:rPr>
          <w:rFonts w:ascii="Times New Roman" w:hAnsi="Times New Roman"/>
          <w:sz w:val="28"/>
          <w:szCs w:val="28"/>
        </w:rPr>
        <w:t>Латфуллин Г.</w:t>
      </w:r>
      <w:r w:rsidR="003B19D9" w:rsidRPr="00B45A8B">
        <w:rPr>
          <w:rFonts w:ascii="Times New Roman" w:hAnsi="Times New Roman"/>
          <w:sz w:val="28"/>
          <w:szCs w:val="28"/>
        </w:rPr>
        <w:t>Р.</w:t>
      </w:r>
      <w:r w:rsidR="00B45A8B">
        <w:rPr>
          <w:rFonts w:ascii="Times New Roman" w:hAnsi="Times New Roman"/>
          <w:sz w:val="28"/>
          <w:szCs w:val="28"/>
        </w:rPr>
        <w:t xml:space="preserve"> </w:t>
      </w:r>
      <w:r>
        <w:rPr>
          <w:rFonts w:ascii="Times New Roman" w:hAnsi="Times New Roman"/>
          <w:sz w:val="28"/>
          <w:szCs w:val="28"/>
        </w:rPr>
        <w:t>Теория организации / Г.</w:t>
      </w:r>
      <w:r w:rsidR="003B19D9" w:rsidRPr="00B45A8B">
        <w:rPr>
          <w:rFonts w:ascii="Times New Roman" w:hAnsi="Times New Roman"/>
          <w:sz w:val="28"/>
          <w:szCs w:val="28"/>
        </w:rPr>
        <w:t xml:space="preserve">Р. Латфуллин. - 2-е изд., доп. и перераб. - СПб.: Питер, 2008. - 464 с. </w:t>
      </w:r>
    </w:p>
    <w:p w:rsidR="003B19D9" w:rsidRPr="00B45A8B" w:rsidRDefault="000D18B8" w:rsidP="000D18B8">
      <w:pPr>
        <w:pStyle w:val="a3"/>
        <w:widowControl w:val="0"/>
        <w:numPr>
          <w:ilvl w:val="0"/>
          <w:numId w:val="33"/>
        </w:numPr>
        <w:autoSpaceDE w:val="0"/>
        <w:autoSpaceDN w:val="0"/>
        <w:adjustRightInd w:val="0"/>
        <w:spacing w:after="0" w:line="360" w:lineRule="auto"/>
        <w:ind w:left="0" w:firstLine="0"/>
        <w:jc w:val="both"/>
        <w:rPr>
          <w:rFonts w:ascii="Times New Roman" w:hAnsi="Times New Roman"/>
          <w:sz w:val="28"/>
          <w:szCs w:val="28"/>
        </w:rPr>
      </w:pPr>
      <w:r>
        <w:rPr>
          <w:rFonts w:ascii="Times New Roman" w:hAnsi="Times New Roman"/>
          <w:sz w:val="28"/>
          <w:szCs w:val="28"/>
        </w:rPr>
        <w:t>Мильнер Б.</w:t>
      </w:r>
      <w:r w:rsidR="003B19D9" w:rsidRPr="00B45A8B">
        <w:rPr>
          <w:rFonts w:ascii="Times New Roman" w:hAnsi="Times New Roman"/>
          <w:sz w:val="28"/>
          <w:szCs w:val="28"/>
        </w:rPr>
        <w:t>З. Теория организации / Б.З. Мильнер. - 7-е изд., перераб. и доп. - М.: ИНФРА-М, 2009. - 864 с. 98.</w:t>
      </w:r>
      <w:r w:rsidR="003B19D9" w:rsidRPr="00B45A8B">
        <w:rPr>
          <w:rFonts w:ascii="Times New Roman" w:hAnsi="Times New Roman"/>
          <w:sz w:val="28"/>
          <w:szCs w:val="28"/>
        </w:rPr>
        <w:tab/>
      </w:r>
    </w:p>
    <w:p w:rsidR="001F6B6A" w:rsidRPr="00B45A8B" w:rsidRDefault="001F6B6A" w:rsidP="000D18B8">
      <w:pPr>
        <w:numPr>
          <w:ilvl w:val="0"/>
          <w:numId w:val="33"/>
        </w:numPr>
        <w:spacing w:line="360" w:lineRule="auto"/>
        <w:ind w:left="0" w:firstLine="0"/>
        <w:jc w:val="both"/>
        <w:rPr>
          <w:sz w:val="28"/>
          <w:szCs w:val="28"/>
        </w:rPr>
      </w:pPr>
      <w:r w:rsidRPr="00B45A8B">
        <w:rPr>
          <w:sz w:val="28"/>
          <w:szCs w:val="28"/>
        </w:rPr>
        <w:t>Экономический анализ в торговле под ред. М.И. Баканова М., «Финансы и статистика» ,2005</w:t>
      </w:r>
    </w:p>
    <w:p w:rsidR="001F6B6A" w:rsidRPr="00B45A8B" w:rsidRDefault="001F6B6A" w:rsidP="000D18B8">
      <w:pPr>
        <w:numPr>
          <w:ilvl w:val="0"/>
          <w:numId w:val="33"/>
        </w:numPr>
        <w:spacing w:line="360" w:lineRule="auto"/>
        <w:ind w:left="0" w:firstLine="0"/>
        <w:jc w:val="both"/>
        <w:rPr>
          <w:sz w:val="28"/>
          <w:szCs w:val="28"/>
        </w:rPr>
      </w:pPr>
      <w:r w:rsidRPr="00B45A8B">
        <w:rPr>
          <w:sz w:val="28"/>
          <w:szCs w:val="28"/>
        </w:rPr>
        <w:t>Экономика и организация деятельности торгового предприятия» под ред. А.Н. Соломатина М., ИНФРА –М, 2003</w:t>
      </w:r>
    </w:p>
    <w:p w:rsidR="00402D58" w:rsidRPr="00B45A8B" w:rsidRDefault="00402D58" w:rsidP="004A47DA">
      <w:pPr>
        <w:spacing w:line="360" w:lineRule="auto"/>
        <w:ind w:firstLine="709"/>
        <w:jc w:val="both"/>
        <w:rPr>
          <w:sz w:val="28"/>
          <w:szCs w:val="28"/>
        </w:rPr>
      </w:pPr>
    </w:p>
    <w:p w:rsidR="006B487D" w:rsidRPr="00E427C7" w:rsidRDefault="003B19D9" w:rsidP="004A47DA">
      <w:pPr>
        <w:spacing w:line="360" w:lineRule="auto"/>
        <w:ind w:firstLine="709"/>
        <w:jc w:val="both"/>
        <w:rPr>
          <w:b/>
          <w:sz w:val="28"/>
        </w:rPr>
      </w:pPr>
      <w:r w:rsidRPr="00B45A8B">
        <w:rPr>
          <w:caps/>
          <w:sz w:val="28"/>
          <w:szCs w:val="28"/>
        </w:rPr>
        <w:br w:type="page"/>
      </w:r>
      <w:r w:rsidR="006B487D" w:rsidRPr="00E427C7">
        <w:rPr>
          <w:b/>
          <w:caps/>
          <w:sz w:val="28"/>
          <w:szCs w:val="28"/>
        </w:rPr>
        <w:t>П</w:t>
      </w:r>
      <w:r w:rsidR="00E427C7" w:rsidRPr="00E427C7">
        <w:rPr>
          <w:b/>
          <w:sz w:val="28"/>
          <w:szCs w:val="28"/>
        </w:rPr>
        <w:t>риложение</w:t>
      </w:r>
      <w:r w:rsidR="006B487D" w:rsidRPr="00E427C7">
        <w:rPr>
          <w:b/>
          <w:sz w:val="28"/>
        </w:rPr>
        <w:t xml:space="preserve"> 1</w:t>
      </w:r>
    </w:p>
    <w:p w:rsidR="006B487D" w:rsidRPr="00B45A8B" w:rsidRDefault="006B487D" w:rsidP="004A47DA">
      <w:pPr>
        <w:spacing w:line="360" w:lineRule="auto"/>
        <w:ind w:firstLine="709"/>
        <w:jc w:val="both"/>
        <w:rPr>
          <w:sz w:val="28"/>
        </w:rPr>
      </w:pPr>
    </w:p>
    <w:p w:rsidR="006B487D" w:rsidRDefault="00E427C7" w:rsidP="004A47DA">
      <w:pPr>
        <w:spacing w:line="360" w:lineRule="auto"/>
        <w:ind w:firstLine="709"/>
        <w:jc w:val="both"/>
        <w:rPr>
          <w:b/>
          <w:caps/>
          <w:sz w:val="28"/>
          <w:szCs w:val="24"/>
        </w:rPr>
      </w:pPr>
      <w:r>
        <w:rPr>
          <w:b/>
          <w:caps/>
          <w:sz w:val="28"/>
          <w:szCs w:val="24"/>
        </w:rPr>
        <w:t>Программа исследования</w:t>
      </w:r>
    </w:p>
    <w:p w:rsidR="00E427C7" w:rsidRPr="00B45A8B" w:rsidRDefault="00E427C7" w:rsidP="004A47DA">
      <w:pPr>
        <w:spacing w:line="360" w:lineRule="auto"/>
        <w:ind w:firstLine="709"/>
        <w:jc w:val="both"/>
        <w:rPr>
          <w:b/>
          <w:caps/>
          <w:sz w:val="28"/>
          <w:szCs w:val="24"/>
        </w:rPr>
      </w:pPr>
    </w:p>
    <w:p w:rsidR="006B487D" w:rsidRPr="00B45A8B" w:rsidRDefault="006B487D" w:rsidP="004A47DA">
      <w:pPr>
        <w:widowControl/>
        <w:numPr>
          <w:ilvl w:val="0"/>
          <w:numId w:val="32"/>
        </w:numPr>
        <w:autoSpaceDE/>
        <w:autoSpaceDN/>
        <w:adjustRightInd/>
        <w:spacing w:line="360" w:lineRule="auto"/>
        <w:ind w:left="0" w:firstLine="709"/>
        <w:jc w:val="both"/>
        <w:rPr>
          <w:sz w:val="28"/>
          <w:szCs w:val="24"/>
        </w:rPr>
      </w:pPr>
      <w:r w:rsidRPr="00B45A8B">
        <w:rPr>
          <w:sz w:val="28"/>
          <w:szCs w:val="24"/>
        </w:rPr>
        <w:t>Методологический раздел программы</w:t>
      </w:r>
    </w:p>
    <w:p w:rsidR="004A47DA" w:rsidRPr="00B45A8B" w:rsidRDefault="006B487D" w:rsidP="004A47DA">
      <w:pPr>
        <w:widowControl/>
        <w:numPr>
          <w:ilvl w:val="0"/>
          <w:numId w:val="27"/>
        </w:numPr>
        <w:tabs>
          <w:tab w:val="left" w:pos="900"/>
          <w:tab w:val="left" w:pos="1080"/>
        </w:tabs>
        <w:autoSpaceDE/>
        <w:autoSpaceDN/>
        <w:adjustRightInd/>
        <w:spacing w:line="360" w:lineRule="auto"/>
        <w:ind w:left="0" w:firstLine="709"/>
        <w:jc w:val="both"/>
        <w:rPr>
          <w:sz w:val="28"/>
          <w:szCs w:val="24"/>
        </w:rPr>
      </w:pPr>
      <w:r w:rsidRPr="00B45A8B">
        <w:rPr>
          <w:sz w:val="28"/>
          <w:szCs w:val="24"/>
        </w:rPr>
        <w:t xml:space="preserve">Формулировка программы. Определение объекта и предмета </w:t>
      </w:r>
    </w:p>
    <w:p w:rsidR="006B487D" w:rsidRPr="00B45A8B" w:rsidRDefault="006B487D" w:rsidP="004A47DA">
      <w:pPr>
        <w:tabs>
          <w:tab w:val="left" w:pos="900"/>
          <w:tab w:val="left" w:pos="1080"/>
        </w:tabs>
        <w:spacing w:line="360" w:lineRule="auto"/>
        <w:ind w:firstLine="709"/>
        <w:jc w:val="both"/>
        <w:rPr>
          <w:sz w:val="28"/>
          <w:szCs w:val="24"/>
        </w:rPr>
      </w:pPr>
      <w:r w:rsidRPr="00B45A8B">
        <w:rPr>
          <w:sz w:val="28"/>
          <w:szCs w:val="24"/>
        </w:rPr>
        <w:t>исследования</w:t>
      </w:r>
    </w:p>
    <w:p w:rsidR="006B487D" w:rsidRPr="00B45A8B" w:rsidRDefault="006B487D" w:rsidP="004A47DA">
      <w:pPr>
        <w:pStyle w:val="af1"/>
        <w:ind w:right="0" w:firstLine="709"/>
        <w:rPr>
          <w:szCs w:val="24"/>
        </w:rPr>
      </w:pPr>
      <w:r w:rsidRPr="00B45A8B">
        <w:rPr>
          <w:szCs w:val="24"/>
        </w:rPr>
        <w:t xml:space="preserve">В связи с изменениями, охватывающими сегодня все большее число российских организаций, в экономической сфере предприятий возникло множество проблем. Одной из них является проблема формирования такой корпоративной культуры, влияние которой на деятельность организации имело бы положительный характер. </w:t>
      </w:r>
    </w:p>
    <w:p w:rsidR="006B487D" w:rsidRPr="00B45A8B" w:rsidRDefault="006B487D" w:rsidP="004A47DA">
      <w:pPr>
        <w:spacing w:line="360" w:lineRule="auto"/>
        <w:ind w:firstLine="709"/>
        <w:jc w:val="both"/>
        <w:rPr>
          <w:sz w:val="28"/>
          <w:szCs w:val="24"/>
        </w:rPr>
      </w:pPr>
      <w:r w:rsidRPr="00B45A8B">
        <w:rPr>
          <w:sz w:val="28"/>
          <w:szCs w:val="24"/>
        </w:rPr>
        <w:t>Проблема имеет гносеологический и предметный аспекты.</w:t>
      </w:r>
    </w:p>
    <w:p w:rsidR="006B487D" w:rsidRPr="00B45A8B" w:rsidRDefault="006B487D" w:rsidP="004A47DA">
      <w:pPr>
        <w:spacing w:line="360" w:lineRule="auto"/>
        <w:ind w:firstLine="709"/>
        <w:jc w:val="both"/>
        <w:rPr>
          <w:sz w:val="28"/>
          <w:szCs w:val="24"/>
        </w:rPr>
      </w:pPr>
      <w:r w:rsidRPr="00B45A8B">
        <w:rPr>
          <w:sz w:val="28"/>
          <w:szCs w:val="24"/>
        </w:rPr>
        <w:t>Гносеологический (познавательный) аспект заключается в противоречии между стратегией развития организации и настоящей корпоративной культурой.</w:t>
      </w:r>
    </w:p>
    <w:p w:rsidR="006B487D" w:rsidRPr="00B45A8B" w:rsidRDefault="006B487D" w:rsidP="004A47DA">
      <w:pPr>
        <w:spacing w:line="360" w:lineRule="auto"/>
        <w:ind w:firstLine="709"/>
        <w:jc w:val="both"/>
        <w:rPr>
          <w:sz w:val="28"/>
          <w:szCs w:val="24"/>
        </w:rPr>
      </w:pPr>
      <w:r w:rsidRPr="00B45A8B">
        <w:rPr>
          <w:sz w:val="28"/>
          <w:szCs w:val="24"/>
        </w:rPr>
        <w:t>Предметный (онтологический) аспект проблемы заключается в отсутствии организации по целенаправленному разрешению имеющихся противоречий. Причина сложившийся</w:t>
      </w:r>
      <w:r w:rsidR="004A47DA" w:rsidRPr="00B45A8B">
        <w:rPr>
          <w:sz w:val="28"/>
          <w:szCs w:val="24"/>
        </w:rPr>
        <w:t xml:space="preserve"> </w:t>
      </w:r>
      <w:r w:rsidRPr="00B45A8B">
        <w:rPr>
          <w:sz w:val="28"/>
          <w:szCs w:val="24"/>
        </w:rPr>
        <w:t>ситуации заключается в ряде обстоятельств:</w:t>
      </w:r>
    </w:p>
    <w:p w:rsidR="006B487D" w:rsidRPr="00B45A8B" w:rsidRDefault="006B487D" w:rsidP="004A47DA">
      <w:pPr>
        <w:widowControl/>
        <w:numPr>
          <w:ilvl w:val="0"/>
          <w:numId w:val="28"/>
        </w:numPr>
        <w:tabs>
          <w:tab w:val="left" w:pos="900"/>
        </w:tabs>
        <w:autoSpaceDE/>
        <w:autoSpaceDN/>
        <w:adjustRightInd/>
        <w:spacing w:line="360" w:lineRule="auto"/>
        <w:ind w:left="0" w:firstLine="709"/>
        <w:jc w:val="both"/>
        <w:rPr>
          <w:sz w:val="28"/>
          <w:szCs w:val="24"/>
        </w:rPr>
      </w:pPr>
      <w:r w:rsidRPr="00B45A8B">
        <w:rPr>
          <w:sz w:val="28"/>
          <w:szCs w:val="24"/>
        </w:rPr>
        <w:t>слабо изучена и медленно изучается данная проблема</w:t>
      </w:r>
    </w:p>
    <w:p w:rsidR="006B487D" w:rsidRPr="00B45A8B" w:rsidRDefault="006B487D" w:rsidP="004A47DA">
      <w:pPr>
        <w:widowControl/>
        <w:numPr>
          <w:ilvl w:val="0"/>
          <w:numId w:val="28"/>
        </w:numPr>
        <w:tabs>
          <w:tab w:val="left" w:pos="900"/>
        </w:tabs>
        <w:autoSpaceDE/>
        <w:autoSpaceDN/>
        <w:adjustRightInd/>
        <w:spacing w:line="360" w:lineRule="auto"/>
        <w:ind w:left="0" w:firstLine="709"/>
        <w:jc w:val="both"/>
        <w:rPr>
          <w:sz w:val="28"/>
          <w:szCs w:val="24"/>
        </w:rPr>
      </w:pPr>
      <w:r w:rsidRPr="00B45A8B">
        <w:rPr>
          <w:sz w:val="28"/>
          <w:szCs w:val="24"/>
        </w:rPr>
        <w:t>при изучении корпоративной культуры больший упор делается на ее внешнюю сторону – на порядки, традиции, на корпоративную символику. При этом недооценивается тот факт, что носителем корпоративной культуры являются люди, работники организации.</w:t>
      </w:r>
    </w:p>
    <w:p w:rsidR="006B487D" w:rsidRPr="00B45A8B" w:rsidRDefault="006B487D" w:rsidP="004A47DA">
      <w:pPr>
        <w:widowControl/>
        <w:numPr>
          <w:ilvl w:val="0"/>
          <w:numId w:val="28"/>
        </w:numPr>
        <w:tabs>
          <w:tab w:val="left" w:pos="900"/>
        </w:tabs>
        <w:autoSpaceDE/>
        <w:autoSpaceDN/>
        <w:adjustRightInd/>
        <w:spacing w:line="360" w:lineRule="auto"/>
        <w:ind w:left="0" w:firstLine="709"/>
        <w:jc w:val="both"/>
        <w:rPr>
          <w:sz w:val="28"/>
          <w:szCs w:val="24"/>
        </w:rPr>
      </w:pPr>
      <w:r w:rsidRPr="00B45A8B">
        <w:rPr>
          <w:sz w:val="28"/>
          <w:szCs w:val="24"/>
        </w:rPr>
        <w:t>не всеми работодателями проблема изучения влияния корпоративной культуры на деятельность организации считается актуальной, поэтому выделяется недостаточно средств на ее решение.</w:t>
      </w:r>
    </w:p>
    <w:p w:rsidR="006B487D" w:rsidRPr="00B45A8B" w:rsidRDefault="006B487D" w:rsidP="004A47DA">
      <w:pPr>
        <w:spacing w:line="360" w:lineRule="auto"/>
        <w:ind w:firstLine="709"/>
        <w:jc w:val="both"/>
        <w:rPr>
          <w:sz w:val="28"/>
          <w:szCs w:val="24"/>
        </w:rPr>
      </w:pPr>
      <w:r w:rsidRPr="00B45A8B">
        <w:rPr>
          <w:sz w:val="28"/>
          <w:szCs w:val="24"/>
        </w:rPr>
        <w:t>В качестве объекта исследования данной пробелы выступает ООО "Центр комплектации "ПромАрматура", на котором выявляются как частные, так и общие причины влияния корпоративной культуры на деятельность предприятия, но так как исследование является прикладным, то оно направлено на анализ и диагностику существующей корпоративной культуры в целом по предприятию. Таким образом, предметом данного исследования выступает процесс анализа настоящей корпоративной культуры на исследуемом предприятии. Тогда в качестве целей изучения будут рассматриваться особенности существующей корпоративной культуры. Именно они будут подвергаться более тщательному и детальному изучению.</w:t>
      </w:r>
    </w:p>
    <w:p w:rsidR="006B487D" w:rsidRPr="00B45A8B" w:rsidRDefault="006B487D" w:rsidP="004A47DA">
      <w:pPr>
        <w:spacing w:line="360" w:lineRule="auto"/>
        <w:ind w:firstLine="709"/>
        <w:jc w:val="both"/>
        <w:rPr>
          <w:sz w:val="28"/>
          <w:szCs w:val="24"/>
        </w:rPr>
      </w:pPr>
      <w:r w:rsidRPr="00B45A8B">
        <w:rPr>
          <w:sz w:val="28"/>
          <w:szCs w:val="24"/>
        </w:rPr>
        <w:t>2. Определение целей и постановка задач исследования</w:t>
      </w:r>
    </w:p>
    <w:p w:rsidR="006B487D" w:rsidRPr="00B45A8B" w:rsidRDefault="006B487D" w:rsidP="004A47DA">
      <w:pPr>
        <w:spacing w:line="360" w:lineRule="auto"/>
        <w:ind w:firstLine="709"/>
        <w:jc w:val="both"/>
        <w:rPr>
          <w:sz w:val="28"/>
          <w:szCs w:val="24"/>
        </w:rPr>
      </w:pPr>
      <w:r w:rsidRPr="00B45A8B">
        <w:rPr>
          <w:sz w:val="28"/>
          <w:szCs w:val="24"/>
        </w:rPr>
        <w:t xml:space="preserve">Проблема несоответствия корпоративной культуры стратегии развития предприятия определяет не только цели исследования, но и выявляет главные задачи исследования: </w:t>
      </w:r>
    </w:p>
    <w:p w:rsidR="006B487D" w:rsidRPr="00B45A8B" w:rsidRDefault="006B487D" w:rsidP="004A47DA">
      <w:pPr>
        <w:widowControl/>
        <w:numPr>
          <w:ilvl w:val="0"/>
          <w:numId w:val="31"/>
        </w:numPr>
        <w:tabs>
          <w:tab w:val="left" w:pos="1080"/>
        </w:tabs>
        <w:autoSpaceDE/>
        <w:autoSpaceDN/>
        <w:adjustRightInd/>
        <w:spacing w:line="360" w:lineRule="auto"/>
        <w:ind w:left="0" w:firstLine="709"/>
        <w:jc w:val="both"/>
        <w:rPr>
          <w:sz w:val="28"/>
          <w:szCs w:val="24"/>
        </w:rPr>
      </w:pPr>
      <w:r w:rsidRPr="00B45A8B">
        <w:rPr>
          <w:sz w:val="28"/>
          <w:szCs w:val="24"/>
        </w:rPr>
        <w:t>исследовать влияние таких факторов, как содержание работ, личность руководителя и стиль руководства, особенности социально-психологического климата и других факторов на корпоративную культуру;</w:t>
      </w:r>
    </w:p>
    <w:p w:rsidR="006B487D" w:rsidRPr="00B45A8B" w:rsidRDefault="006B487D" w:rsidP="004A47DA">
      <w:pPr>
        <w:widowControl/>
        <w:numPr>
          <w:ilvl w:val="0"/>
          <w:numId w:val="31"/>
        </w:numPr>
        <w:tabs>
          <w:tab w:val="left" w:pos="1080"/>
        </w:tabs>
        <w:autoSpaceDE/>
        <w:autoSpaceDN/>
        <w:adjustRightInd/>
        <w:spacing w:line="360" w:lineRule="auto"/>
        <w:ind w:left="0" w:firstLine="709"/>
        <w:jc w:val="both"/>
        <w:rPr>
          <w:sz w:val="28"/>
          <w:szCs w:val="24"/>
        </w:rPr>
      </w:pPr>
      <w:r w:rsidRPr="00B45A8B">
        <w:rPr>
          <w:sz w:val="28"/>
          <w:szCs w:val="24"/>
        </w:rPr>
        <w:t>исследовать декларируемые ценности, нормы и правила (миссия и цели организации, принципы поведения и корпоративные ценности);</w:t>
      </w:r>
    </w:p>
    <w:p w:rsidR="006B487D" w:rsidRPr="00B45A8B" w:rsidRDefault="006B487D" w:rsidP="004A47DA">
      <w:pPr>
        <w:widowControl/>
        <w:numPr>
          <w:ilvl w:val="0"/>
          <w:numId w:val="31"/>
        </w:numPr>
        <w:tabs>
          <w:tab w:val="left" w:pos="1080"/>
        </w:tabs>
        <w:autoSpaceDE/>
        <w:autoSpaceDN/>
        <w:adjustRightInd/>
        <w:spacing w:line="360" w:lineRule="auto"/>
        <w:ind w:left="0" w:firstLine="709"/>
        <w:jc w:val="both"/>
        <w:rPr>
          <w:sz w:val="28"/>
          <w:szCs w:val="24"/>
        </w:rPr>
      </w:pPr>
      <w:r w:rsidRPr="00B45A8B">
        <w:rPr>
          <w:sz w:val="28"/>
          <w:szCs w:val="24"/>
        </w:rPr>
        <w:t>исследовать поведение сотрудников (взаимодействия с клиентами, взаимодействия между руководителем и подчиненным, взаимодействия между сотрудниками, традиции).</w:t>
      </w:r>
    </w:p>
    <w:p w:rsidR="006B487D" w:rsidRPr="00B45A8B" w:rsidRDefault="006B487D" w:rsidP="004A47DA">
      <w:pPr>
        <w:spacing w:line="360" w:lineRule="auto"/>
        <w:ind w:firstLine="709"/>
        <w:jc w:val="both"/>
        <w:rPr>
          <w:sz w:val="28"/>
          <w:szCs w:val="24"/>
        </w:rPr>
      </w:pPr>
      <w:r w:rsidRPr="00B45A8B">
        <w:rPr>
          <w:sz w:val="28"/>
          <w:szCs w:val="24"/>
        </w:rPr>
        <w:t>3. Развертывание рабочих гипотез</w:t>
      </w:r>
    </w:p>
    <w:p w:rsidR="006B487D" w:rsidRPr="00B45A8B" w:rsidRDefault="006B487D" w:rsidP="004A47DA">
      <w:pPr>
        <w:spacing w:line="360" w:lineRule="auto"/>
        <w:ind w:firstLine="709"/>
        <w:jc w:val="both"/>
        <w:rPr>
          <w:sz w:val="28"/>
          <w:szCs w:val="24"/>
        </w:rPr>
      </w:pPr>
      <w:r w:rsidRPr="00B45A8B">
        <w:rPr>
          <w:sz w:val="28"/>
          <w:szCs w:val="24"/>
        </w:rPr>
        <w:t xml:space="preserve">Основная причина несоответствия существующей корпоративной культуры стратегии деятельности предприятия – слабый уровень культуры предприятия. Работники слабо мотивированны, отсутствуют культурологические символы. </w:t>
      </w:r>
    </w:p>
    <w:p w:rsidR="006B487D" w:rsidRPr="00B45A8B" w:rsidRDefault="006B487D" w:rsidP="004A47DA">
      <w:pPr>
        <w:spacing w:line="360" w:lineRule="auto"/>
        <w:ind w:firstLine="709"/>
        <w:jc w:val="both"/>
        <w:rPr>
          <w:sz w:val="28"/>
          <w:szCs w:val="24"/>
        </w:rPr>
      </w:pPr>
      <w:r w:rsidRPr="00B45A8B">
        <w:rPr>
          <w:sz w:val="28"/>
          <w:szCs w:val="24"/>
          <w:lang w:val="en-US"/>
        </w:rPr>
        <w:t>II</w:t>
      </w:r>
      <w:r w:rsidRPr="00B45A8B">
        <w:rPr>
          <w:sz w:val="28"/>
          <w:szCs w:val="24"/>
        </w:rPr>
        <w:t>. Процедурный раздел программы</w:t>
      </w:r>
    </w:p>
    <w:p w:rsidR="006B487D" w:rsidRPr="00B45A8B" w:rsidRDefault="006B487D" w:rsidP="004A47DA">
      <w:pPr>
        <w:widowControl/>
        <w:numPr>
          <w:ilvl w:val="0"/>
          <w:numId w:val="29"/>
        </w:numPr>
        <w:tabs>
          <w:tab w:val="left" w:pos="900"/>
          <w:tab w:val="left" w:pos="1080"/>
        </w:tabs>
        <w:autoSpaceDE/>
        <w:autoSpaceDN/>
        <w:adjustRightInd/>
        <w:spacing w:line="360" w:lineRule="auto"/>
        <w:ind w:left="0" w:firstLine="709"/>
        <w:jc w:val="both"/>
        <w:rPr>
          <w:sz w:val="28"/>
          <w:szCs w:val="24"/>
        </w:rPr>
      </w:pPr>
      <w:r w:rsidRPr="00B45A8B">
        <w:rPr>
          <w:sz w:val="28"/>
          <w:szCs w:val="24"/>
        </w:rPr>
        <w:t>Выбор инструмента исследования. В качестве инструмента исследования был выбран опрос работников предприятия различных отделов и цехов.</w:t>
      </w:r>
    </w:p>
    <w:p w:rsidR="006B487D" w:rsidRPr="00B45A8B" w:rsidRDefault="006B487D" w:rsidP="004A47DA">
      <w:pPr>
        <w:widowControl/>
        <w:numPr>
          <w:ilvl w:val="0"/>
          <w:numId w:val="29"/>
        </w:numPr>
        <w:tabs>
          <w:tab w:val="left" w:pos="900"/>
          <w:tab w:val="left" w:pos="1080"/>
        </w:tabs>
        <w:autoSpaceDE/>
        <w:autoSpaceDN/>
        <w:adjustRightInd/>
        <w:spacing w:line="360" w:lineRule="auto"/>
        <w:ind w:left="0" w:firstLine="709"/>
        <w:jc w:val="both"/>
        <w:rPr>
          <w:sz w:val="28"/>
          <w:szCs w:val="24"/>
        </w:rPr>
      </w:pPr>
      <w:r w:rsidRPr="00B45A8B">
        <w:rPr>
          <w:sz w:val="28"/>
          <w:szCs w:val="24"/>
        </w:rPr>
        <w:t>Построение выборочной совокупности.</w:t>
      </w:r>
    </w:p>
    <w:p w:rsidR="006B487D" w:rsidRPr="00B45A8B" w:rsidRDefault="006B487D" w:rsidP="004A47DA">
      <w:pPr>
        <w:widowControl/>
        <w:numPr>
          <w:ilvl w:val="0"/>
          <w:numId w:val="29"/>
        </w:numPr>
        <w:tabs>
          <w:tab w:val="left" w:pos="900"/>
          <w:tab w:val="left" w:pos="1080"/>
        </w:tabs>
        <w:autoSpaceDE/>
        <w:autoSpaceDN/>
        <w:adjustRightInd/>
        <w:spacing w:line="360" w:lineRule="auto"/>
        <w:ind w:left="0" w:firstLine="709"/>
        <w:jc w:val="both"/>
        <w:rPr>
          <w:sz w:val="28"/>
          <w:szCs w:val="24"/>
        </w:rPr>
      </w:pPr>
      <w:r w:rsidRPr="00B45A8B">
        <w:rPr>
          <w:sz w:val="28"/>
          <w:szCs w:val="24"/>
        </w:rPr>
        <w:t>Вид рабочего плана – описательный.</w:t>
      </w:r>
    </w:p>
    <w:p w:rsidR="006B487D" w:rsidRPr="00B45A8B" w:rsidRDefault="006B487D" w:rsidP="004A47DA">
      <w:pPr>
        <w:tabs>
          <w:tab w:val="left" w:pos="900"/>
          <w:tab w:val="left" w:pos="1080"/>
        </w:tabs>
        <w:spacing w:line="360" w:lineRule="auto"/>
        <w:ind w:firstLine="709"/>
        <w:jc w:val="both"/>
        <w:rPr>
          <w:sz w:val="28"/>
          <w:szCs w:val="24"/>
        </w:rPr>
      </w:pPr>
      <w:r w:rsidRPr="00B45A8B">
        <w:rPr>
          <w:sz w:val="28"/>
          <w:szCs w:val="24"/>
        </w:rPr>
        <w:t>Методы сбора информации:</w:t>
      </w:r>
    </w:p>
    <w:p w:rsidR="006B487D" w:rsidRPr="00B45A8B" w:rsidRDefault="006B487D" w:rsidP="004A47DA">
      <w:pPr>
        <w:widowControl/>
        <w:numPr>
          <w:ilvl w:val="0"/>
          <w:numId w:val="30"/>
        </w:numPr>
        <w:tabs>
          <w:tab w:val="left" w:pos="900"/>
          <w:tab w:val="left" w:pos="1080"/>
        </w:tabs>
        <w:autoSpaceDE/>
        <w:autoSpaceDN/>
        <w:adjustRightInd/>
        <w:spacing w:line="360" w:lineRule="auto"/>
        <w:ind w:left="0" w:firstLine="709"/>
        <w:jc w:val="both"/>
        <w:rPr>
          <w:sz w:val="28"/>
          <w:szCs w:val="24"/>
        </w:rPr>
      </w:pPr>
      <w:r w:rsidRPr="00B45A8B">
        <w:rPr>
          <w:sz w:val="28"/>
          <w:szCs w:val="24"/>
        </w:rPr>
        <w:t>анкетирование;</w:t>
      </w:r>
    </w:p>
    <w:p w:rsidR="006B487D" w:rsidRPr="00B45A8B" w:rsidRDefault="006B487D" w:rsidP="004A47DA">
      <w:pPr>
        <w:widowControl/>
        <w:numPr>
          <w:ilvl w:val="0"/>
          <w:numId w:val="30"/>
        </w:numPr>
        <w:tabs>
          <w:tab w:val="left" w:pos="900"/>
          <w:tab w:val="left" w:pos="1080"/>
        </w:tabs>
        <w:autoSpaceDE/>
        <w:autoSpaceDN/>
        <w:adjustRightInd/>
        <w:spacing w:line="360" w:lineRule="auto"/>
        <w:ind w:left="0" w:firstLine="709"/>
        <w:jc w:val="both"/>
        <w:rPr>
          <w:sz w:val="28"/>
          <w:szCs w:val="24"/>
        </w:rPr>
      </w:pPr>
      <w:r w:rsidRPr="00B45A8B">
        <w:rPr>
          <w:sz w:val="28"/>
          <w:szCs w:val="24"/>
        </w:rPr>
        <w:t>опрос;</w:t>
      </w:r>
    </w:p>
    <w:p w:rsidR="006B487D" w:rsidRPr="00B45A8B" w:rsidRDefault="006B487D" w:rsidP="004A47DA">
      <w:pPr>
        <w:widowControl/>
        <w:numPr>
          <w:ilvl w:val="0"/>
          <w:numId w:val="30"/>
        </w:numPr>
        <w:tabs>
          <w:tab w:val="left" w:pos="900"/>
          <w:tab w:val="left" w:pos="1080"/>
        </w:tabs>
        <w:autoSpaceDE/>
        <w:autoSpaceDN/>
        <w:adjustRightInd/>
        <w:spacing w:line="360" w:lineRule="auto"/>
        <w:ind w:left="0" w:firstLine="709"/>
        <w:jc w:val="both"/>
        <w:rPr>
          <w:sz w:val="28"/>
          <w:szCs w:val="24"/>
        </w:rPr>
      </w:pPr>
      <w:r w:rsidRPr="00B45A8B">
        <w:rPr>
          <w:sz w:val="28"/>
          <w:szCs w:val="24"/>
        </w:rPr>
        <w:t>контент-анализ.</w:t>
      </w:r>
    </w:p>
    <w:p w:rsidR="006B487D" w:rsidRPr="00E427C7" w:rsidRDefault="006B487D" w:rsidP="004A47DA">
      <w:pPr>
        <w:pStyle w:val="a6"/>
        <w:spacing w:line="360" w:lineRule="auto"/>
        <w:ind w:firstLine="709"/>
        <w:jc w:val="both"/>
        <w:rPr>
          <w:b/>
          <w:sz w:val="28"/>
        </w:rPr>
      </w:pPr>
      <w:r w:rsidRPr="00B45A8B">
        <w:rPr>
          <w:caps/>
          <w:sz w:val="28"/>
          <w:szCs w:val="28"/>
        </w:rPr>
        <w:br w:type="page"/>
      </w:r>
      <w:r w:rsidRPr="00E427C7">
        <w:rPr>
          <w:b/>
          <w:caps/>
          <w:sz w:val="28"/>
          <w:szCs w:val="28"/>
        </w:rPr>
        <w:t>П</w:t>
      </w:r>
      <w:r w:rsidR="00E427C7" w:rsidRPr="00E427C7">
        <w:rPr>
          <w:b/>
          <w:sz w:val="28"/>
          <w:szCs w:val="28"/>
        </w:rPr>
        <w:t>риложение</w:t>
      </w:r>
      <w:r w:rsidRPr="00E427C7">
        <w:rPr>
          <w:b/>
          <w:sz w:val="28"/>
        </w:rPr>
        <w:t xml:space="preserve"> 2</w:t>
      </w:r>
    </w:p>
    <w:p w:rsidR="00E427C7" w:rsidRPr="00B45A8B" w:rsidRDefault="00E427C7" w:rsidP="004A47DA">
      <w:pPr>
        <w:pStyle w:val="a6"/>
        <w:spacing w:line="360" w:lineRule="auto"/>
        <w:ind w:firstLine="709"/>
        <w:jc w:val="both"/>
        <w:rPr>
          <w:sz w:val="28"/>
        </w:rPr>
      </w:pPr>
    </w:p>
    <w:p w:rsidR="006B487D" w:rsidRPr="00B45A8B" w:rsidRDefault="006B487D" w:rsidP="004A47DA">
      <w:pPr>
        <w:shd w:val="clear" w:color="auto" w:fill="FFFFFF"/>
        <w:tabs>
          <w:tab w:val="left" w:pos="9923"/>
        </w:tabs>
        <w:spacing w:line="360" w:lineRule="auto"/>
        <w:ind w:firstLine="709"/>
        <w:jc w:val="both"/>
        <w:rPr>
          <w:b/>
          <w:sz w:val="28"/>
        </w:rPr>
      </w:pPr>
      <w:r w:rsidRPr="00B45A8B">
        <w:rPr>
          <w:b/>
          <w:sz w:val="28"/>
        </w:rPr>
        <w:t>ОБРАЗЕЦ АНКЕТЫ</w:t>
      </w:r>
    </w:p>
    <w:p w:rsidR="006B487D" w:rsidRPr="00B45A8B" w:rsidRDefault="006B487D" w:rsidP="004A47DA">
      <w:pPr>
        <w:shd w:val="clear" w:color="auto" w:fill="FFFFFF"/>
        <w:tabs>
          <w:tab w:val="left" w:pos="9923"/>
        </w:tabs>
        <w:spacing w:line="360" w:lineRule="auto"/>
        <w:ind w:firstLine="709"/>
        <w:jc w:val="both"/>
        <w:rPr>
          <w:b/>
          <w:sz w:val="28"/>
          <w:u w:val="single"/>
        </w:rPr>
      </w:pPr>
    </w:p>
    <w:p w:rsidR="006B487D" w:rsidRPr="00B45A8B" w:rsidRDefault="006B487D" w:rsidP="004A47DA">
      <w:pPr>
        <w:shd w:val="clear" w:color="auto" w:fill="FFFFFF"/>
        <w:tabs>
          <w:tab w:val="left" w:pos="9923"/>
        </w:tabs>
        <w:spacing w:line="360" w:lineRule="auto"/>
        <w:ind w:firstLine="709"/>
        <w:jc w:val="both"/>
        <w:rPr>
          <w:sz w:val="28"/>
          <w:szCs w:val="24"/>
        </w:rPr>
      </w:pPr>
      <w:r w:rsidRPr="00B45A8B">
        <w:rPr>
          <w:sz w:val="28"/>
          <w:szCs w:val="24"/>
        </w:rPr>
        <w:t>Уважаемый коллега!</w:t>
      </w:r>
    </w:p>
    <w:p w:rsidR="006B487D" w:rsidRPr="00B45A8B" w:rsidRDefault="006B487D" w:rsidP="004A47DA">
      <w:pPr>
        <w:pStyle w:val="21"/>
        <w:spacing w:line="360" w:lineRule="auto"/>
        <w:ind w:firstLine="709"/>
        <w:jc w:val="both"/>
        <w:rPr>
          <w:b w:val="0"/>
          <w:color w:val="auto"/>
          <w:szCs w:val="24"/>
        </w:rPr>
      </w:pPr>
      <w:r w:rsidRPr="00B45A8B">
        <w:rPr>
          <w:b w:val="0"/>
          <w:color w:val="auto"/>
          <w:szCs w:val="24"/>
        </w:rPr>
        <w:t xml:space="preserve">Предлагаем Вам принять участие в исследовании корпоративной культуры Вашего предприятия. </w:t>
      </w:r>
    </w:p>
    <w:p w:rsidR="006B487D" w:rsidRPr="00B45A8B" w:rsidRDefault="006B487D" w:rsidP="004A47DA">
      <w:pPr>
        <w:pStyle w:val="21"/>
        <w:spacing w:line="360" w:lineRule="auto"/>
        <w:ind w:firstLine="709"/>
        <w:jc w:val="both"/>
        <w:rPr>
          <w:b w:val="0"/>
          <w:color w:val="auto"/>
          <w:szCs w:val="24"/>
        </w:rPr>
      </w:pPr>
      <w:r w:rsidRPr="00B45A8B">
        <w:rPr>
          <w:b w:val="0"/>
          <w:color w:val="auto"/>
          <w:szCs w:val="24"/>
        </w:rPr>
        <w:t xml:space="preserve">Каждый Ваш ответ является очень значимым для составления достоверной картины, отражающей существующую корпоративную культуру ООО "Центр комплектации "ПромАрматура". </w:t>
      </w:r>
    </w:p>
    <w:p w:rsidR="006B487D" w:rsidRPr="00B45A8B" w:rsidRDefault="006B487D" w:rsidP="004A47DA">
      <w:pPr>
        <w:pStyle w:val="21"/>
        <w:spacing w:line="360" w:lineRule="auto"/>
        <w:ind w:firstLine="709"/>
        <w:jc w:val="both"/>
        <w:rPr>
          <w:b w:val="0"/>
          <w:color w:val="auto"/>
          <w:szCs w:val="24"/>
        </w:rPr>
      </w:pPr>
      <w:r w:rsidRPr="00B45A8B">
        <w:rPr>
          <w:b w:val="0"/>
          <w:color w:val="auto"/>
          <w:szCs w:val="24"/>
        </w:rPr>
        <w:t>Чтобы Ваш диагноз корпоративной культуры был максимально точным, а в последствии получилась реальная картина корпоративной культуры предприятия, пожалуйста, постарайтесь отвечать на вопросы внимательно и, по возможности, объективно. Результаты исследования будут доведены до Вашего сведения.</w:t>
      </w:r>
    </w:p>
    <w:p w:rsidR="006B487D" w:rsidRPr="00B45A8B" w:rsidRDefault="006B487D" w:rsidP="004A47DA">
      <w:pPr>
        <w:pStyle w:val="af5"/>
        <w:spacing w:after="0" w:line="360" w:lineRule="auto"/>
        <w:ind w:left="0" w:firstLine="709"/>
        <w:jc w:val="both"/>
        <w:rPr>
          <w:sz w:val="28"/>
          <w:szCs w:val="24"/>
        </w:rPr>
      </w:pPr>
      <w:r w:rsidRPr="00B45A8B">
        <w:rPr>
          <w:b/>
          <w:sz w:val="28"/>
          <w:szCs w:val="24"/>
        </w:rPr>
        <w:t>Анкета анонимна</w:t>
      </w:r>
      <w:r w:rsidRPr="00B45A8B">
        <w:rPr>
          <w:sz w:val="28"/>
          <w:szCs w:val="24"/>
        </w:rPr>
        <w:t>!</w:t>
      </w:r>
    </w:p>
    <w:p w:rsidR="006B487D" w:rsidRPr="00B45A8B" w:rsidRDefault="006B487D" w:rsidP="004A47DA">
      <w:pPr>
        <w:pStyle w:val="af5"/>
        <w:spacing w:after="0" w:line="360" w:lineRule="auto"/>
        <w:ind w:left="0" w:firstLine="709"/>
        <w:jc w:val="both"/>
        <w:rPr>
          <w:sz w:val="28"/>
          <w:szCs w:val="24"/>
        </w:rPr>
      </w:pPr>
      <w:r w:rsidRPr="00B45A8B">
        <w:rPr>
          <w:sz w:val="28"/>
          <w:szCs w:val="24"/>
        </w:rPr>
        <w:t>Предлагаемая вашему вниманию анкета состоит из нескольких частей. Перед началом</w:t>
      </w:r>
      <w:r w:rsidR="004A47DA" w:rsidRPr="00B45A8B">
        <w:rPr>
          <w:sz w:val="28"/>
          <w:szCs w:val="24"/>
        </w:rPr>
        <w:t xml:space="preserve"> </w:t>
      </w:r>
      <w:r w:rsidRPr="00B45A8B">
        <w:rPr>
          <w:sz w:val="28"/>
          <w:szCs w:val="24"/>
        </w:rPr>
        <w:t xml:space="preserve">работы с каждой частью внимательно ознакомьтесь с инструкцией по ее заполнению. Инструкция может быть как общая для всех вопросов (часть 3, 4, 5), так и индивидуальная для каждого вопроса (часть 1,2). </w:t>
      </w:r>
    </w:p>
    <w:p w:rsidR="006B487D" w:rsidRPr="00B45A8B" w:rsidRDefault="006B487D" w:rsidP="004A47DA">
      <w:pPr>
        <w:pStyle w:val="a5"/>
        <w:spacing w:before="0" w:beforeAutospacing="0" w:after="0" w:afterAutospacing="0" w:line="360" w:lineRule="auto"/>
        <w:ind w:firstLine="709"/>
        <w:jc w:val="both"/>
        <w:rPr>
          <w:sz w:val="28"/>
        </w:rPr>
      </w:pPr>
      <w:r w:rsidRPr="00B45A8B">
        <w:rPr>
          <w:sz w:val="28"/>
        </w:rPr>
        <w:t xml:space="preserve">В предложенных в анкете вопросах нет правильных и неправильных ответов, правилен каждый правдивый ответ. Иногда люди стремятся отвечать на вопросы так, как, по их мнению, от них ожидают окружающие или руководство. Однако в нашем случае важно </w:t>
      </w:r>
      <w:r w:rsidRPr="00B45A8B">
        <w:rPr>
          <w:b/>
          <w:i/>
          <w:sz w:val="28"/>
          <w:u w:val="single"/>
        </w:rPr>
        <w:t>ВАШЕ ЛИЧНОЕ НЕЗАВИСИМОЕ</w:t>
      </w:r>
      <w:r w:rsidR="004A47DA" w:rsidRPr="00B45A8B">
        <w:rPr>
          <w:b/>
          <w:i/>
          <w:sz w:val="28"/>
          <w:u w:val="single"/>
        </w:rPr>
        <w:t xml:space="preserve"> </w:t>
      </w:r>
      <w:r w:rsidRPr="00B45A8B">
        <w:rPr>
          <w:b/>
          <w:i/>
          <w:sz w:val="28"/>
          <w:u w:val="single"/>
        </w:rPr>
        <w:t>ОТ ДРУГИХ МНЕНИЕ</w:t>
      </w:r>
      <w:r w:rsidRPr="00B45A8B">
        <w:rPr>
          <w:sz w:val="28"/>
        </w:rPr>
        <w:t xml:space="preserve">. </w:t>
      </w:r>
    </w:p>
    <w:p w:rsidR="006B487D" w:rsidRPr="00B45A8B" w:rsidRDefault="006B487D" w:rsidP="004A47DA">
      <w:pPr>
        <w:pStyle w:val="a5"/>
        <w:spacing w:before="0" w:beforeAutospacing="0" w:after="0" w:afterAutospacing="0" w:line="360" w:lineRule="auto"/>
        <w:ind w:firstLine="709"/>
        <w:jc w:val="both"/>
        <w:rPr>
          <w:sz w:val="28"/>
        </w:rPr>
      </w:pPr>
      <w:r w:rsidRPr="00B45A8B">
        <w:rPr>
          <w:sz w:val="28"/>
        </w:rPr>
        <w:t>Возможно, некоторые вопросы покажутся вам похожими друг на друга. Но все-таки они подразумевают разные вещи. Отвечайте, пожалуйста, на каждый вопрос отдельно, без оглядки на другие вопросы. Время ответа на вопросы не ограничено, но не размышляйте слишком долго над каким-либо вопросом. Важна Ваша первая реакция.</w:t>
      </w:r>
    </w:p>
    <w:p w:rsidR="006B487D" w:rsidRPr="00B45A8B" w:rsidRDefault="006B487D" w:rsidP="004A47DA">
      <w:pPr>
        <w:shd w:val="clear" w:color="auto" w:fill="FFFFFF"/>
        <w:spacing w:line="360" w:lineRule="auto"/>
        <w:ind w:firstLine="709"/>
        <w:jc w:val="both"/>
        <w:rPr>
          <w:b/>
          <w:sz w:val="28"/>
          <w:szCs w:val="24"/>
        </w:rPr>
      </w:pPr>
      <w:r w:rsidRPr="00B45A8B">
        <w:rPr>
          <w:b/>
          <w:sz w:val="28"/>
          <w:szCs w:val="24"/>
        </w:rPr>
        <w:t>ЧАСТЬ 1</w:t>
      </w:r>
    </w:p>
    <w:p w:rsidR="006B487D" w:rsidRPr="00B45A8B" w:rsidRDefault="006B487D" w:rsidP="004A47DA">
      <w:pPr>
        <w:shd w:val="clear" w:color="auto" w:fill="FFFFFF"/>
        <w:spacing w:line="360" w:lineRule="auto"/>
        <w:ind w:firstLine="709"/>
        <w:jc w:val="both"/>
        <w:rPr>
          <w:sz w:val="28"/>
          <w:szCs w:val="24"/>
        </w:rPr>
      </w:pPr>
      <w:r w:rsidRPr="00B45A8B">
        <w:rPr>
          <w:sz w:val="28"/>
          <w:szCs w:val="24"/>
        </w:rPr>
        <w:t>Блок 1.</w:t>
      </w:r>
    </w:p>
    <w:p w:rsidR="006B487D" w:rsidRPr="00B45A8B" w:rsidRDefault="006B487D" w:rsidP="004A47DA">
      <w:pPr>
        <w:shd w:val="clear" w:color="auto" w:fill="FFFFFF"/>
        <w:spacing w:line="360" w:lineRule="auto"/>
        <w:ind w:firstLine="709"/>
        <w:jc w:val="both"/>
        <w:rPr>
          <w:sz w:val="28"/>
          <w:szCs w:val="24"/>
        </w:rPr>
      </w:pPr>
      <w:r w:rsidRPr="00B45A8B">
        <w:rPr>
          <w:sz w:val="28"/>
          <w:szCs w:val="24"/>
          <w:u w:val="single"/>
        </w:rPr>
        <w:t>Инструкция к вопросам 1-6</w:t>
      </w:r>
      <w:r w:rsidRPr="00B45A8B">
        <w:rPr>
          <w:sz w:val="28"/>
          <w:szCs w:val="24"/>
        </w:rPr>
        <w:t>: Каждый из шести вопросов, предполагает четыре альтернативы ответов. Распределите баллы 100-бальной оценки между этими четырьмя альтернативами в том весовом соотношении, которое в наибольшей степени соответствует Вашему предприятию. Наибольшее количество баллов давайте той альтернативе, которая более других напоминает Ваше предприятие. Например, если при ответе на вопрос Вы полагаете, что альтернатива «А» очень напоминает Ваше предприятие, альтернативы «В» и «С» в чем-то для него одинаково характерны, тогда как альтернатива «</w:t>
      </w:r>
      <w:r w:rsidRPr="00B45A8B">
        <w:rPr>
          <w:sz w:val="28"/>
          <w:szCs w:val="24"/>
          <w:lang w:val="en-US"/>
        </w:rPr>
        <w:t>D</w:t>
      </w:r>
      <w:r w:rsidRPr="00B45A8B">
        <w:rPr>
          <w:sz w:val="28"/>
          <w:szCs w:val="24"/>
        </w:rPr>
        <w:t>» едва ли вообще свойственна Вашему предприятию, то дайте по 55 баллов альтернативе «А», по 20 баллов альтернативам «В» и «С», и только 5 баллов альтернативе «</w:t>
      </w:r>
      <w:r w:rsidRPr="00B45A8B">
        <w:rPr>
          <w:sz w:val="28"/>
          <w:szCs w:val="24"/>
          <w:lang w:val="en-US"/>
        </w:rPr>
        <w:t>D</w:t>
      </w:r>
      <w:r w:rsidRPr="00B45A8B">
        <w:rPr>
          <w:sz w:val="28"/>
          <w:szCs w:val="24"/>
        </w:rPr>
        <w:t>».</w:t>
      </w:r>
    </w:p>
    <w:p w:rsidR="006B487D" w:rsidRPr="00B45A8B" w:rsidRDefault="006B487D" w:rsidP="004A47DA">
      <w:pPr>
        <w:shd w:val="clear" w:color="auto" w:fill="FFFFFF"/>
        <w:spacing w:line="360" w:lineRule="auto"/>
        <w:ind w:firstLine="709"/>
        <w:jc w:val="both"/>
        <w:rPr>
          <w:sz w:val="28"/>
          <w:szCs w:val="24"/>
          <w:u w:val="single"/>
        </w:rPr>
      </w:pPr>
      <w:r w:rsidRPr="00B45A8B">
        <w:rPr>
          <w:sz w:val="28"/>
          <w:szCs w:val="24"/>
          <w:u w:val="single"/>
        </w:rPr>
        <w:t>Обязательно убедитесь в том, что при ответе на каждый вопрос сумма проставленных Вами баллов равна 100!</w:t>
      </w:r>
    </w:p>
    <w:p w:rsidR="006B487D" w:rsidRPr="00B45A8B" w:rsidRDefault="006B487D" w:rsidP="004A47DA">
      <w:pPr>
        <w:pStyle w:val="af1"/>
        <w:tabs>
          <w:tab w:val="left" w:pos="0"/>
        </w:tabs>
        <w:ind w:right="0" w:firstLine="709"/>
        <w:rPr>
          <w:szCs w:val="24"/>
        </w:rPr>
      </w:pPr>
      <w:r w:rsidRPr="00B45A8B">
        <w:rPr>
          <w:szCs w:val="24"/>
        </w:rPr>
        <w:t>Обратите внимание, что напротив каждой альтернативы имеются две колонки «Теперь» и «Предпочтительно». Сначала нужно ответить на все шесть вопросов, заполняя только колонку «Теперь» (1 этап), а затем приступить к заполнению колонки «Предпочтительно» (2 этап).</w:t>
      </w:r>
    </w:p>
    <w:p w:rsidR="006B487D" w:rsidRPr="00B45A8B" w:rsidRDefault="006B487D" w:rsidP="004A47DA">
      <w:pPr>
        <w:pStyle w:val="33"/>
        <w:tabs>
          <w:tab w:val="left" w:pos="142"/>
          <w:tab w:val="left" w:pos="284"/>
        </w:tabs>
        <w:spacing w:after="0" w:line="360" w:lineRule="auto"/>
        <w:ind w:left="0" w:firstLine="709"/>
        <w:jc w:val="both"/>
        <w:rPr>
          <w:sz w:val="28"/>
          <w:szCs w:val="24"/>
        </w:rPr>
      </w:pPr>
      <w:r w:rsidRPr="00B45A8B">
        <w:rPr>
          <w:sz w:val="28"/>
          <w:szCs w:val="24"/>
        </w:rPr>
        <w:t>Отличие работы на каждом этапе состоит в том, что на первом этапе, заполняя колонку «Теперь», Вы оцениваете свое предприятие таким, каким оно есть в настоящее время, а на втором этапе, заполняя колонку «Предпочтительно», Вы оцениваете желаемое состояние предприятия, которое может привести его к успеху через 3-5 лет.</w:t>
      </w:r>
    </w:p>
    <w:p w:rsidR="006B487D" w:rsidRPr="00B45A8B" w:rsidRDefault="00E427C7" w:rsidP="004A47DA">
      <w:pPr>
        <w:pStyle w:val="2"/>
        <w:spacing w:before="0" w:after="0" w:line="360" w:lineRule="auto"/>
        <w:ind w:firstLine="709"/>
        <w:jc w:val="both"/>
        <w:rPr>
          <w:rFonts w:ascii="Times New Roman" w:hAnsi="Times New Roman"/>
          <w:b w:val="0"/>
          <w:szCs w:val="24"/>
        </w:rPr>
      </w:pPr>
      <w:r>
        <w:rPr>
          <w:rFonts w:ascii="Times New Roman" w:hAnsi="Times New Roman"/>
          <w:b w:val="0"/>
          <w:szCs w:val="24"/>
        </w:rPr>
        <w:br w:type="page"/>
      </w:r>
      <w:r w:rsidR="006B487D" w:rsidRPr="00B45A8B">
        <w:rPr>
          <w:rFonts w:ascii="Times New Roman" w:hAnsi="Times New Roman"/>
          <w:b w:val="0"/>
          <w:szCs w:val="24"/>
        </w:rPr>
        <w:t>Бланк заполнения</w:t>
      </w:r>
    </w:p>
    <w:tbl>
      <w:tblPr>
        <w:tblW w:w="9072" w:type="dxa"/>
        <w:jc w:val="center"/>
        <w:tblLayout w:type="fixed"/>
        <w:tblCellMar>
          <w:left w:w="40" w:type="dxa"/>
          <w:right w:w="40" w:type="dxa"/>
        </w:tblCellMar>
        <w:tblLook w:val="0000" w:firstRow="0" w:lastRow="0" w:firstColumn="0" w:lastColumn="0" w:noHBand="0" w:noVBand="0"/>
      </w:tblPr>
      <w:tblGrid>
        <w:gridCol w:w="342"/>
        <w:gridCol w:w="62"/>
        <w:gridCol w:w="52"/>
        <w:gridCol w:w="34"/>
        <w:gridCol w:w="6726"/>
        <w:gridCol w:w="844"/>
        <w:gridCol w:w="1012"/>
      </w:tblGrid>
      <w:tr w:rsidR="006B487D" w:rsidRPr="00B45A8B" w:rsidTr="00E427C7">
        <w:trPr>
          <w:trHeight w:val="324"/>
          <w:jc w:val="center"/>
        </w:trPr>
        <w:tc>
          <w:tcPr>
            <w:tcW w:w="7740" w:type="dxa"/>
            <w:gridSpan w:val="5"/>
            <w:tcBorders>
              <w:top w:val="single" w:sz="6" w:space="0" w:color="auto"/>
              <w:left w:val="single" w:sz="6" w:space="0" w:color="auto"/>
              <w:bottom w:val="single" w:sz="6" w:space="0" w:color="auto"/>
              <w:right w:val="single" w:sz="6" w:space="0" w:color="auto"/>
            </w:tcBorders>
            <w:vAlign w:val="center"/>
          </w:tcPr>
          <w:p w:rsidR="006B487D" w:rsidRPr="00B45A8B" w:rsidRDefault="006B487D" w:rsidP="00E427C7">
            <w:pPr>
              <w:pStyle w:val="11"/>
            </w:pPr>
            <w:r w:rsidRPr="00B45A8B">
              <w:t>1. Важнейшие характеристики</w:t>
            </w:r>
          </w:p>
        </w:tc>
        <w:tc>
          <w:tcPr>
            <w:tcW w:w="900" w:type="dxa"/>
            <w:tcBorders>
              <w:top w:val="single" w:sz="6" w:space="0" w:color="auto"/>
              <w:left w:val="single" w:sz="6" w:space="0" w:color="auto"/>
              <w:bottom w:val="single" w:sz="4" w:space="0" w:color="auto"/>
              <w:right w:val="single" w:sz="6" w:space="0" w:color="auto"/>
            </w:tcBorders>
            <w:vAlign w:val="center"/>
          </w:tcPr>
          <w:p w:rsidR="006B487D" w:rsidRPr="00B45A8B" w:rsidRDefault="006B487D" w:rsidP="00E427C7">
            <w:pPr>
              <w:pStyle w:val="11"/>
            </w:pPr>
            <w:r w:rsidRPr="00B45A8B">
              <w:t>Теперь</w:t>
            </w:r>
          </w:p>
        </w:tc>
        <w:tc>
          <w:tcPr>
            <w:tcW w:w="1080" w:type="dxa"/>
            <w:tcBorders>
              <w:top w:val="single" w:sz="6" w:space="0" w:color="auto"/>
              <w:left w:val="single" w:sz="6" w:space="0" w:color="auto"/>
              <w:bottom w:val="single" w:sz="4" w:space="0" w:color="auto"/>
              <w:right w:val="single" w:sz="6" w:space="0" w:color="auto"/>
            </w:tcBorders>
            <w:vAlign w:val="center"/>
          </w:tcPr>
          <w:p w:rsidR="006B487D" w:rsidRPr="00B45A8B" w:rsidRDefault="006B487D" w:rsidP="00E427C7">
            <w:pPr>
              <w:pStyle w:val="11"/>
            </w:pPr>
            <w:r w:rsidRPr="00B45A8B">
              <w:t>Предпочтительно</w:t>
            </w:r>
          </w:p>
        </w:tc>
      </w:tr>
      <w:tr w:rsidR="006B487D" w:rsidRPr="00B45A8B" w:rsidTr="00E427C7">
        <w:trPr>
          <w:trHeight w:val="357"/>
          <w:jc w:val="center"/>
        </w:trPr>
        <w:tc>
          <w:tcPr>
            <w:tcW w:w="482" w:type="dxa"/>
            <w:gridSpan w:val="3"/>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r w:rsidRPr="00B45A8B">
              <w:t>А</w:t>
            </w:r>
          </w:p>
          <w:p w:rsidR="006B487D" w:rsidRPr="00B45A8B" w:rsidRDefault="006B487D" w:rsidP="00E427C7">
            <w:pPr>
              <w:pStyle w:val="11"/>
            </w:pPr>
          </w:p>
        </w:tc>
        <w:tc>
          <w:tcPr>
            <w:tcW w:w="7258" w:type="dxa"/>
            <w:gridSpan w:val="2"/>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r w:rsidRPr="00B45A8B">
              <w:t>Предприятие уникально по своим особенностям. Оно подобно большой семье. Люди выглядят имеющими много общего</w:t>
            </w:r>
          </w:p>
        </w:tc>
        <w:tc>
          <w:tcPr>
            <w:tcW w:w="900" w:type="dxa"/>
            <w:tcBorders>
              <w:top w:val="single" w:sz="4" w:space="0" w:color="auto"/>
              <w:left w:val="single" w:sz="4" w:space="0" w:color="auto"/>
              <w:bottom w:val="single" w:sz="4" w:space="0" w:color="auto"/>
              <w:right w:val="single" w:sz="6" w:space="0" w:color="auto"/>
            </w:tcBorders>
          </w:tcPr>
          <w:p w:rsidR="006B487D" w:rsidRPr="00B45A8B" w:rsidRDefault="006B487D" w:rsidP="00E427C7">
            <w:pPr>
              <w:pStyle w:val="11"/>
            </w:pPr>
          </w:p>
        </w:tc>
        <w:tc>
          <w:tcPr>
            <w:tcW w:w="1080" w:type="dxa"/>
            <w:tcBorders>
              <w:top w:val="single" w:sz="4" w:space="0" w:color="auto"/>
              <w:left w:val="single" w:sz="6" w:space="0" w:color="auto"/>
              <w:bottom w:val="single" w:sz="4" w:space="0" w:color="auto"/>
              <w:right w:val="single" w:sz="4" w:space="0" w:color="auto"/>
            </w:tcBorders>
          </w:tcPr>
          <w:p w:rsidR="006B487D" w:rsidRPr="00B45A8B" w:rsidRDefault="006B487D" w:rsidP="00E427C7">
            <w:pPr>
              <w:pStyle w:val="11"/>
            </w:pPr>
          </w:p>
        </w:tc>
      </w:tr>
      <w:tr w:rsidR="006B487D" w:rsidRPr="00B45A8B" w:rsidTr="00E427C7">
        <w:trPr>
          <w:trHeight w:val="561"/>
          <w:jc w:val="center"/>
        </w:trPr>
        <w:tc>
          <w:tcPr>
            <w:tcW w:w="482" w:type="dxa"/>
            <w:gridSpan w:val="3"/>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r w:rsidRPr="00B45A8B">
              <w:t>В</w:t>
            </w:r>
          </w:p>
          <w:p w:rsidR="006B487D" w:rsidRPr="00B45A8B" w:rsidRDefault="006B487D" w:rsidP="00E427C7">
            <w:pPr>
              <w:pStyle w:val="11"/>
            </w:pPr>
          </w:p>
        </w:tc>
        <w:tc>
          <w:tcPr>
            <w:tcW w:w="7258" w:type="dxa"/>
            <w:gridSpan w:val="2"/>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r w:rsidRPr="00B45A8B">
              <w:t>Предприятие очень динамично и проникнуто предпринимательством. Люди готовы жертвовать собой и идти на риск</w:t>
            </w:r>
          </w:p>
        </w:tc>
        <w:tc>
          <w:tcPr>
            <w:tcW w:w="900" w:type="dxa"/>
            <w:tcBorders>
              <w:top w:val="single" w:sz="4" w:space="0" w:color="auto"/>
              <w:left w:val="single" w:sz="4" w:space="0" w:color="auto"/>
              <w:bottom w:val="single" w:sz="4" w:space="0" w:color="auto"/>
              <w:right w:val="single" w:sz="6" w:space="0" w:color="auto"/>
            </w:tcBorders>
          </w:tcPr>
          <w:p w:rsidR="006B487D" w:rsidRPr="00B45A8B" w:rsidRDefault="006B487D" w:rsidP="00E427C7">
            <w:pPr>
              <w:pStyle w:val="11"/>
            </w:pPr>
          </w:p>
        </w:tc>
        <w:tc>
          <w:tcPr>
            <w:tcW w:w="1080" w:type="dxa"/>
            <w:tcBorders>
              <w:top w:val="single" w:sz="4" w:space="0" w:color="auto"/>
              <w:left w:val="single" w:sz="6" w:space="0" w:color="auto"/>
              <w:bottom w:val="single" w:sz="4" w:space="0" w:color="auto"/>
              <w:right w:val="single" w:sz="4" w:space="0" w:color="auto"/>
            </w:tcBorders>
          </w:tcPr>
          <w:p w:rsidR="006B487D" w:rsidRPr="00B45A8B" w:rsidRDefault="006B487D" w:rsidP="00E427C7">
            <w:pPr>
              <w:pStyle w:val="11"/>
            </w:pPr>
          </w:p>
          <w:p w:rsidR="006B487D" w:rsidRPr="00B45A8B" w:rsidRDefault="006B487D" w:rsidP="00E427C7">
            <w:pPr>
              <w:pStyle w:val="11"/>
            </w:pPr>
          </w:p>
        </w:tc>
      </w:tr>
      <w:tr w:rsidR="006B487D" w:rsidRPr="00B45A8B" w:rsidTr="00E427C7">
        <w:trPr>
          <w:trHeight w:val="348"/>
          <w:jc w:val="center"/>
        </w:trPr>
        <w:tc>
          <w:tcPr>
            <w:tcW w:w="482" w:type="dxa"/>
            <w:gridSpan w:val="3"/>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r w:rsidRPr="00B45A8B">
              <w:t>С</w:t>
            </w:r>
          </w:p>
        </w:tc>
        <w:tc>
          <w:tcPr>
            <w:tcW w:w="7258" w:type="dxa"/>
            <w:gridSpan w:val="2"/>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r w:rsidRPr="00B45A8B">
              <w:t>Предприятие ориентировано на результат. Главная забота — добиться выполнения задания. Люди ориентированы на соперничество и достижение поставленной цели.</w:t>
            </w:r>
          </w:p>
        </w:tc>
        <w:tc>
          <w:tcPr>
            <w:tcW w:w="900" w:type="dxa"/>
            <w:tcBorders>
              <w:top w:val="single" w:sz="4" w:space="0" w:color="auto"/>
              <w:left w:val="single" w:sz="4" w:space="0" w:color="auto"/>
              <w:bottom w:val="single" w:sz="4" w:space="0" w:color="auto"/>
              <w:right w:val="single" w:sz="6" w:space="0" w:color="auto"/>
            </w:tcBorders>
          </w:tcPr>
          <w:p w:rsidR="006B487D" w:rsidRPr="00B45A8B" w:rsidRDefault="006B487D" w:rsidP="00E427C7">
            <w:pPr>
              <w:pStyle w:val="11"/>
            </w:pPr>
          </w:p>
        </w:tc>
        <w:tc>
          <w:tcPr>
            <w:tcW w:w="1080" w:type="dxa"/>
            <w:tcBorders>
              <w:top w:val="single" w:sz="4" w:space="0" w:color="auto"/>
              <w:left w:val="single" w:sz="6" w:space="0" w:color="auto"/>
              <w:bottom w:val="single" w:sz="4" w:space="0" w:color="auto"/>
              <w:right w:val="single" w:sz="4" w:space="0" w:color="auto"/>
            </w:tcBorders>
          </w:tcPr>
          <w:p w:rsidR="006B487D" w:rsidRPr="00B45A8B" w:rsidRDefault="006B487D" w:rsidP="00E427C7">
            <w:pPr>
              <w:pStyle w:val="11"/>
            </w:pPr>
          </w:p>
        </w:tc>
      </w:tr>
      <w:tr w:rsidR="006B487D" w:rsidRPr="00B45A8B" w:rsidTr="00E427C7">
        <w:trPr>
          <w:trHeight w:val="533"/>
          <w:jc w:val="center"/>
        </w:trPr>
        <w:tc>
          <w:tcPr>
            <w:tcW w:w="482" w:type="dxa"/>
            <w:gridSpan w:val="3"/>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r w:rsidRPr="00B45A8B">
              <w:rPr>
                <w:lang w:val="en-US"/>
              </w:rPr>
              <w:t>D</w:t>
            </w:r>
          </w:p>
        </w:tc>
        <w:tc>
          <w:tcPr>
            <w:tcW w:w="7258" w:type="dxa"/>
            <w:gridSpan w:val="2"/>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r w:rsidRPr="00B45A8B">
              <w:t>Предприятие жестко структурировано и строго контролируется. Действия людей, как правило, определяются формальными процедурами</w:t>
            </w:r>
          </w:p>
        </w:tc>
        <w:tc>
          <w:tcPr>
            <w:tcW w:w="900" w:type="dxa"/>
            <w:tcBorders>
              <w:top w:val="single" w:sz="4" w:space="0" w:color="auto"/>
              <w:left w:val="single" w:sz="4" w:space="0" w:color="auto"/>
              <w:bottom w:val="single" w:sz="4" w:space="0" w:color="auto"/>
              <w:right w:val="single" w:sz="6" w:space="0" w:color="auto"/>
            </w:tcBorders>
          </w:tcPr>
          <w:p w:rsidR="006B487D" w:rsidRPr="00B45A8B" w:rsidRDefault="006B487D" w:rsidP="00E427C7">
            <w:pPr>
              <w:pStyle w:val="11"/>
            </w:pPr>
          </w:p>
        </w:tc>
        <w:tc>
          <w:tcPr>
            <w:tcW w:w="1080" w:type="dxa"/>
            <w:tcBorders>
              <w:top w:val="single" w:sz="4" w:space="0" w:color="auto"/>
              <w:left w:val="single" w:sz="6" w:space="0" w:color="auto"/>
              <w:bottom w:val="single" w:sz="4" w:space="0" w:color="auto"/>
              <w:right w:val="single" w:sz="4" w:space="0" w:color="auto"/>
            </w:tcBorders>
          </w:tcPr>
          <w:p w:rsidR="006B487D" w:rsidRPr="00B45A8B" w:rsidRDefault="006B487D" w:rsidP="00E427C7">
            <w:pPr>
              <w:pStyle w:val="11"/>
            </w:pPr>
          </w:p>
          <w:p w:rsidR="006B487D" w:rsidRPr="00B45A8B" w:rsidRDefault="006B487D" w:rsidP="00E427C7">
            <w:pPr>
              <w:pStyle w:val="11"/>
            </w:pPr>
          </w:p>
        </w:tc>
      </w:tr>
      <w:tr w:rsidR="006B487D" w:rsidRPr="00B45A8B" w:rsidTr="00E427C7">
        <w:trPr>
          <w:trHeight w:val="292"/>
          <w:jc w:val="center"/>
        </w:trPr>
        <w:tc>
          <w:tcPr>
            <w:tcW w:w="7740" w:type="dxa"/>
            <w:gridSpan w:val="5"/>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r w:rsidRPr="00B45A8B">
              <w:t>Всего</w:t>
            </w:r>
          </w:p>
        </w:tc>
        <w:tc>
          <w:tcPr>
            <w:tcW w:w="900" w:type="dxa"/>
            <w:tcBorders>
              <w:top w:val="single" w:sz="4" w:space="0" w:color="auto"/>
              <w:left w:val="single" w:sz="4" w:space="0" w:color="auto"/>
              <w:bottom w:val="single" w:sz="6" w:space="0" w:color="auto"/>
              <w:right w:val="single" w:sz="6" w:space="0" w:color="auto"/>
            </w:tcBorders>
          </w:tcPr>
          <w:p w:rsidR="006B487D" w:rsidRPr="00B45A8B" w:rsidRDefault="006B487D" w:rsidP="00E427C7">
            <w:pPr>
              <w:pStyle w:val="11"/>
            </w:pPr>
            <w:r w:rsidRPr="00B45A8B">
              <w:t>100</w:t>
            </w:r>
          </w:p>
        </w:tc>
        <w:tc>
          <w:tcPr>
            <w:tcW w:w="1080" w:type="dxa"/>
            <w:tcBorders>
              <w:top w:val="single" w:sz="4" w:space="0" w:color="auto"/>
              <w:left w:val="single" w:sz="6" w:space="0" w:color="auto"/>
              <w:bottom w:val="single" w:sz="6" w:space="0" w:color="auto"/>
              <w:right w:val="single" w:sz="6" w:space="0" w:color="auto"/>
            </w:tcBorders>
          </w:tcPr>
          <w:p w:rsidR="006B487D" w:rsidRPr="00B45A8B" w:rsidRDefault="006B487D" w:rsidP="00E427C7">
            <w:pPr>
              <w:pStyle w:val="11"/>
            </w:pPr>
            <w:r w:rsidRPr="00B45A8B">
              <w:t>100</w:t>
            </w:r>
          </w:p>
        </w:tc>
      </w:tr>
      <w:tr w:rsidR="006B487D" w:rsidRPr="00B45A8B" w:rsidTr="00E427C7">
        <w:trPr>
          <w:trHeight w:val="288"/>
          <w:jc w:val="center"/>
        </w:trPr>
        <w:tc>
          <w:tcPr>
            <w:tcW w:w="7740" w:type="dxa"/>
            <w:gridSpan w:val="5"/>
            <w:tcBorders>
              <w:top w:val="single" w:sz="6" w:space="0" w:color="auto"/>
              <w:left w:val="single" w:sz="6" w:space="0" w:color="auto"/>
              <w:bottom w:val="single" w:sz="6" w:space="0" w:color="auto"/>
              <w:right w:val="single" w:sz="6" w:space="0" w:color="auto"/>
            </w:tcBorders>
            <w:vAlign w:val="center"/>
          </w:tcPr>
          <w:p w:rsidR="006B487D" w:rsidRPr="00B45A8B" w:rsidRDefault="006B487D" w:rsidP="00E427C7">
            <w:pPr>
              <w:pStyle w:val="11"/>
            </w:pPr>
            <w:r w:rsidRPr="00B45A8B">
              <w:t>2. Общий стиль лидерства на предприятии</w:t>
            </w:r>
          </w:p>
        </w:tc>
        <w:tc>
          <w:tcPr>
            <w:tcW w:w="900" w:type="dxa"/>
            <w:tcBorders>
              <w:top w:val="single" w:sz="6" w:space="0" w:color="auto"/>
              <w:left w:val="single" w:sz="6" w:space="0" w:color="auto"/>
              <w:bottom w:val="single" w:sz="4" w:space="0" w:color="auto"/>
              <w:right w:val="single" w:sz="6" w:space="0" w:color="auto"/>
            </w:tcBorders>
            <w:vAlign w:val="center"/>
          </w:tcPr>
          <w:p w:rsidR="006B487D" w:rsidRPr="00B45A8B" w:rsidRDefault="006B487D" w:rsidP="00E427C7">
            <w:pPr>
              <w:pStyle w:val="11"/>
            </w:pPr>
            <w:r w:rsidRPr="00B45A8B">
              <w:t>Теперь</w:t>
            </w:r>
          </w:p>
          <w:p w:rsidR="006B487D" w:rsidRPr="00B45A8B" w:rsidRDefault="006B487D" w:rsidP="00E427C7">
            <w:pPr>
              <w:pStyle w:val="11"/>
            </w:pPr>
          </w:p>
        </w:tc>
        <w:tc>
          <w:tcPr>
            <w:tcW w:w="1080" w:type="dxa"/>
            <w:tcBorders>
              <w:top w:val="single" w:sz="6" w:space="0" w:color="auto"/>
              <w:left w:val="single" w:sz="6" w:space="0" w:color="auto"/>
              <w:bottom w:val="single" w:sz="4" w:space="0" w:color="auto"/>
              <w:right w:val="single" w:sz="6" w:space="0" w:color="auto"/>
            </w:tcBorders>
            <w:vAlign w:val="center"/>
          </w:tcPr>
          <w:p w:rsidR="006B487D" w:rsidRPr="00B45A8B" w:rsidRDefault="006B487D" w:rsidP="00E427C7">
            <w:pPr>
              <w:pStyle w:val="11"/>
            </w:pPr>
            <w:r w:rsidRPr="00B45A8B">
              <w:t>Предпочтительно</w:t>
            </w:r>
          </w:p>
        </w:tc>
      </w:tr>
      <w:tr w:rsidR="006B487D" w:rsidRPr="00B45A8B" w:rsidTr="00E427C7">
        <w:trPr>
          <w:trHeight w:val="420"/>
          <w:jc w:val="center"/>
        </w:trPr>
        <w:tc>
          <w:tcPr>
            <w:tcW w:w="482" w:type="dxa"/>
            <w:gridSpan w:val="3"/>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r w:rsidRPr="00B45A8B">
              <w:t>А</w:t>
            </w:r>
          </w:p>
          <w:p w:rsidR="006B487D" w:rsidRPr="00B45A8B" w:rsidRDefault="006B487D" w:rsidP="00E427C7">
            <w:pPr>
              <w:pStyle w:val="11"/>
            </w:pPr>
          </w:p>
        </w:tc>
        <w:tc>
          <w:tcPr>
            <w:tcW w:w="7258" w:type="dxa"/>
            <w:gridSpan w:val="2"/>
            <w:tcBorders>
              <w:top w:val="single" w:sz="6" w:space="0" w:color="auto"/>
              <w:left w:val="single" w:sz="4" w:space="0" w:color="auto"/>
              <w:bottom w:val="single" w:sz="4" w:space="0" w:color="auto"/>
              <w:right w:val="single" w:sz="4" w:space="0" w:color="auto"/>
            </w:tcBorders>
          </w:tcPr>
          <w:p w:rsidR="006B487D" w:rsidRPr="00B45A8B" w:rsidRDefault="006B487D" w:rsidP="00E427C7">
            <w:pPr>
              <w:pStyle w:val="11"/>
            </w:pPr>
            <w:r w:rsidRPr="00B45A8B">
              <w:t>Общий стиль лидерства на предприятии представляет собой пример мониторинга, стремления помочь или научить</w:t>
            </w:r>
          </w:p>
        </w:tc>
        <w:tc>
          <w:tcPr>
            <w:tcW w:w="90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p>
        </w:tc>
        <w:tc>
          <w:tcPr>
            <w:tcW w:w="108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p>
        </w:tc>
      </w:tr>
      <w:tr w:rsidR="006B487D" w:rsidRPr="00B45A8B" w:rsidTr="00E427C7">
        <w:trPr>
          <w:trHeight w:val="489"/>
          <w:jc w:val="center"/>
        </w:trPr>
        <w:tc>
          <w:tcPr>
            <w:tcW w:w="482" w:type="dxa"/>
            <w:gridSpan w:val="3"/>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r w:rsidRPr="00B45A8B">
              <w:t>В</w:t>
            </w:r>
          </w:p>
        </w:tc>
        <w:tc>
          <w:tcPr>
            <w:tcW w:w="7258" w:type="dxa"/>
            <w:gridSpan w:val="2"/>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r w:rsidRPr="00B45A8B">
              <w:t>Общий стиль лидерства на предприятии служит примером предпринимательства,</w:t>
            </w:r>
          </w:p>
          <w:p w:rsidR="006B487D" w:rsidRPr="00B45A8B" w:rsidRDefault="006B487D" w:rsidP="00E427C7">
            <w:pPr>
              <w:pStyle w:val="11"/>
            </w:pPr>
            <w:r w:rsidRPr="00B45A8B">
              <w:t>новаторства и склонности к риску</w:t>
            </w:r>
          </w:p>
        </w:tc>
        <w:tc>
          <w:tcPr>
            <w:tcW w:w="90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p>
        </w:tc>
        <w:tc>
          <w:tcPr>
            <w:tcW w:w="108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p>
          <w:p w:rsidR="006B487D" w:rsidRPr="00B45A8B" w:rsidRDefault="006B487D" w:rsidP="00E427C7">
            <w:pPr>
              <w:pStyle w:val="11"/>
            </w:pPr>
          </w:p>
        </w:tc>
      </w:tr>
      <w:tr w:rsidR="006B487D" w:rsidRPr="00B45A8B" w:rsidTr="00E427C7">
        <w:trPr>
          <w:trHeight w:val="523"/>
          <w:jc w:val="center"/>
        </w:trPr>
        <w:tc>
          <w:tcPr>
            <w:tcW w:w="482" w:type="dxa"/>
            <w:gridSpan w:val="3"/>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r w:rsidRPr="00B45A8B">
              <w:t>С</w:t>
            </w:r>
          </w:p>
        </w:tc>
        <w:tc>
          <w:tcPr>
            <w:tcW w:w="7258" w:type="dxa"/>
            <w:gridSpan w:val="2"/>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r w:rsidRPr="00B45A8B">
              <w:t>Общий стиль лидерства на предприятии служит примером деловитости, агрессивности, ориентации на результаты</w:t>
            </w:r>
          </w:p>
        </w:tc>
        <w:tc>
          <w:tcPr>
            <w:tcW w:w="90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p>
          <w:p w:rsidR="006B487D" w:rsidRPr="00B45A8B" w:rsidRDefault="006B487D" w:rsidP="00E427C7">
            <w:pPr>
              <w:pStyle w:val="11"/>
            </w:pPr>
          </w:p>
        </w:tc>
        <w:tc>
          <w:tcPr>
            <w:tcW w:w="108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p>
          <w:p w:rsidR="006B487D" w:rsidRPr="00B45A8B" w:rsidRDefault="006B487D" w:rsidP="00E427C7">
            <w:pPr>
              <w:pStyle w:val="11"/>
            </w:pPr>
          </w:p>
        </w:tc>
      </w:tr>
      <w:tr w:rsidR="006B487D" w:rsidRPr="00B45A8B" w:rsidTr="00E427C7">
        <w:trPr>
          <w:trHeight w:val="534"/>
          <w:jc w:val="center"/>
        </w:trPr>
        <w:tc>
          <w:tcPr>
            <w:tcW w:w="482" w:type="dxa"/>
            <w:gridSpan w:val="3"/>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r w:rsidRPr="00B45A8B">
              <w:rPr>
                <w:lang w:val="en-US"/>
              </w:rPr>
              <w:t>D</w:t>
            </w:r>
          </w:p>
        </w:tc>
        <w:tc>
          <w:tcPr>
            <w:tcW w:w="7258" w:type="dxa"/>
            <w:gridSpan w:val="2"/>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r w:rsidRPr="00B45A8B">
              <w:t>Общий стиль лидерства на предприятии являет собой пример координации,</w:t>
            </w:r>
          </w:p>
          <w:p w:rsidR="006B487D" w:rsidRPr="00B45A8B" w:rsidRDefault="006B487D" w:rsidP="00E427C7">
            <w:pPr>
              <w:pStyle w:val="11"/>
            </w:pPr>
            <w:r w:rsidRPr="00B45A8B">
              <w:t>четкой организации или плавного ведения дел в русле рентабельности</w:t>
            </w:r>
          </w:p>
        </w:tc>
        <w:tc>
          <w:tcPr>
            <w:tcW w:w="90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p>
        </w:tc>
        <w:tc>
          <w:tcPr>
            <w:tcW w:w="108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p>
        </w:tc>
      </w:tr>
      <w:tr w:rsidR="006B487D" w:rsidRPr="00B45A8B" w:rsidTr="00E427C7">
        <w:trPr>
          <w:trHeight w:val="70"/>
          <w:jc w:val="center"/>
        </w:trPr>
        <w:tc>
          <w:tcPr>
            <w:tcW w:w="7740" w:type="dxa"/>
            <w:gridSpan w:val="5"/>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r w:rsidRPr="00B45A8B">
              <w:t>Всего</w:t>
            </w:r>
          </w:p>
        </w:tc>
        <w:tc>
          <w:tcPr>
            <w:tcW w:w="900" w:type="dxa"/>
            <w:tcBorders>
              <w:top w:val="single" w:sz="4" w:space="0" w:color="auto"/>
              <w:left w:val="single" w:sz="4" w:space="0" w:color="auto"/>
              <w:bottom w:val="single" w:sz="6" w:space="0" w:color="auto"/>
              <w:right w:val="single" w:sz="6" w:space="0" w:color="auto"/>
            </w:tcBorders>
          </w:tcPr>
          <w:p w:rsidR="006B487D" w:rsidRPr="00B45A8B" w:rsidRDefault="006B487D" w:rsidP="00E427C7">
            <w:pPr>
              <w:pStyle w:val="11"/>
            </w:pPr>
            <w:r w:rsidRPr="00B45A8B">
              <w:t>100</w:t>
            </w:r>
          </w:p>
        </w:tc>
        <w:tc>
          <w:tcPr>
            <w:tcW w:w="1080" w:type="dxa"/>
            <w:tcBorders>
              <w:top w:val="single" w:sz="4" w:space="0" w:color="auto"/>
              <w:left w:val="single" w:sz="6" w:space="0" w:color="auto"/>
              <w:bottom w:val="single" w:sz="6" w:space="0" w:color="auto"/>
              <w:right w:val="single" w:sz="6" w:space="0" w:color="auto"/>
            </w:tcBorders>
          </w:tcPr>
          <w:p w:rsidR="006B487D" w:rsidRPr="00B45A8B" w:rsidRDefault="006B487D" w:rsidP="00E427C7">
            <w:pPr>
              <w:pStyle w:val="11"/>
            </w:pPr>
            <w:r w:rsidRPr="00B45A8B">
              <w:t>100</w:t>
            </w:r>
          </w:p>
        </w:tc>
      </w:tr>
      <w:tr w:rsidR="006B487D" w:rsidRPr="00B45A8B" w:rsidTr="00E427C7">
        <w:trPr>
          <w:trHeight w:val="288"/>
          <w:jc w:val="center"/>
        </w:trPr>
        <w:tc>
          <w:tcPr>
            <w:tcW w:w="7740" w:type="dxa"/>
            <w:gridSpan w:val="5"/>
            <w:tcBorders>
              <w:top w:val="single" w:sz="6" w:space="0" w:color="auto"/>
              <w:left w:val="single" w:sz="6" w:space="0" w:color="auto"/>
              <w:bottom w:val="single" w:sz="6" w:space="0" w:color="auto"/>
              <w:right w:val="single" w:sz="6" w:space="0" w:color="auto"/>
            </w:tcBorders>
            <w:vAlign w:val="center"/>
          </w:tcPr>
          <w:p w:rsidR="006B487D" w:rsidRPr="00B45A8B" w:rsidRDefault="006B487D" w:rsidP="00E427C7">
            <w:pPr>
              <w:pStyle w:val="11"/>
            </w:pPr>
            <w:r w:rsidRPr="00B45A8B">
              <w:t>3. Управление наемными работниками</w:t>
            </w:r>
          </w:p>
        </w:tc>
        <w:tc>
          <w:tcPr>
            <w:tcW w:w="900" w:type="dxa"/>
            <w:tcBorders>
              <w:top w:val="single" w:sz="6" w:space="0" w:color="auto"/>
              <w:left w:val="single" w:sz="6" w:space="0" w:color="auto"/>
              <w:bottom w:val="single" w:sz="6" w:space="0" w:color="auto"/>
              <w:right w:val="single" w:sz="6" w:space="0" w:color="auto"/>
            </w:tcBorders>
            <w:vAlign w:val="center"/>
          </w:tcPr>
          <w:p w:rsidR="006B487D" w:rsidRPr="00B45A8B" w:rsidRDefault="006B487D" w:rsidP="00E427C7">
            <w:pPr>
              <w:pStyle w:val="11"/>
            </w:pPr>
            <w:r w:rsidRPr="00B45A8B">
              <w:t>Теперь</w:t>
            </w:r>
          </w:p>
        </w:tc>
        <w:tc>
          <w:tcPr>
            <w:tcW w:w="1080" w:type="dxa"/>
            <w:tcBorders>
              <w:top w:val="single" w:sz="6" w:space="0" w:color="auto"/>
              <w:left w:val="single" w:sz="6" w:space="0" w:color="auto"/>
              <w:bottom w:val="single" w:sz="6" w:space="0" w:color="auto"/>
              <w:right w:val="single" w:sz="6" w:space="0" w:color="auto"/>
            </w:tcBorders>
            <w:vAlign w:val="center"/>
          </w:tcPr>
          <w:p w:rsidR="006B487D" w:rsidRPr="00B45A8B" w:rsidRDefault="006B487D" w:rsidP="00E427C7">
            <w:pPr>
              <w:pStyle w:val="11"/>
            </w:pPr>
            <w:r w:rsidRPr="00B45A8B">
              <w:t>Предпочтительно</w:t>
            </w:r>
          </w:p>
        </w:tc>
      </w:tr>
      <w:tr w:rsidR="006B487D" w:rsidRPr="00B45A8B" w:rsidTr="00E427C7">
        <w:trPr>
          <w:trHeight w:val="703"/>
          <w:jc w:val="center"/>
        </w:trPr>
        <w:tc>
          <w:tcPr>
            <w:tcW w:w="426" w:type="dxa"/>
            <w:gridSpan w:val="2"/>
            <w:tcBorders>
              <w:top w:val="single" w:sz="6" w:space="0" w:color="auto"/>
              <w:left w:val="single" w:sz="6" w:space="0" w:color="auto"/>
              <w:bottom w:val="single" w:sz="4" w:space="0" w:color="auto"/>
              <w:right w:val="single" w:sz="4" w:space="0" w:color="auto"/>
            </w:tcBorders>
          </w:tcPr>
          <w:p w:rsidR="006B487D" w:rsidRPr="00B45A8B" w:rsidRDefault="006B487D" w:rsidP="00E427C7">
            <w:pPr>
              <w:pStyle w:val="11"/>
            </w:pPr>
            <w:r w:rsidRPr="00B45A8B">
              <w:t>А</w:t>
            </w:r>
          </w:p>
          <w:p w:rsidR="006B487D" w:rsidRPr="00B45A8B" w:rsidRDefault="006B487D" w:rsidP="00E427C7">
            <w:pPr>
              <w:pStyle w:val="11"/>
            </w:pPr>
          </w:p>
        </w:tc>
        <w:tc>
          <w:tcPr>
            <w:tcW w:w="7314" w:type="dxa"/>
            <w:gridSpan w:val="3"/>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r w:rsidRPr="00B45A8B">
              <w:t>Стиль менеджмента на предприятии</w:t>
            </w:r>
          </w:p>
          <w:p w:rsidR="006B487D" w:rsidRPr="00B45A8B" w:rsidRDefault="006B487D" w:rsidP="00E427C7">
            <w:pPr>
              <w:pStyle w:val="11"/>
            </w:pPr>
            <w:r w:rsidRPr="00B45A8B">
              <w:t>характеризуется поощрением бригадной работы, единодушия и участия</w:t>
            </w:r>
            <w:r w:rsidR="004A47DA" w:rsidRPr="00B45A8B">
              <w:t xml:space="preserve"> </w:t>
            </w:r>
            <w:r w:rsidRPr="00B45A8B">
              <w:t>в принятии решений</w:t>
            </w:r>
          </w:p>
        </w:tc>
        <w:tc>
          <w:tcPr>
            <w:tcW w:w="900" w:type="dxa"/>
            <w:tcBorders>
              <w:top w:val="single" w:sz="6" w:space="0" w:color="auto"/>
              <w:left w:val="single" w:sz="4" w:space="0" w:color="auto"/>
              <w:bottom w:val="single" w:sz="4" w:space="0" w:color="auto"/>
              <w:right w:val="single" w:sz="6" w:space="0" w:color="auto"/>
            </w:tcBorders>
          </w:tcPr>
          <w:p w:rsidR="006B487D" w:rsidRPr="00B45A8B" w:rsidRDefault="006B487D" w:rsidP="00E427C7">
            <w:pPr>
              <w:pStyle w:val="11"/>
            </w:pPr>
          </w:p>
        </w:tc>
        <w:tc>
          <w:tcPr>
            <w:tcW w:w="1080" w:type="dxa"/>
            <w:tcBorders>
              <w:top w:val="single" w:sz="6" w:space="0" w:color="auto"/>
              <w:left w:val="single" w:sz="6" w:space="0" w:color="auto"/>
              <w:bottom w:val="single" w:sz="4" w:space="0" w:color="auto"/>
              <w:right w:val="single" w:sz="6" w:space="0" w:color="auto"/>
            </w:tcBorders>
          </w:tcPr>
          <w:p w:rsidR="006B487D" w:rsidRPr="00B45A8B" w:rsidRDefault="006B487D" w:rsidP="00E427C7">
            <w:pPr>
              <w:pStyle w:val="11"/>
            </w:pPr>
          </w:p>
        </w:tc>
      </w:tr>
      <w:tr w:rsidR="006B487D" w:rsidRPr="00B45A8B" w:rsidTr="00E427C7">
        <w:trPr>
          <w:trHeight w:val="351"/>
          <w:jc w:val="center"/>
        </w:trPr>
        <w:tc>
          <w:tcPr>
            <w:tcW w:w="426" w:type="dxa"/>
            <w:gridSpan w:val="2"/>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r w:rsidRPr="00B45A8B">
              <w:t>В</w:t>
            </w:r>
          </w:p>
        </w:tc>
        <w:tc>
          <w:tcPr>
            <w:tcW w:w="7314" w:type="dxa"/>
            <w:gridSpan w:val="3"/>
            <w:tcBorders>
              <w:top w:val="single" w:sz="6" w:space="0" w:color="auto"/>
              <w:left w:val="single" w:sz="4" w:space="0" w:color="auto"/>
              <w:bottom w:val="single" w:sz="6" w:space="0" w:color="auto"/>
              <w:right w:val="single" w:sz="4" w:space="0" w:color="auto"/>
            </w:tcBorders>
          </w:tcPr>
          <w:p w:rsidR="006B487D" w:rsidRPr="00B45A8B" w:rsidRDefault="006B487D" w:rsidP="00E427C7">
            <w:pPr>
              <w:pStyle w:val="11"/>
            </w:pPr>
            <w:r w:rsidRPr="00B45A8B">
              <w:t>Стиль менеджмента на предприятии</w:t>
            </w:r>
            <w:r w:rsidR="004A47DA" w:rsidRPr="00B45A8B">
              <w:t xml:space="preserve"> </w:t>
            </w:r>
            <w:r w:rsidRPr="00B45A8B">
              <w:t>характеризуется поощрением индивидуального риска, новаторства, свободы и самобытности</w:t>
            </w:r>
          </w:p>
        </w:tc>
        <w:tc>
          <w:tcPr>
            <w:tcW w:w="90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p>
        </w:tc>
        <w:tc>
          <w:tcPr>
            <w:tcW w:w="108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p>
        </w:tc>
      </w:tr>
      <w:tr w:rsidR="006B487D" w:rsidRPr="00B45A8B" w:rsidTr="00E427C7">
        <w:trPr>
          <w:trHeight w:val="344"/>
          <w:jc w:val="center"/>
        </w:trPr>
        <w:tc>
          <w:tcPr>
            <w:tcW w:w="426" w:type="dxa"/>
            <w:gridSpan w:val="2"/>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r w:rsidRPr="00B45A8B">
              <w:t>С</w:t>
            </w:r>
          </w:p>
        </w:tc>
        <w:tc>
          <w:tcPr>
            <w:tcW w:w="7314" w:type="dxa"/>
            <w:gridSpan w:val="3"/>
            <w:tcBorders>
              <w:top w:val="single" w:sz="6" w:space="0" w:color="auto"/>
              <w:left w:val="single" w:sz="4" w:space="0" w:color="auto"/>
              <w:bottom w:val="single" w:sz="6" w:space="0" w:color="auto"/>
              <w:right w:val="single" w:sz="4" w:space="0" w:color="auto"/>
            </w:tcBorders>
          </w:tcPr>
          <w:p w:rsidR="006B487D" w:rsidRPr="00B45A8B" w:rsidRDefault="006B487D" w:rsidP="00E427C7">
            <w:pPr>
              <w:pStyle w:val="11"/>
            </w:pPr>
            <w:r w:rsidRPr="00B45A8B">
              <w:t>Стиль менеджмента на предприятии характеризуется высокой требовательностью, жестким стремлением к конкурентоспособности и поощрением достижений</w:t>
            </w:r>
          </w:p>
        </w:tc>
        <w:tc>
          <w:tcPr>
            <w:tcW w:w="90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p>
        </w:tc>
        <w:tc>
          <w:tcPr>
            <w:tcW w:w="108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rPr>
                <w:vertAlign w:val="superscript"/>
              </w:rPr>
            </w:pPr>
          </w:p>
        </w:tc>
      </w:tr>
      <w:tr w:rsidR="006B487D" w:rsidRPr="00B45A8B" w:rsidTr="00E427C7">
        <w:trPr>
          <w:trHeight w:val="524"/>
          <w:jc w:val="center"/>
        </w:trPr>
        <w:tc>
          <w:tcPr>
            <w:tcW w:w="426" w:type="dxa"/>
            <w:gridSpan w:val="2"/>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r w:rsidRPr="00B45A8B">
              <w:rPr>
                <w:lang w:val="en-US"/>
              </w:rPr>
              <w:t>D</w:t>
            </w:r>
          </w:p>
        </w:tc>
        <w:tc>
          <w:tcPr>
            <w:tcW w:w="7314" w:type="dxa"/>
            <w:gridSpan w:val="3"/>
            <w:tcBorders>
              <w:top w:val="single" w:sz="6" w:space="0" w:color="auto"/>
              <w:left w:val="single" w:sz="4" w:space="0" w:color="auto"/>
              <w:bottom w:val="single" w:sz="6" w:space="0" w:color="auto"/>
              <w:right w:val="single" w:sz="4" w:space="0" w:color="auto"/>
            </w:tcBorders>
          </w:tcPr>
          <w:p w:rsidR="006B487D" w:rsidRPr="00B45A8B" w:rsidRDefault="006B487D" w:rsidP="00E427C7">
            <w:pPr>
              <w:pStyle w:val="11"/>
            </w:pPr>
            <w:r w:rsidRPr="00B45A8B">
              <w:t>Стиль менеджмента на предприятии характеризуется гарантией занятости, требованием подчинения, предсказуемостью и стабильностью в отношениях</w:t>
            </w:r>
          </w:p>
        </w:tc>
        <w:tc>
          <w:tcPr>
            <w:tcW w:w="90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p>
        </w:tc>
        <w:tc>
          <w:tcPr>
            <w:tcW w:w="108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p>
        </w:tc>
      </w:tr>
      <w:tr w:rsidR="006B487D" w:rsidRPr="00B45A8B" w:rsidTr="00E427C7">
        <w:trPr>
          <w:trHeight w:val="272"/>
          <w:jc w:val="center"/>
        </w:trPr>
        <w:tc>
          <w:tcPr>
            <w:tcW w:w="7740" w:type="dxa"/>
            <w:gridSpan w:val="5"/>
            <w:tcBorders>
              <w:left w:val="single" w:sz="4" w:space="0" w:color="auto"/>
              <w:bottom w:val="single" w:sz="4" w:space="0" w:color="auto"/>
              <w:right w:val="single" w:sz="6" w:space="0" w:color="auto"/>
            </w:tcBorders>
          </w:tcPr>
          <w:p w:rsidR="006B487D" w:rsidRPr="00B45A8B" w:rsidRDefault="006B487D" w:rsidP="00E427C7">
            <w:pPr>
              <w:pStyle w:val="11"/>
            </w:pPr>
            <w:r w:rsidRPr="00B45A8B">
              <w:t>Всего</w:t>
            </w:r>
          </w:p>
        </w:tc>
        <w:tc>
          <w:tcPr>
            <w:tcW w:w="900" w:type="dxa"/>
            <w:tcBorders>
              <w:top w:val="single" w:sz="4" w:space="0" w:color="auto"/>
              <w:left w:val="single" w:sz="6" w:space="0" w:color="auto"/>
              <w:bottom w:val="single" w:sz="6" w:space="0" w:color="auto"/>
              <w:right w:val="single" w:sz="6" w:space="0" w:color="auto"/>
            </w:tcBorders>
          </w:tcPr>
          <w:p w:rsidR="006B487D" w:rsidRPr="00B45A8B" w:rsidRDefault="006B487D" w:rsidP="00E427C7">
            <w:pPr>
              <w:pStyle w:val="11"/>
            </w:pPr>
            <w:r w:rsidRPr="00B45A8B">
              <w:t>100</w:t>
            </w:r>
          </w:p>
        </w:tc>
        <w:tc>
          <w:tcPr>
            <w:tcW w:w="1080" w:type="dxa"/>
            <w:tcBorders>
              <w:top w:val="single" w:sz="4" w:space="0" w:color="auto"/>
              <w:left w:val="single" w:sz="6" w:space="0" w:color="auto"/>
              <w:bottom w:val="single" w:sz="6" w:space="0" w:color="auto"/>
              <w:right w:val="single" w:sz="6" w:space="0" w:color="auto"/>
            </w:tcBorders>
          </w:tcPr>
          <w:p w:rsidR="006B487D" w:rsidRPr="00B45A8B" w:rsidRDefault="006B487D" w:rsidP="00E427C7">
            <w:pPr>
              <w:pStyle w:val="11"/>
            </w:pPr>
            <w:r w:rsidRPr="00B45A8B">
              <w:t>100</w:t>
            </w:r>
          </w:p>
        </w:tc>
      </w:tr>
      <w:tr w:rsidR="006B487D" w:rsidRPr="00B45A8B" w:rsidTr="00E427C7">
        <w:trPr>
          <w:trHeight w:val="302"/>
          <w:jc w:val="center"/>
        </w:trPr>
        <w:tc>
          <w:tcPr>
            <w:tcW w:w="7740" w:type="dxa"/>
            <w:gridSpan w:val="5"/>
            <w:tcBorders>
              <w:top w:val="single" w:sz="6" w:space="0" w:color="auto"/>
              <w:left w:val="single" w:sz="6" w:space="0" w:color="auto"/>
              <w:bottom w:val="single" w:sz="6" w:space="0" w:color="auto"/>
              <w:right w:val="single" w:sz="6" w:space="0" w:color="auto"/>
            </w:tcBorders>
            <w:vAlign w:val="center"/>
          </w:tcPr>
          <w:p w:rsidR="006B487D" w:rsidRPr="00B45A8B" w:rsidRDefault="006B487D" w:rsidP="00E427C7">
            <w:pPr>
              <w:pStyle w:val="11"/>
            </w:pPr>
            <w:r w:rsidRPr="00B45A8B">
              <w:t>4. Связующая сущность предприятия</w:t>
            </w:r>
          </w:p>
        </w:tc>
        <w:tc>
          <w:tcPr>
            <w:tcW w:w="900" w:type="dxa"/>
            <w:tcBorders>
              <w:top w:val="single" w:sz="6" w:space="0" w:color="auto"/>
              <w:left w:val="single" w:sz="6" w:space="0" w:color="auto"/>
              <w:bottom w:val="single" w:sz="6" w:space="0" w:color="auto"/>
              <w:right w:val="single" w:sz="6" w:space="0" w:color="auto"/>
            </w:tcBorders>
            <w:vAlign w:val="center"/>
          </w:tcPr>
          <w:p w:rsidR="006B487D" w:rsidRPr="00B45A8B" w:rsidRDefault="006B487D" w:rsidP="00E427C7">
            <w:pPr>
              <w:pStyle w:val="11"/>
            </w:pPr>
            <w:r w:rsidRPr="00B45A8B">
              <w:t>Теперь</w:t>
            </w:r>
          </w:p>
        </w:tc>
        <w:tc>
          <w:tcPr>
            <w:tcW w:w="1080" w:type="dxa"/>
            <w:tcBorders>
              <w:top w:val="single" w:sz="6" w:space="0" w:color="auto"/>
              <w:left w:val="single" w:sz="6" w:space="0" w:color="auto"/>
              <w:bottom w:val="single" w:sz="6" w:space="0" w:color="auto"/>
              <w:right w:val="single" w:sz="6" w:space="0" w:color="auto"/>
            </w:tcBorders>
            <w:vAlign w:val="center"/>
          </w:tcPr>
          <w:p w:rsidR="006B487D" w:rsidRPr="00B45A8B" w:rsidRDefault="006B487D" w:rsidP="00E427C7">
            <w:pPr>
              <w:pStyle w:val="11"/>
            </w:pPr>
            <w:r w:rsidRPr="00B45A8B">
              <w:t>Предпочтительно</w:t>
            </w:r>
          </w:p>
        </w:tc>
      </w:tr>
      <w:tr w:rsidR="006B487D" w:rsidRPr="00B45A8B" w:rsidTr="00E427C7">
        <w:trPr>
          <w:trHeight w:val="301"/>
          <w:jc w:val="center"/>
        </w:trPr>
        <w:tc>
          <w:tcPr>
            <w:tcW w:w="518" w:type="dxa"/>
            <w:gridSpan w:val="4"/>
            <w:tcBorders>
              <w:top w:val="single" w:sz="6" w:space="0" w:color="auto"/>
              <w:left w:val="single" w:sz="6" w:space="0" w:color="auto"/>
              <w:bottom w:val="single" w:sz="6" w:space="0" w:color="auto"/>
              <w:right w:val="single" w:sz="4" w:space="0" w:color="auto"/>
            </w:tcBorders>
          </w:tcPr>
          <w:p w:rsidR="006B487D" w:rsidRPr="00B45A8B" w:rsidRDefault="006B487D" w:rsidP="00E427C7">
            <w:pPr>
              <w:pStyle w:val="11"/>
            </w:pPr>
            <w:r w:rsidRPr="00B45A8B">
              <w:t>А</w:t>
            </w:r>
          </w:p>
        </w:tc>
        <w:tc>
          <w:tcPr>
            <w:tcW w:w="7222"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r w:rsidRPr="00B45A8B">
              <w:t xml:space="preserve">Предприятие связывают воедино преданность делу и взаимное доверие. Обязательность предприятия находится на высоком уровне </w:t>
            </w:r>
          </w:p>
        </w:tc>
        <w:tc>
          <w:tcPr>
            <w:tcW w:w="90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p>
        </w:tc>
        <w:tc>
          <w:tcPr>
            <w:tcW w:w="108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p>
        </w:tc>
      </w:tr>
      <w:tr w:rsidR="006B487D" w:rsidRPr="00B45A8B" w:rsidTr="00E427C7">
        <w:trPr>
          <w:trHeight w:val="365"/>
          <w:jc w:val="center"/>
        </w:trPr>
        <w:tc>
          <w:tcPr>
            <w:tcW w:w="518" w:type="dxa"/>
            <w:gridSpan w:val="4"/>
            <w:tcBorders>
              <w:top w:val="single" w:sz="6" w:space="0" w:color="auto"/>
              <w:left w:val="single" w:sz="6" w:space="0" w:color="auto"/>
              <w:bottom w:val="single" w:sz="6" w:space="0" w:color="auto"/>
              <w:right w:val="single" w:sz="4" w:space="0" w:color="auto"/>
            </w:tcBorders>
          </w:tcPr>
          <w:p w:rsidR="006B487D" w:rsidRPr="00B45A8B" w:rsidRDefault="006B487D" w:rsidP="00E427C7">
            <w:pPr>
              <w:pStyle w:val="11"/>
            </w:pPr>
            <w:r w:rsidRPr="00B45A8B">
              <w:t>В</w:t>
            </w:r>
          </w:p>
        </w:tc>
        <w:tc>
          <w:tcPr>
            <w:tcW w:w="7222"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r w:rsidRPr="00B45A8B">
              <w:t>Предприятие связывают воедино приверженность новаторству и совершенствованию. Акцентируется необходимость быть на передовых рубежах</w:t>
            </w:r>
          </w:p>
        </w:tc>
        <w:tc>
          <w:tcPr>
            <w:tcW w:w="90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p>
        </w:tc>
        <w:tc>
          <w:tcPr>
            <w:tcW w:w="108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p>
        </w:tc>
      </w:tr>
      <w:tr w:rsidR="006B487D" w:rsidRPr="00B45A8B" w:rsidTr="00E427C7">
        <w:trPr>
          <w:trHeight w:val="428"/>
          <w:jc w:val="center"/>
        </w:trPr>
        <w:tc>
          <w:tcPr>
            <w:tcW w:w="518" w:type="dxa"/>
            <w:gridSpan w:val="4"/>
            <w:tcBorders>
              <w:top w:val="single" w:sz="6" w:space="0" w:color="auto"/>
              <w:left w:val="single" w:sz="6" w:space="0" w:color="auto"/>
              <w:bottom w:val="single" w:sz="6" w:space="0" w:color="auto"/>
              <w:right w:val="single" w:sz="4" w:space="0" w:color="auto"/>
            </w:tcBorders>
          </w:tcPr>
          <w:p w:rsidR="006B487D" w:rsidRPr="00B45A8B" w:rsidRDefault="006B487D" w:rsidP="00E427C7">
            <w:pPr>
              <w:pStyle w:val="11"/>
            </w:pPr>
            <w:r w:rsidRPr="00B45A8B">
              <w:t>С</w:t>
            </w:r>
          </w:p>
        </w:tc>
        <w:tc>
          <w:tcPr>
            <w:tcW w:w="7222"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r w:rsidRPr="00B45A8B">
              <w:t>Предприятие связывает воедино акцент на достижение цели и выполнение задачи. Общепринятые темы</w:t>
            </w:r>
            <w:r w:rsidR="004A47DA" w:rsidRPr="00B45A8B">
              <w:t xml:space="preserve"> </w:t>
            </w:r>
            <w:r w:rsidRPr="00B45A8B">
              <w:t>- агрессивность и победа</w:t>
            </w:r>
          </w:p>
        </w:tc>
        <w:tc>
          <w:tcPr>
            <w:tcW w:w="90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p>
        </w:tc>
        <w:tc>
          <w:tcPr>
            <w:tcW w:w="108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p>
        </w:tc>
      </w:tr>
      <w:tr w:rsidR="006B487D" w:rsidRPr="00B45A8B" w:rsidTr="00E427C7">
        <w:trPr>
          <w:trHeight w:val="492"/>
          <w:jc w:val="center"/>
        </w:trPr>
        <w:tc>
          <w:tcPr>
            <w:tcW w:w="518" w:type="dxa"/>
            <w:gridSpan w:val="4"/>
            <w:tcBorders>
              <w:top w:val="single" w:sz="6" w:space="0" w:color="auto"/>
              <w:left w:val="single" w:sz="6" w:space="0" w:color="auto"/>
              <w:bottom w:val="single" w:sz="6" w:space="0" w:color="auto"/>
              <w:right w:val="single" w:sz="4" w:space="0" w:color="auto"/>
            </w:tcBorders>
          </w:tcPr>
          <w:p w:rsidR="006B487D" w:rsidRPr="00B45A8B" w:rsidRDefault="006B487D" w:rsidP="00E427C7">
            <w:pPr>
              <w:pStyle w:val="11"/>
            </w:pPr>
            <w:r w:rsidRPr="00B45A8B">
              <w:rPr>
                <w:lang w:val="en-US"/>
              </w:rPr>
              <w:t>D</w:t>
            </w:r>
          </w:p>
        </w:tc>
        <w:tc>
          <w:tcPr>
            <w:tcW w:w="7222"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r w:rsidRPr="00B45A8B">
              <w:t>Предприятие связывают воедино формальные правила и официальная политика. Важно поддержание плавного хода деятельности предприятия</w:t>
            </w:r>
          </w:p>
        </w:tc>
        <w:tc>
          <w:tcPr>
            <w:tcW w:w="90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p>
        </w:tc>
        <w:tc>
          <w:tcPr>
            <w:tcW w:w="108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p>
        </w:tc>
      </w:tr>
      <w:tr w:rsidR="006B487D" w:rsidRPr="00B45A8B" w:rsidTr="00E427C7">
        <w:trPr>
          <w:trHeight w:val="267"/>
          <w:jc w:val="center"/>
        </w:trPr>
        <w:tc>
          <w:tcPr>
            <w:tcW w:w="7740" w:type="dxa"/>
            <w:gridSpan w:val="5"/>
            <w:tcBorders>
              <w:top w:val="single" w:sz="6" w:space="0" w:color="auto"/>
              <w:left w:val="single" w:sz="6" w:space="0" w:color="auto"/>
              <w:bottom w:val="single" w:sz="6" w:space="0" w:color="auto"/>
              <w:right w:val="single" w:sz="6" w:space="0" w:color="auto"/>
            </w:tcBorders>
          </w:tcPr>
          <w:p w:rsidR="006B487D" w:rsidRPr="00B45A8B" w:rsidRDefault="006B487D" w:rsidP="00E427C7">
            <w:pPr>
              <w:pStyle w:val="11"/>
            </w:pPr>
            <w:r w:rsidRPr="00B45A8B">
              <w:t>Всего</w:t>
            </w:r>
          </w:p>
        </w:tc>
        <w:tc>
          <w:tcPr>
            <w:tcW w:w="900" w:type="dxa"/>
            <w:tcBorders>
              <w:top w:val="single" w:sz="4" w:space="0" w:color="auto"/>
              <w:left w:val="single" w:sz="6" w:space="0" w:color="auto"/>
              <w:bottom w:val="single" w:sz="6" w:space="0" w:color="auto"/>
              <w:right w:val="single" w:sz="6" w:space="0" w:color="auto"/>
            </w:tcBorders>
          </w:tcPr>
          <w:p w:rsidR="006B487D" w:rsidRPr="00B45A8B" w:rsidRDefault="006B487D" w:rsidP="00E427C7">
            <w:pPr>
              <w:pStyle w:val="11"/>
            </w:pPr>
            <w:r w:rsidRPr="00B45A8B">
              <w:t>100</w:t>
            </w:r>
          </w:p>
        </w:tc>
        <w:tc>
          <w:tcPr>
            <w:tcW w:w="1080" w:type="dxa"/>
            <w:tcBorders>
              <w:top w:val="single" w:sz="4" w:space="0" w:color="auto"/>
              <w:left w:val="single" w:sz="6" w:space="0" w:color="auto"/>
              <w:bottom w:val="single" w:sz="6" w:space="0" w:color="auto"/>
              <w:right w:val="single" w:sz="6" w:space="0" w:color="auto"/>
            </w:tcBorders>
          </w:tcPr>
          <w:p w:rsidR="006B487D" w:rsidRPr="00B45A8B" w:rsidRDefault="006B487D" w:rsidP="00E427C7">
            <w:pPr>
              <w:pStyle w:val="11"/>
            </w:pPr>
            <w:r w:rsidRPr="00B45A8B">
              <w:t>100</w:t>
            </w:r>
          </w:p>
        </w:tc>
      </w:tr>
      <w:tr w:rsidR="006B487D" w:rsidRPr="00B45A8B" w:rsidTr="00E427C7">
        <w:trPr>
          <w:trHeight w:val="295"/>
          <w:jc w:val="center"/>
        </w:trPr>
        <w:tc>
          <w:tcPr>
            <w:tcW w:w="7740" w:type="dxa"/>
            <w:gridSpan w:val="5"/>
            <w:tcBorders>
              <w:top w:val="single" w:sz="6" w:space="0" w:color="auto"/>
              <w:left w:val="single" w:sz="6" w:space="0" w:color="auto"/>
              <w:bottom w:val="single" w:sz="6" w:space="0" w:color="auto"/>
              <w:right w:val="single" w:sz="6" w:space="0" w:color="auto"/>
            </w:tcBorders>
            <w:vAlign w:val="center"/>
          </w:tcPr>
          <w:p w:rsidR="006B487D" w:rsidRPr="00B45A8B" w:rsidRDefault="006B487D" w:rsidP="00E427C7">
            <w:pPr>
              <w:pStyle w:val="11"/>
            </w:pPr>
            <w:r w:rsidRPr="00B45A8B">
              <w:t>5. Стратегические цели</w:t>
            </w:r>
          </w:p>
        </w:tc>
        <w:tc>
          <w:tcPr>
            <w:tcW w:w="900" w:type="dxa"/>
            <w:tcBorders>
              <w:top w:val="single" w:sz="6" w:space="0" w:color="auto"/>
              <w:left w:val="single" w:sz="6" w:space="0" w:color="auto"/>
              <w:bottom w:val="single" w:sz="6" w:space="0" w:color="auto"/>
              <w:right w:val="single" w:sz="6" w:space="0" w:color="auto"/>
            </w:tcBorders>
            <w:vAlign w:val="center"/>
          </w:tcPr>
          <w:p w:rsidR="006B487D" w:rsidRPr="00B45A8B" w:rsidRDefault="006B487D" w:rsidP="00E427C7">
            <w:pPr>
              <w:pStyle w:val="11"/>
            </w:pPr>
            <w:r w:rsidRPr="00B45A8B">
              <w:t>Теперь</w:t>
            </w:r>
          </w:p>
        </w:tc>
        <w:tc>
          <w:tcPr>
            <w:tcW w:w="1080" w:type="dxa"/>
            <w:tcBorders>
              <w:top w:val="single" w:sz="6" w:space="0" w:color="auto"/>
              <w:left w:val="single" w:sz="6" w:space="0" w:color="auto"/>
              <w:bottom w:val="single" w:sz="6" w:space="0" w:color="auto"/>
              <w:right w:val="single" w:sz="6" w:space="0" w:color="auto"/>
            </w:tcBorders>
            <w:vAlign w:val="center"/>
          </w:tcPr>
          <w:p w:rsidR="006B487D" w:rsidRPr="00B45A8B" w:rsidRDefault="006B487D" w:rsidP="00E427C7">
            <w:pPr>
              <w:pStyle w:val="11"/>
            </w:pPr>
            <w:r w:rsidRPr="00B45A8B">
              <w:t>Предпочтительно</w:t>
            </w:r>
          </w:p>
        </w:tc>
      </w:tr>
      <w:tr w:rsidR="006B487D" w:rsidRPr="00B45A8B" w:rsidTr="00E427C7">
        <w:trPr>
          <w:trHeight w:val="271"/>
          <w:jc w:val="center"/>
        </w:trPr>
        <w:tc>
          <w:tcPr>
            <w:tcW w:w="360" w:type="dxa"/>
            <w:tcBorders>
              <w:top w:val="single" w:sz="6" w:space="0" w:color="auto"/>
              <w:left w:val="single" w:sz="6" w:space="0" w:color="auto"/>
              <w:bottom w:val="single" w:sz="6" w:space="0" w:color="auto"/>
              <w:right w:val="single" w:sz="6" w:space="0" w:color="auto"/>
            </w:tcBorders>
          </w:tcPr>
          <w:p w:rsidR="006B487D" w:rsidRPr="00B45A8B" w:rsidRDefault="006B487D" w:rsidP="00E427C7">
            <w:pPr>
              <w:pStyle w:val="11"/>
            </w:pPr>
            <w:r w:rsidRPr="00B45A8B">
              <w:t>А</w:t>
            </w:r>
          </w:p>
        </w:tc>
        <w:tc>
          <w:tcPr>
            <w:tcW w:w="7380" w:type="dxa"/>
            <w:gridSpan w:val="4"/>
            <w:tcBorders>
              <w:top w:val="single" w:sz="6" w:space="0" w:color="auto"/>
              <w:left w:val="single" w:sz="6" w:space="0" w:color="auto"/>
              <w:bottom w:val="single" w:sz="6" w:space="0" w:color="auto"/>
              <w:right w:val="single" w:sz="6" w:space="0" w:color="auto"/>
            </w:tcBorders>
          </w:tcPr>
          <w:p w:rsidR="006B487D" w:rsidRPr="00B45A8B" w:rsidRDefault="006B487D" w:rsidP="00E427C7">
            <w:pPr>
              <w:pStyle w:val="11"/>
            </w:pPr>
            <w:r w:rsidRPr="00B45A8B">
              <w:t>Предприятие заостряет внимание на</w:t>
            </w:r>
            <w:r w:rsidR="004A47DA" w:rsidRPr="00B45A8B">
              <w:t xml:space="preserve"> </w:t>
            </w:r>
            <w:r w:rsidRPr="00B45A8B">
              <w:t>гуманном развитии. Настойчиво поддерживаются высокое доверие, открытость и соучастие</w:t>
            </w:r>
          </w:p>
        </w:tc>
        <w:tc>
          <w:tcPr>
            <w:tcW w:w="900" w:type="dxa"/>
            <w:tcBorders>
              <w:top w:val="single" w:sz="6" w:space="0" w:color="auto"/>
              <w:left w:val="single" w:sz="6" w:space="0" w:color="auto"/>
              <w:bottom w:val="single" w:sz="4" w:space="0" w:color="auto"/>
              <w:right w:val="single" w:sz="6" w:space="0" w:color="auto"/>
            </w:tcBorders>
          </w:tcPr>
          <w:p w:rsidR="006B487D" w:rsidRPr="00B45A8B" w:rsidRDefault="006B487D" w:rsidP="00E427C7">
            <w:pPr>
              <w:pStyle w:val="11"/>
            </w:pPr>
          </w:p>
        </w:tc>
        <w:tc>
          <w:tcPr>
            <w:tcW w:w="1080" w:type="dxa"/>
            <w:tcBorders>
              <w:top w:val="single" w:sz="6" w:space="0" w:color="auto"/>
              <w:left w:val="single" w:sz="6" w:space="0" w:color="auto"/>
              <w:bottom w:val="single" w:sz="4" w:space="0" w:color="auto"/>
              <w:right w:val="single" w:sz="6" w:space="0" w:color="auto"/>
            </w:tcBorders>
          </w:tcPr>
          <w:p w:rsidR="006B487D" w:rsidRPr="00B45A8B" w:rsidRDefault="006B487D" w:rsidP="00E427C7">
            <w:pPr>
              <w:pStyle w:val="11"/>
            </w:pPr>
          </w:p>
        </w:tc>
      </w:tr>
      <w:tr w:rsidR="006B487D" w:rsidRPr="00B45A8B" w:rsidTr="00E427C7">
        <w:trPr>
          <w:trHeight w:val="376"/>
          <w:jc w:val="center"/>
        </w:trPr>
        <w:tc>
          <w:tcPr>
            <w:tcW w:w="36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r w:rsidRPr="00B45A8B">
              <w:t>В</w:t>
            </w:r>
          </w:p>
        </w:tc>
        <w:tc>
          <w:tcPr>
            <w:tcW w:w="7380" w:type="dxa"/>
            <w:gridSpan w:val="4"/>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r w:rsidRPr="00B45A8B">
              <w:t>Предприятие акцентирует внимание</w:t>
            </w:r>
            <w:r w:rsidR="004A47DA" w:rsidRPr="00B45A8B">
              <w:t xml:space="preserve"> </w:t>
            </w:r>
            <w:r w:rsidRPr="00B45A8B">
              <w:t>на обретении новых ресурсов и решении</w:t>
            </w:r>
          </w:p>
          <w:p w:rsidR="006B487D" w:rsidRPr="00B45A8B" w:rsidRDefault="006B487D" w:rsidP="00E427C7">
            <w:pPr>
              <w:pStyle w:val="11"/>
            </w:pPr>
            <w:r w:rsidRPr="00B45A8B">
              <w:t>новых проблем. Ценятся апробация нового и изыскание возможностей</w:t>
            </w:r>
          </w:p>
        </w:tc>
        <w:tc>
          <w:tcPr>
            <w:tcW w:w="90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p>
        </w:tc>
        <w:tc>
          <w:tcPr>
            <w:tcW w:w="108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p>
        </w:tc>
      </w:tr>
      <w:tr w:rsidR="006B487D" w:rsidRPr="00B45A8B" w:rsidTr="00E427C7">
        <w:trPr>
          <w:trHeight w:val="86"/>
          <w:jc w:val="center"/>
        </w:trPr>
        <w:tc>
          <w:tcPr>
            <w:tcW w:w="36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r w:rsidRPr="00B45A8B">
              <w:t>С</w:t>
            </w:r>
          </w:p>
          <w:p w:rsidR="006B487D" w:rsidRPr="00B45A8B" w:rsidRDefault="006B487D" w:rsidP="00E427C7">
            <w:pPr>
              <w:pStyle w:val="11"/>
            </w:pPr>
          </w:p>
        </w:tc>
        <w:tc>
          <w:tcPr>
            <w:tcW w:w="7380" w:type="dxa"/>
            <w:gridSpan w:val="4"/>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r w:rsidRPr="00B45A8B">
              <w:t>Предприятие акцентирует внимание на конкурентных действиях и достижениях.</w:t>
            </w:r>
          </w:p>
          <w:p w:rsidR="006B487D" w:rsidRPr="00B45A8B" w:rsidRDefault="006B487D" w:rsidP="00E427C7">
            <w:pPr>
              <w:pStyle w:val="11"/>
            </w:pPr>
            <w:r w:rsidRPr="00B45A8B">
              <w:t>Доминирует целевое напряжение сил и стремление к победе на рынке</w:t>
            </w:r>
          </w:p>
        </w:tc>
        <w:tc>
          <w:tcPr>
            <w:tcW w:w="90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p>
        </w:tc>
        <w:tc>
          <w:tcPr>
            <w:tcW w:w="108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p>
        </w:tc>
      </w:tr>
      <w:tr w:rsidR="006B487D" w:rsidRPr="00B45A8B" w:rsidTr="00E427C7">
        <w:trPr>
          <w:trHeight w:val="329"/>
          <w:jc w:val="center"/>
        </w:trPr>
        <w:tc>
          <w:tcPr>
            <w:tcW w:w="36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r w:rsidRPr="00B45A8B">
              <w:rPr>
                <w:lang w:val="en-US"/>
              </w:rPr>
              <w:t>D</w:t>
            </w:r>
          </w:p>
          <w:p w:rsidR="006B487D" w:rsidRPr="00B45A8B" w:rsidRDefault="006B487D" w:rsidP="00E427C7">
            <w:pPr>
              <w:pStyle w:val="11"/>
            </w:pPr>
          </w:p>
        </w:tc>
        <w:tc>
          <w:tcPr>
            <w:tcW w:w="7380" w:type="dxa"/>
            <w:gridSpan w:val="4"/>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r w:rsidRPr="00B45A8B">
              <w:t>Предприятие акцентирует внимание на неизменности и стабильности. Важнее</w:t>
            </w:r>
          </w:p>
          <w:p w:rsidR="006B487D" w:rsidRPr="00B45A8B" w:rsidRDefault="006B487D" w:rsidP="00E427C7">
            <w:pPr>
              <w:pStyle w:val="11"/>
            </w:pPr>
            <w:r w:rsidRPr="00B45A8B">
              <w:t>всего рентабельность, контроль и плавность всех операций</w:t>
            </w:r>
          </w:p>
        </w:tc>
        <w:tc>
          <w:tcPr>
            <w:tcW w:w="90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p>
        </w:tc>
        <w:tc>
          <w:tcPr>
            <w:tcW w:w="108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p>
        </w:tc>
      </w:tr>
      <w:tr w:rsidR="006B487D" w:rsidRPr="00B45A8B" w:rsidTr="00E427C7">
        <w:trPr>
          <w:trHeight w:val="279"/>
          <w:jc w:val="center"/>
        </w:trPr>
        <w:tc>
          <w:tcPr>
            <w:tcW w:w="7740" w:type="dxa"/>
            <w:gridSpan w:val="5"/>
            <w:tcBorders>
              <w:top w:val="single" w:sz="4" w:space="0" w:color="auto"/>
              <w:left w:val="single" w:sz="6" w:space="0" w:color="auto"/>
              <w:bottom w:val="single" w:sz="6" w:space="0" w:color="auto"/>
              <w:right w:val="single" w:sz="6" w:space="0" w:color="auto"/>
            </w:tcBorders>
          </w:tcPr>
          <w:p w:rsidR="006B487D" w:rsidRPr="00B45A8B" w:rsidRDefault="006B487D" w:rsidP="00E427C7">
            <w:pPr>
              <w:pStyle w:val="11"/>
            </w:pPr>
            <w:r w:rsidRPr="00B45A8B">
              <w:t>Всего</w:t>
            </w:r>
          </w:p>
        </w:tc>
        <w:tc>
          <w:tcPr>
            <w:tcW w:w="900" w:type="dxa"/>
            <w:tcBorders>
              <w:top w:val="single" w:sz="4" w:space="0" w:color="auto"/>
              <w:left w:val="single" w:sz="6" w:space="0" w:color="auto"/>
              <w:bottom w:val="single" w:sz="6" w:space="0" w:color="auto"/>
              <w:right w:val="single" w:sz="6" w:space="0" w:color="auto"/>
            </w:tcBorders>
          </w:tcPr>
          <w:p w:rsidR="006B487D" w:rsidRPr="00B45A8B" w:rsidRDefault="006B487D" w:rsidP="00E427C7">
            <w:pPr>
              <w:pStyle w:val="11"/>
            </w:pPr>
            <w:r w:rsidRPr="00B45A8B">
              <w:t>100</w:t>
            </w:r>
          </w:p>
        </w:tc>
        <w:tc>
          <w:tcPr>
            <w:tcW w:w="1080" w:type="dxa"/>
            <w:tcBorders>
              <w:top w:val="single" w:sz="4" w:space="0" w:color="auto"/>
              <w:left w:val="single" w:sz="6" w:space="0" w:color="auto"/>
              <w:bottom w:val="single" w:sz="6" w:space="0" w:color="auto"/>
              <w:right w:val="single" w:sz="6" w:space="0" w:color="auto"/>
            </w:tcBorders>
          </w:tcPr>
          <w:p w:rsidR="006B487D" w:rsidRPr="00B45A8B" w:rsidRDefault="006B487D" w:rsidP="00E427C7">
            <w:pPr>
              <w:pStyle w:val="11"/>
            </w:pPr>
            <w:r w:rsidRPr="00B45A8B">
              <w:t>100</w:t>
            </w:r>
          </w:p>
        </w:tc>
      </w:tr>
      <w:tr w:rsidR="006B487D" w:rsidRPr="00B45A8B" w:rsidTr="00E427C7">
        <w:trPr>
          <w:trHeight w:val="288"/>
          <w:jc w:val="center"/>
        </w:trPr>
        <w:tc>
          <w:tcPr>
            <w:tcW w:w="7740" w:type="dxa"/>
            <w:gridSpan w:val="5"/>
            <w:tcBorders>
              <w:top w:val="single" w:sz="6" w:space="0" w:color="auto"/>
              <w:left w:val="single" w:sz="6" w:space="0" w:color="auto"/>
              <w:bottom w:val="single" w:sz="4" w:space="0" w:color="auto"/>
              <w:right w:val="single" w:sz="6" w:space="0" w:color="auto"/>
            </w:tcBorders>
            <w:vAlign w:val="center"/>
          </w:tcPr>
          <w:p w:rsidR="006B487D" w:rsidRPr="00B45A8B" w:rsidRDefault="006B487D" w:rsidP="00E427C7">
            <w:pPr>
              <w:pStyle w:val="11"/>
            </w:pPr>
            <w:r w:rsidRPr="00B45A8B">
              <w:t>6. Критерии успеха</w:t>
            </w:r>
          </w:p>
        </w:tc>
        <w:tc>
          <w:tcPr>
            <w:tcW w:w="900" w:type="dxa"/>
            <w:tcBorders>
              <w:top w:val="single" w:sz="6" w:space="0" w:color="auto"/>
              <w:left w:val="single" w:sz="6" w:space="0" w:color="auto"/>
              <w:bottom w:val="single" w:sz="4" w:space="0" w:color="auto"/>
              <w:right w:val="single" w:sz="6" w:space="0" w:color="auto"/>
            </w:tcBorders>
            <w:vAlign w:val="center"/>
          </w:tcPr>
          <w:p w:rsidR="006B487D" w:rsidRPr="00B45A8B" w:rsidRDefault="006B487D" w:rsidP="00E427C7">
            <w:pPr>
              <w:pStyle w:val="11"/>
            </w:pPr>
            <w:r w:rsidRPr="00B45A8B">
              <w:t>Теперь</w:t>
            </w:r>
          </w:p>
        </w:tc>
        <w:tc>
          <w:tcPr>
            <w:tcW w:w="1080" w:type="dxa"/>
            <w:tcBorders>
              <w:top w:val="single" w:sz="6" w:space="0" w:color="auto"/>
              <w:left w:val="single" w:sz="6" w:space="0" w:color="auto"/>
              <w:bottom w:val="single" w:sz="4" w:space="0" w:color="auto"/>
              <w:right w:val="single" w:sz="6" w:space="0" w:color="auto"/>
            </w:tcBorders>
            <w:vAlign w:val="center"/>
          </w:tcPr>
          <w:p w:rsidR="006B487D" w:rsidRPr="00B45A8B" w:rsidRDefault="006B487D" w:rsidP="00E427C7">
            <w:pPr>
              <w:pStyle w:val="11"/>
            </w:pPr>
            <w:r w:rsidRPr="00B45A8B">
              <w:t>Предпочтительно</w:t>
            </w:r>
          </w:p>
        </w:tc>
      </w:tr>
      <w:tr w:rsidR="006B487D" w:rsidRPr="00B45A8B" w:rsidTr="00E427C7">
        <w:trPr>
          <w:trHeight w:val="523"/>
          <w:jc w:val="center"/>
        </w:trPr>
        <w:tc>
          <w:tcPr>
            <w:tcW w:w="36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r w:rsidRPr="00B45A8B">
              <w:t>А</w:t>
            </w:r>
          </w:p>
          <w:p w:rsidR="006B487D" w:rsidRPr="00B45A8B" w:rsidRDefault="006B487D" w:rsidP="00E427C7">
            <w:pPr>
              <w:pStyle w:val="11"/>
            </w:pPr>
          </w:p>
        </w:tc>
        <w:tc>
          <w:tcPr>
            <w:tcW w:w="7380" w:type="dxa"/>
            <w:gridSpan w:val="4"/>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r w:rsidRPr="00B45A8B">
              <w:t>Предприятие определяет успех на базе развития человеческих ресурсов, бригадной работы, увлеченности наемных работников делом и заботой о людях</w:t>
            </w:r>
          </w:p>
        </w:tc>
        <w:tc>
          <w:tcPr>
            <w:tcW w:w="90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p>
        </w:tc>
        <w:tc>
          <w:tcPr>
            <w:tcW w:w="108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p>
        </w:tc>
      </w:tr>
      <w:tr w:rsidR="006B487D" w:rsidRPr="00B45A8B" w:rsidTr="00E427C7">
        <w:trPr>
          <w:trHeight w:val="499"/>
          <w:jc w:val="center"/>
        </w:trPr>
        <w:tc>
          <w:tcPr>
            <w:tcW w:w="36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r w:rsidRPr="00B45A8B">
              <w:t>В</w:t>
            </w:r>
          </w:p>
          <w:p w:rsidR="006B487D" w:rsidRPr="00B45A8B" w:rsidRDefault="006B487D" w:rsidP="00E427C7">
            <w:pPr>
              <w:pStyle w:val="11"/>
            </w:pPr>
          </w:p>
        </w:tc>
        <w:tc>
          <w:tcPr>
            <w:tcW w:w="7380" w:type="dxa"/>
            <w:gridSpan w:val="4"/>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r w:rsidRPr="00B45A8B">
              <w:t xml:space="preserve">Предприятие определяет успех на базе обладания уникальной или новейшей продукцией. Это производственный лидер и новатор </w:t>
            </w:r>
          </w:p>
        </w:tc>
        <w:tc>
          <w:tcPr>
            <w:tcW w:w="90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p>
        </w:tc>
        <w:tc>
          <w:tcPr>
            <w:tcW w:w="108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p>
        </w:tc>
      </w:tr>
      <w:tr w:rsidR="006B487D" w:rsidRPr="00B45A8B" w:rsidTr="00E427C7">
        <w:trPr>
          <w:trHeight w:val="387"/>
          <w:jc w:val="center"/>
        </w:trPr>
        <w:tc>
          <w:tcPr>
            <w:tcW w:w="36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r w:rsidRPr="00B45A8B">
              <w:t>С</w:t>
            </w:r>
          </w:p>
        </w:tc>
        <w:tc>
          <w:tcPr>
            <w:tcW w:w="7380" w:type="dxa"/>
            <w:gridSpan w:val="4"/>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r w:rsidRPr="00B45A8B">
              <w:t>Предприятие определяет успех на базе победы на рынке и опережении конкурентов. Ключ успеха — конкурентное лидерство на рынке</w:t>
            </w:r>
          </w:p>
        </w:tc>
        <w:tc>
          <w:tcPr>
            <w:tcW w:w="90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p>
        </w:tc>
        <w:tc>
          <w:tcPr>
            <w:tcW w:w="108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p>
        </w:tc>
      </w:tr>
      <w:tr w:rsidR="006B487D" w:rsidRPr="00B45A8B" w:rsidTr="00E427C7">
        <w:trPr>
          <w:trHeight w:val="465"/>
          <w:jc w:val="center"/>
        </w:trPr>
        <w:tc>
          <w:tcPr>
            <w:tcW w:w="36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r w:rsidRPr="00B45A8B">
              <w:rPr>
                <w:lang w:val="en-US"/>
              </w:rPr>
              <w:t>D</w:t>
            </w:r>
          </w:p>
        </w:tc>
        <w:tc>
          <w:tcPr>
            <w:tcW w:w="7380" w:type="dxa"/>
            <w:gridSpan w:val="4"/>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r w:rsidRPr="00B45A8B">
              <w:t>Предприятие определяет успех на базе рентабельности. Успех определяют</w:t>
            </w:r>
          </w:p>
          <w:p w:rsidR="006B487D" w:rsidRPr="00B45A8B" w:rsidRDefault="006B487D" w:rsidP="00E427C7">
            <w:pPr>
              <w:pStyle w:val="11"/>
            </w:pPr>
            <w:r w:rsidRPr="00B45A8B">
              <w:t>надежная поставка, гладкие планы-графики и низкие производственные затраты</w:t>
            </w:r>
          </w:p>
        </w:tc>
        <w:tc>
          <w:tcPr>
            <w:tcW w:w="90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p>
        </w:tc>
        <w:tc>
          <w:tcPr>
            <w:tcW w:w="1080" w:type="dxa"/>
            <w:tcBorders>
              <w:top w:val="single" w:sz="4" w:space="0" w:color="auto"/>
              <w:left w:val="single" w:sz="4" w:space="0" w:color="auto"/>
              <w:bottom w:val="single" w:sz="4" w:space="0" w:color="auto"/>
              <w:right w:val="single" w:sz="4" w:space="0" w:color="auto"/>
            </w:tcBorders>
          </w:tcPr>
          <w:p w:rsidR="006B487D" w:rsidRPr="00B45A8B" w:rsidRDefault="006B487D" w:rsidP="00E427C7">
            <w:pPr>
              <w:pStyle w:val="11"/>
            </w:pPr>
          </w:p>
        </w:tc>
      </w:tr>
      <w:tr w:rsidR="006B487D" w:rsidRPr="00B45A8B" w:rsidTr="00E427C7">
        <w:trPr>
          <w:trHeight w:val="269"/>
          <w:jc w:val="center"/>
        </w:trPr>
        <w:tc>
          <w:tcPr>
            <w:tcW w:w="7740" w:type="dxa"/>
            <w:gridSpan w:val="5"/>
            <w:tcBorders>
              <w:top w:val="single" w:sz="4" w:space="0" w:color="auto"/>
              <w:left w:val="single" w:sz="6" w:space="0" w:color="auto"/>
              <w:bottom w:val="single" w:sz="6" w:space="0" w:color="auto"/>
              <w:right w:val="single" w:sz="6" w:space="0" w:color="auto"/>
            </w:tcBorders>
          </w:tcPr>
          <w:p w:rsidR="006B487D" w:rsidRPr="00B45A8B" w:rsidRDefault="006B487D" w:rsidP="00E427C7">
            <w:pPr>
              <w:pStyle w:val="11"/>
            </w:pPr>
            <w:r w:rsidRPr="00B45A8B">
              <w:t>Всего</w:t>
            </w:r>
          </w:p>
        </w:tc>
        <w:tc>
          <w:tcPr>
            <w:tcW w:w="900" w:type="dxa"/>
            <w:tcBorders>
              <w:top w:val="single" w:sz="4" w:space="0" w:color="auto"/>
              <w:left w:val="single" w:sz="6" w:space="0" w:color="auto"/>
              <w:bottom w:val="single" w:sz="6" w:space="0" w:color="auto"/>
              <w:right w:val="single" w:sz="6" w:space="0" w:color="auto"/>
            </w:tcBorders>
          </w:tcPr>
          <w:p w:rsidR="006B487D" w:rsidRPr="00B45A8B" w:rsidRDefault="006B487D" w:rsidP="00E427C7">
            <w:pPr>
              <w:pStyle w:val="11"/>
            </w:pPr>
            <w:r w:rsidRPr="00B45A8B">
              <w:t>100</w:t>
            </w:r>
          </w:p>
        </w:tc>
        <w:tc>
          <w:tcPr>
            <w:tcW w:w="1080" w:type="dxa"/>
            <w:tcBorders>
              <w:top w:val="single" w:sz="4" w:space="0" w:color="auto"/>
              <w:left w:val="single" w:sz="6" w:space="0" w:color="auto"/>
              <w:bottom w:val="single" w:sz="6" w:space="0" w:color="auto"/>
              <w:right w:val="single" w:sz="6" w:space="0" w:color="auto"/>
            </w:tcBorders>
          </w:tcPr>
          <w:p w:rsidR="006B487D" w:rsidRPr="00B45A8B" w:rsidRDefault="006B487D" w:rsidP="00E427C7">
            <w:pPr>
              <w:pStyle w:val="11"/>
            </w:pPr>
            <w:r w:rsidRPr="00B45A8B">
              <w:t>100</w:t>
            </w:r>
          </w:p>
        </w:tc>
      </w:tr>
    </w:tbl>
    <w:p w:rsidR="006B487D" w:rsidRPr="00B45A8B" w:rsidRDefault="006B487D" w:rsidP="004A47DA">
      <w:pPr>
        <w:pStyle w:val="af1"/>
        <w:ind w:right="0" w:firstLine="709"/>
        <w:rPr>
          <w:b/>
        </w:rPr>
      </w:pPr>
    </w:p>
    <w:p w:rsidR="006B487D" w:rsidRPr="00B45A8B" w:rsidRDefault="00E427C7" w:rsidP="004A47DA">
      <w:pPr>
        <w:pStyle w:val="af1"/>
        <w:ind w:right="0" w:firstLine="709"/>
        <w:rPr>
          <w:b/>
          <w:szCs w:val="24"/>
        </w:rPr>
      </w:pPr>
      <w:r>
        <w:rPr>
          <w:b/>
          <w:szCs w:val="24"/>
        </w:rPr>
        <w:t>Блок 2</w:t>
      </w:r>
    </w:p>
    <w:p w:rsidR="006B487D" w:rsidRPr="00B45A8B" w:rsidRDefault="006B487D" w:rsidP="004A47DA">
      <w:pPr>
        <w:shd w:val="clear" w:color="auto" w:fill="FFFFFF"/>
        <w:spacing w:line="360" w:lineRule="auto"/>
        <w:ind w:firstLine="709"/>
        <w:jc w:val="both"/>
        <w:rPr>
          <w:b/>
          <w:sz w:val="28"/>
          <w:szCs w:val="24"/>
        </w:rPr>
      </w:pPr>
      <w:r w:rsidRPr="00B45A8B">
        <w:rPr>
          <w:b/>
          <w:sz w:val="28"/>
          <w:szCs w:val="24"/>
          <w:u w:val="single"/>
        </w:rPr>
        <w:t>Инструкция к вопросу 7</w:t>
      </w:r>
      <w:r w:rsidRPr="00B45A8B">
        <w:rPr>
          <w:b/>
          <w:sz w:val="28"/>
          <w:szCs w:val="24"/>
        </w:rPr>
        <w:t>: обведите в кружок цифру напротив каждого условия, наиболее соответствующую на Ваш взгляд, уровню развития того или иного условия на предприятии.</w:t>
      </w:r>
    </w:p>
    <w:p w:rsidR="006B487D" w:rsidRPr="00B45A8B" w:rsidRDefault="006B487D" w:rsidP="004A47DA">
      <w:pPr>
        <w:pStyle w:val="af1"/>
        <w:ind w:right="0" w:firstLine="709"/>
        <w:rPr>
          <w:b/>
          <w:szCs w:val="24"/>
          <w:u w:val="single"/>
        </w:rPr>
      </w:pPr>
      <w:r w:rsidRPr="00B45A8B">
        <w:rPr>
          <w:b/>
          <w:szCs w:val="24"/>
          <w:u w:val="single"/>
        </w:rPr>
        <w:t>Характеристика каждого условия представлена в раздаточном материале (см. раздаточный материал №1)</w:t>
      </w:r>
    </w:p>
    <w:p w:rsidR="006B487D" w:rsidRPr="00B45A8B" w:rsidRDefault="006B487D" w:rsidP="004A47DA">
      <w:pPr>
        <w:shd w:val="clear" w:color="auto" w:fill="FFFFFF"/>
        <w:spacing w:line="360" w:lineRule="auto"/>
        <w:ind w:firstLine="709"/>
        <w:jc w:val="both"/>
        <w:rPr>
          <w:sz w:val="28"/>
          <w:szCs w:val="24"/>
        </w:rPr>
      </w:pPr>
      <w:r w:rsidRPr="00B45A8B">
        <w:rPr>
          <w:sz w:val="28"/>
          <w:szCs w:val="24"/>
        </w:rPr>
        <w:t>7.</w:t>
      </w:r>
      <w:r w:rsidR="004A47DA" w:rsidRPr="00B45A8B">
        <w:rPr>
          <w:sz w:val="28"/>
          <w:szCs w:val="24"/>
        </w:rPr>
        <w:t xml:space="preserve"> </w:t>
      </w:r>
      <w:r w:rsidRPr="00B45A8B">
        <w:rPr>
          <w:sz w:val="28"/>
          <w:szCs w:val="24"/>
        </w:rPr>
        <w:t>Оцените, как на Вашем предприятии развиты следующие условия:</w:t>
      </w:r>
    </w:p>
    <w:p w:rsidR="006B487D" w:rsidRPr="00B45A8B" w:rsidRDefault="006B487D" w:rsidP="004A47DA">
      <w:pPr>
        <w:pStyle w:val="3"/>
        <w:spacing w:line="360" w:lineRule="auto"/>
        <w:ind w:firstLine="709"/>
        <w:jc w:val="both"/>
        <w:rPr>
          <w:b/>
          <w:szCs w:val="24"/>
        </w:rPr>
      </w:pPr>
    </w:p>
    <w:p w:rsidR="006B487D" w:rsidRPr="00B45A8B" w:rsidRDefault="006B487D" w:rsidP="004A47DA">
      <w:pPr>
        <w:pStyle w:val="3"/>
        <w:spacing w:line="360" w:lineRule="auto"/>
        <w:ind w:firstLine="709"/>
        <w:jc w:val="both"/>
        <w:rPr>
          <w:b/>
          <w:szCs w:val="24"/>
        </w:rPr>
      </w:pPr>
      <w:r w:rsidRPr="00B45A8B">
        <w:rPr>
          <w:b/>
          <w:szCs w:val="24"/>
        </w:rPr>
        <w:t>Бланк заполнения</w:t>
      </w:r>
    </w:p>
    <w:tbl>
      <w:tblPr>
        <w:tblW w:w="9072" w:type="dxa"/>
        <w:jc w:val="center"/>
        <w:tblLayout w:type="fixed"/>
        <w:tblCellMar>
          <w:left w:w="40" w:type="dxa"/>
          <w:right w:w="40" w:type="dxa"/>
        </w:tblCellMar>
        <w:tblLook w:val="0000" w:firstRow="0" w:lastRow="0" w:firstColumn="0" w:lastColumn="0" w:noHBand="0" w:noVBand="0"/>
      </w:tblPr>
      <w:tblGrid>
        <w:gridCol w:w="3677"/>
        <w:gridCol w:w="675"/>
        <w:gridCol w:w="675"/>
        <w:gridCol w:w="675"/>
        <w:gridCol w:w="674"/>
        <w:gridCol w:w="674"/>
        <w:gridCol w:w="674"/>
        <w:gridCol w:w="674"/>
        <w:gridCol w:w="674"/>
      </w:tblGrid>
      <w:tr w:rsidR="006B487D" w:rsidRPr="00E427C7" w:rsidTr="00E427C7">
        <w:trPr>
          <w:trHeight w:hRule="exact" w:val="420"/>
          <w:jc w:val="center"/>
        </w:trPr>
        <w:tc>
          <w:tcPr>
            <w:tcW w:w="396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r w:rsidRPr="00E427C7">
              <w:t>Условия</w:t>
            </w:r>
          </w:p>
          <w:p w:rsidR="006B487D" w:rsidRPr="00E427C7" w:rsidRDefault="006B487D" w:rsidP="00E427C7">
            <w:pPr>
              <w:pStyle w:val="11"/>
            </w:pPr>
          </w:p>
        </w:tc>
        <w:tc>
          <w:tcPr>
            <w:tcW w:w="5760" w:type="dxa"/>
            <w:gridSpan w:val="8"/>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r w:rsidRPr="00E427C7">
              <w:t>плохо</w:t>
            </w:r>
            <w:r w:rsidR="004A47DA" w:rsidRPr="00E427C7">
              <w:t xml:space="preserve"> </w:t>
            </w:r>
            <w:r w:rsidRPr="00E427C7">
              <w:t>...</w:t>
            </w:r>
            <w:r w:rsidR="004A47DA" w:rsidRPr="00E427C7">
              <w:t xml:space="preserve"> </w:t>
            </w:r>
            <w:r w:rsidRPr="00E427C7">
              <w:t>хорошо</w:t>
            </w:r>
            <w:r w:rsidR="004A47DA" w:rsidRPr="00E427C7">
              <w:t xml:space="preserve"> </w:t>
            </w:r>
            <w:r w:rsidRPr="00E427C7">
              <w:t>…</w:t>
            </w:r>
            <w:r w:rsidR="004A47DA" w:rsidRPr="00E427C7">
              <w:t xml:space="preserve"> </w:t>
            </w:r>
            <w:r w:rsidRPr="00E427C7">
              <w:t>отлично</w:t>
            </w:r>
          </w:p>
          <w:p w:rsidR="006B487D" w:rsidRPr="00E427C7" w:rsidRDefault="006B487D" w:rsidP="00E427C7">
            <w:pPr>
              <w:pStyle w:val="11"/>
            </w:pPr>
          </w:p>
        </w:tc>
      </w:tr>
      <w:tr w:rsidR="006B487D" w:rsidRPr="00E427C7" w:rsidTr="00E427C7">
        <w:trPr>
          <w:trHeight w:hRule="exact" w:val="410"/>
          <w:jc w:val="center"/>
        </w:trPr>
        <w:tc>
          <w:tcPr>
            <w:tcW w:w="396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r w:rsidRPr="00E427C7">
              <w:t>Организационные</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1</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2</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3</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4</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5</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6</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7</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8</w:t>
            </w:r>
          </w:p>
          <w:p w:rsidR="006B487D" w:rsidRPr="00E427C7" w:rsidRDefault="006B487D" w:rsidP="00E427C7">
            <w:pPr>
              <w:pStyle w:val="11"/>
            </w:pPr>
          </w:p>
        </w:tc>
      </w:tr>
      <w:tr w:rsidR="006B487D" w:rsidRPr="00E427C7" w:rsidTr="00E427C7">
        <w:trPr>
          <w:trHeight w:hRule="exact" w:val="416"/>
          <w:jc w:val="center"/>
        </w:trPr>
        <w:tc>
          <w:tcPr>
            <w:tcW w:w="396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r w:rsidRPr="00E427C7">
              <w:t>Психологические</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1</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2</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3</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4</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5</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6</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7</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8</w:t>
            </w:r>
          </w:p>
          <w:p w:rsidR="006B487D" w:rsidRPr="00E427C7" w:rsidRDefault="006B487D" w:rsidP="00E427C7">
            <w:pPr>
              <w:pStyle w:val="11"/>
            </w:pPr>
          </w:p>
        </w:tc>
      </w:tr>
      <w:tr w:rsidR="006B487D" w:rsidRPr="00E427C7" w:rsidTr="00E427C7">
        <w:trPr>
          <w:trHeight w:hRule="exact" w:val="422"/>
          <w:jc w:val="center"/>
        </w:trPr>
        <w:tc>
          <w:tcPr>
            <w:tcW w:w="396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r w:rsidRPr="00E427C7">
              <w:t>Материальные</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1</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2</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3</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4</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5</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6</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7</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8</w:t>
            </w:r>
          </w:p>
          <w:p w:rsidR="006B487D" w:rsidRPr="00E427C7" w:rsidRDefault="006B487D" w:rsidP="00E427C7">
            <w:pPr>
              <w:pStyle w:val="11"/>
            </w:pPr>
          </w:p>
        </w:tc>
      </w:tr>
      <w:tr w:rsidR="006B487D" w:rsidRPr="00E427C7" w:rsidTr="00E427C7">
        <w:trPr>
          <w:trHeight w:hRule="exact" w:val="382"/>
          <w:jc w:val="center"/>
        </w:trPr>
        <w:tc>
          <w:tcPr>
            <w:tcW w:w="396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r w:rsidRPr="00E427C7">
              <w:t>Социально-бытовые</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1</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2</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3</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4</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5</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6</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7</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8</w:t>
            </w:r>
          </w:p>
          <w:p w:rsidR="006B487D" w:rsidRPr="00E427C7" w:rsidRDefault="006B487D" w:rsidP="00E427C7">
            <w:pPr>
              <w:pStyle w:val="11"/>
            </w:pPr>
          </w:p>
        </w:tc>
      </w:tr>
      <w:tr w:rsidR="006B487D" w:rsidRPr="00E427C7" w:rsidTr="00E427C7">
        <w:trPr>
          <w:trHeight w:hRule="exact" w:val="406"/>
          <w:jc w:val="center"/>
        </w:trPr>
        <w:tc>
          <w:tcPr>
            <w:tcW w:w="396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r w:rsidRPr="00E427C7">
              <w:t>Санитарно-гигиенические</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1</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2</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3</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4</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5</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6</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7</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8</w:t>
            </w:r>
          </w:p>
          <w:p w:rsidR="006B487D" w:rsidRPr="00E427C7" w:rsidRDefault="006B487D" w:rsidP="00E427C7">
            <w:pPr>
              <w:pStyle w:val="11"/>
            </w:pPr>
          </w:p>
        </w:tc>
      </w:tr>
      <w:tr w:rsidR="006B487D" w:rsidRPr="00E427C7" w:rsidTr="00E427C7">
        <w:trPr>
          <w:trHeight w:hRule="exact" w:val="440"/>
          <w:jc w:val="center"/>
        </w:trPr>
        <w:tc>
          <w:tcPr>
            <w:tcW w:w="396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r w:rsidRPr="00E427C7">
              <w:t>Эстетические</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1</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2</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3</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4</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5</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6</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7</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8</w:t>
            </w:r>
          </w:p>
          <w:p w:rsidR="006B487D" w:rsidRPr="00E427C7" w:rsidRDefault="006B487D" w:rsidP="00E427C7">
            <w:pPr>
              <w:pStyle w:val="11"/>
            </w:pPr>
          </w:p>
        </w:tc>
      </w:tr>
      <w:tr w:rsidR="006B487D" w:rsidRPr="00E427C7" w:rsidTr="00E427C7">
        <w:trPr>
          <w:trHeight w:hRule="exact" w:val="418"/>
          <w:jc w:val="center"/>
        </w:trPr>
        <w:tc>
          <w:tcPr>
            <w:tcW w:w="396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r w:rsidRPr="00E427C7">
              <w:t>Пространственные</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1</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2</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3</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4</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5</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6</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7</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8</w:t>
            </w:r>
          </w:p>
          <w:p w:rsidR="006B487D" w:rsidRPr="00E427C7" w:rsidRDefault="006B487D" w:rsidP="00E427C7">
            <w:pPr>
              <w:pStyle w:val="11"/>
            </w:pPr>
          </w:p>
        </w:tc>
      </w:tr>
      <w:tr w:rsidR="006B487D" w:rsidRPr="00E427C7" w:rsidTr="00E427C7">
        <w:trPr>
          <w:trHeight w:hRule="exact" w:val="373"/>
          <w:jc w:val="center"/>
        </w:trPr>
        <w:tc>
          <w:tcPr>
            <w:tcW w:w="396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r w:rsidRPr="00E427C7">
              <w:t>Временные (темпоритимические)</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1</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2</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3</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4</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5</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6</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7</w:t>
            </w:r>
          </w:p>
          <w:p w:rsidR="006B487D" w:rsidRPr="00E427C7" w:rsidRDefault="006B487D" w:rsidP="00E427C7">
            <w:pPr>
              <w:pStyle w:val="11"/>
            </w:pPr>
          </w:p>
        </w:tc>
        <w:tc>
          <w:tcPr>
            <w:tcW w:w="72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8</w:t>
            </w:r>
          </w:p>
          <w:p w:rsidR="006B487D" w:rsidRPr="00E427C7" w:rsidRDefault="006B487D" w:rsidP="00E427C7">
            <w:pPr>
              <w:pStyle w:val="11"/>
            </w:pPr>
          </w:p>
        </w:tc>
      </w:tr>
    </w:tbl>
    <w:p w:rsidR="006B487D" w:rsidRPr="00B45A8B" w:rsidRDefault="006B487D" w:rsidP="004A47DA">
      <w:pPr>
        <w:pStyle w:val="af1"/>
        <w:ind w:right="0" w:firstLine="709"/>
        <w:rPr>
          <w:b/>
          <w:u w:val="single"/>
        </w:rPr>
      </w:pPr>
    </w:p>
    <w:p w:rsidR="006B487D" w:rsidRPr="00B45A8B" w:rsidRDefault="006B487D" w:rsidP="004A47DA">
      <w:pPr>
        <w:pStyle w:val="af1"/>
        <w:ind w:right="0" w:firstLine="709"/>
        <w:rPr>
          <w:b/>
          <w:szCs w:val="24"/>
        </w:rPr>
      </w:pPr>
      <w:r w:rsidRPr="00B45A8B">
        <w:rPr>
          <w:b/>
          <w:szCs w:val="24"/>
          <w:u w:val="single"/>
        </w:rPr>
        <w:t>Инструкция к вопросу 8</w:t>
      </w:r>
      <w:r w:rsidRPr="00B45A8B">
        <w:rPr>
          <w:b/>
          <w:szCs w:val="24"/>
        </w:rPr>
        <w:t>: во втором столбце укажите черты по каждому показателю, характерные для Вашего предприятия в целом или для большинства его членов. Наводящие вопросы к каждому показателю помогут сориентироваться Вам при ответе.</w:t>
      </w:r>
    </w:p>
    <w:p w:rsidR="006B487D" w:rsidRDefault="006B487D" w:rsidP="004A47DA">
      <w:pPr>
        <w:pStyle w:val="31"/>
        <w:ind w:firstLine="709"/>
        <w:rPr>
          <w:szCs w:val="24"/>
        </w:rPr>
      </w:pPr>
      <w:r w:rsidRPr="00B45A8B">
        <w:rPr>
          <w:szCs w:val="24"/>
        </w:rPr>
        <w:t>8.</w:t>
      </w:r>
      <w:r w:rsidR="004A47DA" w:rsidRPr="00B45A8B">
        <w:rPr>
          <w:szCs w:val="24"/>
        </w:rPr>
        <w:t xml:space="preserve"> </w:t>
      </w:r>
      <w:r w:rsidRPr="00B45A8B">
        <w:rPr>
          <w:szCs w:val="24"/>
        </w:rPr>
        <w:t>Назовите не менее двух отличительных черт Вашего предприятия по каждому показателю:</w:t>
      </w:r>
    </w:p>
    <w:p w:rsidR="00E427C7" w:rsidRPr="00B45A8B" w:rsidRDefault="00E427C7" w:rsidP="004A47DA">
      <w:pPr>
        <w:pStyle w:val="31"/>
        <w:ind w:firstLine="709"/>
        <w:rPr>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8"/>
        <w:gridCol w:w="3494"/>
      </w:tblGrid>
      <w:tr w:rsidR="006B487D" w:rsidRPr="00B45A8B" w:rsidTr="00E427C7">
        <w:trPr>
          <w:jc w:val="center"/>
        </w:trPr>
        <w:tc>
          <w:tcPr>
            <w:tcW w:w="6048" w:type="dxa"/>
          </w:tcPr>
          <w:p w:rsidR="006B487D" w:rsidRPr="00B45A8B" w:rsidRDefault="006B487D" w:rsidP="00E427C7">
            <w:pPr>
              <w:pStyle w:val="11"/>
            </w:pPr>
            <w:r w:rsidRPr="00B45A8B">
              <w:t>Показатели:</w:t>
            </w:r>
          </w:p>
        </w:tc>
        <w:tc>
          <w:tcPr>
            <w:tcW w:w="3780" w:type="dxa"/>
          </w:tcPr>
          <w:p w:rsidR="006B487D" w:rsidRPr="00B45A8B" w:rsidRDefault="006B487D" w:rsidP="00E427C7">
            <w:pPr>
              <w:pStyle w:val="11"/>
            </w:pPr>
            <w:r w:rsidRPr="00B45A8B">
              <w:t>Отличительные черты:</w:t>
            </w:r>
          </w:p>
        </w:tc>
      </w:tr>
      <w:tr w:rsidR="006B487D" w:rsidRPr="00B45A8B" w:rsidTr="00E427C7">
        <w:trPr>
          <w:jc w:val="center"/>
        </w:trPr>
        <w:tc>
          <w:tcPr>
            <w:tcW w:w="6048" w:type="dxa"/>
          </w:tcPr>
          <w:p w:rsidR="006B487D" w:rsidRPr="00B45A8B" w:rsidRDefault="006B487D" w:rsidP="00E427C7">
            <w:pPr>
              <w:pStyle w:val="11"/>
              <w:rPr>
                <w:u w:val="single"/>
              </w:rPr>
            </w:pPr>
            <w:r w:rsidRPr="00B45A8B">
              <w:t xml:space="preserve">1) </w:t>
            </w:r>
            <w:r w:rsidRPr="00B45A8B">
              <w:rPr>
                <w:u w:val="single"/>
              </w:rPr>
              <w:t>общечеловеческие ценности</w:t>
            </w:r>
          </w:p>
          <w:p w:rsidR="006B487D" w:rsidRPr="00B45A8B" w:rsidRDefault="006B487D" w:rsidP="00E427C7">
            <w:pPr>
              <w:pStyle w:val="11"/>
            </w:pPr>
            <w:r w:rsidRPr="00B45A8B">
              <w:t xml:space="preserve">Что превыше всего руководство предприятия ценит в своих сотрудниках как в </w:t>
            </w:r>
            <w:r w:rsidRPr="00B45A8B">
              <w:rPr>
                <w:b/>
                <w:u w:val="single"/>
              </w:rPr>
              <w:t>личностях?</w:t>
            </w:r>
            <w:r w:rsidRPr="00B45A8B">
              <w:t xml:space="preserve"> </w:t>
            </w:r>
          </w:p>
          <w:p w:rsidR="006B487D" w:rsidRPr="00B45A8B" w:rsidRDefault="006B487D" w:rsidP="00E427C7">
            <w:pPr>
              <w:pStyle w:val="11"/>
            </w:pPr>
          </w:p>
        </w:tc>
        <w:tc>
          <w:tcPr>
            <w:tcW w:w="3780" w:type="dxa"/>
          </w:tcPr>
          <w:p w:rsidR="006B487D" w:rsidRPr="00B45A8B" w:rsidRDefault="006B487D" w:rsidP="00E427C7">
            <w:pPr>
              <w:pStyle w:val="11"/>
            </w:pPr>
            <w:r w:rsidRPr="00B45A8B">
              <w:t xml:space="preserve">1. </w:t>
            </w:r>
          </w:p>
          <w:p w:rsidR="006B487D" w:rsidRPr="00B45A8B" w:rsidRDefault="006B487D" w:rsidP="00E427C7">
            <w:pPr>
              <w:pStyle w:val="11"/>
            </w:pPr>
            <w:r w:rsidRPr="00B45A8B">
              <w:t xml:space="preserve">2. </w:t>
            </w:r>
          </w:p>
          <w:p w:rsidR="006B487D" w:rsidRPr="00B45A8B" w:rsidRDefault="006B487D" w:rsidP="00E427C7">
            <w:pPr>
              <w:pStyle w:val="11"/>
            </w:pPr>
            <w:r w:rsidRPr="00B45A8B">
              <w:t>3.</w:t>
            </w:r>
          </w:p>
          <w:p w:rsidR="006B487D" w:rsidRPr="00B45A8B" w:rsidRDefault="006B487D" w:rsidP="00E427C7">
            <w:pPr>
              <w:pStyle w:val="11"/>
            </w:pPr>
            <w:r w:rsidRPr="00B45A8B">
              <w:t>4.</w:t>
            </w:r>
          </w:p>
        </w:tc>
      </w:tr>
      <w:tr w:rsidR="006B487D" w:rsidRPr="00B45A8B" w:rsidTr="00E427C7">
        <w:trPr>
          <w:jc w:val="center"/>
        </w:trPr>
        <w:tc>
          <w:tcPr>
            <w:tcW w:w="6048" w:type="dxa"/>
          </w:tcPr>
          <w:p w:rsidR="006B487D" w:rsidRPr="00B45A8B" w:rsidRDefault="006B487D" w:rsidP="00E427C7">
            <w:pPr>
              <w:pStyle w:val="11"/>
            </w:pPr>
            <w:r w:rsidRPr="00B45A8B">
              <w:t>Показатели:</w:t>
            </w:r>
          </w:p>
        </w:tc>
        <w:tc>
          <w:tcPr>
            <w:tcW w:w="3780" w:type="dxa"/>
          </w:tcPr>
          <w:p w:rsidR="006B487D" w:rsidRPr="00B45A8B" w:rsidRDefault="006B487D" w:rsidP="00E427C7">
            <w:pPr>
              <w:pStyle w:val="11"/>
            </w:pPr>
            <w:r w:rsidRPr="00B45A8B">
              <w:t>Отличительные черты:</w:t>
            </w:r>
          </w:p>
        </w:tc>
      </w:tr>
      <w:tr w:rsidR="006B487D" w:rsidRPr="00B45A8B" w:rsidTr="00E427C7">
        <w:trPr>
          <w:trHeight w:val="974"/>
          <w:jc w:val="center"/>
        </w:trPr>
        <w:tc>
          <w:tcPr>
            <w:tcW w:w="6048" w:type="dxa"/>
          </w:tcPr>
          <w:p w:rsidR="006B487D" w:rsidRPr="00B45A8B" w:rsidRDefault="006B487D" w:rsidP="00E427C7">
            <w:pPr>
              <w:pStyle w:val="11"/>
              <w:rPr>
                <w:u w:val="single"/>
              </w:rPr>
            </w:pPr>
            <w:r w:rsidRPr="00B45A8B">
              <w:t xml:space="preserve">2) </w:t>
            </w:r>
            <w:r w:rsidRPr="00B45A8B">
              <w:rPr>
                <w:u w:val="single"/>
              </w:rPr>
              <w:t>профессиональные ценности</w:t>
            </w:r>
          </w:p>
          <w:p w:rsidR="006B487D" w:rsidRPr="00B45A8B" w:rsidRDefault="006B487D" w:rsidP="00E427C7">
            <w:pPr>
              <w:pStyle w:val="11"/>
            </w:pPr>
          </w:p>
          <w:p w:rsidR="006B487D" w:rsidRPr="00B45A8B" w:rsidRDefault="006B487D" w:rsidP="00E427C7">
            <w:pPr>
              <w:pStyle w:val="11"/>
            </w:pPr>
            <w:r w:rsidRPr="00B45A8B">
              <w:t>Какого человека на предприятии считают профессиональным работником?</w:t>
            </w:r>
          </w:p>
          <w:p w:rsidR="006B487D" w:rsidRPr="00B45A8B" w:rsidRDefault="006B487D" w:rsidP="00E427C7">
            <w:pPr>
              <w:pStyle w:val="11"/>
            </w:pPr>
          </w:p>
        </w:tc>
        <w:tc>
          <w:tcPr>
            <w:tcW w:w="3780" w:type="dxa"/>
          </w:tcPr>
          <w:p w:rsidR="006B487D" w:rsidRPr="00B45A8B" w:rsidRDefault="006B487D" w:rsidP="00E427C7">
            <w:pPr>
              <w:pStyle w:val="11"/>
            </w:pPr>
            <w:r w:rsidRPr="00B45A8B">
              <w:t xml:space="preserve">1. </w:t>
            </w:r>
          </w:p>
          <w:p w:rsidR="006B487D" w:rsidRPr="00B45A8B" w:rsidRDefault="006B487D" w:rsidP="00E427C7">
            <w:pPr>
              <w:pStyle w:val="11"/>
            </w:pPr>
            <w:r w:rsidRPr="00B45A8B">
              <w:t xml:space="preserve">2. </w:t>
            </w:r>
          </w:p>
          <w:p w:rsidR="006B487D" w:rsidRPr="00B45A8B" w:rsidRDefault="006B487D" w:rsidP="00E427C7">
            <w:pPr>
              <w:pStyle w:val="11"/>
            </w:pPr>
            <w:r w:rsidRPr="00B45A8B">
              <w:t>3.</w:t>
            </w:r>
          </w:p>
          <w:p w:rsidR="006B487D" w:rsidRPr="00B45A8B" w:rsidRDefault="006B487D" w:rsidP="00E427C7">
            <w:pPr>
              <w:pStyle w:val="11"/>
            </w:pPr>
            <w:r w:rsidRPr="00B45A8B">
              <w:t>4.</w:t>
            </w:r>
          </w:p>
        </w:tc>
      </w:tr>
      <w:tr w:rsidR="006B487D" w:rsidRPr="00B45A8B" w:rsidTr="00E427C7">
        <w:trPr>
          <w:jc w:val="center"/>
        </w:trPr>
        <w:tc>
          <w:tcPr>
            <w:tcW w:w="6048" w:type="dxa"/>
          </w:tcPr>
          <w:p w:rsidR="006B487D" w:rsidRPr="00B45A8B" w:rsidRDefault="006B487D" w:rsidP="00E427C7">
            <w:pPr>
              <w:pStyle w:val="11"/>
              <w:rPr>
                <w:u w:val="single"/>
              </w:rPr>
            </w:pPr>
            <w:r w:rsidRPr="00B45A8B">
              <w:t>3</w:t>
            </w:r>
            <w:r w:rsidRPr="00B45A8B">
              <w:rPr>
                <w:u w:val="single"/>
              </w:rPr>
              <w:t>) разделяемые убеждения и взаимные ожидания</w:t>
            </w:r>
          </w:p>
          <w:p w:rsidR="006B487D" w:rsidRPr="00B45A8B" w:rsidRDefault="006B487D" w:rsidP="00E427C7">
            <w:pPr>
              <w:pStyle w:val="11"/>
            </w:pPr>
          </w:p>
          <w:p w:rsidR="006B487D" w:rsidRPr="00B45A8B" w:rsidRDefault="006B487D" w:rsidP="00E427C7">
            <w:pPr>
              <w:pStyle w:val="11"/>
            </w:pPr>
            <w:r w:rsidRPr="00B45A8B">
              <w:t>В чем убеждены работники, что касается деятельности на предприятии?</w:t>
            </w:r>
          </w:p>
          <w:p w:rsidR="006B487D" w:rsidRPr="00B45A8B" w:rsidRDefault="006B487D" w:rsidP="00E427C7">
            <w:pPr>
              <w:pStyle w:val="11"/>
            </w:pPr>
            <w:r w:rsidRPr="00B45A8B">
              <w:t>Что ожидают от предприятия работники (в профессиональном и личном планах)?</w:t>
            </w:r>
            <w:r w:rsidR="004A47DA" w:rsidRPr="00B45A8B">
              <w:t xml:space="preserve"> </w:t>
            </w:r>
          </w:p>
        </w:tc>
        <w:tc>
          <w:tcPr>
            <w:tcW w:w="3780" w:type="dxa"/>
          </w:tcPr>
          <w:p w:rsidR="006B487D" w:rsidRPr="00B45A8B" w:rsidRDefault="006B487D" w:rsidP="00E427C7">
            <w:pPr>
              <w:pStyle w:val="11"/>
            </w:pPr>
            <w:r w:rsidRPr="00B45A8B">
              <w:t>1.</w:t>
            </w:r>
          </w:p>
          <w:p w:rsidR="006B487D" w:rsidRPr="00B45A8B" w:rsidRDefault="006B487D" w:rsidP="00E427C7">
            <w:pPr>
              <w:pStyle w:val="11"/>
            </w:pPr>
            <w:r w:rsidRPr="00B45A8B">
              <w:t>2.</w:t>
            </w:r>
          </w:p>
          <w:p w:rsidR="006B487D" w:rsidRPr="00B45A8B" w:rsidRDefault="006B487D" w:rsidP="00E427C7">
            <w:pPr>
              <w:pStyle w:val="11"/>
            </w:pPr>
            <w:r w:rsidRPr="00B45A8B">
              <w:t>3.</w:t>
            </w:r>
          </w:p>
          <w:p w:rsidR="006B487D" w:rsidRPr="00B45A8B" w:rsidRDefault="006B487D" w:rsidP="00E427C7">
            <w:pPr>
              <w:pStyle w:val="11"/>
            </w:pPr>
            <w:r w:rsidRPr="00B45A8B">
              <w:t>4.</w:t>
            </w:r>
          </w:p>
        </w:tc>
      </w:tr>
      <w:tr w:rsidR="006B487D" w:rsidRPr="00B45A8B" w:rsidTr="00E427C7">
        <w:trPr>
          <w:jc w:val="center"/>
        </w:trPr>
        <w:tc>
          <w:tcPr>
            <w:tcW w:w="6048" w:type="dxa"/>
          </w:tcPr>
          <w:p w:rsidR="006B487D" w:rsidRPr="00B45A8B" w:rsidRDefault="006B487D" w:rsidP="00E427C7">
            <w:pPr>
              <w:pStyle w:val="11"/>
              <w:rPr>
                <w:u w:val="single"/>
              </w:rPr>
            </w:pPr>
            <w:r w:rsidRPr="00B45A8B">
              <w:t xml:space="preserve">4) </w:t>
            </w:r>
            <w:r w:rsidRPr="00B45A8B">
              <w:rPr>
                <w:u w:val="single"/>
              </w:rPr>
              <w:t>ритуалы, церемонии, традиции</w:t>
            </w:r>
          </w:p>
          <w:p w:rsidR="006B487D" w:rsidRPr="00B45A8B" w:rsidRDefault="006B487D" w:rsidP="00E427C7">
            <w:pPr>
              <w:pStyle w:val="11"/>
            </w:pPr>
          </w:p>
          <w:p w:rsidR="006B487D" w:rsidRPr="00B45A8B" w:rsidRDefault="006B487D" w:rsidP="00E427C7">
            <w:pPr>
              <w:pStyle w:val="11"/>
            </w:pPr>
            <w:r w:rsidRPr="00B45A8B">
              <w:t>Какие мероприятия, помимо общезаводских, можно назвать традиционными для коллективов предприятия (как рабочего, так и внерабочего характера)?</w:t>
            </w:r>
          </w:p>
          <w:p w:rsidR="006B487D" w:rsidRPr="00B45A8B" w:rsidRDefault="006B487D" w:rsidP="00E427C7">
            <w:pPr>
              <w:pStyle w:val="11"/>
            </w:pPr>
            <w:r w:rsidRPr="00B45A8B">
              <w:t>Какая обычно принята форма одежды, какова манера поведения с руководителями, коллегами в рабочей и внерабочей обстановке?</w:t>
            </w:r>
          </w:p>
          <w:p w:rsidR="006B487D" w:rsidRPr="00B45A8B" w:rsidRDefault="006B487D" w:rsidP="00E427C7">
            <w:pPr>
              <w:pStyle w:val="11"/>
            </w:pPr>
          </w:p>
        </w:tc>
        <w:tc>
          <w:tcPr>
            <w:tcW w:w="3780" w:type="dxa"/>
          </w:tcPr>
          <w:p w:rsidR="006B487D" w:rsidRPr="00B45A8B" w:rsidRDefault="006B487D" w:rsidP="00E427C7">
            <w:pPr>
              <w:pStyle w:val="11"/>
            </w:pPr>
            <w:r w:rsidRPr="00B45A8B">
              <w:t>1.</w:t>
            </w:r>
          </w:p>
          <w:p w:rsidR="006B487D" w:rsidRPr="00B45A8B" w:rsidRDefault="006B487D" w:rsidP="00E427C7">
            <w:pPr>
              <w:pStyle w:val="11"/>
            </w:pPr>
            <w:r w:rsidRPr="00B45A8B">
              <w:t>2.</w:t>
            </w:r>
          </w:p>
          <w:p w:rsidR="006B487D" w:rsidRPr="00B45A8B" w:rsidRDefault="006B487D" w:rsidP="00E427C7">
            <w:pPr>
              <w:pStyle w:val="11"/>
            </w:pPr>
            <w:r w:rsidRPr="00B45A8B">
              <w:t>3.</w:t>
            </w:r>
          </w:p>
          <w:p w:rsidR="006B487D" w:rsidRPr="00B45A8B" w:rsidRDefault="006B487D" w:rsidP="00E427C7">
            <w:pPr>
              <w:pStyle w:val="11"/>
            </w:pPr>
            <w:r w:rsidRPr="00B45A8B">
              <w:t>4.</w:t>
            </w:r>
          </w:p>
        </w:tc>
      </w:tr>
      <w:tr w:rsidR="006B487D" w:rsidRPr="00B45A8B" w:rsidTr="00E427C7">
        <w:trPr>
          <w:jc w:val="center"/>
        </w:trPr>
        <w:tc>
          <w:tcPr>
            <w:tcW w:w="6048" w:type="dxa"/>
          </w:tcPr>
          <w:p w:rsidR="006B487D" w:rsidRPr="00B45A8B" w:rsidRDefault="006B487D" w:rsidP="00E427C7">
            <w:pPr>
              <w:pStyle w:val="11"/>
              <w:rPr>
                <w:u w:val="single"/>
              </w:rPr>
            </w:pPr>
            <w:r w:rsidRPr="00B45A8B">
              <w:t xml:space="preserve">5) </w:t>
            </w:r>
            <w:r w:rsidRPr="00B45A8B">
              <w:rPr>
                <w:u w:val="single"/>
              </w:rPr>
              <w:t>герои</w:t>
            </w:r>
          </w:p>
          <w:p w:rsidR="006B487D" w:rsidRPr="00B45A8B" w:rsidRDefault="006B487D" w:rsidP="00E427C7">
            <w:pPr>
              <w:pStyle w:val="11"/>
            </w:pPr>
            <w:r w:rsidRPr="00B45A8B">
              <w:t>Укажите фамилии людей, которых считают заслуженными или авторитетными людьми на Вашем предприятии?</w:t>
            </w:r>
          </w:p>
          <w:p w:rsidR="006B487D" w:rsidRPr="00B45A8B" w:rsidRDefault="006B487D" w:rsidP="00E427C7">
            <w:pPr>
              <w:pStyle w:val="11"/>
            </w:pPr>
          </w:p>
        </w:tc>
        <w:tc>
          <w:tcPr>
            <w:tcW w:w="3780" w:type="dxa"/>
          </w:tcPr>
          <w:p w:rsidR="006B487D" w:rsidRPr="00B45A8B" w:rsidRDefault="006B487D" w:rsidP="00E427C7">
            <w:pPr>
              <w:pStyle w:val="11"/>
            </w:pPr>
            <w:r w:rsidRPr="00B45A8B">
              <w:t>1.</w:t>
            </w:r>
          </w:p>
          <w:p w:rsidR="006B487D" w:rsidRPr="00B45A8B" w:rsidRDefault="006B487D" w:rsidP="00E427C7">
            <w:pPr>
              <w:pStyle w:val="11"/>
            </w:pPr>
            <w:r w:rsidRPr="00B45A8B">
              <w:t>2.</w:t>
            </w:r>
          </w:p>
          <w:p w:rsidR="006B487D" w:rsidRPr="00B45A8B" w:rsidRDefault="006B487D" w:rsidP="00E427C7">
            <w:pPr>
              <w:pStyle w:val="11"/>
            </w:pPr>
            <w:r w:rsidRPr="00B45A8B">
              <w:t>3.</w:t>
            </w:r>
          </w:p>
          <w:p w:rsidR="006B487D" w:rsidRPr="00B45A8B" w:rsidRDefault="006B487D" w:rsidP="00E427C7">
            <w:pPr>
              <w:pStyle w:val="11"/>
            </w:pPr>
            <w:r w:rsidRPr="00B45A8B">
              <w:t>4.</w:t>
            </w:r>
          </w:p>
        </w:tc>
      </w:tr>
      <w:tr w:rsidR="006B487D" w:rsidRPr="00B45A8B" w:rsidTr="00E427C7">
        <w:trPr>
          <w:jc w:val="center"/>
        </w:trPr>
        <w:tc>
          <w:tcPr>
            <w:tcW w:w="6048" w:type="dxa"/>
          </w:tcPr>
          <w:p w:rsidR="006B487D" w:rsidRPr="00B45A8B" w:rsidRDefault="006B487D" w:rsidP="00E427C7">
            <w:pPr>
              <w:pStyle w:val="11"/>
              <w:rPr>
                <w:u w:val="single"/>
              </w:rPr>
            </w:pPr>
            <w:r w:rsidRPr="00B45A8B">
              <w:t xml:space="preserve">6) </w:t>
            </w:r>
            <w:r w:rsidRPr="00B45A8B">
              <w:rPr>
                <w:u w:val="single"/>
              </w:rPr>
              <w:t>язык</w:t>
            </w:r>
          </w:p>
          <w:p w:rsidR="006B487D" w:rsidRPr="00B45A8B" w:rsidRDefault="006B487D" w:rsidP="00E427C7">
            <w:pPr>
              <w:pStyle w:val="11"/>
            </w:pPr>
            <w:r w:rsidRPr="00B45A8B">
              <w:t xml:space="preserve">Какой стиль общения между работниками и с клиентами: деловой, обыденный (повседневный), профессиональный сленг? </w:t>
            </w:r>
          </w:p>
        </w:tc>
        <w:tc>
          <w:tcPr>
            <w:tcW w:w="3780" w:type="dxa"/>
          </w:tcPr>
          <w:p w:rsidR="006B487D" w:rsidRPr="00B45A8B" w:rsidRDefault="006B487D" w:rsidP="00E427C7">
            <w:pPr>
              <w:pStyle w:val="11"/>
            </w:pPr>
            <w:r w:rsidRPr="00B45A8B">
              <w:t>1.</w:t>
            </w:r>
          </w:p>
          <w:p w:rsidR="006B487D" w:rsidRPr="00B45A8B" w:rsidRDefault="006B487D" w:rsidP="00E427C7">
            <w:pPr>
              <w:pStyle w:val="11"/>
            </w:pPr>
            <w:r w:rsidRPr="00B45A8B">
              <w:t>2.</w:t>
            </w:r>
          </w:p>
          <w:p w:rsidR="006B487D" w:rsidRPr="00B45A8B" w:rsidRDefault="006B487D" w:rsidP="00E427C7">
            <w:pPr>
              <w:pStyle w:val="11"/>
            </w:pPr>
            <w:r w:rsidRPr="00B45A8B">
              <w:t>3.</w:t>
            </w:r>
          </w:p>
          <w:p w:rsidR="006B487D" w:rsidRPr="00B45A8B" w:rsidRDefault="006B487D" w:rsidP="00E427C7">
            <w:pPr>
              <w:pStyle w:val="11"/>
            </w:pPr>
            <w:r w:rsidRPr="00B45A8B">
              <w:t>4.</w:t>
            </w:r>
          </w:p>
        </w:tc>
      </w:tr>
      <w:tr w:rsidR="006B487D" w:rsidRPr="00B45A8B" w:rsidTr="00E427C7">
        <w:trPr>
          <w:jc w:val="center"/>
        </w:trPr>
        <w:tc>
          <w:tcPr>
            <w:tcW w:w="6048" w:type="dxa"/>
          </w:tcPr>
          <w:p w:rsidR="006B487D" w:rsidRPr="00B45A8B" w:rsidRDefault="006B487D" w:rsidP="00E427C7">
            <w:pPr>
              <w:pStyle w:val="11"/>
              <w:rPr>
                <w:u w:val="single"/>
              </w:rPr>
            </w:pPr>
            <w:r w:rsidRPr="00B45A8B">
              <w:t xml:space="preserve">7) </w:t>
            </w:r>
            <w:r w:rsidRPr="00B45A8B">
              <w:rPr>
                <w:u w:val="single"/>
              </w:rPr>
              <w:t>символы</w:t>
            </w:r>
          </w:p>
          <w:p w:rsidR="006B487D" w:rsidRPr="00B45A8B" w:rsidRDefault="006B487D" w:rsidP="00E427C7">
            <w:pPr>
              <w:pStyle w:val="11"/>
            </w:pPr>
            <w:r w:rsidRPr="00B45A8B">
              <w:t xml:space="preserve">Что на Вашем предприятии считают достойным представить для всеобщего обозрения, в какой форме это представлено? </w:t>
            </w:r>
          </w:p>
        </w:tc>
        <w:tc>
          <w:tcPr>
            <w:tcW w:w="3780" w:type="dxa"/>
          </w:tcPr>
          <w:p w:rsidR="006B487D" w:rsidRPr="00B45A8B" w:rsidRDefault="006B487D" w:rsidP="00E427C7">
            <w:pPr>
              <w:pStyle w:val="11"/>
            </w:pPr>
            <w:r w:rsidRPr="00B45A8B">
              <w:t>1.</w:t>
            </w:r>
          </w:p>
          <w:p w:rsidR="006B487D" w:rsidRPr="00B45A8B" w:rsidRDefault="006B487D" w:rsidP="00E427C7">
            <w:pPr>
              <w:pStyle w:val="11"/>
            </w:pPr>
            <w:r w:rsidRPr="00B45A8B">
              <w:t>2.</w:t>
            </w:r>
          </w:p>
          <w:p w:rsidR="006B487D" w:rsidRPr="00B45A8B" w:rsidRDefault="006B487D" w:rsidP="00E427C7">
            <w:pPr>
              <w:pStyle w:val="11"/>
            </w:pPr>
            <w:r w:rsidRPr="00B45A8B">
              <w:t>3.</w:t>
            </w:r>
          </w:p>
          <w:p w:rsidR="006B487D" w:rsidRPr="00B45A8B" w:rsidRDefault="006B487D" w:rsidP="00E427C7">
            <w:pPr>
              <w:pStyle w:val="11"/>
            </w:pPr>
            <w:r w:rsidRPr="00B45A8B">
              <w:t>4.</w:t>
            </w:r>
          </w:p>
        </w:tc>
      </w:tr>
    </w:tbl>
    <w:p w:rsidR="006B487D" w:rsidRPr="00B45A8B" w:rsidRDefault="006B487D" w:rsidP="004A47DA">
      <w:pPr>
        <w:shd w:val="clear" w:color="auto" w:fill="FFFFFF"/>
        <w:spacing w:line="360" w:lineRule="auto"/>
        <w:ind w:firstLine="709"/>
        <w:jc w:val="both"/>
        <w:rPr>
          <w:sz w:val="28"/>
        </w:rPr>
      </w:pPr>
    </w:p>
    <w:p w:rsidR="006B487D" w:rsidRPr="00B45A8B" w:rsidRDefault="006B487D" w:rsidP="004A47DA">
      <w:pPr>
        <w:shd w:val="clear" w:color="auto" w:fill="FFFFFF"/>
        <w:spacing w:line="360" w:lineRule="auto"/>
        <w:ind w:firstLine="709"/>
        <w:jc w:val="both"/>
        <w:rPr>
          <w:b/>
          <w:sz w:val="28"/>
          <w:szCs w:val="24"/>
        </w:rPr>
      </w:pPr>
      <w:r w:rsidRPr="00B45A8B">
        <w:rPr>
          <w:b/>
          <w:sz w:val="28"/>
          <w:szCs w:val="24"/>
          <w:u w:val="single"/>
        </w:rPr>
        <w:t xml:space="preserve">Инструкция к вопросу 9: </w:t>
      </w:r>
      <w:r w:rsidRPr="00B45A8B">
        <w:rPr>
          <w:b/>
          <w:sz w:val="28"/>
          <w:szCs w:val="24"/>
        </w:rPr>
        <w:t>поставьте «крестик», «галочку» или любой другой знак в одной из двух колонок справа от высказываний.</w:t>
      </w:r>
    </w:p>
    <w:p w:rsidR="006B487D" w:rsidRDefault="006B487D" w:rsidP="004A47DA">
      <w:pPr>
        <w:pStyle w:val="31"/>
        <w:ind w:firstLine="709"/>
        <w:rPr>
          <w:szCs w:val="24"/>
        </w:rPr>
      </w:pPr>
      <w:r w:rsidRPr="00B45A8B">
        <w:rPr>
          <w:szCs w:val="24"/>
        </w:rPr>
        <w:t>9. Укажите свое отношение к следующим высказываниям?</w:t>
      </w:r>
    </w:p>
    <w:p w:rsidR="00E427C7" w:rsidRPr="00B45A8B" w:rsidRDefault="00E427C7" w:rsidP="004A47DA">
      <w:pPr>
        <w:pStyle w:val="31"/>
        <w:ind w:firstLine="709"/>
        <w:rPr>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08"/>
        <w:gridCol w:w="1482"/>
        <w:gridCol w:w="1482"/>
      </w:tblGrid>
      <w:tr w:rsidR="006B487D" w:rsidRPr="00E427C7" w:rsidTr="00E427C7">
        <w:trPr>
          <w:jc w:val="center"/>
        </w:trPr>
        <w:tc>
          <w:tcPr>
            <w:tcW w:w="6656" w:type="dxa"/>
            <w:vAlign w:val="center"/>
          </w:tcPr>
          <w:p w:rsidR="006B487D" w:rsidRPr="00E427C7" w:rsidRDefault="006B487D" w:rsidP="00E427C7">
            <w:pPr>
              <w:pStyle w:val="11"/>
            </w:pPr>
            <w:r w:rsidRPr="00E427C7">
              <w:t>Наименование ценности</w:t>
            </w:r>
          </w:p>
        </w:tc>
        <w:tc>
          <w:tcPr>
            <w:tcW w:w="1599" w:type="dxa"/>
            <w:vAlign w:val="center"/>
          </w:tcPr>
          <w:p w:rsidR="006B487D" w:rsidRPr="00E427C7" w:rsidRDefault="006B487D" w:rsidP="00E427C7">
            <w:pPr>
              <w:pStyle w:val="11"/>
            </w:pPr>
            <w:r w:rsidRPr="00E427C7">
              <w:t>Я согласен с высказыванием</w:t>
            </w:r>
          </w:p>
        </w:tc>
        <w:tc>
          <w:tcPr>
            <w:tcW w:w="1599" w:type="dxa"/>
            <w:vAlign w:val="center"/>
          </w:tcPr>
          <w:p w:rsidR="006B487D" w:rsidRPr="00E427C7" w:rsidRDefault="006B487D" w:rsidP="00E427C7">
            <w:pPr>
              <w:pStyle w:val="11"/>
            </w:pPr>
            <w:r w:rsidRPr="00E427C7">
              <w:t>Я не согласен с высказыванием</w:t>
            </w:r>
          </w:p>
        </w:tc>
      </w:tr>
      <w:tr w:rsidR="006B487D" w:rsidRPr="00E427C7" w:rsidTr="00E427C7">
        <w:trPr>
          <w:jc w:val="center"/>
        </w:trPr>
        <w:tc>
          <w:tcPr>
            <w:tcW w:w="6656" w:type="dxa"/>
          </w:tcPr>
          <w:p w:rsidR="006B487D" w:rsidRPr="00E427C7" w:rsidRDefault="006B487D" w:rsidP="00E427C7">
            <w:pPr>
              <w:pStyle w:val="11"/>
            </w:pPr>
            <w:r w:rsidRPr="00E427C7">
              <w:t>9.1. Работать, а не подрабатывать</w:t>
            </w:r>
          </w:p>
        </w:tc>
        <w:tc>
          <w:tcPr>
            <w:tcW w:w="1599" w:type="dxa"/>
          </w:tcPr>
          <w:p w:rsidR="006B487D" w:rsidRPr="00E427C7" w:rsidRDefault="006B487D" w:rsidP="00E427C7">
            <w:pPr>
              <w:pStyle w:val="11"/>
            </w:pPr>
          </w:p>
        </w:tc>
        <w:tc>
          <w:tcPr>
            <w:tcW w:w="1599" w:type="dxa"/>
          </w:tcPr>
          <w:p w:rsidR="006B487D" w:rsidRPr="00E427C7" w:rsidRDefault="006B487D" w:rsidP="00E427C7">
            <w:pPr>
              <w:pStyle w:val="11"/>
            </w:pPr>
          </w:p>
        </w:tc>
      </w:tr>
      <w:tr w:rsidR="006B487D" w:rsidRPr="00E427C7" w:rsidTr="00E427C7">
        <w:trPr>
          <w:jc w:val="center"/>
        </w:trPr>
        <w:tc>
          <w:tcPr>
            <w:tcW w:w="6656" w:type="dxa"/>
          </w:tcPr>
          <w:p w:rsidR="006B487D" w:rsidRPr="00E427C7" w:rsidRDefault="006B487D" w:rsidP="00E427C7">
            <w:pPr>
              <w:pStyle w:val="11"/>
            </w:pPr>
            <w:r w:rsidRPr="00E427C7">
              <w:t>9.2. Клиент всегда прав</w:t>
            </w:r>
          </w:p>
        </w:tc>
        <w:tc>
          <w:tcPr>
            <w:tcW w:w="1599" w:type="dxa"/>
          </w:tcPr>
          <w:p w:rsidR="006B487D" w:rsidRPr="00E427C7" w:rsidRDefault="006B487D" w:rsidP="00E427C7">
            <w:pPr>
              <w:pStyle w:val="11"/>
            </w:pPr>
          </w:p>
        </w:tc>
        <w:tc>
          <w:tcPr>
            <w:tcW w:w="1599" w:type="dxa"/>
          </w:tcPr>
          <w:p w:rsidR="006B487D" w:rsidRPr="00E427C7" w:rsidRDefault="006B487D" w:rsidP="00E427C7">
            <w:pPr>
              <w:pStyle w:val="11"/>
            </w:pPr>
          </w:p>
        </w:tc>
      </w:tr>
      <w:tr w:rsidR="006B487D" w:rsidRPr="00E427C7" w:rsidTr="00E427C7">
        <w:trPr>
          <w:jc w:val="center"/>
        </w:trPr>
        <w:tc>
          <w:tcPr>
            <w:tcW w:w="6656" w:type="dxa"/>
          </w:tcPr>
          <w:p w:rsidR="006B487D" w:rsidRPr="00E427C7" w:rsidRDefault="006B487D" w:rsidP="00E427C7">
            <w:pPr>
              <w:pStyle w:val="11"/>
            </w:pPr>
            <w:r w:rsidRPr="00E427C7">
              <w:t>9.3. Минимум риска приносит максимум успеха</w:t>
            </w:r>
          </w:p>
        </w:tc>
        <w:tc>
          <w:tcPr>
            <w:tcW w:w="1599" w:type="dxa"/>
          </w:tcPr>
          <w:p w:rsidR="006B487D" w:rsidRPr="00E427C7" w:rsidRDefault="006B487D" w:rsidP="00E427C7">
            <w:pPr>
              <w:pStyle w:val="11"/>
            </w:pPr>
          </w:p>
        </w:tc>
        <w:tc>
          <w:tcPr>
            <w:tcW w:w="1599" w:type="dxa"/>
          </w:tcPr>
          <w:p w:rsidR="006B487D" w:rsidRPr="00E427C7" w:rsidRDefault="006B487D" w:rsidP="00E427C7">
            <w:pPr>
              <w:pStyle w:val="11"/>
            </w:pPr>
          </w:p>
        </w:tc>
      </w:tr>
      <w:tr w:rsidR="006B487D" w:rsidRPr="00E427C7" w:rsidTr="00E427C7">
        <w:trPr>
          <w:jc w:val="center"/>
        </w:trPr>
        <w:tc>
          <w:tcPr>
            <w:tcW w:w="6656" w:type="dxa"/>
          </w:tcPr>
          <w:p w:rsidR="006B487D" w:rsidRPr="00E427C7" w:rsidRDefault="006B487D" w:rsidP="00E427C7">
            <w:pPr>
              <w:pStyle w:val="11"/>
            </w:pPr>
            <w:r w:rsidRPr="00E427C7">
              <w:t>9.4. Коллектив – единая семья</w:t>
            </w:r>
          </w:p>
        </w:tc>
        <w:tc>
          <w:tcPr>
            <w:tcW w:w="1599" w:type="dxa"/>
          </w:tcPr>
          <w:p w:rsidR="006B487D" w:rsidRPr="00E427C7" w:rsidRDefault="006B487D" w:rsidP="00E427C7">
            <w:pPr>
              <w:pStyle w:val="11"/>
            </w:pPr>
          </w:p>
        </w:tc>
        <w:tc>
          <w:tcPr>
            <w:tcW w:w="1599" w:type="dxa"/>
          </w:tcPr>
          <w:p w:rsidR="006B487D" w:rsidRPr="00E427C7" w:rsidRDefault="006B487D" w:rsidP="00E427C7">
            <w:pPr>
              <w:pStyle w:val="11"/>
            </w:pPr>
          </w:p>
        </w:tc>
      </w:tr>
      <w:tr w:rsidR="006B487D" w:rsidRPr="00E427C7" w:rsidTr="00E427C7">
        <w:trPr>
          <w:jc w:val="center"/>
        </w:trPr>
        <w:tc>
          <w:tcPr>
            <w:tcW w:w="6656" w:type="dxa"/>
          </w:tcPr>
          <w:p w:rsidR="006B487D" w:rsidRPr="00E427C7" w:rsidRDefault="006B487D" w:rsidP="00E427C7">
            <w:pPr>
              <w:pStyle w:val="11"/>
            </w:pPr>
            <w:r w:rsidRPr="00E427C7">
              <w:t>9.5. Каждый должен быть информирован о состоянии дел на предприятии</w:t>
            </w:r>
          </w:p>
        </w:tc>
        <w:tc>
          <w:tcPr>
            <w:tcW w:w="1599" w:type="dxa"/>
          </w:tcPr>
          <w:p w:rsidR="006B487D" w:rsidRPr="00E427C7" w:rsidRDefault="006B487D" w:rsidP="00E427C7">
            <w:pPr>
              <w:pStyle w:val="11"/>
            </w:pPr>
          </w:p>
        </w:tc>
        <w:tc>
          <w:tcPr>
            <w:tcW w:w="1599" w:type="dxa"/>
          </w:tcPr>
          <w:p w:rsidR="006B487D" w:rsidRPr="00E427C7" w:rsidRDefault="006B487D" w:rsidP="00E427C7">
            <w:pPr>
              <w:pStyle w:val="11"/>
            </w:pPr>
          </w:p>
        </w:tc>
      </w:tr>
      <w:tr w:rsidR="006B487D" w:rsidRPr="00E427C7" w:rsidTr="00E427C7">
        <w:trPr>
          <w:jc w:val="center"/>
        </w:trPr>
        <w:tc>
          <w:tcPr>
            <w:tcW w:w="6656" w:type="dxa"/>
          </w:tcPr>
          <w:p w:rsidR="006B487D" w:rsidRPr="00E427C7" w:rsidRDefault="006B487D" w:rsidP="00E427C7">
            <w:pPr>
              <w:pStyle w:val="11"/>
            </w:pPr>
            <w:r w:rsidRPr="00E427C7">
              <w:t xml:space="preserve">9.6. Главное – личный успех </w:t>
            </w:r>
          </w:p>
        </w:tc>
        <w:tc>
          <w:tcPr>
            <w:tcW w:w="1599" w:type="dxa"/>
          </w:tcPr>
          <w:p w:rsidR="006B487D" w:rsidRPr="00E427C7" w:rsidRDefault="006B487D" w:rsidP="00E427C7">
            <w:pPr>
              <w:pStyle w:val="11"/>
            </w:pPr>
          </w:p>
        </w:tc>
        <w:tc>
          <w:tcPr>
            <w:tcW w:w="1599" w:type="dxa"/>
          </w:tcPr>
          <w:p w:rsidR="006B487D" w:rsidRPr="00E427C7" w:rsidRDefault="006B487D" w:rsidP="00E427C7">
            <w:pPr>
              <w:pStyle w:val="11"/>
            </w:pPr>
          </w:p>
        </w:tc>
      </w:tr>
      <w:tr w:rsidR="006B487D" w:rsidRPr="00E427C7" w:rsidTr="00E427C7">
        <w:trPr>
          <w:jc w:val="center"/>
        </w:trPr>
        <w:tc>
          <w:tcPr>
            <w:tcW w:w="6656" w:type="dxa"/>
          </w:tcPr>
          <w:p w:rsidR="006B487D" w:rsidRPr="00E427C7" w:rsidRDefault="006B487D" w:rsidP="00E427C7">
            <w:pPr>
              <w:pStyle w:val="11"/>
            </w:pPr>
            <w:r w:rsidRPr="00E427C7">
              <w:t>9.7. Для руководства главное – забота о подчиненных</w:t>
            </w:r>
          </w:p>
        </w:tc>
        <w:tc>
          <w:tcPr>
            <w:tcW w:w="1599" w:type="dxa"/>
          </w:tcPr>
          <w:p w:rsidR="006B487D" w:rsidRPr="00E427C7" w:rsidRDefault="006B487D" w:rsidP="00E427C7">
            <w:pPr>
              <w:pStyle w:val="11"/>
            </w:pPr>
          </w:p>
        </w:tc>
        <w:tc>
          <w:tcPr>
            <w:tcW w:w="1599" w:type="dxa"/>
          </w:tcPr>
          <w:p w:rsidR="006B487D" w:rsidRPr="00E427C7" w:rsidRDefault="006B487D" w:rsidP="00E427C7">
            <w:pPr>
              <w:pStyle w:val="11"/>
            </w:pPr>
          </w:p>
        </w:tc>
      </w:tr>
    </w:tbl>
    <w:p w:rsidR="006B487D" w:rsidRPr="00B45A8B" w:rsidRDefault="006B487D" w:rsidP="004A47DA">
      <w:pPr>
        <w:shd w:val="clear" w:color="auto" w:fill="FFFFFF"/>
        <w:spacing w:line="360" w:lineRule="auto"/>
        <w:ind w:firstLine="709"/>
        <w:jc w:val="both"/>
        <w:rPr>
          <w:b/>
          <w:sz w:val="28"/>
          <w:u w:val="single"/>
        </w:rPr>
      </w:pPr>
    </w:p>
    <w:p w:rsidR="006B487D" w:rsidRPr="00B45A8B" w:rsidRDefault="006B487D" w:rsidP="004A47DA">
      <w:pPr>
        <w:shd w:val="clear" w:color="auto" w:fill="FFFFFF"/>
        <w:spacing w:line="360" w:lineRule="auto"/>
        <w:ind w:firstLine="709"/>
        <w:jc w:val="both"/>
        <w:rPr>
          <w:b/>
          <w:sz w:val="28"/>
          <w:szCs w:val="24"/>
        </w:rPr>
      </w:pPr>
      <w:r w:rsidRPr="00B45A8B">
        <w:rPr>
          <w:b/>
          <w:sz w:val="28"/>
          <w:szCs w:val="24"/>
          <w:u w:val="single"/>
        </w:rPr>
        <w:t xml:space="preserve">Инструкция к вопросу 10: </w:t>
      </w:r>
      <w:r w:rsidRPr="00B45A8B">
        <w:rPr>
          <w:b/>
          <w:sz w:val="28"/>
          <w:szCs w:val="24"/>
        </w:rPr>
        <w:t>Обведите в кружок цифры нужных вариантов ответа, но их должно быть не больше трех.</w:t>
      </w:r>
    </w:p>
    <w:p w:rsidR="006B487D" w:rsidRPr="00B45A8B" w:rsidRDefault="006B487D" w:rsidP="004A47DA">
      <w:pPr>
        <w:pStyle w:val="31"/>
        <w:ind w:firstLine="709"/>
        <w:rPr>
          <w:szCs w:val="24"/>
        </w:rPr>
      </w:pPr>
      <w:r w:rsidRPr="00B45A8B">
        <w:rPr>
          <w:szCs w:val="24"/>
        </w:rPr>
        <w:t>10. По каким критериям, на Ваш взгляд, можно судить о том, что предприятие является преуспевающим?</w:t>
      </w:r>
    </w:p>
    <w:p w:rsidR="006B487D" w:rsidRPr="00B45A8B" w:rsidRDefault="006B487D" w:rsidP="004A47DA">
      <w:pPr>
        <w:shd w:val="clear" w:color="auto" w:fill="FFFFFF"/>
        <w:spacing w:line="360" w:lineRule="auto"/>
        <w:ind w:firstLine="709"/>
        <w:jc w:val="both"/>
        <w:rPr>
          <w:sz w:val="28"/>
          <w:szCs w:val="24"/>
        </w:rPr>
      </w:pPr>
      <w:r w:rsidRPr="00B45A8B">
        <w:rPr>
          <w:sz w:val="28"/>
          <w:szCs w:val="24"/>
        </w:rPr>
        <w:t>10.1. Высокая приверженность персонала культуре предприятия</w:t>
      </w:r>
    </w:p>
    <w:p w:rsidR="006B487D" w:rsidRPr="00B45A8B" w:rsidRDefault="006B487D" w:rsidP="004A47DA">
      <w:pPr>
        <w:shd w:val="clear" w:color="auto" w:fill="FFFFFF"/>
        <w:spacing w:line="360" w:lineRule="auto"/>
        <w:ind w:firstLine="709"/>
        <w:jc w:val="both"/>
        <w:rPr>
          <w:sz w:val="28"/>
          <w:szCs w:val="24"/>
        </w:rPr>
      </w:pPr>
      <w:r w:rsidRPr="00B45A8B">
        <w:rPr>
          <w:sz w:val="28"/>
          <w:szCs w:val="24"/>
        </w:rPr>
        <w:t>10.2. Обладание уникальной технологией</w:t>
      </w:r>
    </w:p>
    <w:p w:rsidR="006B487D" w:rsidRPr="00B45A8B" w:rsidRDefault="006B487D" w:rsidP="004A47DA">
      <w:pPr>
        <w:shd w:val="clear" w:color="auto" w:fill="FFFFFF"/>
        <w:spacing w:line="360" w:lineRule="auto"/>
        <w:ind w:firstLine="709"/>
        <w:jc w:val="both"/>
        <w:rPr>
          <w:sz w:val="28"/>
          <w:szCs w:val="24"/>
        </w:rPr>
      </w:pPr>
      <w:r w:rsidRPr="00B45A8B">
        <w:rPr>
          <w:sz w:val="28"/>
          <w:szCs w:val="24"/>
        </w:rPr>
        <w:t>10.3. Наибольшие объемы реализации продукции</w:t>
      </w:r>
    </w:p>
    <w:p w:rsidR="006B487D" w:rsidRPr="00B45A8B" w:rsidRDefault="006B487D" w:rsidP="004A47DA">
      <w:pPr>
        <w:shd w:val="clear" w:color="auto" w:fill="FFFFFF"/>
        <w:spacing w:line="360" w:lineRule="auto"/>
        <w:ind w:firstLine="709"/>
        <w:jc w:val="both"/>
        <w:rPr>
          <w:sz w:val="28"/>
          <w:szCs w:val="24"/>
        </w:rPr>
      </w:pPr>
      <w:r w:rsidRPr="00B45A8B">
        <w:rPr>
          <w:sz w:val="28"/>
          <w:szCs w:val="24"/>
        </w:rPr>
        <w:t>10.4. Лидирующее положение на рынке</w:t>
      </w:r>
    </w:p>
    <w:p w:rsidR="006B487D" w:rsidRPr="00B45A8B" w:rsidRDefault="006B487D" w:rsidP="004A47DA">
      <w:pPr>
        <w:shd w:val="clear" w:color="auto" w:fill="FFFFFF"/>
        <w:spacing w:line="360" w:lineRule="auto"/>
        <w:ind w:firstLine="709"/>
        <w:jc w:val="both"/>
        <w:rPr>
          <w:sz w:val="28"/>
          <w:szCs w:val="24"/>
        </w:rPr>
      </w:pPr>
      <w:r w:rsidRPr="00B45A8B">
        <w:rPr>
          <w:sz w:val="28"/>
          <w:szCs w:val="24"/>
        </w:rPr>
        <w:t>10.5. Высокая заработная плата сотрудников и объемный социальный пакет</w:t>
      </w:r>
    </w:p>
    <w:p w:rsidR="006B487D" w:rsidRPr="00B45A8B" w:rsidRDefault="006B487D" w:rsidP="004A47DA">
      <w:pPr>
        <w:shd w:val="clear" w:color="auto" w:fill="FFFFFF"/>
        <w:spacing w:line="360" w:lineRule="auto"/>
        <w:ind w:firstLine="709"/>
        <w:jc w:val="both"/>
        <w:rPr>
          <w:sz w:val="28"/>
          <w:szCs w:val="24"/>
        </w:rPr>
      </w:pPr>
      <w:r w:rsidRPr="00B45A8B">
        <w:rPr>
          <w:sz w:val="28"/>
          <w:szCs w:val="24"/>
        </w:rPr>
        <w:t>10.6. Сплоченность и единство коллектива предприятия</w:t>
      </w:r>
    </w:p>
    <w:p w:rsidR="006B487D" w:rsidRPr="00B45A8B" w:rsidRDefault="006B487D" w:rsidP="004A47DA">
      <w:pPr>
        <w:shd w:val="clear" w:color="auto" w:fill="FFFFFF"/>
        <w:spacing w:line="360" w:lineRule="auto"/>
        <w:ind w:firstLine="709"/>
        <w:jc w:val="both"/>
        <w:rPr>
          <w:sz w:val="28"/>
          <w:szCs w:val="24"/>
        </w:rPr>
      </w:pPr>
      <w:r w:rsidRPr="00B45A8B">
        <w:rPr>
          <w:sz w:val="28"/>
          <w:szCs w:val="24"/>
        </w:rPr>
        <w:t>10.7. Наличие сильного лидера во главе команды</w:t>
      </w:r>
    </w:p>
    <w:p w:rsidR="006B487D" w:rsidRPr="00B45A8B" w:rsidRDefault="006B487D" w:rsidP="004A47DA">
      <w:pPr>
        <w:shd w:val="clear" w:color="auto" w:fill="FFFFFF"/>
        <w:spacing w:line="360" w:lineRule="auto"/>
        <w:ind w:firstLine="709"/>
        <w:jc w:val="both"/>
        <w:rPr>
          <w:b/>
          <w:sz w:val="28"/>
          <w:szCs w:val="24"/>
        </w:rPr>
      </w:pPr>
    </w:p>
    <w:p w:rsidR="006B487D" w:rsidRPr="00B45A8B" w:rsidRDefault="006B487D" w:rsidP="004A47DA">
      <w:pPr>
        <w:shd w:val="clear" w:color="auto" w:fill="FFFFFF"/>
        <w:spacing w:line="360" w:lineRule="auto"/>
        <w:ind w:firstLine="709"/>
        <w:jc w:val="both"/>
        <w:rPr>
          <w:b/>
          <w:sz w:val="28"/>
          <w:szCs w:val="24"/>
        </w:rPr>
      </w:pPr>
      <w:r w:rsidRPr="00B45A8B">
        <w:rPr>
          <w:b/>
          <w:sz w:val="28"/>
          <w:szCs w:val="24"/>
          <w:u w:val="single"/>
        </w:rPr>
        <w:t>Инструкция к вопросу 11:</w:t>
      </w:r>
      <w:r w:rsidRPr="00B45A8B">
        <w:rPr>
          <w:sz w:val="28"/>
          <w:szCs w:val="24"/>
        </w:rPr>
        <w:t xml:space="preserve"> </w:t>
      </w:r>
      <w:r w:rsidRPr="00B45A8B">
        <w:rPr>
          <w:b/>
          <w:sz w:val="28"/>
          <w:szCs w:val="24"/>
        </w:rPr>
        <w:t>Вам представлено начало предложения, допишите окончание, которое может быть абсолютно любым, главное чтобы оно отражало Ваше личное мнение.</w:t>
      </w:r>
    </w:p>
    <w:p w:rsidR="006B487D" w:rsidRPr="00B45A8B" w:rsidRDefault="006B487D" w:rsidP="004A47DA">
      <w:pPr>
        <w:shd w:val="clear" w:color="auto" w:fill="FFFFFF"/>
        <w:spacing w:line="360" w:lineRule="auto"/>
        <w:ind w:firstLine="709"/>
        <w:jc w:val="both"/>
        <w:rPr>
          <w:sz w:val="28"/>
          <w:szCs w:val="24"/>
        </w:rPr>
      </w:pPr>
      <w:r w:rsidRPr="00B45A8B">
        <w:rPr>
          <w:sz w:val="28"/>
          <w:szCs w:val="24"/>
        </w:rPr>
        <w:t>11. Продолжите предложения:</w:t>
      </w:r>
    </w:p>
    <w:p w:rsidR="006B487D" w:rsidRPr="00B45A8B" w:rsidRDefault="006B487D" w:rsidP="004A47DA">
      <w:pPr>
        <w:shd w:val="clear" w:color="auto" w:fill="FFFFFF"/>
        <w:spacing w:line="360" w:lineRule="auto"/>
        <w:ind w:firstLine="709"/>
        <w:jc w:val="both"/>
        <w:rPr>
          <w:sz w:val="28"/>
          <w:szCs w:val="24"/>
        </w:rPr>
      </w:pPr>
      <w:r w:rsidRPr="00B45A8B">
        <w:rPr>
          <w:sz w:val="28"/>
          <w:szCs w:val="24"/>
        </w:rPr>
        <w:t xml:space="preserve">11.1. Наше предприятие по сравнению с другими </w:t>
      </w:r>
    </w:p>
    <w:p w:rsidR="006B487D" w:rsidRPr="00B45A8B" w:rsidRDefault="006B487D" w:rsidP="004A47DA">
      <w:pPr>
        <w:shd w:val="clear" w:color="auto" w:fill="FFFFFF"/>
        <w:spacing w:line="360" w:lineRule="auto"/>
        <w:ind w:firstLine="709"/>
        <w:jc w:val="both"/>
        <w:rPr>
          <w:sz w:val="28"/>
          <w:szCs w:val="24"/>
        </w:rPr>
      </w:pPr>
      <w:r w:rsidRPr="00B45A8B">
        <w:rPr>
          <w:sz w:val="28"/>
          <w:szCs w:val="24"/>
        </w:rPr>
        <w:t>11.2. На работе я ___________________________________________________________</w:t>
      </w:r>
    </w:p>
    <w:p w:rsidR="006B487D" w:rsidRPr="00B45A8B" w:rsidRDefault="006B487D" w:rsidP="004A47DA">
      <w:pPr>
        <w:shd w:val="clear" w:color="auto" w:fill="FFFFFF"/>
        <w:spacing w:line="360" w:lineRule="auto"/>
        <w:ind w:firstLine="709"/>
        <w:jc w:val="both"/>
        <w:rPr>
          <w:sz w:val="28"/>
          <w:szCs w:val="24"/>
        </w:rPr>
      </w:pPr>
      <w:r w:rsidRPr="00B45A8B">
        <w:rPr>
          <w:sz w:val="28"/>
          <w:szCs w:val="24"/>
        </w:rPr>
        <w:t>11.3. Коллектив нашего предприятия__________________________________________</w:t>
      </w:r>
    </w:p>
    <w:p w:rsidR="006B487D" w:rsidRPr="00B45A8B" w:rsidRDefault="006B487D" w:rsidP="004A47DA">
      <w:pPr>
        <w:shd w:val="clear" w:color="auto" w:fill="FFFFFF"/>
        <w:spacing w:line="360" w:lineRule="auto"/>
        <w:ind w:firstLine="709"/>
        <w:jc w:val="both"/>
        <w:rPr>
          <w:sz w:val="28"/>
        </w:rPr>
      </w:pPr>
      <w:r w:rsidRPr="00B45A8B">
        <w:rPr>
          <w:sz w:val="28"/>
        </w:rPr>
        <w:t>11.4. Если бы это зависело от меня, то наше предприятие________________________________________</w:t>
      </w:r>
    </w:p>
    <w:p w:rsidR="006B487D" w:rsidRPr="00B45A8B" w:rsidRDefault="006B487D" w:rsidP="004A47DA">
      <w:pPr>
        <w:shd w:val="clear" w:color="auto" w:fill="FFFFFF"/>
        <w:spacing w:line="360" w:lineRule="auto"/>
        <w:ind w:firstLine="709"/>
        <w:jc w:val="both"/>
        <w:rPr>
          <w:b/>
          <w:sz w:val="28"/>
        </w:rPr>
      </w:pPr>
      <w:r w:rsidRPr="00B45A8B">
        <w:rPr>
          <w:b/>
          <w:sz w:val="28"/>
        </w:rPr>
        <w:t>ЧАСТЬ 2</w:t>
      </w:r>
    </w:p>
    <w:p w:rsidR="006B487D" w:rsidRPr="00B45A8B" w:rsidRDefault="006B487D" w:rsidP="004A47DA">
      <w:pPr>
        <w:shd w:val="clear" w:color="auto" w:fill="FFFFFF"/>
        <w:tabs>
          <w:tab w:val="left" w:pos="8640"/>
        </w:tabs>
        <w:spacing w:line="360" w:lineRule="auto"/>
        <w:ind w:firstLine="709"/>
        <w:jc w:val="both"/>
        <w:rPr>
          <w:b/>
          <w:sz w:val="28"/>
          <w:szCs w:val="24"/>
        </w:rPr>
      </w:pPr>
      <w:r w:rsidRPr="00B45A8B">
        <w:rPr>
          <w:b/>
          <w:sz w:val="28"/>
          <w:szCs w:val="24"/>
          <w:u w:val="single"/>
        </w:rPr>
        <w:t>Инструкция к вопросу 12</w:t>
      </w:r>
      <w:r w:rsidRPr="00B45A8B">
        <w:rPr>
          <w:b/>
          <w:sz w:val="28"/>
          <w:szCs w:val="24"/>
        </w:rPr>
        <w:t>: Проранжируйте указанные факторы, в зависимости от степени их влияния на формирование психологической атмосферы. Выберите наиболее на Ваш взгляд значимый фактор и присвойте ему ранг «1», затем выберете второй по значимости фактор и присвойте ему ранг «2», проделайте все то же самое с остальными факторами. Тогда фактор наименее всего влияющий на психологическую атмосферу предприятия получит ранг «10».</w:t>
      </w:r>
    </w:p>
    <w:p w:rsidR="006B487D" w:rsidRDefault="006B487D" w:rsidP="004A47DA">
      <w:pPr>
        <w:pStyle w:val="af1"/>
        <w:ind w:right="0" w:firstLine="709"/>
        <w:rPr>
          <w:szCs w:val="24"/>
        </w:rPr>
      </w:pPr>
      <w:r w:rsidRPr="00B45A8B">
        <w:rPr>
          <w:szCs w:val="24"/>
        </w:rPr>
        <w:t xml:space="preserve">12. Какие факторы на Ваш взгляд влияют на формирование психологической атмосферы на Вашем </w:t>
      </w:r>
      <w:r w:rsidR="00E427C7">
        <w:rPr>
          <w:szCs w:val="24"/>
        </w:rPr>
        <w:t>предприятии?</w:t>
      </w:r>
    </w:p>
    <w:p w:rsidR="00E427C7" w:rsidRPr="00B45A8B" w:rsidRDefault="00E427C7" w:rsidP="004A47DA">
      <w:pPr>
        <w:pStyle w:val="af1"/>
        <w:ind w:right="0" w:firstLine="709"/>
        <w:rPr>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9"/>
        <w:gridCol w:w="1523"/>
      </w:tblGrid>
      <w:tr w:rsidR="006B487D" w:rsidRPr="00B45A8B" w:rsidTr="00E427C7">
        <w:trPr>
          <w:jc w:val="center"/>
        </w:trPr>
        <w:tc>
          <w:tcPr>
            <w:tcW w:w="8100" w:type="dxa"/>
          </w:tcPr>
          <w:p w:rsidR="006B487D" w:rsidRPr="00B45A8B" w:rsidRDefault="006B487D" w:rsidP="00E427C7">
            <w:pPr>
              <w:pStyle w:val="11"/>
            </w:pPr>
            <w:r w:rsidRPr="00B45A8B">
              <w:t>Наименование фактора</w:t>
            </w:r>
          </w:p>
        </w:tc>
        <w:tc>
          <w:tcPr>
            <w:tcW w:w="1620" w:type="dxa"/>
          </w:tcPr>
          <w:p w:rsidR="006B487D" w:rsidRPr="00B45A8B" w:rsidRDefault="006B487D" w:rsidP="00E427C7">
            <w:pPr>
              <w:pStyle w:val="11"/>
            </w:pPr>
            <w:r w:rsidRPr="00B45A8B">
              <w:t>Ранг</w:t>
            </w:r>
          </w:p>
        </w:tc>
      </w:tr>
      <w:tr w:rsidR="006B487D" w:rsidRPr="00B45A8B" w:rsidTr="00E427C7">
        <w:trPr>
          <w:jc w:val="center"/>
        </w:trPr>
        <w:tc>
          <w:tcPr>
            <w:tcW w:w="8100" w:type="dxa"/>
          </w:tcPr>
          <w:p w:rsidR="006B487D" w:rsidRPr="00B45A8B" w:rsidRDefault="006B487D" w:rsidP="00E427C7">
            <w:pPr>
              <w:pStyle w:val="11"/>
            </w:pPr>
            <w:r w:rsidRPr="00B45A8B">
              <w:t xml:space="preserve">Отношения между сотрудниками </w:t>
            </w:r>
          </w:p>
        </w:tc>
        <w:tc>
          <w:tcPr>
            <w:tcW w:w="1620" w:type="dxa"/>
          </w:tcPr>
          <w:p w:rsidR="006B487D" w:rsidRPr="00B45A8B" w:rsidRDefault="006B487D" w:rsidP="00E427C7">
            <w:pPr>
              <w:pStyle w:val="11"/>
            </w:pPr>
          </w:p>
        </w:tc>
      </w:tr>
      <w:tr w:rsidR="006B487D" w:rsidRPr="00B45A8B" w:rsidTr="00E427C7">
        <w:trPr>
          <w:jc w:val="center"/>
        </w:trPr>
        <w:tc>
          <w:tcPr>
            <w:tcW w:w="8100" w:type="dxa"/>
          </w:tcPr>
          <w:p w:rsidR="006B487D" w:rsidRPr="00B45A8B" w:rsidRDefault="006B487D" w:rsidP="00E427C7">
            <w:pPr>
              <w:pStyle w:val="11"/>
            </w:pPr>
            <w:r w:rsidRPr="00B45A8B">
              <w:t xml:space="preserve">Условия работы на предприятии </w:t>
            </w:r>
          </w:p>
        </w:tc>
        <w:tc>
          <w:tcPr>
            <w:tcW w:w="1620" w:type="dxa"/>
          </w:tcPr>
          <w:p w:rsidR="006B487D" w:rsidRPr="00B45A8B" w:rsidRDefault="006B487D" w:rsidP="00E427C7">
            <w:pPr>
              <w:pStyle w:val="11"/>
            </w:pPr>
          </w:p>
        </w:tc>
      </w:tr>
      <w:tr w:rsidR="006B487D" w:rsidRPr="00B45A8B" w:rsidTr="00E427C7">
        <w:trPr>
          <w:jc w:val="center"/>
        </w:trPr>
        <w:tc>
          <w:tcPr>
            <w:tcW w:w="8100" w:type="dxa"/>
          </w:tcPr>
          <w:p w:rsidR="006B487D" w:rsidRPr="00B45A8B" w:rsidRDefault="006B487D" w:rsidP="00E427C7">
            <w:pPr>
              <w:pStyle w:val="11"/>
            </w:pPr>
            <w:r w:rsidRPr="00B45A8B">
              <w:t xml:space="preserve">Заработная плата </w:t>
            </w:r>
          </w:p>
        </w:tc>
        <w:tc>
          <w:tcPr>
            <w:tcW w:w="1620" w:type="dxa"/>
          </w:tcPr>
          <w:p w:rsidR="006B487D" w:rsidRPr="00B45A8B" w:rsidRDefault="006B487D" w:rsidP="00E427C7">
            <w:pPr>
              <w:pStyle w:val="11"/>
            </w:pPr>
          </w:p>
        </w:tc>
      </w:tr>
      <w:tr w:rsidR="006B487D" w:rsidRPr="00B45A8B" w:rsidTr="00E427C7">
        <w:trPr>
          <w:jc w:val="center"/>
        </w:trPr>
        <w:tc>
          <w:tcPr>
            <w:tcW w:w="8100" w:type="dxa"/>
          </w:tcPr>
          <w:p w:rsidR="006B487D" w:rsidRPr="00B45A8B" w:rsidRDefault="006B487D" w:rsidP="00E427C7">
            <w:pPr>
              <w:pStyle w:val="11"/>
            </w:pPr>
            <w:r w:rsidRPr="00B45A8B">
              <w:t xml:space="preserve">Корпоративные праздники </w:t>
            </w:r>
          </w:p>
        </w:tc>
        <w:tc>
          <w:tcPr>
            <w:tcW w:w="1620" w:type="dxa"/>
          </w:tcPr>
          <w:p w:rsidR="006B487D" w:rsidRPr="00B45A8B" w:rsidRDefault="006B487D" w:rsidP="00E427C7">
            <w:pPr>
              <w:pStyle w:val="11"/>
            </w:pPr>
          </w:p>
        </w:tc>
      </w:tr>
      <w:tr w:rsidR="006B487D" w:rsidRPr="00B45A8B" w:rsidTr="00E427C7">
        <w:trPr>
          <w:jc w:val="center"/>
        </w:trPr>
        <w:tc>
          <w:tcPr>
            <w:tcW w:w="8100" w:type="dxa"/>
          </w:tcPr>
          <w:p w:rsidR="006B487D" w:rsidRPr="00B45A8B" w:rsidRDefault="006B487D" w:rsidP="00E427C7">
            <w:pPr>
              <w:pStyle w:val="11"/>
            </w:pPr>
            <w:r w:rsidRPr="00B45A8B">
              <w:t>Интересный и содержательный труд</w:t>
            </w:r>
          </w:p>
        </w:tc>
        <w:tc>
          <w:tcPr>
            <w:tcW w:w="1620" w:type="dxa"/>
          </w:tcPr>
          <w:p w:rsidR="006B487D" w:rsidRPr="00B45A8B" w:rsidRDefault="006B487D" w:rsidP="00E427C7">
            <w:pPr>
              <w:pStyle w:val="11"/>
            </w:pPr>
          </w:p>
        </w:tc>
      </w:tr>
      <w:tr w:rsidR="006B487D" w:rsidRPr="00B45A8B" w:rsidTr="00E427C7">
        <w:trPr>
          <w:jc w:val="center"/>
        </w:trPr>
        <w:tc>
          <w:tcPr>
            <w:tcW w:w="8100" w:type="dxa"/>
          </w:tcPr>
          <w:p w:rsidR="006B487D" w:rsidRPr="00B45A8B" w:rsidRDefault="006B487D" w:rsidP="00E427C7">
            <w:pPr>
              <w:pStyle w:val="11"/>
            </w:pPr>
            <w:r w:rsidRPr="00B45A8B">
              <w:t xml:space="preserve">Внимательное отношение к персоналу со стороны руководства </w:t>
            </w:r>
          </w:p>
        </w:tc>
        <w:tc>
          <w:tcPr>
            <w:tcW w:w="1620" w:type="dxa"/>
          </w:tcPr>
          <w:p w:rsidR="006B487D" w:rsidRPr="00B45A8B" w:rsidRDefault="006B487D" w:rsidP="00E427C7">
            <w:pPr>
              <w:pStyle w:val="11"/>
            </w:pPr>
          </w:p>
        </w:tc>
      </w:tr>
      <w:tr w:rsidR="006B487D" w:rsidRPr="00B45A8B" w:rsidTr="00E427C7">
        <w:trPr>
          <w:jc w:val="center"/>
        </w:trPr>
        <w:tc>
          <w:tcPr>
            <w:tcW w:w="8100" w:type="dxa"/>
          </w:tcPr>
          <w:p w:rsidR="006B487D" w:rsidRPr="00B45A8B" w:rsidRDefault="006B487D" w:rsidP="00E427C7">
            <w:pPr>
              <w:pStyle w:val="11"/>
            </w:pPr>
            <w:r w:rsidRPr="00B45A8B">
              <w:t xml:space="preserve">Стиль управления, принятый на предприятии </w:t>
            </w:r>
          </w:p>
        </w:tc>
        <w:tc>
          <w:tcPr>
            <w:tcW w:w="1620" w:type="dxa"/>
          </w:tcPr>
          <w:p w:rsidR="006B487D" w:rsidRPr="00B45A8B" w:rsidRDefault="006B487D" w:rsidP="00E427C7">
            <w:pPr>
              <w:pStyle w:val="11"/>
            </w:pPr>
          </w:p>
        </w:tc>
      </w:tr>
      <w:tr w:rsidR="006B487D" w:rsidRPr="00B45A8B" w:rsidTr="00E427C7">
        <w:trPr>
          <w:jc w:val="center"/>
        </w:trPr>
        <w:tc>
          <w:tcPr>
            <w:tcW w:w="8100" w:type="dxa"/>
          </w:tcPr>
          <w:p w:rsidR="006B487D" w:rsidRPr="00B45A8B" w:rsidRDefault="006B487D" w:rsidP="00E427C7">
            <w:pPr>
              <w:pStyle w:val="11"/>
            </w:pPr>
            <w:r w:rsidRPr="00B45A8B">
              <w:t xml:space="preserve">Стабильность предприятия </w:t>
            </w:r>
          </w:p>
        </w:tc>
        <w:tc>
          <w:tcPr>
            <w:tcW w:w="1620" w:type="dxa"/>
          </w:tcPr>
          <w:p w:rsidR="006B487D" w:rsidRPr="00B45A8B" w:rsidRDefault="006B487D" w:rsidP="00E427C7">
            <w:pPr>
              <w:pStyle w:val="11"/>
            </w:pPr>
          </w:p>
        </w:tc>
      </w:tr>
      <w:tr w:rsidR="006B487D" w:rsidRPr="00B45A8B" w:rsidTr="00E427C7">
        <w:trPr>
          <w:jc w:val="center"/>
        </w:trPr>
        <w:tc>
          <w:tcPr>
            <w:tcW w:w="8100" w:type="dxa"/>
          </w:tcPr>
          <w:p w:rsidR="006B487D" w:rsidRPr="00B45A8B" w:rsidRDefault="006B487D" w:rsidP="00E427C7">
            <w:pPr>
              <w:pStyle w:val="11"/>
            </w:pPr>
            <w:r w:rsidRPr="00B45A8B">
              <w:t xml:space="preserve">Льготы и поощрения, принятые на предприятии </w:t>
            </w:r>
          </w:p>
        </w:tc>
        <w:tc>
          <w:tcPr>
            <w:tcW w:w="1620" w:type="dxa"/>
          </w:tcPr>
          <w:p w:rsidR="006B487D" w:rsidRPr="00B45A8B" w:rsidRDefault="006B487D" w:rsidP="00E427C7">
            <w:pPr>
              <w:pStyle w:val="11"/>
            </w:pPr>
          </w:p>
        </w:tc>
      </w:tr>
      <w:tr w:rsidR="006B487D" w:rsidRPr="00B45A8B" w:rsidTr="00E427C7">
        <w:trPr>
          <w:jc w:val="center"/>
        </w:trPr>
        <w:tc>
          <w:tcPr>
            <w:tcW w:w="8100" w:type="dxa"/>
          </w:tcPr>
          <w:p w:rsidR="006B487D" w:rsidRPr="00B45A8B" w:rsidRDefault="006B487D" w:rsidP="00E427C7">
            <w:pPr>
              <w:pStyle w:val="11"/>
            </w:pPr>
            <w:r w:rsidRPr="00B45A8B">
              <w:t>Известность предприятия</w:t>
            </w:r>
          </w:p>
        </w:tc>
        <w:tc>
          <w:tcPr>
            <w:tcW w:w="1620" w:type="dxa"/>
          </w:tcPr>
          <w:p w:rsidR="006B487D" w:rsidRPr="00B45A8B" w:rsidRDefault="006B487D" w:rsidP="00E427C7">
            <w:pPr>
              <w:pStyle w:val="11"/>
            </w:pPr>
          </w:p>
        </w:tc>
      </w:tr>
    </w:tbl>
    <w:p w:rsidR="006B487D" w:rsidRPr="00B45A8B" w:rsidRDefault="006B487D" w:rsidP="004A47DA">
      <w:pPr>
        <w:spacing w:line="360" w:lineRule="auto"/>
        <w:ind w:firstLine="709"/>
        <w:jc w:val="both"/>
        <w:rPr>
          <w:b/>
          <w:sz w:val="28"/>
          <w:u w:val="single"/>
        </w:rPr>
      </w:pPr>
    </w:p>
    <w:p w:rsidR="006B487D" w:rsidRPr="00B45A8B" w:rsidRDefault="006B487D" w:rsidP="004A47DA">
      <w:pPr>
        <w:spacing w:line="360" w:lineRule="auto"/>
        <w:ind w:firstLine="709"/>
        <w:jc w:val="both"/>
        <w:rPr>
          <w:b/>
          <w:sz w:val="28"/>
          <w:szCs w:val="24"/>
        </w:rPr>
      </w:pPr>
      <w:r w:rsidRPr="00B45A8B">
        <w:rPr>
          <w:b/>
          <w:sz w:val="28"/>
          <w:szCs w:val="24"/>
          <w:u w:val="single"/>
        </w:rPr>
        <w:t>Инструкция к вопросу 13 – 24:</w:t>
      </w:r>
      <w:r w:rsidRPr="00B45A8B">
        <w:rPr>
          <w:sz w:val="28"/>
          <w:szCs w:val="24"/>
        </w:rPr>
        <w:t xml:space="preserve"> </w:t>
      </w:r>
      <w:r w:rsidRPr="00B45A8B">
        <w:rPr>
          <w:b/>
          <w:sz w:val="28"/>
          <w:szCs w:val="24"/>
        </w:rPr>
        <w:t>обведите в кружок цифру того варианта ответа, который наиболее соответствует Вашему мнению. Если у Вас есть особое мнение, впишите его в свободную строку. Вариант ответа должен быть один.</w:t>
      </w:r>
    </w:p>
    <w:p w:rsidR="006B487D" w:rsidRPr="00B45A8B" w:rsidRDefault="006B487D" w:rsidP="004A47DA">
      <w:pPr>
        <w:shd w:val="clear" w:color="auto" w:fill="FFFFFF"/>
        <w:tabs>
          <w:tab w:val="left" w:pos="8640"/>
        </w:tabs>
        <w:spacing w:line="360" w:lineRule="auto"/>
        <w:ind w:firstLine="709"/>
        <w:jc w:val="both"/>
        <w:rPr>
          <w:sz w:val="28"/>
          <w:szCs w:val="24"/>
        </w:rPr>
      </w:pPr>
      <w:r w:rsidRPr="00B45A8B">
        <w:rPr>
          <w:sz w:val="28"/>
          <w:szCs w:val="24"/>
        </w:rPr>
        <w:t>13. Какие чувства Вы испытываете, когда идете на работу?</w:t>
      </w:r>
    </w:p>
    <w:p w:rsidR="006B487D" w:rsidRPr="00B45A8B" w:rsidRDefault="006B487D" w:rsidP="004A47DA">
      <w:pPr>
        <w:widowControl/>
        <w:numPr>
          <w:ilvl w:val="0"/>
          <w:numId w:val="16"/>
        </w:numPr>
        <w:shd w:val="clear" w:color="auto" w:fill="FFFFFF"/>
        <w:tabs>
          <w:tab w:val="clear" w:pos="1080"/>
          <w:tab w:val="left" w:pos="900"/>
        </w:tabs>
        <w:autoSpaceDE/>
        <w:autoSpaceDN/>
        <w:adjustRightInd/>
        <w:spacing w:line="360" w:lineRule="auto"/>
        <w:ind w:left="0" w:firstLine="709"/>
        <w:jc w:val="both"/>
        <w:rPr>
          <w:sz w:val="28"/>
          <w:szCs w:val="24"/>
        </w:rPr>
      </w:pPr>
      <w:r w:rsidRPr="00B45A8B">
        <w:rPr>
          <w:sz w:val="28"/>
          <w:szCs w:val="24"/>
        </w:rPr>
        <w:t xml:space="preserve">Восторг и ощущение праздника </w:t>
      </w:r>
    </w:p>
    <w:p w:rsidR="006B487D" w:rsidRPr="00B45A8B" w:rsidRDefault="006B487D" w:rsidP="004A47DA">
      <w:pPr>
        <w:widowControl/>
        <w:numPr>
          <w:ilvl w:val="0"/>
          <w:numId w:val="16"/>
        </w:numPr>
        <w:shd w:val="clear" w:color="auto" w:fill="FFFFFF"/>
        <w:tabs>
          <w:tab w:val="clear" w:pos="1080"/>
          <w:tab w:val="left" w:pos="900"/>
        </w:tabs>
        <w:autoSpaceDE/>
        <w:autoSpaceDN/>
        <w:adjustRightInd/>
        <w:spacing w:line="360" w:lineRule="auto"/>
        <w:ind w:left="0" w:firstLine="709"/>
        <w:jc w:val="both"/>
        <w:rPr>
          <w:sz w:val="28"/>
          <w:szCs w:val="24"/>
        </w:rPr>
      </w:pPr>
      <w:r w:rsidRPr="00B45A8B">
        <w:rPr>
          <w:sz w:val="28"/>
          <w:szCs w:val="24"/>
        </w:rPr>
        <w:t>Радость</w:t>
      </w:r>
    </w:p>
    <w:p w:rsidR="006B487D" w:rsidRPr="00B45A8B" w:rsidRDefault="006B487D" w:rsidP="004A47DA">
      <w:pPr>
        <w:widowControl/>
        <w:numPr>
          <w:ilvl w:val="0"/>
          <w:numId w:val="16"/>
        </w:numPr>
        <w:shd w:val="clear" w:color="auto" w:fill="FFFFFF"/>
        <w:tabs>
          <w:tab w:val="clear" w:pos="1080"/>
          <w:tab w:val="left" w:pos="900"/>
        </w:tabs>
        <w:autoSpaceDE/>
        <w:autoSpaceDN/>
        <w:adjustRightInd/>
        <w:spacing w:line="360" w:lineRule="auto"/>
        <w:ind w:left="0" w:firstLine="709"/>
        <w:jc w:val="both"/>
        <w:rPr>
          <w:sz w:val="28"/>
          <w:szCs w:val="24"/>
        </w:rPr>
      </w:pPr>
      <w:r w:rsidRPr="00B45A8B">
        <w:rPr>
          <w:sz w:val="28"/>
          <w:szCs w:val="24"/>
        </w:rPr>
        <w:t>Удовлетворенность</w:t>
      </w:r>
    </w:p>
    <w:p w:rsidR="006B487D" w:rsidRPr="00B45A8B" w:rsidRDefault="006B487D" w:rsidP="004A47DA">
      <w:pPr>
        <w:widowControl/>
        <w:numPr>
          <w:ilvl w:val="0"/>
          <w:numId w:val="16"/>
        </w:numPr>
        <w:shd w:val="clear" w:color="auto" w:fill="FFFFFF"/>
        <w:tabs>
          <w:tab w:val="clear" w:pos="1080"/>
          <w:tab w:val="left" w:pos="900"/>
        </w:tabs>
        <w:autoSpaceDE/>
        <w:autoSpaceDN/>
        <w:adjustRightInd/>
        <w:spacing w:line="360" w:lineRule="auto"/>
        <w:ind w:left="0" w:firstLine="709"/>
        <w:jc w:val="both"/>
        <w:rPr>
          <w:sz w:val="28"/>
          <w:szCs w:val="24"/>
        </w:rPr>
      </w:pPr>
      <w:r w:rsidRPr="00B45A8B">
        <w:rPr>
          <w:sz w:val="28"/>
          <w:szCs w:val="24"/>
        </w:rPr>
        <w:t xml:space="preserve">Неопределенные чувства </w:t>
      </w:r>
    </w:p>
    <w:p w:rsidR="006B487D" w:rsidRPr="00B45A8B" w:rsidRDefault="006B487D" w:rsidP="004A47DA">
      <w:pPr>
        <w:widowControl/>
        <w:numPr>
          <w:ilvl w:val="0"/>
          <w:numId w:val="16"/>
        </w:numPr>
        <w:shd w:val="clear" w:color="auto" w:fill="FFFFFF"/>
        <w:tabs>
          <w:tab w:val="clear" w:pos="1080"/>
          <w:tab w:val="left" w:pos="900"/>
        </w:tabs>
        <w:autoSpaceDE/>
        <w:autoSpaceDN/>
        <w:adjustRightInd/>
        <w:spacing w:line="360" w:lineRule="auto"/>
        <w:ind w:left="0" w:firstLine="709"/>
        <w:jc w:val="both"/>
        <w:rPr>
          <w:sz w:val="28"/>
          <w:szCs w:val="24"/>
        </w:rPr>
      </w:pPr>
      <w:r w:rsidRPr="00B45A8B">
        <w:rPr>
          <w:sz w:val="28"/>
          <w:szCs w:val="24"/>
        </w:rPr>
        <w:t xml:space="preserve">Нежелание идти на работу </w:t>
      </w:r>
    </w:p>
    <w:p w:rsidR="006B487D" w:rsidRPr="00B45A8B" w:rsidRDefault="006B487D" w:rsidP="004A47DA">
      <w:pPr>
        <w:widowControl/>
        <w:numPr>
          <w:ilvl w:val="0"/>
          <w:numId w:val="16"/>
        </w:numPr>
        <w:shd w:val="clear" w:color="auto" w:fill="FFFFFF"/>
        <w:tabs>
          <w:tab w:val="clear" w:pos="1080"/>
          <w:tab w:val="left" w:pos="900"/>
        </w:tabs>
        <w:autoSpaceDE/>
        <w:autoSpaceDN/>
        <w:adjustRightInd/>
        <w:spacing w:line="360" w:lineRule="auto"/>
        <w:ind w:left="0" w:firstLine="709"/>
        <w:jc w:val="both"/>
        <w:rPr>
          <w:sz w:val="28"/>
          <w:szCs w:val="24"/>
        </w:rPr>
      </w:pPr>
      <w:r w:rsidRPr="00B45A8B">
        <w:rPr>
          <w:sz w:val="28"/>
          <w:szCs w:val="24"/>
        </w:rPr>
        <w:t xml:space="preserve">Подавленность </w:t>
      </w:r>
    </w:p>
    <w:p w:rsidR="006B487D" w:rsidRPr="00B45A8B" w:rsidRDefault="006B487D" w:rsidP="004A47DA">
      <w:pPr>
        <w:widowControl/>
        <w:numPr>
          <w:ilvl w:val="0"/>
          <w:numId w:val="16"/>
        </w:numPr>
        <w:shd w:val="clear" w:color="auto" w:fill="FFFFFF"/>
        <w:tabs>
          <w:tab w:val="clear" w:pos="1080"/>
          <w:tab w:val="left" w:pos="900"/>
        </w:tabs>
        <w:autoSpaceDE/>
        <w:autoSpaceDN/>
        <w:adjustRightInd/>
        <w:spacing w:line="360" w:lineRule="auto"/>
        <w:ind w:left="0" w:firstLine="709"/>
        <w:jc w:val="both"/>
        <w:rPr>
          <w:sz w:val="28"/>
          <w:szCs w:val="24"/>
        </w:rPr>
      </w:pPr>
      <w:r w:rsidRPr="00B45A8B">
        <w:rPr>
          <w:sz w:val="28"/>
          <w:szCs w:val="24"/>
        </w:rPr>
        <w:t xml:space="preserve">Досаду и раздражение </w:t>
      </w:r>
    </w:p>
    <w:p w:rsidR="006B487D" w:rsidRPr="00B45A8B" w:rsidRDefault="006B487D" w:rsidP="004A47DA">
      <w:pPr>
        <w:shd w:val="clear" w:color="auto" w:fill="FFFFFF"/>
        <w:tabs>
          <w:tab w:val="left" w:pos="0"/>
        </w:tabs>
        <w:spacing w:line="360" w:lineRule="auto"/>
        <w:ind w:firstLine="709"/>
        <w:jc w:val="both"/>
        <w:rPr>
          <w:sz w:val="28"/>
          <w:szCs w:val="24"/>
        </w:rPr>
      </w:pPr>
      <w:r w:rsidRPr="00B45A8B">
        <w:rPr>
          <w:sz w:val="28"/>
          <w:szCs w:val="24"/>
        </w:rPr>
        <w:t xml:space="preserve">14. Как вы воспринимаете коллег? </w:t>
      </w:r>
    </w:p>
    <w:p w:rsidR="006B487D" w:rsidRPr="00B45A8B" w:rsidRDefault="006B487D" w:rsidP="004A47DA">
      <w:pPr>
        <w:widowControl/>
        <w:numPr>
          <w:ilvl w:val="0"/>
          <w:numId w:val="17"/>
        </w:numPr>
        <w:shd w:val="clear" w:color="auto" w:fill="FFFFFF"/>
        <w:tabs>
          <w:tab w:val="clear" w:pos="1080"/>
          <w:tab w:val="left" w:pos="900"/>
        </w:tabs>
        <w:autoSpaceDE/>
        <w:autoSpaceDN/>
        <w:adjustRightInd/>
        <w:spacing w:line="360" w:lineRule="auto"/>
        <w:ind w:left="0" w:firstLine="709"/>
        <w:jc w:val="both"/>
        <w:rPr>
          <w:sz w:val="28"/>
          <w:szCs w:val="24"/>
        </w:rPr>
      </w:pPr>
      <w:r w:rsidRPr="00B45A8B">
        <w:rPr>
          <w:sz w:val="28"/>
          <w:szCs w:val="24"/>
        </w:rPr>
        <w:t>Партнеры</w:t>
      </w:r>
    </w:p>
    <w:p w:rsidR="006B487D" w:rsidRPr="00B45A8B" w:rsidRDefault="006B487D" w:rsidP="004A47DA">
      <w:pPr>
        <w:widowControl/>
        <w:numPr>
          <w:ilvl w:val="0"/>
          <w:numId w:val="17"/>
        </w:numPr>
        <w:shd w:val="clear" w:color="auto" w:fill="FFFFFF"/>
        <w:tabs>
          <w:tab w:val="clear" w:pos="1080"/>
          <w:tab w:val="left" w:pos="900"/>
        </w:tabs>
        <w:autoSpaceDE/>
        <w:autoSpaceDN/>
        <w:adjustRightInd/>
        <w:spacing w:line="360" w:lineRule="auto"/>
        <w:ind w:left="0" w:firstLine="709"/>
        <w:jc w:val="both"/>
        <w:rPr>
          <w:sz w:val="28"/>
          <w:szCs w:val="24"/>
        </w:rPr>
      </w:pPr>
      <w:r w:rsidRPr="00B45A8B">
        <w:rPr>
          <w:sz w:val="28"/>
          <w:szCs w:val="24"/>
        </w:rPr>
        <w:t>Конкуренты</w:t>
      </w:r>
    </w:p>
    <w:p w:rsidR="006B487D" w:rsidRPr="00B45A8B" w:rsidRDefault="006B487D" w:rsidP="004A47DA">
      <w:pPr>
        <w:widowControl/>
        <w:numPr>
          <w:ilvl w:val="0"/>
          <w:numId w:val="17"/>
        </w:numPr>
        <w:shd w:val="clear" w:color="auto" w:fill="FFFFFF"/>
        <w:tabs>
          <w:tab w:val="clear" w:pos="1080"/>
          <w:tab w:val="left" w:pos="900"/>
        </w:tabs>
        <w:autoSpaceDE/>
        <w:autoSpaceDN/>
        <w:adjustRightInd/>
        <w:spacing w:line="360" w:lineRule="auto"/>
        <w:ind w:left="0" w:firstLine="709"/>
        <w:jc w:val="both"/>
        <w:rPr>
          <w:sz w:val="28"/>
          <w:szCs w:val="24"/>
        </w:rPr>
      </w:pPr>
      <w:r w:rsidRPr="00B45A8B">
        <w:rPr>
          <w:sz w:val="28"/>
          <w:szCs w:val="24"/>
        </w:rPr>
        <w:t>Приятели</w:t>
      </w:r>
    </w:p>
    <w:p w:rsidR="006B487D" w:rsidRPr="00B45A8B" w:rsidRDefault="006B487D" w:rsidP="004A47DA">
      <w:pPr>
        <w:widowControl/>
        <w:numPr>
          <w:ilvl w:val="0"/>
          <w:numId w:val="17"/>
        </w:numPr>
        <w:shd w:val="clear" w:color="auto" w:fill="FFFFFF"/>
        <w:tabs>
          <w:tab w:val="clear" w:pos="1080"/>
          <w:tab w:val="left" w:pos="900"/>
        </w:tabs>
        <w:autoSpaceDE/>
        <w:autoSpaceDN/>
        <w:adjustRightInd/>
        <w:spacing w:line="360" w:lineRule="auto"/>
        <w:ind w:left="0" w:firstLine="709"/>
        <w:jc w:val="both"/>
        <w:rPr>
          <w:sz w:val="28"/>
          <w:szCs w:val="24"/>
        </w:rPr>
      </w:pPr>
      <w:r w:rsidRPr="00B45A8B">
        <w:rPr>
          <w:sz w:val="28"/>
          <w:szCs w:val="24"/>
        </w:rPr>
        <w:t>Безразлично</w:t>
      </w:r>
    </w:p>
    <w:p w:rsidR="006B487D" w:rsidRPr="00B45A8B" w:rsidRDefault="006B487D" w:rsidP="004A47DA">
      <w:pPr>
        <w:shd w:val="clear" w:color="auto" w:fill="FFFFFF"/>
        <w:tabs>
          <w:tab w:val="left" w:pos="0"/>
        </w:tabs>
        <w:spacing w:line="360" w:lineRule="auto"/>
        <w:ind w:firstLine="709"/>
        <w:jc w:val="both"/>
        <w:rPr>
          <w:sz w:val="28"/>
          <w:szCs w:val="24"/>
        </w:rPr>
      </w:pPr>
      <w:r w:rsidRPr="00B45A8B">
        <w:rPr>
          <w:sz w:val="28"/>
          <w:szCs w:val="24"/>
        </w:rPr>
        <w:t>15. По Вашему мнению, люди, которые преуспевают на предприятии:</w:t>
      </w:r>
    </w:p>
    <w:p w:rsidR="006B487D" w:rsidRPr="00B45A8B" w:rsidRDefault="006B487D" w:rsidP="004A47DA">
      <w:pPr>
        <w:widowControl/>
        <w:numPr>
          <w:ilvl w:val="0"/>
          <w:numId w:val="18"/>
        </w:numPr>
        <w:shd w:val="clear" w:color="auto" w:fill="FFFFFF"/>
        <w:tabs>
          <w:tab w:val="clear" w:pos="1080"/>
          <w:tab w:val="left" w:pos="1440"/>
        </w:tabs>
        <w:autoSpaceDE/>
        <w:autoSpaceDN/>
        <w:adjustRightInd/>
        <w:spacing w:line="360" w:lineRule="auto"/>
        <w:ind w:left="0" w:firstLine="709"/>
        <w:jc w:val="both"/>
        <w:rPr>
          <w:sz w:val="28"/>
          <w:szCs w:val="24"/>
        </w:rPr>
      </w:pPr>
      <w:r w:rsidRPr="00B45A8B">
        <w:rPr>
          <w:sz w:val="28"/>
          <w:szCs w:val="24"/>
        </w:rPr>
        <w:t xml:space="preserve">Расчетливы, стремятся к власти, постоянно соперничают с друг другом </w:t>
      </w:r>
    </w:p>
    <w:p w:rsidR="006B487D" w:rsidRPr="00B45A8B" w:rsidRDefault="006B487D" w:rsidP="004A47DA">
      <w:pPr>
        <w:widowControl/>
        <w:numPr>
          <w:ilvl w:val="0"/>
          <w:numId w:val="18"/>
        </w:numPr>
        <w:shd w:val="clear" w:color="auto" w:fill="FFFFFF"/>
        <w:tabs>
          <w:tab w:val="clear" w:pos="1080"/>
          <w:tab w:val="left" w:pos="1440"/>
        </w:tabs>
        <w:autoSpaceDE/>
        <w:autoSpaceDN/>
        <w:adjustRightInd/>
        <w:spacing w:line="360" w:lineRule="auto"/>
        <w:ind w:left="0" w:firstLine="709"/>
        <w:jc w:val="both"/>
        <w:rPr>
          <w:sz w:val="28"/>
          <w:szCs w:val="24"/>
        </w:rPr>
      </w:pPr>
      <w:r w:rsidRPr="00B45A8B">
        <w:rPr>
          <w:sz w:val="28"/>
          <w:szCs w:val="24"/>
        </w:rPr>
        <w:t>Добросовестные и ответственные, глубоко преданные предприятию</w:t>
      </w:r>
    </w:p>
    <w:p w:rsidR="006B487D" w:rsidRPr="00B45A8B" w:rsidRDefault="006B487D" w:rsidP="004A47DA">
      <w:pPr>
        <w:widowControl/>
        <w:numPr>
          <w:ilvl w:val="0"/>
          <w:numId w:val="18"/>
        </w:numPr>
        <w:shd w:val="clear" w:color="auto" w:fill="FFFFFF"/>
        <w:tabs>
          <w:tab w:val="clear" w:pos="1080"/>
          <w:tab w:val="left" w:pos="1440"/>
        </w:tabs>
        <w:autoSpaceDE/>
        <w:autoSpaceDN/>
        <w:adjustRightInd/>
        <w:spacing w:line="360" w:lineRule="auto"/>
        <w:ind w:left="0" w:firstLine="709"/>
        <w:jc w:val="both"/>
        <w:rPr>
          <w:sz w:val="28"/>
          <w:szCs w:val="24"/>
        </w:rPr>
      </w:pPr>
      <w:r w:rsidRPr="00B45A8B">
        <w:rPr>
          <w:sz w:val="28"/>
          <w:szCs w:val="24"/>
        </w:rPr>
        <w:t>Компетентны и полезны предприятию, за любое дело берутся охотно</w:t>
      </w:r>
    </w:p>
    <w:p w:rsidR="006B487D" w:rsidRPr="00B45A8B" w:rsidRDefault="006B487D" w:rsidP="004A47DA">
      <w:pPr>
        <w:shd w:val="clear" w:color="auto" w:fill="FFFFFF"/>
        <w:tabs>
          <w:tab w:val="left" w:pos="0"/>
        </w:tabs>
        <w:spacing w:line="360" w:lineRule="auto"/>
        <w:ind w:firstLine="709"/>
        <w:jc w:val="both"/>
        <w:rPr>
          <w:sz w:val="28"/>
          <w:szCs w:val="24"/>
        </w:rPr>
      </w:pPr>
      <w:r w:rsidRPr="00B45A8B">
        <w:rPr>
          <w:sz w:val="28"/>
          <w:szCs w:val="24"/>
        </w:rPr>
        <w:t>16. Как относятся в коллективе к новому сотруднику?</w:t>
      </w:r>
    </w:p>
    <w:p w:rsidR="006B487D" w:rsidRPr="00B45A8B" w:rsidRDefault="006B487D" w:rsidP="004A47DA">
      <w:pPr>
        <w:widowControl/>
        <w:numPr>
          <w:ilvl w:val="0"/>
          <w:numId w:val="19"/>
        </w:numPr>
        <w:shd w:val="clear" w:color="auto" w:fill="FFFFFF"/>
        <w:tabs>
          <w:tab w:val="clear" w:pos="1080"/>
          <w:tab w:val="num" w:pos="1440"/>
        </w:tabs>
        <w:autoSpaceDE/>
        <w:autoSpaceDN/>
        <w:adjustRightInd/>
        <w:spacing w:line="360" w:lineRule="auto"/>
        <w:ind w:left="0" w:firstLine="709"/>
        <w:jc w:val="both"/>
        <w:rPr>
          <w:sz w:val="28"/>
          <w:szCs w:val="24"/>
        </w:rPr>
      </w:pPr>
      <w:r w:rsidRPr="00B45A8B">
        <w:rPr>
          <w:sz w:val="28"/>
          <w:szCs w:val="24"/>
        </w:rPr>
        <w:t>Встречают тепло и радушно, руководство знакомит со старыми сотрудниками</w:t>
      </w:r>
    </w:p>
    <w:p w:rsidR="006B487D" w:rsidRPr="00B45A8B" w:rsidRDefault="006B487D" w:rsidP="004A47DA">
      <w:pPr>
        <w:widowControl/>
        <w:numPr>
          <w:ilvl w:val="0"/>
          <w:numId w:val="19"/>
        </w:numPr>
        <w:shd w:val="clear" w:color="auto" w:fill="FFFFFF"/>
        <w:tabs>
          <w:tab w:val="clear" w:pos="1080"/>
          <w:tab w:val="num" w:pos="1440"/>
        </w:tabs>
        <w:autoSpaceDE/>
        <w:autoSpaceDN/>
        <w:adjustRightInd/>
        <w:spacing w:line="360" w:lineRule="auto"/>
        <w:ind w:left="0" w:firstLine="709"/>
        <w:jc w:val="both"/>
        <w:rPr>
          <w:sz w:val="28"/>
          <w:szCs w:val="24"/>
        </w:rPr>
      </w:pPr>
      <w:r w:rsidRPr="00B45A8B">
        <w:rPr>
          <w:sz w:val="28"/>
          <w:szCs w:val="24"/>
        </w:rPr>
        <w:t>Знакомятся в процессе выполнения работы</w:t>
      </w:r>
    </w:p>
    <w:p w:rsidR="006B487D" w:rsidRPr="00B45A8B" w:rsidRDefault="006B487D" w:rsidP="004A47DA">
      <w:pPr>
        <w:widowControl/>
        <w:numPr>
          <w:ilvl w:val="0"/>
          <w:numId w:val="19"/>
        </w:numPr>
        <w:shd w:val="clear" w:color="auto" w:fill="FFFFFF"/>
        <w:tabs>
          <w:tab w:val="clear" w:pos="1080"/>
          <w:tab w:val="num" w:pos="1440"/>
        </w:tabs>
        <w:autoSpaceDE/>
        <w:autoSpaceDN/>
        <w:adjustRightInd/>
        <w:spacing w:line="360" w:lineRule="auto"/>
        <w:ind w:left="0" w:firstLine="709"/>
        <w:jc w:val="both"/>
        <w:rPr>
          <w:sz w:val="28"/>
          <w:szCs w:val="24"/>
        </w:rPr>
      </w:pPr>
      <w:r w:rsidRPr="00B45A8B">
        <w:rPr>
          <w:sz w:val="28"/>
          <w:szCs w:val="24"/>
        </w:rPr>
        <w:t>Безразлично</w:t>
      </w:r>
    </w:p>
    <w:p w:rsidR="006B487D" w:rsidRPr="00B45A8B" w:rsidRDefault="006B487D" w:rsidP="004A47DA">
      <w:pPr>
        <w:shd w:val="clear" w:color="auto" w:fill="FFFFFF"/>
        <w:tabs>
          <w:tab w:val="left" w:pos="0"/>
        </w:tabs>
        <w:spacing w:line="360" w:lineRule="auto"/>
        <w:ind w:firstLine="709"/>
        <w:jc w:val="both"/>
        <w:rPr>
          <w:sz w:val="28"/>
          <w:szCs w:val="24"/>
        </w:rPr>
      </w:pPr>
      <w:r w:rsidRPr="00B45A8B">
        <w:rPr>
          <w:sz w:val="28"/>
          <w:szCs w:val="24"/>
        </w:rPr>
        <w:t xml:space="preserve">17. Часто ли Вы ощущаете на работе негативное психологическое состояние? </w:t>
      </w:r>
    </w:p>
    <w:p w:rsidR="006B487D" w:rsidRPr="00B45A8B" w:rsidRDefault="006B487D" w:rsidP="004A47DA">
      <w:pPr>
        <w:widowControl/>
        <w:numPr>
          <w:ilvl w:val="0"/>
          <w:numId w:val="20"/>
        </w:numPr>
        <w:shd w:val="clear" w:color="auto" w:fill="FFFFFF"/>
        <w:tabs>
          <w:tab w:val="clear" w:pos="1080"/>
          <w:tab w:val="left" w:pos="0"/>
          <w:tab w:val="num" w:pos="1440"/>
        </w:tabs>
        <w:autoSpaceDE/>
        <w:autoSpaceDN/>
        <w:adjustRightInd/>
        <w:spacing w:line="360" w:lineRule="auto"/>
        <w:ind w:left="0" w:firstLine="709"/>
        <w:jc w:val="both"/>
        <w:rPr>
          <w:sz w:val="28"/>
          <w:szCs w:val="24"/>
        </w:rPr>
      </w:pPr>
      <w:r w:rsidRPr="00B45A8B">
        <w:rPr>
          <w:sz w:val="28"/>
          <w:szCs w:val="24"/>
        </w:rPr>
        <w:t>Часто</w:t>
      </w:r>
    </w:p>
    <w:p w:rsidR="006B487D" w:rsidRPr="00B45A8B" w:rsidRDefault="006B487D" w:rsidP="004A47DA">
      <w:pPr>
        <w:widowControl/>
        <w:numPr>
          <w:ilvl w:val="0"/>
          <w:numId w:val="20"/>
        </w:numPr>
        <w:shd w:val="clear" w:color="auto" w:fill="FFFFFF"/>
        <w:tabs>
          <w:tab w:val="clear" w:pos="1080"/>
          <w:tab w:val="left" w:pos="0"/>
          <w:tab w:val="num" w:pos="1440"/>
        </w:tabs>
        <w:autoSpaceDE/>
        <w:autoSpaceDN/>
        <w:adjustRightInd/>
        <w:spacing w:line="360" w:lineRule="auto"/>
        <w:ind w:left="0" w:firstLine="709"/>
        <w:jc w:val="both"/>
        <w:rPr>
          <w:sz w:val="28"/>
          <w:szCs w:val="24"/>
        </w:rPr>
      </w:pPr>
      <w:r w:rsidRPr="00B45A8B">
        <w:rPr>
          <w:sz w:val="28"/>
          <w:szCs w:val="24"/>
        </w:rPr>
        <w:t>Никогда</w:t>
      </w:r>
    </w:p>
    <w:p w:rsidR="006B487D" w:rsidRPr="00B45A8B" w:rsidRDefault="006B487D" w:rsidP="004A47DA">
      <w:pPr>
        <w:widowControl/>
        <w:numPr>
          <w:ilvl w:val="0"/>
          <w:numId w:val="20"/>
        </w:numPr>
        <w:shd w:val="clear" w:color="auto" w:fill="FFFFFF"/>
        <w:tabs>
          <w:tab w:val="clear" w:pos="1080"/>
          <w:tab w:val="left" w:pos="0"/>
          <w:tab w:val="num" w:pos="1440"/>
        </w:tabs>
        <w:autoSpaceDE/>
        <w:autoSpaceDN/>
        <w:adjustRightInd/>
        <w:spacing w:line="360" w:lineRule="auto"/>
        <w:ind w:left="0" w:firstLine="709"/>
        <w:jc w:val="both"/>
        <w:rPr>
          <w:sz w:val="28"/>
          <w:szCs w:val="24"/>
        </w:rPr>
      </w:pPr>
      <w:r w:rsidRPr="00B45A8B">
        <w:rPr>
          <w:sz w:val="28"/>
          <w:szCs w:val="24"/>
        </w:rPr>
        <w:t>Всегда</w:t>
      </w:r>
    </w:p>
    <w:p w:rsidR="004A47DA" w:rsidRPr="00B45A8B" w:rsidRDefault="006B487D" w:rsidP="004A47DA">
      <w:pPr>
        <w:shd w:val="clear" w:color="auto" w:fill="FFFFFF"/>
        <w:tabs>
          <w:tab w:val="left" w:pos="0"/>
        </w:tabs>
        <w:spacing w:line="360" w:lineRule="auto"/>
        <w:ind w:firstLine="709"/>
        <w:jc w:val="both"/>
        <w:rPr>
          <w:sz w:val="28"/>
          <w:szCs w:val="24"/>
        </w:rPr>
      </w:pPr>
      <w:r w:rsidRPr="00B45A8B">
        <w:rPr>
          <w:sz w:val="28"/>
          <w:szCs w:val="24"/>
        </w:rPr>
        <w:t>18. Придает ли Вам работа на предприятии уверенность в завтрашнем дне?</w:t>
      </w:r>
    </w:p>
    <w:p w:rsidR="004A47DA" w:rsidRPr="00B45A8B" w:rsidRDefault="006B487D" w:rsidP="004A47DA">
      <w:pPr>
        <w:widowControl/>
        <w:numPr>
          <w:ilvl w:val="0"/>
          <w:numId w:val="21"/>
        </w:numPr>
        <w:shd w:val="clear" w:color="auto" w:fill="FFFFFF"/>
        <w:tabs>
          <w:tab w:val="left" w:pos="0"/>
        </w:tabs>
        <w:autoSpaceDE/>
        <w:autoSpaceDN/>
        <w:adjustRightInd/>
        <w:spacing w:line="360" w:lineRule="auto"/>
        <w:ind w:left="0" w:firstLine="709"/>
        <w:jc w:val="both"/>
        <w:rPr>
          <w:sz w:val="28"/>
          <w:szCs w:val="24"/>
        </w:rPr>
      </w:pPr>
      <w:r w:rsidRPr="00B45A8B">
        <w:rPr>
          <w:sz w:val="28"/>
          <w:szCs w:val="24"/>
        </w:rPr>
        <w:t>Вполне уверен(а) в завтрашнем дне</w:t>
      </w:r>
    </w:p>
    <w:p w:rsidR="006B487D" w:rsidRPr="00B45A8B" w:rsidRDefault="006B487D" w:rsidP="004A47DA">
      <w:pPr>
        <w:widowControl/>
        <w:numPr>
          <w:ilvl w:val="0"/>
          <w:numId w:val="21"/>
        </w:numPr>
        <w:shd w:val="clear" w:color="auto" w:fill="FFFFFF"/>
        <w:tabs>
          <w:tab w:val="left" w:pos="0"/>
        </w:tabs>
        <w:autoSpaceDE/>
        <w:autoSpaceDN/>
        <w:adjustRightInd/>
        <w:spacing w:line="360" w:lineRule="auto"/>
        <w:ind w:left="0" w:firstLine="709"/>
        <w:jc w:val="both"/>
        <w:rPr>
          <w:sz w:val="28"/>
          <w:szCs w:val="24"/>
        </w:rPr>
      </w:pPr>
      <w:r w:rsidRPr="00B45A8B">
        <w:rPr>
          <w:sz w:val="28"/>
          <w:szCs w:val="24"/>
        </w:rPr>
        <w:t>Пожалуй, неуверен(а)</w:t>
      </w:r>
    </w:p>
    <w:p w:rsidR="006B487D" w:rsidRPr="00B45A8B" w:rsidRDefault="006B487D" w:rsidP="004A47DA">
      <w:pPr>
        <w:widowControl/>
        <w:numPr>
          <w:ilvl w:val="0"/>
          <w:numId w:val="21"/>
        </w:numPr>
        <w:shd w:val="clear" w:color="auto" w:fill="FFFFFF"/>
        <w:tabs>
          <w:tab w:val="left" w:pos="0"/>
        </w:tabs>
        <w:autoSpaceDE/>
        <w:autoSpaceDN/>
        <w:adjustRightInd/>
        <w:spacing w:line="360" w:lineRule="auto"/>
        <w:ind w:left="0" w:firstLine="709"/>
        <w:jc w:val="both"/>
        <w:rPr>
          <w:sz w:val="28"/>
          <w:szCs w:val="24"/>
        </w:rPr>
      </w:pPr>
      <w:r w:rsidRPr="00B45A8B">
        <w:rPr>
          <w:sz w:val="28"/>
          <w:szCs w:val="24"/>
        </w:rPr>
        <w:t xml:space="preserve">Совершенно не уверен(а) </w:t>
      </w:r>
    </w:p>
    <w:p w:rsidR="006B487D" w:rsidRPr="00B45A8B" w:rsidRDefault="006B487D" w:rsidP="004A47DA">
      <w:pPr>
        <w:shd w:val="clear" w:color="auto" w:fill="FFFFFF"/>
        <w:tabs>
          <w:tab w:val="left" w:pos="0"/>
        </w:tabs>
        <w:spacing w:line="360" w:lineRule="auto"/>
        <w:ind w:firstLine="709"/>
        <w:jc w:val="both"/>
        <w:rPr>
          <w:sz w:val="28"/>
          <w:szCs w:val="24"/>
        </w:rPr>
      </w:pPr>
      <w:r w:rsidRPr="00B45A8B">
        <w:rPr>
          <w:sz w:val="28"/>
          <w:szCs w:val="24"/>
        </w:rPr>
        <w:t>19.</w:t>
      </w:r>
      <w:r w:rsidR="004A47DA" w:rsidRPr="00B45A8B">
        <w:rPr>
          <w:sz w:val="28"/>
          <w:szCs w:val="24"/>
        </w:rPr>
        <w:t xml:space="preserve"> </w:t>
      </w:r>
      <w:r w:rsidRPr="00B45A8B">
        <w:rPr>
          <w:sz w:val="28"/>
          <w:szCs w:val="24"/>
        </w:rPr>
        <w:t>С чем могут быть связаны основные причины Вашей неуверенности в завтрашнем дне?</w:t>
      </w:r>
    </w:p>
    <w:p w:rsidR="006B487D" w:rsidRPr="00B45A8B" w:rsidRDefault="006B487D" w:rsidP="004A47DA">
      <w:pPr>
        <w:widowControl/>
        <w:numPr>
          <w:ilvl w:val="0"/>
          <w:numId w:val="22"/>
        </w:numPr>
        <w:shd w:val="clear" w:color="auto" w:fill="FFFFFF"/>
        <w:tabs>
          <w:tab w:val="clear" w:pos="1080"/>
          <w:tab w:val="left" w:pos="0"/>
          <w:tab w:val="left" w:pos="1260"/>
        </w:tabs>
        <w:autoSpaceDE/>
        <w:autoSpaceDN/>
        <w:adjustRightInd/>
        <w:spacing w:line="360" w:lineRule="auto"/>
        <w:ind w:left="0" w:firstLine="709"/>
        <w:jc w:val="both"/>
        <w:rPr>
          <w:sz w:val="28"/>
          <w:szCs w:val="24"/>
        </w:rPr>
      </w:pPr>
      <w:r w:rsidRPr="00B45A8B">
        <w:rPr>
          <w:sz w:val="28"/>
          <w:szCs w:val="24"/>
        </w:rPr>
        <w:t>С положением предприятия</w:t>
      </w:r>
    </w:p>
    <w:p w:rsidR="006B487D" w:rsidRPr="00B45A8B" w:rsidRDefault="006B487D" w:rsidP="004A47DA">
      <w:pPr>
        <w:widowControl/>
        <w:numPr>
          <w:ilvl w:val="0"/>
          <w:numId w:val="22"/>
        </w:numPr>
        <w:shd w:val="clear" w:color="auto" w:fill="FFFFFF"/>
        <w:tabs>
          <w:tab w:val="clear" w:pos="1080"/>
          <w:tab w:val="left" w:pos="0"/>
          <w:tab w:val="left" w:pos="1260"/>
        </w:tabs>
        <w:autoSpaceDE/>
        <w:autoSpaceDN/>
        <w:adjustRightInd/>
        <w:spacing w:line="360" w:lineRule="auto"/>
        <w:ind w:left="0" w:firstLine="709"/>
        <w:jc w:val="both"/>
        <w:rPr>
          <w:sz w:val="28"/>
          <w:szCs w:val="24"/>
        </w:rPr>
      </w:pPr>
      <w:r w:rsidRPr="00B45A8B">
        <w:rPr>
          <w:sz w:val="28"/>
          <w:szCs w:val="24"/>
        </w:rPr>
        <w:t>С позицией руководителей</w:t>
      </w:r>
    </w:p>
    <w:p w:rsidR="006B487D" w:rsidRPr="00B45A8B" w:rsidRDefault="006B487D" w:rsidP="004A47DA">
      <w:pPr>
        <w:widowControl/>
        <w:numPr>
          <w:ilvl w:val="0"/>
          <w:numId w:val="22"/>
        </w:numPr>
        <w:shd w:val="clear" w:color="auto" w:fill="FFFFFF"/>
        <w:tabs>
          <w:tab w:val="clear" w:pos="1080"/>
          <w:tab w:val="left" w:pos="0"/>
          <w:tab w:val="left" w:pos="1260"/>
        </w:tabs>
        <w:autoSpaceDE/>
        <w:autoSpaceDN/>
        <w:adjustRightInd/>
        <w:spacing w:line="360" w:lineRule="auto"/>
        <w:ind w:left="0" w:firstLine="709"/>
        <w:jc w:val="both"/>
        <w:rPr>
          <w:sz w:val="28"/>
          <w:szCs w:val="24"/>
        </w:rPr>
      </w:pPr>
      <w:r w:rsidRPr="00B45A8B">
        <w:rPr>
          <w:sz w:val="28"/>
          <w:szCs w:val="24"/>
        </w:rPr>
        <w:t>Это моя личная неуверенность</w:t>
      </w:r>
    </w:p>
    <w:p w:rsidR="006B487D" w:rsidRPr="00B45A8B" w:rsidRDefault="006B487D" w:rsidP="004A47DA">
      <w:pPr>
        <w:widowControl/>
        <w:numPr>
          <w:ilvl w:val="0"/>
          <w:numId w:val="22"/>
        </w:numPr>
        <w:shd w:val="clear" w:color="auto" w:fill="FFFFFF"/>
        <w:tabs>
          <w:tab w:val="clear" w:pos="1080"/>
          <w:tab w:val="left" w:pos="0"/>
          <w:tab w:val="left" w:pos="1260"/>
        </w:tabs>
        <w:autoSpaceDE/>
        <w:autoSpaceDN/>
        <w:adjustRightInd/>
        <w:spacing w:line="360" w:lineRule="auto"/>
        <w:ind w:left="0" w:firstLine="709"/>
        <w:jc w:val="both"/>
        <w:rPr>
          <w:sz w:val="28"/>
          <w:szCs w:val="24"/>
        </w:rPr>
      </w:pPr>
      <w:r w:rsidRPr="00B45A8B">
        <w:rPr>
          <w:sz w:val="28"/>
          <w:szCs w:val="24"/>
        </w:rPr>
        <w:t>Другое ______________________________________</w:t>
      </w:r>
    </w:p>
    <w:p w:rsidR="006B487D" w:rsidRPr="00B45A8B" w:rsidRDefault="006B487D" w:rsidP="004A47DA">
      <w:pPr>
        <w:shd w:val="clear" w:color="auto" w:fill="FFFFFF"/>
        <w:tabs>
          <w:tab w:val="left" w:pos="0"/>
          <w:tab w:val="left" w:pos="888"/>
        </w:tabs>
        <w:spacing w:line="360" w:lineRule="auto"/>
        <w:ind w:firstLine="709"/>
        <w:jc w:val="both"/>
        <w:rPr>
          <w:sz w:val="28"/>
          <w:szCs w:val="24"/>
        </w:rPr>
      </w:pPr>
      <w:r w:rsidRPr="00B45A8B">
        <w:rPr>
          <w:sz w:val="28"/>
          <w:szCs w:val="24"/>
        </w:rPr>
        <w:t>20. Вы с готовностью оказываете помощь своим коллегам?</w:t>
      </w:r>
    </w:p>
    <w:p w:rsidR="006B487D" w:rsidRPr="00B45A8B" w:rsidRDefault="006B487D" w:rsidP="004A47DA">
      <w:pPr>
        <w:widowControl/>
        <w:numPr>
          <w:ilvl w:val="0"/>
          <w:numId w:val="23"/>
        </w:numPr>
        <w:shd w:val="clear" w:color="auto" w:fill="FFFFFF"/>
        <w:tabs>
          <w:tab w:val="left" w:pos="0"/>
          <w:tab w:val="left" w:pos="888"/>
        </w:tabs>
        <w:autoSpaceDE/>
        <w:autoSpaceDN/>
        <w:adjustRightInd/>
        <w:spacing w:line="360" w:lineRule="auto"/>
        <w:ind w:left="0" w:firstLine="709"/>
        <w:jc w:val="both"/>
        <w:rPr>
          <w:sz w:val="28"/>
          <w:szCs w:val="24"/>
        </w:rPr>
      </w:pPr>
      <w:r w:rsidRPr="00B45A8B">
        <w:rPr>
          <w:sz w:val="28"/>
          <w:szCs w:val="24"/>
        </w:rPr>
        <w:t>Всегда</w:t>
      </w:r>
    </w:p>
    <w:p w:rsidR="006B487D" w:rsidRPr="00B45A8B" w:rsidRDefault="006B487D" w:rsidP="004A47DA">
      <w:pPr>
        <w:widowControl/>
        <w:numPr>
          <w:ilvl w:val="0"/>
          <w:numId w:val="23"/>
        </w:numPr>
        <w:shd w:val="clear" w:color="auto" w:fill="FFFFFF"/>
        <w:tabs>
          <w:tab w:val="left" w:pos="0"/>
          <w:tab w:val="left" w:pos="888"/>
        </w:tabs>
        <w:autoSpaceDE/>
        <w:autoSpaceDN/>
        <w:adjustRightInd/>
        <w:spacing w:line="360" w:lineRule="auto"/>
        <w:ind w:left="0" w:firstLine="709"/>
        <w:jc w:val="both"/>
        <w:rPr>
          <w:sz w:val="28"/>
          <w:szCs w:val="24"/>
        </w:rPr>
      </w:pPr>
      <w:r w:rsidRPr="00B45A8B">
        <w:rPr>
          <w:sz w:val="28"/>
          <w:szCs w:val="24"/>
        </w:rPr>
        <w:t>Если необходимо для рабочего процесса</w:t>
      </w:r>
    </w:p>
    <w:p w:rsidR="006B487D" w:rsidRPr="00B45A8B" w:rsidRDefault="006B487D" w:rsidP="004A47DA">
      <w:pPr>
        <w:widowControl/>
        <w:numPr>
          <w:ilvl w:val="0"/>
          <w:numId w:val="23"/>
        </w:numPr>
        <w:shd w:val="clear" w:color="auto" w:fill="FFFFFF"/>
        <w:tabs>
          <w:tab w:val="left" w:pos="0"/>
          <w:tab w:val="left" w:pos="888"/>
        </w:tabs>
        <w:autoSpaceDE/>
        <w:autoSpaceDN/>
        <w:adjustRightInd/>
        <w:spacing w:line="360" w:lineRule="auto"/>
        <w:ind w:left="0" w:firstLine="709"/>
        <w:jc w:val="both"/>
        <w:rPr>
          <w:sz w:val="28"/>
          <w:szCs w:val="24"/>
        </w:rPr>
      </w:pPr>
      <w:r w:rsidRPr="00B45A8B">
        <w:rPr>
          <w:sz w:val="28"/>
          <w:szCs w:val="24"/>
        </w:rPr>
        <w:t>В зависимости от сотрудника</w:t>
      </w:r>
    </w:p>
    <w:p w:rsidR="006B487D" w:rsidRPr="00B45A8B" w:rsidRDefault="006B487D" w:rsidP="004A47DA">
      <w:pPr>
        <w:shd w:val="clear" w:color="auto" w:fill="FFFFFF"/>
        <w:tabs>
          <w:tab w:val="left" w:pos="0"/>
        </w:tabs>
        <w:spacing w:line="360" w:lineRule="auto"/>
        <w:ind w:firstLine="709"/>
        <w:jc w:val="both"/>
        <w:rPr>
          <w:sz w:val="28"/>
          <w:szCs w:val="24"/>
        </w:rPr>
      </w:pPr>
      <w:r w:rsidRPr="00B45A8B">
        <w:rPr>
          <w:sz w:val="28"/>
          <w:szCs w:val="24"/>
        </w:rPr>
        <w:t>21. Как часто в коллективе возникают разногласия и конфликты?</w:t>
      </w:r>
    </w:p>
    <w:p w:rsidR="006B487D" w:rsidRPr="00B45A8B" w:rsidRDefault="006B487D" w:rsidP="004A47DA">
      <w:pPr>
        <w:widowControl/>
        <w:numPr>
          <w:ilvl w:val="0"/>
          <w:numId w:val="24"/>
        </w:numPr>
        <w:shd w:val="clear" w:color="auto" w:fill="FFFFFF"/>
        <w:tabs>
          <w:tab w:val="left" w:pos="0"/>
        </w:tabs>
        <w:autoSpaceDE/>
        <w:autoSpaceDN/>
        <w:adjustRightInd/>
        <w:spacing w:line="360" w:lineRule="auto"/>
        <w:ind w:left="0" w:firstLine="709"/>
        <w:jc w:val="both"/>
        <w:rPr>
          <w:sz w:val="28"/>
          <w:szCs w:val="24"/>
        </w:rPr>
      </w:pPr>
      <w:r w:rsidRPr="00B45A8B">
        <w:rPr>
          <w:sz w:val="28"/>
          <w:szCs w:val="24"/>
        </w:rPr>
        <w:t>Постоянно</w:t>
      </w:r>
    </w:p>
    <w:p w:rsidR="006B487D" w:rsidRPr="00B45A8B" w:rsidRDefault="006B487D" w:rsidP="004A47DA">
      <w:pPr>
        <w:widowControl/>
        <w:numPr>
          <w:ilvl w:val="0"/>
          <w:numId w:val="24"/>
        </w:numPr>
        <w:shd w:val="clear" w:color="auto" w:fill="FFFFFF"/>
        <w:tabs>
          <w:tab w:val="left" w:pos="0"/>
        </w:tabs>
        <w:autoSpaceDE/>
        <w:autoSpaceDN/>
        <w:adjustRightInd/>
        <w:spacing w:line="360" w:lineRule="auto"/>
        <w:ind w:left="0" w:firstLine="709"/>
        <w:jc w:val="both"/>
        <w:rPr>
          <w:sz w:val="28"/>
          <w:szCs w:val="24"/>
        </w:rPr>
      </w:pPr>
      <w:r w:rsidRPr="00B45A8B">
        <w:rPr>
          <w:sz w:val="28"/>
          <w:szCs w:val="24"/>
        </w:rPr>
        <w:t>Регулярно</w:t>
      </w:r>
    </w:p>
    <w:p w:rsidR="006B487D" w:rsidRPr="00B45A8B" w:rsidRDefault="006B487D" w:rsidP="004A47DA">
      <w:pPr>
        <w:widowControl/>
        <w:numPr>
          <w:ilvl w:val="0"/>
          <w:numId w:val="24"/>
        </w:numPr>
        <w:shd w:val="clear" w:color="auto" w:fill="FFFFFF"/>
        <w:tabs>
          <w:tab w:val="left" w:pos="0"/>
        </w:tabs>
        <w:autoSpaceDE/>
        <w:autoSpaceDN/>
        <w:adjustRightInd/>
        <w:spacing w:line="360" w:lineRule="auto"/>
        <w:ind w:left="0" w:firstLine="709"/>
        <w:jc w:val="both"/>
        <w:rPr>
          <w:sz w:val="28"/>
          <w:szCs w:val="24"/>
        </w:rPr>
      </w:pPr>
      <w:r w:rsidRPr="00B45A8B">
        <w:rPr>
          <w:sz w:val="28"/>
          <w:szCs w:val="24"/>
        </w:rPr>
        <w:t xml:space="preserve">Редкое недопонимание </w:t>
      </w:r>
    </w:p>
    <w:p w:rsidR="006B487D" w:rsidRPr="00B45A8B" w:rsidRDefault="006B487D" w:rsidP="004A47DA">
      <w:pPr>
        <w:shd w:val="clear" w:color="auto" w:fill="FFFFFF"/>
        <w:tabs>
          <w:tab w:val="left" w:pos="0"/>
        </w:tabs>
        <w:spacing w:line="360" w:lineRule="auto"/>
        <w:ind w:firstLine="709"/>
        <w:jc w:val="both"/>
        <w:rPr>
          <w:sz w:val="28"/>
          <w:szCs w:val="24"/>
        </w:rPr>
      </w:pPr>
      <w:r w:rsidRPr="00B45A8B">
        <w:rPr>
          <w:sz w:val="28"/>
          <w:szCs w:val="24"/>
        </w:rPr>
        <w:t>22. Отношение предприятия к Вам вы бы оценили как?</w:t>
      </w:r>
    </w:p>
    <w:p w:rsidR="006B487D" w:rsidRPr="00B45A8B" w:rsidRDefault="006B487D" w:rsidP="004A47DA">
      <w:pPr>
        <w:widowControl/>
        <w:numPr>
          <w:ilvl w:val="0"/>
          <w:numId w:val="12"/>
        </w:numPr>
        <w:shd w:val="clear" w:color="auto" w:fill="FFFFFF"/>
        <w:tabs>
          <w:tab w:val="left" w:pos="0"/>
        </w:tabs>
        <w:autoSpaceDE/>
        <w:autoSpaceDN/>
        <w:adjustRightInd/>
        <w:spacing w:line="360" w:lineRule="auto"/>
        <w:ind w:left="0" w:firstLine="709"/>
        <w:jc w:val="both"/>
        <w:rPr>
          <w:sz w:val="28"/>
          <w:szCs w:val="24"/>
        </w:rPr>
      </w:pPr>
      <w:r w:rsidRPr="00B45A8B">
        <w:rPr>
          <w:sz w:val="28"/>
          <w:szCs w:val="24"/>
        </w:rPr>
        <w:t>Партнерские</w:t>
      </w:r>
    </w:p>
    <w:p w:rsidR="006B487D" w:rsidRPr="00B45A8B" w:rsidRDefault="006B487D" w:rsidP="004A47DA">
      <w:pPr>
        <w:widowControl/>
        <w:numPr>
          <w:ilvl w:val="0"/>
          <w:numId w:val="12"/>
        </w:numPr>
        <w:shd w:val="clear" w:color="auto" w:fill="FFFFFF"/>
        <w:tabs>
          <w:tab w:val="left" w:pos="0"/>
        </w:tabs>
        <w:autoSpaceDE/>
        <w:autoSpaceDN/>
        <w:adjustRightInd/>
        <w:spacing w:line="360" w:lineRule="auto"/>
        <w:ind w:left="0" w:firstLine="709"/>
        <w:jc w:val="both"/>
        <w:rPr>
          <w:sz w:val="28"/>
          <w:szCs w:val="24"/>
        </w:rPr>
      </w:pPr>
      <w:r w:rsidRPr="00B45A8B">
        <w:rPr>
          <w:sz w:val="28"/>
          <w:szCs w:val="24"/>
        </w:rPr>
        <w:t xml:space="preserve">Потребительские </w:t>
      </w:r>
    </w:p>
    <w:p w:rsidR="006B487D" w:rsidRPr="00B45A8B" w:rsidRDefault="006B487D" w:rsidP="004A47DA">
      <w:pPr>
        <w:widowControl/>
        <w:numPr>
          <w:ilvl w:val="0"/>
          <w:numId w:val="12"/>
        </w:numPr>
        <w:shd w:val="clear" w:color="auto" w:fill="FFFFFF"/>
        <w:tabs>
          <w:tab w:val="left" w:pos="0"/>
          <w:tab w:val="left" w:pos="3119"/>
        </w:tabs>
        <w:autoSpaceDE/>
        <w:autoSpaceDN/>
        <w:adjustRightInd/>
        <w:spacing w:line="360" w:lineRule="auto"/>
        <w:ind w:left="0" w:firstLine="709"/>
        <w:jc w:val="both"/>
        <w:rPr>
          <w:sz w:val="28"/>
          <w:szCs w:val="24"/>
        </w:rPr>
      </w:pPr>
      <w:r w:rsidRPr="00B45A8B">
        <w:rPr>
          <w:sz w:val="28"/>
          <w:szCs w:val="24"/>
        </w:rPr>
        <w:t>Равнодушное</w:t>
      </w:r>
    </w:p>
    <w:p w:rsidR="006B487D" w:rsidRPr="00B45A8B" w:rsidRDefault="006B487D" w:rsidP="004A47DA">
      <w:pPr>
        <w:shd w:val="clear" w:color="auto" w:fill="FFFFFF"/>
        <w:tabs>
          <w:tab w:val="left" w:pos="0"/>
        </w:tabs>
        <w:spacing w:line="360" w:lineRule="auto"/>
        <w:ind w:firstLine="709"/>
        <w:jc w:val="both"/>
        <w:rPr>
          <w:sz w:val="28"/>
          <w:szCs w:val="24"/>
        </w:rPr>
      </w:pPr>
      <w:r w:rsidRPr="00B45A8B">
        <w:rPr>
          <w:sz w:val="28"/>
          <w:szCs w:val="24"/>
        </w:rPr>
        <w:t>23. Оцените Ваш личный вклад в общую работу предприятия?</w:t>
      </w:r>
    </w:p>
    <w:p w:rsidR="006B487D" w:rsidRPr="00B45A8B" w:rsidRDefault="006B487D" w:rsidP="004A47DA">
      <w:pPr>
        <w:widowControl/>
        <w:numPr>
          <w:ilvl w:val="0"/>
          <w:numId w:val="13"/>
        </w:numPr>
        <w:shd w:val="clear" w:color="auto" w:fill="FFFFFF"/>
        <w:tabs>
          <w:tab w:val="left" w:pos="0"/>
        </w:tabs>
        <w:autoSpaceDE/>
        <w:autoSpaceDN/>
        <w:adjustRightInd/>
        <w:spacing w:line="360" w:lineRule="auto"/>
        <w:ind w:left="0" w:firstLine="709"/>
        <w:jc w:val="both"/>
        <w:rPr>
          <w:sz w:val="28"/>
          <w:szCs w:val="24"/>
        </w:rPr>
      </w:pPr>
      <w:r w:rsidRPr="00B45A8B">
        <w:rPr>
          <w:sz w:val="28"/>
          <w:szCs w:val="24"/>
        </w:rPr>
        <w:t>Достаточно высок</w:t>
      </w:r>
    </w:p>
    <w:p w:rsidR="006B487D" w:rsidRPr="00B45A8B" w:rsidRDefault="006B487D" w:rsidP="004A47DA">
      <w:pPr>
        <w:widowControl/>
        <w:numPr>
          <w:ilvl w:val="0"/>
          <w:numId w:val="13"/>
        </w:numPr>
        <w:shd w:val="clear" w:color="auto" w:fill="FFFFFF"/>
        <w:tabs>
          <w:tab w:val="left" w:pos="0"/>
        </w:tabs>
        <w:autoSpaceDE/>
        <w:autoSpaceDN/>
        <w:adjustRightInd/>
        <w:spacing w:line="360" w:lineRule="auto"/>
        <w:ind w:left="0" w:firstLine="709"/>
        <w:jc w:val="both"/>
        <w:rPr>
          <w:sz w:val="28"/>
          <w:szCs w:val="24"/>
        </w:rPr>
      </w:pPr>
      <w:r w:rsidRPr="00B45A8B">
        <w:rPr>
          <w:sz w:val="28"/>
          <w:szCs w:val="24"/>
        </w:rPr>
        <w:t>Средней ценности</w:t>
      </w:r>
    </w:p>
    <w:p w:rsidR="006B487D" w:rsidRPr="00B45A8B" w:rsidRDefault="006B487D" w:rsidP="004A47DA">
      <w:pPr>
        <w:widowControl/>
        <w:numPr>
          <w:ilvl w:val="0"/>
          <w:numId w:val="13"/>
        </w:numPr>
        <w:shd w:val="clear" w:color="auto" w:fill="FFFFFF"/>
        <w:tabs>
          <w:tab w:val="left" w:pos="0"/>
        </w:tabs>
        <w:autoSpaceDE/>
        <w:autoSpaceDN/>
        <w:adjustRightInd/>
        <w:spacing w:line="360" w:lineRule="auto"/>
        <w:ind w:left="0" w:firstLine="709"/>
        <w:jc w:val="both"/>
        <w:rPr>
          <w:sz w:val="28"/>
          <w:szCs w:val="24"/>
        </w:rPr>
      </w:pPr>
      <w:r w:rsidRPr="00B45A8B">
        <w:rPr>
          <w:sz w:val="28"/>
          <w:szCs w:val="24"/>
        </w:rPr>
        <w:t>Моя работа не важна для деятельности предприятия</w:t>
      </w:r>
    </w:p>
    <w:p w:rsidR="006B487D" w:rsidRPr="00B45A8B" w:rsidRDefault="006B487D" w:rsidP="004A47DA">
      <w:pPr>
        <w:shd w:val="clear" w:color="auto" w:fill="FFFFFF"/>
        <w:tabs>
          <w:tab w:val="left" w:pos="0"/>
          <w:tab w:val="left" w:pos="850"/>
        </w:tabs>
        <w:spacing w:line="360" w:lineRule="auto"/>
        <w:ind w:firstLine="709"/>
        <w:jc w:val="both"/>
        <w:rPr>
          <w:sz w:val="28"/>
          <w:szCs w:val="24"/>
        </w:rPr>
      </w:pPr>
      <w:r w:rsidRPr="00B45A8B">
        <w:rPr>
          <w:sz w:val="28"/>
          <w:szCs w:val="24"/>
        </w:rPr>
        <w:t>24. Удовлетворяет ли Вас нынешняя работа?</w:t>
      </w:r>
    </w:p>
    <w:p w:rsidR="006B487D" w:rsidRPr="00B45A8B" w:rsidRDefault="006B487D" w:rsidP="004A47DA">
      <w:pPr>
        <w:widowControl/>
        <w:numPr>
          <w:ilvl w:val="1"/>
          <w:numId w:val="14"/>
        </w:numPr>
        <w:shd w:val="clear" w:color="auto" w:fill="FFFFFF"/>
        <w:tabs>
          <w:tab w:val="left" w:pos="0"/>
          <w:tab w:val="left" w:pos="1620"/>
        </w:tabs>
        <w:autoSpaceDE/>
        <w:autoSpaceDN/>
        <w:adjustRightInd/>
        <w:spacing w:line="360" w:lineRule="auto"/>
        <w:ind w:left="0" w:firstLine="709"/>
        <w:jc w:val="both"/>
        <w:rPr>
          <w:sz w:val="28"/>
          <w:szCs w:val="24"/>
        </w:rPr>
      </w:pPr>
      <w:r w:rsidRPr="00B45A8B">
        <w:rPr>
          <w:sz w:val="28"/>
          <w:szCs w:val="24"/>
        </w:rPr>
        <w:t>Полностью удовлетворяет</w:t>
      </w:r>
    </w:p>
    <w:p w:rsidR="006B487D" w:rsidRPr="00B45A8B" w:rsidRDefault="006B487D" w:rsidP="004A47DA">
      <w:pPr>
        <w:widowControl/>
        <w:numPr>
          <w:ilvl w:val="1"/>
          <w:numId w:val="14"/>
        </w:numPr>
        <w:shd w:val="clear" w:color="auto" w:fill="FFFFFF"/>
        <w:tabs>
          <w:tab w:val="left" w:pos="0"/>
          <w:tab w:val="left" w:pos="1620"/>
        </w:tabs>
        <w:autoSpaceDE/>
        <w:autoSpaceDN/>
        <w:adjustRightInd/>
        <w:spacing w:line="360" w:lineRule="auto"/>
        <w:ind w:left="0" w:firstLine="709"/>
        <w:jc w:val="both"/>
        <w:rPr>
          <w:sz w:val="28"/>
          <w:szCs w:val="24"/>
        </w:rPr>
      </w:pPr>
      <w:r w:rsidRPr="00B45A8B">
        <w:rPr>
          <w:sz w:val="28"/>
          <w:szCs w:val="24"/>
        </w:rPr>
        <w:t>Частично удовлетворяет</w:t>
      </w:r>
    </w:p>
    <w:p w:rsidR="006B487D" w:rsidRPr="00B45A8B" w:rsidRDefault="006B487D" w:rsidP="004A47DA">
      <w:pPr>
        <w:widowControl/>
        <w:numPr>
          <w:ilvl w:val="1"/>
          <w:numId w:val="14"/>
        </w:numPr>
        <w:shd w:val="clear" w:color="auto" w:fill="FFFFFF"/>
        <w:tabs>
          <w:tab w:val="left" w:pos="0"/>
          <w:tab w:val="left" w:pos="1620"/>
        </w:tabs>
        <w:autoSpaceDE/>
        <w:autoSpaceDN/>
        <w:adjustRightInd/>
        <w:spacing w:line="360" w:lineRule="auto"/>
        <w:ind w:left="0" w:firstLine="709"/>
        <w:jc w:val="both"/>
        <w:rPr>
          <w:sz w:val="28"/>
          <w:szCs w:val="24"/>
        </w:rPr>
      </w:pPr>
      <w:r w:rsidRPr="00B45A8B">
        <w:rPr>
          <w:sz w:val="28"/>
          <w:szCs w:val="24"/>
        </w:rPr>
        <w:t>Не удовлетворяет</w:t>
      </w:r>
    </w:p>
    <w:p w:rsidR="006B487D" w:rsidRPr="00B45A8B" w:rsidRDefault="006B487D" w:rsidP="004A47DA">
      <w:pPr>
        <w:widowControl/>
        <w:numPr>
          <w:ilvl w:val="1"/>
          <w:numId w:val="14"/>
        </w:numPr>
        <w:shd w:val="clear" w:color="auto" w:fill="FFFFFF"/>
        <w:tabs>
          <w:tab w:val="left" w:pos="0"/>
          <w:tab w:val="left" w:pos="1620"/>
        </w:tabs>
        <w:autoSpaceDE/>
        <w:autoSpaceDN/>
        <w:adjustRightInd/>
        <w:spacing w:line="360" w:lineRule="auto"/>
        <w:ind w:left="0" w:firstLine="709"/>
        <w:jc w:val="both"/>
        <w:rPr>
          <w:sz w:val="28"/>
          <w:szCs w:val="24"/>
        </w:rPr>
      </w:pPr>
      <w:r w:rsidRPr="00B45A8B">
        <w:rPr>
          <w:sz w:val="28"/>
          <w:szCs w:val="24"/>
        </w:rPr>
        <w:t>Затрудняюсь ответить</w:t>
      </w:r>
    </w:p>
    <w:p w:rsidR="006B487D" w:rsidRPr="00B45A8B" w:rsidRDefault="006B487D" w:rsidP="004A47DA">
      <w:pPr>
        <w:shd w:val="clear" w:color="auto" w:fill="FFFFFF"/>
        <w:tabs>
          <w:tab w:val="left" w:pos="8640"/>
        </w:tabs>
        <w:spacing w:line="360" w:lineRule="auto"/>
        <w:ind w:firstLine="709"/>
        <w:jc w:val="both"/>
        <w:rPr>
          <w:b/>
          <w:sz w:val="28"/>
          <w:szCs w:val="24"/>
        </w:rPr>
      </w:pPr>
      <w:r w:rsidRPr="00B45A8B">
        <w:rPr>
          <w:b/>
          <w:sz w:val="28"/>
          <w:szCs w:val="24"/>
          <w:u w:val="single"/>
        </w:rPr>
        <w:t>Инструкция к вопросу 25:</w:t>
      </w:r>
      <w:r w:rsidRPr="00B45A8B">
        <w:rPr>
          <w:b/>
          <w:sz w:val="28"/>
          <w:szCs w:val="24"/>
        </w:rPr>
        <w:t xml:space="preserve"> Проранжируйте указанные трудовые ценности, в зависимости от степени их важности </w:t>
      </w:r>
      <w:r w:rsidRPr="00B45A8B">
        <w:rPr>
          <w:b/>
          <w:sz w:val="28"/>
          <w:szCs w:val="24"/>
          <w:u w:val="single"/>
        </w:rPr>
        <w:t>лично для Вас</w:t>
      </w:r>
      <w:r w:rsidRPr="00B45A8B">
        <w:rPr>
          <w:b/>
          <w:sz w:val="28"/>
          <w:szCs w:val="24"/>
        </w:rPr>
        <w:t>. Выберите наиболее значимую для Вас трудовую ценность и присвойте ей ранг «1», затем выберете вторую по значимости ценность, присвоив ей ранг «2», проделайте все то же самое с остальными ценностями. Тогда не значимая (или менее всего значимая) для Вас ценность займет 9 место.</w:t>
      </w:r>
    </w:p>
    <w:p w:rsidR="006B487D" w:rsidRDefault="006B487D" w:rsidP="004A47DA">
      <w:pPr>
        <w:shd w:val="clear" w:color="auto" w:fill="FFFFFF"/>
        <w:tabs>
          <w:tab w:val="left" w:pos="0"/>
        </w:tabs>
        <w:spacing w:line="360" w:lineRule="auto"/>
        <w:ind w:firstLine="709"/>
        <w:jc w:val="both"/>
        <w:rPr>
          <w:sz w:val="28"/>
          <w:szCs w:val="24"/>
        </w:rPr>
      </w:pPr>
      <w:r w:rsidRPr="00B45A8B">
        <w:rPr>
          <w:sz w:val="28"/>
          <w:szCs w:val="24"/>
        </w:rPr>
        <w:t>25. Какие трудовые ценности из представленного перечня являются для Вас наиболее значимыми?</w:t>
      </w:r>
    </w:p>
    <w:p w:rsidR="00E427C7" w:rsidRPr="00B45A8B" w:rsidRDefault="00E427C7" w:rsidP="004A47DA">
      <w:pPr>
        <w:shd w:val="clear" w:color="auto" w:fill="FFFFFF"/>
        <w:tabs>
          <w:tab w:val="left" w:pos="0"/>
        </w:tabs>
        <w:spacing w:line="360" w:lineRule="auto"/>
        <w:ind w:firstLine="709"/>
        <w:jc w:val="both"/>
        <w:rPr>
          <w:sz w:val="28"/>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1"/>
        <w:gridCol w:w="1021"/>
      </w:tblGrid>
      <w:tr w:rsidR="006B487D" w:rsidRPr="00B45A8B" w:rsidTr="00E427C7">
        <w:trPr>
          <w:jc w:val="center"/>
        </w:trPr>
        <w:tc>
          <w:tcPr>
            <w:tcW w:w="8640" w:type="dxa"/>
          </w:tcPr>
          <w:p w:rsidR="006B487D" w:rsidRPr="00B45A8B" w:rsidRDefault="006B487D" w:rsidP="00E427C7">
            <w:pPr>
              <w:pStyle w:val="11"/>
            </w:pPr>
            <w:r w:rsidRPr="00B45A8B">
              <w:t>Трудовая ценность</w:t>
            </w:r>
          </w:p>
        </w:tc>
        <w:tc>
          <w:tcPr>
            <w:tcW w:w="1080" w:type="dxa"/>
          </w:tcPr>
          <w:p w:rsidR="006B487D" w:rsidRPr="00B45A8B" w:rsidRDefault="006B487D" w:rsidP="00E427C7">
            <w:pPr>
              <w:pStyle w:val="11"/>
            </w:pPr>
            <w:r w:rsidRPr="00B45A8B">
              <w:t>Ранг</w:t>
            </w:r>
          </w:p>
        </w:tc>
      </w:tr>
      <w:tr w:rsidR="006B487D" w:rsidRPr="00B45A8B" w:rsidTr="00E427C7">
        <w:trPr>
          <w:jc w:val="center"/>
        </w:trPr>
        <w:tc>
          <w:tcPr>
            <w:tcW w:w="8640" w:type="dxa"/>
          </w:tcPr>
          <w:p w:rsidR="006B487D" w:rsidRPr="00B45A8B" w:rsidRDefault="006B487D" w:rsidP="00E427C7">
            <w:pPr>
              <w:pStyle w:val="11"/>
            </w:pPr>
            <w:r w:rsidRPr="00B45A8B">
              <w:t>Высокий заработок</w:t>
            </w:r>
          </w:p>
        </w:tc>
        <w:tc>
          <w:tcPr>
            <w:tcW w:w="1080" w:type="dxa"/>
          </w:tcPr>
          <w:p w:rsidR="006B487D" w:rsidRPr="00B45A8B" w:rsidRDefault="006B487D" w:rsidP="00E427C7">
            <w:pPr>
              <w:pStyle w:val="11"/>
            </w:pPr>
          </w:p>
        </w:tc>
      </w:tr>
      <w:tr w:rsidR="006B487D" w:rsidRPr="00B45A8B" w:rsidTr="00E427C7">
        <w:trPr>
          <w:jc w:val="center"/>
        </w:trPr>
        <w:tc>
          <w:tcPr>
            <w:tcW w:w="8640" w:type="dxa"/>
          </w:tcPr>
          <w:p w:rsidR="006B487D" w:rsidRPr="00B45A8B" w:rsidRDefault="006B487D" w:rsidP="00E427C7">
            <w:pPr>
              <w:pStyle w:val="11"/>
            </w:pPr>
            <w:r w:rsidRPr="00B45A8B">
              <w:t>Надежность места работы</w:t>
            </w:r>
          </w:p>
        </w:tc>
        <w:tc>
          <w:tcPr>
            <w:tcW w:w="1080" w:type="dxa"/>
          </w:tcPr>
          <w:p w:rsidR="006B487D" w:rsidRPr="00B45A8B" w:rsidRDefault="006B487D" w:rsidP="00E427C7">
            <w:pPr>
              <w:pStyle w:val="11"/>
            </w:pPr>
          </w:p>
        </w:tc>
      </w:tr>
      <w:tr w:rsidR="006B487D" w:rsidRPr="00B45A8B" w:rsidTr="00E427C7">
        <w:trPr>
          <w:jc w:val="center"/>
        </w:trPr>
        <w:tc>
          <w:tcPr>
            <w:tcW w:w="8640" w:type="dxa"/>
          </w:tcPr>
          <w:p w:rsidR="006B487D" w:rsidRPr="00B45A8B" w:rsidRDefault="006B487D" w:rsidP="00E427C7">
            <w:pPr>
              <w:pStyle w:val="11"/>
            </w:pPr>
            <w:r w:rsidRPr="00B45A8B">
              <w:t>Интересная работа</w:t>
            </w:r>
          </w:p>
        </w:tc>
        <w:tc>
          <w:tcPr>
            <w:tcW w:w="1080" w:type="dxa"/>
          </w:tcPr>
          <w:p w:rsidR="006B487D" w:rsidRPr="00B45A8B" w:rsidRDefault="006B487D" w:rsidP="00E427C7">
            <w:pPr>
              <w:pStyle w:val="11"/>
            </w:pPr>
          </w:p>
        </w:tc>
      </w:tr>
      <w:tr w:rsidR="006B487D" w:rsidRPr="00B45A8B" w:rsidTr="00E427C7">
        <w:trPr>
          <w:jc w:val="center"/>
        </w:trPr>
        <w:tc>
          <w:tcPr>
            <w:tcW w:w="8640" w:type="dxa"/>
          </w:tcPr>
          <w:p w:rsidR="006B487D" w:rsidRPr="00B45A8B" w:rsidRDefault="006B487D" w:rsidP="00E427C7">
            <w:pPr>
              <w:pStyle w:val="11"/>
            </w:pPr>
            <w:r w:rsidRPr="00B45A8B">
              <w:t>Самостоятельность при выполнении трудовых функций</w:t>
            </w:r>
          </w:p>
        </w:tc>
        <w:tc>
          <w:tcPr>
            <w:tcW w:w="1080" w:type="dxa"/>
          </w:tcPr>
          <w:p w:rsidR="006B487D" w:rsidRPr="00B45A8B" w:rsidRDefault="006B487D" w:rsidP="00E427C7">
            <w:pPr>
              <w:pStyle w:val="11"/>
            </w:pPr>
          </w:p>
        </w:tc>
      </w:tr>
      <w:tr w:rsidR="006B487D" w:rsidRPr="00B45A8B" w:rsidTr="00E427C7">
        <w:trPr>
          <w:jc w:val="center"/>
        </w:trPr>
        <w:tc>
          <w:tcPr>
            <w:tcW w:w="8640" w:type="dxa"/>
          </w:tcPr>
          <w:p w:rsidR="006B487D" w:rsidRPr="00B45A8B" w:rsidRDefault="006B487D" w:rsidP="00E427C7">
            <w:pPr>
              <w:pStyle w:val="11"/>
            </w:pPr>
            <w:r w:rsidRPr="00B45A8B">
              <w:t>Оказание помощи коллегам</w:t>
            </w:r>
          </w:p>
        </w:tc>
        <w:tc>
          <w:tcPr>
            <w:tcW w:w="1080" w:type="dxa"/>
          </w:tcPr>
          <w:p w:rsidR="006B487D" w:rsidRPr="00B45A8B" w:rsidRDefault="006B487D" w:rsidP="00E427C7">
            <w:pPr>
              <w:pStyle w:val="11"/>
            </w:pPr>
          </w:p>
        </w:tc>
      </w:tr>
      <w:tr w:rsidR="006B487D" w:rsidRPr="00B45A8B" w:rsidTr="00E427C7">
        <w:trPr>
          <w:jc w:val="center"/>
        </w:trPr>
        <w:tc>
          <w:tcPr>
            <w:tcW w:w="8640" w:type="dxa"/>
          </w:tcPr>
          <w:p w:rsidR="006B487D" w:rsidRPr="00B45A8B" w:rsidRDefault="006B487D" w:rsidP="00E427C7">
            <w:pPr>
              <w:pStyle w:val="11"/>
            </w:pPr>
            <w:r w:rsidRPr="00B45A8B">
              <w:t>Карьерный рост</w:t>
            </w:r>
          </w:p>
        </w:tc>
        <w:tc>
          <w:tcPr>
            <w:tcW w:w="1080" w:type="dxa"/>
          </w:tcPr>
          <w:p w:rsidR="006B487D" w:rsidRPr="00B45A8B" w:rsidRDefault="006B487D" w:rsidP="00E427C7">
            <w:pPr>
              <w:pStyle w:val="11"/>
            </w:pPr>
          </w:p>
        </w:tc>
      </w:tr>
      <w:tr w:rsidR="006B487D" w:rsidRPr="00B45A8B" w:rsidTr="00E427C7">
        <w:trPr>
          <w:jc w:val="center"/>
        </w:trPr>
        <w:tc>
          <w:tcPr>
            <w:tcW w:w="8640" w:type="dxa"/>
          </w:tcPr>
          <w:p w:rsidR="006B487D" w:rsidRPr="00B45A8B" w:rsidRDefault="006B487D" w:rsidP="00E427C7">
            <w:pPr>
              <w:pStyle w:val="11"/>
            </w:pPr>
            <w:r w:rsidRPr="00B45A8B">
              <w:t>Возможность проявлять свои творческие способности</w:t>
            </w:r>
          </w:p>
        </w:tc>
        <w:tc>
          <w:tcPr>
            <w:tcW w:w="1080" w:type="dxa"/>
          </w:tcPr>
          <w:p w:rsidR="006B487D" w:rsidRPr="00B45A8B" w:rsidRDefault="006B487D" w:rsidP="00E427C7">
            <w:pPr>
              <w:pStyle w:val="11"/>
            </w:pPr>
          </w:p>
        </w:tc>
      </w:tr>
      <w:tr w:rsidR="006B487D" w:rsidRPr="00B45A8B" w:rsidTr="00E427C7">
        <w:trPr>
          <w:jc w:val="center"/>
        </w:trPr>
        <w:tc>
          <w:tcPr>
            <w:tcW w:w="8640" w:type="dxa"/>
          </w:tcPr>
          <w:p w:rsidR="006B487D" w:rsidRPr="00B45A8B" w:rsidRDefault="006B487D" w:rsidP="00E427C7">
            <w:pPr>
              <w:pStyle w:val="11"/>
            </w:pPr>
            <w:r w:rsidRPr="00B45A8B">
              <w:t>Признание знаний, опыта, творческих способностей со стороны коллег</w:t>
            </w:r>
          </w:p>
        </w:tc>
        <w:tc>
          <w:tcPr>
            <w:tcW w:w="1080" w:type="dxa"/>
          </w:tcPr>
          <w:p w:rsidR="006B487D" w:rsidRPr="00B45A8B" w:rsidRDefault="006B487D" w:rsidP="00E427C7">
            <w:pPr>
              <w:pStyle w:val="11"/>
            </w:pPr>
          </w:p>
        </w:tc>
      </w:tr>
      <w:tr w:rsidR="006B487D" w:rsidRPr="00B45A8B" w:rsidTr="00E427C7">
        <w:trPr>
          <w:jc w:val="center"/>
        </w:trPr>
        <w:tc>
          <w:tcPr>
            <w:tcW w:w="8640" w:type="dxa"/>
          </w:tcPr>
          <w:p w:rsidR="006B487D" w:rsidRPr="00B45A8B" w:rsidRDefault="006B487D" w:rsidP="00E427C7">
            <w:pPr>
              <w:pStyle w:val="11"/>
            </w:pPr>
            <w:r w:rsidRPr="00B45A8B">
              <w:t>Хорошие отношения с руководством</w:t>
            </w:r>
          </w:p>
        </w:tc>
        <w:tc>
          <w:tcPr>
            <w:tcW w:w="1080" w:type="dxa"/>
          </w:tcPr>
          <w:p w:rsidR="006B487D" w:rsidRPr="00B45A8B" w:rsidRDefault="006B487D" w:rsidP="00E427C7">
            <w:pPr>
              <w:pStyle w:val="11"/>
            </w:pPr>
          </w:p>
        </w:tc>
      </w:tr>
    </w:tbl>
    <w:p w:rsidR="006B487D" w:rsidRPr="00B45A8B" w:rsidRDefault="006B487D" w:rsidP="004A47DA">
      <w:pPr>
        <w:spacing w:line="360" w:lineRule="auto"/>
        <w:ind w:firstLine="709"/>
        <w:jc w:val="both"/>
        <w:rPr>
          <w:b/>
          <w:sz w:val="28"/>
          <w:u w:val="single"/>
        </w:rPr>
      </w:pPr>
    </w:p>
    <w:p w:rsidR="006B487D" w:rsidRPr="00B45A8B" w:rsidRDefault="006B487D" w:rsidP="004A47DA">
      <w:pPr>
        <w:spacing w:line="360" w:lineRule="auto"/>
        <w:ind w:firstLine="709"/>
        <w:jc w:val="both"/>
        <w:rPr>
          <w:b/>
          <w:sz w:val="28"/>
          <w:szCs w:val="24"/>
        </w:rPr>
      </w:pPr>
      <w:r w:rsidRPr="00B45A8B">
        <w:rPr>
          <w:b/>
          <w:sz w:val="28"/>
          <w:szCs w:val="24"/>
          <w:u w:val="single"/>
        </w:rPr>
        <w:t>Инструкция к вопросам 26 – 27:</w:t>
      </w:r>
      <w:r w:rsidRPr="00B45A8B">
        <w:rPr>
          <w:sz w:val="28"/>
          <w:szCs w:val="24"/>
        </w:rPr>
        <w:t xml:space="preserve"> </w:t>
      </w:r>
      <w:r w:rsidRPr="00B45A8B">
        <w:rPr>
          <w:b/>
          <w:sz w:val="28"/>
          <w:szCs w:val="24"/>
        </w:rPr>
        <w:t>обведите в кружок цифры тех вариантов ответа, которые наиболее соответствует Вашему мнению. Выберете два - три варианта ответа.</w:t>
      </w:r>
    </w:p>
    <w:p w:rsidR="006B487D" w:rsidRPr="00B45A8B" w:rsidRDefault="006B487D" w:rsidP="004A47DA">
      <w:pPr>
        <w:shd w:val="clear" w:color="auto" w:fill="FFFFFF"/>
        <w:tabs>
          <w:tab w:val="left" w:pos="284"/>
        </w:tabs>
        <w:spacing w:line="360" w:lineRule="auto"/>
        <w:ind w:firstLine="709"/>
        <w:jc w:val="both"/>
        <w:rPr>
          <w:sz w:val="28"/>
          <w:szCs w:val="24"/>
        </w:rPr>
      </w:pPr>
      <w:r w:rsidRPr="00B45A8B">
        <w:rPr>
          <w:sz w:val="28"/>
          <w:szCs w:val="24"/>
        </w:rPr>
        <w:t>26. Какие причины, на Ваш взгляд мешают положительной психологической атмосфере на Вашем предприятии?</w:t>
      </w:r>
    </w:p>
    <w:p w:rsidR="006B487D" w:rsidRPr="00B45A8B" w:rsidRDefault="006B487D" w:rsidP="004A47DA">
      <w:pPr>
        <w:widowControl/>
        <w:numPr>
          <w:ilvl w:val="0"/>
          <w:numId w:val="25"/>
        </w:numPr>
        <w:shd w:val="clear" w:color="auto" w:fill="FFFFFF"/>
        <w:tabs>
          <w:tab w:val="clear" w:pos="1080"/>
          <w:tab w:val="left" w:pos="284"/>
          <w:tab w:val="num" w:pos="1620"/>
        </w:tabs>
        <w:autoSpaceDE/>
        <w:autoSpaceDN/>
        <w:adjustRightInd/>
        <w:spacing w:line="360" w:lineRule="auto"/>
        <w:ind w:left="0" w:firstLine="709"/>
        <w:jc w:val="both"/>
        <w:rPr>
          <w:sz w:val="28"/>
          <w:szCs w:val="24"/>
        </w:rPr>
      </w:pPr>
      <w:r w:rsidRPr="00B45A8B">
        <w:rPr>
          <w:sz w:val="28"/>
          <w:szCs w:val="24"/>
        </w:rPr>
        <w:t xml:space="preserve">Неудовлетворительный стиль руководства </w:t>
      </w:r>
    </w:p>
    <w:p w:rsidR="006B487D" w:rsidRPr="00B45A8B" w:rsidRDefault="006B487D" w:rsidP="004A47DA">
      <w:pPr>
        <w:widowControl/>
        <w:numPr>
          <w:ilvl w:val="0"/>
          <w:numId w:val="25"/>
        </w:numPr>
        <w:shd w:val="clear" w:color="auto" w:fill="FFFFFF"/>
        <w:tabs>
          <w:tab w:val="clear" w:pos="1080"/>
          <w:tab w:val="left" w:pos="284"/>
          <w:tab w:val="num" w:pos="1620"/>
        </w:tabs>
        <w:autoSpaceDE/>
        <w:autoSpaceDN/>
        <w:adjustRightInd/>
        <w:spacing w:line="360" w:lineRule="auto"/>
        <w:ind w:left="0" w:firstLine="709"/>
        <w:jc w:val="both"/>
        <w:rPr>
          <w:sz w:val="28"/>
          <w:szCs w:val="24"/>
        </w:rPr>
      </w:pPr>
      <w:r w:rsidRPr="00B45A8B">
        <w:rPr>
          <w:sz w:val="28"/>
          <w:szCs w:val="24"/>
        </w:rPr>
        <w:t>Плохие условия труда</w:t>
      </w:r>
    </w:p>
    <w:p w:rsidR="006B487D" w:rsidRPr="00B45A8B" w:rsidRDefault="006B487D" w:rsidP="004A47DA">
      <w:pPr>
        <w:widowControl/>
        <w:numPr>
          <w:ilvl w:val="0"/>
          <w:numId w:val="25"/>
        </w:numPr>
        <w:shd w:val="clear" w:color="auto" w:fill="FFFFFF"/>
        <w:tabs>
          <w:tab w:val="clear" w:pos="1080"/>
          <w:tab w:val="left" w:pos="284"/>
          <w:tab w:val="num" w:pos="1620"/>
        </w:tabs>
        <w:autoSpaceDE/>
        <w:autoSpaceDN/>
        <w:adjustRightInd/>
        <w:spacing w:line="360" w:lineRule="auto"/>
        <w:ind w:left="0" w:firstLine="709"/>
        <w:jc w:val="both"/>
        <w:rPr>
          <w:sz w:val="28"/>
          <w:szCs w:val="24"/>
        </w:rPr>
      </w:pPr>
      <w:r w:rsidRPr="00B45A8B">
        <w:rPr>
          <w:sz w:val="28"/>
          <w:szCs w:val="24"/>
        </w:rPr>
        <w:t xml:space="preserve">Напряженные отношения между сотрудниками </w:t>
      </w:r>
    </w:p>
    <w:p w:rsidR="006B487D" w:rsidRPr="00B45A8B" w:rsidRDefault="006B487D" w:rsidP="004A47DA">
      <w:pPr>
        <w:widowControl/>
        <w:numPr>
          <w:ilvl w:val="0"/>
          <w:numId w:val="25"/>
        </w:numPr>
        <w:shd w:val="clear" w:color="auto" w:fill="FFFFFF"/>
        <w:tabs>
          <w:tab w:val="clear" w:pos="1080"/>
          <w:tab w:val="left" w:pos="284"/>
          <w:tab w:val="num" w:pos="1620"/>
        </w:tabs>
        <w:autoSpaceDE/>
        <w:autoSpaceDN/>
        <w:adjustRightInd/>
        <w:spacing w:line="360" w:lineRule="auto"/>
        <w:ind w:left="0" w:firstLine="709"/>
        <w:jc w:val="both"/>
        <w:rPr>
          <w:sz w:val="28"/>
          <w:szCs w:val="24"/>
        </w:rPr>
      </w:pPr>
      <w:r w:rsidRPr="00B45A8B">
        <w:rPr>
          <w:sz w:val="28"/>
          <w:szCs w:val="24"/>
        </w:rPr>
        <w:t xml:space="preserve">Частые конфликты </w:t>
      </w:r>
    </w:p>
    <w:p w:rsidR="006B487D" w:rsidRPr="00B45A8B" w:rsidRDefault="006B487D" w:rsidP="004A47DA">
      <w:pPr>
        <w:widowControl/>
        <w:numPr>
          <w:ilvl w:val="0"/>
          <w:numId w:val="25"/>
        </w:numPr>
        <w:shd w:val="clear" w:color="auto" w:fill="FFFFFF"/>
        <w:tabs>
          <w:tab w:val="clear" w:pos="1080"/>
          <w:tab w:val="left" w:pos="284"/>
          <w:tab w:val="num" w:pos="1620"/>
        </w:tabs>
        <w:autoSpaceDE/>
        <w:autoSpaceDN/>
        <w:adjustRightInd/>
        <w:spacing w:line="360" w:lineRule="auto"/>
        <w:ind w:left="0" w:firstLine="709"/>
        <w:jc w:val="both"/>
        <w:rPr>
          <w:sz w:val="28"/>
          <w:szCs w:val="24"/>
        </w:rPr>
      </w:pPr>
      <w:r w:rsidRPr="00B45A8B">
        <w:rPr>
          <w:sz w:val="28"/>
          <w:szCs w:val="24"/>
        </w:rPr>
        <w:t>Повышенная текучесть кадров</w:t>
      </w:r>
    </w:p>
    <w:p w:rsidR="006B487D" w:rsidRPr="00B45A8B" w:rsidRDefault="006B487D" w:rsidP="004A47DA">
      <w:pPr>
        <w:widowControl/>
        <w:numPr>
          <w:ilvl w:val="0"/>
          <w:numId w:val="25"/>
        </w:numPr>
        <w:shd w:val="clear" w:color="auto" w:fill="FFFFFF"/>
        <w:tabs>
          <w:tab w:val="clear" w:pos="1080"/>
          <w:tab w:val="left" w:pos="284"/>
          <w:tab w:val="num" w:pos="1620"/>
        </w:tabs>
        <w:autoSpaceDE/>
        <w:autoSpaceDN/>
        <w:adjustRightInd/>
        <w:spacing w:line="360" w:lineRule="auto"/>
        <w:ind w:left="0" w:firstLine="709"/>
        <w:jc w:val="both"/>
        <w:rPr>
          <w:sz w:val="28"/>
          <w:szCs w:val="24"/>
        </w:rPr>
      </w:pPr>
      <w:r w:rsidRPr="00B45A8B">
        <w:rPr>
          <w:sz w:val="28"/>
          <w:szCs w:val="24"/>
        </w:rPr>
        <w:t xml:space="preserve">Отсутствие системы материальной мотивации сотрудников </w:t>
      </w:r>
    </w:p>
    <w:p w:rsidR="006B487D" w:rsidRPr="00B45A8B" w:rsidRDefault="006B487D" w:rsidP="004A47DA">
      <w:pPr>
        <w:widowControl/>
        <w:numPr>
          <w:ilvl w:val="0"/>
          <w:numId w:val="25"/>
        </w:numPr>
        <w:shd w:val="clear" w:color="auto" w:fill="FFFFFF"/>
        <w:tabs>
          <w:tab w:val="clear" w:pos="1080"/>
          <w:tab w:val="left" w:pos="284"/>
          <w:tab w:val="num" w:pos="1620"/>
        </w:tabs>
        <w:autoSpaceDE/>
        <w:autoSpaceDN/>
        <w:adjustRightInd/>
        <w:spacing w:line="360" w:lineRule="auto"/>
        <w:ind w:left="0" w:firstLine="709"/>
        <w:jc w:val="both"/>
        <w:rPr>
          <w:sz w:val="28"/>
          <w:szCs w:val="24"/>
        </w:rPr>
      </w:pPr>
      <w:r w:rsidRPr="00B45A8B">
        <w:rPr>
          <w:sz w:val="28"/>
          <w:szCs w:val="24"/>
        </w:rPr>
        <w:t xml:space="preserve">Отсутствие системы моральной мотивации сотрудников </w:t>
      </w:r>
    </w:p>
    <w:p w:rsidR="006B487D" w:rsidRPr="00B45A8B" w:rsidRDefault="006B487D" w:rsidP="004A47DA">
      <w:pPr>
        <w:widowControl/>
        <w:numPr>
          <w:ilvl w:val="0"/>
          <w:numId w:val="25"/>
        </w:numPr>
        <w:shd w:val="clear" w:color="auto" w:fill="FFFFFF"/>
        <w:tabs>
          <w:tab w:val="clear" w:pos="1080"/>
          <w:tab w:val="left" w:pos="284"/>
          <w:tab w:val="num" w:pos="1620"/>
        </w:tabs>
        <w:autoSpaceDE/>
        <w:autoSpaceDN/>
        <w:adjustRightInd/>
        <w:spacing w:line="360" w:lineRule="auto"/>
        <w:ind w:left="0" w:firstLine="709"/>
        <w:jc w:val="both"/>
        <w:rPr>
          <w:sz w:val="28"/>
          <w:szCs w:val="24"/>
        </w:rPr>
      </w:pPr>
      <w:r w:rsidRPr="00B45A8B">
        <w:rPr>
          <w:sz w:val="28"/>
          <w:szCs w:val="24"/>
        </w:rPr>
        <w:t>Отсутствие обучения персонала</w:t>
      </w:r>
    </w:p>
    <w:p w:rsidR="006B487D" w:rsidRPr="00B45A8B" w:rsidRDefault="006B487D" w:rsidP="004A47DA">
      <w:pPr>
        <w:spacing w:line="360" w:lineRule="auto"/>
        <w:ind w:firstLine="709"/>
        <w:jc w:val="both"/>
        <w:rPr>
          <w:sz w:val="28"/>
          <w:szCs w:val="24"/>
        </w:rPr>
      </w:pPr>
      <w:r w:rsidRPr="00B45A8B">
        <w:rPr>
          <w:sz w:val="28"/>
          <w:szCs w:val="24"/>
        </w:rPr>
        <w:t>27. Наиболее ценными качествами для руководителя являются?</w:t>
      </w:r>
    </w:p>
    <w:p w:rsidR="006B487D" w:rsidRPr="00B45A8B" w:rsidRDefault="006B487D" w:rsidP="004A47DA">
      <w:pPr>
        <w:widowControl/>
        <w:numPr>
          <w:ilvl w:val="1"/>
          <w:numId w:val="15"/>
        </w:numPr>
        <w:tabs>
          <w:tab w:val="clear" w:pos="1440"/>
          <w:tab w:val="num" w:pos="1620"/>
        </w:tabs>
        <w:autoSpaceDE/>
        <w:autoSpaceDN/>
        <w:adjustRightInd/>
        <w:spacing w:line="360" w:lineRule="auto"/>
        <w:ind w:left="0" w:firstLine="709"/>
        <w:jc w:val="both"/>
        <w:rPr>
          <w:sz w:val="28"/>
          <w:szCs w:val="24"/>
        </w:rPr>
      </w:pPr>
      <w:r w:rsidRPr="00B45A8B">
        <w:rPr>
          <w:sz w:val="28"/>
          <w:szCs w:val="24"/>
        </w:rPr>
        <w:t>Ответственность</w:t>
      </w:r>
    </w:p>
    <w:p w:rsidR="006B487D" w:rsidRPr="00B45A8B" w:rsidRDefault="006B487D" w:rsidP="004A47DA">
      <w:pPr>
        <w:widowControl/>
        <w:numPr>
          <w:ilvl w:val="1"/>
          <w:numId w:val="15"/>
        </w:numPr>
        <w:tabs>
          <w:tab w:val="clear" w:pos="1440"/>
          <w:tab w:val="num" w:pos="1620"/>
        </w:tabs>
        <w:autoSpaceDE/>
        <w:autoSpaceDN/>
        <w:adjustRightInd/>
        <w:spacing w:line="360" w:lineRule="auto"/>
        <w:ind w:left="0" w:firstLine="709"/>
        <w:jc w:val="both"/>
        <w:rPr>
          <w:sz w:val="28"/>
          <w:szCs w:val="24"/>
        </w:rPr>
      </w:pPr>
      <w:r w:rsidRPr="00B45A8B">
        <w:rPr>
          <w:sz w:val="28"/>
          <w:szCs w:val="24"/>
        </w:rPr>
        <w:t>Опыт и знания</w:t>
      </w:r>
    </w:p>
    <w:p w:rsidR="006B487D" w:rsidRPr="00B45A8B" w:rsidRDefault="006B487D" w:rsidP="004A47DA">
      <w:pPr>
        <w:widowControl/>
        <w:numPr>
          <w:ilvl w:val="1"/>
          <w:numId w:val="15"/>
        </w:numPr>
        <w:tabs>
          <w:tab w:val="clear" w:pos="1440"/>
          <w:tab w:val="num" w:pos="1620"/>
        </w:tabs>
        <w:autoSpaceDE/>
        <w:autoSpaceDN/>
        <w:adjustRightInd/>
        <w:spacing w:line="360" w:lineRule="auto"/>
        <w:ind w:left="0" w:firstLine="709"/>
        <w:jc w:val="both"/>
        <w:rPr>
          <w:sz w:val="28"/>
          <w:szCs w:val="24"/>
        </w:rPr>
      </w:pPr>
      <w:r w:rsidRPr="00B45A8B">
        <w:rPr>
          <w:sz w:val="28"/>
          <w:szCs w:val="24"/>
        </w:rPr>
        <w:t>Организованность</w:t>
      </w:r>
    </w:p>
    <w:p w:rsidR="006B487D" w:rsidRPr="00B45A8B" w:rsidRDefault="006B487D" w:rsidP="004A47DA">
      <w:pPr>
        <w:widowControl/>
        <w:numPr>
          <w:ilvl w:val="1"/>
          <w:numId w:val="15"/>
        </w:numPr>
        <w:tabs>
          <w:tab w:val="clear" w:pos="1440"/>
          <w:tab w:val="num" w:pos="1620"/>
        </w:tabs>
        <w:autoSpaceDE/>
        <w:autoSpaceDN/>
        <w:adjustRightInd/>
        <w:spacing w:line="360" w:lineRule="auto"/>
        <w:ind w:left="0" w:firstLine="709"/>
        <w:jc w:val="both"/>
        <w:rPr>
          <w:sz w:val="28"/>
          <w:szCs w:val="24"/>
        </w:rPr>
      </w:pPr>
      <w:r w:rsidRPr="00B45A8B">
        <w:rPr>
          <w:sz w:val="28"/>
          <w:szCs w:val="24"/>
        </w:rPr>
        <w:t>Склонность к организационной деятельности</w:t>
      </w:r>
    </w:p>
    <w:p w:rsidR="006B487D" w:rsidRPr="00B45A8B" w:rsidRDefault="006B487D" w:rsidP="004A47DA">
      <w:pPr>
        <w:widowControl/>
        <w:numPr>
          <w:ilvl w:val="1"/>
          <w:numId w:val="15"/>
        </w:numPr>
        <w:tabs>
          <w:tab w:val="clear" w:pos="1440"/>
          <w:tab w:val="num" w:pos="1620"/>
        </w:tabs>
        <w:autoSpaceDE/>
        <w:autoSpaceDN/>
        <w:adjustRightInd/>
        <w:spacing w:line="360" w:lineRule="auto"/>
        <w:ind w:left="0" w:firstLine="709"/>
        <w:jc w:val="both"/>
        <w:rPr>
          <w:sz w:val="28"/>
          <w:szCs w:val="24"/>
        </w:rPr>
      </w:pPr>
      <w:r w:rsidRPr="00B45A8B">
        <w:rPr>
          <w:sz w:val="28"/>
          <w:szCs w:val="24"/>
        </w:rPr>
        <w:t>Творческий подход к делу</w:t>
      </w:r>
    </w:p>
    <w:p w:rsidR="006B487D" w:rsidRPr="00B45A8B" w:rsidRDefault="006B487D" w:rsidP="004A47DA">
      <w:pPr>
        <w:widowControl/>
        <w:numPr>
          <w:ilvl w:val="1"/>
          <w:numId w:val="15"/>
        </w:numPr>
        <w:tabs>
          <w:tab w:val="clear" w:pos="1440"/>
          <w:tab w:val="num" w:pos="1620"/>
        </w:tabs>
        <w:autoSpaceDE/>
        <w:autoSpaceDN/>
        <w:adjustRightInd/>
        <w:spacing w:line="360" w:lineRule="auto"/>
        <w:ind w:left="0" w:firstLine="709"/>
        <w:jc w:val="both"/>
        <w:rPr>
          <w:sz w:val="28"/>
          <w:szCs w:val="24"/>
        </w:rPr>
      </w:pPr>
      <w:r w:rsidRPr="00B45A8B">
        <w:rPr>
          <w:sz w:val="28"/>
          <w:szCs w:val="24"/>
        </w:rPr>
        <w:t>Инициативность</w:t>
      </w:r>
    </w:p>
    <w:p w:rsidR="006B487D" w:rsidRPr="00B45A8B" w:rsidRDefault="006B487D" w:rsidP="004A47DA">
      <w:pPr>
        <w:widowControl/>
        <w:numPr>
          <w:ilvl w:val="1"/>
          <w:numId w:val="15"/>
        </w:numPr>
        <w:tabs>
          <w:tab w:val="clear" w:pos="1440"/>
          <w:tab w:val="num" w:pos="1620"/>
        </w:tabs>
        <w:autoSpaceDE/>
        <w:autoSpaceDN/>
        <w:adjustRightInd/>
        <w:spacing w:line="360" w:lineRule="auto"/>
        <w:ind w:left="0" w:firstLine="709"/>
        <w:jc w:val="both"/>
        <w:rPr>
          <w:sz w:val="28"/>
          <w:szCs w:val="24"/>
        </w:rPr>
      </w:pPr>
      <w:r w:rsidRPr="00B45A8B">
        <w:rPr>
          <w:sz w:val="28"/>
          <w:szCs w:val="24"/>
        </w:rPr>
        <w:t>Уверенность в себе</w:t>
      </w:r>
    </w:p>
    <w:p w:rsidR="006B487D" w:rsidRPr="00B45A8B" w:rsidRDefault="006B487D" w:rsidP="004A47DA">
      <w:pPr>
        <w:shd w:val="clear" w:color="auto" w:fill="FFFFFF"/>
        <w:tabs>
          <w:tab w:val="left" w:pos="0"/>
          <w:tab w:val="left" w:pos="850"/>
        </w:tabs>
        <w:spacing w:line="360" w:lineRule="auto"/>
        <w:ind w:firstLine="709"/>
        <w:jc w:val="both"/>
        <w:rPr>
          <w:sz w:val="28"/>
          <w:szCs w:val="24"/>
        </w:rPr>
      </w:pPr>
    </w:p>
    <w:p w:rsidR="006B487D" w:rsidRPr="00B45A8B" w:rsidRDefault="006B487D" w:rsidP="004A47DA">
      <w:pPr>
        <w:pStyle w:val="af5"/>
        <w:spacing w:after="0" w:line="360" w:lineRule="auto"/>
        <w:ind w:left="0" w:firstLine="709"/>
        <w:jc w:val="both"/>
        <w:rPr>
          <w:b/>
          <w:sz w:val="28"/>
          <w:szCs w:val="24"/>
        </w:rPr>
      </w:pPr>
      <w:r w:rsidRPr="00B45A8B">
        <w:rPr>
          <w:b/>
          <w:sz w:val="28"/>
          <w:szCs w:val="24"/>
        </w:rPr>
        <w:t>Часть 3</w:t>
      </w:r>
    </w:p>
    <w:p w:rsidR="006B487D" w:rsidRPr="00B45A8B" w:rsidRDefault="006B487D" w:rsidP="004A47DA">
      <w:pPr>
        <w:pStyle w:val="af5"/>
        <w:spacing w:after="0" w:line="360" w:lineRule="auto"/>
        <w:ind w:left="0" w:firstLine="709"/>
        <w:jc w:val="both"/>
        <w:rPr>
          <w:b/>
          <w:sz w:val="28"/>
          <w:szCs w:val="24"/>
        </w:rPr>
      </w:pPr>
      <w:r w:rsidRPr="00B45A8B">
        <w:rPr>
          <w:b/>
          <w:sz w:val="28"/>
          <w:szCs w:val="24"/>
          <w:u w:val="single"/>
        </w:rPr>
        <w:t>Инструкция заполнения</w:t>
      </w:r>
      <w:r w:rsidRPr="00B45A8B">
        <w:rPr>
          <w:b/>
          <w:sz w:val="28"/>
          <w:szCs w:val="24"/>
        </w:rPr>
        <w:t xml:space="preserve">: поставьте «крестик», «галочку» или любой другой знак в одной из четырех колонок справа от описания ситуации. </w:t>
      </w:r>
    </w:p>
    <w:p w:rsidR="006B487D" w:rsidRDefault="006B487D" w:rsidP="004A47DA">
      <w:pPr>
        <w:pStyle w:val="2"/>
        <w:spacing w:before="0" w:after="0" w:line="360" w:lineRule="auto"/>
        <w:ind w:firstLine="709"/>
        <w:jc w:val="both"/>
        <w:rPr>
          <w:rFonts w:ascii="Times New Roman" w:hAnsi="Times New Roman"/>
          <w:b w:val="0"/>
          <w:szCs w:val="24"/>
        </w:rPr>
      </w:pPr>
      <w:r w:rsidRPr="00B45A8B">
        <w:rPr>
          <w:rFonts w:ascii="Times New Roman" w:hAnsi="Times New Roman"/>
          <w:b w:val="0"/>
          <w:szCs w:val="24"/>
        </w:rPr>
        <w:t>Бланк заполнения</w:t>
      </w:r>
    </w:p>
    <w:p w:rsidR="00E427C7" w:rsidRPr="00E427C7" w:rsidRDefault="00E427C7" w:rsidP="00E427C7"/>
    <w:tbl>
      <w:tblPr>
        <w:tblW w:w="9072" w:type="dxa"/>
        <w:jc w:val="center"/>
        <w:tblLayout w:type="fixed"/>
        <w:tblCellMar>
          <w:left w:w="40" w:type="dxa"/>
          <w:right w:w="40" w:type="dxa"/>
        </w:tblCellMar>
        <w:tblLook w:val="0000" w:firstRow="0" w:lastRow="0" w:firstColumn="0" w:lastColumn="0" w:noHBand="0" w:noVBand="0"/>
      </w:tblPr>
      <w:tblGrid>
        <w:gridCol w:w="508"/>
        <w:gridCol w:w="5524"/>
        <w:gridCol w:w="760"/>
        <w:gridCol w:w="760"/>
        <w:gridCol w:w="760"/>
        <w:gridCol w:w="760"/>
      </w:tblGrid>
      <w:tr w:rsidR="006B487D" w:rsidRPr="00E427C7" w:rsidTr="00E427C7">
        <w:trPr>
          <w:trHeight w:hRule="exact" w:val="1180"/>
          <w:jc w:val="center"/>
        </w:trPr>
        <w:tc>
          <w:tcPr>
            <w:tcW w:w="5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 xml:space="preserve">№ </w:t>
            </w:r>
          </w:p>
        </w:tc>
        <w:tc>
          <w:tcPr>
            <w:tcW w:w="59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Ситуация</w:t>
            </w:r>
          </w:p>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Нет</w:t>
            </w:r>
          </w:p>
        </w:tc>
        <w:tc>
          <w:tcPr>
            <w:tcW w:w="81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Скорее нет, чем да</w:t>
            </w:r>
          </w:p>
        </w:tc>
        <w:tc>
          <w:tcPr>
            <w:tcW w:w="81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Скорее да, чем нет</w:t>
            </w:r>
          </w:p>
        </w:tc>
        <w:tc>
          <w:tcPr>
            <w:tcW w:w="81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Да</w:t>
            </w:r>
          </w:p>
        </w:tc>
      </w:tr>
      <w:tr w:rsidR="006B487D" w:rsidRPr="00E427C7" w:rsidTr="00E427C7">
        <w:trPr>
          <w:trHeight w:hRule="exact" w:val="590"/>
          <w:jc w:val="center"/>
        </w:trPr>
        <w:tc>
          <w:tcPr>
            <w:tcW w:w="5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1.</w:t>
            </w:r>
          </w:p>
        </w:tc>
        <w:tc>
          <w:tcPr>
            <w:tcW w:w="59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В случае срывов, неудач, нарушений на моем предприятии всегда идет активный поиск виновных</w:t>
            </w:r>
          </w:p>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r>
      <w:tr w:rsidR="006B487D" w:rsidRPr="00E427C7" w:rsidTr="00E427C7">
        <w:trPr>
          <w:trHeight w:hRule="exact" w:val="722"/>
          <w:jc w:val="center"/>
        </w:trPr>
        <w:tc>
          <w:tcPr>
            <w:tcW w:w="5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2.</w:t>
            </w:r>
          </w:p>
        </w:tc>
        <w:tc>
          <w:tcPr>
            <w:tcW w:w="59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Многие</w:t>
            </w:r>
            <w:r w:rsidR="004A47DA" w:rsidRPr="00E427C7">
              <w:t xml:space="preserve"> </w:t>
            </w:r>
            <w:r w:rsidRPr="00E427C7">
              <w:t>сотрудники</w:t>
            </w:r>
            <w:r w:rsidR="004A47DA" w:rsidRPr="00E427C7">
              <w:t xml:space="preserve"> </w:t>
            </w:r>
            <w:r w:rsidRPr="00E427C7">
              <w:t>стремятся</w:t>
            </w:r>
            <w:r w:rsidR="004A47DA" w:rsidRPr="00E427C7">
              <w:t xml:space="preserve"> </w:t>
            </w:r>
            <w:r w:rsidRPr="00E427C7">
              <w:t>обезопасить себя</w:t>
            </w:r>
            <w:r w:rsidR="004A47DA" w:rsidRPr="00E427C7">
              <w:t xml:space="preserve"> </w:t>
            </w:r>
            <w:r w:rsidRPr="00E427C7">
              <w:t>докладными</w:t>
            </w:r>
            <w:r w:rsidR="004A47DA" w:rsidRPr="00E427C7">
              <w:t xml:space="preserve"> </w:t>
            </w:r>
            <w:r w:rsidRPr="00E427C7">
              <w:t>записками</w:t>
            </w:r>
            <w:r w:rsidR="004A47DA" w:rsidRPr="00E427C7">
              <w:t xml:space="preserve"> </w:t>
            </w:r>
            <w:r w:rsidRPr="00E427C7">
              <w:t>и</w:t>
            </w:r>
            <w:r w:rsidR="004A47DA" w:rsidRPr="00E427C7">
              <w:t xml:space="preserve"> </w:t>
            </w:r>
            <w:r w:rsidRPr="00E427C7">
              <w:t>другими бумагами</w:t>
            </w: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r>
      <w:tr w:rsidR="006B487D" w:rsidRPr="00E427C7" w:rsidTr="00E427C7">
        <w:trPr>
          <w:trHeight w:hRule="exact" w:val="714"/>
          <w:jc w:val="center"/>
        </w:trPr>
        <w:tc>
          <w:tcPr>
            <w:tcW w:w="5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3.</w:t>
            </w:r>
          </w:p>
        </w:tc>
        <w:tc>
          <w:tcPr>
            <w:tcW w:w="59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Доступ к информации зависит от положения работника (в глазах начальства), а не от выполняемых им функций</w:t>
            </w:r>
          </w:p>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r>
      <w:tr w:rsidR="006B487D" w:rsidRPr="00E427C7" w:rsidTr="00E427C7">
        <w:trPr>
          <w:trHeight w:hRule="exact" w:val="540"/>
          <w:jc w:val="center"/>
        </w:trPr>
        <w:tc>
          <w:tcPr>
            <w:tcW w:w="5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4.</w:t>
            </w:r>
          </w:p>
        </w:tc>
        <w:tc>
          <w:tcPr>
            <w:tcW w:w="59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Нет ясности, какие цели ставит перед собой предприятие. Цели неизвестны многим</w:t>
            </w:r>
          </w:p>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r>
      <w:tr w:rsidR="006B487D" w:rsidRPr="00E427C7" w:rsidTr="00E427C7">
        <w:trPr>
          <w:trHeight w:hRule="exact" w:val="714"/>
          <w:jc w:val="center"/>
        </w:trPr>
        <w:tc>
          <w:tcPr>
            <w:tcW w:w="5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5.</w:t>
            </w:r>
          </w:p>
        </w:tc>
        <w:tc>
          <w:tcPr>
            <w:tcW w:w="59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Если</w:t>
            </w:r>
            <w:r w:rsidR="004A47DA" w:rsidRPr="00E427C7">
              <w:t xml:space="preserve"> </w:t>
            </w:r>
            <w:r w:rsidRPr="00E427C7">
              <w:t>допущена</w:t>
            </w:r>
            <w:r w:rsidR="004A47DA" w:rsidRPr="00E427C7">
              <w:t xml:space="preserve"> </w:t>
            </w:r>
            <w:r w:rsidRPr="00E427C7">
              <w:t>ошибка,</w:t>
            </w:r>
            <w:r w:rsidR="004A47DA" w:rsidRPr="00E427C7">
              <w:t xml:space="preserve"> </w:t>
            </w:r>
            <w:r w:rsidRPr="00E427C7">
              <w:t>об</w:t>
            </w:r>
            <w:r w:rsidR="004A47DA" w:rsidRPr="00E427C7">
              <w:t xml:space="preserve"> </w:t>
            </w:r>
            <w:r w:rsidRPr="00E427C7">
              <w:t>этом</w:t>
            </w:r>
            <w:r w:rsidR="004A47DA" w:rsidRPr="00E427C7">
              <w:t xml:space="preserve"> </w:t>
            </w:r>
            <w:r w:rsidRPr="00E427C7">
              <w:t>первым узнает не допустивший</w:t>
            </w:r>
            <w:r w:rsidR="004A47DA" w:rsidRPr="00E427C7">
              <w:t xml:space="preserve"> </w:t>
            </w:r>
            <w:r w:rsidRPr="00E427C7">
              <w:t>ее работник,</w:t>
            </w:r>
            <w:r w:rsidR="004A47DA" w:rsidRPr="00E427C7">
              <w:t xml:space="preserve"> </w:t>
            </w:r>
            <w:r w:rsidRPr="00E427C7">
              <w:t>а его начальник или коллеги</w:t>
            </w: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r>
      <w:tr w:rsidR="006B487D" w:rsidRPr="00E427C7" w:rsidTr="00E427C7">
        <w:trPr>
          <w:trHeight w:hRule="exact" w:val="540"/>
          <w:jc w:val="center"/>
        </w:trPr>
        <w:tc>
          <w:tcPr>
            <w:tcW w:w="5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6.</w:t>
            </w:r>
          </w:p>
        </w:tc>
        <w:tc>
          <w:tcPr>
            <w:tcW w:w="59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Интересы группы (подразделения, отдела, участка</w:t>
            </w:r>
            <w:r w:rsidR="004A47DA" w:rsidRPr="00E427C7">
              <w:t xml:space="preserve"> </w:t>
            </w:r>
            <w:r w:rsidRPr="00E427C7">
              <w:t>и т.д.) ставятся выше интересов предприятия</w:t>
            </w: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r>
      <w:tr w:rsidR="006B487D" w:rsidRPr="00E427C7" w:rsidTr="00E427C7">
        <w:trPr>
          <w:trHeight w:hRule="exact" w:val="893"/>
          <w:jc w:val="center"/>
        </w:trPr>
        <w:tc>
          <w:tcPr>
            <w:tcW w:w="5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7.</w:t>
            </w:r>
          </w:p>
        </w:tc>
        <w:tc>
          <w:tcPr>
            <w:tcW w:w="59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Сотрудники редко относят к себе принятые решения.</w:t>
            </w:r>
            <w:r w:rsidR="004A47DA" w:rsidRPr="00E427C7">
              <w:t xml:space="preserve"> </w:t>
            </w:r>
            <w:r w:rsidRPr="00E427C7">
              <w:t>Скорее,</w:t>
            </w:r>
            <w:r w:rsidR="004A47DA" w:rsidRPr="00E427C7">
              <w:t xml:space="preserve"> </w:t>
            </w:r>
            <w:r w:rsidRPr="00E427C7">
              <w:t>они</w:t>
            </w:r>
            <w:r w:rsidR="004A47DA" w:rsidRPr="00E427C7">
              <w:t xml:space="preserve"> </w:t>
            </w:r>
            <w:r w:rsidRPr="00E427C7">
              <w:t>воспринимают</w:t>
            </w:r>
            <w:r w:rsidR="004A47DA" w:rsidRPr="00E427C7">
              <w:t xml:space="preserve"> </w:t>
            </w:r>
            <w:r w:rsidRPr="00E427C7">
              <w:t>эти решения не как свои, а как - «Что, начальники наши не знают, куда это все ведет?»</w:t>
            </w: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r>
      <w:tr w:rsidR="006B487D" w:rsidRPr="00E427C7" w:rsidTr="00E427C7">
        <w:trPr>
          <w:trHeight w:hRule="exact" w:val="718"/>
          <w:jc w:val="center"/>
        </w:trPr>
        <w:tc>
          <w:tcPr>
            <w:tcW w:w="5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8.</w:t>
            </w:r>
          </w:p>
        </w:tc>
        <w:tc>
          <w:tcPr>
            <w:tcW w:w="59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Спокойно и планомерно заняться собственной работой удается после рабочего дня. До этого всегда есть что-то более важное</w:t>
            </w: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r>
      <w:tr w:rsidR="006B487D" w:rsidRPr="00E427C7" w:rsidTr="00E427C7">
        <w:trPr>
          <w:trHeight w:hRule="exact" w:val="889"/>
          <w:jc w:val="center"/>
        </w:trPr>
        <w:tc>
          <w:tcPr>
            <w:tcW w:w="5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9.</w:t>
            </w:r>
          </w:p>
        </w:tc>
        <w:tc>
          <w:tcPr>
            <w:tcW w:w="59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Большинство</w:t>
            </w:r>
            <w:r w:rsidR="004A47DA" w:rsidRPr="00E427C7">
              <w:t xml:space="preserve"> </w:t>
            </w:r>
            <w:r w:rsidRPr="00E427C7">
              <w:t>руководителей</w:t>
            </w:r>
            <w:r w:rsidR="004A47DA" w:rsidRPr="00E427C7">
              <w:t xml:space="preserve"> </w:t>
            </w:r>
            <w:r w:rsidRPr="00E427C7">
              <w:t>не</w:t>
            </w:r>
            <w:r w:rsidR="004A47DA" w:rsidRPr="00E427C7">
              <w:t xml:space="preserve"> </w:t>
            </w:r>
            <w:r w:rsidRPr="00E427C7">
              <w:t>строит управление на коллегиальной основе. Прямо или</w:t>
            </w:r>
            <w:r w:rsidR="004A47DA" w:rsidRPr="00E427C7">
              <w:t xml:space="preserve"> </w:t>
            </w:r>
            <w:r w:rsidRPr="00E427C7">
              <w:t>косвенно</w:t>
            </w:r>
            <w:r w:rsidR="004A47DA" w:rsidRPr="00E427C7">
              <w:t xml:space="preserve"> </w:t>
            </w:r>
            <w:r w:rsidRPr="00E427C7">
              <w:t>они</w:t>
            </w:r>
            <w:r w:rsidR="004A47DA" w:rsidRPr="00E427C7">
              <w:t xml:space="preserve"> </w:t>
            </w:r>
            <w:r w:rsidRPr="00E427C7">
              <w:t>дают</w:t>
            </w:r>
            <w:r w:rsidR="004A47DA" w:rsidRPr="00E427C7">
              <w:t xml:space="preserve"> </w:t>
            </w:r>
            <w:r w:rsidRPr="00E427C7">
              <w:t>понять,</w:t>
            </w:r>
            <w:r w:rsidR="004A47DA" w:rsidRPr="00E427C7">
              <w:t xml:space="preserve"> </w:t>
            </w:r>
            <w:r w:rsidRPr="00E427C7">
              <w:t>что предпочитают</w:t>
            </w:r>
            <w:r w:rsidR="004A47DA" w:rsidRPr="00E427C7">
              <w:t xml:space="preserve"> </w:t>
            </w:r>
            <w:r w:rsidRPr="00E427C7">
              <w:t>«ясную»</w:t>
            </w:r>
            <w:r w:rsidR="004A47DA" w:rsidRPr="00E427C7">
              <w:t xml:space="preserve"> </w:t>
            </w:r>
            <w:r w:rsidRPr="00E427C7">
              <w:t>систему:</w:t>
            </w:r>
            <w:r w:rsidR="004A47DA" w:rsidRPr="00E427C7">
              <w:t xml:space="preserve"> </w:t>
            </w:r>
            <w:r w:rsidRPr="00E427C7">
              <w:t>«приказ-подчинение»</w:t>
            </w: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r>
      <w:tr w:rsidR="006B487D" w:rsidRPr="00E427C7" w:rsidTr="00E427C7">
        <w:trPr>
          <w:trHeight w:hRule="exact" w:val="548"/>
          <w:jc w:val="center"/>
        </w:trPr>
        <w:tc>
          <w:tcPr>
            <w:tcW w:w="5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10.</w:t>
            </w:r>
          </w:p>
        </w:tc>
        <w:tc>
          <w:tcPr>
            <w:tcW w:w="59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Когда</w:t>
            </w:r>
            <w:r w:rsidR="004A47DA" w:rsidRPr="00E427C7">
              <w:t xml:space="preserve"> </w:t>
            </w:r>
            <w:r w:rsidRPr="00E427C7">
              <w:t>речь</w:t>
            </w:r>
            <w:r w:rsidR="004A47DA" w:rsidRPr="00E427C7">
              <w:t xml:space="preserve"> </w:t>
            </w:r>
            <w:r w:rsidRPr="00E427C7">
              <w:t>идет</w:t>
            </w:r>
            <w:r w:rsidR="004A47DA" w:rsidRPr="00E427C7">
              <w:t xml:space="preserve"> </w:t>
            </w:r>
            <w:r w:rsidRPr="00E427C7">
              <w:t>о</w:t>
            </w:r>
            <w:r w:rsidR="004A47DA" w:rsidRPr="00E427C7">
              <w:t xml:space="preserve"> </w:t>
            </w:r>
            <w:r w:rsidRPr="00E427C7">
              <w:t>директорах предприятия,</w:t>
            </w:r>
            <w:r w:rsidR="004A47DA" w:rsidRPr="00E427C7">
              <w:t xml:space="preserve"> </w:t>
            </w:r>
            <w:r w:rsidRPr="00E427C7">
              <w:t>обычно говорят: «Эти там, наверху»</w:t>
            </w:r>
          </w:p>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r>
      <w:tr w:rsidR="006B487D" w:rsidRPr="00E427C7" w:rsidTr="00E427C7">
        <w:trPr>
          <w:trHeight w:hRule="exact" w:val="528"/>
          <w:jc w:val="center"/>
        </w:trPr>
        <w:tc>
          <w:tcPr>
            <w:tcW w:w="5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11.</w:t>
            </w:r>
          </w:p>
        </w:tc>
        <w:tc>
          <w:tcPr>
            <w:tcW w:w="59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Конфликты</w:t>
            </w:r>
            <w:r w:rsidR="004A47DA" w:rsidRPr="00E427C7">
              <w:t xml:space="preserve"> </w:t>
            </w:r>
            <w:r w:rsidRPr="00E427C7">
              <w:t>в коллективе возникают</w:t>
            </w:r>
            <w:r w:rsidR="004A47DA" w:rsidRPr="00E427C7">
              <w:t xml:space="preserve"> </w:t>
            </w:r>
            <w:r w:rsidRPr="00E427C7">
              <w:t>чаще</w:t>
            </w:r>
            <w:r w:rsidR="004A47DA" w:rsidRPr="00E427C7">
              <w:t xml:space="preserve"> </w:t>
            </w:r>
            <w:r w:rsidRPr="00E427C7">
              <w:t>всего</w:t>
            </w:r>
            <w:r w:rsidR="004A47DA" w:rsidRPr="00E427C7">
              <w:t xml:space="preserve"> </w:t>
            </w:r>
            <w:r w:rsidRPr="00E427C7">
              <w:t>из-за</w:t>
            </w:r>
            <w:r w:rsidR="004A47DA" w:rsidRPr="00E427C7">
              <w:t xml:space="preserve"> </w:t>
            </w:r>
            <w:r w:rsidRPr="00E427C7">
              <w:t>мелочей</w:t>
            </w: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r>
      <w:tr w:rsidR="006B487D" w:rsidRPr="00E427C7" w:rsidTr="00E427C7">
        <w:trPr>
          <w:trHeight w:hRule="exact" w:val="730"/>
          <w:jc w:val="center"/>
        </w:trPr>
        <w:tc>
          <w:tcPr>
            <w:tcW w:w="5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12.</w:t>
            </w:r>
          </w:p>
        </w:tc>
        <w:tc>
          <w:tcPr>
            <w:tcW w:w="59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Совещания</w:t>
            </w:r>
            <w:r w:rsidR="004A47DA" w:rsidRPr="00E427C7">
              <w:t xml:space="preserve"> </w:t>
            </w:r>
            <w:r w:rsidRPr="00E427C7">
              <w:t>длятся</w:t>
            </w:r>
            <w:r w:rsidR="004A47DA" w:rsidRPr="00E427C7">
              <w:t xml:space="preserve"> </w:t>
            </w:r>
            <w:r w:rsidRPr="00E427C7">
              <w:t>слишком</w:t>
            </w:r>
            <w:r w:rsidR="004A47DA" w:rsidRPr="00E427C7">
              <w:t xml:space="preserve"> </w:t>
            </w:r>
            <w:r w:rsidRPr="00E427C7">
              <w:t>долго</w:t>
            </w:r>
            <w:r w:rsidR="004A47DA" w:rsidRPr="00E427C7">
              <w:t xml:space="preserve"> </w:t>
            </w:r>
            <w:r w:rsidRPr="00E427C7">
              <w:t>и завершаются часто безрезультатно</w:t>
            </w: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r>
      <w:tr w:rsidR="006B487D" w:rsidRPr="00E427C7" w:rsidTr="00E427C7">
        <w:trPr>
          <w:trHeight w:hRule="exact" w:val="888"/>
          <w:jc w:val="center"/>
        </w:trPr>
        <w:tc>
          <w:tcPr>
            <w:tcW w:w="5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13.</w:t>
            </w:r>
          </w:p>
        </w:tc>
        <w:tc>
          <w:tcPr>
            <w:tcW w:w="59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Насколько хорошо работник справляется со своими</w:t>
            </w:r>
            <w:r w:rsidR="004A47DA" w:rsidRPr="00E427C7">
              <w:t xml:space="preserve"> </w:t>
            </w:r>
            <w:r w:rsidRPr="00E427C7">
              <w:t>обязанностями,</w:t>
            </w:r>
            <w:r w:rsidR="004A47DA" w:rsidRPr="00E427C7">
              <w:t xml:space="preserve"> </w:t>
            </w:r>
            <w:r w:rsidRPr="00E427C7">
              <w:t>он</w:t>
            </w:r>
            <w:r w:rsidR="004A47DA" w:rsidRPr="00E427C7">
              <w:t xml:space="preserve"> </w:t>
            </w:r>
            <w:r w:rsidRPr="00E427C7">
              <w:t>узнает</w:t>
            </w:r>
            <w:r w:rsidR="004A47DA" w:rsidRPr="00E427C7">
              <w:t xml:space="preserve"> </w:t>
            </w:r>
            <w:r w:rsidRPr="00E427C7">
              <w:t>крайне редко. Он даже не знает, по каким критериям оценивают его труд</w:t>
            </w:r>
          </w:p>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r>
      <w:tr w:rsidR="006B487D" w:rsidRPr="00E427C7" w:rsidTr="00E427C7">
        <w:trPr>
          <w:trHeight w:hRule="exact" w:val="711"/>
          <w:jc w:val="center"/>
        </w:trPr>
        <w:tc>
          <w:tcPr>
            <w:tcW w:w="5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14.</w:t>
            </w:r>
          </w:p>
        </w:tc>
        <w:tc>
          <w:tcPr>
            <w:tcW w:w="59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Трудно и почти бесперспективно выдвигать и «пробивать» новые идеи и предложения по совершенствованию</w:t>
            </w:r>
            <w:r w:rsidR="004A47DA" w:rsidRPr="00E427C7">
              <w:t xml:space="preserve"> </w:t>
            </w:r>
            <w:r w:rsidRPr="00E427C7">
              <w:t>производственных процессов</w:t>
            </w: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r>
      <w:tr w:rsidR="006B487D" w:rsidRPr="00E427C7" w:rsidTr="00E427C7">
        <w:trPr>
          <w:trHeight w:hRule="exact" w:val="563"/>
          <w:jc w:val="center"/>
        </w:trPr>
        <w:tc>
          <w:tcPr>
            <w:tcW w:w="5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15.</w:t>
            </w:r>
          </w:p>
        </w:tc>
        <w:tc>
          <w:tcPr>
            <w:tcW w:w="59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Энтузиазм в работе – редкость</w:t>
            </w: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r>
      <w:tr w:rsidR="006B487D" w:rsidRPr="00E427C7" w:rsidTr="00E427C7">
        <w:trPr>
          <w:trHeight w:hRule="exact" w:val="505"/>
          <w:jc w:val="center"/>
        </w:trPr>
        <w:tc>
          <w:tcPr>
            <w:tcW w:w="5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16.</w:t>
            </w:r>
          </w:p>
        </w:tc>
        <w:tc>
          <w:tcPr>
            <w:tcW w:w="59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В принципе, работники четко делятся на два вида:</w:t>
            </w:r>
            <w:r w:rsidR="004A47DA" w:rsidRPr="00E427C7">
              <w:t xml:space="preserve"> </w:t>
            </w:r>
            <w:r w:rsidRPr="00E427C7">
              <w:t>«старое»</w:t>
            </w:r>
            <w:r w:rsidR="004A47DA" w:rsidRPr="00E427C7">
              <w:t xml:space="preserve"> </w:t>
            </w:r>
            <w:r w:rsidRPr="00E427C7">
              <w:t>и</w:t>
            </w:r>
            <w:r w:rsidR="004A47DA" w:rsidRPr="00E427C7">
              <w:t xml:space="preserve"> </w:t>
            </w:r>
            <w:r w:rsidRPr="00E427C7">
              <w:t>«новое»</w:t>
            </w:r>
            <w:r w:rsidR="004A47DA" w:rsidRPr="00E427C7">
              <w:t xml:space="preserve"> </w:t>
            </w:r>
            <w:r w:rsidRPr="00E427C7">
              <w:t>поколение</w:t>
            </w:r>
          </w:p>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r>
      <w:tr w:rsidR="006B487D" w:rsidRPr="00E427C7" w:rsidTr="00E427C7">
        <w:trPr>
          <w:trHeight w:hRule="exact" w:val="913"/>
          <w:jc w:val="center"/>
        </w:trPr>
        <w:tc>
          <w:tcPr>
            <w:tcW w:w="5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17.</w:t>
            </w:r>
          </w:p>
        </w:tc>
        <w:tc>
          <w:tcPr>
            <w:tcW w:w="59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Многие</w:t>
            </w:r>
            <w:r w:rsidR="004A47DA" w:rsidRPr="00E427C7">
              <w:t xml:space="preserve"> </w:t>
            </w:r>
            <w:r w:rsidRPr="00E427C7">
              <w:t>работники заняты подстраховкой</w:t>
            </w:r>
            <w:r w:rsidR="004A47DA" w:rsidRPr="00E427C7">
              <w:t xml:space="preserve"> </w:t>
            </w:r>
            <w:r w:rsidRPr="00E427C7">
              <w:t>«на</w:t>
            </w:r>
            <w:r w:rsidR="004A47DA" w:rsidRPr="00E427C7">
              <w:t xml:space="preserve"> </w:t>
            </w:r>
            <w:r w:rsidRPr="00E427C7">
              <w:t>все</w:t>
            </w:r>
            <w:r w:rsidR="004A47DA" w:rsidRPr="00E427C7">
              <w:t xml:space="preserve"> </w:t>
            </w:r>
            <w:r w:rsidRPr="00E427C7">
              <w:t>случаи</w:t>
            </w:r>
            <w:r w:rsidR="004A47DA" w:rsidRPr="00E427C7">
              <w:t xml:space="preserve"> </w:t>
            </w:r>
            <w:r w:rsidRPr="00E427C7">
              <w:t>жизни», используя</w:t>
            </w:r>
            <w:r w:rsidR="004A47DA" w:rsidRPr="00E427C7">
              <w:t xml:space="preserve"> </w:t>
            </w:r>
            <w:r w:rsidRPr="00E427C7">
              <w:t>для</w:t>
            </w:r>
            <w:r w:rsidR="004A47DA" w:rsidRPr="00E427C7">
              <w:t xml:space="preserve"> </w:t>
            </w:r>
            <w:r w:rsidRPr="00E427C7">
              <w:t>этого</w:t>
            </w:r>
            <w:r w:rsidR="004A47DA" w:rsidRPr="00E427C7">
              <w:t xml:space="preserve"> </w:t>
            </w:r>
            <w:r w:rsidRPr="00E427C7">
              <w:t>свои</w:t>
            </w:r>
            <w:r w:rsidR="004A47DA" w:rsidRPr="00E427C7">
              <w:t xml:space="preserve"> </w:t>
            </w:r>
            <w:r w:rsidRPr="00E427C7">
              <w:t>должности</w:t>
            </w:r>
            <w:r w:rsidR="004A47DA" w:rsidRPr="00E427C7">
              <w:t xml:space="preserve"> </w:t>
            </w:r>
            <w:r w:rsidRPr="00E427C7">
              <w:t>и проявляя</w:t>
            </w:r>
            <w:r w:rsidR="004A47DA" w:rsidRPr="00E427C7">
              <w:t xml:space="preserve"> </w:t>
            </w:r>
            <w:r w:rsidRPr="00E427C7">
              <w:t>бдительность</w:t>
            </w:r>
            <w:r w:rsidR="004A47DA" w:rsidRPr="00E427C7">
              <w:t xml:space="preserve"> </w:t>
            </w:r>
            <w:r w:rsidRPr="00E427C7">
              <w:t>в</w:t>
            </w:r>
            <w:r w:rsidR="004A47DA" w:rsidRPr="00E427C7">
              <w:t xml:space="preserve"> </w:t>
            </w:r>
            <w:r w:rsidRPr="00E427C7">
              <w:t>отношении</w:t>
            </w:r>
            <w:r w:rsidR="004A47DA" w:rsidRPr="00E427C7">
              <w:t xml:space="preserve"> </w:t>
            </w:r>
            <w:r w:rsidRPr="00E427C7">
              <w:t>своих прав</w:t>
            </w: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r>
      <w:tr w:rsidR="006B487D" w:rsidRPr="00E427C7" w:rsidTr="00E427C7">
        <w:trPr>
          <w:trHeight w:hRule="exact" w:val="553"/>
          <w:jc w:val="center"/>
        </w:trPr>
        <w:tc>
          <w:tcPr>
            <w:tcW w:w="5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18.</w:t>
            </w:r>
          </w:p>
        </w:tc>
        <w:tc>
          <w:tcPr>
            <w:tcW w:w="59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Когда оценивается работа, то чаще всего это происходит</w:t>
            </w:r>
            <w:r w:rsidR="004A47DA" w:rsidRPr="00E427C7">
              <w:t xml:space="preserve"> </w:t>
            </w:r>
            <w:r w:rsidRPr="00E427C7">
              <w:t>на</w:t>
            </w:r>
            <w:r w:rsidR="004A47DA" w:rsidRPr="00E427C7">
              <w:t xml:space="preserve"> </w:t>
            </w:r>
            <w:r w:rsidRPr="00E427C7">
              <w:t>основе</w:t>
            </w:r>
            <w:r w:rsidR="004A47DA" w:rsidRPr="00E427C7">
              <w:t xml:space="preserve"> </w:t>
            </w:r>
            <w:r w:rsidRPr="00E427C7">
              <w:t>эмоций</w:t>
            </w:r>
            <w:r w:rsidR="004A47DA" w:rsidRPr="00E427C7">
              <w:t xml:space="preserve"> </w:t>
            </w:r>
            <w:r w:rsidRPr="00E427C7">
              <w:t>и поверхностных наблюдений</w:t>
            </w: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r>
      <w:tr w:rsidR="006B487D" w:rsidRPr="00E427C7" w:rsidTr="00E427C7">
        <w:trPr>
          <w:trHeight w:hRule="exact" w:val="892"/>
          <w:jc w:val="center"/>
        </w:trPr>
        <w:tc>
          <w:tcPr>
            <w:tcW w:w="5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19.</w:t>
            </w:r>
          </w:p>
        </w:tc>
        <w:tc>
          <w:tcPr>
            <w:tcW w:w="59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Многих работников мучает мысль, зачем они так</w:t>
            </w:r>
            <w:r w:rsidR="004A47DA" w:rsidRPr="00E427C7">
              <w:t xml:space="preserve"> </w:t>
            </w:r>
            <w:r w:rsidRPr="00E427C7">
              <w:t>долго</w:t>
            </w:r>
            <w:r w:rsidR="004A47DA" w:rsidRPr="00E427C7">
              <w:t xml:space="preserve"> </w:t>
            </w:r>
            <w:r w:rsidRPr="00E427C7">
              <w:t>учились</w:t>
            </w:r>
            <w:r w:rsidR="004A47DA" w:rsidRPr="00E427C7">
              <w:t xml:space="preserve"> </w:t>
            </w:r>
            <w:r w:rsidRPr="00E427C7">
              <w:t>тому,</w:t>
            </w:r>
            <w:r w:rsidR="004A47DA" w:rsidRPr="00E427C7">
              <w:t xml:space="preserve"> </w:t>
            </w:r>
            <w:r w:rsidRPr="00E427C7">
              <w:t>чего</w:t>
            </w:r>
            <w:r w:rsidR="004A47DA" w:rsidRPr="00E427C7">
              <w:t xml:space="preserve"> </w:t>
            </w:r>
            <w:r w:rsidRPr="00E427C7">
              <w:t>не</w:t>
            </w:r>
            <w:r w:rsidR="004A47DA" w:rsidRPr="00E427C7">
              <w:t xml:space="preserve"> </w:t>
            </w:r>
            <w:r w:rsidRPr="00E427C7">
              <w:t>дают применить.</w:t>
            </w:r>
            <w:r w:rsidR="004A47DA" w:rsidRPr="00E427C7">
              <w:t xml:space="preserve"> </w:t>
            </w:r>
            <w:r w:rsidRPr="00E427C7">
              <w:t>Они</w:t>
            </w:r>
            <w:r w:rsidR="004A47DA" w:rsidRPr="00E427C7">
              <w:t xml:space="preserve"> </w:t>
            </w:r>
            <w:r w:rsidRPr="00E427C7">
              <w:t>чувствуют,</w:t>
            </w:r>
            <w:r w:rsidR="004A47DA" w:rsidRPr="00E427C7">
              <w:t xml:space="preserve"> </w:t>
            </w:r>
            <w:r w:rsidRPr="00E427C7">
              <w:t>что</w:t>
            </w:r>
            <w:r w:rsidR="004A47DA" w:rsidRPr="00E427C7">
              <w:t xml:space="preserve"> </w:t>
            </w:r>
            <w:r w:rsidRPr="00E427C7">
              <w:t>не</w:t>
            </w:r>
            <w:r w:rsidR="004A47DA" w:rsidRPr="00E427C7">
              <w:t xml:space="preserve"> </w:t>
            </w:r>
            <w:r w:rsidRPr="00E427C7">
              <w:t>могут показать, на что способны</w:t>
            </w:r>
          </w:p>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r>
      <w:tr w:rsidR="006B487D" w:rsidRPr="00E427C7" w:rsidTr="00E427C7">
        <w:trPr>
          <w:trHeight w:hRule="exact" w:val="716"/>
          <w:jc w:val="center"/>
        </w:trPr>
        <w:tc>
          <w:tcPr>
            <w:tcW w:w="5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20.</w:t>
            </w:r>
          </w:p>
        </w:tc>
        <w:tc>
          <w:tcPr>
            <w:tcW w:w="59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Не</w:t>
            </w:r>
            <w:r w:rsidR="004A47DA" w:rsidRPr="00E427C7">
              <w:t xml:space="preserve"> </w:t>
            </w:r>
            <w:r w:rsidRPr="00E427C7">
              <w:t>часто</w:t>
            </w:r>
            <w:r w:rsidR="004A47DA" w:rsidRPr="00E427C7">
              <w:t xml:space="preserve"> </w:t>
            </w:r>
            <w:r w:rsidRPr="00E427C7">
              <w:t>работники</w:t>
            </w:r>
            <w:r w:rsidR="004A47DA" w:rsidRPr="00E427C7">
              <w:t xml:space="preserve"> </w:t>
            </w:r>
            <w:r w:rsidRPr="00E427C7">
              <w:t>осознают,</w:t>
            </w:r>
            <w:r w:rsidR="004A47DA" w:rsidRPr="00E427C7">
              <w:t xml:space="preserve"> </w:t>
            </w:r>
            <w:r w:rsidRPr="00E427C7">
              <w:t>что</w:t>
            </w:r>
            <w:r w:rsidR="004A47DA" w:rsidRPr="00E427C7">
              <w:t xml:space="preserve"> </w:t>
            </w:r>
            <w:r w:rsidRPr="00E427C7">
              <w:t>потери времени и недобросовестная работа угрожают интересам предприятия и их собственным</w:t>
            </w:r>
          </w:p>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r>
      <w:tr w:rsidR="006B487D" w:rsidRPr="00E427C7" w:rsidTr="00E427C7">
        <w:trPr>
          <w:trHeight w:hRule="exact" w:val="1067"/>
          <w:jc w:val="center"/>
        </w:trPr>
        <w:tc>
          <w:tcPr>
            <w:tcW w:w="5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21.</w:t>
            </w:r>
          </w:p>
        </w:tc>
        <w:tc>
          <w:tcPr>
            <w:tcW w:w="5940" w:type="dxa"/>
            <w:tcBorders>
              <w:top w:val="single" w:sz="6" w:space="0" w:color="auto"/>
              <w:left w:val="single" w:sz="6" w:space="0" w:color="auto"/>
              <w:bottom w:val="single" w:sz="6" w:space="0" w:color="auto"/>
              <w:right w:val="single" w:sz="6" w:space="0" w:color="auto"/>
            </w:tcBorders>
            <w:vAlign w:val="center"/>
          </w:tcPr>
          <w:p w:rsidR="006B487D" w:rsidRPr="00E427C7" w:rsidRDefault="006B487D" w:rsidP="00E427C7">
            <w:pPr>
              <w:pStyle w:val="11"/>
            </w:pPr>
            <w:r w:rsidRPr="00E427C7">
              <w:t>Работники,</w:t>
            </w:r>
            <w:r w:rsidR="004A47DA" w:rsidRPr="00E427C7">
              <w:t xml:space="preserve"> </w:t>
            </w:r>
            <w:r w:rsidRPr="00E427C7">
              <w:t>в</w:t>
            </w:r>
            <w:r w:rsidR="004A47DA" w:rsidRPr="00E427C7">
              <w:t xml:space="preserve"> </w:t>
            </w:r>
            <w:r w:rsidRPr="00E427C7">
              <w:t>общем-то,</w:t>
            </w:r>
            <w:r w:rsidR="004A47DA" w:rsidRPr="00E427C7">
              <w:t xml:space="preserve"> </w:t>
            </w:r>
            <w:r w:rsidRPr="00E427C7">
              <w:t>не</w:t>
            </w:r>
            <w:r w:rsidR="004A47DA" w:rsidRPr="00E427C7">
              <w:t xml:space="preserve"> </w:t>
            </w:r>
            <w:r w:rsidRPr="00E427C7">
              <w:t>хотят коллективного управления. Они не хотят знать, куда идет предприятие, хотят делать то, что им укажут, и не переживают, если эти указания оказались неверными</w:t>
            </w:r>
          </w:p>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c>
          <w:tcPr>
            <w:tcW w:w="810" w:type="dxa"/>
            <w:tcBorders>
              <w:top w:val="single" w:sz="6" w:space="0" w:color="auto"/>
              <w:left w:val="single" w:sz="6" w:space="0" w:color="auto"/>
              <w:bottom w:val="single" w:sz="6" w:space="0" w:color="auto"/>
              <w:right w:val="single" w:sz="6" w:space="0" w:color="auto"/>
            </w:tcBorders>
          </w:tcPr>
          <w:p w:rsidR="006B487D" w:rsidRPr="00E427C7" w:rsidRDefault="006B487D" w:rsidP="00E427C7">
            <w:pPr>
              <w:pStyle w:val="11"/>
            </w:pPr>
          </w:p>
        </w:tc>
      </w:tr>
    </w:tbl>
    <w:p w:rsidR="006B487D" w:rsidRPr="00B45A8B" w:rsidRDefault="006B487D" w:rsidP="004A47DA">
      <w:pPr>
        <w:pStyle w:val="1"/>
        <w:spacing w:before="0" w:after="0" w:line="360" w:lineRule="auto"/>
        <w:ind w:firstLine="709"/>
        <w:jc w:val="both"/>
        <w:rPr>
          <w:rFonts w:ascii="Times New Roman" w:hAnsi="Times New Roman" w:cs="Times New Roman"/>
          <w:sz w:val="28"/>
        </w:rPr>
      </w:pPr>
    </w:p>
    <w:p w:rsidR="006B487D" w:rsidRPr="00B45A8B" w:rsidRDefault="006B487D" w:rsidP="004A47DA">
      <w:pPr>
        <w:pStyle w:val="1"/>
        <w:spacing w:before="0" w:after="0" w:line="360" w:lineRule="auto"/>
        <w:ind w:firstLine="709"/>
        <w:jc w:val="both"/>
        <w:rPr>
          <w:rFonts w:ascii="Times New Roman" w:hAnsi="Times New Roman" w:cs="Times New Roman"/>
          <w:sz w:val="28"/>
          <w:szCs w:val="24"/>
        </w:rPr>
      </w:pPr>
      <w:r w:rsidRPr="00B45A8B">
        <w:rPr>
          <w:rFonts w:ascii="Times New Roman" w:hAnsi="Times New Roman" w:cs="Times New Roman"/>
          <w:sz w:val="28"/>
          <w:szCs w:val="24"/>
        </w:rPr>
        <w:t>Часть 4</w:t>
      </w:r>
    </w:p>
    <w:p w:rsidR="006B487D" w:rsidRPr="00B45A8B" w:rsidRDefault="006B487D" w:rsidP="004A47DA">
      <w:pPr>
        <w:spacing w:line="360" w:lineRule="auto"/>
        <w:ind w:firstLine="709"/>
        <w:jc w:val="both"/>
        <w:rPr>
          <w:b/>
          <w:sz w:val="28"/>
          <w:szCs w:val="24"/>
        </w:rPr>
      </w:pPr>
      <w:r w:rsidRPr="00B45A8B">
        <w:rPr>
          <w:b/>
          <w:sz w:val="28"/>
          <w:szCs w:val="24"/>
        </w:rPr>
        <w:t>Сообщите, пожалуйста, несколько сведений о себе. Обведите в кружок цифру нужного варианта ответа, либо, где необходимо, впишите ответ.</w:t>
      </w:r>
    </w:p>
    <w:p w:rsidR="006B487D" w:rsidRPr="00B45A8B" w:rsidRDefault="006B487D" w:rsidP="004A47DA">
      <w:pPr>
        <w:pStyle w:val="6"/>
        <w:numPr>
          <w:ilvl w:val="0"/>
          <w:numId w:val="10"/>
        </w:numPr>
        <w:spacing w:line="360" w:lineRule="auto"/>
        <w:ind w:left="0" w:firstLine="709"/>
        <w:jc w:val="both"/>
        <w:rPr>
          <w:b/>
          <w:color w:val="auto"/>
          <w:sz w:val="28"/>
          <w:szCs w:val="24"/>
        </w:rPr>
      </w:pPr>
      <w:r w:rsidRPr="00B45A8B">
        <w:rPr>
          <w:b/>
          <w:color w:val="auto"/>
          <w:sz w:val="28"/>
          <w:szCs w:val="24"/>
        </w:rPr>
        <w:t>Ваш пол:</w:t>
      </w:r>
    </w:p>
    <w:p w:rsidR="006B487D" w:rsidRPr="00B45A8B" w:rsidRDefault="006B487D" w:rsidP="004A47DA">
      <w:pPr>
        <w:widowControl/>
        <w:numPr>
          <w:ilvl w:val="0"/>
          <w:numId w:val="8"/>
        </w:numPr>
        <w:tabs>
          <w:tab w:val="num" w:pos="1080"/>
        </w:tabs>
        <w:autoSpaceDE/>
        <w:autoSpaceDN/>
        <w:adjustRightInd/>
        <w:spacing w:line="360" w:lineRule="auto"/>
        <w:ind w:left="0" w:firstLine="709"/>
        <w:jc w:val="both"/>
        <w:rPr>
          <w:sz w:val="28"/>
          <w:szCs w:val="24"/>
        </w:rPr>
      </w:pPr>
      <w:r w:rsidRPr="00B45A8B">
        <w:rPr>
          <w:sz w:val="28"/>
          <w:szCs w:val="24"/>
        </w:rPr>
        <w:t>Мужской</w:t>
      </w:r>
      <w:r w:rsidR="004A47DA" w:rsidRPr="00B45A8B">
        <w:rPr>
          <w:sz w:val="28"/>
          <w:szCs w:val="24"/>
        </w:rPr>
        <w:t xml:space="preserve"> </w:t>
      </w:r>
      <w:r w:rsidRPr="00B45A8B">
        <w:rPr>
          <w:sz w:val="28"/>
          <w:szCs w:val="24"/>
        </w:rPr>
        <w:t>2. Женский</w:t>
      </w:r>
    </w:p>
    <w:p w:rsidR="006B487D" w:rsidRPr="00B45A8B" w:rsidRDefault="006B487D" w:rsidP="004A47DA">
      <w:pPr>
        <w:spacing w:line="360" w:lineRule="auto"/>
        <w:ind w:firstLine="709"/>
        <w:jc w:val="both"/>
        <w:rPr>
          <w:sz w:val="28"/>
          <w:szCs w:val="24"/>
        </w:rPr>
      </w:pPr>
    </w:p>
    <w:p w:rsidR="006B487D" w:rsidRDefault="006B487D" w:rsidP="004A47DA">
      <w:pPr>
        <w:widowControl/>
        <w:numPr>
          <w:ilvl w:val="1"/>
          <w:numId w:val="8"/>
        </w:numPr>
        <w:autoSpaceDE/>
        <w:autoSpaceDN/>
        <w:adjustRightInd/>
        <w:spacing w:line="360" w:lineRule="auto"/>
        <w:ind w:left="0" w:firstLine="709"/>
        <w:jc w:val="both"/>
        <w:rPr>
          <w:sz w:val="28"/>
          <w:szCs w:val="24"/>
        </w:rPr>
      </w:pPr>
      <w:r w:rsidRPr="00B45A8B">
        <w:rPr>
          <w:sz w:val="28"/>
          <w:szCs w:val="24"/>
        </w:rPr>
        <w:t>Ваш возраст</w:t>
      </w:r>
    </w:p>
    <w:p w:rsidR="00E427C7" w:rsidRPr="00B45A8B" w:rsidRDefault="00E427C7" w:rsidP="00E427C7">
      <w:pPr>
        <w:widowControl/>
        <w:autoSpaceDE/>
        <w:autoSpaceDN/>
        <w:adjustRightInd/>
        <w:spacing w:line="360" w:lineRule="auto"/>
        <w:jc w:val="both"/>
        <w:rPr>
          <w:sz w:val="28"/>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1297"/>
        <w:gridCol w:w="1296"/>
        <w:gridCol w:w="1296"/>
        <w:gridCol w:w="1295"/>
        <w:gridCol w:w="1296"/>
        <w:gridCol w:w="1296"/>
      </w:tblGrid>
      <w:tr w:rsidR="006B487D" w:rsidRPr="00B45A8B" w:rsidTr="00E427C7">
        <w:trPr>
          <w:jc w:val="center"/>
        </w:trPr>
        <w:tc>
          <w:tcPr>
            <w:tcW w:w="1388" w:type="dxa"/>
          </w:tcPr>
          <w:p w:rsidR="006B487D" w:rsidRPr="00B45A8B" w:rsidRDefault="006B487D" w:rsidP="00E427C7">
            <w:pPr>
              <w:pStyle w:val="11"/>
            </w:pPr>
            <w:r w:rsidRPr="00B45A8B">
              <w:t>До 25 лет</w:t>
            </w:r>
          </w:p>
        </w:tc>
        <w:tc>
          <w:tcPr>
            <w:tcW w:w="1389" w:type="dxa"/>
          </w:tcPr>
          <w:p w:rsidR="006B487D" w:rsidRPr="00B45A8B" w:rsidRDefault="006B487D" w:rsidP="00E427C7">
            <w:pPr>
              <w:pStyle w:val="11"/>
            </w:pPr>
            <w:r w:rsidRPr="00B45A8B">
              <w:t>26-30</w:t>
            </w:r>
          </w:p>
        </w:tc>
        <w:tc>
          <w:tcPr>
            <w:tcW w:w="1388" w:type="dxa"/>
          </w:tcPr>
          <w:p w:rsidR="006B487D" w:rsidRPr="00B45A8B" w:rsidRDefault="006B487D" w:rsidP="00E427C7">
            <w:pPr>
              <w:pStyle w:val="11"/>
            </w:pPr>
            <w:r w:rsidRPr="00B45A8B">
              <w:t>31-40</w:t>
            </w:r>
          </w:p>
        </w:tc>
        <w:tc>
          <w:tcPr>
            <w:tcW w:w="1389" w:type="dxa"/>
          </w:tcPr>
          <w:p w:rsidR="006B487D" w:rsidRPr="00B45A8B" w:rsidRDefault="006B487D" w:rsidP="00E427C7">
            <w:pPr>
              <w:pStyle w:val="11"/>
            </w:pPr>
            <w:r w:rsidRPr="00B45A8B">
              <w:t>41-50</w:t>
            </w:r>
          </w:p>
        </w:tc>
        <w:tc>
          <w:tcPr>
            <w:tcW w:w="1388" w:type="dxa"/>
          </w:tcPr>
          <w:p w:rsidR="006B487D" w:rsidRPr="00B45A8B" w:rsidRDefault="006B487D" w:rsidP="00E427C7">
            <w:pPr>
              <w:pStyle w:val="11"/>
            </w:pPr>
            <w:r w:rsidRPr="00B45A8B">
              <w:t xml:space="preserve">51 – 54 </w:t>
            </w:r>
          </w:p>
        </w:tc>
        <w:tc>
          <w:tcPr>
            <w:tcW w:w="1389" w:type="dxa"/>
          </w:tcPr>
          <w:p w:rsidR="006B487D" w:rsidRPr="00B45A8B" w:rsidRDefault="006B487D" w:rsidP="00E427C7">
            <w:pPr>
              <w:pStyle w:val="11"/>
            </w:pPr>
            <w:r w:rsidRPr="00B45A8B">
              <w:t>55 -59</w:t>
            </w:r>
          </w:p>
        </w:tc>
        <w:tc>
          <w:tcPr>
            <w:tcW w:w="1389" w:type="dxa"/>
          </w:tcPr>
          <w:p w:rsidR="006B487D" w:rsidRPr="00B45A8B" w:rsidRDefault="006B487D" w:rsidP="00E427C7">
            <w:pPr>
              <w:pStyle w:val="11"/>
            </w:pPr>
            <w:r w:rsidRPr="00B45A8B">
              <w:t>60 и старше</w:t>
            </w:r>
          </w:p>
        </w:tc>
      </w:tr>
      <w:tr w:rsidR="006B487D" w:rsidRPr="00B45A8B" w:rsidTr="00E427C7">
        <w:trPr>
          <w:jc w:val="center"/>
        </w:trPr>
        <w:tc>
          <w:tcPr>
            <w:tcW w:w="1388" w:type="dxa"/>
          </w:tcPr>
          <w:p w:rsidR="006B487D" w:rsidRPr="00B45A8B" w:rsidRDefault="006B487D" w:rsidP="00E427C7">
            <w:pPr>
              <w:pStyle w:val="11"/>
            </w:pPr>
            <w:r w:rsidRPr="00B45A8B">
              <w:t>1</w:t>
            </w:r>
          </w:p>
        </w:tc>
        <w:tc>
          <w:tcPr>
            <w:tcW w:w="1389" w:type="dxa"/>
          </w:tcPr>
          <w:p w:rsidR="006B487D" w:rsidRPr="00B45A8B" w:rsidRDefault="006B487D" w:rsidP="00E427C7">
            <w:pPr>
              <w:pStyle w:val="11"/>
            </w:pPr>
            <w:r w:rsidRPr="00B45A8B">
              <w:t>2</w:t>
            </w:r>
          </w:p>
        </w:tc>
        <w:tc>
          <w:tcPr>
            <w:tcW w:w="1388" w:type="dxa"/>
          </w:tcPr>
          <w:p w:rsidR="006B487D" w:rsidRPr="00B45A8B" w:rsidRDefault="006B487D" w:rsidP="00E427C7">
            <w:pPr>
              <w:pStyle w:val="11"/>
            </w:pPr>
            <w:r w:rsidRPr="00B45A8B">
              <w:t>3</w:t>
            </w:r>
          </w:p>
        </w:tc>
        <w:tc>
          <w:tcPr>
            <w:tcW w:w="1389" w:type="dxa"/>
          </w:tcPr>
          <w:p w:rsidR="006B487D" w:rsidRPr="00B45A8B" w:rsidRDefault="006B487D" w:rsidP="00E427C7">
            <w:pPr>
              <w:pStyle w:val="11"/>
            </w:pPr>
            <w:r w:rsidRPr="00B45A8B">
              <w:t>4</w:t>
            </w:r>
          </w:p>
        </w:tc>
        <w:tc>
          <w:tcPr>
            <w:tcW w:w="1388" w:type="dxa"/>
          </w:tcPr>
          <w:p w:rsidR="006B487D" w:rsidRPr="00B45A8B" w:rsidRDefault="006B487D" w:rsidP="00E427C7">
            <w:pPr>
              <w:pStyle w:val="11"/>
            </w:pPr>
            <w:r w:rsidRPr="00B45A8B">
              <w:t>5</w:t>
            </w:r>
          </w:p>
        </w:tc>
        <w:tc>
          <w:tcPr>
            <w:tcW w:w="1389" w:type="dxa"/>
          </w:tcPr>
          <w:p w:rsidR="006B487D" w:rsidRPr="00B45A8B" w:rsidRDefault="006B487D" w:rsidP="00E427C7">
            <w:pPr>
              <w:pStyle w:val="11"/>
            </w:pPr>
            <w:r w:rsidRPr="00B45A8B">
              <w:t>6</w:t>
            </w:r>
          </w:p>
        </w:tc>
        <w:tc>
          <w:tcPr>
            <w:tcW w:w="1389" w:type="dxa"/>
          </w:tcPr>
          <w:p w:rsidR="006B487D" w:rsidRPr="00B45A8B" w:rsidRDefault="006B487D" w:rsidP="00E427C7">
            <w:pPr>
              <w:pStyle w:val="11"/>
            </w:pPr>
            <w:r w:rsidRPr="00B45A8B">
              <w:t>7</w:t>
            </w:r>
          </w:p>
        </w:tc>
      </w:tr>
    </w:tbl>
    <w:p w:rsidR="006B487D" w:rsidRPr="00B45A8B" w:rsidRDefault="006B487D" w:rsidP="004A47DA">
      <w:pPr>
        <w:spacing w:line="360" w:lineRule="auto"/>
        <w:ind w:firstLine="709"/>
        <w:jc w:val="both"/>
        <w:rPr>
          <w:sz w:val="28"/>
        </w:rPr>
      </w:pPr>
    </w:p>
    <w:p w:rsidR="006B487D" w:rsidRPr="00B45A8B" w:rsidRDefault="006B487D" w:rsidP="004A47DA">
      <w:pPr>
        <w:widowControl/>
        <w:numPr>
          <w:ilvl w:val="0"/>
          <w:numId w:val="11"/>
        </w:numPr>
        <w:tabs>
          <w:tab w:val="clear" w:pos="1080"/>
          <w:tab w:val="num" w:pos="720"/>
        </w:tabs>
        <w:autoSpaceDE/>
        <w:autoSpaceDN/>
        <w:adjustRightInd/>
        <w:spacing w:line="360" w:lineRule="auto"/>
        <w:ind w:left="0" w:firstLine="709"/>
        <w:jc w:val="both"/>
        <w:rPr>
          <w:sz w:val="28"/>
          <w:szCs w:val="24"/>
        </w:rPr>
      </w:pPr>
      <w:r w:rsidRPr="00B45A8B">
        <w:rPr>
          <w:sz w:val="28"/>
          <w:szCs w:val="24"/>
        </w:rPr>
        <w:t>Ваше образование</w:t>
      </w:r>
    </w:p>
    <w:p w:rsidR="006B487D" w:rsidRPr="00B45A8B" w:rsidRDefault="006B487D" w:rsidP="004A47DA">
      <w:pPr>
        <w:widowControl/>
        <w:numPr>
          <w:ilvl w:val="0"/>
          <w:numId w:val="9"/>
        </w:numPr>
        <w:autoSpaceDE/>
        <w:autoSpaceDN/>
        <w:adjustRightInd/>
        <w:spacing w:line="360" w:lineRule="auto"/>
        <w:ind w:left="0" w:firstLine="709"/>
        <w:jc w:val="both"/>
        <w:rPr>
          <w:sz w:val="28"/>
          <w:szCs w:val="24"/>
        </w:rPr>
      </w:pPr>
      <w:r w:rsidRPr="00B45A8B">
        <w:rPr>
          <w:sz w:val="28"/>
          <w:szCs w:val="24"/>
        </w:rPr>
        <w:t>Неполное общее (8-9 классов)</w:t>
      </w:r>
    </w:p>
    <w:p w:rsidR="006B487D" w:rsidRPr="00B45A8B" w:rsidRDefault="006B487D" w:rsidP="004A47DA">
      <w:pPr>
        <w:widowControl/>
        <w:numPr>
          <w:ilvl w:val="0"/>
          <w:numId w:val="9"/>
        </w:numPr>
        <w:autoSpaceDE/>
        <w:autoSpaceDN/>
        <w:adjustRightInd/>
        <w:spacing w:line="360" w:lineRule="auto"/>
        <w:ind w:left="0" w:firstLine="709"/>
        <w:jc w:val="both"/>
        <w:rPr>
          <w:sz w:val="28"/>
          <w:szCs w:val="24"/>
        </w:rPr>
      </w:pPr>
      <w:r w:rsidRPr="00B45A8B">
        <w:rPr>
          <w:sz w:val="28"/>
          <w:szCs w:val="24"/>
        </w:rPr>
        <w:t>Полное общее (10-11 классов)</w:t>
      </w:r>
    </w:p>
    <w:p w:rsidR="006B487D" w:rsidRPr="00B45A8B" w:rsidRDefault="006B487D" w:rsidP="004A47DA">
      <w:pPr>
        <w:widowControl/>
        <w:numPr>
          <w:ilvl w:val="0"/>
          <w:numId w:val="9"/>
        </w:numPr>
        <w:autoSpaceDE/>
        <w:autoSpaceDN/>
        <w:adjustRightInd/>
        <w:spacing w:line="360" w:lineRule="auto"/>
        <w:ind w:left="0" w:firstLine="709"/>
        <w:jc w:val="both"/>
        <w:rPr>
          <w:sz w:val="28"/>
          <w:szCs w:val="24"/>
        </w:rPr>
      </w:pPr>
      <w:r w:rsidRPr="00B45A8B">
        <w:rPr>
          <w:sz w:val="28"/>
          <w:szCs w:val="24"/>
        </w:rPr>
        <w:t>Начальное профессиональное (ПТУ)</w:t>
      </w:r>
    </w:p>
    <w:p w:rsidR="006B487D" w:rsidRPr="00B45A8B" w:rsidRDefault="006B487D" w:rsidP="004A47DA">
      <w:pPr>
        <w:widowControl/>
        <w:numPr>
          <w:ilvl w:val="0"/>
          <w:numId w:val="9"/>
        </w:numPr>
        <w:autoSpaceDE/>
        <w:autoSpaceDN/>
        <w:adjustRightInd/>
        <w:spacing w:line="360" w:lineRule="auto"/>
        <w:ind w:left="0" w:firstLine="709"/>
        <w:jc w:val="both"/>
        <w:rPr>
          <w:sz w:val="28"/>
          <w:szCs w:val="24"/>
        </w:rPr>
      </w:pPr>
      <w:r w:rsidRPr="00B45A8B">
        <w:rPr>
          <w:sz w:val="28"/>
          <w:szCs w:val="24"/>
        </w:rPr>
        <w:t>Среднее профессиональное (Колледж, техникум)</w:t>
      </w:r>
    </w:p>
    <w:p w:rsidR="006B487D" w:rsidRPr="00B45A8B" w:rsidRDefault="006B487D" w:rsidP="004A47DA">
      <w:pPr>
        <w:widowControl/>
        <w:numPr>
          <w:ilvl w:val="0"/>
          <w:numId w:val="9"/>
        </w:numPr>
        <w:autoSpaceDE/>
        <w:autoSpaceDN/>
        <w:adjustRightInd/>
        <w:spacing w:line="360" w:lineRule="auto"/>
        <w:ind w:left="0" w:firstLine="709"/>
        <w:jc w:val="both"/>
        <w:rPr>
          <w:sz w:val="28"/>
          <w:szCs w:val="24"/>
        </w:rPr>
      </w:pPr>
      <w:r w:rsidRPr="00B45A8B">
        <w:rPr>
          <w:sz w:val="28"/>
          <w:szCs w:val="24"/>
        </w:rPr>
        <w:t>Неоконченное высшее (3 курса ВУЗа)</w:t>
      </w:r>
    </w:p>
    <w:p w:rsidR="006B487D" w:rsidRPr="00B45A8B" w:rsidRDefault="006B487D" w:rsidP="004A47DA">
      <w:pPr>
        <w:widowControl/>
        <w:numPr>
          <w:ilvl w:val="0"/>
          <w:numId w:val="9"/>
        </w:numPr>
        <w:autoSpaceDE/>
        <w:autoSpaceDN/>
        <w:adjustRightInd/>
        <w:spacing w:line="360" w:lineRule="auto"/>
        <w:ind w:left="0" w:firstLine="709"/>
        <w:jc w:val="both"/>
        <w:rPr>
          <w:sz w:val="28"/>
          <w:szCs w:val="24"/>
        </w:rPr>
      </w:pPr>
      <w:r w:rsidRPr="00B45A8B">
        <w:rPr>
          <w:sz w:val="28"/>
          <w:szCs w:val="24"/>
        </w:rPr>
        <w:t xml:space="preserve">Высшее </w:t>
      </w:r>
    </w:p>
    <w:p w:rsidR="006B487D" w:rsidRPr="00B45A8B" w:rsidRDefault="006B487D" w:rsidP="004A47DA">
      <w:pPr>
        <w:widowControl/>
        <w:numPr>
          <w:ilvl w:val="0"/>
          <w:numId w:val="9"/>
        </w:numPr>
        <w:autoSpaceDE/>
        <w:autoSpaceDN/>
        <w:adjustRightInd/>
        <w:spacing w:line="360" w:lineRule="auto"/>
        <w:ind w:left="0" w:firstLine="709"/>
        <w:jc w:val="both"/>
        <w:rPr>
          <w:sz w:val="28"/>
          <w:szCs w:val="24"/>
        </w:rPr>
      </w:pPr>
      <w:r w:rsidRPr="00B45A8B">
        <w:rPr>
          <w:sz w:val="28"/>
          <w:szCs w:val="24"/>
        </w:rPr>
        <w:t>После вузовское профессиональное</w:t>
      </w:r>
    </w:p>
    <w:p w:rsidR="006B487D" w:rsidRPr="00B45A8B" w:rsidRDefault="006B487D" w:rsidP="004A47DA">
      <w:pPr>
        <w:spacing w:line="360" w:lineRule="auto"/>
        <w:ind w:firstLine="709"/>
        <w:jc w:val="both"/>
        <w:rPr>
          <w:sz w:val="28"/>
          <w:szCs w:val="24"/>
        </w:rPr>
      </w:pPr>
    </w:p>
    <w:p w:rsidR="006B487D" w:rsidRPr="00B45A8B" w:rsidRDefault="006B487D" w:rsidP="004A47DA">
      <w:pPr>
        <w:widowControl/>
        <w:numPr>
          <w:ilvl w:val="1"/>
          <w:numId w:val="9"/>
        </w:numPr>
        <w:tabs>
          <w:tab w:val="num" w:pos="720"/>
        </w:tabs>
        <w:autoSpaceDE/>
        <w:autoSpaceDN/>
        <w:adjustRightInd/>
        <w:spacing w:line="360" w:lineRule="auto"/>
        <w:ind w:left="0" w:firstLine="709"/>
        <w:jc w:val="both"/>
        <w:rPr>
          <w:sz w:val="28"/>
          <w:szCs w:val="24"/>
        </w:rPr>
      </w:pPr>
      <w:r w:rsidRPr="00B45A8B">
        <w:rPr>
          <w:sz w:val="28"/>
          <w:szCs w:val="24"/>
        </w:rPr>
        <w:t xml:space="preserve">Уровень Вашей должности </w:t>
      </w:r>
    </w:p>
    <w:p w:rsidR="006B487D" w:rsidRPr="00B45A8B" w:rsidRDefault="006B487D" w:rsidP="004A47DA">
      <w:pPr>
        <w:widowControl/>
        <w:numPr>
          <w:ilvl w:val="0"/>
          <w:numId w:val="26"/>
        </w:numPr>
        <w:autoSpaceDE/>
        <w:autoSpaceDN/>
        <w:adjustRightInd/>
        <w:spacing w:line="360" w:lineRule="auto"/>
        <w:ind w:left="0" w:firstLine="709"/>
        <w:jc w:val="both"/>
        <w:rPr>
          <w:sz w:val="28"/>
          <w:szCs w:val="24"/>
        </w:rPr>
      </w:pPr>
      <w:r w:rsidRPr="00B45A8B">
        <w:rPr>
          <w:sz w:val="28"/>
          <w:szCs w:val="24"/>
        </w:rPr>
        <w:t>Директор</w:t>
      </w:r>
    </w:p>
    <w:p w:rsidR="006B487D" w:rsidRPr="00B45A8B" w:rsidRDefault="006B487D" w:rsidP="004A47DA">
      <w:pPr>
        <w:widowControl/>
        <w:numPr>
          <w:ilvl w:val="0"/>
          <w:numId w:val="26"/>
        </w:numPr>
        <w:autoSpaceDE/>
        <w:autoSpaceDN/>
        <w:adjustRightInd/>
        <w:spacing w:line="360" w:lineRule="auto"/>
        <w:ind w:left="0" w:firstLine="709"/>
        <w:jc w:val="both"/>
        <w:rPr>
          <w:sz w:val="28"/>
          <w:szCs w:val="24"/>
        </w:rPr>
      </w:pPr>
      <w:r w:rsidRPr="00B45A8B">
        <w:rPr>
          <w:sz w:val="28"/>
          <w:szCs w:val="24"/>
        </w:rPr>
        <w:t>Руководитель производственного подразделения (цех)</w:t>
      </w:r>
    </w:p>
    <w:p w:rsidR="006B487D" w:rsidRPr="00B45A8B" w:rsidRDefault="006B487D" w:rsidP="004A47DA">
      <w:pPr>
        <w:widowControl/>
        <w:numPr>
          <w:ilvl w:val="0"/>
          <w:numId w:val="26"/>
        </w:numPr>
        <w:autoSpaceDE/>
        <w:autoSpaceDN/>
        <w:adjustRightInd/>
        <w:spacing w:line="360" w:lineRule="auto"/>
        <w:ind w:left="0" w:firstLine="709"/>
        <w:jc w:val="both"/>
        <w:rPr>
          <w:sz w:val="28"/>
          <w:szCs w:val="24"/>
        </w:rPr>
      </w:pPr>
      <w:r w:rsidRPr="00B45A8B">
        <w:rPr>
          <w:sz w:val="28"/>
          <w:szCs w:val="24"/>
        </w:rPr>
        <w:t>Руководитель подразделения заводоуправления (отдел)</w:t>
      </w:r>
    </w:p>
    <w:p w:rsidR="006B487D" w:rsidRPr="00B45A8B" w:rsidRDefault="006B487D" w:rsidP="004A47DA">
      <w:pPr>
        <w:widowControl/>
        <w:numPr>
          <w:ilvl w:val="0"/>
          <w:numId w:val="26"/>
        </w:numPr>
        <w:autoSpaceDE/>
        <w:autoSpaceDN/>
        <w:adjustRightInd/>
        <w:spacing w:line="360" w:lineRule="auto"/>
        <w:ind w:left="0" w:firstLine="709"/>
        <w:jc w:val="both"/>
        <w:rPr>
          <w:sz w:val="28"/>
          <w:szCs w:val="24"/>
        </w:rPr>
      </w:pPr>
      <w:r w:rsidRPr="00B45A8B">
        <w:rPr>
          <w:sz w:val="28"/>
          <w:szCs w:val="24"/>
        </w:rPr>
        <w:t>Линейный руководитель производственного подразделения (участок, бюро, группа в цехе)</w:t>
      </w:r>
    </w:p>
    <w:p w:rsidR="006B487D" w:rsidRPr="00B45A8B" w:rsidRDefault="006B487D" w:rsidP="004A47DA">
      <w:pPr>
        <w:widowControl/>
        <w:numPr>
          <w:ilvl w:val="0"/>
          <w:numId w:val="26"/>
        </w:numPr>
        <w:autoSpaceDE/>
        <w:autoSpaceDN/>
        <w:adjustRightInd/>
        <w:spacing w:line="360" w:lineRule="auto"/>
        <w:ind w:left="0" w:firstLine="709"/>
        <w:jc w:val="both"/>
        <w:rPr>
          <w:sz w:val="28"/>
          <w:szCs w:val="24"/>
        </w:rPr>
      </w:pPr>
      <w:r w:rsidRPr="00B45A8B">
        <w:rPr>
          <w:sz w:val="28"/>
          <w:szCs w:val="24"/>
        </w:rPr>
        <w:t>Линейный руководитель подразделения заводоуправления (бюро, группа в отделе)</w:t>
      </w:r>
    </w:p>
    <w:p w:rsidR="006B487D" w:rsidRPr="00B45A8B" w:rsidRDefault="006B487D" w:rsidP="004A47DA">
      <w:pPr>
        <w:widowControl/>
        <w:numPr>
          <w:ilvl w:val="0"/>
          <w:numId w:val="26"/>
        </w:numPr>
        <w:autoSpaceDE/>
        <w:autoSpaceDN/>
        <w:adjustRightInd/>
        <w:spacing w:line="360" w:lineRule="auto"/>
        <w:ind w:left="0" w:firstLine="709"/>
        <w:jc w:val="both"/>
        <w:rPr>
          <w:sz w:val="28"/>
          <w:szCs w:val="24"/>
        </w:rPr>
      </w:pPr>
      <w:r w:rsidRPr="00B45A8B">
        <w:rPr>
          <w:sz w:val="28"/>
          <w:szCs w:val="24"/>
        </w:rPr>
        <w:t>Специалист или служащий</w:t>
      </w:r>
    </w:p>
    <w:p w:rsidR="006B487D" w:rsidRPr="00B45A8B" w:rsidRDefault="006B487D" w:rsidP="004A47DA">
      <w:pPr>
        <w:widowControl/>
        <w:numPr>
          <w:ilvl w:val="0"/>
          <w:numId w:val="26"/>
        </w:numPr>
        <w:autoSpaceDE/>
        <w:autoSpaceDN/>
        <w:adjustRightInd/>
        <w:spacing w:line="360" w:lineRule="auto"/>
        <w:ind w:left="0" w:firstLine="709"/>
        <w:jc w:val="both"/>
        <w:rPr>
          <w:sz w:val="28"/>
          <w:szCs w:val="24"/>
        </w:rPr>
      </w:pPr>
      <w:r w:rsidRPr="00B45A8B">
        <w:rPr>
          <w:sz w:val="28"/>
          <w:szCs w:val="24"/>
        </w:rPr>
        <w:t>Рабочий</w:t>
      </w:r>
    </w:p>
    <w:p w:rsidR="006B487D" w:rsidRPr="00B45A8B" w:rsidRDefault="006B487D" w:rsidP="004A47DA">
      <w:pPr>
        <w:pStyle w:val="text"/>
        <w:spacing w:before="0" w:beforeAutospacing="0" w:after="0" w:afterAutospacing="0" w:line="360" w:lineRule="auto"/>
        <w:ind w:firstLine="709"/>
        <w:jc w:val="both"/>
        <w:rPr>
          <w:sz w:val="28"/>
        </w:rPr>
      </w:pPr>
    </w:p>
    <w:p w:rsidR="006B487D" w:rsidRPr="00B45A8B" w:rsidRDefault="006B487D" w:rsidP="004A47DA">
      <w:pPr>
        <w:widowControl/>
        <w:numPr>
          <w:ilvl w:val="1"/>
          <w:numId w:val="9"/>
        </w:numPr>
        <w:tabs>
          <w:tab w:val="num" w:pos="720"/>
        </w:tabs>
        <w:autoSpaceDE/>
        <w:autoSpaceDN/>
        <w:adjustRightInd/>
        <w:spacing w:line="360" w:lineRule="auto"/>
        <w:ind w:left="0" w:firstLine="709"/>
        <w:jc w:val="both"/>
        <w:rPr>
          <w:sz w:val="28"/>
          <w:szCs w:val="24"/>
        </w:rPr>
      </w:pPr>
      <w:r w:rsidRPr="00B45A8B">
        <w:rPr>
          <w:sz w:val="28"/>
          <w:szCs w:val="24"/>
        </w:rPr>
        <w:t>Стаж работы на данном предприятии (в данной должности)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069"/>
        <w:gridCol w:w="1068"/>
        <w:gridCol w:w="1069"/>
        <w:gridCol w:w="1068"/>
        <w:gridCol w:w="1068"/>
        <w:gridCol w:w="1069"/>
      </w:tblGrid>
      <w:tr w:rsidR="006B487D" w:rsidRPr="00B45A8B" w:rsidTr="00E427C7">
        <w:trPr>
          <w:jc w:val="center"/>
        </w:trPr>
        <w:tc>
          <w:tcPr>
            <w:tcW w:w="2880" w:type="dxa"/>
            <w:vAlign w:val="center"/>
          </w:tcPr>
          <w:p w:rsidR="006B487D" w:rsidRPr="00B45A8B" w:rsidRDefault="006B487D" w:rsidP="00E427C7">
            <w:pPr>
              <w:pStyle w:val="11"/>
            </w:pPr>
            <w:r w:rsidRPr="00B45A8B">
              <w:t xml:space="preserve"> Стаж работы</w:t>
            </w:r>
          </w:p>
        </w:tc>
        <w:tc>
          <w:tcPr>
            <w:tcW w:w="1144" w:type="dxa"/>
            <w:vAlign w:val="center"/>
          </w:tcPr>
          <w:p w:rsidR="006B487D" w:rsidRPr="00B45A8B" w:rsidRDefault="006B487D" w:rsidP="00E427C7">
            <w:pPr>
              <w:pStyle w:val="11"/>
            </w:pPr>
            <w:r w:rsidRPr="00B45A8B">
              <w:t>Менее 1 года</w:t>
            </w:r>
          </w:p>
        </w:tc>
        <w:tc>
          <w:tcPr>
            <w:tcW w:w="1144" w:type="dxa"/>
            <w:vAlign w:val="center"/>
          </w:tcPr>
          <w:p w:rsidR="006B487D" w:rsidRPr="00B45A8B" w:rsidRDefault="006B487D" w:rsidP="00E427C7">
            <w:pPr>
              <w:pStyle w:val="11"/>
            </w:pPr>
            <w:r w:rsidRPr="00B45A8B">
              <w:t>1-3</w:t>
            </w:r>
          </w:p>
        </w:tc>
        <w:tc>
          <w:tcPr>
            <w:tcW w:w="1145" w:type="dxa"/>
            <w:vAlign w:val="center"/>
          </w:tcPr>
          <w:p w:rsidR="006B487D" w:rsidRPr="00B45A8B" w:rsidRDefault="006B487D" w:rsidP="00E427C7">
            <w:pPr>
              <w:pStyle w:val="11"/>
            </w:pPr>
            <w:r w:rsidRPr="00B45A8B">
              <w:t>3-6</w:t>
            </w:r>
          </w:p>
        </w:tc>
        <w:tc>
          <w:tcPr>
            <w:tcW w:w="1144" w:type="dxa"/>
            <w:vAlign w:val="center"/>
          </w:tcPr>
          <w:p w:rsidR="006B487D" w:rsidRPr="00B45A8B" w:rsidRDefault="006B487D" w:rsidP="00E427C7">
            <w:pPr>
              <w:pStyle w:val="11"/>
            </w:pPr>
            <w:r w:rsidRPr="00B45A8B">
              <w:t>6-10</w:t>
            </w:r>
          </w:p>
        </w:tc>
        <w:tc>
          <w:tcPr>
            <w:tcW w:w="1144" w:type="dxa"/>
            <w:vAlign w:val="center"/>
          </w:tcPr>
          <w:p w:rsidR="006B487D" w:rsidRPr="00B45A8B" w:rsidRDefault="006B487D" w:rsidP="00E427C7">
            <w:pPr>
              <w:pStyle w:val="11"/>
            </w:pPr>
            <w:r w:rsidRPr="00B45A8B">
              <w:t>10-15</w:t>
            </w:r>
          </w:p>
        </w:tc>
        <w:tc>
          <w:tcPr>
            <w:tcW w:w="1145" w:type="dxa"/>
            <w:vAlign w:val="center"/>
          </w:tcPr>
          <w:p w:rsidR="006B487D" w:rsidRPr="00B45A8B" w:rsidRDefault="006B487D" w:rsidP="00E427C7">
            <w:pPr>
              <w:pStyle w:val="11"/>
            </w:pPr>
            <w:r w:rsidRPr="00B45A8B">
              <w:t>Свыше 15 лет</w:t>
            </w:r>
          </w:p>
        </w:tc>
      </w:tr>
      <w:tr w:rsidR="006B487D" w:rsidRPr="00B45A8B" w:rsidTr="00E427C7">
        <w:trPr>
          <w:jc w:val="center"/>
        </w:trPr>
        <w:tc>
          <w:tcPr>
            <w:tcW w:w="2880" w:type="dxa"/>
          </w:tcPr>
          <w:p w:rsidR="006B487D" w:rsidRPr="00B45A8B" w:rsidRDefault="006B487D" w:rsidP="00E427C7">
            <w:pPr>
              <w:pStyle w:val="11"/>
            </w:pPr>
            <w:r w:rsidRPr="00B45A8B">
              <w:t>Общий на предприятии</w:t>
            </w:r>
          </w:p>
        </w:tc>
        <w:tc>
          <w:tcPr>
            <w:tcW w:w="1144" w:type="dxa"/>
            <w:vAlign w:val="center"/>
          </w:tcPr>
          <w:p w:rsidR="006B487D" w:rsidRPr="00B45A8B" w:rsidRDefault="006B487D" w:rsidP="00E427C7">
            <w:pPr>
              <w:pStyle w:val="11"/>
            </w:pPr>
            <w:r w:rsidRPr="00B45A8B">
              <w:t>1</w:t>
            </w:r>
          </w:p>
        </w:tc>
        <w:tc>
          <w:tcPr>
            <w:tcW w:w="1144" w:type="dxa"/>
            <w:vAlign w:val="center"/>
          </w:tcPr>
          <w:p w:rsidR="006B487D" w:rsidRPr="00B45A8B" w:rsidRDefault="006B487D" w:rsidP="00E427C7">
            <w:pPr>
              <w:pStyle w:val="11"/>
            </w:pPr>
            <w:r w:rsidRPr="00B45A8B">
              <w:t>2</w:t>
            </w:r>
          </w:p>
        </w:tc>
        <w:tc>
          <w:tcPr>
            <w:tcW w:w="1145" w:type="dxa"/>
            <w:vAlign w:val="center"/>
          </w:tcPr>
          <w:p w:rsidR="006B487D" w:rsidRPr="00B45A8B" w:rsidRDefault="006B487D" w:rsidP="00E427C7">
            <w:pPr>
              <w:pStyle w:val="11"/>
            </w:pPr>
            <w:r w:rsidRPr="00B45A8B">
              <w:t>3</w:t>
            </w:r>
          </w:p>
        </w:tc>
        <w:tc>
          <w:tcPr>
            <w:tcW w:w="1144" w:type="dxa"/>
            <w:vAlign w:val="center"/>
          </w:tcPr>
          <w:p w:rsidR="006B487D" w:rsidRPr="00B45A8B" w:rsidRDefault="006B487D" w:rsidP="00E427C7">
            <w:pPr>
              <w:pStyle w:val="11"/>
            </w:pPr>
            <w:r w:rsidRPr="00B45A8B">
              <w:t>4</w:t>
            </w:r>
          </w:p>
        </w:tc>
        <w:tc>
          <w:tcPr>
            <w:tcW w:w="1144" w:type="dxa"/>
            <w:vAlign w:val="center"/>
          </w:tcPr>
          <w:p w:rsidR="006B487D" w:rsidRPr="00B45A8B" w:rsidRDefault="006B487D" w:rsidP="00E427C7">
            <w:pPr>
              <w:pStyle w:val="11"/>
            </w:pPr>
            <w:r w:rsidRPr="00B45A8B">
              <w:t>5</w:t>
            </w:r>
          </w:p>
        </w:tc>
        <w:tc>
          <w:tcPr>
            <w:tcW w:w="1145" w:type="dxa"/>
            <w:vAlign w:val="center"/>
          </w:tcPr>
          <w:p w:rsidR="006B487D" w:rsidRPr="00B45A8B" w:rsidRDefault="006B487D" w:rsidP="00E427C7">
            <w:pPr>
              <w:pStyle w:val="11"/>
            </w:pPr>
            <w:r w:rsidRPr="00B45A8B">
              <w:t>6</w:t>
            </w:r>
          </w:p>
        </w:tc>
      </w:tr>
      <w:tr w:rsidR="006B487D" w:rsidRPr="00B45A8B" w:rsidTr="00E427C7">
        <w:trPr>
          <w:jc w:val="center"/>
        </w:trPr>
        <w:tc>
          <w:tcPr>
            <w:tcW w:w="2880" w:type="dxa"/>
          </w:tcPr>
          <w:p w:rsidR="006B487D" w:rsidRPr="00B45A8B" w:rsidRDefault="006B487D" w:rsidP="00E427C7">
            <w:pPr>
              <w:pStyle w:val="11"/>
            </w:pPr>
            <w:r w:rsidRPr="00B45A8B">
              <w:t>На предприятии в данной должности</w:t>
            </w:r>
          </w:p>
        </w:tc>
        <w:tc>
          <w:tcPr>
            <w:tcW w:w="1144" w:type="dxa"/>
            <w:vAlign w:val="center"/>
          </w:tcPr>
          <w:p w:rsidR="006B487D" w:rsidRPr="00B45A8B" w:rsidRDefault="006B487D" w:rsidP="00E427C7">
            <w:pPr>
              <w:pStyle w:val="11"/>
            </w:pPr>
            <w:r w:rsidRPr="00B45A8B">
              <w:t>1</w:t>
            </w:r>
          </w:p>
        </w:tc>
        <w:tc>
          <w:tcPr>
            <w:tcW w:w="1144" w:type="dxa"/>
            <w:vAlign w:val="center"/>
          </w:tcPr>
          <w:p w:rsidR="006B487D" w:rsidRPr="00B45A8B" w:rsidRDefault="006B487D" w:rsidP="00E427C7">
            <w:pPr>
              <w:pStyle w:val="11"/>
            </w:pPr>
            <w:r w:rsidRPr="00B45A8B">
              <w:t>2</w:t>
            </w:r>
          </w:p>
        </w:tc>
        <w:tc>
          <w:tcPr>
            <w:tcW w:w="1145" w:type="dxa"/>
            <w:vAlign w:val="center"/>
          </w:tcPr>
          <w:p w:rsidR="006B487D" w:rsidRPr="00B45A8B" w:rsidRDefault="006B487D" w:rsidP="00E427C7">
            <w:pPr>
              <w:pStyle w:val="11"/>
            </w:pPr>
            <w:r w:rsidRPr="00B45A8B">
              <w:t>3</w:t>
            </w:r>
          </w:p>
        </w:tc>
        <w:tc>
          <w:tcPr>
            <w:tcW w:w="1144" w:type="dxa"/>
            <w:vAlign w:val="center"/>
          </w:tcPr>
          <w:p w:rsidR="006B487D" w:rsidRPr="00B45A8B" w:rsidRDefault="006B487D" w:rsidP="00E427C7">
            <w:pPr>
              <w:pStyle w:val="11"/>
            </w:pPr>
            <w:r w:rsidRPr="00B45A8B">
              <w:t>4</w:t>
            </w:r>
          </w:p>
        </w:tc>
        <w:tc>
          <w:tcPr>
            <w:tcW w:w="1144" w:type="dxa"/>
            <w:vAlign w:val="center"/>
          </w:tcPr>
          <w:p w:rsidR="006B487D" w:rsidRPr="00B45A8B" w:rsidRDefault="006B487D" w:rsidP="00E427C7">
            <w:pPr>
              <w:pStyle w:val="11"/>
            </w:pPr>
            <w:r w:rsidRPr="00B45A8B">
              <w:t>5</w:t>
            </w:r>
          </w:p>
        </w:tc>
        <w:tc>
          <w:tcPr>
            <w:tcW w:w="1145" w:type="dxa"/>
            <w:vAlign w:val="center"/>
          </w:tcPr>
          <w:p w:rsidR="006B487D" w:rsidRPr="00B45A8B" w:rsidRDefault="006B487D" w:rsidP="00E427C7">
            <w:pPr>
              <w:pStyle w:val="11"/>
            </w:pPr>
            <w:r w:rsidRPr="00B45A8B">
              <w:t>6</w:t>
            </w:r>
          </w:p>
        </w:tc>
      </w:tr>
    </w:tbl>
    <w:p w:rsidR="006B487D" w:rsidRPr="00B45A8B" w:rsidRDefault="006B487D" w:rsidP="004A47DA">
      <w:pPr>
        <w:spacing w:line="360" w:lineRule="auto"/>
        <w:ind w:firstLine="709"/>
        <w:jc w:val="both"/>
        <w:rPr>
          <w:sz w:val="28"/>
        </w:rPr>
      </w:pPr>
    </w:p>
    <w:p w:rsidR="006B487D" w:rsidRPr="00B45A8B" w:rsidRDefault="006B487D" w:rsidP="004A47DA">
      <w:pPr>
        <w:spacing w:line="360" w:lineRule="auto"/>
        <w:ind w:firstLine="709"/>
        <w:jc w:val="both"/>
        <w:rPr>
          <w:b/>
          <w:sz w:val="28"/>
          <w:szCs w:val="24"/>
        </w:rPr>
      </w:pPr>
      <w:r w:rsidRPr="00B45A8B">
        <w:rPr>
          <w:b/>
          <w:sz w:val="28"/>
          <w:szCs w:val="24"/>
        </w:rPr>
        <w:t>Благодарим за участие!</w:t>
      </w:r>
    </w:p>
    <w:p w:rsidR="00E427C7" w:rsidRPr="00E427C7" w:rsidRDefault="00E427C7" w:rsidP="00E427C7">
      <w:pPr>
        <w:pStyle w:val="a6"/>
        <w:tabs>
          <w:tab w:val="left" w:pos="2775"/>
          <w:tab w:val="center" w:pos="5031"/>
        </w:tabs>
        <w:jc w:val="center"/>
        <w:rPr>
          <w:color w:val="FFFFFF"/>
          <w:sz w:val="28"/>
          <w:szCs w:val="28"/>
        </w:rPr>
      </w:pPr>
      <w:r w:rsidRPr="00E427C7">
        <w:rPr>
          <w:color w:val="FFFFFF"/>
          <w:sz w:val="28"/>
          <w:szCs w:val="28"/>
        </w:rPr>
        <w:t xml:space="preserve">Размещено на </w:t>
      </w:r>
      <w:hyperlink r:id="rId15" w:history="1"/>
      <w:bookmarkStart w:id="0" w:name="_GoBack"/>
      <w:bookmarkEnd w:id="0"/>
    </w:p>
    <w:sectPr w:rsidR="00E427C7" w:rsidRPr="00E427C7" w:rsidSect="00B45A8B">
      <w:headerReference w:type="even" r:id="rId16"/>
      <w:headerReference w:type="default" r:id="rId17"/>
      <w:footerReference w:type="default" r:id="rId18"/>
      <w:type w:val="nextColumn"/>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8B8" w:rsidRDefault="000D18B8" w:rsidP="00F42AF3">
      <w:r>
        <w:separator/>
      </w:r>
    </w:p>
  </w:endnote>
  <w:endnote w:type="continuationSeparator" w:id="0">
    <w:p w:rsidR="000D18B8" w:rsidRDefault="000D18B8" w:rsidP="00F4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8B8" w:rsidRDefault="000D18B8">
    <w:pPr>
      <w:pStyle w:val="a8"/>
      <w:jc w:val="center"/>
    </w:pPr>
    <w:r>
      <w:fldChar w:fldCharType="begin"/>
    </w:r>
    <w:r>
      <w:instrText xml:space="preserve"> PAGE   \* MERGEFORMAT </w:instrText>
    </w:r>
    <w:r>
      <w:fldChar w:fldCharType="separate"/>
    </w:r>
    <w:r w:rsidR="00F83DCD">
      <w:rPr>
        <w:noProof/>
      </w:rPr>
      <w:t>1</w:t>
    </w:r>
    <w:r>
      <w:fldChar w:fldCharType="end"/>
    </w:r>
  </w:p>
  <w:p w:rsidR="000D18B8" w:rsidRDefault="000D18B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8B8" w:rsidRDefault="000D18B8" w:rsidP="00F42AF3">
      <w:r>
        <w:separator/>
      </w:r>
    </w:p>
  </w:footnote>
  <w:footnote w:type="continuationSeparator" w:id="0">
    <w:p w:rsidR="000D18B8" w:rsidRDefault="000D18B8" w:rsidP="00F42AF3">
      <w:r>
        <w:continuationSeparator/>
      </w:r>
    </w:p>
  </w:footnote>
  <w:footnote w:id="1">
    <w:p w:rsidR="00900D94" w:rsidRDefault="000D18B8" w:rsidP="000D18B8">
      <w:pPr>
        <w:spacing w:line="360" w:lineRule="auto"/>
        <w:jc w:val="both"/>
      </w:pPr>
      <w:r>
        <w:rPr>
          <w:rStyle w:val="ad"/>
        </w:rPr>
        <w:footnoteRef/>
      </w:r>
      <w:r>
        <w:t xml:space="preserve"> </w:t>
      </w:r>
      <w:r w:rsidRPr="00F257FD">
        <w:t>Экономический анализ в торговле под ред. М.И. Баканова М., «Финансы и статистика» ,2005</w:t>
      </w:r>
    </w:p>
  </w:footnote>
  <w:footnote w:id="2">
    <w:p w:rsidR="00900D94" w:rsidRDefault="000D18B8" w:rsidP="000D18B8">
      <w:pPr>
        <w:spacing w:line="360" w:lineRule="auto"/>
        <w:jc w:val="both"/>
      </w:pPr>
      <w:r>
        <w:rPr>
          <w:rStyle w:val="ad"/>
        </w:rPr>
        <w:footnoteRef/>
      </w:r>
      <w:r>
        <w:t xml:space="preserve"> </w:t>
      </w:r>
      <w:r w:rsidRPr="007F0609">
        <w:t>Экономика и организация деятельности торгового предприятия» под ред. А.Н. Соломатина М., ИНФРА –М,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7C7" w:rsidRPr="00E427C7" w:rsidRDefault="00E427C7" w:rsidP="00E427C7">
    <w:pPr>
      <w:pStyle w:val="a6"/>
      <w:tabs>
        <w:tab w:val="left" w:pos="2775"/>
        <w:tab w:val="center" w:pos="5031"/>
      </w:tabs>
      <w:jc w:val="center"/>
      <w:rPr>
        <w:sz w:val="28"/>
        <w:szCs w:val="28"/>
      </w:rPr>
    </w:pPr>
    <w:r w:rsidRPr="00E427C7">
      <w:rPr>
        <w:sz w:val="28"/>
        <w:szCs w:val="28"/>
      </w:rPr>
      <w:t xml:space="preserve">Размещено на </w:t>
    </w:r>
    <w:hyperlink r:id="rId1" w:history="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7C7" w:rsidRPr="00E427C7" w:rsidRDefault="00E427C7" w:rsidP="00E427C7">
    <w:pPr>
      <w:pStyle w:val="a6"/>
      <w:tabs>
        <w:tab w:val="left" w:pos="2775"/>
        <w:tab w:val="center" w:pos="5031"/>
      </w:tabs>
      <w:jc w:val="center"/>
      <w:rPr>
        <w:sz w:val="28"/>
        <w:szCs w:val="28"/>
      </w:rPr>
    </w:pPr>
    <w:r w:rsidRPr="00E427C7">
      <w:rPr>
        <w:sz w:val="28"/>
        <w:szCs w:val="28"/>
      </w:rPr>
      <w:t xml:space="preserve">Размещено на </w:t>
    </w:r>
    <w:hyperlink r:id="rId1" w:history="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906282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D7CD7C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BB42BD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0803CB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CE430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6C4D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82E18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E5C1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9ABE1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C363FB6"/>
    <w:lvl w:ilvl="0">
      <w:start w:val="1"/>
      <w:numFmt w:val="bullet"/>
      <w:lvlText w:val=""/>
      <w:lvlJc w:val="left"/>
      <w:pPr>
        <w:tabs>
          <w:tab w:val="num" w:pos="360"/>
        </w:tabs>
        <w:ind w:left="360" w:hanging="360"/>
      </w:pPr>
      <w:rPr>
        <w:rFonts w:ascii="Symbol" w:hAnsi="Symbol" w:hint="default"/>
      </w:rPr>
    </w:lvl>
  </w:abstractNum>
  <w:abstractNum w:abstractNumId="10">
    <w:nsid w:val="0BF26765"/>
    <w:multiLevelType w:val="hybridMultilevel"/>
    <w:tmpl w:val="D2D01720"/>
    <w:lvl w:ilvl="0" w:tplc="FFFFFFFF">
      <w:start w:val="1"/>
      <w:numFmt w:val="decimal"/>
      <w:lvlText w:val="20.%1"/>
      <w:lvlJc w:val="left"/>
      <w:pPr>
        <w:tabs>
          <w:tab w:val="num" w:pos="108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11BD38EB"/>
    <w:multiLevelType w:val="hybridMultilevel"/>
    <w:tmpl w:val="7D54921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35C674E"/>
    <w:multiLevelType w:val="hybridMultilevel"/>
    <w:tmpl w:val="60449298"/>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13677959"/>
    <w:multiLevelType w:val="hybridMultilevel"/>
    <w:tmpl w:val="DACC7B14"/>
    <w:lvl w:ilvl="0" w:tplc="1814FF44">
      <w:start w:val="1"/>
      <w:numFmt w:val="decimal"/>
      <w:lvlText w:val="%1."/>
      <w:lvlJc w:val="left"/>
      <w:pPr>
        <w:ind w:left="1146" w:hanging="360"/>
      </w:pPr>
      <w:rPr>
        <w:rFonts w:ascii="Times New Roman" w:hAnsi="Times New Roman" w:cs="Times New Roman" w:hint="default"/>
        <w:b w:val="0"/>
        <w:sz w:val="28"/>
        <w:szCs w:val="28"/>
      </w:rPr>
    </w:lvl>
    <w:lvl w:ilvl="1" w:tplc="04190019">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4">
    <w:nsid w:val="23B223A6"/>
    <w:multiLevelType w:val="hybridMultilevel"/>
    <w:tmpl w:val="A9D6E812"/>
    <w:lvl w:ilvl="0" w:tplc="FFFFFFFF">
      <w:start w:val="1"/>
      <w:numFmt w:val="decimal"/>
      <w:lvlText w:val="19.%1"/>
      <w:lvlJc w:val="left"/>
      <w:pPr>
        <w:tabs>
          <w:tab w:val="num" w:pos="108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26013D6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2B5215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BAF0E72"/>
    <w:multiLevelType w:val="hybridMultilevel"/>
    <w:tmpl w:val="C77A4F1A"/>
    <w:lvl w:ilvl="0" w:tplc="FFFFFFFF">
      <w:start w:val="1"/>
      <w:numFmt w:val="bullet"/>
      <w:lvlText w:val="o"/>
      <w:lvlJc w:val="left"/>
      <w:pPr>
        <w:tabs>
          <w:tab w:val="num" w:pos="720"/>
        </w:tabs>
        <w:ind w:left="720" w:hanging="360"/>
      </w:pPr>
      <w:rPr>
        <w:rFonts w:ascii="Courier New" w:hAnsi="Courier New" w:hint="default"/>
      </w:rPr>
    </w:lvl>
    <w:lvl w:ilvl="1" w:tplc="FFFFFFFF">
      <w:start w:val="1"/>
      <w:numFmt w:val="decimal"/>
      <w:lvlText w:val="27.%2"/>
      <w:lvlJc w:val="left"/>
      <w:pPr>
        <w:tabs>
          <w:tab w:val="num" w:pos="1440"/>
        </w:tabs>
        <w:ind w:left="1440"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DC230F5"/>
    <w:multiLevelType w:val="hybridMultilevel"/>
    <w:tmpl w:val="3A3441A6"/>
    <w:lvl w:ilvl="0" w:tplc="FFFFFFFF">
      <w:start w:val="1"/>
      <w:numFmt w:val="decimal"/>
      <w:lvlText w:val="26.%1"/>
      <w:lvlJc w:val="left"/>
      <w:pPr>
        <w:tabs>
          <w:tab w:val="num" w:pos="108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30804B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2F35DA4"/>
    <w:multiLevelType w:val="hybridMultilevel"/>
    <w:tmpl w:val="7158AF5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34097942"/>
    <w:multiLevelType w:val="hybridMultilevel"/>
    <w:tmpl w:val="4736529E"/>
    <w:lvl w:ilvl="0" w:tplc="FFFFFFFF">
      <w:start w:val="1"/>
      <w:numFmt w:val="decimal"/>
      <w:lvlText w:val="22.%1"/>
      <w:lvlJc w:val="left"/>
      <w:pPr>
        <w:tabs>
          <w:tab w:val="num" w:pos="1651"/>
        </w:tabs>
        <w:ind w:left="1291"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371D11C6"/>
    <w:multiLevelType w:val="hybridMultilevel"/>
    <w:tmpl w:val="5A7235CC"/>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540"/>
        </w:tabs>
        <w:ind w:left="540" w:hanging="360"/>
      </w:pPr>
      <w:rPr>
        <w:rFonts w:ascii="Wingdings" w:hAnsi="Wingdings" w:hint="default"/>
      </w:rPr>
    </w:lvl>
    <w:lvl w:ilvl="2" w:tplc="FFFFFFFF">
      <w:start w:val="1"/>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385D0FD8"/>
    <w:multiLevelType w:val="hybridMultilevel"/>
    <w:tmpl w:val="2236CF1E"/>
    <w:lvl w:ilvl="0" w:tplc="FFFFFFFF">
      <w:start w:val="1"/>
      <w:numFmt w:val="decimal"/>
      <w:lvlText w:val="14.%1"/>
      <w:lvlJc w:val="left"/>
      <w:pPr>
        <w:tabs>
          <w:tab w:val="num" w:pos="108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3A255F55"/>
    <w:multiLevelType w:val="multilevel"/>
    <w:tmpl w:val="1D14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DE68A7"/>
    <w:multiLevelType w:val="hybridMultilevel"/>
    <w:tmpl w:val="553AFBC4"/>
    <w:lvl w:ilvl="0" w:tplc="FFFFFFFF">
      <w:start w:val="1"/>
      <w:numFmt w:val="decimal"/>
      <w:lvlText w:val="15.%1"/>
      <w:lvlJc w:val="left"/>
      <w:pPr>
        <w:tabs>
          <w:tab w:val="num" w:pos="108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457271BB"/>
    <w:multiLevelType w:val="hybridMultilevel"/>
    <w:tmpl w:val="DBFAC8B2"/>
    <w:lvl w:ilvl="0" w:tplc="FFFFFFFF">
      <w:start w:val="1"/>
      <w:numFmt w:val="decimal"/>
      <w:lvlText w:val="16.%1"/>
      <w:lvlJc w:val="left"/>
      <w:pPr>
        <w:tabs>
          <w:tab w:val="num" w:pos="108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484D06AB"/>
    <w:multiLevelType w:val="hybridMultilevel"/>
    <w:tmpl w:val="E722C04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495A58D6"/>
    <w:multiLevelType w:val="hybridMultilevel"/>
    <w:tmpl w:val="3AE0F5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C8D0CC4"/>
    <w:multiLevelType w:val="hybridMultilevel"/>
    <w:tmpl w:val="D24C4A54"/>
    <w:lvl w:ilvl="0" w:tplc="FFFFFFFF">
      <w:start w:val="1"/>
      <w:numFmt w:val="decimal"/>
      <w:lvlText w:val="21.%1"/>
      <w:lvlJc w:val="left"/>
      <w:pPr>
        <w:tabs>
          <w:tab w:val="num" w:pos="108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nsid w:val="4CC2686A"/>
    <w:multiLevelType w:val="hybridMultilevel"/>
    <w:tmpl w:val="FB5CB62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4E776C26"/>
    <w:multiLevelType w:val="hybridMultilevel"/>
    <w:tmpl w:val="552A995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55C06690"/>
    <w:multiLevelType w:val="hybridMultilevel"/>
    <w:tmpl w:val="EAE2891C"/>
    <w:lvl w:ilvl="0" w:tplc="FFFFFFFF">
      <w:start w:val="1"/>
      <w:numFmt w:val="decimal"/>
      <w:lvlText w:val="13.%1"/>
      <w:lvlJc w:val="left"/>
      <w:pPr>
        <w:tabs>
          <w:tab w:val="num" w:pos="108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nsid w:val="5ADC71FF"/>
    <w:multiLevelType w:val="hybridMultilevel"/>
    <w:tmpl w:val="B1B03DD2"/>
    <w:lvl w:ilvl="0" w:tplc="FFFFFFFF">
      <w:start w:val="1"/>
      <w:numFmt w:val="decimal"/>
      <w:lvlText w:val="23.%1"/>
      <w:lvlJc w:val="left"/>
      <w:pPr>
        <w:tabs>
          <w:tab w:val="num" w:pos="1651"/>
        </w:tabs>
        <w:ind w:left="1291" w:hanging="360"/>
      </w:pPr>
      <w:rPr>
        <w:rFont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5B2846DA"/>
    <w:multiLevelType w:val="hybridMultilevel"/>
    <w:tmpl w:val="BF4A26B4"/>
    <w:lvl w:ilvl="0" w:tplc="FFFFFFFF">
      <w:start w:val="1"/>
      <w:numFmt w:val="decimal"/>
      <w:lvlText w:val="17.%1"/>
      <w:lvlJc w:val="left"/>
      <w:pPr>
        <w:tabs>
          <w:tab w:val="num" w:pos="108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nsid w:val="5D9C640D"/>
    <w:multiLevelType w:val="hybridMultilevel"/>
    <w:tmpl w:val="4334AEF6"/>
    <w:lvl w:ilvl="0" w:tplc="FFFFFFFF">
      <w:start w:val="1"/>
      <w:numFmt w:val="decimal"/>
      <w:lvlText w:val="18.%1"/>
      <w:lvlJc w:val="left"/>
      <w:pPr>
        <w:tabs>
          <w:tab w:val="num" w:pos="108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nsid w:val="5DF124D4"/>
    <w:multiLevelType w:val="hybridMultilevel"/>
    <w:tmpl w:val="2EF48B0C"/>
    <w:lvl w:ilvl="0" w:tplc="C074D48A">
      <w:start w:val="1"/>
      <w:numFmt w:val="upperRoman"/>
      <w:lvlText w:val="%1."/>
      <w:lvlJc w:val="left"/>
      <w:pPr>
        <w:tabs>
          <w:tab w:val="num" w:pos="1429"/>
        </w:tabs>
        <w:ind w:left="1429" w:hanging="7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7">
    <w:nsid w:val="5FFC219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8">
    <w:nsid w:val="6456777D"/>
    <w:multiLevelType w:val="hybridMultilevel"/>
    <w:tmpl w:val="A936F8DE"/>
    <w:lvl w:ilvl="0" w:tplc="FFFFFFFF">
      <w:start w:val="1"/>
      <w:numFmt w:val="decimal"/>
      <w:lvlText w:val="26.%1"/>
      <w:lvlJc w:val="left"/>
      <w:pPr>
        <w:tabs>
          <w:tab w:val="num" w:pos="2506"/>
        </w:tabs>
        <w:ind w:left="2146" w:hanging="360"/>
      </w:pPr>
      <w:rPr>
        <w:rFonts w:cs="Times New Roman" w:hint="default"/>
      </w:rPr>
    </w:lvl>
    <w:lvl w:ilvl="1" w:tplc="FFFFFFFF">
      <w:start w:val="1"/>
      <w:numFmt w:val="decimal"/>
      <w:lvlText w:val="24.%2"/>
      <w:lvlJc w:val="left"/>
      <w:pPr>
        <w:tabs>
          <w:tab w:val="num" w:pos="180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nsid w:val="6AA34046"/>
    <w:multiLevelType w:val="hybridMultilevel"/>
    <w:tmpl w:val="E49CBE5E"/>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0">
    <w:nsid w:val="71CB5969"/>
    <w:multiLevelType w:val="hybridMultilevel"/>
    <w:tmpl w:val="97C0480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CAA4A20"/>
    <w:multiLevelType w:val="hybridMultilevel"/>
    <w:tmpl w:val="E7A406BA"/>
    <w:lvl w:ilvl="0" w:tplc="0419000F">
      <w:start w:val="1"/>
      <w:numFmt w:val="decimal"/>
      <w:lvlText w:val="%1."/>
      <w:lvlJc w:val="left"/>
      <w:pPr>
        <w:tabs>
          <w:tab w:val="num" w:pos="1440"/>
        </w:tabs>
        <w:ind w:left="1440" w:hanging="360"/>
      </w:pPr>
      <w:rPr>
        <w:rFonts w:cs="Times New Roman" w:hint="default"/>
        <w:b w:val="0"/>
        <w:i w:val="0"/>
        <w:sz w:val="28"/>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2">
    <w:nsid w:val="7FD56B60"/>
    <w:multiLevelType w:val="hybridMultilevel"/>
    <w:tmpl w:val="36CA43A6"/>
    <w:lvl w:ilvl="0" w:tplc="FFFFFFFF">
      <w:start w:val="1"/>
      <w:numFmt w:val="decimal"/>
      <w:lvlText w:val="%1)"/>
      <w:lvlJc w:val="left"/>
      <w:pPr>
        <w:tabs>
          <w:tab w:val="num" w:pos="795"/>
        </w:tabs>
        <w:ind w:left="795" w:hanging="360"/>
      </w:pPr>
      <w:rPr>
        <w:rFonts w:cs="Times New Roman"/>
      </w:rPr>
    </w:lvl>
    <w:lvl w:ilvl="1" w:tplc="FFFFFFFF" w:tentative="1">
      <w:start w:val="1"/>
      <w:numFmt w:val="lowerLetter"/>
      <w:lvlText w:val="%2."/>
      <w:lvlJc w:val="left"/>
      <w:pPr>
        <w:tabs>
          <w:tab w:val="num" w:pos="1515"/>
        </w:tabs>
        <w:ind w:left="1515" w:hanging="360"/>
      </w:pPr>
      <w:rPr>
        <w:rFonts w:cs="Times New Roman"/>
      </w:rPr>
    </w:lvl>
    <w:lvl w:ilvl="2" w:tplc="FFFFFFFF" w:tentative="1">
      <w:start w:val="1"/>
      <w:numFmt w:val="lowerRoman"/>
      <w:lvlText w:val="%3."/>
      <w:lvlJc w:val="right"/>
      <w:pPr>
        <w:tabs>
          <w:tab w:val="num" w:pos="2235"/>
        </w:tabs>
        <w:ind w:left="2235" w:hanging="180"/>
      </w:pPr>
      <w:rPr>
        <w:rFonts w:cs="Times New Roman"/>
      </w:rPr>
    </w:lvl>
    <w:lvl w:ilvl="3" w:tplc="FFFFFFFF" w:tentative="1">
      <w:start w:val="1"/>
      <w:numFmt w:val="decimal"/>
      <w:lvlText w:val="%4."/>
      <w:lvlJc w:val="left"/>
      <w:pPr>
        <w:tabs>
          <w:tab w:val="num" w:pos="2955"/>
        </w:tabs>
        <w:ind w:left="2955" w:hanging="360"/>
      </w:pPr>
      <w:rPr>
        <w:rFonts w:cs="Times New Roman"/>
      </w:rPr>
    </w:lvl>
    <w:lvl w:ilvl="4" w:tplc="FFFFFFFF" w:tentative="1">
      <w:start w:val="1"/>
      <w:numFmt w:val="lowerLetter"/>
      <w:lvlText w:val="%5."/>
      <w:lvlJc w:val="left"/>
      <w:pPr>
        <w:tabs>
          <w:tab w:val="num" w:pos="3675"/>
        </w:tabs>
        <w:ind w:left="3675" w:hanging="360"/>
      </w:pPr>
      <w:rPr>
        <w:rFonts w:cs="Times New Roman"/>
      </w:rPr>
    </w:lvl>
    <w:lvl w:ilvl="5" w:tplc="FFFFFFFF" w:tentative="1">
      <w:start w:val="1"/>
      <w:numFmt w:val="lowerRoman"/>
      <w:lvlText w:val="%6."/>
      <w:lvlJc w:val="right"/>
      <w:pPr>
        <w:tabs>
          <w:tab w:val="num" w:pos="4395"/>
        </w:tabs>
        <w:ind w:left="4395" w:hanging="180"/>
      </w:pPr>
      <w:rPr>
        <w:rFonts w:cs="Times New Roman"/>
      </w:rPr>
    </w:lvl>
    <w:lvl w:ilvl="6" w:tplc="FFFFFFFF" w:tentative="1">
      <w:start w:val="1"/>
      <w:numFmt w:val="decimal"/>
      <w:lvlText w:val="%7."/>
      <w:lvlJc w:val="left"/>
      <w:pPr>
        <w:tabs>
          <w:tab w:val="num" w:pos="5115"/>
        </w:tabs>
        <w:ind w:left="5115" w:hanging="360"/>
      </w:pPr>
      <w:rPr>
        <w:rFonts w:cs="Times New Roman"/>
      </w:rPr>
    </w:lvl>
    <w:lvl w:ilvl="7" w:tplc="FFFFFFFF" w:tentative="1">
      <w:start w:val="1"/>
      <w:numFmt w:val="lowerLetter"/>
      <w:lvlText w:val="%8."/>
      <w:lvlJc w:val="left"/>
      <w:pPr>
        <w:tabs>
          <w:tab w:val="num" w:pos="5835"/>
        </w:tabs>
        <w:ind w:left="5835" w:hanging="360"/>
      </w:pPr>
      <w:rPr>
        <w:rFonts w:cs="Times New Roman"/>
      </w:rPr>
    </w:lvl>
    <w:lvl w:ilvl="8" w:tplc="FFFFFFFF" w:tentative="1">
      <w:start w:val="1"/>
      <w:numFmt w:val="lowerRoman"/>
      <w:lvlText w:val="%9."/>
      <w:lvlJc w:val="right"/>
      <w:pPr>
        <w:tabs>
          <w:tab w:val="num" w:pos="6555"/>
        </w:tabs>
        <w:ind w:left="6555" w:hanging="180"/>
      </w:pPr>
      <w:rPr>
        <w:rFonts w:cs="Times New Roman"/>
      </w:rPr>
    </w:lvl>
  </w:abstractNum>
  <w:num w:numId="1">
    <w:abstractNumId w:val="28"/>
  </w:num>
  <w:num w:numId="2">
    <w:abstractNumId w:val="24"/>
  </w:num>
  <w:num w:numId="3">
    <w:abstractNumId w:val="41"/>
  </w:num>
  <w:num w:numId="4">
    <w:abstractNumId w:val="40"/>
  </w:num>
  <w:num w:numId="5">
    <w:abstractNumId w:val="27"/>
  </w:num>
  <w:num w:numId="6">
    <w:abstractNumId w:val="11"/>
  </w:num>
  <w:num w:numId="7">
    <w:abstractNumId w:val="30"/>
  </w:num>
  <w:num w:numId="8">
    <w:abstractNumId w:val="12"/>
  </w:num>
  <w:num w:numId="9">
    <w:abstractNumId w:val="22"/>
  </w:num>
  <w:num w:numId="10">
    <w:abstractNumId w:val="31"/>
  </w:num>
  <w:num w:numId="11">
    <w:abstractNumId w:val="39"/>
  </w:num>
  <w:num w:numId="12">
    <w:abstractNumId w:val="21"/>
  </w:num>
  <w:num w:numId="13">
    <w:abstractNumId w:val="33"/>
  </w:num>
  <w:num w:numId="14">
    <w:abstractNumId w:val="38"/>
  </w:num>
  <w:num w:numId="15">
    <w:abstractNumId w:val="17"/>
  </w:num>
  <w:num w:numId="16">
    <w:abstractNumId w:val="32"/>
  </w:num>
  <w:num w:numId="17">
    <w:abstractNumId w:val="23"/>
  </w:num>
  <w:num w:numId="18">
    <w:abstractNumId w:val="25"/>
  </w:num>
  <w:num w:numId="19">
    <w:abstractNumId w:val="26"/>
  </w:num>
  <w:num w:numId="20">
    <w:abstractNumId w:val="34"/>
  </w:num>
  <w:num w:numId="21">
    <w:abstractNumId w:val="35"/>
  </w:num>
  <w:num w:numId="22">
    <w:abstractNumId w:val="14"/>
  </w:num>
  <w:num w:numId="23">
    <w:abstractNumId w:val="10"/>
  </w:num>
  <w:num w:numId="24">
    <w:abstractNumId w:val="29"/>
  </w:num>
  <w:num w:numId="25">
    <w:abstractNumId w:val="18"/>
  </w:num>
  <w:num w:numId="26">
    <w:abstractNumId w:val="20"/>
  </w:num>
  <w:num w:numId="27">
    <w:abstractNumId w:val="15"/>
  </w:num>
  <w:num w:numId="28">
    <w:abstractNumId w:val="19"/>
  </w:num>
  <w:num w:numId="29">
    <w:abstractNumId w:val="37"/>
  </w:num>
  <w:num w:numId="30">
    <w:abstractNumId w:val="16"/>
  </w:num>
  <w:num w:numId="31">
    <w:abstractNumId w:val="42"/>
  </w:num>
  <w:num w:numId="32">
    <w:abstractNumId w:val="36"/>
  </w:num>
  <w:num w:numId="33">
    <w:abstractNumId w:val="13"/>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8F5"/>
    <w:rsid w:val="0002545C"/>
    <w:rsid w:val="00092B74"/>
    <w:rsid w:val="000D18B8"/>
    <w:rsid w:val="00114EA7"/>
    <w:rsid w:val="0012054D"/>
    <w:rsid w:val="0012162C"/>
    <w:rsid w:val="001C79DF"/>
    <w:rsid w:val="001D6088"/>
    <w:rsid w:val="001E16A2"/>
    <w:rsid w:val="001F6B6A"/>
    <w:rsid w:val="00215BFA"/>
    <w:rsid w:val="00226EE0"/>
    <w:rsid w:val="00265532"/>
    <w:rsid w:val="002860B1"/>
    <w:rsid w:val="003B19D9"/>
    <w:rsid w:val="003E1940"/>
    <w:rsid w:val="00402D58"/>
    <w:rsid w:val="00475C7A"/>
    <w:rsid w:val="004A4138"/>
    <w:rsid w:val="004A47DA"/>
    <w:rsid w:val="005864EA"/>
    <w:rsid w:val="00586D15"/>
    <w:rsid w:val="005A668E"/>
    <w:rsid w:val="006819CC"/>
    <w:rsid w:val="006A303A"/>
    <w:rsid w:val="006B487D"/>
    <w:rsid w:val="00792579"/>
    <w:rsid w:val="007A20EE"/>
    <w:rsid w:val="007F0609"/>
    <w:rsid w:val="008B0286"/>
    <w:rsid w:val="008B5D8A"/>
    <w:rsid w:val="008C0BD4"/>
    <w:rsid w:val="00900D94"/>
    <w:rsid w:val="009910AB"/>
    <w:rsid w:val="009B110B"/>
    <w:rsid w:val="009D2BF3"/>
    <w:rsid w:val="009D7F16"/>
    <w:rsid w:val="009E5A3F"/>
    <w:rsid w:val="009F5F31"/>
    <w:rsid w:val="00A245D4"/>
    <w:rsid w:val="00B32A06"/>
    <w:rsid w:val="00B45A8B"/>
    <w:rsid w:val="00B63629"/>
    <w:rsid w:val="00BD2CDF"/>
    <w:rsid w:val="00BF0AB3"/>
    <w:rsid w:val="00CA0C7D"/>
    <w:rsid w:val="00CF66FF"/>
    <w:rsid w:val="00D77B7E"/>
    <w:rsid w:val="00DE18F5"/>
    <w:rsid w:val="00E427C7"/>
    <w:rsid w:val="00E441C3"/>
    <w:rsid w:val="00F257FD"/>
    <w:rsid w:val="00F42AF3"/>
    <w:rsid w:val="00F679D3"/>
    <w:rsid w:val="00F83DCD"/>
    <w:rsid w:val="00FC5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rules v:ext="edit">
        <o:r id="V:Rule1" type="connector" idref="#_x0000_s1026"/>
        <o:r id="V:Rule2" type="connector" idref="#_x0000_s1028"/>
        <o:r id="V:Rule3" type="connector" idref="#_x0000_s1031"/>
        <o:r id="V:Rule4" type="connector" idref="#_x0000_s1032"/>
        <o:r id="V:Rule5" type="connector" idref="#_x0000_s1035"/>
        <o:r id="V:Rule6" type="connector" idref="#_x0000_s1036"/>
        <o:r id="V:Rule7" type="connector" idref="#_x0000_s1037"/>
        <o:r id="V:Rule8" type="connector" idref="#_x0000_s1040"/>
      </o:rules>
    </o:shapelayout>
  </w:shapeDefaults>
  <w:decimalSymbol w:val=","/>
  <w:listSeparator w:val=";"/>
  <w15:chartTrackingRefBased/>
  <w15:docId w15:val="{FC7D0F62-FD64-4BF6-A920-0E372FE2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8F5"/>
    <w:pPr>
      <w:widowControl w:val="0"/>
      <w:autoSpaceDE w:val="0"/>
      <w:autoSpaceDN w:val="0"/>
      <w:adjustRightInd w:val="0"/>
    </w:pPr>
    <w:rPr>
      <w:rFonts w:ascii="Times New Roman" w:hAnsi="Times New Roman"/>
    </w:rPr>
  </w:style>
  <w:style w:type="paragraph" w:styleId="1">
    <w:name w:val="heading 1"/>
    <w:basedOn w:val="a"/>
    <w:next w:val="a"/>
    <w:link w:val="10"/>
    <w:qFormat/>
    <w:rsid w:val="00DE18F5"/>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qFormat/>
    <w:rsid w:val="006B487D"/>
    <w:pPr>
      <w:keepNext/>
      <w:spacing w:before="240" w:after="60"/>
      <w:outlineLvl w:val="1"/>
    </w:pPr>
    <w:rPr>
      <w:rFonts w:ascii="Cambria" w:hAnsi="Cambria"/>
      <w:b/>
      <w:bCs/>
      <w:i/>
      <w:iCs/>
      <w:sz w:val="28"/>
      <w:szCs w:val="28"/>
    </w:rPr>
  </w:style>
  <w:style w:type="paragraph" w:styleId="3">
    <w:name w:val="heading 3"/>
    <w:basedOn w:val="a"/>
    <w:next w:val="a"/>
    <w:link w:val="30"/>
    <w:qFormat/>
    <w:rsid w:val="00DE18F5"/>
    <w:pPr>
      <w:keepNext/>
      <w:widowControl/>
      <w:autoSpaceDE/>
      <w:autoSpaceDN/>
      <w:adjustRightInd/>
      <w:jc w:val="center"/>
      <w:outlineLvl w:val="2"/>
    </w:pPr>
    <w:rPr>
      <w:sz w:val="28"/>
    </w:rPr>
  </w:style>
  <w:style w:type="paragraph" w:styleId="4">
    <w:name w:val="heading 4"/>
    <w:basedOn w:val="a"/>
    <w:next w:val="a"/>
    <w:link w:val="40"/>
    <w:qFormat/>
    <w:rsid w:val="006B487D"/>
    <w:pPr>
      <w:keepNext/>
      <w:widowControl/>
      <w:autoSpaceDE/>
      <w:autoSpaceDN/>
      <w:adjustRightInd/>
      <w:spacing w:line="360" w:lineRule="auto"/>
      <w:jc w:val="right"/>
      <w:outlineLvl w:val="3"/>
    </w:pPr>
    <w:rPr>
      <w:color w:val="000000"/>
      <w:sz w:val="28"/>
    </w:rPr>
  </w:style>
  <w:style w:type="paragraph" w:styleId="5">
    <w:name w:val="heading 5"/>
    <w:basedOn w:val="a"/>
    <w:next w:val="a"/>
    <w:link w:val="50"/>
    <w:qFormat/>
    <w:rsid w:val="006B487D"/>
    <w:pPr>
      <w:keepNext/>
      <w:widowControl/>
      <w:autoSpaceDE/>
      <w:autoSpaceDN/>
      <w:adjustRightInd/>
      <w:spacing w:line="360" w:lineRule="auto"/>
      <w:jc w:val="both"/>
      <w:outlineLvl w:val="4"/>
    </w:pPr>
    <w:rPr>
      <w:sz w:val="28"/>
    </w:rPr>
  </w:style>
  <w:style w:type="paragraph" w:styleId="6">
    <w:name w:val="heading 6"/>
    <w:basedOn w:val="a"/>
    <w:next w:val="a"/>
    <w:link w:val="60"/>
    <w:qFormat/>
    <w:rsid w:val="006B487D"/>
    <w:pPr>
      <w:keepNext/>
      <w:widowControl/>
      <w:autoSpaceDE/>
      <w:autoSpaceDN/>
      <w:adjustRightInd/>
      <w:jc w:val="center"/>
      <w:outlineLvl w:val="5"/>
    </w:pPr>
    <w:rPr>
      <w:color w:val="000000"/>
      <w:sz w:val="24"/>
    </w:rPr>
  </w:style>
  <w:style w:type="paragraph" w:styleId="7">
    <w:name w:val="heading 7"/>
    <w:basedOn w:val="a"/>
    <w:next w:val="a"/>
    <w:link w:val="70"/>
    <w:qFormat/>
    <w:rsid w:val="006B487D"/>
    <w:pPr>
      <w:keepNext/>
      <w:widowControl/>
      <w:autoSpaceDE/>
      <w:autoSpaceDN/>
      <w:adjustRightInd/>
      <w:spacing w:line="360" w:lineRule="auto"/>
      <w:jc w:val="both"/>
      <w:outlineLvl w:val="6"/>
    </w:pPr>
    <w:rPr>
      <w:rFonts w:ascii="Century Gothic" w:hAnsi="Century Gothic"/>
      <w:b/>
      <w:sz w:val="28"/>
      <w:u w:val="single"/>
    </w:rPr>
  </w:style>
  <w:style w:type="paragraph" w:styleId="8">
    <w:name w:val="heading 8"/>
    <w:basedOn w:val="a"/>
    <w:next w:val="a"/>
    <w:link w:val="80"/>
    <w:qFormat/>
    <w:rsid w:val="006B487D"/>
    <w:pPr>
      <w:widowControl/>
      <w:autoSpaceDE/>
      <w:autoSpaceDN/>
      <w:adjustRightInd/>
      <w:spacing w:before="240" w:after="60"/>
      <w:outlineLvl w:val="7"/>
    </w:pPr>
    <w:rPr>
      <w:i/>
      <w:iCs/>
      <w:sz w:val="24"/>
      <w:szCs w:val="24"/>
    </w:rPr>
  </w:style>
  <w:style w:type="paragraph" w:styleId="9">
    <w:name w:val="heading 9"/>
    <w:basedOn w:val="a"/>
    <w:next w:val="a"/>
    <w:link w:val="90"/>
    <w:qFormat/>
    <w:rsid w:val="006B487D"/>
    <w:pPr>
      <w:widowControl/>
      <w:autoSpaceDE/>
      <w:autoSpaceDN/>
      <w:adjustRightInd/>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DE18F5"/>
    <w:rPr>
      <w:rFonts w:ascii="Arial" w:eastAsia="Times New Roman" w:hAnsi="Arial" w:cs="Arial"/>
      <w:b/>
      <w:bCs/>
      <w:kern w:val="32"/>
      <w:sz w:val="32"/>
      <w:szCs w:val="32"/>
      <w:lang w:val="x-none" w:eastAsia="ru-RU"/>
    </w:rPr>
  </w:style>
  <w:style w:type="character" w:customStyle="1" w:styleId="30">
    <w:name w:val="Заголовок 3 Знак"/>
    <w:basedOn w:val="a0"/>
    <w:link w:val="3"/>
    <w:locked/>
    <w:rsid w:val="00DE18F5"/>
    <w:rPr>
      <w:rFonts w:ascii="Times New Roman" w:eastAsia="Times New Roman" w:hAnsi="Times New Roman" w:cs="Times New Roman"/>
      <w:sz w:val="20"/>
      <w:szCs w:val="20"/>
      <w:lang w:val="x-none" w:eastAsia="ru-RU"/>
    </w:rPr>
  </w:style>
  <w:style w:type="paragraph" w:styleId="a3">
    <w:name w:val="List Paragraph"/>
    <w:basedOn w:val="a"/>
    <w:qFormat/>
    <w:rsid w:val="00092B74"/>
    <w:pPr>
      <w:widowControl/>
      <w:autoSpaceDE/>
      <w:autoSpaceDN/>
      <w:adjustRightInd/>
      <w:spacing w:after="200" w:line="276" w:lineRule="auto"/>
      <w:ind w:left="720"/>
      <w:contextualSpacing/>
    </w:pPr>
    <w:rPr>
      <w:rFonts w:ascii="Calibri" w:eastAsia="Times New Roman" w:hAnsi="Calibri"/>
      <w:sz w:val="22"/>
      <w:szCs w:val="22"/>
      <w:lang w:eastAsia="en-US"/>
    </w:rPr>
  </w:style>
  <w:style w:type="character" w:styleId="a4">
    <w:name w:val="Strong"/>
    <w:basedOn w:val="a0"/>
    <w:qFormat/>
    <w:rsid w:val="003E1940"/>
    <w:rPr>
      <w:rFonts w:cs="Times New Roman"/>
      <w:b/>
      <w:bCs/>
    </w:rPr>
  </w:style>
  <w:style w:type="paragraph" w:styleId="a5">
    <w:name w:val="Normal (Web)"/>
    <w:basedOn w:val="a"/>
    <w:rsid w:val="003E1940"/>
    <w:pPr>
      <w:widowControl/>
      <w:autoSpaceDE/>
      <w:autoSpaceDN/>
      <w:adjustRightInd/>
      <w:spacing w:before="100" w:beforeAutospacing="1" w:after="100" w:afterAutospacing="1"/>
    </w:pPr>
    <w:rPr>
      <w:sz w:val="24"/>
      <w:szCs w:val="24"/>
    </w:rPr>
  </w:style>
  <w:style w:type="character" w:customStyle="1" w:styleId="rfrnbsp">
    <w:name w:val="rfr_nbsp"/>
    <w:basedOn w:val="a0"/>
    <w:rsid w:val="00FC53B4"/>
    <w:rPr>
      <w:rFonts w:cs="Times New Roman"/>
    </w:rPr>
  </w:style>
  <w:style w:type="paragraph" w:styleId="a6">
    <w:name w:val="header"/>
    <w:basedOn w:val="a"/>
    <w:link w:val="a7"/>
    <w:rsid w:val="00F42AF3"/>
    <w:pPr>
      <w:tabs>
        <w:tab w:val="center" w:pos="4677"/>
        <w:tab w:val="right" w:pos="9355"/>
      </w:tabs>
    </w:pPr>
  </w:style>
  <w:style w:type="character" w:customStyle="1" w:styleId="a7">
    <w:name w:val="Верхний колонтитул Знак"/>
    <w:basedOn w:val="a0"/>
    <w:link w:val="a6"/>
    <w:semiHidden/>
    <w:locked/>
    <w:rsid w:val="00F42AF3"/>
    <w:rPr>
      <w:rFonts w:ascii="Times New Roman" w:eastAsia="Times New Roman" w:hAnsi="Times New Roman" w:cs="Times New Roman"/>
    </w:rPr>
  </w:style>
  <w:style w:type="paragraph" w:styleId="a8">
    <w:name w:val="footer"/>
    <w:basedOn w:val="a"/>
    <w:link w:val="a9"/>
    <w:rsid w:val="00F42AF3"/>
    <w:pPr>
      <w:tabs>
        <w:tab w:val="center" w:pos="4677"/>
        <w:tab w:val="right" w:pos="9355"/>
      </w:tabs>
    </w:pPr>
  </w:style>
  <w:style w:type="character" w:customStyle="1" w:styleId="a9">
    <w:name w:val="Нижний колонтитул Знак"/>
    <w:basedOn w:val="a0"/>
    <w:link w:val="a8"/>
    <w:locked/>
    <w:rsid w:val="00F42AF3"/>
    <w:rPr>
      <w:rFonts w:ascii="Times New Roman" w:eastAsia="Times New Roman" w:hAnsi="Times New Roman" w:cs="Times New Roman"/>
    </w:rPr>
  </w:style>
  <w:style w:type="table" w:styleId="aa">
    <w:name w:val="Table Grid"/>
    <w:basedOn w:val="a1"/>
    <w:rsid w:val="001C79D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semiHidden/>
    <w:rsid w:val="00E441C3"/>
    <w:pPr>
      <w:widowControl/>
      <w:autoSpaceDE/>
      <w:autoSpaceDN/>
      <w:adjustRightInd/>
    </w:pPr>
  </w:style>
  <w:style w:type="character" w:customStyle="1" w:styleId="ac">
    <w:name w:val="Текст сноски Знак"/>
    <w:basedOn w:val="a0"/>
    <w:link w:val="ab"/>
    <w:semiHidden/>
    <w:locked/>
    <w:rsid w:val="00E441C3"/>
    <w:rPr>
      <w:rFonts w:ascii="Times New Roman" w:eastAsia="Times New Roman" w:hAnsi="Times New Roman" w:cs="Times New Roman"/>
    </w:rPr>
  </w:style>
  <w:style w:type="character" w:styleId="ad">
    <w:name w:val="footnote reference"/>
    <w:basedOn w:val="a0"/>
    <w:semiHidden/>
    <w:rsid w:val="00E441C3"/>
    <w:rPr>
      <w:rFonts w:cs="Times New Roman"/>
      <w:vertAlign w:val="superscript"/>
    </w:rPr>
  </w:style>
  <w:style w:type="character" w:customStyle="1" w:styleId="20">
    <w:name w:val="Заголовок 2 Знак"/>
    <w:basedOn w:val="a0"/>
    <w:link w:val="2"/>
    <w:semiHidden/>
    <w:locked/>
    <w:rsid w:val="006B487D"/>
    <w:rPr>
      <w:rFonts w:ascii="Cambria" w:eastAsia="Times New Roman" w:hAnsi="Cambria" w:cs="Times New Roman"/>
      <w:b/>
      <w:bCs/>
      <w:i/>
      <w:iCs/>
      <w:sz w:val="28"/>
      <w:szCs w:val="28"/>
    </w:rPr>
  </w:style>
  <w:style w:type="character" w:customStyle="1" w:styleId="40">
    <w:name w:val="Заголовок 4 Знак"/>
    <w:basedOn w:val="a0"/>
    <w:link w:val="4"/>
    <w:locked/>
    <w:rsid w:val="006B487D"/>
    <w:rPr>
      <w:rFonts w:ascii="Times New Roman" w:eastAsia="Times New Roman" w:hAnsi="Times New Roman" w:cs="Times New Roman"/>
      <w:color w:val="000000"/>
      <w:sz w:val="28"/>
    </w:rPr>
  </w:style>
  <w:style w:type="character" w:customStyle="1" w:styleId="50">
    <w:name w:val="Заголовок 5 Знак"/>
    <w:basedOn w:val="a0"/>
    <w:link w:val="5"/>
    <w:locked/>
    <w:rsid w:val="006B487D"/>
    <w:rPr>
      <w:rFonts w:ascii="Times New Roman" w:eastAsia="Times New Roman" w:hAnsi="Times New Roman" w:cs="Times New Roman"/>
      <w:sz w:val="28"/>
    </w:rPr>
  </w:style>
  <w:style w:type="character" w:customStyle="1" w:styleId="60">
    <w:name w:val="Заголовок 6 Знак"/>
    <w:basedOn w:val="a0"/>
    <w:link w:val="6"/>
    <w:locked/>
    <w:rsid w:val="006B487D"/>
    <w:rPr>
      <w:rFonts w:ascii="Times New Roman" w:eastAsia="Times New Roman" w:hAnsi="Times New Roman" w:cs="Times New Roman"/>
      <w:snapToGrid w:val="0"/>
      <w:color w:val="000000"/>
      <w:sz w:val="24"/>
    </w:rPr>
  </w:style>
  <w:style w:type="character" w:customStyle="1" w:styleId="70">
    <w:name w:val="Заголовок 7 Знак"/>
    <w:basedOn w:val="a0"/>
    <w:link w:val="7"/>
    <w:locked/>
    <w:rsid w:val="006B487D"/>
    <w:rPr>
      <w:rFonts w:ascii="Century Gothic" w:eastAsia="Times New Roman" w:hAnsi="Century Gothic" w:cs="Times New Roman"/>
      <w:b/>
      <w:sz w:val="28"/>
      <w:u w:val="single"/>
    </w:rPr>
  </w:style>
  <w:style w:type="character" w:customStyle="1" w:styleId="80">
    <w:name w:val="Заголовок 8 Знак"/>
    <w:basedOn w:val="a0"/>
    <w:link w:val="8"/>
    <w:locked/>
    <w:rsid w:val="006B487D"/>
    <w:rPr>
      <w:rFonts w:ascii="Times New Roman" w:eastAsia="Times New Roman" w:hAnsi="Times New Roman" w:cs="Times New Roman"/>
      <w:i/>
      <w:iCs/>
      <w:sz w:val="24"/>
      <w:szCs w:val="24"/>
    </w:rPr>
  </w:style>
  <w:style w:type="character" w:customStyle="1" w:styleId="90">
    <w:name w:val="Заголовок 9 Знак"/>
    <w:basedOn w:val="a0"/>
    <w:link w:val="9"/>
    <w:locked/>
    <w:rsid w:val="006B487D"/>
    <w:rPr>
      <w:rFonts w:ascii="Arial" w:eastAsia="Times New Roman" w:hAnsi="Arial" w:cs="Arial"/>
      <w:sz w:val="22"/>
      <w:szCs w:val="22"/>
    </w:rPr>
  </w:style>
  <w:style w:type="paragraph" w:styleId="ae">
    <w:name w:val="Title"/>
    <w:basedOn w:val="a"/>
    <w:link w:val="af"/>
    <w:qFormat/>
    <w:rsid w:val="006B487D"/>
    <w:pPr>
      <w:widowControl/>
      <w:autoSpaceDE/>
      <w:autoSpaceDN/>
      <w:adjustRightInd/>
      <w:spacing w:line="360" w:lineRule="auto"/>
      <w:ind w:left="170" w:right="57"/>
      <w:jc w:val="center"/>
    </w:pPr>
    <w:rPr>
      <w:sz w:val="28"/>
    </w:rPr>
  </w:style>
  <w:style w:type="character" w:customStyle="1" w:styleId="af">
    <w:name w:val="Название Знак"/>
    <w:basedOn w:val="a0"/>
    <w:link w:val="ae"/>
    <w:locked/>
    <w:rsid w:val="006B487D"/>
    <w:rPr>
      <w:rFonts w:ascii="Times New Roman" w:eastAsia="Times New Roman" w:hAnsi="Times New Roman" w:cs="Times New Roman"/>
      <w:sz w:val="28"/>
    </w:rPr>
  </w:style>
  <w:style w:type="paragraph" w:customStyle="1" w:styleId="Web">
    <w:name w:val="Обычный (Web)"/>
    <w:basedOn w:val="a"/>
    <w:rsid w:val="006B487D"/>
    <w:pPr>
      <w:widowControl/>
      <w:autoSpaceDE/>
      <w:autoSpaceDN/>
      <w:adjustRightInd/>
      <w:spacing w:before="100" w:after="100"/>
    </w:pPr>
    <w:rPr>
      <w:sz w:val="24"/>
    </w:rPr>
  </w:style>
  <w:style w:type="paragraph" w:styleId="af0">
    <w:name w:val="Block Text"/>
    <w:basedOn w:val="a"/>
    <w:rsid w:val="006B487D"/>
    <w:pPr>
      <w:widowControl/>
      <w:autoSpaceDE/>
      <w:autoSpaceDN/>
      <w:adjustRightInd/>
      <w:spacing w:line="360" w:lineRule="auto"/>
      <w:ind w:left="170" w:right="57"/>
      <w:jc w:val="both"/>
    </w:pPr>
    <w:rPr>
      <w:sz w:val="28"/>
    </w:rPr>
  </w:style>
  <w:style w:type="paragraph" w:styleId="af1">
    <w:name w:val="Body Text"/>
    <w:basedOn w:val="a"/>
    <w:link w:val="af2"/>
    <w:rsid w:val="006B487D"/>
    <w:pPr>
      <w:widowControl/>
      <w:autoSpaceDE/>
      <w:autoSpaceDN/>
      <w:adjustRightInd/>
      <w:spacing w:line="360" w:lineRule="auto"/>
      <w:ind w:right="57"/>
      <w:jc w:val="both"/>
    </w:pPr>
    <w:rPr>
      <w:sz w:val="28"/>
    </w:rPr>
  </w:style>
  <w:style w:type="character" w:customStyle="1" w:styleId="af2">
    <w:name w:val="Основной текст Знак"/>
    <w:basedOn w:val="a0"/>
    <w:link w:val="af1"/>
    <w:locked/>
    <w:rsid w:val="006B487D"/>
    <w:rPr>
      <w:rFonts w:ascii="Times New Roman" w:eastAsia="Times New Roman" w:hAnsi="Times New Roman" w:cs="Times New Roman"/>
      <w:sz w:val="28"/>
    </w:rPr>
  </w:style>
  <w:style w:type="character" w:styleId="af3">
    <w:name w:val="page number"/>
    <w:basedOn w:val="a0"/>
    <w:rsid w:val="006B487D"/>
    <w:rPr>
      <w:rFonts w:cs="Times New Roman"/>
    </w:rPr>
  </w:style>
  <w:style w:type="character" w:styleId="af4">
    <w:name w:val="Emphasis"/>
    <w:basedOn w:val="a0"/>
    <w:qFormat/>
    <w:rsid w:val="006B487D"/>
    <w:rPr>
      <w:rFonts w:cs="Times New Roman"/>
      <w:i/>
      <w:iCs/>
    </w:rPr>
  </w:style>
  <w:style w:type="paragraph" w:styleId="21">
    <w:name w:val="Body Text 2"/>
    <w:basedOn w:val="a"/>
    <w:link w:val="22"/>
    <w:rsid w:val="006B487D"/>
    <w:pPr>
      <w:widowControl/>
      <w:autoSpaceDE/>
      <w:autoSpaceDN/>
      <w:adjustRightInd/>
    </w:pPr>
    <w:rPr>
      <w:b/>
      <w:color w:val="808080"/>
      <w:sz w:val="28"/>
    </w:rPr>
  </w:style>
  <w:style w:type="character" w:customStyle="1" w:styleId="22">
    <w:name w:val="Основной текст 2 Знак"/>
    <w:basedOn w:val="a0"/>
    <w:link w:val="21"/>
    <w:locked/>
    <w:rsid w:val="006B487D"/>
    <w:rPr>
      <w:rFonts w:ascii="Times New Roman" w:eastAsia="Times New Roman" w:hAnsi="Times New Roman" w:cs="Times New Roman"/>
      <w:b/>
      <w:color w:val="808080"/>
      <w:sz w:val="28"/>
    </w:rPr>
  </w:style>
  <w:style w:type="paragraph" w:styleId="31">
    <w:name w:val="Body Text 3"/>
    <w:basedOn w:val="a"/>
    <w:link w:val="32"/>
    <w:rsid w:val="006B487D"/>
    <w:pPr>
      <w:widowControl/>
      <w:autoSpaceDE/>
      <w:autoSpaceDN/>
      <w:adjustRightInd/>
      <w:spacing w:line="360" w:lineRule="auto"/>
      <w:jc w:val="both"/>
    </w:pPr>
    <w:rPr>
      <w:sz w:val="28"/>
    </w:rPr>
  </w:style>
  <w:style w:type="character" w:customStyle="1" w:styleId="32">
    <w:name w:val="Основной текст 3 Знак"/>
    <w:basedOn w:val="a0"/>
    <w:link w:val="31"/>
    <w:locked/>
    <w:rsid w:val="006B487D"/>
    <w:rPr>
      <w:rFonts w:ascii="Times New Roman" w:eastAsia="Times New Roman" w:hAnsi="Times New Roman" w:cs="Times New Roman"/>
      <w:sz w:val="28"/>
    </w:rPr>
  </w:style>
  <w:style w:type="paragraph" w:styleId="af5">
    <w:name w:val="Body Text Indent"/>
    <w:basedOn w:val="a"/>
    <w:link w:val="af6"/>
    <w:rsid w:val="006B487D"/>
    <w:pPr>
      <w:widowControl/>
      <w:autoSpaceDE/>
      <w:autoSpaceDN/>
      <w:adjustRightInd/>
      <w:spacing w:after="120"/>
      <w:ind w:left="283"/>
    </w:pPr>
  </w:style>
  <w:style w:type="character" w:customStyle="1" w:styleId="af6">
    <w:name w:val="Основной текст с отступом Знак"/>
    <w:basedOn w:val="a0"/>
    <w:link w:val="af5"/>
    <w:locked/>
    <w:rsid w:val="006B487D"/>
    <w:rPr>
      <w:rFonts w:ascii="Times New Roman" w:eastAsia="Times New Roman" w:hAnsi="Times New Roman" w:cs="Times New Roman"/>
    </w:rPr>
  </w:style>
  <w:style w:type="paragraph" w:styleId="33">
    <w:name w:val="Body Text Indent 3"/>
    <w:basedOn w:val="a"/>
    <w:link w:val="34"/>
    <w:rsid w:val="006B487D"/>
    <w:pPr>
      <w:widowControl/>
      <w:autoSpaceDE/>
      <w:autoSpaceDN/>
      <w:adjustRightInd/>
      <w:spacing w:after="120"/>
      <w:ind w:left="283"/>
    </w:pPr>
    <w:rPr>
      <w:sz w:val="16"/>
      <w:szCs w:val="16"/>
    </w:rPr>
  </w:style>
  <w:style w:type="character" w:customStyle="1" w:styleId="34">
    <w:name w:val="Основной текст с отступом 3 Знак"/>
    <w:basedOn w:val="a0"/>
    <w:link w:val="33"/>
    <w:locked/>
    <w:rsid w:val="006B487D"/>
    <w:rPr>
      <w:rFonts w:ascii="Times New Roman" w:eastAsia="Times New Roman" w:hAnsi="Times New Roman" w:cs="Times New Roman"/>
      <w:sz w:val="16"/>
      <w:szCs w:val="16"/>
    </w:rPr>
  </w:style>
  <w:style w:type="paragraph" w:customStyle="1" w:styleId="text">
    <w:name w:val="text"/>
    <w:basedOn w:val="a"/>
    <w:rsid w:val="006B487D"/>
    <w:pPr>
      <w:widowControl/>
      <w:autoSpaceDE/>
      <w:autoSpaceDN/>
      <w:adjustRightInd/>
      <w:spacing w:before="100" w:beforeAutospacing="1" w:after="100" w:afterAutospacing="1"/>
    </w:pPr>
    <w:rPr>
      <w:sz w:val="24"/>
      <w:szCs w:val="24"/>
    </w:rPr>
  </w:style>
  <w:style w:type="paragraph" w:customStyle="1" w:styleId="text1">
    <w:name w:val="text1"/>
    <w:basedOn w:val="a"/>
    <w:rsid w:val="006B487D"/>
    <w:pPr>
      <w:widowControl/>
      <w:autoSpaceDE/>
      <w:autoSpaceDN/>
      <w:adjustRightInd/>
      <w:spacing w:before="100" w:beforeAutospacing="1" w:after="100" w:afterAutospacing="1"/>
      <w:jc w:val="both"/>
    </w:pPr>
    <w:rPr>
      <w:rFonts w:ascii="Tahoma" w:hAnsi="Tahoma" w:cs="Tahoma"/>
      <w:color w:val="000000"/>
      <w:sz w:val="18"/>
      <w:szCs w:val="18"/>
    </w:rPr>
  </w:style>
  <w:style w:type="paragraph" w:customStyle="1" w:styleId="head1">
    <w:name w:val="head1"/>
    <w:basedOn w:val="a"/>
    <w:rsid w:val="006B487D"/>
    <w:pPr>
      <w:widowControl/>
      <w:autoSpaceDE/>
      <w:autoSpaceDN/>
      <w:adjustRightInd/>
      <w:spacing w:before="100" w:beforeAutospacing="1" w:after="100" w:afterAutospacing="1"/>
    </w:pPr>
    <w:rPr>
      <w:rFonts w:ascii="Tahoma" w:hAnsi="Tahoma" w:cs="Tahoma"/>
      <w:b/>
      <w:bCs/>
      <w:color w:val="000000"/>
      <w:sz w:val="36"/>
      <w:szCs w:val="36"/>
    </w:rPr>
  </w:style>
  <w:style w:type="paragraph" w:styleId="z-">
    <w:name w:val="HTML Top of Form"/>
    <w:basedOn w:val="a"/>
    <w:next w:val="a"/>
    <w:link w:val="z-0"/>
    <w:hidden/>
    <w:rsid w:val="006B487D"/>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basedOn w:val="a0"/>
    <w:link w:val="z-"/>
    <w:locked/>
    <w:rsid w:val="006B487D"/>
    <w:rPr>
      <w:rFonts w:ascii="Arial" w:eastAsia="Times New Roman" w:hAnsi="Arial" w:cs="Arial"/>
      <w:vanish/>
      <w:sz w:val="16"/>
      <w:szCs w:val="16"/>
    </w:rPr>
  </w:style>
  <w:style w:type="character" w:styleId="af7">
    <w:name w:val="Hyperlink"/>
    <w:basedOn w:val="a0"/>
    <w:rsid w:val="006B487D"/>
    <w:rPr>
      <w:rFonts w:cs="Times New Roman"/>
      <w:color w:val="0000FF"/>
      <w:u w:val="single"/>
    </w:rPr>
  </w:style>
  <w:style w:type="paragraph" w:customStyle="1" w:styleId="af8">
    <w:name w:val="текст сноски"/>
    <w:basedOn w:val="a"/>
    <w:rsid w:val="0002545C"/>
    <w:pPr>
      <w:widowControl/>
      <w:autoSpaceDE/>
      <w:autoSpaceDN/>
      <w:adjustRightInd/>
    </w:pPr>
  </w:style>
  <w:style w:type="paragraph" w:customStyle="1" w:styleId="af9">
    <w:name w:val="Текст УФ РЭА"/>
    <w:basedOn w:val="a"/>
    <w:autoRedefine/>
    <w:rsid w:val="0002545C"/>
    <w:pPr>
      <w:widowControl/>
      <w:autoSpaceDE/>
      <w:autoSpaceDN/>
      <w:adjustRightInd/>
      <w:spacing w:after="120"/>
    </w:pPr>
    <w:rPr>
      <w:sz w:val="28"/>
      <w:szCs w:val="28"/>
    </w:rPr>
  </w:style>
  <w:style w:type="paragraph" w:customStyle="1" w:styleId="11">
    <w:name w:val="Стиль1"/>
    <w:basedOn w:val="a"/>
    <w:rsid w:val="000D18B8"/>
    <w:pPr>
      <w:spacing w:line="360" w:lineRule="auto"/>
      <w:jc w:val="both"/>
    </w:pPr>
  </w:style>
  <w:style w:type="character" w:customStyle="1" w:styleId="81">
    <w:name w:val="Знак Знак81"/>
    <w:basedOn w:val="a0"/>
    <w:semiHidden/>
    <w:locked/>
    <w:rsid w:val="00E427C7"/>
    <w:rPr>
      <w:rFonts w:eastAsia="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http://www.allbest.ru/" TargetMode="External"/><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_rels/header1.xml.rels><?xml version="1.0" encoding="UTF-8" standalone="yes"?>
<Relationships xmlns="http://schemas.openxmlformats.org/package/2006/relationships"><Relationship Id="rId1" Type="http://schemas.openxmlformats.org/officeDocument/2006/relationships/hyperlink" Target="http://www.allbes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allb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11004</Words>
  <Characters>62727</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Microsoft</Company>
  <LinksUpToDate>false</LinksUpToDate>
  <CharactersWithSpaces>73584</CharactersWithSpaces>
  <SharedDoc>false</SharedDoc>
  <HLinks>
    <vt:vector size="18" baseType="variant">
      <vt:variant>
        <vt:i4>6946934</vt:i4>
      </vt:variant>
      <vt:variant>
        <vt:i4>3</vt:i4>
      </vt:variant>
      <vt:variant>
        <vt:i4>0</vt:i4>
      </vt:variant>
      <vt:variant>
        <vt:i4>5</vt:i4>
      </vt:variant>
      <vt:variant>
        <vt:lpwstr>http://www.allbest.ru/</vt:lpwstr>
      </vt:variant>
      <vt:variant>
        <vt:lpwstr/>
      </vt:variant>
      <vt:variant>
        <vt:i4>6946934</vt:i4>
      </vt:variant>
      <vt:variant>
        <vt:i4>3</vt:i4>
      </vt:variant>
      <vt:variant>
        <vt:i4>0</vt:i4>
      </vt:variant>
      <vt:variant>
        <vt:i4>5</vt:i4>
      </vt:variant>
      <vt:variant>
        <vt:lpwstr>http://www.allbest.ru/</vt:lpwstr>
      </vt:variant>
      <vt:variant>
        <vt:lpwstr/>
      </vt:variant>
      <vt:variant>
        <vt:i4>6946934</vt:i4>
      </vt:variant>
      <vt:variant>
        <vt:i4>0</vt:i4>
      </vt:variant>
      <vt:variant>
        <vt:i4>0</vt:i4>
      </vt:variant>
      <vt:variant>
        <vt:i4>5</vt:i4>
      </vt:variant>
      <vt:variant>
        <vt:lpwstr>http://www.allbest.ru/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Admin</dc:creator>
  <cp:keywords/>
  <dc:description/>
  <cp:lastModifiedBy>admin</cp:lastModifiedBy>
  <cp:revision>2</cp:revision>
  <dcterms:created xsi:type="dcterms:W3CDTF">2014-04-12T02:25:00Z</dcterms:created>
  <dcterms:modified xsi:type="dcterms:W3CDTF">2014-04-12T02:25:00Z</dcterms:modified>
</cp:coreProperties>
</file>