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26" w:rsidRPr="00A6767B" w:rsidRDefault="00602252" w:rsidP="00A6767B">
      <w:pPr>
        <w:suppressAutoHyphens/>
        <w:spacing w:line="360" w:lineRule="auto"/>
        <w:ind w:firstLine="709"/>
        <w:jc w:val="center"/>
        <w:rPr>
          <w:sz w:val="28"/>
          <w:szCs w:val="32"/>
        </w:rPr>
      </w:pPr>
      <w:r w:rsidRPr="00A6767B">
        <w:rPr>
          <w:sz w:val="28"/>
          <w:szCs w:val="32"/>
        </w:rPr>
        <w:t>Федеральное агентство по образованию</w:t>
      </w:r>
    </w:p>
    <w:p w:rsidR="00602252" w:rsidRPr="00A6767B" w:rsidRDefault="001D2726" w:rsidP="00623470">
      <w:pPr>
        <w:suppressAutoHyphens/>
        <w:spacing w:line="360" w:lineRule="auto"/>
        <w:ind w:firstLine="709"/>
        <w:jc w:val="center"/>
        <w:rPr>
          <w:sz w:val="28"/>
          <w:szCs w:val="28"/>
        </w:rPr>
      </w:pPr>
      <w:r w:rsidRPr="00A6767B">
        <w:rPr>
          <w:sz w:val="28"/>
          <w:szCs w:val="28"/>
        </w:rPr>
        <w:t>Государственное образовательное учреждение</w:t>
      </w:r>
      <w:r w:rsidR="00623470">
        <w:rPr>
          <w:sz w:val="28"/>
          <w:szCs w:val="28"/>
          <w:lang w:val="uk-UA"/>
        </w:rPr>
        <w:t xml:space="preserve"> </w:t>
      </w:r>
      <w:r w:rsidRPr="00A6767B">
        <w:rPr>
          <w:sz w:val="28"/>
          <w:szCs w:val="28"/>
        </w:rPr>
        <w:t>высшего профессионального образования</w:t>
      </w:r>
    </w:p>
    <w:p w:rsidR="001D2726" w:rsidRPr="00A6767B" w:rsidRDefault="001D2726" w:rsidP="00A6767B">
      <w:pPr>
        <w:suppressAutoHyphens/>
        <w:spacing w:line="360" w:lineRule="auto"/>
        <w:ind w:firstLine="709"/>
        <w:jc w:val="center"/>
        <w:rPr>
          <w:sz w:val="28"/>
          <w:szCs w:val="28"/>
        </w:rPr>
      </w:pPr>
      <w:r w:rsidRPr="00A6767B">
        <w:rPr>
          <w:sz w:val="28"/>
          <w:szCs w:val="28"/>
        </w:rPr>
        <w:t>Нижегородский государственный университет им. Н.И. Лобачевского</w:t>
      </w:r>
    </w:p>
    <w:p w:rsidR="001D2726" w:rsidRPr="00A6767B" w:rsidRDefault="001D2726" w:rsidP="00A6767B">
      <w:pPr>
        <w:suppressAutoHyphens/>
        <w:spacing w:line="360" w:lineRule="auto"/>
        <w:ind w:firstLine="709"/>
        <w:jc w:val="center"/>
        <w:rPr>
          <w:sz w:val="28"/>
          <w:szCs w:val="28"/>
        </w:rPr>
      </w:pPr>
      <w:r w:rsidRPr="00A6767B">
        <w:rPr>
          <w:sz w:val="28"/>
          <w:szCs w:val="28"/>
        </w:rPr>
        <w:t>Шестой факультет дистанционного обучения</w:t>
      </w:r>
    </w:p>
    <w:p w:rsidR="001D2726" w:rsidRPr="00A6767B" w:rsidRDefault="001D2726" w:rsidP="00A6767B">
      <w:pPr>
        <w:suppressAutoHyphens/>
        <w:spacing w:line="360" w:lineRule="auto"/>
        <w:ind w:firstLine="709"/>
        <w:jc w:val="center"/>
        <w:rPr>
          <w:sz w:val="28"/>
          <w:szCs w:val="28"/>
        </w:rPr>
      </w:pPr>
      <w:r w:rsidRPr="00A6767B">
        <w:rPr>
          <w:sz w:val="28"/>
          <w:szCs w:val="28"/>
        </w:rPr>
        <w:t xml:space="preserve">Специальность </w:t>
      </w:r>
      <w:r w:rsidR="00602252" w:rsidRPr="00A6767B">
        <w:rPr>
          <w:sz w:val="28"/>
          <w:szCs w:val="28"/>
        </w:rPr>
        <w:t>"</w:t>
      </w:r>
      <w:r w:rsidRPr="00A6767B">
        <w:rPr>
          <w:sz w:val="28"/>
          <w:szCs w:val="28"/>
        </w:rPr>
        <w:t>Менеджмент организации</w:t>
      </w:r>
      <w:r w:rsidR="00602252" w:rsidRPr="00A6767B">
        <w:rPr>
          <w:sz w:val="28"/>
          <w:szCs w:val="28"/>
        </w:rPr>
        <w:t>"</w:t>
      </w:r>
    </w:p>
    <w:p w:rsidR="001D2726" w:rsidRPr="00A6767B" w:rsidRDefault="001D2726" w:rsidP="00A6767B">
      <w:pPr>
        <w:suppressAutoHyphens/>
        <w:spacing w:line="360" w:lineRule="auto"/>
        <w:ind w:firstLine="709"/>
        <w:jc w:val="center"/>
        <w:rPr>
          <w:sz w:val="28"/>
          <w:szCs w:val="28"/>
        </w:rPr>
      </w:pPr>
    </w:p>
    <w:p w:rsidR="001D2726" w:rsidRPr="00A6767B" w:rsidRDefault="001D2726" w:rsidP="00A6767B">
      <w:pPr>
        <w:suppressAutoHyphens/>
        <w:spacing w:line="360" w:lineRule="auto"/>
        <w:ind w:firstLine="709"/>
        <w:jc w:val="center"/>
        <w:rPr>
          <w:sz w:val="28"/>
          <w:szCs w:val="28"/>
        </w:rPr>
      </w:pPr>
    </w:p>
    <w:p w:rsidR="001D2726" w:rsidRPr="00A6767B" w:rsidRDefault="001D2726" w:rsidP="00A6767B">
      <w:pPr>
        <w:suppressAutoHyphens/>
        <w:spacing w:line="360" w:lineRule="auto"/>
        <w:ind w:firstLine="709"/>
        <w:jc w:val="center"/>
        <w:rPr>
          <w:sz w:val="28"/>
          <w:szCs w:val="28"/>
        </w:rPr>
      </w:pPr>
    </w:p>
    <w:p w:rsidR="001D2726" w:rsidRPr="00A6767B" w:rsidRDefault="001D2726" w:rsidP="00A6767B">
      <w:pPr>
        <w:suppressAutoHyphens/>
        <w:spacing w:line="360" w:lineRule="auto"/>
        <w:ind w:firstLine="709"/>
        <w:jc w:val="center"/>
        <w:rPr>
          <w:sz w:val="28"/>
          <w:szCs w:val="28"/>
        </w:rPr>
      </w:pPr>
    </w:p>
    <w:p w:rsidR="001D2726" w:rsidRPr="00A6767B" w:rsidRDefault="00623470" w:rsidP="00A6767B">
      <w:pPr>
        <w:suppressAutoHyphens/>
        <w:spacing w:line="360" w:lineRule="auto"/>
        <w:ind w:firstLine="709"/>
        <w:jc w:val="center"/>
        <w:rPr>
          <w:sz w:val="28"/>
          <w:szCs w:val="72"/>
        </w:rPr>
      </w:pPr>
      <w:r>
        <w:rPr>
          <w:sz w:val="28"/>
          <w:szCs w:val="72"/>
        </w:rPr>
        <w:t xml:space="preserve">Отчет по экономической </w:t>
      </w:r>
      <w:r w:rsidR="001D2726" w:rsidRPr="00A6767B">
        <w:rPr>
          <w:sz w:val="28"/>
          <w:szCs w:val="72"/>
        </w:rPr>
        <w:t>практике менеджмента</w:t>
      </w:r>
    </w:p>
    <w:p w:rsidR="001D2726" w:rsidRDefault="001D2726" w:rsidP="00A6767B">
      <w:pPr>
        <w:suppressAutoHyphens/>
        <w:spacing w:line="360" w:lineRule="auto"/>
        <w:ind w:firstLine="709"/>
        <w:jc w:val="center"/>
        <w:rPr>
          <w:sz w:val="28"/>
          <w:szCs w:val="28"/>
          <w:lang w:val="en-US"/>
        </w:rPr>
      </w:pPr>
    </w:p>
    <w:p w:rsidR="00A6767B" w:rsidRPr="00A6767B" w:rsidRDefault="00A6767B" w:rsidP="00A6767B">
      <w:pPr>
        <w:suppressAutoHyphens/>
        <w:spacing w:line="360" w:lineRule="auto"/>
        <w:ind w:firstLine="709"/>
        <w:jc w:val="center"/>
        <w:rPr>
          <w:sz w:val="28"/>
          <w:szCs w:val="28"/>
          <w:lang w:val="en-US"/>
        </w:rPr>
      </w:pPr>
    </w:p>
    <w:p w:rsidR="001D2726" w:rsidRPr="00A6767B" w:rsidRDefault="001D2726" w:rsidP="00A6767B">
      <w:pPr>
        <w:suppressAutoHyphens/>
        <w:spacing w:line="360" w:lineRule="auto"/>
        <w:ind w:firstLine="709"/>
        <w:jc w:val="center"/>
        <w:rPr>
          <w:sz w:val="28"/>
          <w:szCs w:val="28"/>
        </w:rPr>
      </w:pPr>
    </w:p>
    <w:p w:rsidR="001D2726" w:rsidRPr="00A6767B" w:rsidRDefault="001D2726" w:rsidP="00A6767B">
      <w:pPr>
        <w:suppressAutoHyphens/>
        <w:spacing w:line="360" w:lineRule="auto"/>
        <w:ind w:firstLine="5954"/>
        <w:rPr>
          <w:sz w:val="28"/>
          <w:szCs w:val="28"/>
        </w:rPr>
      </w:pPr>
      <w:r w:rsidRPr="00A6767B">
        <w:rPr>
          <w:sz w:val="28"/>
          <w:szCs w:val="28"/>
        </w:rPr>
        <w:t>Выполнил:</w:t>
      </w:r>
    </w:p>
    <w:p w:rsidR="001D2726" w:rsidRPr="00A6767B" w:rsidRDefault="001D2726" w:rsidP="00A6767B">
      <w:pPr>
        <w:suppressAutoHyphens/>
        <w:spacing w:line="360" w:lineRule="auto"/>
        <w:ind w:firstLine="5954"/>
        <w:rPr>
          <w:sz w:val="28"/>
          <w:szCs w:val="28"/>
        </w:rPr>
      </w:pPr>
      <w:r w:rsidRPr="00A6767B">
        <w:rPr>
          <w:sz w:val="28"/>
          <w:szCs w:val="28"/>
        </w:rPr>
        <w:t>Студент 3 курса</w:t>
      </w:r>
    </w:p>
    <w:p w:rsidR="001D2726" w:rsidRPr="00A6767B" w:rsidRDefault="001D2726" w:rsidP="00A6767B">
      <w:pPr>
        <w:suppressAutoHyphens/>
        <w:spacing w:line="360" w:lineRule="auto"/>
        <w:ind w:firstLine="5954"/>
        <w:rPr>
          <w:sz w:val="28"/>
          <w:szCs w:val="28"/>
        </w:rPr>
      </w:pPr>
      <w:r w:rsidRPr="00A6767B">
        <w:rPr>
          <w:sz w:val="28"/>
          <w:szCs w:val="28"/>
        </w:rPr>
        <w:t>Гр. 6-33МТ/7</w:t>
      </w:r>
    </w:p>
    <w:p w:rsidR="001D2726" w:rsidRPr="00A6767B" w:rsidRDefault="001D2726" w:rsidP="00A6767B">
      <w:pPr>
        <w:suppressAutoHyphens/>
        <w:spacing w:line="360" w:lineRule="auto"/>
        <w:ind w:firstLine="5954"/>
        <w:rPr>
          <w:sz w:val="28"/>
          <w:szCs w:val="28"/>
        </w:rPr>
      </w:pPr>
      <w:r w:rsidRPr="00A6767B">
        <w:rPr>
          <w:sz w:val="28"/>
          <w:szCs w:val="28"/>
        </w:rPr>
        <w:t>Минеев В.Н.</w:t>
      </w:r>
    </w:p>
    <w:p w:rsidR="001D2726" w:rsidRPr="00A6767B" w:rsidRDefault="001D2726" w:rsidP="00A6767B">
      <w:pPr>
        <w:suppressAutoHyphens/>
        <w:spacing w:line="360" w:lineRule="auto"/>
        <w:ind w:firstLine="709"/>
        <w:jc w:val="center"/>
        <w:rPr>
          <w:sz w:val="28"/>
          <w:szCs w:val="28"/>
        </w:rPr>
      </w:pPr>
    </w:p>
    <w:p w:rsidR="001D2726" w:rsidRPr="00A6767B" w:rsidRDefault="001D2726" w:rsidP="00A6767B">
      <w:pPr>
        <w:suppressAutoHyphens/>
        <w:spacing w:line="360" w:lineRule="auto"/>
        <w:ind w:firstLine="709"/>
        <w:jc w:val="center"/>
        <w:rPr>
          <w:sz w:val="28"/>
          <w:szCs w:val="28"/>
        </w:rPr>
      </w:pPr>
    </w:p>
    <w:p w:rsidR="001D2726" w:rsidRPr="00A6767B" w:rsidRDefault="001D2726" w:rsidP="00A6767B">
      <w:pPr>
        <w:suppressAutoHyphens/>
        <w:spacing w:line="360" w:lineRule="auto"/>
        <w:ind w:firstLine="709"/>
        <w:jc w:val="center"/>
        <w:rPr>
          <w:sz w:val="28"/>
          <w:szCs w:val="28"/>
        </w:rPr>
      </w:pPr>
    </w:p>
    <w:p w:rsidR="001D2726" w:rsidRPr="00A6767B" w:rsidRDefault="001D2726" w:rsidP="00A6767B">
      <w:pPr>
        <w:suppressAutoHyphens/>
        <w:spacing w:line="360" w:lineRule="auto"/>
        <w:ind w:firstLine="709"/>
        <w:jc w:val="center"/>
        <w:rPr>
          <w:sz w:val="28"/>
          <w:szCs w:val="28"/>
        </w:rPr>
      </w:pPr>
    </w:p>
    <w:p w:rsidR="001D2726" w:rsidRPr="00A6767B" w:rsidRDefault="001D2726" w:rsidP="00A6767B">
      <w:pPr>
        <w:suppressAutoHyphens/>
        <w:spacing w:line="360" w:lineRule="auto"/>
        <w:ind w:firstLine="709"/>
        <w:jc w:val="center"/>
        <w:rPr>
          <w:sz w:val="28"/>
          <w:szCs w:val="28"/>
        </w:rPr>
      </w:pPr>
    </w:p>
    <w:p w:rsidR="001D2726" w:rsidRDefault="001D2726" w:rsidP="00A6767B">
      <w:pPr>
        <w:suppressAutoHyphens/>
        <w:spacing w:line="360" w:lineRule="auto"/>
        <w:ind w:firstLine="709"/>
        <w:jc w:val="center"/>
        <w:rPr>
          <w:sz w:val="28"/>
          <w:szCs w:val="28"/>
          <w:lang w:val="en-US"/>
        </w:rPr>
      </w:pPr>
    </w:p>
    <w:p w:rsidR="00A6767B" w:rsidRDefault="00A6767B" w:rsidP="00A6767B">
      <w:pPr>
        <w:suppressAutoHyphens/>
        <w:spacing w:line="360" w:lineRule="auto"/>
        <w:ind w:firstLine="709"/>
        <w:jc w:val="center"/>
        <w:rPr>
          <w:sz w:val="28"/>
          <w:szCs w:val="28"/>
          <w:lang w:val="en-US"/>
        </w:rPr>
      </w:pPr>
    </w:p>
    <w:p w:rsidR="00A6767B" w:rsidRDefault="00A6767B" w:rsidP="00A6767B">
      <w:pPr>
        <w:suppressAutoHyphens/>
        <w:spacing w:line="360" w:lineRule="auto"/>
        <w:ind w:firstLine="709"/>
        <w:jc w:val="center"/>
        <w:rPr>
          <w:sz w:val="28"/>
          <w:szCs w:val="28"/>
          <w:lang w:val="en-US"/>
        </w:rPr>
      </w:pPr>
    </w:p>
    <w:p w:rsidR="00A6767B" w:rsidRPr="00A6767B" w:rsidRDefault="00A6767B" w:rsidP="00A6767B">
      <w:pPr>
        <w:suppressAutoHyphens/>
        <w:spacing w:line="360" w:lineRule="auto"/>
        <w:ind w:firstLine="709"/>
        <w:jc w:val="center"/>
        <w:rPr>
          <w:sz w:val="28"/>
          <w:szCs w:val="28"/>
          <w:lang w:val="en-US"/>
        </w:rPr>
      </w:pPr>
    </w:p>
    <w:p w:rsidR="001D2726" w:rsidRPr="00A6767B" w:rsidRDefault="001D2726" w:rsidP="00A6767B">
      <w:pPr>
        <w:suppressAutoHyphens/>
        <w:spacing w:line="360" w:lineRule="auto"/>
        <w:ind w:firstLine="709"/>
        <w:jc w:val="center"/>
        <w:rPr>
          <w:sz w:val="28"/>
          <w:szCs w:val="28"/>
        </w:rPr>
      </w:pPr>
    </w:p>
    <w:p w:rsidR="00602252" w:rsidRPr="00A6767B" w:rsidRDefault="001D2726" w:rsidP="00A6767B">
      <w:pPr>
        <w:suppressAutoHyphens/>
        <w:spacing w:line="360" w:lineRule="auto"/>
        <w:ind w:firstLine="709"/>
        <w:jc w:val="center"/>
        <w:rPr>
          <w:sz w:val="28"/>
          <w:szCs w:val="28"/>
        </w:rPr>
      </w:pPr>
      <w:r w:rsidRPr="00A6767B">
        <w:rPr>
          <w:sz w:val="28"/>
          <w:szCs w:val="28"/>
        </w:rPr>
        <w:t xml:space="preserve">Арзамас </w:t>
      </w:r>
      <w:smartTag w:uri="urn:schemas-microsoft-com:office:smarttags" w:element="metricconverter">
        <w:smartTagPr>
          <w:attr w:name="ProductID" w:val="2010 г"/>
        </w:smartTagPr>
        <w:r w:rsidRPr="00A6767B">
          <w:rPr>
            <w:sz w:val="28"/>
            <w:szCs w:val="28"/>
          </w:rPr>
          <w:t>2010 г</w:t>
        </w:r>
      </w:smartTag>
      <w:r w:rsidRPr="00A6767B">
        <w:rPr>
          <w:sz w:val="28"/>
          <w:szCs w:val="28"/>
        </w:rPr>
        <w:t>.</w:t>
      </w:r>
    </w:p>
    <w:p w:rsidR="00390151" w:rsidRPr="00A6767B" w:rsidRDefault="00602252" w:rsidP="00602252">
      <w:pPr>
        <w:suppressAutoHyphens/>
        <w:spacing w:line="360" w:lineRule="auto"/>
        <w:ind w:firstLine="709"/>
        <w:jc w:val="both"/>
        <w:rPr>
          <w:sz w:val="28"/>
          <w:szCs w:val="32"/>
        </w:rPr>
      </w:pPr>
      <w:r w:rsidRPr="00A6767B">
        <w:rPr>
          <w:sz w:val="28"/>
          <w:szCs w:val="28"/>
        </w:rPr>
        <w:br w:type="page"/>
      </w:r>
      <w:r w:rsidR="00390151" w:rsidRPr="00A6767B">
        <w:rPr>
          <w:sz w:val="28"/>
          <w:szCs w:val="32"/>
        </w:rPr>
        <w:t>Введение</w:t>
      </w:r>
    </w:p>
    <w:p w:rsidR="00390151" w:rsidRPr="00A6767B" w:rsidRDefault="00390151" w:rsidP="00A6767B">
      <w:pPr>
        <w:pStyle w:val="a3"/>
        <w:suppressAutoHyphens/>
        <w:spacing w:before="0" w:beforeAutospacing="0" w:after="0" w:afterAutospacing="0" w:line="360" w:lineRule="auto"/>
        <w:rPr>
          <w:sz w:val="28"/>
          <w:szCs w:val="28"/>
        </w:rPr>
      </w:pPr>
    </w:p>
    <w:p w:rsidR="00390151" w:rsidRPr="00A6767B" w:rsidRDefault="00390151" w:rsidP="00A6767B">
      <w:pPr>
        <w:pStyle w:val="a3"/>
        <w:suppressAutoHyphens/>
        <w:spacing w:before="0" w:beforeAutospacing="0" w:after="0" w:afterAutospacing="0" w:line="360" w:lineRule="auto"/>
        <w:rPr>
          <w:sz w:val="28"/>
          <w:szCs w:val="28"/>
        </w:rPr>
      </w:pPr>
      <w:r w:rsidRPr="00A6767B">
        <w:rPr>
          <w:sz w:val="28"/>
          <w:szCs w:val="28"/>
        </w:rPr>
        <w:t>1. Знакомство с фирмой</w:t>
      </w:r>
    </w:p>
    <w:p w:rsidR="00390151" w:rsidRPr="00A6767B" w:rsidRDefault="00390151" w:rsidP="00A6767B">
      <w:pPr>
        <w:pStyle w:val="a3"/>
        <w:suppressAutoHyphens/>
        <w:spacing w:before="0" w:beforeAutospacing="0" w:after="0" w:afterAutospacing="0" w:line="360" w:lineRule="auto"/>
        <w:rPr>
          <w:sz w:val="28"/>
          <w:szCs w:val="28"/>
        </w:rPr>
      </w:pPr>
      <w:r w:rsidRPr="00A6767B">
        <w:rPr>
          <w:sz w:val="28"/>
          <w:szCs w:val="28"/>
        </w:rPr>
        <w:t xml:space="preserve">2. </w:t>
      </w:r>
      <w:r w:rsidR="005A6972" w:rsidRPr="00A6767B">
        <w:rPr>
          <w:sz w:val="28"/>
          <w:szCs w:val="28"/>
        </w:rPr>
        <w:t>Состав линейных руководителей и их полномочия</w:t>
      </w:r>
    </w:p>
    <w:p w:rsidR="00390151" w:rsidRPr="00A6767B" w:rsidRDefault="00602252" w:rsidP="00A6767B">
      <w:pPr>
        <w:pStyle w:val="a3"/>
        <w:suppressAutoHyphens/>
        <w:spacing w:before="0" w:beforeAutospacing="0" w:after="0" w:afterAutospacing="0" w:line="360" w:lineRule="auto"/>
        <w:rPr>
          <w:sz w:val="28"/>
          <w:szCs w:val="28"/>
        </w:rPr>
      </w:pPr>
      <w:r w:rsidRPr="00A6767B">
        <w:rPr>
          <w:sz w:val="28"/>
          <w:szCs w:val="28"/>
        </w:rPr>
        <w:t>2.1</w:t>
      </w:r>
      <w:r w:rsidR="00390151" w:rsidRPr="00A6767B">
        <w:rPr>
          <w:sz w:val="28"/>
          <w:szCs w:val="28"/>
        </w:rPr>
        <w:t xml:space="preserve"> </w:t>
      </w:r>
      <w:r w:rsidR="005A6972" w:rsidRPr="00A6767B">
        <w:rPr>
          <w:sz w:val="28"/>
          <w:szCs w:val="28"/>
        </w:rPr>
        <w:t>Маркетинг</w:t>
      </w:r>
    </w:p>
    <w:p w:rsidR="00390151" w:rsidRPr="00A6767B" w:rsidRDefault="00602252" w:rsidP="00A6767B">
      <w:pPr>
        <w:pStyle w:val="a3"/>
        <w:suppressAutoHyphens/>
        <w:spacing w:before="0" w:beforeAutospacing="0" w:after="0" w:afterAutospacing="0" w:line="360" w:lineRule="auto"/>
        <w:rPr>
          <w:sz w:val="28"/>
          <w:szCs w:val="28"/>
        </w:rPr>
      </w:pPr>
      <w:r w:rsidRPr="00A6767B">
        <w:rPr>
          <w:sz w:val="28"/>
          <w:szCs w:val="28"/>
        </w:rPr>
        <w:t>2.2</w:t>
      </w:r>
      <w:r w:rsidR="005A6972" w:rsidRPr="00A6767B">
        <w:rPr>
          <w:sz w:val="28"/>
          <w:szCs w:val="28"/>
        </w:rPr>
        <w:t xml:space="preserve"> Управление персоналом</w:t>
      </w:r>
    </w:p>
    <w:p w:rsidR="00390151" w:rsidRPr="00A6767B" w:rsidRDefault="00602252" w:rsidP="00A6767B">
      <w:pPr>
        <w:pStyle w:val="a3"/>
        <w:suppressAutoHyphens/>
        <w:spacing w:before="0" w:beforeAutospacing="0" w:after="0" w:afterAutospacing="0" w:line="360" w:lineRule="auto"/>
        <w:rPr>
          <w:sz w:val="28"/>
          <w:szCs w:val="28"/>
        </w:rPr>
      </w:pPr>
      <w:r w:rsidRPr="00A6767B">
        <w:rPr>
          <w:sz w:val="28"/>
          <w:szCs w:val="28"/>
        </w:rPr>
        <w:t>2.3</w:t>
      </w:r>
      <w:r w:rsidR="005A6972" w:rsidRPr="00A6767B">
        <w:rPr>
          <w:sz w:val="28"/>
          <w:szCs w:val="28"/>
        </w:rPr>
        <w:t xml:space="preserve"> Экономика и организация труда</w:t>
      </w:r>
    </w:p>
    <w:p w:rsidR="00390151" w:rsidRPr="00A6767B" w:rsidRDefault="00390151" w:rsidP="00A6767B">
      <w:pPr>
        <w:pStyle w:val="a3"/>
        <w:suppressAutoHyphens/>
        <w:spacing w:before="0" w:beforeAutospacing="0" w:after="0" w:afterAutospacing="0" w:line="360" w:lineRule="auto"/>
        <w:rPr>
          <w:sz w:val="28"/>
          <w:szCs w:val="32"/>
        </w:rPr>
      </w:pPr>
    </w:p>
    <w:p w:rsidR="005A08C9" w:rsidRPr="00A6767B" w:rsidRDefault="00602252" w:rsidP="00602252">
      <w:pPr>
        <w:pStyle w:val="a3"/>
        <w:suppressAutoHyphens/>
        <w:spacing w:before="0" w:beforeAutospacing="0" w:after="0" w:afterAutospacing="0" w:line="360" w:lineRule="auto"/>
        <w:ind w:firstLine="709"/>
        <w:jc w:val="both"/>
        <w:rPr>
          <w:sz w:val="28"/>
          <w:szCs w:val="32"/>
        </w:rPr>
      </w:pPr>
      <w:r w:rsidRPr="00A6767B">
        <w:rPr>
          <w:sz w:val="28"/>
          <w:szCs w:val="32"/>
        </w:rPr>
        <w:br w:type="page"/>
      </w:r>
      <w:r w:rsidR="00403732" w:rsidRPr="00A6767B">
        <w:rPr>
          <w:sz w:val="28"/>
          <w:szCs w:val="32"/>
        </w:rPr>
        <w:t xml:space="preserve">1. </w:t>
      </w:r>
      <w:r w:rsidR="00D5204F" w:rsidRPr="00A6767B">
        <w:rPr>
          <w:sz w:val="28"/>
          <w:szCs w:val="32"/>
        </w:rPr>
        <w:t>Знакомство с предприятием</w:t>
      </w:r>
    </w:p>
    <w:p w:rsidR="00602252" w:rsidRPr="00A6767B" w:rsidRDefault="00602252" w:rsidP="00602252">
      <w:pPr>
        <w:pStyle w:val="a3"/>
        <w:suppressAutoHyphens/>
        <w:spacing w:before="0" w:beforeAutospacing="0" w:after="0" w:afterAutospacing="0" w:line="360" w:lineRule="auto"/>
        <w:ind w:firstLine="709"/>
        <w:jc w:val="both"/>
        <w:rPr>
          <w:sz w:val="28"/>
          <w:szCs w:val="32"/>
        </w:rPr>
      </w:pPr>
    </w:p>
    <w:p w:rsidR="005A08C9" w:rsidRPr="00A6767B" w:rsidRDefault="00602252" w:rsidP="00602252">
      <w:pPr>
        <w:pStyle w:val="a3"/>
        <w:suppressAutoHyphens/>
        <w:spacing w:before="0" w:beforeAutospacing="0" w:after="0" w:afterAutospacing="0" w:line="360" w:lineRule="auto"/>
        <w:ind w:firstLine="709"/>
        <w:jc w:val="both"/>
        <w:rPr>
          <w:sz w:val="28"/>
          <w:szCs w:val="28"/>
        </w:rPr>
      </w:pPr>
      <w:r w:rsidRPr="00A6767B">
        <w:rPr>
          <w:sz w:val="28"/>
          <w:szCs w:val="28"/>
        </w:rPr>
        <w:t>"</w:t>
      </w:r>
      <w:r w:rsidR="005A08C9" w:rsidRPr="00A6767B">
        <w:rPr>
          <w:sz w:val="28"/>
          <w:szCs w:val="28"/>
        </w:rPr>
        <w:t>Арзамасский приборостроительный завод</w:t>
      </w:r>
      <w:r w:rsidRPr="00A6767B">
        <w:rPr>
          <w:sz w:val="28"/>
          <w:szCs w:val="28"/>
        </w:rPr>
        <w:t>"</w:t>
      </w:r>
      <w:r w:rsidR="005A08C9" w:rsidRPr="00A6767B">
        <w:rPr>
          <w:sz w:val="28"/>
          <w:szCs w:val="28"/>
        </w:rPr>
        <w:t xml:space="preserve"> был создан в 1957 году как предприятие по выпуску датчиков и приборов для авиации. Сегодня это современное производство с развитой инфраструктурой, разрабатывающее и производящее продукцию специального и гражданского назначения, быстро реагирующее на изменения условий рынка, работающее в составе крупнейших компаний ЗАО </w:t>
      </w:r>
      <w:r w:rsidRPr="00A6767B">
        <w:rPr>
          <w:sz w:val="28"/>
          <w:szCs w:val="28"/>
        </w:rPr>
        <w:t>"</w:t>
      </w:r>
      <w:r w:rsidR="005A08C9" w:rsidRPr="00A6767B">
        <w:rPr>
          <w:sz w:val="28"/>
          <w:szCs w:val="28"/>
        </w:rPr>
        <w:t>Военно-Промышленная Компания</w:t>
      </w:r>
      <w:r w:rsidRPr="00A6767B">
        <w:rPr>
          <w:sz w:val="28"/>
          <w:szCs w:val="28"/>
        </w:rPr>
        <w:t>"</w:t>
      </w:r>
      <w:r w:rsidR="005A08C9" w:rsidRPr="00A6767B">
        <w:rPr>
          <w:sz w:val="28"/>
          <w:szCs w:val="28"/>
        </w:rPr>
        <w:t xml:space="preserve"> и ОАО </w:t>
      </w:r>
      <w:r w:rsidRPr="00A6767B">
        <w:rPr>
          <w:sz w:val="28"/>
          <w:szCs w:val="28"/>
        </w:rPr>
        <w:t>"</w:t>
      </w:r>
      <w:r w:rsidR="005A08C9" w:rsidRPr="00A6767B">
        <w:rPr>
          <w:sz w:val="28"/>
          <w:szCs w:val="28"/>
        </w:rPr>
        <w:t xml:space="preserve">Концерн ПВО </w:t>
      </w:r>
      <w:r w:rsidRPr="00A6767B">
        <w:rPr>
          <w:sz w:val="28"/>
          <w:szCs w:val="28"/>
        </w:rPr>
        <w:t>"</w:t>
      </w:r>
      <w:r w:rsidR="005A08C9" w:rsidRPr="00A6767B">
        <w:rPr>
          <w:sz w:val="28"/>
          <w:szCs w:val="28"/>
        </w:rPr>
        <w:t>Алмаз–Антей</w:t>
      </w:r>
      <w:r w:rsidRPr="00A6767B">
        <w:rPr>
          <w:sz w:val="28"/>
          <w:szCs w:val="28"/>
        </w:rPr>
        <w:t>"</w:t>
      </w:r>
      <w:r w:rsidR="005A08C9" w:rsidRPr="00A6767B">
        <w:rPr>
          <w:sz w:val="28"/>
          <w:szCs w:val="28"/>
        </w:rPr>
        <w:t xml:space="preserve"> г. Москва.</w:t>
      </w:r>
    </w:p>
    <w:p w:rsidR="005A08C9" w:rsidRPr="00A6767B" w:rsidRDefault="005A08C9" w:rsidP="00602252">
      <w:pPr>
        <w:pStyle w:val="a3"/>
        <w:suppressAutoHyphens/>
        <w:spacing w:before="0" w:beforeAutospacing="0" w:after="0" w:afterAutospacing="0" w:line="360" w:lineRule="auto"/>
        <w:ind w:firstLine="709"/>
        <w:jc w:val="both"/>
        <w:rPr>
          <w:sz w:val="28"/>
          <w:szCs w:val="28"/>
        </w:rPr>
      </w:pPr>
      <w:r w:rsidRPr="00A6767B">
        <w:rPr>
          <w:sz w:val="28"/>
          <w:szCs w:val="28"/>
        </w:rPr>
        <w:t xml:space="preserve">Основные виды продукции ОАО </w:t>
      </w:r>
      <w:r w:rsidR="00602252" w:rsidRPr="00A6767B">
        <w:rPr>
          <w:sz w:val="28"/>
          <w:szCs w:val="28"/>
        </w:rPr>
        <w:t>"</w:t>
      </w:r>
      <w:r w:rsidRPr="00A6767B">
        <w:rPr>
          <w:sz w:val="28"/>
          <w:szCs w:val="28"/>
        </w:rPr>
        <w:t>Арзамасский приборостроительный завод</w:t>
      </w:r>
      <w:r w:rsidR="00602252" w:rsidRPr="00A6767B">
        <w:rPr>
          <w:sz w:val="28"/>
          <w:szCs w:val="28"/>
        </w:rPr>
        <w:t>"</w:t>
      </w:r>
      <w:r w:rsidRPr="00A6767B">
        <w:rPr>
          <w:sz w:val="28"/>
          <w:szCs w:val="28"/>
        </w:rPr>
        <w:t>: авиационные датчики первичной информации и системы на их основе для гражданской авиационно-транспортной авиации, приборы и комплексы для коммерческого учёта энергоносителей, приборы учёта расхода газа, воды, тепла, дизельного топлива, измерительные системы для контроля добычи на нефтяных скважинах. Завод является основным поставщиком расходомеров АЛКО для ликёроводочной промышленности России, одним из ведущих предприятий по производству гидравлического оборудования. Предприятие производит продукцию, максимально соответствующую современным требованиям клиентов. На предприятии активно проводится техническое перевооружение. Ежегодно около 15 млн. долларов расходуется на обновление оборудования.</w:t>
      </w:r>
    </w:p>
    <w:p w:rsidR="005A08C9" w:rsidRPr="00A6767B" w:rsidRDefault="005A08C9" w:rsidP="00602252">
      <w:pPr>
        <w:pStyle w:val="a3"/>
        <w:suppressAutoHyphens/>
        <w:spacing w:before="0" w:beforeAutospacing="0" w:after="0" w:afterAutospacing="0" w:line="360" w:lineRule="auto"/>
        <w:ind w:firstLine="709"/>
        <w:jc w:val="both"/>
        <w:rPr>
          <w:sz w:val="28"/>
          <w:szCs w:val="28"/>
        </w:rPr>
      </w:pPr>
      <w:r w:rsidRPr="00A6767B">
        <w:rPr>
          <w:sz w:val="28"/>
          <w:szCs w:val="28"/>
        </w:rPr>
        <w:t>Для сокращения сроков поставки продукции и лучшего взаимодействия с заказчиками формируется сеть региональных дилеров, установлены партнёрские отношения с фирмами Европы, Азии, Америки.</w:t>
      </w:r>
    </w:p>
    <w:p w:rsidR="005A08C9" w:rsidRPr="00A6767B" w:rsidRDefault="005A08C9" w:rsidP="00602252">
      <w:pPr>
        <w:pStyle w:val="a3"/>
        <w:suppressAutoHyphens/>
        <w:spacing w:before="0" w:beforeAutospacing="0" w:after="0" w:afterAutospacing="0" w:line="360" w:lineRule="auto"/>
        <w:ind w:firstLine="709"/>
        <w:jc w:val="both"/>
        <w:rPr>
          <w:sz w:val="28"/>
          <w:szCs w:val="28"/>
        </w:rPr>
      </w:pPr>
      <w:r w:rsidRPr="00A6767B">
        <w:rPr>
          <w:sz w:val="28"/>
          <w:szCs w:val="28"/>
        </w:rPr>
        <w:t xml:space="preserve">ОАО </w:t>
      </w:r>
      <w:r w:rsidR="00602252" w:rsidRPr="00A6767B">
        <w:rPr>
          <w:sz w:val="28"/>
          <w:szCs w:val="28"/>
        </w:rPr>
        <w:t>"</w:t>
      </w:r>
      <w:r w:rsidRPr="00A6767B">
        <w:rPr>
          <w:sz w:val="28"/>
          <w:szCs w:val="28"/>
        </w:rPr>
        <w:t>Арзамасский приборостроительный завод</w:t>
      </w:r>
      <w:r w:rsidR="00602252" w:rsidRPr="00A6767B">
        <w:rPr>
          <w:sz w:val="28"/>
          <w:szCs w:val="28"/>
        </w:rPr>
        <w:t>"</w:t>
      </w:r>
      <w:r w:rsidRPr="00A6767B">
        <w:rPr>
          <w:sz w:val="28"/>
          <w:szCs w:val="28"/>
        </w:rPr>
        <w:t xml:space="preserve"> является лауреатом премии </w:t>
      </w:r>
      <w:r w:rsidR="00602252" w:rsidRPr="00A6767B">
        <w:rPr>
          <w:sz w:val="28"/>
          <w:szCs w:val="28"/>
        </w:rPr>
        <w:t>"</w:t>
      </w:r>
      <w:r w:rsidRPr="00A6767B">
        <w:rPr>
          <w:sz w:val="28"/>
          <w:szCs w:val="28"/>
        </w:rPr>
        <w:t>Российский национальный Олимп</w:t>
      </w:r>
      <w:r w:rsidR="00602252" w:rsidRPr="00A6767B">
        <w:rPr>
          <w:sz w:val="28"/>
          <w:szCs w:val="28"/>
        </w:rPr>
        <w:t>"</w:t>
      </w:r>
      <w:r w:rsidRPr="00A6767B">
        <w:rPr>
          <w:sz w:val="28"/>
          <w:szCs w:val="28"/>
        </w:rPr>
        <w:t xml:space="preserve"> в номинации </w:t>
      </w:r>
      <w:r w:rsidR="00602252" w:rsidRPr="00A6767B">
        <w:rPr>
          <w:sz w:val="28"/>
          <w:szCs w:val="28"/>
        </w:rPr>
        <w:t>"</w:t>
      </w:r>
      <w:r w:rsidRPr="00A6767B">
        <w:rPr>
          <w:sz w:val="28"/>
          <w:szCs w:val="28"/>
        </w:rPr>
        <w:t>Промышленность и производство</w:t>
      </w:r>
      <w:r w:rsidR="00602252" w:rsidRPr="00A6767B">
        <w:rPr>
          <w:sz w:val="28"/>
          <w:szCs w:val="28"/>
        </w:rPr>
        <w:t>"</w:t>
      </w:r>
      <w:r w:rsidRPr="00A6767B">
        <w:rPr>
          <w:sz w:val="28"/>
          <w:szCs w:val="28"/>
        </w:rPr>
        <w:t xml:space="preserve">. На Всероссийском конкурсе </w:t>
      </w:r>
      <w:r w:rsidR="00602252" w:rsidRPr="00A6767B">
        <w:rPr>
          <w:sz w:val="28"/>
          <w:szCs w:val="28"/>
        </w:rPr>
        <w:t>"</w:t>
      </w:r>
      <w:r w:rsidRPr="00A6767B">
        <w:rPr>
          <w:sz w:val="28"/>
          <w:szCs w:val="28"/>
        </w:rPr>
        <w:t>Лучшие российские предприятия</w:t>
      </w:r>
      <w:r w:rsidR="00602252" w:rsidRPr="00A6767B">
        <w:rPr>
          <w:sz w:val="28"/>
          <w:szCs w:val="28"/>
        </w:rPr>
        <w:t>"</w:t>
      </w:r>
      <w:r w:rsidRPr="00A6767B">
        <w:rPr>
          <w:sz w:val="28"/>
          <w:szCs w:val="28"/>
        </w:rPr>
        <w:t xml:space="preserve"> завод получил награду как один из самых динамично развивающихся в России. Коллектив ОАО </w:t>
      </w:r>
      <w:r w:rsidR="00602252" w:rsidRPr="00A6767B">
        <w:rPr>
          <w:sz w:val="28"/>
          <w:szCs w:val="28"/>
        </w:rPr>
        <w:t>"</w:t>
      </w:r>
      <w:r w:rsidRPr="00A6767B">
        <w:rPr>
          <w:sz w:val="28"/>
          <w:szCs w:val="28"/>
        </w:rPr>
        <w:t>АПЗ</w:t>
      </w:r>
      <w:r w:rsidR="00602252" w:rsidRPr="00A6767B">
        <w:rPr>
          <w:sz w:val="28"/>
          <w:szCs w:val="28"/>
        </w:rPr>
        <w:t>"</w:t>
      </w:r>
      <w:r w:rsidRPr="00A6767B">
        <w:rPr>
          <w:sz w:val="28"/>
          <w:szCs w:val="28"/>
        </w:rPr>
        <w:t xml:space="preserve"> неоднократно награждался Штандартом губернатора за большой вклад в социально-экономическое развитие области. Предприятию присвоено звание </w:t>
      </w:r>
      <w:r w:rsidR="00602252" w:rsidRPr="00A6767B">
        <w:rPr>
          <w:sz w:val="28"/>
          <w:szCs w:val="28"/>
        </w:rPr>
        <w:t>"</w:t>
      </w:r>
      <w:r w:rsidRPr="00A6767B">
        <w:rPr>
          <w:sz w:val="28"/>
          <w:szCs w:val="28"/>
        </w:rPr>
        <w:t>Лидер бизнеса Поволжья</w:t>
      </w:r>
      <w:r w:rsidR="00602252" w:rsidRPr="00A6767B">
        <w:rPr>
          <w:sz w:val="28"/>
          <w:szCs w:val="28"/>
        </w:rPr>
        <w:t>"</w:t>
      </w:r>
      <w:r w:rsidRPr="00A6767B">
        <w:rPr>
          <w:sz w:val="28"/>
          <w:szCs w:val="28"/>
        </w:rPr>
        <w:t xml:space="preserve">, в </w:t>
      </w:r>
      <w:smartTag w:uri="urn:schemas-microsoft-com:office:smarttags" w:element="metricconverter">
        <w:smartTagPr>
          <w:attr w:name="ProductID" w:val="2007 г"/>
        </w:smartTagPr>
        <w:r w:rsidRPr="00A6767B">
          <w:rPr>
            <w:sz w:val="28"/>
            <w:szCs w:val="28"/>
          </w:rPr>
          <w:t>2007 г</w:t>
        </w:r>
      </w:smartTag>
      <w:r w:rsidRPr="00A6767B">
        <w:rPr>
          <w:sz w:val="28"/>
          <w:szCs w:val="28"/>
        </w:rPr>
        <w:t xml:space="preserve">. квартирные счётчики воды СВК-15-3 отмечены номинацией </w:t>
      </w:r>
      <w:r w:rsidR="00602252" w:rsidRPr="00A6767B">
        <w:rPr>
          <w:sz w:val="28"/>
          <w:szCs w:val="28"/>
        </w:rPr>
        <w:t>"</w:t>
      </w:r>
      <w:r w:rsidRPr="00A6767B">
        <w:rPr>
          <w:sz w:val="28"/>
          <w:szCs w:val="28"/>
        </w:rPr>
        <w:t>100 лучших товаров России</w:t>
      </w:r>
      <w:r w:rsidR="00602252" w:rsidRPr="00A6767B">
        <w:rPr>
          <w:sz w:val="28"/>
          <w:szCs w:val="28"/>
        </w:rPr>
        <w:t>"</w:t>
      </w:r>
      <w:r w:rsidRPr="00A6767B">
        <w:rPr>
          <w:sz w:val="28"/>
          <w:szCs w:val="28"/>
        </w:rPr>
        <w:t>.</w:t>
      </w:r>
    </w:p>
    <w:p w:rsidR="00602252" w:rsidRPr="00A6767B" w:rsidRDefault="00602252" w:rsidP="00602252">
      <w:pPr>
        <w:pStyle w:val="a3"/>
        <w:suppressAutoHyphens/>
        <w:spacing w:before="0" w:beforeAutospacing="0" w:after="0" w:afterAutospacing="0" w:line="360" w:lineRule="auto"/>
        <w:ind w:firstLine="709"/>
        <w:jc w:val="both"/>
        <w:rPr>
          <w:sz w:val="28"/>
          <w:szCs w:val="28"/>
        </w:rPr>
      </w:pPr>
      <w:r w:rsidRPr="00A6767B">
        <w:rPr>
          <w:rStyle w:val="a4"/>
          <w:b w:val="0"/>
          <w:sz w:val="28"/>
          <w:szCs w:val="28"/>
        </w:rPr>
        <w:t>Миссия ОАО "АПЗ</w:t>
      </w:r>
      <w:r w:rsidRPr="00A6767B">
        <w:rPr>
          <w:sz w:val="28"/>
          <w:szCs w:val="28"/>
        </w:rPr>
        <w:t xml:space="preserve"> - Содействие в укреплении оборонного потенциала страны путем удовлетворения потребностей государства в производстве современных приборов и систем различного назначения; - Производство и разработка инновационной, конкурентноспособной гражданской продукции, удовлетворяющей запросы и ожидания потребителей; - Реализация сбалансированной политики развития отношений в интересах наших покупателей, акционеров и работников предприятия, основанной на принципах доверия и взаимного уважения. </w:t>
      </w:r>
      <w:r w:rsidRPr="00A6767B">
        <w:rPr>
          <w:rStyle w:val="a4"/>
          <w:b w:val="0"/>
          <w:sz w:val="28"/>
          <w:szCs w:val="28"/>
        </w:rPr>
        <w:t>Цели ОАО "АПЗ</w:t>
      </w:r>
      <w:r w:rsidRPr="00A6767B">
        <w:rPr>
          <w:sz w:val="28"/>
          <w:szCs w:val="28"/>
        </w:rPr>
        <w:t xml:space="preserve"> - Получение оптимальной прибыли от результатов финансово-хозяйственной деятельности; - Обеспечение работникам справедливого и достойного вознаграждения за труд; - Обеспечение лидерства в производстве систем управления летательных аппаратов – через лидерство в технологиях, кадрах и управлении; - Реализация инновационной политики в передовых разработках спецтехники; - Обеспечение существенной доли рынка для предприятия в приоритетных сегментах рыночноориентированной продукции за счет конкурентных преимуществ, модернизации и расширения номенклатуры выпускаемой продукции; - Развитие и внедрение ресурсосберегающих и энергосберегающих технологий для обеспечения устойчивых конкурентных преимуществ. </w:t>
      </w:r>
      <w:r w:rsidRPr="00A6767B">
        <w:rPr>
          <w:rStyle w:val="a4"/>
          <w:b w:val="0"/>
          <w:sz w:val="28"/>
          <w:szCs w:val="28"/>
        </w:rPr>
        <w:t>Задачи ОАО "АПЗ</w:t>
      </w:r>
      <w:r w:rsidRPr="00A6767B">
        <w:rPr>
          <w:sz w:val="28"/>
          <w:szCs w:val="28"/>
        </w:rPr>
        <w:t xml:space="preserve"> - Удовлетворение потребности государственных заказчиков в современных системах управления и приборах; - Постоянное обновление и развитие производственно-технологической базы предприятия; - Увеличение капитализации Общества; - Непрерывное повышение производительности труда и качества выпускаемой Обществом продукции на основе процессного метода. - Обеспечение своевременного выполнения обязательств по договорам поставки продукции и ОКР. </w:t>
      </w:r>
      <w:r w:rsidRPr="00A6767B">
        <w:rPr>
          <w:rStyle w:val="a4"/>
          <w:b w:val="0"/>
          <w:sz w:val="28"/>
          <w:szCs w:val="28"/>
        </w:rPr>
        <w:t>Приоритетные направления ОАО "АПЗ</w:t>
      </w:r>
      <w:r w:rsidRPr="00A6767B">
        <w:rPr>
          <w:sz w:val="28"/>
          <w:szCs w:val="28"/>
        </w:rPr>
        <w:t xml:space="preserve"> - Обеспечение высокого уровня организации производственно-технической деятельности, безопасных и комфортных условий труда, культуры производства; - Создание и развитие новых производств, модернизация существующих – с целью диверсификации и расширения модельного ряда выпускаемых изделий, применения современных технологий изготовления; - Участие в разработке и создании новых систем, приборов в приоритетных направлениях научно – технического прогресса; - Постоянное обновление производственных фондов с целью обеспечения доминирующего положения в разработке и производстве всех видов изделий; - Активная социальная политика, сотрудничество с органами государственной власти, благотворительность.</w:t>
      </w:r>
    </w:p>
    <w:p w:rsidR="00990F71" w:rsidRPr="00A6767B" w:rsidRDefault="00990F71" w:rsidP="00602252">
      <w:pPr>
        <w:pStyle w:val="a3"/>
        <w:suppressAutoHyphens/>
        <w:spacing w:before="0" w:beforeAutospacing="0" w:after="0" w:afterAutospacing="0" w:line="360" w:lineRule="auto"/>
        <w:ind w:firstLine="709"/>
        <w:jc w:val="both"/>
        <w:rPr>
          <w:sz w:val="28"/>
          <w:szCs w:val="28"/>
        </w:rPr>
      </w:pPr>
      <w:r w:rsidRPr="00A6767B">
        <w:rPr>
          <w:rStyle w:val="Subst"/>
          <w:b w:val="0"/>
          <w:bCs/>
          <w:i w:val="0"/>
          <w:iCs/>
          <w:sz w:val="28"/>
          <w:szCs w:val="28"/>
        </w:rPr>
        <w:t>Политика сертификации российской продукции в странах СНГ, ближнего и дальнего зарубежья.</w:t>
      </w:r>
      <w:r w:rsidR="00602252" w:rsidRPr="00A6767B">
        <w:rPr>
          <w:rStyle w:val="Subst"/>
          <w:b w:val="0"/>
          <w:bCs/>
          <w:i w:val="0"/>
          <w:iCs/>
          <w:sz w:val="28"/>
          <w:szCs w:val="28"/>
        </w:rPr>
        <w:t xml:space="preserve"> </w:t>
      </w:r>
      <w:r w:rsidRPr="00A6767B">
        <w:rPr>
          <w:rStyle w:val="Subst"/>
          <w:b w:val="0"/>
          <w:bCs/>
          <w:i w:val="0"/>
          <w:iCs/>
          <w:sz w:val="28"/>
          <w:szCs w:val="28"/>
        </w:rPr>
        <w:t>География продаж и развития дилерской сети конкурентов.</w:t>
      </w:r>
      <w:r w:rsidR="00602252" w:rsidRPr="00A6767B">
        <w:rPr>
          <w:rStyle w:val="Subst"/>
          <w:b w:val="0"/>
          <w:bCs/>
          <w:i w:val="0"/>
          <w:iCs/>
          <w:sz w:val="28"/>
          <w:szCs w:val="28"/>
        </w:rPr>
        <w:t xml:space="preserve"> </w:t>
      </w:r>
      <w:r w:rsidRPr="00A6767B">
        <w:rPr>
          <w:rStyle w:val="Subst"/>
          <w:b w:val="0"/>
          <w:bCs/>
          <w:i w:val="0"/>
          <w:iCs/>
          <w:sz w:val="28"/>
          <w:szCs w:val="28"/>
        </w:rPr>
        <w:t>Сроки поставки и качество продукции конкурентов.</w:t>
      </w:r>
      <w:r w:rsidR="00602252" w:rsidRPr="00A6767B">
        <w:rPr>
          <w:rStyle w:val="Subst"/>
          <w:b w:val="0"/>
          <w:bCs/>
          <w:i w:val="0"/>
          <w:iCs/>
          <w:sz w:val="28"/>
          <w:szCs w:val="28"/>
        </w:rPr>
        <w:t xml:space="preserve"> </w:t>
      </w:r>
      <w:r w:rsidRPr="00A6767B">
        <w:rPr>
          <w:rStyle w:val="Subst"/>
          <w:b w:val="0"/>
          <w:bCs/>
          <w:i w:val="0"/>
          <w:iCs/>
          <w:sz w:val="28"/>
          <w:szCs w:val="28"/>
        </w:rPr>
        <w:t>Возможность получения гарантий (государство, регион) для привлечения кредитных ресурсов.</w:t>
      </w:r>
      <w:r w:rsidR="00602252" w:rsidRPr="00A6767B">
        <w:rPr>
          <w:rStyle w:val="Subst"/>
          <w:b w:val="0"/>
          <w:bCs/>
          <w:i w:val="0"/>
          <w:iCs/>
          <w:sz w:val="28"/>
          <w:szCs w:val="28"/>
        </w:rPr>
        <w:t xml:space="preserve"> </w:t>
      </w:r>
      <w:r w:rsidRPr="00A6767B">
        <w:rPr>
          <w:rStyle w:val="Subst"/>
          <w:b w:val="0"/>
          <w:bCs/>
          <w:i w:val="0"/>
          <w:iCs/>
          <w:sz w:val="28"/>
          <w:szCs w:val="28"/>
        </w:rPr>
        <w:t>Внутренние факторы:</w:t>
      </w:r>
      <w:r w:rsidR="00602252" w:rsidRPr="00A6767B">
        <w:rPr>
          <w:rStyle w:val="Subst"/>
          <w:b w:val="0"/>
          <w:bCs/>
          <w:i w:val="0"/>
          <w:iCs/>
          <w:sz w:val="28"/>
          <w:szCs w:val="28"/>
        </w:rPr>
        <w:t xml:space="preserve"> </w:t>
      </w:r>
      <w:r w:rsidRPr="00A6767B">
        <w:rPr>
          <w:rStyle w:val="Subst"/>
          <w:b w:val="0"/>
          <w:bCs/>
          <w:i w:val="0"/>
          <w:iCs/>
          <w:sz w:val="28"/>
          <w:szCs w:val="28"/>
        </w:rPr>
        <w:t>Снижение себестоимости изделий.</w:t>
      </w:r>
      <w:r w:rsidR="00602252" w:rsidRPr="00A6767B">
        <w:rPr>
          <w:rStyle w:val="Subst"/>
          <w:b w:val="0"/>
          <w:bCs/>
          <w:i w:val="0"/>
          <w:iCs/>
          <w:sz w:val="28"/>
          <w:szCs w:val="28"/>
        </w:rPr>
        <w:t xml:space="preserve"> </w:t>
      </w:r>
      <w:r w:rsidRPr="00A6767B">
        <w:rPr>
          <w:rStyle w:val="Subst"/>
          <w:b w:val="0"/>
          <w:bCs/>
          <w:i w:val="0"/>
          <w:iCs/>
          <w:sz w:val="28"/>
          <w:szCs w:val="28"/>
        </w:rPr>
        <w:t>Ввод нового оборудования и расширение производственных мощностей.</w:t>
      </w:r>
      <w:r w:rsidR="00602252" w:rsidRPr="00A6767B">
        <w:rPr>
          <w:rStyle w:val="Subst"/>
          <w:b w:val="0"/>
          <w:bCs/>
          <w:i w:val="0"/>
          <w:iCs/>
          <w:sz w:val="28"/>
          <w:szCs w:val="28"/>
        </w:rPr>
        <w:t xml:space="preserve"> </w:t>
      </w:r>
      <w:r w:rsidRPr="00A6767B">
        <w:rPr>
          <w:rStyle w:val="Subst"/>
          <w:b w:val="0"/>
          <w:bCs/>
          <w:i w:val="0"/>
          <w:iCs/>
          <w:sz w:val="28"/>
          <w:szCs w:val="28"/>
        </w:rPr>
        <w:t>Оптимизация системы мотивации персонала.</w:t>
      </w:r>
      <w:r w:rsidR="00602252" w:rsidRPr="00A6767B">
        <w:rPr>
          <w:rStyle w:val="Subst"/>
          <w:b w:val="0"/>
          <w:bCs/>
          <w:i w:val="0"/>
          <w:iCs/>
          <w:sz w:val="28"/>
          <w:szCs w:val="28"/>
        </w:rPr>
        <w:t xml:space="preserve"> </w:t>
      </w:r>
      <w:r w:rsidRPr="00A6767B">
        <w:rPr>
          <w:rStyle w:val="Subst"/>
          <w:b w:val="0"/>
          <w:bCs/>
          <w:i w:val="0"/>
          <w:iCs/>
          <w:sz w:val="28"/>
          <w:szCs w:val="28"/>
        </w:rPr>
        <w:t>Результаты деятельности эмитента: Увеличение реализации, активов, увеличение прибыли.</w:t>
      </w:r>
      <w:r w:rsidR="00602252" w:rsidRPr="00A6767B">
        <w:rPr>
          <w:rStyle w:val="Subst"/>
          <w:b w:val="0"/>
          <w:bCs/>
          <w:i w:val="0"/>
          <w:iCs/>
          <w:sz w:val="28"/>
          <w:szCs w:val="28"/>
        </w:rPr>
        <w:t xml:space="preserve"> </w:t>
      </w:r>
      <w:r w:rsidRPr="00A6767B">
        <w:rPr>
          <w:rStyle w:val="Subst"/>
          <w:b w:val="0"/>
          <w:bCs/>
          <w:i w:val="0"/>
          <w:iCs/>
          <w:sz w:val="28"/>
          <w:szCs w:val="28"/>
        </w:rPr>
        <w:t>Прогноз в отношении продолжительности действия указанных факторов и условий: Сохраняются средние риски осуществления хозяйственной деятельности.</w:t>
      </w:r>
    </w:p>
    <w:p w:rsidR="00990F71" w:rsidRPr="00A6767B" w:rsidRDefault="00990F71" w:rsidP="00A6767B">
      <w:pPr>
        <w:pStyle w:val="a3"/>
        <w:suppressAutoHyphens/>
        <w:spacing w:before="0" w:beforeAutospacing="0" w:after="0" w:afterAutospacing="0" w:line="360" w:lineRule="auto"/>
        <w:ind w:firstLine="709"/>
        <w:jc w:val="both"/>
        <w:rPr>
          <w:sz w:val="28"/>
          <w:szCs w:val="28"/>
        </w:rPr>
      </w:pPr>
      <w:r w:rsidRPr="00A6767B">
        <w:rPr>
          <w:sz w:val="28"/>
          <w:szCs w:val="28"/>
        </w:rPr>
        <w:t>Прибыль и убытки</w:t>
      </w:r>
      <w:r w:rsidR="00A6767B" w:rsidRPr="00A6767B">
        <w:rPr>
          <w:sz w:val="28"/>
          <w:szCs w:val="28"/>
        </w:rPr>
        <w:t xml:space="preserve">. </w:t>
      </w:r>
      <w:r w:rsidRPr="00A6767B">
        <w:rPr>
          <w:sz w:val="28"/>
          <w:szCs w:val="28"/>
        </w:rPr>
        <w:t>Единица измерения:</w:t>
      </w:r>
      <w:r w:rsidRPr="00A6767B">
        <w:rPr>
          <w:rStyle w:val="Subst"/>
          <w:b w:val="0"/>
          <w:bCs/>
          <w:i w:val="0"/>
          <w:iCs/>
          <w:sz w:val="28"/>
          <w:szCs w:val="28"/>
        </w:rPr>
        <w:t xml:space="preserve"> тыс. руб.</w:t>
      </w:r>
    </w:p>
    <w:p w:rsidR="00990F71" w:rsidRPr="00A6767B" w:rsidRDefault="00990F71" w:rsidP="00602252">
      <w:pPr>
        <w:pStyle w:val="a3"/>
        <w:suppressAutoHyphens/>
        <w:spacing w:before="0" w:beforeAutospacing="0" w:after="0" w:afterAutospacing="0" w:line="360" w:lineRule="auto"/>
        <w:ind w:firstLine="709"/>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1"/>
        <w:gridCol w:w="825"/>
        <w:gridCol w:w="825"/>
        <w:gridCol w:w="825"/>
        <w:gridCol w:w="825"/>
        <w:gridCol w:w="825"/>
        <w:gridCol w:w="956"/>
      </w:tblGrid>
      <w:tr w:rsidR="00990F71" w:rsidRPr="00BB5AC8" w:rsidTr="00BB5AC8">
        <w:trPr>
          <w:jc w:val="center"/>
        </w:trPr>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Наименование показателя</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2005</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2006</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2007</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2008</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2009</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2010, 3 мес.</w:t>
            </w:r>
          </w:p>
        </w:tc>
      </w:tr>
      <w:tr w:rsidR="00990F71" w:rsidRPr="00BB5AC8" w:rsidTr="00BB5AC8">
        <w:trPr>
          <w:jc w:val="center"/>
        </w:trPr>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Выручка</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2 045 821</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2 625 172</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3 141 370</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2 293 523</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2 635 962</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583 709</w:t>
            </w:r>
          </w:p>
        </w:tc>
      </w:tr>
      <w:tr w:rsidR="00990F71" w:rsidRPr="00BB5AC8" w:rsidTr="00BB5AC8">
        <w:trPr>
          <w:jc w:val="center"/>
        </w:trPr>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Валовая прибыль</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259 481</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565 336</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650 340</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439 549</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475 558</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120 078</w:t>
            </w:r>
          </w:p>
        </w:tc>
      </w:tr>
      <w:tr w:rsidR="00990F71" w:rsidRPr="00BB5AC8" w:rsidTr="00BB5AC8">
        <w:trPr>
          <w:jc w:val="center"/>
        </w:trPr>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Чистая прибыль (нераспределенная прибыль (непокрытый убыток)</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164 934</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462 134</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391 933</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291 863</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201 701</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10 903</w:t>
            </w:r>
          </w:p>
        </w:tc>
      </w:tr>
      <w:tr w:rsidR="00990F71" w:rsidRPr="00BB5AC8" w:rsidTr="00BB5AC8">
        <w:trPr>
          <w:jc w:val="center"/>
        </w:trPr>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Рентабельность собственного капитала, %</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14.4</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35</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23.3</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16.7</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11.1</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0.6</w:t>
            </w:r>
          </w:p>
        </w:tc>
      </w:tr>
      <w:tr w:rsidR="00990F71" w:rsidRPr="00BB5AC8" w:rsidTr="00BB5AC8">
        <w:trPr>
          <w:jc w:val="center"/>
        </w:trPr>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Рентабельность активов, %</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10.9</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25.3</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17.9</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11.9</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5.6</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0.3</w:t>
            </w:r>
          </w:p>
        </w:tc>
      </w:tr>
      <w:tr w:rsidR="00990F71" w:rsidRPr="00BB5AC8" w:rsidTr="00BB5AC8">
        <w:trPr>
          <w:jc w:val="center"/>
        </w:trPr>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Коэффициент чистой прибыльности, %</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8.1</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17.6</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12.5</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12.7</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7.7</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1.9</w:t>
            </w:r>
          </w:p>
        </w:tc>
      </w:tr>
      <w:tr w:rsidR="00990F71" w:rsidRPr="00BB5AC8" w:rsidTr="00BB5AC8">
        <w:trPr>
          <w:jc w:val="center"/>
        </w:trPr>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Рентабельность продукции (продаж), %</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12.3</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21.2</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20.4</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18.6</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17.6</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20.2</w:t>
            </w:r>
          </w:p>
        </w:tc>
      </w:tr>
      <w:tr w:rsidR="00990F71" w:rsidRPr="00BB5AC8" w:rsidTr="00BB5AC8">
        <w:trPr>
          <w:jc w:val="center"/>
        </w:trPr>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Оборачиваемость капитала</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1.8</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2.1</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2</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1.3</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1.4</w:t>
            </w:r>
          </w:p>
        </w:tc>
        <w:tc>
          <w:tcPr>
            <w:tcW w:w="0" w:type="auto"/>
            <w:shd w:val="clear" w:color="auto" w:fill="auto"/>
          </w:tcPr>
          <w:p w:rsidR="00990F71" w:rsidRPr="00BB5AC8" w:rsidRDefault="00990F71" w:rsidP="00BB5AC8">
            <w:pPr>
              <w:pStyle w:val="a3"/>
              <w:suppressAutoHyphens/>
              <w:spacing w:before="0" w:beforeAutospacing="0" w:after="0" w:afterAutospacing="0" w:line="360" w:lineRule="auto"/>
              <w:rPr>
                <w:sz w:val="20"/>
                <w:szCs w:val="28"/>
              </w:rPr>
            </w:pPr>
            <w:r w:rsidRPr="00BB5AC8">
              <w:rPr>
                <w:sz w:val="20"/>
                <w:szCs w:val="28"/>
              </w:rPr>
              <w:t>0.3</w:t>
            </w:r>
          </w:p>
        </w:tc>
      </w:tr>
    </w:tbl>
    <w:p w:rsidR="00990F71" w:rsidRPr="00A6767B" w:rsidRDefault="00990F71" w:rsidP="00602252">
      <w:pPr>
        <w:pStyle w:val="a3"/>
        <w:suppressAutoHyphens/>
        <w:spacing w:before="0" w:beforeAutospacing="0" w:after="0" w:afterAutospacing="0" w:line="360" w:lineRule="auto"/>
        <w:ind w:firstLine="709"/>
        <w:jc w:val="both"/>
        <w:rPr>
          <w:sz w:val="28"/>
          <w:szCs w:val="28"/>
        </w:rPr>
      </w:pPr>
    </w:p>
    <w:p w:rsidR="00990F71" w:rsidRPr="00A6767B" w:rsidRDefault="00990F71"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sz w:val="28"/>
          <w:szCs w:val="28"/>
        </w:rPr>
        <w:t>Экономический анализ прибыльности/убыточности эмитента исходя из динамики приведенных показателей. В том числе раскрывается информация о причинах, которые, по мнению органов управления эмитента, привели к убыткам/прибыли эмитента, отраженным в бухгалтерской отчетности по состоянию на момент окончания отчетного квартала в сравнении с аналогичным периодом предшествующего года (предшествующих лет):</w:t>
      </w:r>
      <w:r w:rsidR="00602252" w:rsidRPr="00A6767B">
        <w:rPr>
          <w:sz w:val="28"/>
          <w:szCs w:val="28"/>
        </w:rPr>
        <w:t xml:space="preserve"> </w:t>
      </w:r>
      <w:r w:rsidRPr="00A6767B">
        <w:rPr>
          <w:rStyle w:val="Subst"/>
          <w:b w:val="0"/>
          <w:bCs/>
          <w:i w:val="0"/>
          <w:iCs/>
          <w:sz w:val="28"/>
          <w:szCs w:val="28"/>
        </w:rPr>
        <w:t>С 2005 по 2007 годы показатели выручки, валовой прибыли и чистой прибыли динамично растут. Анализ показателей эмитента позволяет сделать вывод о том, что предприятие демонстрирует стабильный экономический рост.</w:t>
      </w:r>
      <w:r w:rsidR="00602252" w:rsidRPr="00A6767B">
        <w:rPr>
          <w:rStyle w:val="Subst"/>
          <w:b w:val="0"/>
          <w:bCs/>
          <w:i w:val="0"/>
          <w:iCs/>
          <w:sz w:val="28"/>
          <w:szCs w:val="28"/>
        </w:rPr>
        <w:t xml:space="preserve"> </w:t>
      </w:r>
      <w:r w:rsidRPr="00A6767B">
        <w:rPr>
          <w:rStyle w:val="Subst"/>
          <w:b w:val="0"/>
          <w:bCs/>
          <w:i w:val="0"/>
          <w:iCs/>
          <w:sz w:val="28"/>
          <w:szCs w:val="28"/>
        </w:rPr>
        <w:t>В 2008 ,2009 году и</w:t>
      </w:r>
      <w:r w:rsidR="00602252" w:rsidRPr="00A6767B">
        <w:rPr>
          <w:rStyle w:val="Subst"/>
          <w:b w:val="0"/>
          <w:bCs/>
          <w:i w:val="0"/>
          <w:iCs/>
          <w:sz w:val="28"/>
          <w:szCs w:val="28"/>
        </w:rPr>
        <w:t xml:space="preserve"> </w:t>
      </w:r>
      <w:r w:rsidRPr="00A6767B">
        <w:rPr>
          <w:rStyle w:val="Subst"/>
          <w:b w:val="0"/>
          <w:bCs/>
          <w:i w:val="0"/>
          <w:iCs/>
          <w:sz w:val="28"/>
          <w:szCs w:val="28"/>
        </w:rPr>
        <w:t>1 квартале 2010 года финансовые показатели предприятия ухудшились, в связи с негативным воздействием мирового финансового кризиса.</w:t>
      </w:r>
    </w:p>
    <w:p w:rsidR="00A6767B" w:rsidRPr="00A6767B" w:rsidRDefault="00A6767B" w:rsidP="00602252">
      <w:pPr>
        <w:pStyle w:val="a3"/>
        <w:suppressAutoHyphens/>
        <w:spacing w:before="0" w:beforeAutospacing="0" w:after="0" w:afterAutospacing="0" w:line="360" w:lineRule="auto"/>
        <w:ind w:firstLine="709"/>
        <w:jc w:val="both"/>
        <w:rPr>
          <w:sz w:val="28"/>
          <w:szCs w:val="28"/>
        </w:rPr>
      </w:pPr>
    </w:p>
    <w:p w:rsidR="009D612D" w:rsidRPr="00A6767B" w:rsidRDefault="00602252" w:rsidP="00602252">
      <w:pPr>
        <w:pStyle w:val="a3"/>
        <w:suppressAutoHyphens/>
        <w:spacing w:before="0" w:beforeAutospacing="0" w:after="0" w:afterAutospacing="0" w:line="360" w:lineRule="auto"/>
        <w:ind w:firstLine="709"/>
        <w:jc w:val="both"/>
        <w:rPr>
          <w:bCs/>
          <w:sz w:val="28"/>
          <w:szCs w:val="32"/>
        </w:rPr>
      </w:pPr>
      <w:r w:rsidRPr="00A6767B">
        <w:rPr>
          <w:sz w:val="28"/>
          <w:szCs w:val="28"/>
        </w:rPr>
        <w:br w:type="page"/>
      </w:r>
      <w:r w:rsidR="00DE6E69" w:rsidRPr="00A6767B">
        <w:rPr>
          <w:bCs/>
          <w:sz w:val="28"/>
          <w:szCs w:val="32"/>
        </w:rPr>
        <w:t xml:space="preserve">2. </w:t>
      </w:r>
      <w:r w:rsidR="009D612D" w:rsidRPr="00A6767B">
        <w:rPr>
          <w:bCs/>
          <w:sz w:val="28"/>
          <w:szCs w:val="32"/>
        </w:rPr>
        <w:t>Состав линейны</w:t>
      </w:r>
      <w:r w:rsidR="00A6767B">
        <w:rPr>
          <w:bCs/>
          <w:sz w:val="28"/>
          <w:szCs w:val="32"/>
        </w:rPr>
        <w:t>х руководителей и их полномочия</w:t>
      </w:r>
    </w:p>
    <w:p w:rsidR="009D612D" w:rsidRPr="00A6767B" w:rsidRDefault="009D612D" w:rsidP="00602252">
      <w:pPr>
        <w:pStyle w:val="HTML"/>
        <w:suppressAutoHyphens/>
        <w:spacing w:line="360" w:lineRule="auto"/>
        <w:ind w:firstLine="709"/>
        <w:jc w:val="both"/>
        <w:rPr>
          <w:rFonts w:ascii="Times New Roman" w:hAnsi="Times New Roman" w:cs="Times New Roman"/>
          <w:sz w:val="28"/>
          <w:szCs w:val="28"/>
        </w:rPr>
      </w:pPr>
    </w:p>
    <w:p w:rsidR="009D612D" w:rsidRPr="00A6767B" w:rsidRDefault="009D612D" w:rsidP="00A6767B">
      <w:pPr>
        <w:pStyle w:val="HTML"/>
        <w:suppressAutoHyphens/>
        <w:spacing w:line="360" w:lineRule="auto"/>
        <w:ind w:firstLine="709"/>
        <w:jc w:val="both"/>
        <w:rPr>
          <w:rStyle w:val="a4"/>
          <w:rFonts w:ascii="Times New Roman" w:hAnsi="Times New Roman"/>
          <w:b w:val="0"/>
          <w:bCs w:val="0"/>
          <w:sz w:val="28"/>
          <w:szCs w:val="28"/>
        </w:rPr>
      </w:pPr>
      <w:r w:rsidRPr="00A6767B">
        <w:rPr>
          <w:rFonts w:ascii="Times New Roman" w:hAnsi="Times New Roman" w:cs="Times New Roman"/>
          <w:sz w:val="28"/>
          <w:szCs w:val="28"/>
        </w:rPr>
        <w:t xml:space="preserve">Линейным руководителем ОАО </w:t>
      </w:r>
      <w:r w:rsidR="00602252" w:rsidRPr="00A6767B">
        <w:rPr>
          <w:rFonts w:ascii="Times New Roman" w:hAnsi="Times New Roman" w:cs="Times New Roman"/>
          <w:sz w:val="28"/>
          <w:szCs w:val="28"/>
        </w:rPr>
        <w:t>"</w:t>
      </w:r>
      <w:r w:rsidRPr="00A6767B">
        <w:rPr>
          <w:rFonts w:ascii="Times New Roman" w:hAnsi="Times New Roman" w:cs="Times New Roman"/>
          <w:sz w:val="28"/>
          <w:szCs w:val="28"/>
        </w:rPr>
        <w:t>АПЗ</w:t>
      </w:r>
      <w:r w:rsidR="00602252" w:rsidRPr="00A6767B">
        <w:rPr>
          <w:rFonts w:ascii="Times New Roman" w:hAnsi="Times New Roman" w:cs="Times New Roman"/>
          <w:sz w:val="28"/>
          <w:szCs w:val="28"/>
        </w:rPr>
        <w:t>"</w:t>
      </w:r>
      <w:r w:rsidRPr="00A6767B">
        <w:rPr>
          <w:rFonts w:ascii="Times New Roman" w:hAnsi="Times New Roman" w:cs="Times New Roman"/>
          <w:sz w:val="28"/>
          <w:szCs w:val="28"/>
        </w:rPr>
        <w:t xml:space="preserve"> является</w:t>
      </w:r>
      <w:r w:rsidR="005A7F5F" w:rsidRPr="00A6767B">
        <w:rPr>
          <w:rFonts w:ascii="Times New Roman" w:hAnsi="Times New Roman" w:cs="Times New Roman"/>
          <w:sz w:val="28"/>
          <w:szCs w:val="28"/>
        </w:rPr>
        <w:t>:</w:t>
      </w:r>
      <w:r w:rsidRPr="00A6767B">
        <w:rPr>
          <w:rFonts w:ascii="Times New Roman" w:hAnsi="Times New Roman" w:cs="Times New Roman"/>
          <w:sz w:val="28"/>
          <w:szCs w:val="28"/>
        </w:rPr>
        <w:t xml:space="preserve"> генеральный</w:t>
      </w:r>
      <w:r w:rsidR="00A6767B" w:rsidRPr="00A6767B">
        <w:rPr>
          <w:rFonts w:ascii="Times New Roman" w:hAnsi="Times New Roman" w:cs="Times New Roman"/>
          <w:sz w:val="28"/>
          <w:szCs w:val="28"/>
        </w:rPr>
        <w:t xml:space="preserve"> </w:t>
      </w:r>
      <w:r w:rsidRPr="00A6767B">
        <w:rPr>
          <w:rFonts w:ascii="Times New Roman" w:hAnsi="Times New Roman" w:cs="Times New Roman"/>
          <w:sz w:val="28"/>
          <w:szCs w:val="28"/>
        </w:rPr>
        <w:t>директор, технический директор,</w:t>
      </w:r>
      <w:r w:rsidR="005A7F5F" w:rsidRPr="00A6767B">
        <w:rPr>
          <w:rFonts w:ascii="Times New Roman" w:hAnsi="Times New Roman" w:cs="Times New Roman"/>
          <w:sz w:val="28"/>
          <w:szCs w:val="28"/>
        </w:rPr>
        <w:t xml:space="preserve"> директор по персоналу и административным вопросам, директор по экономике и финансам, коммерческий директор, директор по маркетингу и продажам гражданской продукции,</w:t>
      </w:r>
      <w:r w:rsidR="00602252" w:rsidRPr="00A6767B">
        <w:rPr>
          <w:rFonts w:ascii="Times New Roman" w:hAnsi="Times New Roman" w:cs="Times New Roman"/>
          <w:sz w:val="28"/>
          <w:szCs w:val="28"/>
        </w:rPr>
        <w:t xml:space="preserve"> </w:t>
      </w:r>
      <w:r w:rsidR="005A7F5F" w:rsidRPr="00A6767B">
        <w:rPr>
          <w:rStyle w:val="a4"/>
          <w:rFonts w:ascii="Times New Roman" w:hAnsi="Times New Roman"/>
          <w:b w:val="0"/>
          <w:sz w:val="28"/>
          <w:szCs w:val="28"/>
        </w:rPr>
        <w:t>директор по производству.</w:t>
      </w:r>
    </w:p>
    <w:p w:rsidR="00FA2000" w:rsidRPr="00A6767B" w:rsidRDefault="00A6767B" w:rsidP="00602252">
      <w:pPr>
        <w:pStyle w:val="HTML"/>
        <w:suppressAutoHyphens/>
        <w:spacing w:line="360" w:lineRule="auto"/>
        <w:ind w:firstLine="709"/>
        <w:jc w:val="both"/>
        <w:rPr>
          <w:rFonts w:ascii="Times New Roman" w:hAnsi="Times New Roman" w:cs="Times New Roman"/>
          <w:sz w:val="28"/>
          <w:szCs w:val="28"/>
        </w:rPr>
      </w:pPr>
      <w:r w:rsidRPr="00A6767B">
        <w:rPr>
          <w:rFonts w:ascii="Times New Roman" w:hAnsi="Times New Roman" w:cs="Times New Roman"/>
          <w:sz w:val="28"/>
          <w:szCs w:val="28"/>
        </w:rPr>
        <w:t>Г</w:t>
      </w:r>
      <w:r w:rsidR="00FA2000" w:rsidRPr="00A6767B">
        <w:rPr>
          <w:rFonts w:ascii="Times New Roman" w:hAnsi="Times New Roman" w:cs="Times New Roman"/>
          <w:sz w:val="28"/>
          <w:szCs w:val="28"/>
        </w:rPr>
        <w:t>енеральный директор предприятия:</w:t>
      </w:r>
    </w:p>
    <w:p w:rsidR="00FA2000" w:rsidRPr="00A6767B" w:rsidRDefault="00A6767B" w:rsidP="00602252">
      <w:pPr>
        <w:suppressAutoHyphens/>
        <w:spacing w:line="360" w:lineRule="auto"/>
        <w:ind w:firstLine="709"/>
        <w:jc w:val="both"/>
        <w:rPr>
          <w:sz w:val="28"/>
          <w:szCs w:val="28"/>
        </w:rPr>
      </w:pPr>
      <w:r w:rsidRPr="00A6767B">
        <w:rPr>
          <w:sz w:val="28"/>
          <w:szCs w:val="28"/>
        </w:rPr>
        <w:t>1)</w:t>
      </w:r>
      <w:r w:rsidR="00602252" w:rsidRPr="00A6767B">
        <w:rPr>
          <w:sz w:val="28"/>
          <w:szCs w:val="28"/>
        </w:rPr>
        <w:t xml:space="preserve"> </w:t>
      </w:r>
      <w:r w:rsidR="00FA2000" w:rsidRPr="00A6767B">
        <w:rPr>
          <w:sz w:val="28"/>
          <w:szCs w:val="28"/>
        </w:rPr>
        <w:t>распоряжается имуществом Общества для обеспечения его текущей деятельности в пределах, установленных Уставом и внутренними документами Общества;</w:t>
      </w:r>
    </w:p>
    <w:p w:rsidR="00FA2000" w:rsidRPr="00A6767B" w:rsidRDefault="00A6767B" w:rsidP="00602252">
      <w:pPr>
        <w:suppressAutoHyphens/>
        <w:spacing w:line="360" w:lineRule="auto"/>
        <w:ind w:firstLine="709"/>
        <w:jc w:val="both"/>
        <w:rPr>
          <w:sz w:val="28"/>
          <w:szCs w:val="28"/>
        </w:rPr>
      </w:pPr>
      <w:r w:rsidRPr="00A6767B">
        <w:rPr>
          <w:sz w:val="28"/>
          <w:szCs w:val="28"/>
        </w:rPr>
        <w:t>2)</w:t>
      </w:r>
      <w:r w:rsidR="00602252" w:rsidRPr="00A6767B">
        <w:rPr>
          <w:sz w:val="28"/>
          <w:szCs w:val="28"/>
        </w:rPr>
        <w:t xml:space="preserve"> </w:t>
      </w:r>
      <w:r w:rsidR="00FA2000" w:rsidRPr="00A6767B">
        <w:rPr>
          <w:sz w:val="28"/>
          <w:szCs w:val="28"/>
        </w:rPr>
        <w:t>представляет интересы Общества как в РФ, так и за ее пределами;</w:t>
      </w:r>
    </w:p>
    <w:p w:rsidR="00FA2000" w:rsidRPr="00A6767B" w:rsidRDefault="00A6767B" w:rsidP="00602252">
      <w:pPr>
        <w:suppressAutoHyphens/>
        <w:spacing w:line="360" w:lineRule="auto"/>
        <w:ind w:firstLine="709"/>
        <w:jc w:val="both"/>
        <w:rPr>
          <w:sz w:val="28"/>
          <w:szCs w:val="28"/>
        </w:rPr>
      </w:pPr>
      <w:r w:rsidRPr="00A6767B">
        <w:rPr>
          <w:sz w:val="28"/>
          <w:szCs w:val="28"/>
        </w:rPr>
        <w:t>3)</w:t>
      </w:r>
      <w:r w:rsidR="00602252" w:rsidRPr="00A6767B">
        <w:rPr>
          <w:sz w:val="28"/>
          <w:szCs w:val="28"/>
        </w:rPr>
        <w:t xml:space="preserve"> </w:t>
      </w:r>
      <w:r w:rsidR="00FA2000" w:rsidRPr="00A6767B">
        <w:rPr>
          <w:sz w:val="28"/>
          <w:szCs w:val="28"/>
        </w:rPr>
        <w:t>утверждает штаты, заключает и расторгает трудовые договоры с работниками Общества, применяет к этим работникам меры поощрения и налагает на них взыскания;</w:t>
      </w:r>
    </w:p>
    <w:p w:rsidR="00FA2000" w:rsidRPr="00A6767B" w:rsidRDefault="00A6767B" w:rsidP="00602252">
      <w:pPr>
        <w:suppressAutoHyphens/>
        <w:spacing w:line="360" w:lineRule="auto"/>
        <w:ind w:firstLine="709"/>
        <w:jc w:val="both"/>
        <w:rPr>
          <w:sz w:val="28"/>
          <w:szCs w:val="28"/>
        </w:rPr>
      </w:pPr>
      <w:r w:rsidRPr="00A6767B">
        <w:rPr>
          <w:sz w:val="28"/>
          <w:szCs w:val="28"/>
        </w:rPr>
        <w:t>4)</w:t>
      </w:r>
      <w:r w:rsidR="00602252" w:rsidRPr="00A6767B">
        <w:rPr>
          <w:sz w:val="28"/>
          <w:szCs w:val="28"/>
        </w:rPr>
        <w:t xml:space="preserve"> </w:t>
      </w:r>
      <w:r w:rsidR="00FA2000" w:rsidRPr="00A6767B">
        <w:rPr>
          <w:sz w:val="28"/>
          <w:szCs w:val="28"/>
        </w:rPr>
        <w:t>совершает сделки от имени Общества, самостоятельно в пределах своей компетенции или после утверждения их органами управления Общества в порядке, предусмотренном Федеральным законом РФ "Об акционерных Обществах", настоящим Уставом и внутренними документами Общества;</w:t>
      </w:r>
    </w:p>
    <w:p w:rsidR="00FA2000" w:rsidRPr="00A6767B" w:rsidRDefault="00A6767B" w:rsidP="00602252">
      <w:pPr>
        <w:suppressAutoHyphens/>
        <w:spacing w:line="360" w:lineRule="auto"/>
        <w:ind w:firstLine="709"/>
        <w:jc w:val="both"/>
        <w:rPr>
          <w:sz w:val="28"/>
          <w:szCs w:val="28"/>
        </w:rPr>
      </w:pPr>
      <w:r w:rsidRPr="00A6767B">
        <w:rPr>
          <w:sz w:val="28"/>
          <w:szCs w:val="28"/>
        </w:rPr>
        <w:t>5)</w:t>
      </w:r>
      <w:r w:rsidR="00602252" w:rsidRPr="00A6767B">
        <w:rPr>
          <w:sz w:val="28"/>
          <w:szCs w:val="28"/>
        </w:rPr>
        <w:t xml:space="preserve"> </w:t>
      </w:r>
      <w:r w:rsidR="00FA2000" w:rsidRPr="00A6767B">
        <w:rPr>
          <w:sz w:val="28"/>
          <w:szCs w:val="28"/>
        </w:rPr>
        <w:t>выдает доверенности от имени Общества;</w:t>
      </w:r>
    </w:p>
    <w:p w:rsidR="00FA2000" w:rsidRPr="00A6767B" w:rsidRDefault="00A6767B" w:rsidP="00602252">
      <w:pPr>
        <w:suppressAutoHyphens/>
        <w:spacing w:line="360" w:lineRule="auto"/>
        <w:ind w:firstLine="709"/>
        <w:jc w:val="both"/>
        <w:rPr>
          <w:sz w:val="28"/>
          <w:szCs w:val="28"/>
        </w:rPr>
      </w:pPr>
      <w:r w:rsidRPr="00A6767B">
        <w:rPr>
          <w:sz w:val="28"/>
          <w:szCs w:val="28"/>
        </w:rPr>
        <w:t>6)</w:t>
      </w:r>
      <w:r w:rsidR="00602252" w:rsidRPr="00A6767B">
        <w:rPr>
          <w:sz w:val="28"/>
          <w:szCs w:val="28"/>
        </w:rPr>
        <w:t xml:space="preserve"> </w:t>
      </w:r>
      <w:r w:rsidR="00FA2000" w:rsidRPr="00A6767B">
        <w:rPr>
          <w:sz w:val="28"/>
          <w:szCs w:val="28"/>
        </w:rPr>
        <w:t>открывает в банках счета Общества;</w:t>
      </w:r>
    </w:p>
    <w:p w:rsidR="00FA2000" w:rsidRPr="00A6767B" w:rsidRDefault="00A6767B" w:rsidP="00602252">
      <w:pPr>
        <w:suppressAutoHyphens/>
        <w:spacing w:line="360" w:lineRule="auto"/>
        <w:ind w:firstLine="709"/>
        <w:jc w:val="both"/>
        <w:rPr>
          <w:sz w:val="28"/>
          <w:szCs w:val="28"/>
        </w:rPr>
      </w:pPr>
      <w:r w:rsidRPr="00A6767B">
        <w:rPr>
          <w:sz w:val="28"/>
          <w:szCs w:val="28"/>
        </w:rPr>
        <w:t>7)</w:t>
      </w:r>
      <w:r w:rsidR="00602252" w:rsidRPr="00A6767B">
        <w:rPr>
          <w:sz w:val="28"/>
          <w:szCs w:val="28"/>
        </w:rPr>
        <w:t xml:space="preserve"> </w:t>
      </w:r>
      <w:r w:rsidR="00FA2000" w:rsidRPr="00A6767B">
        <w:rPr>
          <w:sz w:val="28"/>
          <w:szCs w:val="28"/>
        </w:rPr>
        <w:t>издает приказы и дает указания, обязательные для исполнения всеми работниками Общества;</w:t>
      </w:r>
    </w:p>
    <w:p w:rsidR="00FA2000" w:rsidRPr="00A6767B" w:rsidRDefault="00A6767B" w:rsidP="00602252">
      <w:pPr>
        <w:pStyle w:val="HTML"/>
        <w:suppressAutoHyphens/>
        <w:spacing w:line="360" w:lineRule="auto"/>
        <w:ind w:firstLine="709"/>
        <w:jc w:val="both"/>
        <w:rPr>
          <w:rFonts w:ascii="Times New Roman" w:hAnsi="Times New Roman" w:cs="Times New Roman"/>
          <w:sz w:val="28"/>
          <w:szCs w:val="28"/>
        </w:rPr>
      </w:pPr>
      <w:r w:rsidRPr="00A6767B">
        <w:rPr>
          <w:rFonts w:ascii="Times New Roman" w:hAnsi="Times New Roman" w:cs="Times New Roman"/>
          <w:sz w:val="28"/>
          <w:szCs w:val="28"/>
        </w:rPr>
        <w:t>8)</w:t>
      </w:r>
      <w:r w:rsidR="00602252" w:rsidRPr="00A6767B">
        <w:rPr>
          <w:rFonts w:ascii="Times New Roman" w:hAnsi="Times New Roman" w:cs="Times New Roman"/>
          <w:sz w:val="28"/>
          <w:szCs w:val="28"/>
        </w:rPr>
        <w:t xml:space="preserve"> </w:t>
      </w:r>
      <w:r w:rsidR="00FA2000" w:rsidRPr="00A6767B">
        <w:rPr>
          <w:rFonts w:ascii="Times New Roman" w:hAnsi="Times New Roman" w:cs="Times New Roman"/>
          <w:sz w:val="28"/>
          <w:szCs w:val="28"/>
        </w:rPr>
        <w:t>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РФ и настоящим Уставом, за исключением функций, закрепленных за другими органами управления Общества;</w:t>
      </w:r>
    </w:p>
    <w:p w:rsidR="002D65D1" w:rsidRPr="00A6767B" w:rsidRDefault="00DB3D91" w:rsidP="00602252">
      <w:pPr>
        <w:pStyle w:val="HTML"/>
        <w:suppressAutoHyphens/>
        <w:spacing w:line="360" w:lineRule="auto"/>
        <w:ind w:firstLine="709"/>
        <w:jc w:val="both"/>
        <w:rPr>
          <w:rFonts w:ascii="Times New Roman" w:hAnsi="Times New Roman" w:cs="Times New Roman"/>
          <w:sz w:val="28"/>
          <w:szCs w:val="28"/>
        </w:rPr>
      </w:pPr>
      <w:r w:rsidRPr="00A6767B">
        <w:rPr>
          <w:rFonts w:ascii="Times New Roman" w:hAnsi="Times New Roman" w:cs="Times New Roman"/>
          <w:sz w:val="28"/>
          <w:szCs w:val="28"/>
        </w:rPr>
        <w:t>Ф</w:t>
      </w:r>
      <w:r w:rsidR="002D65D1" w:rsidRPr="00A6767B">
        <w:rPr>
          <w:rFonts w:ascii="Times New Roman" w:hAnsi="Times New Roman" w:cs="Times New Roman"/>
          <w:sz w:val="28"/>
          <w:szCs w:val="28"/>
        </w:rPr>
        <w:t>инансовый директор – это второе лицо компании после генерального директора. Он занимается стратегическим планированием, управляет информационными системами, контролирует затраты и составление отчетности. Также он участвует в налоговом планировании, в том числе оптимизирует налогообложение, и налаживает внутренний контроль в компании</w:t>
      </w:r>
    </w:p>
    <w:p w:rsidR="002D65D1" w:rsidRPr="00A6767B" w:rsidRDefault="00FA66B1" w:rsidP="00602252">
      <w:pPr>
        <w:pStyle w:val="a3"/>
        <w:tabs>
          <w:tab w:val="left" w:pos="3780"/>
        </w:tabs>
        <w:suppressAutoHyphens/>
        <w:spacing w:before="0" w:beforeAutospacing="0" w:after="0" w:afterAutospacing="0" w:line="360" w:lineRule="auto"/>
        <w:ind w:firstLine="709"/>
        <w:jc w:val="both"/>
        <w:rPr>
          <w:sz w:val="28"/>
          <w:szCs w:val="28"/>
        </w:rPr>
      </w:pPr>
      <w:r w:rsidRPr="00A6767B">
        <w:rPr>
          <w:sz w:val="28"/>
          <w:szCs w:val="28"/>
        </w:rPr>
        <w:t>Технический директор:</w:t>
      </w:r>
    </w:p>
    <w:p w:rsidR="00FA66B1" w:rsidRPr="00A6767B" w:rsidRDefault="00FA66B1" w:rsidP="00602252">
      <w:pPr>
        <w:pStyle w:val="a3"/>
        <w:tabs>
          <w:tab w:val="left" w:pos="3780"/>
        </w:tabs>
        <w:suppressAutoHyphens/>
        <w:spacing w:before="0" w:beforeAutospacing="0" w:after="0" w:afterAutospacing="0" w:line="360" w:lineRule="auto"/>
        <w:ind w:firstLine="709"/>
        <w:jc w:val="both"/>
        <w:rPr>
          <w:sz w:val="28"/>
          <w:szCs w:val="28"/>
        </w:rPr>
      </w:pPr>
      <w:r w:rsidRPr="00A6767B">
        <w:rPr>
          <w:sz w:val="28"/>
          <w:szCs w:val="28"/>
        </w:rPr>
        <w:t xml:space="preserve">Снабжение предприятия сырьем и материалами, ремонтно-механическое обслуживание, энергетическое обслуживание, водоснабжение и канализация, конструкторская подготовка производства, обеспечение производства оборудованием, обеспечение производства инструментом и оснасткой, </w:t>
      </w:r>
      <w:r w:rsidR="00AD6FEB" w:rsidRPr="00A6767B">
        <w:rPr>
          <w:sz w:val="28"/>
          <w:szCs w:val="28"/>
        </w:rPr>
        <w:t xml:space="preserve">метрологическое обеспечение, обеспечение производства технической документацией, автоматизация и механизация производственных процессов, совершенствование организации труда, перспективное развитие производства, научно-исследовательская и проектная деятельность, патентная работа, рационализация и изобретательство, техническая информация, капитальное строительство, строительство хозспособом, ремонтно-строительное обслуживание, </w:t>
      </w:r>
      <w:r w:rsidR="00DF0732" w:rsidRPr="00A6767B">
        <w:rPr>
          <w:sz w:val="28"/>
          <w:szCs w:val="28"/>
        </w:rPr>
        <w:t>охрана окружающей среды.</w:t>
      </w:r>
    </w:p>
    <w:p w:rsidR="00DF0732" w:rsidRPr="00A6767B" w:rsidRDefault="00DF0732" w:rsidP="00602252">
      <w:pPr>
        <w:pStyle w:val="HTML"/>
        <w:suppressAutoHyphens/>
        <w:spacing w:line="360" w:lineRule="auto"/>
        <w:ind w:firstLine="709"/>
        <w:jc w:val="both"/>
        <w:rPr>
          <w:rFonts w:ascii="Times New Roman" w:hAnsi="Times New Roman" w:cs="Times New Roman"/>
          <w:sz w:val="28"/>
          <w:szCs w:val="28"/>
        </w:rPr>
      </w:pPr>
      <w:r w:rsidRPr="00A6767B">
        <w:rPr>
          <w:rFonts w:ascii="Times New Roman" w:hAnsi="Times New Roman" w:cs="Times New Roman"/>
          <w:sz w:val="28"/>
          <w:szCs w:val="28"/>
        </w:rPr>
        <w:t>На директора по персоналу и административным вопросам предприятия возлагаются следующие функции:</w:t>
      </w:r>
    </w:p>
    <w:p w:rsidR="00DF0732" w:rsidRPr="00A6767B" w:rsidRDefault="00DF0732" w:rsidP="00602252">
      <w:pPr>
        <w:pStyle w:val="HTML"/>
        <w:suppressAutoHyphens/>
        <w:spacing w:line="360" w:lineRule="auto"/>
        <w:ind w:firstLine="709"/>
        <w:jc w:val="both"/>
        <w:rPr>
          <w:rFonts w:ascii="Times New Roman" w:hAnsi="Times New Roman" w:cs="Times New Roman"/>
          <w:sz w:val="28"/>
          <w:szCs w:val="28"/>
        </w:rPr>
      </w:pPr>
      <w:r w:rsidRPr="00A6767B">
        <w:rPr>
          <w:rFonts w:ascii="Times New Roman" w:hAnsi="Times New Roman" w:cs="Times New Roman"/>
          <w:sz w:val="28"/>
          <w:szCs w:val="28"/>
        </w:rPr>
        <w:t>Руководство финансово-экономической деятельностью предприятия.</w:t>
      </w:r>
    </w:p>
    <w:p w:rsidR="00DF0732" w:rsidRPr="00A6767B" w:rsidRDefault="00DF0732" w:rsidP="00602252">
      <w:pPr>
        <w:pStyle w:val="HTML"/>
        <w:suppressAutoHyphens/>
        <w:spacing w:line="360" w:lineRule="auto"/>
        <w:ind w:firstLine="709"/>
        <w:jc w:val="both"/>
        <w:rPr>
          <w:rFonts w:ascii="Times New Roman" w:hAnsi="Times New Roman" w:cs="Times New Roman"/>
          <w:sz w:val="28"/>
          <w:szCs w:val="28"/>
        </w:rPr>
      </w:pPr>
      <w:r w:rsidRPr="00A6767B">
        <w:rPr>
          <w:rFonts w:ascii="Times New Roman" w:hAnsi="Times New Roman" w:cs="Times New Roman"/>
          <w:sz w:val="28"/>
          <w:szCs w:val="28"/>
        </w:rPr>
        <w:t>Организация работы по повышению квалификации подчиненных работников.</w:t>
      </w:r>
    </w:p>
    <w:p w:rsidR="00DF0732" w:rsidRPr="00A6767B" w:rsidRDefault="00DF0732" w:rsidP="00A6767B">
      <w:pPr>
        <w:pStyle w:val="HTML"/>
        <w:suppressAutoHyphens/>
        <w:spacing w:line="360" w:lineRule="auto"/>
        <w:ind w:firstLine="709"/>
        <w:jc w:val="both"/>
        <w:rPr>
          <w:rFonts w:ascii="Times New Roman" w:hAnsi="Times New Roman" w:cs="Times New Roman"/>
          <w:sz w:val="28"/>
          <w:szCs w:val="28"/>
        </w:rPr>
      </w:pPr>
      <w:r w:rsidRPr="00A6767B">
        <w:rPr>
          <w:rFonts w:ascii="Times New Roman" w:hAnsi="Times New Roman" w:cs="Times New Roman"/>
          <w:sz w:val="28"/>
          <w:szCs w:val="28"/>
        </w:rPr>
        <w:t>Обеспечение</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здоровых</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и</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безопасных</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условий</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труда</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для</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подчиненных</w:t>
      </w:r>
      <w:r w:rsidR="00A6767B" w:rsidRPr="00A6767B">
        <w:rPr>
          <w:rFonts w:ascii="Times New Roman" w:hAnsi="Times New Roman" w:cs="Times New Roman"/>
          <w:sz w:val="28"/>
          <w:szCs w:val="28"/>
        </w:rPr>
        <w:t xml:space="preserve"> </w:t>
      </w:r>
      <w:r w:rsidRPr="00A6767B">
        <w:rPr>
          <w:rFonts w:ascii="Times New Roman" w:hAnsi="Times New Roman" w:cs="Times New Roman"/>
          <w:sz w:val="28"/>
          <w:szCs w:val="28"/>
        </w:rPr>
        <w:t>исполнителей,</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контроль</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за</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соблюдением</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ими</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требований</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законодательных</w:t>
      </w:r>
      <w:r w:rsidR="00602252" w:rsidRPr="00A6767B">
        <w:rPr>
          <w:rFonts w:ascii="Times New Roman" w:hAnsi="Times New Roman" w:cs="Times New Roman"/>
          <w:sz w:val="28"/>
          <w:szCs w:val="28"/>
        </w:rPr>
        <w:t xml:space="preserve"> </w:t>
      </w:r>
      <w:r w:rsidRPr="00A6767B">
        <w:rPr>
          <w:rFonts w:ascii="Times New Roman" w:hAnsi="Times New Roman" w:cs="Times New Roman"/>
          <w:sz w:val="28"/>
          <w:szCs w:val="28"/>
        </w:rPr>
        <w:t>и нормативных правовых актов по охране труда.</w:t>
      </w:r>
    </w:p>
    <w:p w:rsidR="00DF0732" w:rsidRPr="00A6767B" w:rsidRDefault="00DF0732" w:rsidP="00602252">
      <w:pPr>
        <w:pStyle w:val="a3"/>
        <w:tabs>
          <w:tab w:val="left" w:pos="3780"/>
        </w:tabs>
        <w:suppressAutoHyphens/>
        <w:spacing w:before="0" w:beforeAutospacing="0" w:after="0" w:afterAutospacing="0" w:line="360" w:lineRule="auto"/>
        <w:ind w:firstLine="709"/>
        <w:jc w:val="both"/>
        <w:rPr>
          <w:sz w:val="28"/>
          <w:szCs w:val="28"/>
        </w:rPr>
      </w:pPr>
      <w:r w:rsidRPr="00A6767B">
        <w:rPr>
          <w:sz w:val="28"/>
          <w:szCs w:val="28"/>
        </w:rPr>
        <w:t>Коммерческий директор выполняет оперативную, консультативную, координационную и финансовую работу, включающую административно-хозяйственное руководство предприятием в целом или основными его структурными подразделениями.</w:t>
      </w:r>
      <w:r w:rsidR="00602252" w:rsidRPr="00A6767B">
        <w:rPr>
          <w:sz w:val="28"/>
          <w:szCs w:val="28"/>
        </w:rPr>
        <w:t xml:space="preserve"> </w:t>
      </w:r>
      <w:r w:rsidRPr="00A6767B">
        <w:rPr>
          <w:sz w:val="28"/>
          <w:szCs w:val="28"/>
        </w:rPr>
        <w:t>В его обязанности входит менеджмент всех отчетных функций, создание эффективной организационной структуры предприятия, управление договорной и контрактной работой, бюджетное планирование и руководство подотчетным персоналом. Кроме того, он руководит работой по разработке стратегии маркетинга предприятия, определяет приоритеты коммерческой деятельности, ее территорию и сферу, осуществляет непосредственное руководство менеджерами по сбыту продукции, товаров, услуг.</w:t>
      </w:r>
    </w:p>
    <w:p w:rsidR="00DB3D91" w:rsidRPr="00A6767B" w:rsidRDefault="00DB3D91" w:rsidP="00602252">
      <w:pPr>
        <w:pStyle w:val="a3"/>
        <w:tabs>
          <w:tab w:val="left" w:pos="3780"/>
        </w:tabs>
        <w:suppressAutoHyphens/>
        <w:spacing w:before="0" w:beforeAutospacing="0" w:after="0" w:afterAutospacing="0" w:line="360" w:lineRule="auto"/>
        <w:ind w:firstLine="709"/>
        <w:jc w:val="both"/>
        <w:rPr>
          <w:sz w:val="28"/>
          <w:szCs w:val="28"/>
        </w:rPr>
      </w:pPr>
      <w:r w:rsidRPr="00A6767B">
        <w:rPr>
          <w:bCs/>
          <w:sz w:val="28"/>
          <w:szCs w:val="28"/>
        </w:rPr>
        <w:t>Д</w:t>
      </w:r>
      <w:r w:rsidRPr="00A6767B">
        <w:rPr>
          <w:sz w:val="28"/>
          <w:szCs w:val="28"/>
        </w:rPr>
        <w:t>иректор по маркетингу и продажам гражданской продукции</w:t>
      </w:r>
      <w:r w:rsidRPr="00A6767B">
        <w:rPr>
          <w:bCs/>
          <w:sz w:val="28"/>
          <w:szCs w:val="28"/>
        </w:rPr>
        <w:t>:</w:t>
      </w:r>
      <w:r w:rsidR="00602252" w:rsidRPr="00A6767B">
        <w:rPr>
          <w:sz w:val="28"/>
          <w:szCs w:val="28"/>
        </w:rPr>
        <w:t xml:space="preserve"> </w:t>
      </w:r>
      <w:r w:rsidRPr="00A6767B">
        <w:rPr>
          <w:sz w:val="28"/>
          <w:szCs w:val="28"/>
        </w:rPr>
        <w:t>1. Осуществляет разработку маркетинговой политики компании на основе анализа</w:t>
      </w:r>
      <w:r w:rsidR="00602252" w:rsidRPr="00A6767B">
        <w:rPr>
          <w:sz w:val="28"/>
          <w:szCs w:val="28"/>
        </w:rPr>
        <w:t xml:space="preserve"> </w:t>
      </w:r>
      <w:r w:rsidRPr="00A6767B">
        <w:rPr>
          <w:sz w:val="28"/>
          <w:szCs w:val="28"/>
        </w:rPr>
        <w:t>потребительских свойств товара и прогнозирования потребительского спроса на продукцию,</w:t>
      </w:r>
      <w:r w:rsidR="00602252" w:rsidRPr="00A6767B">
        <w:rPr>
          <w:sz w:val="28"/>
          <w:szCs w:val="28"/>
        </w:rPr>
        <w:t xml:space="preserve"> </w:t>
      </w:r>
      <w:r w:rsidRPr="00A6767B">
        <w:rPr>
          <w:sz w:val="28"/>
          <w:szCs w:val="28"/>
        </w:rPr>
        <w:t>технических и иных потребительских качеств конкурирующей продукции.</w:t>
      </w:r>
      <w:r w:rsidR="00602252" w:rsidRPr="00A6767B">
        <w:rPr>
          <w:sz w:val="28"/>
          <w:szCs w:val="28"/>
        </w:rPr>
        <w:t xml:space="preserve"> </w:t>
      </w:r>
      <w:r w:rsidRPr="00A6767B">
        <w:rPr>
          <w:sz w:val="28"/>
          <w:szCs w:val="28"/>
        </w:rPr>
        <w:t>2. Обеспечивает участие отделов находящихся под непосредственным руководством в</w:t>
      </w:r>
      <w:r w:rsidR="00602252" w:rsidRPr="00A6767B">
        <w:rPr>
          <w:sz w:val="28"/>
          <w:szCs w:val="28"/>
        </w:rPr>
        <w:t xml:space="preserve"> </w:t>
      </w:r>
      <w:r w:rsidRPr="00A6767B">
        <w:rPr>
          <w:sz w:val="28"/>
          <w:szCs w:val="28"/>
        </w:rPr>
        <w:t>соответствии с перспективными и текущими планами закупок и реализации товара.</w:t>
      </w:r>
      <w:r w:rsidR="00602252" w:rsidRPr="00A6767B">
        <w:rPr>
          <w:sz w:val="28"/>
          <w:szCs w:val="28"/>
        </w:rPr>
        <w:t xml:space="preserve"> </w:t>
      </w:r>
      <w:r w:rsidRPr="00A6767B">
        <w:rPr>
          <w:sz w:val="28"/>
          <w:szCs w:val="28"/>
        </w:rPr>
        <w:t>3. определяет новые рынки сбыта и новых потребителей товара.</w:t>
      </w:r>
      <w:r w:rsidR="00602252" w:rsidRPr="00A6767B">
        <w:rPr>
          <w:sz w:val="28"/>
          <w:szCs w:val="28"/>
        </w:rPr>
        <w:t xml:space="preserve"> </w:t>
      </w:r>
      <w:r w:rsidRPr="00A6767B">
        <w:rPr>
          <w:sz w:val="28"/>
          <w:szCs w:val="28"/>
        </w:rPr>
        <w:t>4. Координирует деятельность всех подразделений по сбору и анализу</w:t>
      </w:r>
      <w:r w:rsidR="00602252" w:rsidRPr="00A6767B">
        <w:rPr>
          <w:sz w:val="28"/>
          <w:szCs w:val="28"/>
        </w:rPr>
        <w:t xml:space="preserve"> </w:t>
      </w:r>
      <w:r w:rsidRPr="00A6767B">
        <w:rPr>
          <w:sz w:val="28"/>
          <w:szCs w:val="28"/>
        </w:rPr>
        <w:t>комме</w:t>
      </w:r>
      <w:r w:rsidR="005767A2">
        <w:rPr>
          <w:sz w:val="28"/>
          <w:szCs w:val="28"/>
        </w:rPr>
        <w:t>рческо-экономической информации</w:t>
      </w:r>
      <w:r w:rsidRPr="00A6767B">
        <w:rPr>
          <w:sz w:val="28"/>
          <w:szCs w:val="28"/>
        </w:rPr>
        <w:t>, созданию банка данных по маркетингу (заявки на</w:t>
      </w:r>
      <w:r w:rsidR="00602252" w:rsidRPr="00A6767B">
        <w:rPr>
          <w:sz w:val="28"/>
          <w:szCs w:val="28"/>
        </w:rPr>
        <w:t xml:space="preserve"> </w:t>
      </w:r>
      <w:r w:rsidRPr="00A6767B">
        <w:rPr>
          <w:sz w:val="28"/>
          <w:szCs w:val="28"/>
        </w:rPr>
        <w:t>поставку, наличие запасов, ёмкость рынка и т.д.)</w:t>
      </w:r>
      <w:r w:rsidR="00602252" w:rsidRPr="00A6767B">
        <w:rPr>
          <w:sz w:val="28"/>
          <w:szCs w:val="28"/>
        </w:rPr>
        <w:t xml:space="preserve"> </w:t>
      </w:r>
      <w:r w:rsidRPr="00A6767B">
        <w:rPr>
          <w:sz w:val="28"/>
          <w:szCs w:val="28"/>
        </w:rPr>
        <w:t>5. Организует изучение мнения потребителей о товаре. Готовит предложения по повышению</w:t>
      </w:r>
      <w:r w:rsidR="00602252" w:rsidRPr="00A6767B">
        <w:rPr>
          <w:sz w:val="28"/>
          <w:szCs w:val="28"/>
        </w:rPr>
        <w:t xml:space="preserve"> </w:t>
      </w:r>
      <w:r w:rsidRPr="00A6767B">
        <w:rPr>
          <w:sz w:val="28"/>
          <w:szCs w:val="28"/>
        </w:rPr>
        <w:t>конкурентоспособности и качеству товара.</w:t>
      </w:r>
      <w:r w:rsidR="00602252" w:rsidRPr="00A6767B">
        <w:rPr>
          <w:sz w:val="28"/>
          <w:szCs w:val="28"/>
        </w:rPr>
        <w:t xml:space="preserve"> </w:t>
      </w:r>
      <w:r w:rsidRPr="00A6767B">
        <w:rPr>
          <w:sz w:val="28"/>
          <w:szCs w:val="28"/>
        </w:rPr>
        <w:t>6. осуществляет контроль за своевременным устранением недостатков, указанных в поступающих</w:t>
      </w:r>
      <w:r w:rsidR="00602252" w:rsidRPr="00A6767B">
        <w:rPr>
          <w:sz w:val="28"/>
          <w:szCs w:val="28"/>
        </w:rPr>
        <w:t xml:space="preserve"> </w:t>
      </w:r>
      <w:r w:rsidRPr="00A6767B">
        <w:rPr>
          <w:sz w:val="28"/>
          <w:szCs w:val="28"/>
        </w:rPr>
        <w:t>от потребителей рекламациях и претензиях, мотивацией определённого отношения потребителей</w:t>
      </w:r>
      <w:r w:rsidR="00602252" w:rsidRPr="00A6767B">
        <w:rPr>
          <w:sz w:val="28"/>
          <w:szCs w:val="28"/>
        </w:rPr>
        <w:t xml:space="preserve"> </w:t>
      </w:r>
      <w:r w:rsidRPr="00A6767B">
        <w:rPr>
          <w:sz w:val="28"/>
          <w:szCs w:val="28"/>
        </w:rPr>
        <w:t>к продукции предприятия.</w:t>
      </w:r>
      <w:r w:rsidR="00602252" w:rsidRPr="00A6767B">
        <w:rPr>
          <w:sz w:val="28"/>
          <w:szCs w:val="28"/>
        </w:rPr>
        <w:t xml:space="preserve"> </w:t>
      </w:r>
      <w:r w:rsidRPr="00A6767B">
        <w:rPr>
          <w:sz w:val="28"/>
          <w:szCs w:val="28"/>
        </w:rPr>
        <w:t>7. Организует разработку стратегии проведения рекламных мероприятий в СМИ с помощью</w:t>
      </w:r>
      <w:r w:rsidR="00602252" w:rsidRPr="00A6767B">
        <w:rPr>
          <w:sz w:val="28"/>
          <w:szCs w:val="28"/>
        </w:rPr>
        <w:t xml:space="preserve"> </w:t>
      </w:r>
      <w:r w:rsidRPr="00A6767B">
        <w:rPr>
          <w:sz w:val="28"/>
          <w:szCs w:val="28"/>
        </w:rPr>
        <w:t>наружной, световой, электронной, почтовой рекламы.</w:t>
      </w:r>
      <w:r w:rsidR="00602252" w:rsidRPr="00A6767B">
        <w:rPr>
          <w:sz w:val="28"/>
          <w:szCs w:val="28"/>
        </w:rPr>
        <w:t xml:space="preserve"> </w:t>
      </w:r>
      <w:r w:rsidRPr="00A6767B">
        <w:rPr>
          <w:sz w:val="28"/>
          <w:szCs w:val="28"/>
        </w:rPr>
        <w:t>8. Готовит предложения по формирования торговой марки и брэнда компании.</w:t>
      </w:r>
      <w:r w:rsidR="00602252" w:rsidRPr="00A6767B">
        <w:rPr>
          <w:sz w:val="28"/>
          <w:szCs w:val="28"/>
        </w:rPr>
        <w:t xml:space="preserve"> </w:t>
      </w:r>
      <w:r w:rsidRPr="00A6767B">
        <w:rPr>
          <w:sz w:val="28"/>
          <w:szCs w:val="28"/>
        </w:rPr>
        <w:t>9. Осуществляет процедуры планирования и отчётности отдела сбыта и маркетинга.</w:t>
      </w:r>
      <w:r w:rsidR="00602252" w:rsidRPr="00A6767B">
        <w:rPr>
          <w:sz w:val="28"/>
          <w:szCs w:val="28"/>
        </w:rPr>
        <w:t xml:space="preserve"> </w:t>
      </w:r>
      <w:r w:rsidRPr="00A6767B">
        <w:rPr>
          <w:sz w:val="28"/>
          <w:szCs w:val="28"/>
        </w:rPr>
        <w:t>10. Участвует в проведении аттестации подразделения</w:t>
      </w:r>
      <w:r w:rsidR="00A6767B" w:rsidRPr="00A6767B">
        <w:rPr>
          <w:sz w:val="28"/>
          <w:szCs w:val="28"/>
        </w:rPr>
        <w:t>.</w:t>
      </w:r>
    </w:p>
    <w:p w:rsidR="00DB3D91" w:rsidRPr="00A6767B" w:rsidRDefault="00DB3D91" w:rsidP="00602252">
      <w:pPr>
        <w:pStyle w:val="a3"/>
        <w:tabs>
          <w:tab w:val="left" w:pos="3780"/>
        </w:tabs>
        <w:suppressAutoHyphens/>
        <w:spacing w:before="0" w:beforeAutospacing="0" w:after="0" w:afterAutospacing="0" w:line="360" w:lineRule="auto"/>
        <w:ind w:firstLine="709"/>
        <w:jc w:val="both"/>
        <w:rPr>
          <w:sz w:val="28"/>
          <w:szCs w:val="28"/>
        </w:rPr>
      </w:pPr>
      <w:r w:rsidRPr="00A6767B">
        <w:rPr>
          <w:sz w:val="28"/>
          <w:szCs w:val="28"/>
        </w:rPr>
        <w:t>Директор по производству является одним из ключевых руководителей компании. Именно он в первую очередь отвечает за поддержание производственных процессов и качество выпускаемой продукции. Директор по производству выполняет важные стратегические функции: формирование планов по материалам и производству, оперативное управление производством, обеспечение производства материалами, управление конструкторско-технологическими разработками, управление техническим обслуживанием и ремонтом оборудования и обеспечение требований техники безопасности.</w:t>
      </w:r>
    </w:p>
    <w:p w:rsidR="000208C2" w:rsidRPr="00A6767B" w:rsidRDefault="000208C2" w:rsidP="00602252">
      <w:pPr>
        <w:pStyle w:val="a3"/>
        <w:suppressAutoHyphens/>
        <w:spacing w:before="0" w:beforeAutospacing="0" w:after="0" w:afterAutospacing="0" w:line="360" w:lineRule="auto"/>
        <w:ind w:firstLine="709"/>
        <w:jc w:val="both"/>
        <w:rPr>
          <w:sz w:val="28"/>
          <w:szCs w:val="28"/>
        </w:rPr>
      </w:pPr>
      <w:r w:rsidRPr="00A6767B">
        <w:rPr>
          <w:rStyle w:val="a4"/>
          <w:b w:val="0"/>
          <w:sz w:val="28"/>
          <w:szCs w:val="28"/>
        </w:rPr>
        <w:t>Описание действующей системы менеджмента качества</w:t>
      </w:r>
    </w:p>
    <w:p w:rsidR="000208C2" w:rsidRPr="00A6767B" w:rsidRDefault="000208C2" w:rsidP="00602252">
      <w:pPr>
        <w:pStyle w:val="a3"/>
        <w:suppressAutoHyphens/>
        <w:spacing w:before="0" w:beforeAutospacing="0" w:after="0" w:afterAutospacing="0" w:line="360" w:lineRule="auto"/>
        <w:ind w:firstLine="709"/>
        <w:jc w:val="both"/>
        <w:rPr>
          <w:sz w:val="28"/>
          <w:szCs w:val="28"/>
        </w:rPr>
      </w:pPr>
      <w:r w:rsidRPr="00A6767B">
        <w:rPr>
          <w:sz w:val="28"/>
          <w:szCs w:val="28"/>
        </w:rPr>
        <w:t>Система качества ОАО "АПЗ" сертифицирована на соответствие ИСО 9001 с 1999 года. В 2008 году прошла сертификацию в системе добровольной сертификации (СДС) "Военный регистр" и признана соответствующей требованиям ИСО 9001-2000, ГОСТ Р ИСО 9001-2001, ГОСТ РВ15.002 2003 о чем свидетельствует Сертификат соответствия № ВР02.1.2219-2008 от 23.12.08. Срок действия до 23.12.2011г.</w:t>
      </w:r>
    </w:p>
    <w:p w:rsidR="000208C2" w:rsidRPr="00A6767B" w:rsidRDefault="000208C2" w:rsidP="00602252">
      <w:pPr>
        <w:pStyle w:val="a3"/>
        <w:suppressAutoHyphens/>
        <w:spacing w:before="0" w:beforeAutospacing="0" w:after="0" w:afterAutospacing="0" w:line="360" w:lineRule="auto"/>
        <w:ind w:firstLine="709"/>
        <w:jc w:val="both"/>
        <w:rPr>
          <w:sz w:val="28"/>
          <w:szCs w:val="28"/>
        </w:rPr>
      </w:pPr>
      <w:r w:rsidRPr="00A6767B">
        <w:rPr>
          <w:sz w:val="28"/>
          <w:szCs w:val="28"/>
        </w:rPr>
        <w:t>Руководство по качеству разработано в соответствии с международным стандартом ИСО/ТР 10013:2001 Дата введения 2008-10-01</w:t>
      </w:r>
    </w:p>
    <w:p w:rsidR="000208C2" w:rsidRPr="00A6767B" w:rsidRDefault="000208C2" w:rsidP="00602252">
      <w:pPr>
        <w:pStyle w:val="a3"/>
        <w:suppressAutoHyphens/>
        <w:spacing w:before="0" w:beforeAutospacing="0" w:after="0" w:afterAutospacing="0" w:line="360" w:lineRule="auto"/>
        <w:ind w:firstLine="709"/>
        <w:jc w:val="both"/>
        <w:rPr>
          <w:sz w:val="28"/>
          <w:szCs w:val="28"/>
        </w:rPr>
      </w:pPr>
      <w:r w:rsidRPr="00A6767B">
        <w:rPr>
          <w:sz w:val="28"/>
          <w:szCs w:val="28"/>
        </w:rPr>
        <w:t>Система менеджмента качества ОАО "АПЗ" применяется в следующих областях:</w:t>
      </w:r>
    </w:p>
    <w:p w:rsidR="000208C2" w:rsidRPr="00A6767B" w:rsidRDefault="00A6767B" w:rsidP="00602252">
      <w:pPr>
        <w:pStyle w:val="a3"/>
        <w:suppressAutoHyphens/>
        <w:spacing w:before="0" w:beforeAutospacing="0" w:after="0" w:afterAutospacing="0" w:line="360" w:lineRule="auto"/>
        <w:ind w:firstLine="709"/>
        <w:jc w:val="both"/>
        <w:rPr>
          <w:sz w:val="28"/>
          <w:szCs w:val="28"/>
        </w:rPr>
      </w:pPr>
      <w:r w:rsidRPr="00A6767B">
        <w:rPr>
          <w:sz w:val="28"/>
          <w:szCs w:val="28"/>
        </w:rPr>
        <w:t>1. Разработка составных частей (исполнительных механизмов), датчиков угло</w:t>
      </w:r>
      <w:r w:rsidR="000208C2" w:rsidRPr="00A6767B">
        <w:rPr>
          <w:sz w:val="28"/>
          <w:szCs w:val="28"/>
        </w:rPr>
        <w:t>вых скоростей, линейных ускорений и гироскопических приборов;</w:t>
      </w:r>
    </w:p>
    <w:p w:rsidR="000208C2" w:rsidRPr="00A6767B" w:rsidRDefault="00A6767B" w:rsidP="00602252">
      <w:pPr>
        <w:pStyle w:val="a3"/>
        <w:suppressAutoHyphens/>
        <w:spacing w:before="0" w:beforeAutospacing="0" w:after="0" w:afterAutospacing="0" w:line="360" w:lineRule="auto"/>
        <w:ind w:firstLine="709"/>
        <w:jc w:val="both"/>
        <w:rPr>
          <w:sz w:val="28"/>
          <w:szCs w:val="28"/>
        </w:rPr>
      </w:pPr>
      <w:r w:rsidRPr="00A6767B">
        <w:rPr>
          <w:sz w:val="28"/>
          <w:szCs w:val="28"/>
        </w:rPr>
        <w:t xml:space="preserve">2. Производство </w:t>
      </w:r>
      <w:r w:rsidR="000208C2" w:rsidRPr="00A6767B">
        <w:rPr>
          <w:sz w:val="28"/>
          <w:szCs w:val="28"/>
        </w:rPr>
        <w:t>гироскопичесикх приборов и оборудования летательных аппаратов, бортовых систем управления и КПА для них, аппаратуры предстартовой подготовки и контроля, датчиков расхода топлива и исполнительных механизмов ракетных двигателей, сигнализаторов обледенения, сигнальных индикаторов и светильников, кислородного оборудования системы жизнеобеспечения, корабельных и судовых расходомеров водяных, оборудования записи и воспроизведения звука, специального оборудования для контроля исправности цепей, электронной аппаратуры входящей в состав авиационных систем управления;</w:t>
      </w:r>
    </w:p>
    <w:p w:rsidR="000208C2" w:rsidRPr="00A6767B" w:rsidRDefault="00A6767B" w:rsidP="00602252">
      <w:pPr>
        <w:pStyle w:val="a3"/>
        <w:suppressAutoHyphens/>
        <w:spacing w:before="0" w:beforeAutospacing="0" w:after="0" w:afterAutospacing="0" w:line="360" w:lineRule="auto"/>
        <w:ind w:firstLine="709"/>
        <w:jc w:val="both"/>
        <w:rPr>
          <w:sz w:val="28"/>
          <w:szCs w:val="28"/>
        </w:rPr>
      </w:pPr>
      <w:r w:rsidRPr="00A6767B">
        <w:rPr>
          <w:sz w:val="28"/>
          <w:szCs w:val="28"/>
        </w:rPr>
        <w:t>3. Ремонт техники, указанно</w:t>
      </w:r>
      <w:r w:rsidR="000208C2" w:rsidRPr="00A6767B">
        <w:rPr>
          <w:sz w:val="28"/>
          <w:szCs w:val="28"/>
        </w:rPr>
        <w:t>й в п. 2;</w:t>
      </w:r>
    </w:p>
    <w:p w:rsidR="000208C2" w:rsidRPr="00A6767B" w:rsidRDefault="00A6767B" w:rsidP="00602252">
      <w:pPr>
        <w:pStyle w:val="a3"/>
        <w:suppressAutoHyphens/>
        <w:spacing w:before="0" w:beforeAutospacing="0" w:after="0" w:afterAutospacing="0" w:line="360" w:lineRule="auto"/>
        <w:ind w:firstLine="709"/>
        <w:jc w:val="both"/>
        <w:rPr>
          <w:sz w:val="28"/>
          <w:szCs w:val="28"/>
        </w:rPr>
      </w:pPr>
      <w:r w:rsidRPr="00A6767B">
        <w:rPr>
          <w:sz w:val="28"/>
          <w:szCs w:val="28"/>
        </w:rPr>
        <w:t xml:space="preserve">4. Производство </w:t>
      </w:r>
      <w:r w:rsidR="000208C2" w:rsidRPr="00A6767B">
        <w:rPr>
          <w:sz w:val="28"/>
          <w:szCs w:val="28"/>
        </w:rPr>
        <w:t>и ремонт авиационной техники, в том числе авиационной техники двойного назначения - гироскопических приборов и оборудования летательных аппаратов, сигнализаторов обледенения, сигнальных индикаторов и светильников, кислородного оборудования системы жизнеобеспечения и распространяется на подразделения, входящие в структуру ОАО "АПЗ" обеспечивающие выпуск продукции;</w:t>
      </w:r>
    </w:p>
    <w:p w:rsidR="000208C2" w:rsidRPr="00A6767B" w:rsidRDefault="00A6767B" w:rsidP="00602252">
      <w:pPr>
        <w:pStyle w:val="a3"/>
        <w:suppressAutoHyphens/>
        <w:spacing w:before="0" w:beforeAutospacing="0" w:after="0" w:afterAutospacing="0" w:line="360" w:lineRule="auto"/>
        <w:ind w:firstLine="709"/>
        <w:jc w:val="both"/>
        <w:rPr>
          <w:sz w:val="28"/>
          <w:szCs w:val="28"/>
        </w:rPr>
      </w:pPr>
      <w:r w:rsidRPr="00A6767B">
        <w:rPr>
          <w:sz w:val="28"/>
          <w:szCs w:val="28"/>
        </w:rPr>
        <w:t xml:space="preserve">5. Разработка, производство </w:t>
      </w:r>
      <w:r w:rsidR="000208C2" w:rsidRPr="00A6767B">
        <w:rPr>
          <w:sz w:val="28"/>
          <w:szCs w:val="28"/>
        </w:rPr>
        <w:t>приборов измерения расхода и учета жидких, газообразных веществ и тепла; медицинской техники.</w:t>
      </w:r>
    </w:p>
    <w:p w:rsidR="000208C2" w:rsidRPr="00A6767B" w:rsidRDefault="000208C2" w:rsidP="00602252">
      <w:pPr>
        <w:pStyle w:val="a3"/>
        <w:tabs>
          <w:tab w:val="left" w:pos="3780"/>
        </w:tabs>
        <w:suppressAutoHyphens/>
        <w:spacing w:before="0" w:beforeAutospacing="0" w:after="0" w:afterAutospacing="0" w:line="360" w:lineRule="auto"/>
        <w:ind w:firstLine="709"/>
        <w:jc w:val="both"/>
        <w:rPr>
          <w:sz w:val="28"/>
          <w:szCs w:val="28"/>
        </w:rPr>
      </w:pPr>
    </w:p>
    <w:p w:rsidR="00DE6E69" w:rsidRPr="00A6767B" w:rsidRDefault="00A6767B" w:rsidP="00602252">
      <w:pPr>
        <w:pStyle w:val="a3"/>
        <w:tabs>
          <w:tab w:val="left" w:pos="3780"/>
        </w:tabs>
        <w:suppressAutoHyphens/>
        <w:spacing w:before="0" w:beforeAutospacing="0" w:after="0" w:afterAutospacing="0" w:line="360" w:lineRule="auto"/>
        <w:ind w:firstLine="709"/>
        <w:jc w:val="both"/>
        <w:rPr>
          <w:sz w:val="28"/>
          <w:szCs w:val="32"/>
        </w:rPr>
      </w:pPr>
      <w:r>
        <w:rPr>
          <w:sz w:val="28"/>
          <w:szCs w:val="32"/>
        </w:rPr>
        <w:t>2.1</w:t>
      </w:r>
      <w:r>
        <w:rPr>
          <w:sz w:val="28"/>
          <w:szCs w:val="32"/>
          <w:lang w:val="en-US"/>
        </w:rPr>
        <w:t xml:space="preserve"> </w:t>
      </w:r>
      <w:r w:rsidR="00DE6E69" w:rsidRPr="00A6767B">
        <w:rPr>
          <w:sz w:val="28"/>
          <w:szCs w:val="32"/>
        </w:rPr>
        <w:t>Маркетинг</w:t>
      </w:r>
    </w:p>
    <w:p w:rsidR="00602252" w:rsidRPr="00A6767B" w:rsidRDefault="00602252" w:rsidP="00602252">
      <w:pPr>
        <w:pStyle w:val="a3"/>
        <w:tabs>
          <w:tab w:val="left" w:pos="3780"/>
        </w:tabs>
        <w:suppressAutoHyphens/>
        <w:spacing w:before="0" w:beforeAutospacing="0" w:after="0" w:afterAutospacing="0" w:line="360" w:lineRule="auto"/>
        <w:ind w:firstLine="709"/>
        <w:jc w:val="both"/>
        <w:rPr>
          <w:sz w:val="28"/>
          <w:szCs w:val="32"/>
        </w:rPr>
      </w:pPr>
    </w:p>
    <w:p w:rsidR="00DE6E69" w:rsidRPr="00A6767B" w:rsidRDefault="00907268" w:rsidP="00602252">
      <w:pPr>
        <w:pStyle w:val="a3"/>
        <w:suppressAutoHyphens/>
        <w:spacing w:before="0" w:beforeAutospacing="0" w:after="0" w:afterAutospacing="0" w:line="360" w:lineRule="auto"/>
        <w:ind w:firstLine="709"/>
        <w:jc w:val="both"/>
        <w:rPr>
          <w:sz w:val="28"/>
          <w:szCs w:val="28"/>
        </w:rPr>
      </w:pPr>
      <w:r w:rsidRPr="00A6767B">
        <w:rPr>
          <w:sz w:val="28"/>
          <w:szCs w:val="28"/>
        </w:rPr>
        <w:t>Отдел маркетинга на предприятии подчиняется директору по маркетингу и решает следующие задачи:</w:t>
      </w:r>
    </w:p>
    <w:p w:rsidR="00602252" w:rsidRPr="00A6767B" w:rsidRDefault="00DE6E69" w:rsidP="00602252">
      <w:pPr>
        <w:pStyle w:val="a3"/>
        <w:suppressAutoHyphens/>
        <w:spacing w:before="0" w:beforeAutospacing="0" w:after="0" w:afterAutospacing="0" w:line="360" w:lineRule="auto"/>
        <w:ind w:firstLine="709"/>
        <w:jc w:val="both"/>
        <w:rPr>
          <w:sz w:val="28"/>
          <w:szCs w:val="28"/>
        </w:rPr>
      </w:pPr>
      <w:r w:rsidRPr="00A6767B">
        <w:rPr>
          <w:sz w:val="28"/>
          <w:szCs w:val="28"/>
        </w:rPr>
        <w:t>формирование и стимулирование спроса;</w:t>
      </w:r>
    </w:p>
    <w:p w:rsidR="00602252" w:rsidRPr="00A6767B" w:rsidRDefault="00DE6E69" w:rsidP="00602252">
      <w:pPr>
        <w:pStyle w:val="a3"/>
        <w:suppressAutoHyphens/>
        <w:spacing w:before="0" w:beforeAutospacing="0" w:after="0" w:afterAutospacing="0" w:line="360" w:lineRule="auto"/>
        <w:ind w:firstLine="709"/>
        <w:jc w:val="both"/>
        <w:rPr>
          <w:sz w:val="28"/>
          <w:szCs w:val="28"/>
        </w:rPr>
      </w:pPr>
      <w:r w:rsidRPr="00A6767B">
        <w:rPr>
          <w:sz w:val="28"/>
          <w:szCs w:val="28"/>
        </w:rPr>
        <w:t>обеспечение обоснованности принимаемых управленческих решений;</w:t>
      </w:r>
    </w:p>
    <w:p w:rsidR="00602252" w:rsidRPr="00A6767B" w:rsidRDefault="00DE6E69" w:rsidP="00602252">
      <w:pPr>
        <w:pStyle w:val="a3"/>
        <w:suppressAutoHyphens/>
        <w:spacing w:before="0" w:beforeAutospacing="0" w:after="0" w:afterAutospacing="0" w:line="360" w:lineRule="auto"/>
        <w:ind w:firstLine="709"/>
        <w:jc w:val="both"/>
        <w:rPr>
          <w:sz w:val="28"/>
          <w:szCs w:val="28"/>
        </w:rPr>
      </w:pPr>
      <w:r w:rsidRPr="00A6767B">
        <w:rPr>
          <w:sz w:val="28"/>
          <w:szCs w:val="28"/>
        </w:rPr>
        <w:t>расширение объема продаж, рыночной доли и прибыли.</w:t>
      </w:r>
    </w:p>
    <w:p w:rsidR="00602252" w:rsidRPr="00A6767B" w:rsidRDefault="00DE6E69" w:rsidP="00602252">
      <w:pPr>
        <w:pStyle w:val="a3"/>
        <w:suppressAutoHyphens/>
        <w:spacing w:before="0" w:beforeAutospacing="0" w:after="0" w:afterAutospacing="0" w:line="360" w:lineRule="auto"/>
        <w:ind w:firstLine="709"/>
        <w:jc w:val="both"/>
        <w:rPr>
          <w:sz w:val="28"/>
          <w:szCs w:val="28"/>
        </w:rPr>
      </w:pPr>
      <w:r w:rsidRPr="00A6767B">
        <w:rPr>
          <w:sz w:val="28"/>
          <w:szCs w:val="28"/>
        </w:rPr>
        <w:t>исследование динамики спроса и предложения на рынке;</w:t>
      </w:r>
    </w:p>
    <w:p w:rsidR="00602252" w:rsidRPr="00A6767B" w:rsidRDefault="00DE6E69" w:rsidP="00602252">
      <w:pPr>
        <w:pStyle w:val="a3"/>
        <w:suppressAutoHyphens/>
        <w:spacing w:before="0" w:beforeAutospacing="0" w:after="0" w:afterAutospacing="0" w:line="360" w:lineRule="auto"/>
        <w:ind w:firstLine="709"/>
        <w:jc w:val="both"/>
        <w:rPr>
          <w:sz w:val="28"/>
          <w:szCs w:val="28"/>
        </w:rPr>
      </w:pPr>
      <w:r w:rsidRPr="00A6767B">
        <w:rPr>
          <w:sz w:val="28"/>
          <w:szCs w:val="28"/>
        </w:rPr>
        <w:t>адаптация производства к требованиям рынка;</w:t>
      </w:r>
    </w:p>
    <w:p w:rsidR="00602252" w:rsidRPr="00A6767B" w:rsidRDefault="00DE6E69" w:rsidP="00602252">
      <w:pPr>
        <w:pStyle w:val="a3"/>
        <w:suppressAutoHyphens/>
        <w:spacing w:before="0" w:beforeAutospacing="0" w:after="0" w:afterAutospacing="0" w:line="360" w:lineRule="auto"/>
        <w:ind w:firstLine="709"/>
        <w:jc w:val="both"/>
        <w:rPr>
          <w:sz w:val="28"/>
          <w:szCs w:val="28"/>
        </w:rPr>
      </w:pPr>
      <w:r w:rsidRPr="00A6767B">
        <w:rPr>
          <w:sz w:val="28"/>
          <w:szCs w:val="28"/>
        </w:rPr>
        <w:t>воздействие на рынок и потребительский спрос с помощью комплекса определенных средств;</w:t>
      </w:r>
    </w:p>
    <w:p w:rsidR="00602252" w:rsidRPr="00A6767B" w:rsidRDefault="00DE6E69" w:rsidP="00602252">
      <w:pPr>
        <w:pStyle w:val="a3"/>
        <w:suppressAutoHyphens/>
        <w:spacing w:before="0" w:beforeAutospacing="0" w:after="0" w:afterAutospacing="0" w:line="360" w:lineRule="auto"/>
        <w:ind w:firstLine="709"/>
        <w:jc w:val="both"/>
        <w:rPr>
          <w:sz w:val="28"/>
          <w:szCs w:val="28"/>
        </w:rPr>
      </w:pPr>
      <w:r w:rsidRPr="00A6767B">
        <w:rPr>
          <w:sz w:val="28"/>
          <w:szCs w:val="28"/>
        </w:rPr>
        <w:t>сегментации рынка на определенные группы потребителей;</w:t>
      </w:r>
    </w:p>
    <w:p w:rsidR="00602252" w:rsidRPr="00A6767B" w:rsidRDefault="00DE6E69" w:rsidP="00602252">
      <w:pPr>
        <w:pStyle w:val="a3"/>
        <w:suppressAutoHyphens/>
        <w:spacing w:before="0" w:beforeAutospacing="0" w:after="0" w:afterAutospacing="0" w:line="360" w:lineRule="auto"/>
        <w:ind w:firstLine="709"/>
        <w:jc w:val="both"/>
        <w:rPr>
          <w:sz w:val="28"/>
          <w:szCs w:val="28"/>
        </w:rPr>
      </w:pPr>
      <w:r w:rsidRPr="00A6767B">
        <w:rPr>
          <w:sz w:val="28"/>
          <w:szCs w:val="28"/>
        </w:rPr>
        <w:t>разработки стратегии маркетинга на перспективу.</w:t>
      </w:r>
    </w:p>
    <w:p w:rsidR="00907268" w:rsidRPr="00A6767B" w:rsidRDefault="00907268" w:rsidP="00602252">
      <w:pPr>
        <w:pStyle w:val="2"/>
        <w:keepNext w:val="0"/>
        <w:suppressAutoHyphens/>
        <w:spacing w:before="0" w:after="0" w:line="360" w:lineRule="auto"/>
        <w:ind w:firstLine="709"/>
        <w:jc w:val="both"/>
        <w:rPr>
          <w:rFonts w:ascii="Times New Roman" w:hAnsi="Times New Roman" w:cs="Times New Roman"/>
          <w:b w:val="0"/>
          <w:i w:val="0"/>
        </w:rPr>
      </w:pPr>
      <w:r w:rsidRPr="00A6767B">
        <w:rPr>
          <w:rFonts w:ascii="Times New Roman" w:hAnsi="Times New Roman" w:cs="Times New Roman"/>
          <w:b w:val="0"/>
          <w:i w:val="0"/>
        </w:rPr>
        <w:t xml:space="preserve">Преимущества ОАО </w:t>
      </w:r>
      <w:r w:rsidR="00602252" w:rsidRPr="00A6767B">
        <w:rPr>
          <w:rFonts w:ascii="Times New Roman" w:hAnsi="Times New Roman" w:cs="Times New Roman"/>
          <w:b w:val="0"/>
          <w:i w:val="0"/>
        </w:rPr>
        <w:t>"</w:t>
      </w:r>
      <w:r w:rsidRPr="00A6767B">
        <w:rPr>
          <w:rFonts w:ascii="Times New Roman" w:hAnsi="Times New Roman" w:cs="Times New Roman"/>
          <w:b w:val="0"/>
          <w:i w:val="0"/>
        </w:rPr>
        <w:t>АПЗ</w:t>
      </w:r>
      <w:r w:rsidR="00602252" w:rsidRPr="00A6767B">
        <w:rPr>
          <w:rFonts w:ascii="Times New Roman" w:hAnsi="Times New Roman" w:cs="Times New Roman"/>
          <w:b w:val="0"/>
          <w:i w:val="0"/>
        </w:rPr>
        <w:t>"</w:t>
      </w:r>
    </w:p>
    <w:p w:rsidR="00907268" w:rsidRPr="00A6767B" w:rsidRDefault="00907268" w:rsidP="00602252">
      <w:pPr>
        <w:numPr>
          <w:ilvl w:val="0"/>
          <w:numId w:val="5"/>
        </w:numPr>
        <w:suppressAutoHyphens/>
        <w:spacing w:line="360" w:lineRule="auto"/>
        <w:ind w:left="0" w:firstLine="709"/>
        <w:jc w:val="both"/>
        <w:rPr>
          <w:sz w:val="28"/>
          <w:szCs w:val="28"/>
        </w:rPr>
      </w:pPr>
      <w:r w:rsidRPr="00A6767B">
        <w:rPr>
          <w:sz w:val="28"/>
          <w:szCs w:val="28"/>
        </w:rPr>
        <w:t>наличие производственных мощностей, оснащенных оборудованием лидеров мирового станкостроения, обрабатывающие центра: Willemin-Macodel (Швецария), Fadal (США), Compumil (Япония); фрезерные станки Takisawa (Япония); токарные полуавтоматы Hardinge (США), Cincom (Германия), Spinner (Германия); токарные станки с ЧПУ Schaublin CNC (Швецария), Weiler Primus CNC (Германия). Литье под давлением Buhler, Weingarten (Германия), литье под низким давлением JMR (Италия);</w:t>
      </w:r>
    </w:p>
    <w:p w:rsidR="00907268" w:rsidRPr="00A6767B" w:rsidRDefault="00907268" w:rsidP="00602252">
      <w:pPr>
        <w:numPr>
          <w:ilvl w:val="0"/>
          <w:numId w:val="5"/>
        </w:numPr>
        <w:suppressAutoHyphens/>
        <w:spacing w:line="360" w:lineRule="auto"/>
        <w:ind w:left="0" w:firstLine="709"/>
        <w:jc w:val="both"/>
        <w:rPr>
          <w:sz w:val="28"/>
          <w:szCs w:val="28"/>
        </w:rPr>
      </w:pPr>
      <w:r w:rsidRPr="00A6767B">
        <w:rPr>
          <w:sz w:val="28"/>
          <w:szCs w:val="28"/>
        </w:rPr>
        <w:t>наличие метрологической базы, удовлетворяющей требованиям надёжности и точности;</w:t>
      </w:r>
    </w:p>
    <w:p w:rsidR="00907268" w:rsidRPr="00A6767B" w:rsidRDefault="00907268" w:rsidP="00602252">
      <w:pPr>
        <w:numPr>
          <w:ilvl w:val="0"/>
          <w:numId w:val="5"/>
        </w:numPr>
        <w:suppressAutoHyphens/>
        <w:spacing w:line="360" w:lineRule="auto"/>
        <w:ind w:left="0" w:firstLine="709"/>
        <w:jc w:val="both"/>
        <w:rPr>
          <w:sz w:val="28"/>
          <w:szCs w:val="28"/>
        </w:rPr>
      </w:pPr>
      <w:r w:rsidRPr="00A6767B">
        <w:rPr>
          <w:sz w:val="28"/>
          <w:szCs w:val="28"/>
        </w:rPr>
        <w:t>гарантийные обязательства по ремонту и поверке приборов;</w:t>
      </w:r>
    </w:p>
    <w:p w:rsidR="00907268" w:rsidRPr="00A6767B" w:rsidRDefault="00907268" w:rsidP="00602252">
      <w:pPr>
        <w:numPr>
          <w:ilvl w:val="0"/>
          <w:numId w:val="5"/>
        </w:numPr>
        <w:suppressAutoHyphens/>
        <w:spacing w:line="360" w:lineRule="auto"/>
        <w:ind w:left="0" w:firstLine="709"/>
        <w:jc w:val="both"/>
        <w:rPr>
          <w:sz w:val="28"/>
          <w:szCs w:val="28"/>
        </w:rPr>
      </w:pPr>
      <w:r w:rsidRPr="00A6767B">
        <w:rPr>
          <w:sz w:val="28"/>
          <w:szCs w:val="28"/>
        </w:rPr>
        <w:t>надёжность и качество каждого технологического элемента на всех этапах производственного процесса.</w:t>
      </w:r>
    </w:p>
    <w:p w:rsidR="00A6767B" w:rsidRPr="00A6767B"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 xml:space="preserve">Основными конкурентами ОАО </w:t>
      </w:r>
      <w:r w:rsidR="00602252" w:rsidRPr="00A6767B">
        <w:rPr>
          <w:rStyle w:val="Subst"/>
          <w:b w:val="0"/>
          <w:bCs/>
          <w:i w:val="0"/>
          <w:iCs/>
          <w:sz w:val="28"/>
          <w:szCs w:val="28"/>
        </w:rPr>
        <w:t>"</w:t>
      </w:r>
      <w:r w:rsidRPr="00A6767B">
        <w:rPr>
          <w:rStyle w:val="Subst"/>
          <w:b w:val="0"/>
          <w:bCs/>
          <w:i w:val="0"/>
          <w:iCs/>
          <w:sz w:val="28"/>
          <w:szCs w:val="28"/>
        </w:rPr>
        <w:t>АПЗ</w:t>
      </w:r>
      <w:r w:rsidR="00602252" w:rsidRPr="00A6767B">
        <w:rPr>
          <w:rStyle w:val="Subst"/>
          <w:b w:val="0"/>
          <w:bCs/>
          <w:i w:val="0"/>
          <w:iCs/>
          <w:sz w:val="28"/>
          <w:szCs w:val="28"/>
        </w:rPr>
        <w:t>"</w:t>
      </w:r>
      <w:r w:rsidRPr="00A6767B">
        <w:rPr>
          <w:rStyle w:val="Subst"/>
          <w:b w:val="0"/>
          <w:bCs/>
          <w:i w:val="0"/>
          <w:iCs/>
          <w:sz w:val="28"/>
          <w:szCs w:val="28"/>
        </w:rPr>
        <w:t xml:space="preserve"> на рынке гражданской продукции являются:</w:t>
      </w:r>
    </w:p>
    <w:p w:rsidR="00A6767B" w:rsidRPr="00A6767B"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По направлению</w:t>
      </w:r>
      <w:r w:rsidR="00602252" w:rsidRPr="00A6767B">
        <w:rPr>
          <w:rStyle w:val="Subst"/>
          <w:b w:val="0"/>
          <w:bCs/>
          <w:i w:val="0"/>
          <w:iCs/>
          <w:sz w:val="28"/>
          <w:szCs w:val="28"/>
        </w:rPr>
        <w:t xml:space="preserve"> "</w:t>
      </w:r>
      <w:r w:rsidRPr="00A6767B">
        <w:rPr>
          <w:rStyle w:val="Subst"/>
          <w:b w:val="0"/>
          <w:bCs/>
          <w:i w:val="0"/>
          <w:iCs/>
          <w:sz w:val="28"/>
          <w:szCs w:val="28"/>
        </w:rPr>
        <w:t>Турбинные счетчики газа</w:t>
      </w:r>
      <w:r w:rsidR="00602252" w:rsidRPr="00A6767B">
        <w:rPr>
          <w:rStyle w:val="Subst"/>
          <w:b w:val="0"/>
          <w:bCs/>
          <w:i w:val="0"/>
          <w:iCs/>
          <w:sz w:val="28"/>
          <w:szCs w:val="28"/>
        </w:rPr>
        <w:t>"</w:t>
      </w:r>
    </w:p>
    <w:p w:rsidR="00A6767B" w:rsidRPr="00A6767B"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ООО ЭПО </w:t>
      </w:r>
      <w:r w:rsidR="00602252" w:rsidRPr="00A6767B">
        <w:rPr>
          <w:rStyle w:val="Subst"/>
          <w:b w:val="0"/>
          <w:bCs/>
          <w:i w:val="0"/>
          <w:iCs/>
          <w:sz w:val="28"/>
          <w:szCs w:val="28"/>
        </w:rPr>
        <w:t>"</w:t>
      </w:r>
      <w:r w:rsidRPr="00A6767B">
        <w:rPr>
          <w:rStyle w:val="Subst"/>
          <w:b w:val="0"/>
          <w:bCs/>
          <w:i w:val="0"/>
          <w:iCs/>
          <w:sz w:val="28"/>
          <w:szCs w:val="28"/>
        </w:rPr>
        <w:t>СИГНАЛ</w:t>
      </w:r>
      <w:r w:rsidR="00602252" w:rsidRPr="00A6767B">
        <w:rPr>
          <w:rStyle w:val="Subst"/>
          <w:b w:val="0"/>
          <w:bCs/>
          <w:i w:val="0"/>
          <w:iCs/>
          <w:sz w:val="28"/>
          <w:szCs w:val="28"/>
        </w:rPr>
        <w:t>"</w:t>
      </w:r>
      <w:r w:rsidRPr="00A6767B">
        <w:rPr>
          <w:rStyle w:val="Subst"/>
          <w:b w:val="0"/>
          <w:bCs/>
          <w:i w:val="0"/>
          <w:iCs/>
          <w:sz w:val="28"/>
          <w:szCs w:val="28"/>
        </w:rPr>
        <w:t xml:space="preserve"> г. Энгельс, Саратовской обл.</w:t>
      </w:r>
    </w:p>
    <w:p w:rsidR="006777A4"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Енха</w:t>
      </w:r>
      <w:r w:rsidR="00602252" w:rsidRPr="00A6767B">
        <w:rPr>
          <w:rStyle w:val="Subst"/>
          <w:b w:val="0"/>
          <w:bCs/>
          <w:i w:val="0"/>
          <w:iCs/>
          <w:sz w:val="28"/>
          <w:szCs w:val="28"/>
        </w:rPr>
        <w:t>"</w:t>
      </w:r>
      <w:r w:rsidRPr="00A6767B">
        <w:rPr>
          <w:rStyle w:val="Subst"/>
          <w:b w:val="0"/>
          <w:bCs/>
          <w:i w:val="0"/>
          <w:iCs/>
          <w:sz w:val="28"/>
          <w:szCs w:val="28"/>
        </w:rPr>
        <w:t>г. Белгород</w:t>
      </w:r>
    </w:p>
    <w:p w:rsidR="006777A4"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Эльстергазэлектроника</w:t>
      </w:r>
      <w:r w:rsidR="00602252" w:rsidRPr="00A6767B">
        <w:rPr>
          <w:rStyle w:val="Subst"/>
          <w:b w:val="0"/>
          <w:bCs/>
          <w:i w:val="0"/>
          <w:iCs/>
          <w:sz w:val="28"/>
          <w:szCs w:val="28"/>
        </w:rPr>
        <w:t xml:space="preserve">" </w:t>
      </w:r>
      <w:r w:rsidRPr="00A6767B">
        <w:rPr>
          <w:rStyle w:val="Subst"/>
          <w:b w:val="0"/>
          <w:bCs/>
          <w:i w:val="0"/>
          <w:iCs/>
          <w:sz w:val="28"/>
          <w:szCs w:val="28"/>
        </w:rPr>
        <w:t>г. Арзамас, Нижегородской</w:t>
      </w:r>
      <w:r w:rsidR="00602252" w:rsidRPr="00A6767B">
        <w:rPr>
          <w:rStyle w:val="Subst"/>
          <w:b w:val="0"/>
          <w:bCs/>
          <w:i w:val="0"/>
          <w:iCs/>
          <w:sz w:val="28"/>
          <w:szCs w:val="28"/>
        </w:rPr>
        <w:t xml:space="preserve"> </w:t>
      </w:r>
      <w:r w:rsidRPr="00A6767B">
        <w:rPr>
          <w:rStyle w:val="Subst"/>
          <w:b w:val="0"/>
          <w:bCs/>
          <w:i w:val="0"/>
          <w:iCs/>
          <w:sz w:val="28"/>
          <w:szCs w:val="28"/>
        </w:rPr>
        <w:t>обл..</w:t>
      </w:r>
    </w:p>
    <w:p w:rsidR="00A6767B"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 xml:space="preserve">По направлению </w:t>
      </w:r>
      <w:r w:rsidR="00602252" w:rsidRPr="00A6767B">
        <w:rPr>
          <w:rStyle w:val="Subst"/>
          <w:b w:val="0"/>
          <w:bCs/>
          <w:i w:val="0"/>
          <w:iCs/>
          <w:sz w:val="28"/>
          <w:szCs w:val="28"/>
        </w:rPr>
        <w:t>"</w:t>
      </w:r>
      <w:r w:rsidRPr="00A6767B">
        <w:rPr>
          <w:rStyle w:val="Subst"/>
          <w:b w:val="0"/>
          <w:bCs/>
          <w:i w:val="0"/>
          <w:iCs/>
          <w:sz w:val="28"/>
          <w:szCs w:val="28"/>
        </w:rPr>
        <w:t>Счетчики воды</w:t>
      </w:r>
      <w:r w:rsidR="00602252" w:rsidRPr="00A6767B">
        <w:rPr>
          <w:rStyle w:val="Subst"/>
          <w:b w:val="0"/>
          <w:bCs/>
          <w:i w:val="0"/>
          <w:iCs/>
          <w:sz w:val="28"/>
          <w:szCs w:val="28"/>
        </w:rPr>
        <w:t>"</w:t>
      </w:r>
    </w:p>
    <w:p w:rsidR="006777A4"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ПКФ </w:t>
      </w:r>
      <w:r w:rsidR="00602252" w:rsidRPr="00A6767B">
        <w:rPr>
          <w:rStyle w:val="Subst"/>
          <w:b w:val="0"/>
          <w:bCs/>
          <w:i w:val="0"/>
          <w:iCs/>
          <w:sz w:val="28"/>
          <w:szCs w:val="28"/>
        </w:rPr>
        <w:t>"</w:t>
      </w:r>
      <w:r w:rsidRPr="00A6767B">
        <w:rPr>
          <w:rStyle w:val="Subst"/>
          <w:b w:val="0"/>
          <w:bCs/>
          <w:i w:val="0"/>
          <w:iCs/>
          <w:sz w:val="28"/>
          <w:szCs w:val="28"/>
        </w:rPr>
        <w:t>Бетар</w:t>
      </w:r>
      <w:r w:rsidR="00602252" w:rsidRPr="00A6767B">
        <w:rPr>
          <w:rStyle w:val="Subst"/>
          <w:b w:val="0"/>
          <w:bCs/>
          <w:i w:val="0"/>
          <w:iCs/>
          <w:sz w:val="28"/>
          <w:szCs w:val="28"/>
        </w:rPr>
        <w:t>"</w:t>
      </w:r>
      <w:r w:rsidRPr="00A6767B">
        <w:rPr>
          <w:rStyle w:val="Subst"/>
          <w:b w:val="0"/>
          <w:bCs/>
          <w:i w:val="0"/>
          <w:iCs/>
          <w:sz w:val="28"/>
          <w:szCs w:val="28"/>
        </w:rPr>
        <w:t xml:space="preserve"> г. Чистополь, Татарстан</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ПО </w:t>
      </w:r>
      <w:r w:rsidR="00602252" w:rsidRPr="00A6767B">
        <w:rPr>
          <w:rStyle w:val="Subst"/>
          <w:b w:val="0"/>
          <w:bCs/>
          <w:i w:val="0"/>
          <w:iCs/>
          <w:sz w:val="28"/>
          <w:szCs w:val="28"/>
        </w:rPr>
        <w:t>"</w:t>
      </w:r>
      <w:r w:rsidRPr="00A6767B">
        <w:rPr>
          <w:rStyle w:val="Subst"/>
          <w:b w:val="0"/>
          <w:bCs/>
          <w:i w:val="0"/>
          <w:iCs/>
          <w:sz w:val="28"/>
          <w:szCs w:val="28"/>
        </w:rPr>
        <w:t>Точмаш</w:t>
      </w:r>
      <w:r w:rsidR="00602252" w:rsidRPr="00A6767B">
        <w:rPr>
          <w:rStyle w:val="Subst"/>
          <w:b w:val="0"/>
          <w:bCs/>
          <w:i w:val="0"/>
          <w:iCs/>
          <w:sz w:val="28"/>
          <w:szCs w:val="28"/>
        </w:rPr>
        <w:t>"</w:t>
      </w:r>
      <w:r w:rsidRPr="00A6767B">
        <w:rPr>
          <w:rStyle w:val="Subst"/>
          <w:b w:val="0"/>
          <w:bCs/>
          <w:i w:val="0"/>
          <w:iCs/>
          <w:sz w:val="28"/>
          <w:szCs w:val="28"/>
        </w:rPr>
        <w:t xml:space="preserve"> г. Владимир</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ОАО </w:t>
      </w:r>
      <w:r w:rsidR="00602252" w:rsidRPr="00A6767B">
        <w:rPr>
          <w:rStyle w:val="Subst"/>
          <w:b w:val="0"/>
          <w:bCs/>
          <w:i w:val="0"/>
          <w:iCs/>
          <w:sz w:val="28"/>
          <w:szCs w:val="28"/>
        </w:rPr>
        <w:t>"</w:t>
      </w:r>
      <w:r w:rsidRPr="00A6767B">
        <w:rPr>
          <w:rStyle w:val="Subst"/>
          <w:b w:val="0"/>
          <w:bCs/>
          <w:i w:val="0"/>
          <w:iCs/>
          <w:sz w:val="28"/>
          <w:szCs w:val="28"/>
        </w:rPr>
        <w:t>Краснодарский завод измерительных приборов</w:t>
      </w:r>
      <w:r w:rsidR="00602252" w:rsidRPr="00A6767B">
        <w:rPr>
          <w:rStyle w:val="Subst"/>
          <w:b w:val="0"/>
          <w:bCs/>
          <w:i w:val="0"/>
          <w:iCs/>
          <w:sz w:val="28"/>
          <w:szCs w:val="28"/>
        </w:rPr>
        <w:t>"</w:t>
      </w:r>
      <w:r w:rsidRPr="00A6767B">
        <w:rPr>
          <w:rStyle w:val="Subst"/>
          <w:b w:val="0"/>
          <w:bCs/>
          <w:i w:val="0"/>
          <w:iCs/>
          <w:sz w:val="28"/>
          <w:szCs w:val="28"/>
        </w:rPr>
        <w:t xml:space="preserve"> г. Краснодар</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УППО ООО </w:t>
      </w:r>
      <w:r w:rsidR="00602252" w:rsidRPr="00A6767B">
        <w:rPr>
          <w:rStyle w:val="Subst"/>
          <w:b w:val="0"/>
          <w:bCs/>
          <w:i w:val="0"/>
          <w:iCs/>
          <w:sz w:val="28"/>
          <w:szCs w:val="28"/>
        </w:rPr>
        <w:t>"</w:t>
      </w:r>
      <w:r w:rsidRPr="00A6767B">
        <w:rPr>
          <w:rStyle w:val="Subst"/>
          <w:b w:val="0"/>
          <w:bCs/>
          <w:i w:val="0"/>
          <w:iCs/>
          <w:sz w:val="28"/>
          <w:szCs w:val="28"/>
        </w:rPr>
        <w:t>Энергометрия</w:t>
      </w:r>
      <w:r w:rsidR="00602252" w:rsidRPr="00A6767B">
        <w:rPr>
          <w:rStyle w:val="Subst"/>
          <w:b w:val="0"/>
          <w:bCs/>
          <w:i w:val="0"/>
          <w:iCs/>
          <w:sz w:val="28"/>
          <w:szCs w:val="28"/>
        </w:rPr>
        <w:t>"</w:t>
      </w:r>
      <w:r w:rsidRPr="00A6767B">
        <w:rPr>
          <w:rStyle w:val="Subst"/>
          <w:b w:val="0"/>
          <w:bCs/>
          <w:i w:val="0"/>
          <w:iCs/>
          <w:sz w:val="28"/>
          <w:szCs w:val="28"/>
        </w:rPr>
        <w:t>. г.Уфа</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АО </w:t>
      </w:r>
      <w:r w:rsidR="00602252" w:rsidRPr="00A6767B">
        <w:rPr>
          <w:rStyle w:val="Subst"/>
          <w:b w:val="0"/>
          <w:bCs/>
          <w:i w:val="0"/>
          <w:iCs/>
          <w:sz w:val="28"/>
          <w:szCs w:val="28"/>
        </w:rPr>
        <w:t>"</w:t>
      </w:r>
      <w:r w:rsidRPr="00A6767B">
        <w:rPr>
          <w:rStyle w:val="Subst"/>
          <w:b w:val="0"/>
          <w:bCs/>
          <w:i w:val="0"/>
          <w:iCs/>
          <w:sz w:val="28"/>
          <w:szCs w:val="28"/>
        </w:rPr>
        <w:t>Тепловодомер</w:t>
      </w:r>
      <w:r w:rsidR="00602252" w:rsidRPr="00A6767B">
        <w:rPr>
          <w:rStyle w:val="Subst"/>
          <w:b w:val="0"/>
          <w:bCs/>
          <w:i w:val="0"/>
          <w:iCs/>
          <w:sz w:val="28"/>
          <w:szCs w:val="28"/>
        </w:rPr>
        <w:t>"</w:t>
      </w:r>
      <w:r w:rsidRPr="00A6767B">
        <w:rPr>
          <w:rStyle w:val="Subst"/>
          <w:b w:val="0"/>
          <w:bCs/>
          <w:i w:val="0"/>
          <w:iCs/>
          <w:sz w:val="28"/>
          <w:szCs w:val="28"/>
        </w:rPr>
        <w:t xml:space="preserve"> г. Мытищи</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ЗАО </w:t>
      </w:r>
      <w:r w:rsidR="00602252" w:rsidRPr="00A6767B">
        <w:rPr>
          <w:rStyle w:val="Subst"/>
          <w:b w:val="0"/>
          <w:bCs/>
          <w:i w:val="0"/>
          <w:iCs/>
          <w:sz w:val="28"/>
          <w:szCs w:val="28"/>
        </w:rPr>
        <w:t>"</w:t>
      </w:r>
      <w:r w:rsidRPr="00A6767B">
        <w:rPr>
          <w:rStyle w:val="Subst"/>
          <w:b w:val="0"/>
          <w:bCs/>
          <w:i w:val="0"/>
          <w:iCs/>
          <w:sz w:val="28"/>
          <w:szCs w:val="28"/>
        </w:rPr>
        <w:t>Ценнер-Водоприбор Лтд</w:t>
      </w:r>
      <w:r w:rsidR="00602252" w:rsidRPr="00A6767B">
        <w:rPr>
          <w:rStyle w:val="Subst"/>
          <w:b w:val="0"/>
          <w:bCs/>
          <w:i w:val="0"/>
          <w:iCs/>
          <w:sz w:val="28"/>
          <w:szCs w:val="28"/>
        </w:rPr>
        <w:t>"</w:t>
      </w:r>
      <w:r w:rsidRPr="00A6767B">
        <w:rPr>
          <w:rStyle w:val="Subst"/>
          <w:b w:val="0"/>
          <w:bCs/>
          <w:i w:val="0"/>
          <w:iCs/>
          <w:sz w:val="28"/>
          <w:szCs w:val="28"/>
        </w:rPr>
        <w:t>, г. Москва</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ПК </w:t>
      </w:r>
      <w:r w:rsidR="00602252" w:rsidRPr="00A6767B">
        <w:rPr>
          <w:rStyle w:val="Subst"/>
          <w:b w:val="0"/>
          <w:bCs/>
          <w:i w:val="0"/>
          <w:iCs/>
          <w:sz w:val="28"/>
          <w:szCs w:val="28"/>
        </w:rPr>
        <w:t>"</w:t>
      </w:r>
      <w:r w:rsidRPr="00A6767B">
        <w:rPr>
          <w:rStyle w:val="Subst"/>
          <w:b w:val="0"/>
          <w:bCs/>
          <w:i w:val="0"/>
          <w:iCs/>
          <w:sz w:val="28"/>
          <w:szCs w:val="28"/>
        </w:rPr>
        <w:t>Прибор</w:t>
      </w:r>
      <w:r w:rsidR="00602252" w:rsidRPr="00A6767B">
        <w:rPr>
          <w:rStyle w:val="Subst"/>
          <w:b w:val="0"/>
          <w:bCs/>
          <w:i w:val="0"/>
          <w:iCs/>
          <w:sz w:val="28"/>
          <w:szCs w:val="28"/>
        </w:rPr>
        <w:t>"</w:t>
      </w:r>
      <w:r w:rsidRPr="00A6767B">
        <w:rPr>
          <w:rStyle w:val="Subst"/>
          <w:b w:val="0"/>
          <w:bCs/>
          <w:i w:val="0"/>
          <w:iCs/>
          <w:sz w:val="28"/>
          <w:szCs w:val="28"/>
        </w:rPr>
        <w:t>, 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СТК </w:t>
      </w:r>
      <w:r w:rsidR="00602252" w:rsidRPr="00A6767B">
        <w:rPr>
          <w:rStyle w:val="Subst"/>
          <w:b w:val="0"/>
          <w:bCs/>
          <w:i w:val="0"/>
          <w:iCs/>
          <w:sz w:val="28"/>
          <w:szCs w:val="28"/>
        </w:rPr>
        <w:t>"</w:t>
      </w:r>
      <w:r w:rsidRPr="00A6767B">
        <w:rPr>
          <w:rStyle w:val="Subst"/>
          <w:b w:val="0"/>
          <w:bCs/>
          <w:i w:val="0"/>
          <w:iCs/>
          <w:sz w:val="28"/>
          <w:szCs w:val="28"/>
        </w:rPr>
        <w:t>Теплоком-Сервис</w:t>
      </w:r>
      <w:r w:rsidR="00602252" w:rsidRPr="00A6767B">
        <w:rPr>
          <w:rStyle w:val="Subst"/>
          <w:b w:val="0"/>
          <w:bCs/>
          <w:i w:val="0"/>
          <w:iCs/>
          <w:sz w:val="28"/>
          <w:szCs w:val="28"/>
        </w:rPr>
        <w:t>"</w:t>
      </w:r>
      <w:r w:rsidRPr="00A6767B">
        <w:rPr>
          <w:rStyle w:val="Subst"/>
          <w:b w:val="0"/>
          <w:bCs/>
          <w:i w:val="0"/>
          <w:iCs/>
          <w:sz w:val="28"/>
          <w:szCs w:val="28"/>
        </w:rPr>
        <w:t>, 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Компания </w:t>
      </w:r>
      <w:r w:rsidR="00602252" w:rsidRPr="00A6767B">
        <w:rPr>
          <w:rStyle w:val="Subst"/>
          <w:b w:val="0"/>
          <w:bCs/>
          <w:i w:val="0"/>
          <w:iCs/>
          <w:sz w:val="28"/>
          <w:szCs w:val="28"/>
        </w:rPr>
        <w:t>"</w:t>
      </w:r>
      <w:r w:rsidRPr="00A6767B">
        <w:rPr>
          <w:rStyle w:val="Subst"/>
          <w:b w:val="0"/>
          <w:bCs/>
          <w:i w:val="0"/>
          <w:iCs/>
          <w:sz w:val="28"/>
          <w:szCs w:val="28"/>
        </w:rPr>
        <w:t>ИТЕЛМА-Ресурс</w:t>
      </w:r>
      <w:r w:rsidR="00602252" w:rsidRPr="00A6767B">
        <w:rPr>
          <w:rStyle w:val="Subst"/>
          <w:b w:val="0"/>
          <w:bCs/>
          <w:i w:val="0"/>
          <w:iCs/>
          <w:sz w:val="28"/>
          <w:szCs w:val="28"/>
        </w:rPr>
        <w:t>"</w:t>
      </w:r>
      <w:r w:rsidRPr="00A6767B">
        <w:rPr>
          <w:rStyle w:val="Subst"/>
          <w:b w:val="0"/>
          <w:bCs/>
          <w:i w:val="0"/>
          <w:iCs/>
          <w:sz w:val="28"/>
          <w:szCs w:val="28"/>
        </w:rPr>
        <w:t>. 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Группа компаний </w:t>
      </w:r>
      <w:r w:rsidR="00602252" w:rsidRPr="00A6767B">
        <w:rPr>
          <w:rStyle w:val="Subst"/>
          <w:b w:val="0"/>
          <w:bCs/>
          <w:i w:val="0"/>
          <w:iCs/>
          <w:sz w:val="28"/>
          <w:szCs w:val="28"/>
        </w:rPr>
        <w:t>"</w:t>
      </w:r>
      <w:r w:rsidRPr="00A6767B">
        <w:rPr>
          <w:rStyle w:val="Subst"/>
          <w:b w:val="0"/>
          <w:bCs/>
          <w:i w:val="0"/>
          <w:iCs/>
          <w:sz w:val="28"/>
          <w:szCs w:val="28"/>
        </w:rPr>
        <w:t>Водоучёт</w:t>
      </w:r>
      <w:r w:rsidR="00602252" w:rsidRPr="00A6767B">
        <w:rPr>
          <w:rStyle w:val="Subst"/>
          <w:b w:val="0"/>
          <w:bCs/>
          <w:i w:val="0"/>
          <w:iCs/>
          <w:sz w:val="28"/>
          <w:szCs w:val="28"/>
        </w:rPr>
        <w:t>"</w:t>
      </w:r>
      <w:r w:rsidRPr="00A6767B">
        <w:rPr>
          <w:rStyle w:val="Subst"/>
          <w:b w:val="0"/>
          <w:bCs/>
          <w:i w:val="0"/>
          <w:iCs/>
          <w:sz w:val="28"/>
          <w:szCs w:val="28"/>
        </w:rPr>
        <w:t>, 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Техем</w:t>
      </w:r>
      <w:r w:rsidR="00602252" w:rsidRPr="00A6767B">
        <w:rPr>
          <w:rStyle w:val="Subst"/>
          <w:b w:val="0"/>
          <w:bCs/>
          <w:i w:val="0"/>
          <w:iCs/>
          <w:sz w:val="28"/>
          <w:szCs w:val="28"/>
        </w:rPr>
        <w:t>"</w:t>
      </w:r>
      <w:r w:rsidRPr="00A6767B">
        <w:rPr>
          <w:rStyle w:val="Subst"/>
          <w:b w:val="0"/>
          <w:bCs/>
          <w:i w:val="0"/>
          <w:iCs/>
          <w:sz w:val="28"/>
          <w:szCs w:val="28"/>
        </w:rPr>
        <w:t>, 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Метер</w:t>
      </w:r>
      <w:r w:rsidR="00602252" w:rsidRPr="00A6767B">
        <w:rPr>
          <w:rStyle w:val="Subst"/>
          <w:b w:val="0"/>
          <w:bCs/>
          <w:i w:val="0"/>
          <w:iCs/>
          <w:sz w:val="28"/>
          <w:szCs w:val="28"/>
        </w:rPr>
        <w:t>"</w:t>
      </w:r>
      <w:r w:rsidRPr="00A6767B">
        <w:rPr>
          <w:rStyle w:val="Subst"/>
          <w:b w:val="0"/>
          <w:bCs/>
          <w:i w:val="0"/>
          <w:iCs/>
          <w:sz w:val="28"/>
          <w:szCs w:val="28"/>
        </w:rPr>
        <w:t>, г. С-Ппетербург</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Фирма </w:t>
      </w:r>
      <w:r w:rsidR="00602252" w:rsidRPr="00A6767B">
        <w:rPr>
          <w:rStyle w:val="Subst"/>
          <w:b w:val="0"/>
          <w:bCs/>
          <w:i w:val="0"/>
          <w:iCs/>
          <w:sz w:val="28"/>
          <w:szCs w:val="28"/>
        </w:rPr>
        <w:t>"</w:t>
      </w:r>
      <w:r w:rsidRPr="00A6767B">
        <w:rPr>
          <w:rStyle w:val="Subst"/>
          <w:b w:val="0"/>
          <w:bCs/>
          <w:i w:val="0"/>
          <w:iCs/>
          <w:sz w:val="28"/>
          <w:szCs w:val="28"/>
        </w:rPr>
        <w:t>Спецтехприбор</w:t>
      </w:r>
      <w:r w:rsidR="00602252" w:rsidRPr="00A6767B">
        <w:rPr>
          <w:rStyle w:val="Subst"/>
          <w:b w:val="0"/>
          <w:bCs/>
          <w:i w:val="0"/>
          <w:iCs/>
          <w:sz w:val="28"/>
          <w:szCs w:val="28"/>
        </w:rPr>
        <w:t>"</w:t>
      </w:r>
      <w:r w:rsidRPr="00A6767B">
        <w:rPr>
          <w:rStyle w:val="Subst"/>
          <w:b w:val="0"/>
          <w:bCs/>
          <w:i w:val="0"/>
          <w:iCs/>
          <w:sz w:val="28"/>
          <w:szCs w:val="28"/>
        </w:rPr>
        <w:t>, г. Сергиев Посад</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1A43E5">
        <w:rPr>
          <w:rStyle w:val="Subst"/>
          <w:b w:val="0"/>
          <w:bCs/>
          <w:i w:val="0"/>
          <w:iCs/>
          <w:sz w:val="28"/>
          <w:szCs w:val="28"/>
          <w:lang w:val="uk-UA"/>
        </w:rPr>
        <w:t>•</w:t>
      </w:r>
      <w:r w:rsidRPr="001A43E5">
        <w:rPr>
          <w:rStyle w:val="Subst"/>
          <w:b w:val="0"/>
          <w:bCs/>
          <w:i w:val="0"/>
          <w:iCs/>
          <w:sz w:val="28"/>
          <w:szCs w:val="28"/>
          <w:lang w:val="uk-UA"/>
        </w:rPr>
        <w:tab/>
        <w:t xml:space="preserve">ООО </w:t>
      </w:r>
      <w:r w:rsidR="00602252" w:rsidRPr="001A43E5">
        <w:rPr>
          <w:rStyle w:val="Subst"/>
          <w:b w:val="0"/>
          <w:bCs/>
          <w:i w:val="0"/>
          <w:iCs/>
          <w:sz w:val="28"/>
          <w:szCs w:val="28"/>
          <w:lang w:val="uk-UA"/>
        </w:rPr>
        <w:t>"</w:t>
      </w:r>
      <w:r w:rsidRPr="001A43E5">
        <w:rPr>
          <w:rStyle w:val="Subst"/>
          <w:b w:val="0"/>
          <w:bCs/>
          <w:i w:val="0"/>
          <w:iCs/>
          <w:sz w:val="28"/>
          <w:szCs w:val="28"/>
          <w:lang w:val="uk-UA"/>
        </w:rPr>
        <w:t>Эгопласт</w:t>
      </w:r>
      <w:r w:rsidR="00602252" w:rsidRPr="001A43E5">
        <w:rPr>
          <w:rStyle w:val="Subst"/>
          <w:b w:val="0"/>
          <w:bCs/>
          <w:i w:val="0"/>
          <w:iCs/>
          <w:sz w:val="28"/>
          <w:szCs w:val="28"/>
          <w:lang w:val="uk-UA"/>
        </w:rPr>
        <w:t>"</w:t>
      </w:r>
      <w:r w:rsidRPr="001A43E5">
        <w:rPr>
          <w:rStyle w:val="Subst"/>
          <w:b w:val="0"/>
          <w:bCs/>
          <w:i w:val="0"/>
          <w:iCs/>
          <w:sz w:val="28"/>
          <w:szCs w:val="28"/>
          <w:lang w:val="uk-UA"/>
        </w:rPr>
        <w:t>,</w:t>
      </w:r>
      <w:r w:rsidR="00602252" w:rsidRPr="001A43E5">
        <w:rPr>
          <w:rStyle w:val="Subst"/>
          <w:b w:val="0"/>
          <w:bCs/>
          <w:i w:val="0"/>
          <w:iCs/>
          <w:sz w:val="28"/>
          <w:szCs w:val="28"/>
          <w:lang w:val="uk-UA"/>
        </w:rPr>
        <w:t xml:space="preserve"> </w:t>
      </w:r>
      <w:r w:rsidRPr="001A43E5">
        <w:rPr>
          <w:rStyle w:val="Subst"/>
          <w:b w:val="0"/>
          <w:bCs/>
          <w:i w:val="0"/>
          <w:iCs/>
          <w:sz w:val="28"/>
          <w:szCs w:val="28"/>
          <w:lang w:val="uk-UA"/>
        </w:rPr>
        <w:t xml:space="preserve">(счётчики воды </w:t>
      </w:r>
      <w:r w:rsidRPr="00A6767B">
        <w:rPr>
          <w:rStyle w:val="Subst"/>
          <w:b w:val="0"/>
          <w:bCs/>
          <w:i w:val="0"/>
          <w:iCs/>
          <w:sz w:val="28"/>
          <w:szCs w:val="28"/>
        </w:rPr>
        <w:t>Minol</w:t>
      </w:r>
      <w:r w:rsidRPr="001A43E5">
        <w:rPr>
          <w:rStyle w:val="Subst"/>
          <w:b w:val="0"/>
          <w:bCs/>
          <w:i w:val="0"/>
          <w:iCs/>
          <w:sz w:val="28"/>
          <w:szCs w:val="28"/>
          <w:lang w:val="uk-UA"/>
        </w:rPr>
        <w:t xml:space="preserve">) (счётчики воды </w:t>
      </w:r>
      <w:r w:rsidRPr="00A6767B">
        <w:rPr>
          <w:rStyle w:val="Subst"/>
          <w:b w:val="0"/>
          <w:bCs/>
          <w:i w:val="0"/>
          <w:iCs/>
          <w:sz w:val="28"/>
          <w:szCs w:val="28"/>
        </w:rPr>
        <w:t>Maddalena</w:t>
      </w:r>
      <w:r w:rsidRPr="001A43E5">
        <w:rPr>
          <w:rStyle w:val="Subst"/>
          <w:b w:val="0"/>
          <w:bCs/>
          <w:i w:val="0"/>
          <w:iCs/>
          <w:sz w:val="28"/>
          <w:szCs w:val="28"/>
          <w:lang w:val="uk-UA"/>
        </w:rPr>
        <w:t>)</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ОАО </w:t>
      </w:r>
      <w:r w:rsidR="00602252" w:rsidRPr="00A6767B">
        <w:rPr>
          <w:rStyle w:val="Subst"/>
          <w:b w:val="0"/>
          <w:bCs/>
          <w:i w:val="0"/>
          <w:iCs/>
          <w:sz w:val="28"/>
          <w:szCs w:val="28"/>
        </w:rPr>
        <w:t>"</w:t>
      </w:r>
      <w:r w:rsidRPr="00A6767B">
        <w:rPr>
          <w:rStyle w:val="Subst"/>
          <w:b w:val="0"/>
          <w:bCs/>
          <w:i w:val="0"/>
          <w:iCs/>
          <w:sz w:val="28"/>
          <w:szCs w:val="28"/>
        </w:rPr>
        <w:t>Бологовский арматурный завод</w:t>
      </w:r>
      <w:r w:rsidR="00602252" w:rsidRPr="00A6767B">
        <w:rPr>
          <w:rStyle w:val="Subst"/>
          <w:b w:val="0"/>
          <w:bCs/>
          <w:i w:val="0"/>
          <w:iCs/>
          <w:sz w:val="28"/>
          <w:szCs w:val="28"/>
        </w:rPr>
        <w:t>"</w:t>
      </w:r>
      <w:r w:rsidRPr="00A6767B">
        <w:rPr>
          <w:rStyle w:val="Subst"/>
          <w:b w:val="0"/>
          <w:bCs/>
          <w:i w:val="0"/>
          <w:iCs/>
          <w:sz w:val="28"/>
          <w:szCs w:val="28"/>
        </w:rPr>
        <w:t>, г. Бологое</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 xml:space="preserve">По направлению </w:t>
      </w:r>
      <w:r w:rsidR="00602252" w:rsidRPr="00A6767B">
        <w:rPr>
          <w:rStyle w:val="Subst"/>
          <w:b w:val="0"/>
          <w:bCs/>
          <w:i w:val="0"/>
          <w:iCs/>
          <w:sz w:val="28"/>
          <w:szCs w:val="28"/>
        </w:rPr>
        <w:t>"</w:t>
      </w:r>
      <w:r w:rsidRPr="00A6767B">
        <w:rPr>
          <w:rStyle w:val="Subst"/>
          <w:b w:val="0"/>
          <w:bCs/>
          <w:i w:val="0"/>
          <w:iCs/>
          <w:sz w:val="28"/>
          <w:szCs w:val="28"/>
        </w:rPr>
        <w:t>Электромагнитные расходомеры и счетчики тепла</w:t>
      </w:r>
      <w:r w:rsidR="00602252" w:rsidRPr="00A6767B">
        <w:rPr>
          <w:rStyle w:val="Subst"/>
          <w:b w:val="0"/>
          <w:bCs/>
          <w:i w:val="0"/>
          <w:iCs/>
          <w:sz w:val="28"/>
          <w:szCs w:val="28"/>
        </w:rPr>
        <w:t>"</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ЗАО </w:t>
      </w:r>
      <w:r w:rsidR="00602252" w:rsidRPr="00A6767B">
        <w:rPr>
          <w:rStyle w:val="Subst"/>
          <w:b w:val="0"/>
          <w:bCs/>
          <w:i w:val="0"/>
          <w:iCs/>
          <w:sz w:val="28"/>
          <w:szCs w:val="28"/>
        </w:rPr>
        <w:t>"</w:t>
      </w:r>
      <w:r w:rsidRPr="00A6767B">
        <w:rPr>
          <w:rStyle w:val="Subst"/>
          <w:b w:val="0"/>
          <w:bCs/>
          <w:i w:val="0"/>
          <w:iCs/>
          <w:sz w:val="28"/>
          <w:szCs w:val="28"/>
        </w:rPr>
        <w:t>ВЗЛЕТ</w:t>
      </w:r>
      <w:r w:rsidR="00602252" w:rsidRPr="00A6767B">
        <w:rPr>
          <w:rStyle w:val="Subst"/>
          <w:b w:val="0"/>
          <w:bCs/>
          <w:i w:val="0"/>
          <w:iCs/>
          <w:sz w:val="28"/>
          <w:szCs w:val="28"/>
        </w:rPr>
        <w:t>"</w:t>
      </w:r>
      <w:r w:rsidRPr="00A6767B">
        <w:rPr>
          <w:rStyle w:val="Subst"/>
          <w:b w:val="0"/>
          <w:bCs/>
          <w:i w:val="0"/>
          <w:iCs/>
          <w:sz w:val="28"/>
          <w:szCs w:val="28"/>
        </w:rPr>
        <w:t xml:space="preserve"> г. С-Петербург</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ЗАО </w:t>
      </w:r>
      <w:r w:rsidR="00602252" w:rsidRPr="00A6767B">
        <w:rPr>
          <w:rStyle w:val="Subst"/>
          <w:b w:val="0"/>
          <w:bCs/>
          <w:i w:val="0"/>
          <w:iCs/>
          <w:sz w:val="28"/>
          <w:szCs w:val="28"/>
        </w:rPr>
        <w:t>"</w:t>
      </w:r>
      <w:r w:rsidRPr="00A6767B">
        <w:rPr>
          <w:rStyle w:val="Subst"/>
          <w:b w:val="0"/>
          <w:bCs/>
          <w:i w:val="0"/>
          <w:iCs/>
          <w:sz w:val="28"/>
          <w:szCs w:val="28"/>
        </w:rPr>
        <w:t>ТЕПЛОКОМ</w:t>
      </w:r>
      <w:r w:rsidR="00602252" w:rsidRPr="00A6767B">
        <w:rPr>
          <w:rStyle w:val="Subst"/>
          <w:b w:val="0"/>
          <w:bCs/>
          <w:i w:val="0"/>
          <w:iCs/>
          <w:sz w:val="28"/>
          <w:szCs w:val="28"/>
        </w:rPr>
        <w:t>"</w:t>
      </w:r>
      <w:r w:rsidRPr="00A6767B">
        <w:rPr>
          <w:rStyle w:val="Subst"/>
          <w:b w:val="0"/>
          <w:bCs/>
          <w:i w:val="0"/>
          <w:iCs/>
          <w:sz w:val="28"/>
          <w:szCs w:val="28"/>
        </w:rPr>
        <w:t xml:space="preserve"> г. С-Петербург</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ТБН Энергосервис</w:t>
      </w:r>
      <w:r w:rsidR="00602252" w:rsidRPr="00A6767B">
        <w:rPr>
          <w:rStyle w:val="Subst"/>
          <w:b w:val="0"/>
          <w:bCs/>
          <w:i w:val="0"/>
          <w:iCs/>
          <w:sz w:val="28"/>
          <w:szCs w:val="28"/>
        </w:rPr>
        <w:t xml:space="preserve">" </w:t>
      </w:r>
      <w:r w:rsidRPr="00A6767B">
        <w:rPr>
          <w:rStyle w:val="Subst"/>
          <w:b w:val="0"/>
          <w:bCs/>
          <w:i w:val="0"/>
          <w:iCs/>
          <w:sz w:val="28"/>
          <w:szCs w:val="28"/>
        </w:rPr>
        <w:t>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НПФ </w:t>
      </w:r>
      <w:r w:rsidR="00602252" w:rsidRPr="00A6767B">
        <w:rPr>
          <w:rStyle w:val="Subst"/>
          <w:b w:val="0"/>
          <w:bCs/>
          <w:i w:val="0"/>
          <w:iCs/>
          <w:sz w:val="28"/>
          <w:szCs w:val="28"/>
        </w:rPr>
        <w:t>"</w:t>
      </w:r>
      <w:r w:rsidRPr="00A6767B">
        <w:rPr>
          <w:rStyle w:val="Subst"/>
          <w:b w:val="0"/>
          <w:bCs/>
          <w:i w:val="0"/>
          <w:iCs/>
          <w:sz w:val="28"/>
          <w:szCs w:val="28"/>
        </w:rPr>
        <w:t>ТЭМ-прибор</w:t>
      </w:r>
      <w:r w:rsidR="00602252" w:rsidRPr="00A6767B">
        <w:rPr>
          <w:rStyle w:val="Subst"/>
          <w:b w:val="0"/>
          <w:bCs/>
          <w:i w:val="0"/>
          <w:iCs/>
          <w:sz w:val="28"/>
          <w:szCs w:val="28"/>
        </w:rPr>
        <w:t xml:space="preserve">" </w:t>
      </w:r>
      <w:r w:rsidRPr="00A6767B">
        <w:rPr>
          <w:rStyle w:val="Subst"/>
          <w:b w:val="0"/>
          <w:bCs/>
          <w:i w:val="0"/>
          <w:iCs/>
          <w:sz w:val="28"/>
          <w:szCs w:val="28"/>
        </w:rPr>
        <w:t>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ЗАО НПФ </w:t>
      </w:r>
      <w:r w:rsidR="00602252" w:rsidRPr="00A6767B">
        <w:rPr>
          <w:rStyle w:val="Subst"/>
          <w:b w:val="0"/>
          <w:bCs/>
          <w:i w:val="0"/>
          <w:iCs/>
          <w:sz w:val="28"/>
          <w:szCs w:val="28"/>
        </w:rPr>
        <w:t>"</w:t>
      </w:r>
      <w:r w:rsidRPr="00A6767B">
        <w:rPr>
          <w:rStyle w:val="Subst"/>
          <w:b w:val="0"/>
          <w:bCs/>
          <w:i w:val="0"/>
          <w:iCs/>
          <w:sz w:val="28"/>
          <w:szCs w:val="28"/>
        </w:rPr>
        <w:t>Логика</w:t>
      </w:r>
      <w:r w:rsidR="00602252" w:rsidRPr="00A6767B">
        <w:rPr>
          <w:rStyle w:val="Subst"/>
          <w:b w:val="0"/>
          <w:bCs/>
          <w:i w:val="0"/>
          <w:iCs/>
          <w:sz w:val="28"/>
          <w:szCs w:val="28"/>
        </w:rPr>
        <w:t>"</w:t>
      </w:r>
      <w:r w:rsidRPr="00A6767B">
        <w:rPr>
          <w:rStyle w:val="Subst"/>
          <w:b w:val="0"/>
          <w:bCs/>
          <w:i w:val="0"/>
          <w:iCs/>
          <w:sz w:val="28"/>
          <w:szCs w:val="28"/>
        </w:rPr>
        <w:t xml:space="preserve"> г. С-Петербург</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Интелприбор</w:t>
      </w:r>
      <w:r w:rsidR="00602252" w:rsidRPr="00A6767B">
        <w:rPr>
          <w:rStyle w:val="Subst"/>
          <w:b w:val="0"/>
          <w:bCs/>
          <w:i w:val="0"/>
          <w:iCs/>
          <w:sz w:val="28"/>
          <w:szCs w:val="28"/>
        </w:rPr>
        <w:t>"</w:t>
      </w:r>
      <w:r w:rsidRPr="00A6767B">
        <w:rPr>
          <w:rStyle w:val="Subst"/>
          <w:b w:val="0"/>
          <w:bCs/>
          <w:i w:val="0"/>
          <w:iCs/>
          <w:sz w:val="28"/>
          <w:szCs w:val="28"/>
        </w:rPr>
        <w:t xml:space="preserve"> 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ОАО ПО </w:t>
      </w:r>
      <w:r w:rsidR="00602252" w:rsidRPr="00A6767B">
        <w:rPr>
          <w:rStyle w:val="Subst"/>
          <w:b w:val="0"/>
          <w:bCs/>
          <w:i w:val="0"/>
          <w:iCs/>
          <w:sz w:val="28"/>
          <w:szCs w:val="28"/>
        </w:rPr>
        <w:t>"</w:t>
      </w:r>
      <w:r w:rsidRPr="00A6767B">
        <w:rPr>
          <w:rStyle w:val="Subst"/>
          <w:b w:val="0"/>
          <w:bCs/>
          <w:i w:val="0"/>
          <w:iCs/>
          <w:sz w:val="28"/>
          <w:szCs w:val="28"/>
        </w:rPr>
        <w:t xml:space="preserve">Машиностроительный завод </w:t>
      </w:r>
      <w:r w:rsidR="00602252" w:rsidRPr="00A6767B">
        <w:rPr>
          <w:rStyle w:val="Subst"/>
          <w:b w:val="0"/>
          <w:bCs/>
          <w:i w:val="0"/>
          <w:iCs/>
          <w:sz w:val="28"/>
          <w:szCs w:val="28"/>
        </w:rPr>
        <w:t>"</w:t>
      </w:r>
      <w:r w:rsidRPr="00A6767B">
        <w:rPr>
          <w:rStyle w:val="Subst"/>
          <w:b w:val="0"/>
          <w:bCs/>
          <w:i w:val="0"/>
          <w:iCs/>
          <w:sz w:val="28"/>
          <w:szCs w:val="28"/>
        </w:rPr>
        <w:t>Молния</w:t>
      </w:r>
      <w:r w:rsidR="00602252" w:rsidRPr="00A6767B">
        <w:rPr>
          <w:rStyle w:val="Subst"/>
          <w:b w:val="0"/>
          <w:bCs/>
          <w:i w:val="0"/>
          <w:iCs/>
          <w:sz w:val="28"/>
          <w:szCs w:val="28"/>
        </w:rPr>
        <w:t xml:space="preserve">" </w:t>
      </w:r>
      <w:r w:rsidRPr="00A6767B">
        <w:rPr>
          <w:rStyle w:val="Subst"/>
          <w:b w:val="0"/>
          <w:bCs/>
          <w:i w:val="0"/>
          <w:iCs/>
          <w:sz w:val="28"/>
          <w:szCs w:val="28"/>
        </w:rPr>
        <w:t>г. Москва</w:t>
      </w:r>
    </w:p>
    <w:p w:rsidR="001A43E5" w:rsidRDefault="001A43E5"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Pr>
          <w:rStyle w:val="Subst"/>
          <w:b w:val="0"/>
          <w:bCs/>
          <w:i w:val="0"/>
          <w:iCs/>
          <w:sz w:val="28"/>
          <w:szCs w:val="28"/>
        </w:rPr>
        <w:t>•</w:t>
      </w:r>
      <w:r>
        <w:rPr>
          <w:rStyle w:val="Subst"/>
          <w:b w:val="0"/>
          <w:bCs/>
          <w:i w:val="0"/>
          <w:iCs/>
          <w:sz w:val="28"/>
          <w:szCs w:val="28"/>
        </w:rPr>
        <w:tab/>
      </w:r>
      <w:r w:rsidR="000208C2" w:rsidRPr="00A6767B">
        <w:rPr>
          <w:rStyle w:val="Subst"/>
          <w:b w:val="0"/>
          <w:bCs/>
          <w:i w:val="0"/>
          <w:iCs/>
          <w:sz w:val="28"/>
          <w:szCs w:val="28"/>
        </w:rPr>
        <w:t xml:space="preserve">ООО НПФ </w:t>
      </w:r>
      <w:r w:rsidR="00602252" w:rsidRPr="00A6767B">
        <w:rPr>
          <w:rStyle w:val="Subst"/>
          <w:b w:val="0"/>
          <w:bCs/>
          <w:i w:val="0"/>
          <w:iCs/>
          <w:sz w:val="28"/>
          <w:szCs w:val="28"/>
        </w:rPr>
        <w:t>"</w:t>
      </w:r>
      <w:r w:rsidR="000208C2" w:rsidRPr="00A6767B">
        <w:rPr>
          <w:rStyle w:val="Subst"/>
          <w:b w:val="0"/>
          <w:bCs/>
          <w:i w:val="0"/>
          <w:iCs/>
          <w:sz w:val="28"/>
          <w:szCs w:val="28"/>
        </w:rPr>
        <w:t>Эско 3Э</w:t>
      </w:r>
      <w:r w:rsidR="00602252" w:rsidRPr="00A6767B">
        <w:rPr>
          <w:rStyle w:val="Subst"/>
          <w:b w:val="0"/>
          <w:bCs/>
          <w:i w:val="0"/>
          <w:iCs/>
          <w:sz w:val="28"/>
          <w:szCs w:val="28"/>
        </w:rPr>
        <w:t xml:space="preserve">" </w:t>
      </w:r>
      <w:r w:rsidR="000208C2" w:rsidRPr="00A6767B">
        <w:rPr>
          <w:rStyle w:val="Subst"/>
          <w:b w:val="0"/>
          <w:bCs/>
          <w:i w:val="0"/>
          <w:iCs/>
          <w:sz w:val="28"/>
          <w:szCs w:val="28"/>
        </w:rPr>
        <w:t>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ЗАО </w:t>
      </w:r>
      <w:r w:rsidR="00602252" w:rsidRPr="00A6767B">
        <w:rPr>
          <w:rStyle w:val="Subst"/>
          <w:b w:val="0"/>
          <w:bCs/>
          <w:i w:val="0"/>
          <w:iCs/>
          <w:sz w:val="28"/>
          <w:szCs w:val="28"/>
        </w:rPr>
        <w:t>"</w:t>
      </w:r>
      <w:r w:rsidRPr="00A6767B">
        <w:rPr>
          <w:rStyle w:val="Subst"/>
          <w:b w:val="0"/>
          <w:bCs/>
          <w:i w:val="0"/>
          <w:iCs/>
          <w:sz w:val="28"/>
          <w:szCs w:val="28"/>
        </w:rPr>
        <w:t>ПромСервис</w:t>
      </w:r>
      <w:r w:rsidR="00602252" w:rsidRPr="00A6767B">
        <w:rPr>
          <w:rStyle w:val="Subst"/>
          <w:b w:val="0"/>
          <w:bCs/>
          <w:i w:val="0"/>
          <w:iCs/>
          <w:sz w:val="28"/>
          <w:szCs w:val="28"/>
        </w:rPr>
        <w:t>"</w:t>
      </w:r>
      <w:r w:rsidRPr="00A6767B">
        <w:rPr>
          <w:rStyle w:val="Subst"/>
          <w:b w:val="0"/>
          <w:bCs/>
          <w:i w:val="0"/>
          <w:iCs/>
          <w:sz w:val="28"/>
          <w:szCs w:val="28"/>
        </w:rPr>
        <w:t xml:space="preserve"> г. Демитровград</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ЗАО </w:t>
      </w:r>
      <w:r w:rsidR="00602252" w:rsidRPr="00A6767B">
        <w:rPr>
          <w:rStyle w:val="Subst"/>
          <w:b w:val="0"/>
          <w:bCs/>
          <w:i w:val="0"/>
          <w:iCs/>
          <w:sz w:val="28"/>
          <w:szCs w:val="28"/>
        </w:rPr>
        <w:t>"</w:t>
      </w:r>
      <w:r w:rsidRPr="00A6767B">
        <w:rPr>
          <w:rStyle w:val="Subst"/>
          <w:b w:val="0"/>
          <w:bCs/>
          <w:i w:val="0"/>
          <w:iCs/>
          <w:sz w:val="28"/>
          <w:szCs w:val="28"/>
        </w:rPr>
        <w:t>Энергосервисная компания 3Э</w:t>
      </w:r>
      <w:r w:rsidR="00602252" w:rsidRPr="00A6767B">
        <w:rPr>
          <w:rStyle w:val="Subst"/>
          <w:b w:val="0"/>
          <w:bCs/>
          <w:i w:val="0"/>
          <w:iCs/>
          <w:sz w:val="28"/>
          <w:szCs w:val="28"/>
        </w:rPr>
        <w:t>"</w:t>
      </w:r>
      <w:r w:rsidRPr="00A6767B">
        <w:rPr>
          <w:rStyle w:val="Subst"/>
          <w:b w:val="0"/>
          <w:bCs/>
          <w:i w:val="0"/>
          <w:iCs/>
          <w:sz w:val="28"/>
          <w:szCs w:val="28"/>
        </w:rPr>
        <w:t xml:space="preserve"> 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Немтех</w:t>
      </w:r>
      <w:r w:rsidR="00602252" w:rsidRPr="00A6767B">
        <w:rPr>
          <w:rStyle w:val="Subst"/>
          <w:b w:val="0"/>
          <w:bCs/>
          <w:i w:val="0"/>
          <w:iCs/>
          <w:sz w:val="28"/>
          <w:szCs w:val="28"/>
        </w:rPr>
        <w:t>"</w:t>
      </w:r>
      <w:r w:rsidRPr="00A6767B">
        <w:rPr>
          <w:rStyle w:val="Subst"/>
          <w:b w:val="0"/>
          <w:bCs/>
          <w:i w:val="0"/>
          <w:iCs/>
          <w:sz w:val="28"/>
          <w:szCs w:val="28"/>
        </w:rPr>
        <w:t xml:space="preserve"> 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ЗАО </w:t>
      </w:r>
      <w:r w:rsidR="00602252" w:rsidRPr="00A6767B">
        <w:rPr>
          <w:rStyle w:val="Subst"/>
          <w:b w:val="0"/>
          <w:bCs/>
          <w:i w:val="0"/>
          <w:iCs/>
          <w:sz w:val="28"/>
          <w:szCs w:val="28"/>
        </w:rPr>
        <w:t>"</w:t>
      </w:r>
      <w:r w:rsidRPr="00A6767B">
        <w:rPr>
          <w:rStyle w:val="Subst"/>
          <w:b w:val="0"/>
          <w:bCs/>
          <w:i w:val="0"/>
          <w:iCs/>
          <w:sz w:val="28"/>
          <w:szCs w:val="28"/>
        </w:rPr>
        <w:t>Тепловодомер</w:t>
      </w:r>
      <w:r w:rsidR="00602252" w:rsidRPr="00A6767B">
        <w:rPr>
          <w:rStyle w:val="Subst"/>
          <w:b w:val="0"/>
          <w:bCs/>
          <w:i w:val="0"/>
          <w:iCs/>
          <w:sz w:val="28"/>
          <w:szCs w:val="28"/>
        </w:rPr>
        <w:t xml:space="preserve">" </w:t>
      </w:r>
      <w:r w:rsidRPr="00A6767B">
        <w:rPr>
          <w:rStyle w:val="Subst"/>
          <w:b w:val="0"/>
          <w:bCs/>
          <w:i w:val="0"/>
          <w:iCs/>
          <w:sz w:val="28"/>
          <w:szCs w:val="28"/>
        </w:rPr>
        <w:t>г. Мытищи</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 xml:space="preserve">По направлению </w:t>
      </w:r>
      <w:r w:rsidR="00602252" w:rsidRPr="00A6767B">
        <w:rPr>
          <w:rStyle w:val="Subst"/>
          <w:b w:val="0"/>
          <w:bCs/>
          <w:i w:val="0"/>
          <w:iCs/>
          <w:sz w:val="28"/>
          <w:szCs w:val="28"/>
        </w:rPr>
        <w:t>"</w:t>
      </w:r>
      <w:r w:rsidRPr="00A6767B">
        <w:rPr>
          <w:rStyle w:val="Subst"/>
          <w:b w:val="0"/>
          <w:bCs/>
          <w:i w:val="0"/>
          <w:iCs/>
          <w:sz w:val="28"/>
          <w:szCs w:val="28"/>
        </w:rPr>
        <w:t>Медицинская техника</w:t>
      </w:r>
      <w:r w:rsidR="00602252" w:rsidRPr="00A6767B">
        <w:rPr>
          <w:rStyle w:val="Subst"/>
          <w:b w:val="0"/>
          <w:bCs/>
          <w:i w:val="0"/>
          <w:iCs/>
          <w:sz w:val="28"/>
          <w:szCs w:val="28"/>
        </w:rPr>
        <w:t>"</w:t>
      </w:r>
      <w:r w:rsidR="001A43E5">
        <w:rPr>
          <w:rStyle w:val="Subst"/>
          <w:b w:val="0"/>
          <w:bCs/>
          <w:i w:val="0"/>
          <w:iCs/>
          <w:sz w:val="28"/>
          <w:szCs w:val="28"/>
          <w:lang w:val="uk-UA"/>
        </w:rPr>
        <w:t>:</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ОАО </w:t>
      </w:r>
      <w:r w:rsidR="00602252" w:rsidRPr="00A6767B">
        <w:rPr>
          <w:rStyle w:val="Subst"/>
          <w:b w:val="0"/>
          <w:bCs/>
          <w:i w:val="0"/>
          <w:iCs/>
          <w:sz w:val="28"/>
          <w:szCs w:val="28"/>
        </w:rPr>
        <w:t>"</w:t>
      </w:r>
      <w:r w:rsidRPr="00A6767B">
        <w:rPr>
          <w:rStyle w:val="Subst"/>
          <w:b w:val="0"/>
          <w:bCs/>
          <w:i w:val="0"/>
          <w:iCs/>
          <w:sz w:val="28"/>
          <w:szCs w:val="28"/>
        </w:rPr>
        <w:t>Лепсе</w:t>
      </w:r>
      <w:r w:rsidR="00602252" w:rsidRPr="00A6767B">
        <w:rPr>
          <w:rStyle w:val="Subst"/>
          <w:b w:val="0"/>
          <w:bCs/>
          <w:i w:val="0"/>
          <w:iCs/>
          <w:sz w:val="28"/>
          <w:szCs w:val="28"/>
        </w:rPr>
        <w:t xml:space="preserve">" </w:t>
      </w:r>
      <w:r w:rsidRPr="00A6767B">
        <w:rPr>
          <w:rStyle w:val="Subst"/>
          <w:b w:val="0"/>
          <w:bCs/>
          <w:i w:val="0"/>
          <w:iCs/>
          <w:sz w:val="28"/>
          <w:szCs w:val="28"/>
        </w:rPr>
        <w:t>г.Киров</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КБ </w:t>
      </w:r>
      <w:r w:rsidR="00602252" w:rsidRPr="00A6767B">
        <w:rPr>
          <w:rStyle w:val="Subst"/>
          <w:b w:val="0"/>
          <w:bCs/>
          <w:i w:val="0"/>
          <w:iCs/>
          <w:sz w:val="28"/>
          <w:szCs w:val="28"/>
        </w:rPr>
        <w:t>"</w:t>
      </w:r>
      <w:r w:rsidRPr="00A6767B">
        <w:rPr>
          <w:rStyle w:val="Subst"/>
          <w:b w:val="0"/>
          <w:bCs/>
          <w:i w:val="0"/>
          <w:iCs/>
          <w:sz w:val="28"/>
          <w:szCs w:val="28"/>
        </w:rPr>
        <w:t>Квазар</w:t>
      </w:r>
      <w:r w:rsidR="00602252" w:rsidRPr="00A6767B">
        <w:rPr>
          <w:rStyle w:val="Subst"/>
          <w:b w:val="0"/>
          <w:bCs/>
          <w:i w:val="0"/>
          <w:iCs/>
          <w:sz w:val="28"/>
          <w:szCs w:val="28"/>
        </w:rPr>
        <w:t xml:space="preserve">" </w:t>
      </w:r>
      <w:r w:rsidRPr="00A6767B">
        <w:rPr>
          <w:rStyle w:val="Subst"/>
          <w:b w:val="0"/>
          <w:bCs/>
          <w:i w:val="0"/>
          <w:iCs/>
          <w:sz w:val="28"/>
          <w:szCs w:val="28"/>
        </w:rPr>
        <w:t>г. Нижний новгород</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Фирма </w:t>
      </w:r>
      <w:r w:rsidR="00602252" w:rsidRPr="00A6767B">
        <w:rPr>
          <w:rStyle w:val="Subst"/>
          <w:b w:val="0"/>
          <w:bCs/>
          <w:i w:val="0"/>
          <w:iCs/>
          <w:sz w:val="28"/>
          <w:szCs w:val="28"/>
        </w:rPr>
        <w:t>"</w:t>
      </w:r>
      <w:r w:rsidRPr="00A6767B">
        <w:rPr>
          <w:rStyle w:val="Subst"/>
          <w:b w:val="0"/>
          <w:bCs/>
          <w:i w:val="0"/>
          <w:iCs/>
          <w:sz w:val="28"/>
          <w:szCs w:val="28"/>
        </w:rPr>
        <w:t>Медозонс</w:t>
      </w:r>
      <w:r w:rsidR="00602252" w:rsidRPr="00A6767B">
        <w:rPr>
          <w:rStyle w:val="Subst"/>
          <w:b w:val="0"/>
          <w:bCs/>
          <w:i w:val="0"/>
          <w:iCs/>
          <w:sz w:val="28"/>
          <w:szCs w:val="28"/>
        </w:rPr>
        <w:t xml:space="preserve">" </w:t>
      </w:r>
      <w:r w:rsidRPr="00A6767B">
        <w:rPr>
          <w:rStyle w:val="Subst"/>
          <w:b w:val="0"/>
          <w:bCs/>
          <w:i w:val="0"/>
          <w:iCs/>
          <w:sz w:val="28"/>
          <w:szCs w:val="28"/>
        </w:rPr>
        <w:t>г. 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ВНИИЭФ г. Саров</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НПП </w:t>
      </w:r>
      <w:r w:rsidR="00602252" w:rsidRPr="00A6767B">
        <w:rPr>
          <w:rStyle w:val="Subst"/>
          <w:b w:val="0"/>
          <w:bCs/>
          <w:i w:val="0"/>
          <w:iCs/>
          <w:sz w:val="28"/>
          <w:szCs w:val="28"/>
        </w:rPr>
        <w:t>"</w:t>
      </w:r>
      <w:r w:rsidRPr="00A6767B">
        <w:rPr>
          <w:rStyle w:val="Subst"/>
          <w:b w:val="0"/>
          <w:bCs/>
          <w:i w:val="0"/>
          <w:iCs/>
          <w:sz w:val="28"/>
          <w:szCs w:val="28"/>
        </w:rPr>
        <w:t>Хартрон-энерго</w:t>
      </w:r>
      <w:r w:rsidR="00602252" w:rsidRPr="00A6767B">
        <w:rPr>
          <w:rStyle w:val="Subst"/>
          <w:b w:val="0"/>
          <w:bCs/>
          <w:i w:val="0"/>
          <w:iCs/>
          <w:sz w:val="28"/>
          <w:szCs w:val="28"/>
        </w:rPr>
        <w:t>"</w:t>
      </w:r>
      <w:r w:rsidRPr="00A6767B">
        <w:rPr>
          <w:rStyle w:val="Subst"/>
          <w:b w:val="0"/>
          <w:bCs/>
          <w:i w:val="0"/>
          <w:iCs/>
          <w:sz w:val="28"/>
          <w:szCs w:val="28"/>
        </w:rPr>
        <w:t xml:space="preserve"> г. Харьков</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 xml:space="preserve">По направлению </w:t>
      </w:r>
      <w:r w:rsidR="00602252" w:rsidRPr="00A6767B">
        <w:rPr>
          <w:rStyle w:val="Subst"/>
          <w:b w:val="0"/>
          <w:bCs/>
          <w:i w:val="0"/>
          <w:iCs/>
          <w:sz w:val="28"/>
          <w:szCs w:val="28"/>
        </w:rPr>
        <w:t>"</w:t>
      </w:r>
      <w:r w:rsidRPr="00A6767B">
        <w:rPr>
          <w:rStyle w:val="Subst"/>
          <w:b w:val="0"/>
          <w:bCs/>
          <w:i w:val="0"/>
          <w:iCs/>
          <w:sz w:val="28"/>
          <w:szCs w:val="28"/>
        </w:rPr>
        <w:t>Ротаметры</w:t>
      </w:r>
      <w:r w:rsidR="00602252" w:rsidRPr="00A6767B">
        <w:rPr>
          <w:rStyle w:val="Subst"/>
          <w:b w:val="0"/>
          <w:bCs/>
          <w:i w:val="0"/>
          <w:iCs/>
          <w:sz w:val="28"/>
          <w:szCs w:val="28"/>
        </w:rPr>
        <w:t>"</w:t>
      </w:r>
      <w:r w:rsidR="001A43E5">
        <w:rPr>
          <w:rStyle w:val="Subst"/>
          <w:b w:val="0"/>
          <w:bCs/>
          <w:i w:val="0"/>
          <w:iCs/>
          <w:sz w:val="28"/>
          <w:szCs w:val="28"/>
          <w:lang w:val="uk-UA"/>
        </w:rPr>
        <w:t>:</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Альтернатива</w:t>
      </w:r>
      <w:r w:rsidR="00602252" w:rsidRPr="00A6767B">
        <w:rPr>
          <w:rStyle w:val="Subst"/>
          <w:b w:val="0"/>
          <w:bCs/>
          <w:i w:val="0"/>
          <w:iCs/>
          <w:sz w:val="28"/>
          <w:szCs w:val="28"/>
        </w:rPr>
        <w:t xml:space="preserve">" </w:t>
      </w:r>
      <w:r w:rsidRPr="00A6767B">
        <w:rPr>
          <w:rStyle w:val="Subst"/>
          <w:b w:val="0"/>
          <w:bCs/>
          <w:i w:val="0"/>
          <w:iCs/>
          <w:sz w:val="28"/>
          <w:szCs w:val="28"/>
        </w:rPr>
        <w:t>г.Шатки</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Аквилон</w:t>
      </w:r>
      <w:r w:rsidR="00602252" w:rsidRPr="00A6767B">
        <w:rPr>
          <w:rStyle w:val="Subst"/>
          <w:b w:val="0"/>
          <w:bCs/>
          <w:i w:val="0"/>
          <w:iCs/>
          <w:sz w:val="28"/>
          <w:szCs w:val="28"/>
        </w:rPr>
        <w:t xml:space="preserve">" </w:t>
      </w:r>
      <w:r w:rsidRPr="00A6767B">
        <w:rPr>
          <w:rStyle w:val="Subst"/>
          <w:b w:val="0"/>
          <w:bCs/>
          <w:i w:val="0"/>
          <w:iCs/>
          <w:sz w:val="28"/>
          <w:szCs w:val="28"/>
        </w:rPr>
        <w:t>г.Москва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Эмис</w:t>
      </w:r>
      <w:r w:rsidR="00602252" w:rsidRPr="00A6767B">
        <w:rPr>
          <w:rStyle w:val="Subst"/>
          <w:b w:val="0"/>
          <w:bCs/>
          <w:i w:val="0"/>
          <w:iCs/>
          <w:sz w:val="28"/>
          <w:szCs w:val="28"/>
        </w:rPr>
        <w:t xml:space="preserve">" </w:t>
      </w:r>
      <w:r w:rsidRPr="00A6767B">
        <w:rPr>
          <w:rStyle w:val="Subst"/>
          <w:b w:val="0"/>
          <w:bCs/>
          <w:i w:val="0"/>
          <w:iCs/>
          <w:sz w:val="28"/>
          <w:szCs w:val="28"/>
        </w:rPr>
        <w:t>г.Челябинск</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r>
      <w:r w:rsidR="00602252" w:rsidRPr="00A6767B">
        <w:rPr>
          <w:rStyle w:val="Subst"/>
          <w:b w:val="0"/>
          <w:bCs/>
          <w:i w:val="0"/>
          <w:iCs/>
          <w:sz w:val="28"/>
          <w:szCs w:val="28"/>
        </w:rPr>
        <w:t>"</w:t>
      </w:r>
      <w:r w:rsidRPr="00A6767B">
        <w:rPr>
          <w:rStyle w:val="Subst"/>
          <w:b w:val="0"/>
          <w:bCs/>
          <w:i w:val="0"/>
          <w:iCs/>
          <w:sz w:val="28"/>
          <w:szCs w:val="28"/>
        </w:rPr>
        <w:t>KRONE</w:t>
      </w:r>
      <w:r w:rsidR="00602252" w:rsidRPr="00A6767B">
        <w:rPr>
          <w:rStyle w:val="Subst"/>
          <w:b w:val="0"/>
          <w:bCs/>
          <w:i w:val="0"/>
          <w:iCs/>
          <w:sz w:val="28"/>
          <w:szCs w:val="28"/>
        </w:rPr>
        <w:t>"</w:t>
      </w:r>
      <w:r w:rsidRPr="00A6767B">
        <w:rPr>
          <w:rStyle w:val="Subst"/>
          <w:b w:val="0"/>
          <w:bCs/>
          <w:i w:val="0"/>
          <w:iCs/>
          <w:sz w:val="28"/>
          <w:szCs w:val="28"/>
        </w:rPr>
        <w:t xml:space="preserve"> Германия</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r>
      <w:r w:rsidR="00602252" w:rsidRPr="00A6767B">
        <w:rPr>
          <w:rStyle w:val="Subst"/>
          <w:b w:val="0"/>
          <w:bCs/>
          <w:i w:val="0"/>
          <w:iCs/>
          <w:sz w:val="28"/>
          <w:szCs w:val="28"/>
        </w:rPr>
        <w:t>"</w:t>
      </w:r>
      <w:r w:rsidRPr="00A6767B">
        <w:rPr>
          <w:rStyle w:val="Subst"/>
          <w:b w:val="0"/>
          <w:bCs/>
          <w:i w:val="0"/>
          <w:iCs/>
          <w:sz w:val="28"/>
          <w:szCs w:val="28"/>
        </w:rPr>
        <w:t>FIP</w:t>
      </w:r>
      <w:r w:rsidR="00602252" w:rsidRPr="00A6767B">
        <w:rPr>
          <w:rStyle w:val="Subst"/>
          <w:b w:val="0"/>
          <w:bCs/>
          <w:i w:val="0"/>
          <w:iCs/>
          <w:sz w:val="28"/>
          <w:szCs w:val="28"/>
        </w:rPr>
        <w:t>"</w:t>
      </w:r>
      <w:r w:rsidRPr="00A6767B">
        <w:rPr>
          <w:rStyle w:val="Subst"/>
          <w:b w:val="0"/>
          <w:bCs/>
          <w:i w:val="0"/>
          <w:iCs/>
          <w:sz w:val="28"/>
          <w:szCs w:val="28"/>
        </w:rPr>
        <w:t>, Италия</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r>
      <w:r w:rsidR="00602252" w:rsidRPr="00A6767B">
        <w:rPr>
          <w:rStyle w:val="Subst"/>
          <w:b w:val="0"/>
          <w:bCs/>
          <w:i w:val="0"/>
          <w:iCs/>
          <w:sz w:val="28"/>
          <w:szCs w:val="28"/>
        </w:rPr>
        <w:t>"</w:t>
      </w:r>
      <w:r w:rsidRPr="00A6767B">
        <w:rPr>
          <w:rStyle w:val="Subst"/>
          <w:b w:val="0"/>
          <w:bCs/>
          <w:i w:val="0"/>
          <w:iCs/>
          <w:sz w:val="28"/>
          <w:szCs w:val="28"/>
        </w:rPr>
        <w:t>FRANK PLASTIK</w:t>
      </w:r>
      <w:r w:rsidR="00602252" w:rsidRPr="00A6767B">
        <w:rPr>
          <w:rStyle w:val="Subst"/>
          <w:b w:val="0"/>
          <w:bCs/>
          <w:i w:val="0"/>
          <w:iCs/>
          <w:sz w:val="28"/>
          <w:szCs w:val="28"/>
        </w:rPr>
        <w:t>"</w:t>
      </w:r>
      <w:r w:rsidRPr="00A6767B">
        <w:rPr>
          <w:rStyle w:val="Subst"/>
          <w:b w:val="0"/>
          <w:bCs/>
          <w:i w:val="0"/>
          <w:iCs/>
          <w:sz w:val="28"/>
          <w:szCs w:val="28"/>
        </w:rPr>
        <w:t>, г Германия</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 xml:space="preserve">По направлению </w:t>
      </w:r>
      <w:r w:rsidR="00602252" w:rsidRPr="00A6767B">
        <w:rPr>
          <w:rStyle w:val="Subst"/>
          <w:b w:val="0"/>
          <w:bCs/>
          <w:i w:val="0"/>
          <w:iCs/>
          <w:sz w:val="28"/>
          <w:szCs w:val="28"/>
        </w:rPr>
        <w:t>"</w:t>
      </w:r>
      <w:r w:rsidRPr="00A6767B">
        <w:rPr>
          <w:rStyle w:val="Subst"/>
          <w:b w:val="0"/>
          <w:bCs/>
          <w:i w:val="0"/>
          <w:iCs/>
          <w:sz w:val="28"/>
          <w:szCs w:val="28"/>
        </w:rPr>
        <w:t>Турбинные преобразователи расхода и расходомеров на их основе</w:t>
      </w:r>
      <w:r w:rsidR="00602252" w:rsidRPr="00A6767B">
        <w:rPr>
          <w:rStyle w:val="Subst"/>
          <w:b w:val="0"/>
          <w:bCs/>
          <w:i w:val="0"/>
          <w:iCs/>
          <w:sz w:val="28"/>
          <w:szCs w:val="28"/>
        </w:rPr>
        <w:t>"</w:t>
      </w:r>
      <w:r w:rsidR="001A43E5">
        <w:rPr>
          <w:rStyle w:val="Subst"/>
          <w:b w:val="0"/>
          <w:bCs/>
          <w:i w:val="0"/>
          <w:iCs/>
          <w:sz w:val="28"/>
          <w:szCs w:val="28"/>
          <w:lang w:val="uk-UA"/>
        </w:rPr>
        <w:t>:</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ОАО </w:t>
      </w:r>
      <w:r w:rsidR="00602252" w:rsidRPr="00A6767B">
        <w:rPr>
          <w:rStyle w:val="Subst"/>
          <w:b w:val="0"/>
          <w:bCs/>
          <w:i w:val="0"/>
          <w:iCs/>
          <w:sz w:val="28"/>
          <w:szCs w:val="28"/>
        </w:rPr>
        <w:t>"</w:t>
      </w:r>
      <w:r w:rsidRPr="00A6767B">
        <w:rPr>
          <w:rStyle w:val="Subst"/>
          <w:b w:val="0"/>
          <w:bCs/>
          <w:i w:val="0"/>
          <w:iCs/>
          <w:sz w:val="28"/>
          <w:szCs w:val="28"/>
        </w:rPr>
        <w:t>Промприбор</w:t>
      </w:r>
      <w:r w:rsidR="00602252" w:rsidRPr="00A6767B">
        <w:rPr>
          <w:rStyle w:val="Subst"/>
          <w:b w:val="0"/>
          <w:bCs/>
          <w:i w:val="0"/>
          <w:iCs/>
          <w:sz w:val="28"/>
          <w:szCs w:val="28"/>
        </w:rPr>
        <w:t>"</w:t>
      </w:r>
      <w:r w:rsidRPr="00A6767B">
        <w:rPr>
          <w:rStyle w:val="Subst"/>
          <w:b w:val="0"/>
          <w:bCs/>
          <w:i w:val="0"/>
          <w:iCs/>
          <w:sz w:val="28"/>
          <w:szCs w:val="28"/>
        </w:rPr>
        <w:t>, г. Ливны</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ОАО </w:t>
      </w:r>
      <w:r w:rsidR="00602252" w:rsidRPr="00A6767B">
        <w:rPr>
          <w:rStyle w:val="Subst"/>
          <w:b w:val="0"/>
          <w:bCs/>
          <w:i w:val="0"/>
          <w:iCs/>
          <w:sz w:val="28"/>
          <w:szCs w:val="28"/>
        </w:rPr>
        <w:t>"</w:t>
      </w:r>
      <w:r w:rsidRPr="00A6767B">
        <w:rPr>
          <w:rStyle w:val="Subst"/>
          <w:b w:val="0"/>
          <w:bCs/>
          <w:i w:val="0"/>
          <w:iCs/>
          <w:sz w:val="28"/>
          <w:szCs w:val="28"/>
        </w:rPr>
        <w:t>Нефтеавтоматика</w:t>
      </w:r>
      <w:r w:rsidR="00602252" w:rsidRPr="00A6767B">
        <w:rPr>
          <w:rStyle w:val="Subst"/>
          <w:b w:val="0"/>
          <w:bCs/>
          <w:i w:val="0"/>
          <w:iCs/>
          <w:sz w:val="28"/>
          <w:szCs w:val="28"/>
        </w:rPr>
        <w:t>"</w:t>
      </w:r>
      <w:r w:rsidRPr="00A6767B">
        <w:rPr>
          <w:rStyle w:val="Subst"/>
          <w:b w:val="0"/>
          <w:bCs/>
          <w:i w:val="0"/>
          <w:iCs/>
          <w:sz w:val="28"/>
          <w:szCs w:val="28"/>
        </w:rPr>
        <w:t>, г. Бугульма</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Енха</w:t>
      </w:r>
      <w:r w:rsidR="00602252" w:rsidRPr="00A6767B">
        <w:rPr>
          <w:rStyle w:val="Subst"/>
          <w:b w:val="0"/>
          <w:bCs/>
          <w:i w:val="0"/>
          <w:iCs/>
          <w:sz w:val="28"/>
          <w:szCs w:val="28"/>
        </w:rPr>
        <w:t>"</w:t>
      </w:r>
      <w:r w:rsidRPr="00A6767B">
        <w:rPr>
          <w:rStyle w:val="Subst"/>
          <w:b w:val="0"/>
          <w:bCs/>
          <w:i w:val="0"/>
          <w:iCs/>
          <w:sz w:val="28"/>
          <w:szCs w:val="28"/>
        </w:rPr>
        <w:t>, г. Белгород</w:t>
      </w:r>
      <w:r w:rsidR="00602252" w:rsidRPr="00A6767B">
        <w:rPr>
          <w:rStyle w:val="Subst"/>
          <w:b w:val="0"/>
          <w:bCs/>
          <w:i w:val="0"/>
          <w:iCs/>
          <w:sz w:val="28"/>
          <w:szCs w:val="28"/>
        </w:rPr>
        <w:t xml:space="preserve"> </w:t>
      </w:r>
      <w:r w:rsidRPr="00A6767B">
        <w:rPr>
          <w:rStyle w:val="Subst"/>
          <w:b w:val="0"/>
          <w:bCs/>
          <w:i w:val="0"/>
          <w:iCs/>
          <w:sz w:val="28"/>
          <w:szCs w:val="28"/>
        </w:rPr>
        <w:t xml:space="preserve">По направлению </w:t>
      </w:r>
      <w:r w:rsidR="00602252" w:rsidRPr="00A6767B">
        <w:rPr>
          <w:rStyle w:val="Subst"/>
          <w:b w:val="0"/>
          <w:bCs/>
          <w:i w:val="0"/>
          <w:iCs/>
          <w:sz w:val="28"/>
          <w:szCs w:val="28"/>
        </w:rPr>
        <w:t>"</w:t>
      </w:r>
      <w:r w:rsidRPr="00A6767B">
        <w:rPr>
          <w:rStyle w:val="Subst"/>
          <w:b w:val="0"/>
          <w:bCs/>
          <w:i w:val="0"/>
          <w:iCs/>
          <w:sz w:val="28"/>
          <w:szCs w:val="28"/>
        </w:rPr>
        <w:t xml:space="preserve"> Датчики уровня</w:t>
      </w:r>
      <w:r w:rsidR="00602252" w:rsidRPr="00A6767B">
        <w:rPr>
          <w:rStyle w:val="Subst"/>
          <w:b w:val="0"/>
          <w:bCs/>
          <w:i w:val="0"/>
          <w:iCs/>
          <w:sz w:val="28"/>
          <w:szCs w:val="28"/>
        </w:rPr>
        <w:t>"</w:t>
      </w:r>
    </w:p>
    <w:p w:rsid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w:t>
      </w:r>
      <w:r w:rsidRPr="00A6767B">
        <w:rPr>
          <w:rStyle w:val="Subst"/>
          <w:b w:val="0"/>
          <w:bCs/>
          <w:i w:val="0"/>
          <w:iCs/>
          <w:sz w:val="28"/>
          <w:szCs w:val="28"/>
        </w:rPr>
        <w:tab/>
        <w:t xml:space="preserve">ОАО </w:t>
      </w:r>
      <w:r w:rsidR="00602252" w:rsidRPr="00A6767B">
        <w:rPr>
          <w:rStyle w:val="Subst"/>
          <w:b w:val="0"/>
          <w:bCs/>
          <w:i w:val="0"/>
          <w:iCs/>
          <w:sz w:val="28"/>
          <w:szCs w:val="28"/>
        </w:rPr>
        <w:t>"</w:t>
      </w:r>
      <w:r w:rsidRPr="00A6767B">
        <w:rPr>
          <w:rStyle w:val="Subst"/>
          <w:b w:val="0"/>
          <w:bCs/>
          <w:i w:val="0"/>
          <w:iCs/>
          <w:sz w:val="28"/>
          <w:szCs w:val="28"/>
        </w:rPr>
        <w:t>Теплоприбор</w:t>
      </w:r>
      <w:r w:rsidR="00602252" w:rsidRPr="00A6767B">
        <w:rPr>
          <w:rStyle w:val="Subst"/>
          <w:b w:val="0"/>
          <w:bCs/>
          <w:i w:val="0"/>
          <w:iCs/>
          <w:sz w:val="28"/>
          <w:szCs w:val="28"/>
        </w:rPr>
        <w:t>"</w:t>
      </w:r>
      <w:r w:rsidRPr="00A6767B">
        <w:rPr>
          <w:rStyle w:val="Subst"/>
          <w:b w:val="0"/>
          <w:bCs/>
          <w:i w:val="0"/>
          <w:iCs/>
          <w:sz w:val="28"/>
          <w:szCs w:val="28"/>
        </w:rPr>
        <w:t>, г. Рязань</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ОАО </w:t>
      </w:r>
      <w:r w:rsidR="00602252" w:rsidRPr="00A6767B">
        <w:rPr>
          <w:rStyle w:val="Subst"/>
          <w:b w:val="0"/>
          <w:bCs/>
          <w:i w:val="0"/>
          <w:iCs/>
          <w:sz w:val="28"/>
          <w:szCs w:val="28"/>
        </w:rPr>
        <w:t>"</w:t>
      </w:r>
      <w:r w:rsidRPr="00A6767B">
        <w:rPr>
          <w:rStyle w:val="Subst"/>
          <w:b w:val="0"/>
          <w:bCs/>
          <w:i w:val="0"/>
          <w:iCs/>
          <w:sz w:val="28"/>
          <w:szCs w:val="28"/>
        </w:rPr>
        <w:t>Взлет</w:t>
      </w:r>
      <w:r w:rsidR="00602252" w:rsidRPr="00A6767B">
        <w:rPr>
          <w:rStyle w:val="Subst"/>
          <w:b w:val="0"/>
          <w:bCs/>
          <w:i w:val="0"/>
          <w:iCs/>
          <w:sz w:val="28"/>
          <w:szCs w:val="28"/>
        </w:rPr>
        <w:t>"</w:t>
      </w:r>
      <w:r w:rsidRPr="00A6767B">
        <w:rPr>
          <w:rStyle w:val="Subst"/>
          <w:b w:val="0"/>
          <w:bCs/>
          <w:i w:val="0"/>
          <w:iCs/>
          <w:sz w:val="28"/>
          <w:szCs w:val="28"/>
        </w:rPr>
        <w:t>, г. С. – Петербург</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ОАО </w:t>
      </w:r>
      <w:r w:rsidR="00602252" w:rsidRPr="00A6767B">
        <w:rPr>
          <w:rStyle w:val="Subst"/>
          <w:b w:val="0"/>
          <w:bCs/>
          <w:i w:val="0"/>
          <w:iCs/>
          <w:sz w:val="28"/>
          <w:szCs w:val="28"/>
        </w:rPr>
        <w:t>"</w:t>
      </w:r>
      <w:r w:rsidRPr="00A6767B">
        <w:rPr>
          <w:rStyle w:val="Subst"/>
          <w:b w:val="0"/>
          <w:bCs/>
          <w:i w:val="0"/>
          <w:iCs/>
          <w:sz w:val="28"/>
          <w:szCs w:val="28"/>
        </w:rPr>
        <w:t>Автоматика</w:t>
      </w:r>
      <w:r w:rsidR="00602252" w:rsidRPr="00A6767B">
        <w:rPr>
          <w:rStyle w:val="Subst"/>
          <w:b w:val="0"/>
          <w:bCs/>
          <w:i w:val="0"/>
          <w:iCs/>
          <w:sz w:val="28"/>
          <w:szCs w:val="28"/>
        </w:rPr>
        <w:t>"</w:t>
      </w:r>
      <w:r w:rsidRPr="00A6767B">
        <w:rPr>
          <w:rStyle w:val="Subst"/>
          <w:b w:val="0"/>
          <w:bCs/>
          <w:i w:val="0"/>
          <w:iCs/>
          <w:sz w:val="28"/>
          <w:szCs w:val="28"/>
        </w:rPr>
        <w:t>, г. Воронеж</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lang w:val="uk-UA"/>
        </w:rPr>
      </w:pPr>
      <w:r w:rsidRPr="00A6767B">
        <w:rPr>
          <w:rStyle w:val="Subst"/>
          <w:b w:val="0"/>
          <w:bCs/>
          <w:i w:val="0"/>
          <w:iCs/>
          <w:sz w:val="28"/>
          <w:szCs w:val="28"/>
        </w:rPr>
        <w:t xml:space="preserve">По направлению </w:t>
      </w:r>
      <w:r w:rsidR="00602252" w:rsidRPr="00A6767B">
        <w:rPr>
          <w:rStyle w:val="Subst"/>
          <w:b w:val="0"/>
          <w:bCs/>
          <w:i w:val="0"/>
          <w:iCs/>
          <w:sz w:val="28"/>
          <w:szCs w:val="28"/>
        </w:rPr>
        <w:t>"</w:t>
      </w:r>
      <w:r w:rsidRPr="00A6767B">
        <w:rPr>
          <w:rStyle w:val="Subst"/>
          <w:b w:val="0"/>
          <w:bCs/>
          <w:i w:val="0"/>
          <w:iCs/>
          <w:sz w:val="28"/>
          <w:szCs w:val="28"/>
        </w:rPr>
        <w:t>Системы учета алкогольной продукции на линиях розлива</w:t>
      </w:r>
      <w:r w:rsidR="00602252" w:rsidRPr="00A6767B">
        <w:rPr>
          <w:rStyle w:val="Subst"/>
          <w:b w:val="0"/>
          <w:bCs/>
          <w:i w:val="0"/>
          <w:iCs/>
          <w:sz w:val="28"/>
          <w:szCs w:val="28"/>
        </w:rPr>
        <w:t>"</w:t>
      </w:r>
      <w:r w:rsidR="001A43E5" w:rsidRPr="001A43E5">
        <w:rPr>
          <w:rStyle w:val="Subst"/>
          <w:b w:val="0"/>
          <w:bCs/>
          <w:i w:val="0"/>
          <w:iCs/>
          <w:sz w:val="28"/>
          <w:szCs w:val="28"/>
        </w:rPr>
        <w:t>:</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ЗАО </w:t>
      </w:r>
      <w:r w:rsidR="00602252" w:rsidRPr="00A6767B">
        <w:rPr>
          <w:rStyle w:val="Subst"/>
          <w:b w:val="0"/>
          <w:bCs/>
          <w:i w:val="0"/>
          <w:iCs/>
          <w:sz w:val="28"/>
          <w:szCs w:val="28"/>
        </w:rPr>
        <w:t>"</w:t>
      </w:r>
      <w:r w:rsidRPr="00A6767B">
        <w:rPr>
          <w:rStyle w:val="Subst"/>
          <w:b w:val="0"/>
          <w:bCs/>
          <w:i w:val="0"/>
          <w:iCs/>
          <w:sz w:val="28"/>
          <w:szCs w:val="28"/>
        </w:rPr>
        <w:t>Экологический центр ЗИХ</w:t>
      </w:r>
      <w:r w:rsidR="00602252" w:rsidRPr="00A6767B">
        <w:rPr>
          <w:rStyle w:val="Subst"/>
          <w:b w:val="0"/>
          <w:bCs/>
          <w:i w:val="0"/>
          <w:iCs/>
          <w:sz w:val="28"/>
          <w:szCs w:val="28"/>
        </w:rPr>
        <w:t>"</w:t>
      </w:r>
      <w:r w:rsidRPr="00A6767B">
        <w:rPr>
          <w:rStyle w:val="Subst"/>
          <w:b w:val="0"/>
          <w:bCs/>
          <w:i w:val="0"/>
          <w:iCs/>
          <w:sz w:val="28"/>
          <w:szCs w:val="28"/>
        </w:rPr>
        <w:t>, г. Москва</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СпиртПриборСервис</w:t>
      </w:r>
      <w:r w:rsidR="00602252" w:rsidRPr="00A6767B">
        <w:rPr>
          <w:rStyle w:val="Subst"/>
          <w:b w:val="0"/>
          <w:bCs/>
          <w:i w:val="0"/>
          <w:iCs/>
          <w:sz w:val="28"/>
          <w:szCs w:val="28"/>
        </w:rPr>
        <w:t>"</w:t>
      </w:r>
      <w:r w:rsidRPr="00A6767B">
        <w:rPr>
          <w:rStyle w:val="Subst"/>
          <w:b w:val="0"/>
          <w:bCs/>
          <w:i w:val="0"/>
          <w:iCs/>
          <w:sz w:val="28"/>
          <w:szCs w:val="28"/>
        </w:rPr>
        <w:t>, г. Москва</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Завод Агрохимпродукт</w:t>
      </w:r>
      <w:r w:rsidR="00602252" w:rsidRPr="00A6767B">
        <w:rPr>
          <w:rStyle w:val="Subst"/>
          <w:b w:val="0"/>
          <w:bCs/>
          <w:i w:val="0"/>
          <w:iCs/>
          <w:sz w:val="28"/>
          <w:szCs w:val="28"/>
        </w:rPr>
        <w:t>"</w:t>
      </w:r>
      <w:r w:rsidRPr="00A6767B">
        <w:rPr>
          <w:rStyle w:val="Subst"/>
          <w:b w:val="0"/>
          <w:bCs/>
          <w:i w:val="0"/>
          <w:iCs/>
          <w:sz w:val="28"/>
          <w:szCs w:val="28"/>
        </w:rPr>
        <w:t>, Тверская обл.</w:t>
      </w:r>
      <w:r w:rsidR="00602252" w:rsidRPr="00A6767B">
        <w:rPr>
          <w:rStyle w:val="Subst"/>
          <w:b w:val="0"/>
          <w:bCs/>
          <w:i w:val="0"/>
          <w:iCs/>
          <w:sz w:val="28"/>
          <w:szCs w:val="28"/>
        </w:rPr>
        <w:t xml:space="preserve"> </w:t>
      </w:r>
      <w:r w:rsidRPr="00A6767B">
        <w:rPr>
          <w:rStyle w:val="Subst"/>
          <w:b w:val="0"/>
          <w:bCs/>
          <w:i w:val="0"/>
          <w:iCs/>
          <w:sz w:val="28"/>
          <w:szCs w:val="28"/>
        </w:rPr>
        <w:t xml:space="preserve">По направлению </w:t>
      </w:r>
      <w:r w:rsidR="00602252" w:rsidRPr="00A6767B">
        <w:rPr>
          <w:rStyle w:val="Subst"/>
          <w:b w:val="0"/>
          <w:bCs/>
          <w:i w:val="0"/>
          <w:iCs/>
          <w:sz w:val="28"/>
          <w:szCs w:val="28"/>
        </w:rPr>
        <w:t>"</w:t>
      </w:r>
      <w:r w:rsidRPr="00A6767B">
        <w:rPr>
          <w:rStyle w:val="Subst"/>
          <w:b w:val="0"/>
          <w:bCs/>
          <w:i w:val="0"/>
          <w:iCs/>
          <w:sz w:val="28"/>
          <w:szCs w:val="28"/>
        </w:rPr>
        <w:t>Элементы гидравлики</w:t>
      </w:r>
      <w:r w:rsidR="00602252" w:rsidRPr="00A6767B">
        <w:rPr>
          <w:rStyle w:val="Subst"/>
          <w:b w:val="0"/>
          <w:bCs/>
          <w:i w:val="0"/>
          <w:iCs/>
          <w:sz w:val="28"/>
          <w:szCs w:val="28"/>
        </w:rPr>
        <w:t>"</w:t>
      </w:r>
    </w:p>
    <w:p w:rsidR="001A43E5" w:rsidRPr="001A43E5" w:rsidRDefault="000208C2" w:rsidP="00602252">
      <w:pPr>
        <w:pStyle w:val="a3"/>
        <w:suppressAutoHyphens/>
        <w:spacing w:before="0" w:beforeAutospacing="0" w:after="0" w:afterAutospacing="0" w:line="360" w:lineRule="auto"/>
        <w:ind w:firstLine="709"/>
        <w:jc w:val="both"/>
        <w:rPr>
          <w:rStyle w:val="Subst"/>
          <w:b w:val="0"/>
          <w:bCs/>
          <w:i w:val="0"/>
          <w:iCs/>
          <w:sz w:val="28"/>
          <w:szCs w:val="28"/>
        </w:rPr>
      </w:pPr>
      <w:r w:rsidRPr="00A6767B">
        <w:rPr>
          <w:rStyle w:val="Subst"/>
          <w:b w:val="0"/>
          <w:bCs/>
          <w:i w:val="0"/>
          <w:iCs/>
          <w:sz w:val="28"/>
          <w:szCs w:val="28"/>
        </w:rPr>
        <w:t>•</w:t>
      </w:r>
      <w:r w:rsidRPr="00A6767B">
        <w:rPr>
          <w:rStyle w:val="Subst"/>
          <w:b w:val="0"/>
          <w:bCs/>
          <w:i w:val="0"/>
          <w:iCs/>
          <w:sz w:val="28"/>
          <w:szCs w:val="28"/>
        </w:rPr>
        <w:tab/>
        <w:t xml:space="preserve">ОАО </w:t>
      </w:r>
      <w:r w:rsidR="00602252" w:rsidRPr="00A6767B">
        <w:rPr>
          <w:rStyle w:val="Subst"/>
          <w:b w:val="0"/>
          <w:bCs/>
          <w:i w:val="0"/>
          <w:iCs/>
          <w:sz w:val="28"/>
          <w:szCs w:val="28"/>
        </w:rPr>
        <w:t>"</w:t>
      </w:r>
      <w:r w:rsidRPr="00A6767B">
        <w:rPr>
          <w:rStyle w:val="Subst"/>
          <w:b w:val="0"/>
          <w:bCs/>
          <w:i w:val="0"/>
          <w:iCs/>
          <w:sz w:val="28"/>
          <w:szCs w:val="28"/>
        </w:rPr>
        <w:t>ПСМ-Гидравлика</w:t>
      </w:r>
      <w:r w:rsidR="00602252" w:rsidRPr="00A6767B">
        <w:rPr>
          <w:rStyle w:val="Subst"/>
          <w:b w:val="0"/>
          <w:bCs/>
          <w:i w:val="0"/>
          <w:iCs/>
          <w:sz w:val="28"/>
          <w:szCs w:val="28"/>
        </w:rPr>
        <w:t>"</w:t>
      </w:r>
      <w:r w:rsidRPr="00A6767B">
        <w:rPr>
          <w:rStyle w:val="Subst"/>
          <w:b w:val="0"/>
          <w:bCs/>
          <w:i w:val="0"/>
          <w:iCs/>
          <w:sz w:val="28"/>
          <w:szCs w:val="28"/>
        </w:rPr>
        <w:t>, г. Екатеринбург</w:t>
      </w:r>
    </w:p>
    <w:p w:rsidR="00602252" w:rsidRPr="001A43E5" w:rsidRDefault="000208C2" w:rsidP="00602252">
      <w:pPr>
        <w:pStyle w:val="a3"/>
        <w:suppressAutoHyphens/>
        <w:spacing w:before="0" w:beforeAutospacing="0" w:after="0" w:afterAutospacing="0" w:line="360" w:lineRule="auto"/>
        <w:ind w:firstLine="709"/>
        <w:jc w:val="both"/>
        <w:rPr>
          <w:sz w:val="28"/>
          <w:szCs w:val="28"/>
        </w:rPr>
      </w:pPr>
      <w:r w:rsidRPr="00A6767B">
        <w:rPr>
          <w:rStyle w:val="Subst"/>
          <w:b w:val="0"/>
          <w:bCs/>
          <w:i w:val="0"/>
          <w:iCs/>
          <w:sz w:val="28"/>
          <w:szCs w:val="28"/>
        </w:rPr>
        <w:t>•</w:t>
      </w:r>
      <w:r w:rsidRPr="00A6767B">
        <w:rPr>
          <w:rStyle w:val="Subst"/>
          <w:b w:val="0"/>
          <w:bCs/>
          <w:i w:val="0"/>
          <w:iCs/>
          <w:sz w:val="28"/>
          <w:szCs w:val="28"/>
        </w:rPr>
        <w:tab/>
        <w:t xml:space="preserve">ООО </w:t>
      </w:r>
      <w:r w:rsidR="00602252" w:rsidRPr="00A6767B">
        <w:rPr>
          <w:rStyle w:val="Subst"/>
          <w:b w:val="0"/>
          <w:bCs/>
          <w:i w:val="0"/>
          <w:iCs/>
          <w:sz w:val="28"/>
          <w:szCs w:val="28"/>
        </w:rPr>
        <w:t>"</w:t>
      </w:r>
      <w:r w:rsidRPr="00A6767B">
        <w:rPr>
          <w:rStyle w:val="Subst"/>
          <w:b w:val="0"/>
          <w:bCs/>
          <w:i w:val="0"/>
          <w:iCs/>
          <w:sz w:val="28"/>
          <w:szCs w:val="28"/>
        </w:rPr>
        <w:t>Гимо-Плюс</w:t>
      </w:r>
      <w:r w:rsidR="00602252" w:rsidRPr="00A6767B">
        <w:rPr>
          <w:rStyle w:val="Subst"/>
          <w:b w:val="0"/>
          <w:bCs/>
          <w:i w:val="0"/>
          <w:iCs/>
          <w:sz w:val="28"/>
          <w:szCs w:val="28"/>
        </w:rPr>
        <w:t>"</w:t>
      </w:r>
      <w:r w:rsidRPr="00A6767B">
        <w:rPr>
          <w:rStyle w:val="Subst"/>
          <w:b w:val="0"/>
          <w:bCs/>
          <w:i w:val="0"/>
          <w:iCs/>
          <w:sz w:val="28"/>
          <w:szCs w:val="28"/>
        </w:rPr>
        <w:t>, г. Москва</w:t>
      </w:r>
      <w:r w:rsidR="00602252" w:rsidRPr="00A6767B">
        <w:rPr>
          <w:rStyle w:val="Subst"/>
          <w:b w:val="0"/>
          <w:bCs/>
          <w:i w:val="0"/>
          <w:iCs/>
          <w:sz w:val="28"/>
          <w:szCs w:val="28"/>
        </w:rPr>
        <w:t xml:space="preserve"> </w:t>
      </w:r>
      <w:r w:rsidRPr="00A6767B">
        <w:rPr>
          <w:rStyle w:val="Subst"/>
          <w:b w:val="0"/>
          <w:bCs/>
          <w:i w:val="0"/>
          <w:iCs/>
          <w:sz w:val="28"/>
          <w:szCs w:val="28"/>
        </w:rPr>
        <w:t>Факторы конкурентоспособности: высокое качество продукции, конкурентные цены, внедрение новых технологий,</w:t>
      </w:r>
      <w:r w:rsidR="00602252" w:rsidRPr="00A6767B">
        <w:rPr>
          <w:rStyle w:val="Subst"/>
          <w:b w:val="0"/>
          <w:bCs/>
          <w:i w:val="0"/>
          <w:iCs/>
          <w:sz w:val="28"/>
          <w:szCs w:val="28"/>
        </w:rPr>
        <w:t xml:space="preserve"> </w:t>
      </w:r>
      <w:r w:rsidRPr="00A6767B">
        <w:rPr>
          <w:rStyle w:val="Subst"/>
          <w:b w:val="0"/>
          <w:bCs/>
          <w:i w:val="0"/>
          <w:iCs/>
          <w:sz w:val="28"/>
          <w:szCs w:val="28"/>
        </w:rPr>
        <w:t xml:space="preserve">запас производственных мощностей у предприятия, гарантийное и послегарантийное обслуживание, наличие дилерской сети, активная роль маркетинговых служб </w:t>
      </w:r>
      <w:r w:rsidRPr="00A6767B">
        <w:rPr>
          <w:sz w:val="28"/>
          <w:szCs w:val="28"/>
        </w:rPr>
        <w:t>предприятия</w:t>
      </w:r>
      <w:r w:rsidRPr="00A6767B">
        <w:rPr>
          <w:rStyle w:val="Subst"/>
          <w:b w:val="0"/>
          <w:bCs/>
          <w:i w:val="0"/>
          <w:iCs/>
          <w:sz w:val="28"/>
          <w:szCs w:val="28"/>
        </w:rPr>
        <w:t>.</w:t>
      </w:r>
    </w:p>
    <w:p w:rsidR="000208C2" w:rsidRPr="00A6767B" w:rsidRDefault="000208C2" w:rsidP="00602252">
      <w:pPr>
        <w:pStyle w:val="a3"/>
        <w:suppressAutoHyphens/>
        <w:spacing w:before="0" w:beforeAutospacing="0" w:after="0" w:afterAutospacing="0" w:line="360" w:lineRule="auto"/>
        <w:ind w:firstLine="709"/>
        <w:jc w:val="both"/>
        <w:rPr>
          <w:sz w:val="28"/>
          <w:szCs w:val="28"/>
        </w:rPr>
      </w:pPr>
      <w:r w:rsidRPr="00A6767B">
        <w:rPr>
          <w:sz w:val="28"/>
          <w:szCs w:val="28"/>
        </w:rPr>
        <w:t>Анализ факторов и условий, влияющих на деятельность предприятия</w:t>
      </w:r>
    </w:p>
    <w:p w:rsidR="000208C2" w:rsidRPr="00A6767B" w:rsidRDefault="000208C2" w:rsidP="00602252">
      <w:pPr>
        <w:suppressAutoHyphens/>
        <w:spacing w:line="360" w:lineRule="auto"/>
        <w:ind w:firstLine="709"/>
        <w:jc w:val="both"/>
        <w:rPr>
          <w:rStyle w:val="Subst"/>
          <w:b w:val="0"/>
          <w:bCs/>
          <w:i w:val="0"/>
          <w:iCs/>
          <w:sz w:val="28"/>
          <w:szCs w:val="28"/>
        </w:rPr>
      </w:pPr>
      <w:r w:rsidRPr="00A6767B">
        <w:rPr>
          <w:rStyle w:val="Subst"/>
          <w:b w:val="0"/>
          <w:bCs/>
          <w:i w:val="0"/>
          <w:iCs/>
          <w:sz w:val="28"/>
          <w:szCs w:val="28"/>
        </w:rPr>
        <w:t>Внешние факторы:</w:t>
      </w:r>
      <w:r w:rsidR="00602252" w:rsidRPr="00A6767B">
        <w:rPr>
          <w:rStyle w:val="Subst"/>
          <w:b w:val="0"/>
          <w:bCs/>
          <w:i w:val="0"/>
          <w:iCs/>
          <w:sz w:val="28"/>
          <w:szCs w:val="28"/>
        </w:rPr>
        <w:t xml:space="preserve"> </w:t>
      </w:r>
      <w:r w:rsidRPr="00A6767B">
        <w:rPr>
          <w:rStyle w:val="Subst"/>
          <w:b w:val="0"/>
          <w:bCs/>
          <w:i w:val="0"/>
          <w:iCs/>
          <w:sz w:val="28"/>
          <w:szCs w:val="28"/>
        </w:rPr>
        <w:t>Ценовая политика конкурентов и поставщиков материалов и комплектующих.</w:t>
      </w:r>
      <w:r w:rsidR="00602252" w:rsidRPr="00A6767B">
        <w:rPr>
          <w:rStyle w:val="Subst"/>
          <w:b w:val="0"/>
          <w:bCs/>
          <w:i w:val="0"/>
          <w:iCs/>
          <w:sz w:val="28"/>
          <w:szCs w:val="28"/>
        </w:rPr>
        <w:t xml:space="preserve"> </w:t>
      </w:r>
      <w:r w:rsidRPr="00A6767B">
        <w:rPr>
          <w:rStyle w:val="Subst"/>
          <w:b w:val="0"/>
          <w:bCs/>
          <w:i w:val="0"/>
          <w:iCs/>
          <w:sz w:val="28"/>
          <w:szCs w:val="28"/>
        </w:rPr>
        <w:t>Курс национальной валюты.</w:t>
      </w:r>
      <w:r w:rsidR="00602252" w:rsidRPr="00A6767B">
        <w:rPr>
          <w:rStyle w:val="Subst"/>
          <w:b w:val="0"/>
          <w:bCs/>
          <w:i w:val="0"/>
          <w:iCs/>
          <w:sz w:val="28"/>
          <w:szCs w:val="28"/>
        </w:rPr>
        <w:t xml:space="preserve"> </w:t>
      </w:r>
      <w:r w:rsidRPr="00A6767B">
        <w:rPr>
          <w:rStyle w:val="Subst"/>
          <w:b w:val="0"/>
          <w:bCs/>
          <w:i w:val="0"/>
          <w:iCs/>
          <w:sz w:val="28"/>
          <w:szCs w:val="28"/>
        </w:rPr>
        <w:t>Экспансия зарубежных производителей на российский рынок.</w:t>
      </w:r>
    </w:p>
    <w:p w:rsidR="000208C2" w:rsidRPr="00A6767B" w:rsidRDefault="000208C2" w:rsidP="00602252">
      <w:pPr>
        <w:suppressAutoHyphens/>
        <w:spacing w:line="360" w:lineRule="auto"/>
        <w:ind w:firstLine="709"/>
        <w:jc w:val="both"/>
        <w:rPr>
          <w:rStyle w:val="Subst"/>
          <w:b w:val="0"/>
          <w:bCs/>
          <w:i w:val="0"/>
          <w:iCs/>
          <w:sz w:val="28"/>
          <w:szCs w:val="28"/>
        </w:rPr>
      </w:pPr>
    </w:p>
    <w:p w:rsidR="000208C2" w:rsidRPr="00A6767B" w:rsidRDefault="000208C2" w:rsidP="00602252">
      <w:pPr>
        <w:suppressAutoHyphens/>
        <w:spacing w:line="360" w:lineRule="auto"/>
        <w:ind w:firstLine="709"/>
        <w:jc w:val="both"/>
        <w:rPr>
          <w:rStyle w:val="Subst"/>
          <w:b w:val="0"/>
          <w:bCs/>
          <w:i w:val="0"/>
          <w:iCs/>
          <w:sz w:val="28"/>
          <w:szCs w:val="32"/>
        </w:rPr>
      </w:pPr>
      <w:r w:rsidRPr="00A6767B">
        <w:rPr>
          <w:rStyle w:val="Subst"/>
          <w:b w:val="0"/>
          <w:bCs/>
          <w:i w:val="0"/>
          <w:iCs/>
          <w:sz w:val="28"/>
          <w:szCs w:val="32"/>
        </w:rPr>
        <w:t>2.2</w:t>
      </w:r>
      <w:r w:rsidR="00602252" w:rsidRPr="00A6767B">
        <w:rPr>
          <w:rStyle w:val="Subst"/>
          <w:b w:val="0"/>
          <w:bCs/>
          <w:i w:val="0"/>
          <w:iCs/>
          <w:sz w:val="28"/>
          <w:szCs w:val="32"/>
        </w:rPr>
        <w:t xml:space="preserve"> </w:t>
      </w:r>
      <w:r w:rsidRPr="00A6767B">
        <w:rPr>
          <w:rStyle w:val="Subst"/>
          <w:b w:val="0"/>
          <w:bCs/>
          <w:i w:val="0"/>
          <w:iCs/>
          <w:sz w:val="28"/>
          <w:szCs w:val="32"/>
        </w:rPr>
        <w:t>Управление персоналом</w:t>
      </w:r>
    </w:p>
    <w:p w:rsidR="00602252" w:rsidRPr="00A6767B" w:rsidRDefault="00602252" w:rsidP="00602252">
      <w:pPr>
        <w:suppressAutoHyphens/>
        <w:spacing w:line="360" w:lineRule="auto"/>
        <w:ind w:firstLine="709"/>
        <w:jc w:val="both"/>
        <w:rPr>
          <w:sz w:val="28"/>
          <w:szCs w:val="28"/>
        </w:rPr>
      </w:pP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Отдел кадров представлен</w:t>
      </w:r>
      <w:r w:rsidR="00602252" w:rsidRPr="00A6767B">
        <w:rPr>
          <w:sz w:val="28"/>
          <w:szCs w:val="28"/>
        </w:rPr>
        <w:t xml:space="preserve"> </w:t>
      </w:r>
      <w:r w:rsidRPr="00A6767B">
        <w:rPr>
          <w:sz w:val="28"/>
          <w:szCs w:val="28"/>
        </w:rPr>
        <w:t>Начальником отдела кадров,</w:t>
      </w:r>
      <w:r w:rsidR="00602252" w:rsidRPr="00A6767B">
        <w:rPr>
          <w:sz w:val="28"/>
          <w:szCs w:val="28"/>
        </w:rPr>
        <w:t xml:space="preserve"> </w:t>
      </w:r>
      <w:r w:rsidRPr="00A6767B">
        <w:rPr>
          <w:sz w:val="28"/>
          <w:szCs w:val="28"/>
        </w:rPr>
        <w:t>Менеджером по развитию персонала, Менеджером по подбору персонала, Специалистом по кадровому делопроизводству.</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Начальник отдела кадров является руководителем Отдела кадров подчиняется Директору по персоналу и осуществляет следующие функции:</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1. Обеспечение конкурентных преимуществ компании за счет создания эффективной кадровой политики, позволяющей формировать команду высококвалифицированных специалистов;</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2. Разработка и внедрение кадровой политики предприятия;</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3. Разработка стандартов и регламентов по подбору, адаптации, расстановке, закреплению персонала;</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4. Координация внедрения технологий в области HR всеми сотрудниками Отдела;</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5. Постановка целей и организация практики исполнения задач в области управления человеческих ресурсов во всех подразделениях;</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6. Повышение профессионального уровня сотрудников;</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7. Мотивация персонала;</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8. Обеспечение эффективного использования персонала;</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9. Постановка и контроль системы учета движения персонала;</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10. Обеспечение здоровых и безопасных условий труда;</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11. Обеспечение соблюдения норм трудового законодательства.</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Менеджер по развитию персонала:</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1. Проводит фокус-группы с персоналом компании по вопросам определения потребности в обучающих программах;</w:t>
      </w:r>
    </w:p>
    <w:p w:rsidR="00602252"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2. Разрабатывает специальные тренинги для персонала;</w:t>
      </w:r>
    </w:p>
    <w:p w:rsidR="00602252"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3. Планирует, сопровождает и контролирует специальные курсы;</w:t>
      </w:r>
    </w:p>
    <w:p w:rsidR="00602252"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4. Изучает, оценивает и отбирает программы сторонних разработчиков;</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5. Осуществляет руководство при разработке и поставке программ;</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6. Совершенствует учебные пособия и ресурсы;</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7. Осуществляет руководство ведением документов, касающихся обучения служащих;</w:t>
      </w:r>
    </w:p>
    <w:p w:rsidR="00602252"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8. Исполняет типовые обязанности руководителя при планировании, оценке, организации, подведении итогов и контроле;</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9. Также может нести ответственность по надзору за кадровым обеспечением, проведением оценки производительности труда, обучением и профессиональным развитием подчиненных, продвижением по службе, увеличением заработной платы, увольнениями, дисциплинарными мерами и т.п.</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Менеджер по подбору персонала:</w:t>
      </w:r>
    </w:p>
    <w:p w:rsidR="00602252"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1. Определяет потребность предприятия в кадрах;</w:t>
      </w:r>
    </w:p>
    <w:p w:rsidR="00602252"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2. Изучает состояние рынка труда, уровень заработной платы, социальные программы на различных предприятиях для выработки концепции подбора персонала;</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3. Разрабатывает карточки вакансий и свободных рабочих мест;</w:t>
      </w:r>
    </w:p>
    <w:p w:rsidR="00602252"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4. Составляет план-график поиска работников, необходимых предприятию;</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5. Определяет источники поиска кадров;</w:t>
      </w:r>
    </w:p>
    <w:p w:rsidR="00602252"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6. Знакомится с резюме соискателей; встречается с соискателями; проводит собеседование с лицами, подавшими заявление; организует профессиональное, психологическое анкетирование и тестирование соискателей; изучает деловые и профессиональные качества соискателей; проверяет рекомендации соискателей; изучает характеристики и информацию с прежних мест работы соискателей;</w:t>
      </w:r>
    </w:p>
    <w:p w:rsidR="00602252"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7. Оценивает результаты собеседований и тестирования соискателей, производит отбор соискателей, соответствующих требованиям предприятия.</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8. Ведет статистику</w:t>
      </w:r>
      <w:r w:rsidR="008D5422" w:rsidRPr="00A6767B">
        <w:rPr>
          <w:sz w:val="28"/>
          <w:szCs w:val="28"/>
        </w:rPr>
        <w:t xml:space="preserve"> набора персонала</w:t>
      </w:r>
      <w:r w:rsidRPr="00A6767B">
        <w:rPr>
          <w:sz w:val="28"/>
          <w:szCs w:val="28"/>
        </w:rPr>
        <w:t>.</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Специалист по кадровому делопроизводству осуществляет функции:</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1. Учет личного состава организации, ее подразделений;</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2. Оформление приема, перевода и увольнения работников в соответствии с трудовым законодательством, положениями и приказами руководителя организации;</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3. Ведение личных дел работников, внесение в них изменений, связанные с трудовой деятельностью;</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4. Заполнение, учет и хранение трудовых книжек;</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5. Учет предоставления отпусков работникам;</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6. Оформление документов по пенсионному страхованию и их представление в органы социального обеспечения;</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7. Составление установленной отчетности;</w:t>
      </w:r>
    </w:p>
    <w:p w:rsidR="00670B53" w:rsidRPr="00A6767B" w:rsidRDefault="00670B53" w:rsidP="00602252">
      <w:pPr>
        <w:pStyle w:val="a3"/>
        <w:suppressAutoHyphens/>
        <w:spacing w:before="0" w:beforeAutospacing="0" w:after="0" w:afterAutospacing="0" w:line="360" w:lineRule="auto"/>
        <w:ind w:firstLine="709"/>
        <w:jc w:val="both"/>
        <w:rPr>
          <w:sz w:val="28"/>
          <w:szCs w:val="28"/>
        </w:rPr>
      </w:pPr>
      <w:r w:rsidRPr="00A6767B">
        <w:rPr>
          <w:sz w:val="28"/>
          <w:szCs w:val="28"/>
        </w:rPr>
        <w:t>8. Ведение табельного учета.</w:t>
      </w:r>
    </w:p>
    <w:p w:rsidR="0096173B" w:rsidRPr="00A6767B" w:rsidRDefault="0096173B" w:rsidP="00602252">
      <w:pPr>
        <w:pStyle w:val="a3"/>
        <w:suppressAutoHyphens/>
        <w:spacing w:before="0" w:beforeAutospacing="0" w:after="0" w:afterAutospacing="0" w:line="360" w:lineRule="auto"/>
        <w:ind w:firstLine="709"/>
        <w:jc w:val="both"/>
        <w:rPr>
          <w:rStyle w:val="Subst"/>
          <w:b w:val="0"/>
          <w:i w:val="0"/>
          <w:sz w:val="28"/>
          <w:szCs w:val="28"/>
        </w:rPr>
      </w:pPr>
    </w:p>
    <w:p w:rsidR="0096173B" w:rsidRPr="00A6767B" w:rsidRDefault="00602252" w:rsidP="00602252">
      <w:pPr>
        <w:pStyle w:val="a3"/>
        <w:suppressAutoHyphens/>
        <w:spacing w:before="0" w:beforeAutospacing="0" w:after="0" w:afterAutospacing="0" w:line="360" w:lineRule="auto"/>
        <w:ind w:firstLine="709"/>
        <w:jc w:val="both"/>
        <w:rPr>
          <w:rStyle w:val="Subst"/>
          <w:b w:val="0"/>
          <w:i w:val="0"/>
          <w:sz w:val="28"/>
          <w:szCs w:val="32"/>
        </w:rPr>
      </w:pPr>
      <w:r w:rsidRPr="00A6767B">
        <w:rPr>
          <w:rStyle w:val="Subst"/>
          <w:b w:val="0"/>
          <w:i w:val="0"/>
          <w:sz w:val="28"/>
          <w:szCs w:val="32"/>
        </w:rPr>
        <w:t xml:space="preserve">2.3 </w:t>
      </w:r>
      <w:r w:rsidR="0096173B" w:rsidRPr="00A6767B">
        <w:rPr>
          <w:rStyle w:val="Subst"/>
          <w:b w:val="0"/>
          <w:i w:val="0"/>
          <w:sz w:val="28"/>
          <w:szCs w:val="32"/>
        </w:rPr>
        <w:t>Экономика и организация труда</w:t>
      </w:r>
    </w:p>
    <w:p w:rsidR="00602252" w:rsidRPr="00A6767B" w:rsidRDefault="00602252" w:rsidP="00602252">
      <w:pPr>
        <w:pStyle w:val="a3"/>
        <w:suppressAutoHyphens/>
        <w:spacing w:before="0" w:beforeAutospacing="0" w:after="0" w:afterAutospacing="0" w:line="360" w:lineRule="auto"/>
        <w:ind w:firstLine="709"/>
        <w:jc w:val="both"/>
        <w:rPr>
          <w:rStyle w:val="Subst"/>
          <w:b w:val="0"/>
          <w:i w:val="0"/>
          <w:sz w:val="28"/>
          <w:szCs w:val="32"/>
        </w:rPr>
      </w:pPr>
    </w:p>
    <w:p w:rsidR="0096173B" w:rsidRPr="00A6767B" w:rsidRDefault="0096173B" w:rsidP="00602252">
      <w:pPr>
        <w:pStyle w:val="a3"/>
        <w:suppressAutoHyphens/>
        <w:spacing w:before="0" w:beforeAutospacing="0" w:after="0" w:afterAutospacing="0" w:line="360" w:lineRule="auto"/>
        <w:ind w:firstLine="709"/>
        <w:jc w:val="both"/>
        <w:rPr>
          <w:sz w:val="28"/>
          <w:szCs w:val="28"/>
        </w:rPr>
      </w:pPr>
      <w:r w:rsidRPr="00A6767B">
        <w:rPr>
          <w:iCs/>
          <w:sz w:val="28"/>
          <w:szCs w:val="28"/>
        </w:rPr>
        <w:t>В содержании организации труда, исходя из особенностей решаемых задач, выделяют ряд направлений (элементов). Основные из них:</w:t>
      </w:r>
    </w:p>
    <w:p w:rsidR="0096173B" w:rsidRPr="00A6767B" w:rsidRDefault="0096173B" w:rsidP="00602252">
      <w:pPr>
        <w:pStyle w:val="a3"/>
        <w:suppressAutoHyphens/>
        <w:spacing w:before="0" w:beforeAutospacing="0" w:after="0" w:afterAutospacing="0" w:line="360" w:lineRule="auto"/>
        <w:ind w:firstLine="709"/>
        <w:jc w:val="both"/>
        <w:rPr>
          <w:sz w:val="28"/>
          <w:szCs w:val="28"/>
        </w:rPr>
      </w:pPr>
      <w:r w:rsidRPr="00A6767B">
        <w:rPr>
          <w:iCs/>
          <w:sz w:val="28"/>
          <w:szCs w:val="28"/>
        </w:rPr>
        <w:t>●</w:t>
      </w:r>
      <w:r w:rsidR="00602252" w:rsidRPr="00A6767B">
        <w:rPr>
          <w:sz w:val="28"/>
          <w:szCs w:val="28"/>
        </w:rPr>
        <w:t xml:space="preserve"> </w:t>
      </w:r>
      <w:r w:rsidRPr="00A6767B">
        <w:rPr>
          <w:sz w:val="28"/>
          <w:szCs w:val="28"/>
        </w:rPr>
        <w:t>разделение и кооперация труда, предполагающие научно-обоснованное распределение работников по объединенным в определенную систему трудовым функциям, машинам, механизмам и рабочим местам, а также в соответствующую группировку и комбинирование работников в производственные коллективы;</w:t>
      </w:r>
    </w:p>
    <w:p w:rsidR="0096173B" w:rsidRPr="00A6767B" w:rsidRDefault="0096173B" w:rsidP="00602252">
      <w:pPr>
        <w:pStyle w:val="a3"/>
        <w:suppressAutoHyphens/>
        <w:spacing w:before="0" w:beforeAutospacing="0" w:after="0" w:afterAutospacing="0" w:line="360" w:lineRule="auto"/>
        <w:ind w:firstLine="709"/>
        <w:jc w:val="both"/>
        <w:rPr>
          <w:sz w:val="28"/>
          <w:szCs w:val="28"/>
        </w:rPr>
      </w:pPr>
      <w:r w:rsidRPr="00A6767B">
        <w:rPr>
          <w:iCs/>
          <w:sz w:val="28"/>
          <w:szCs w:val="28"/>
        </w:rPr>
        <w:t>●</w:t>
      </w:r>
      <w:r w:rsidR="00602252" w:rsidRPr="00A6767B">
        <w:rPr>
          <w:sz w:val="28"/>
          <w:szCs w:val="28"/>
        </w:rPr>
        <w:t xml:space="preserve"> </w:t>
      </w:r>
      <w:r w:rsidRPr="00A6767B">
        <w:rPr>
          <w:sz w:val="28"/>
          <w:szCs w:val="28"/>
        </w:rPr>
        <w:t>нормирование труда, предполагающее тщательный расчет норм затрат труда на производство продукции и услуг как основу для организации труда и определения эффективности производства;</w:t>
      </w:r>
    </w:p>
    <w:p w:rsidR="0096173B" w:rsidRPr="00A6767B" w:rsidRDefault="0096173B" w:rsidP="00602252">
      <w:pPr>
        <w:pStyle w:val="a3"/>
        <w:suppressAutoHyphens/>
        <w:spacing w:before="0" w:beforeAutospacing="0" w:after="0" w:afterAutospacing="0" w:line="360" w:lineRule="auto"/>
        <w:ind w:firstLine="709"/>
        <w:jc w:val="both"/>
        <w:rPr>
          <w:sz w:val="28"/>
          <w:szCs w:val="28"/>
        </w:rPr>
      </w:pPr>
      <w:r w:rsidRPr="00A6767B">
        <w:rPr>
          <w:iCs/>
          <w:sz w:val="28"/>
          <w:szCs w:val="28"/>
        </w:rPr>
        <w:t>●</w:t>
      </w:r>
      <w:r w:rsidR="00602252" w:rsidRPr="00A6767B">
        <w:rPr>
          <w:iCs/>
          <w:sz w:val="28"/>
          <w:szCs w:val="28"/>
        </w:rPr>
        <w:t xml:space="preserve"> </w:t>
      </w:r>
      <w:r w:rsidRPr="00A6767B">
        <w:rPr>
          <w:sz w:val="28"/>
          <w:szCs w:val="28"/>
        </w:rPr>
        <w:t>организация и обслуживание рабочих мест, охватывающая их рациональную планировку и оснащение, эффективную систему обслуживания рабочих мест, аттестацию и рационализацию рабочих мест;</w:t>
      </w:r>
    </w:p>
    <w:p w:rsidR="0096173B" w:rsidRPr="00A6767B" w:rsidRDefault="0096173B" w:rsidP="00602252">
      <w:pPr>
        <w:pStyle w:val="a3"/>
        <w:suppressAutoHyphens/>
        <w:spacing w:before="0" w:beforeAutospacing="0" w:after="0" w:afterAutospacing="0" w:line="360" w:lineRule="auto"/>
        <w:ind w:firstLine="709"/>
        <w:jc w:val="both"/>
        <w:rPr>
          <w:sz w:val="28"/>
          <w:szCs w:val="28"/>
        </w:rPr>
      </w:pPr>
      <w:r w:rsidRPr="00A6767B">
        <w:rPr>
          <w:iCs/>
          <w:sz w:val="28"/>
          <w:szCs w:val="28"/>
        </w:rPr>
        <w:t>●</w:t>
      </w:r>
      <w:r w:rsidR="00602252" w:rsidRPr="00A6767B">
        <w:rPr>
          <w:iCs/>
          <w:sz w:val="28"/>
          <w:szCs w:val="28"/>
        </w:rPr>
        <w:t xml:space="preserve"> </w:t>
      </w:r>
      <w:r w:rsidRPr="00A6767B">
        <w:rPr>
          <w:sz w:val="28"/>
          <w:szCs w:val="28"/>
        </w:rPr>
        <w:t>организация подбора персонала и его развитие, включающие в себя: планирование персонала, профориентацию и профотбор, найм персонала, разработку концепции развития персонала и ее реализацию (квалификационный рост, планирование карьеры и т. п.);</w:t>
      </w:r>
    </w:p>
    <w:p w:rsidR="0096173B" w:rsidRPr="00A6767B" w:rsidRDefault="0096173B" w:rsidP="00602252">
      <w:pPr>
        <w:pStyle w:val="a3"/>
        <w:suppressAutoHyphens/>
        <w:spacing w:before="0" w:beforeAutospacing="0" w:after="0" w:afterAutospacing="0" w:line="360" w:lineRule="auto"/>
        <w:ind w:firstLine="709"/>
        <w:jc w:val="both"/>
        <w:rPr>
          <w:sz w:val="28"/>
          <w:szCs w:val="28"/>
        </w:rPr>
      </w:pPr>
      <w:r w:rsidRPr="00A6767B">
        <w:rPr>
          <w:iCs/>
          <w:sz w:val="28"/>
          <w:szCs w:val="28"/>
        </w:rPr>
        <w:t>●</w:t>
      </w:r>
      <w:r w:rsidR="00602252" w:rsidRPr="00A6767B">
        <w:rPr>
          <w:iCs/>
          <w:sz w:val="28"/>
          <w:szCs w:val="28"/>
        </w:rPr>
        <w:t xml:space="preserve"> </w:t>
      </w:r>
      <w:r w:rsidRPr="00A6767B">
        <w:rPr>
          <w:sz w:val="28"/>
          <w:szCs w:val="28"/>
        </w:rPr>
        <w:t>улучшение условий труда, предусматривающее устранение вредности производства, тяжелых физических, психологических и эмоциональных нагрузок, внедрение эстетики в производственную среду, формирование системы охраны и безопасности труда;</w:t>
      </w:r>
    </w:p>
    <w:p w:rsidR="0096173B" w:rsidRPr="00A6767B" w:rsidRDefault="0096173B" w:rsidP="00602252">
      <w:pPr>
        <w:pStyle w:val="a3"/>
        <w:suppressAutoHyphens/>
        <w:spacing w:before="0" w:beforeAutospacing="0" w:after="0" w:afterAutospacing="0" w:line="360" w:lineRule="auto"/>
        <w:ind w:firstLine="709"/>
        <w:jc w:val="both"/>
        <w:rPr>
          <w:sz w:val="28"/>
          <w:szCs w:val="28"/>
        </w:rPr>
      </w:pPr>
      <w:r w:rsidRPr="00A6767B">
        <w:rPr>
          <w:iCs/>
          <w:sz w:val="28"/>
          <w:szCs w:val="28"/>
        </w:rPr>
        <w:t>●</w:t>
      </w:r>
      <w:r w:rsidR="00602252" w:rsidRPr="00A6767B">
        <w:rPr>
          <w:iCs/>
          <w:sz w:val="28"/>
          <w:szCs w:val="28"/>
        </w:rPr>
        <w:t xml:space="preserve"> </w:t>
      </w:r>
      <w:r w:rsidRPr="00A6767B">
        <w:rPr>
          <w:sz w:val="28"/>
          <w:szCs w:val="28"/>
        </w:rPr>
        <w:t>эффективное использование рабочего времени, оптимизация режимов труда и отдыха;</w:t>
      </w:r>
    </w:p>
    <w:p w:rsidR="0096173B" w:rsidRPr="00A6767B" w:rsidRDefault="0096173B" w:rsidP="00602252">
      <w:pPr>
        <w:pStyle w:val="a3"/>
        <w:suppressAutoHyphens/>
        <w:spacing w:before="0" w:beforeAutospacing="0" w:after="0" w:afterAutospacing="0" w:line="360" w:lineRule="auto"/>
        <w:ind w:firstLine="709"/>
        <w:jc w:val="both"/>
        <w:rPr>
          <w:sz w:val="28"/>
          <w:szCs w:val="28"/>
        </w:rPr>
      </w:pPr>
      <w:r w:rsidRPr="00A6767B">
        <w:rPr>
          <w:iCs/>
          <w:sz w:val="28"/>
          <w:szCs w:val="28"/>
        </w:rPr>
        <w:t>●</w:t>
      </w:r>
      <w:r w:rsidR="00602252" w:rsidRPr="00A6767B">
        <w:rPr>
          <w:iCs/>
          <w:sz w:val="28"/>
          <w:szCs w:val="28"/>
        </w:rPr>
        <w:t xml:space="preserve"> </w:t>
      </w:r>
      <w:r w:rsidRPr="00A6767B">
        <w:rPr>
          <w:sz w:val="28"/>
          <w:szCs w:val="28"/>
        </w:rPr>
        <w:t>рационализация трудовых процессов, внедрение оптимальных приемов и методов труда, включающие в себя изучение трудовых процессов с применением различных способов и технических средств, отбор наиболее рациональных приемов и методов труда, их совершенствование и внедрение путем организации производственного инструктажа, обучения; расширение и обновление научно-технической информации;</w:t>
      </w:r>
    </w:p>
    <w:p w:rsidR="0096173B" w:rsidRPr="00A6767B" w:rsidRDefault="0096173B" w:rsidP="00602252">
      <w:pPr>
        <w:pStyle w:val="a3"/>
        <w:suppressAutoHyphens/>
        <w:spacing w:before="0" w:beforeAutospacing="0" w:after="0" w:afterAutospacing="0" w:line="360" w:lineRule="auto"/>
        <w:ind w:firstLine="709"/>
        <w:jc w:val="both"/>
        <w:rPr>
          <w:sz w:val="28"/>
          <w:szCs w:val="28"/>
        </w:rPr>
      </w:pPr>
      <w:r w:rsidRPr="00A6767B">
        <w:rPr>
          <w:iCs/>
          <w:sz w:val="28"/>
          <w:szCs w:val="28"/>
        </w:rPr>
        <w:t>●</w:t>
      </w:r>
      <w:r w:rsidR="00602252" w:rsidRPr="00A6767B">
        <w:rPr>
          <w:iCs/>
          <w:sz w:val="28"/>
          <w:szCs w:val="28"/>
        </w:rPr>
        <w:t xml:space="preserve"> </w:t>
      </w:r>
      <w:r w:rsidRPr="00A6767B">
        <w:rPr>
          <w:sz w:val="28"/>
          <w:szCs w:val="28"/>
        </w:rPr>
        <w:t>укрепление дисциплины труда, предусматривающее комплекс мер по усилению производственной и трудовой дисциплины, формирование чувства ответственности, развитие творческой инициативы и других форм активного участия работников в жизни предприятий, организаций.</w:t>
      </w:r>
    </w:p>
    <w:p w:rsidR="00D16917" w:rsidRPr="00A6767B" w:rsidRDefault="00D16917" w:rsidP="00602252">
      <w:pPr>
        <w:pStyle w:val="a3"/>
        <w:suppressAutoHyphens/>
        <w:spacing w:before="0" w:beforeAutospacing="0" w:after="0" w:afterAutospacing="0" w:line="360" w:lineRule="auto"/>
        <w:ind w:firstLine="709"/>
        <w:jc w:val="both"/>
        <w:rPr>
          <w:sz w:val="28"/>
          <w:szCs w:val="28"/>
        </w:rPr>
      </w:pPr>
      <w:r w:rsidRPr="00A6767B">
        <w:rPr>
          <w:iCs/>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D16917" w:rsidRPr="00A6767B" w:rsidRDefault="00D16917" w:rsidP="00602252">
      <w:pPr>
        <w:pStyle w:val="a3"/>
        <w:suppressAutoHyphens/>
        <w:spacing w:before="0" w:beforeAutospacing="0" w:after="0" w:afterAutospacing="0" w:line="360" w:lineRule="auto"/>
        <w:ind w:firstLine="709"/>
        <w:jc w:val="both"/>
        <w:rPr>
          <w:iCs/>
          <w:sz w:val="28"/>
          <w:szCs w:val="28"/>
        </w:rPr>
      </w:pPr>
      <w:r w:rsidRPr="00A6767B">
        <w:rPr>
          <w:iCs/>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r w:rsidR="00602252" w:rsidRPr="00A6767B">
        <w:rPr>
          <w:iCs/>
          <w:sz w:val="28"/>
          <w:szCs w:val="28"/>
        </w:rPr>
        <w:t>"</w:t>
      </w:r>
      <w:r w:rsidRPr="00A6767B">
        <w:rPr>
          <w:iCs/>
          <w:sz w:val="28"/>
          <w:szCs w:val="28"/>
        </w:rPr>
        <w:t>.</w:t>
      </w:r>
    </w:p>
    <w:p w:rsidR="008D5422" w:rsidRPr="00A6767B" w:rsidRDefault="008D5422" w:rsidP="00602252">
      <w:pPr>
        <w:pStyle w:val="a3"/>
        <w:suppressAutoHyphens/>
        <w:spacing w:before="0" w:beforeAutospacing="0" w:after="0" w:afterAutospacing="0" w:line="360" w:lineRule="auto"/>
        <w:ind w:firstLine="709"/>
        <w:jc w:val="both"/>
        <w:rPr>
          <w:sz w:val="28"/>
          <w:szCs w:val="28"/>
        </w:rPr>
      </w:pPr>
      <w:r w:rsidRPr="00A6767B">
        <w:rPr>
          <w:iCs/>
          <w:sz w:val="28"/>
          <w:szCs w:val="28"/>
        </w:rPr>
        <w:t xml:space="preserve">На ОАО </w:t>
      </w:r>
      <w:r w:rsidR="00602252" w:rsidRPr="00A6767B">
        <w:rPr>
          <w:iCs/>
          <w:sz w:val="28"/>
          <w:szCs w:val="28"/>
        </w:rPr>
        <w:t>"</w:t>
      </w:r>
      <w:r w:rsidRPr="00A6767B">
        <w:rPr>
          <w:iCs/>
          <w:sz w:val="28"/>
          <w:szCs w:val="28"/>
        </w:rPr>
        <w:t>АПЗ</w:t>
      </w:r>
      <w:r w:rsidR="00602252" w:rsidRPr="00A6767B">
        <w:rPr>
          <w:iCs/>
          <w:sz w:val="28"/>
          <w:szCs w:val="28"/>
        </w:rPr>
        <w:t>"</w:t>
      </w:r>
      <w:r w:rsidRPr="00A6767B">
        <w:rPr>
          <w:iCs/>
          <w:sz w:val="28"/>
          <w:szCs w:val="28"/>
        </w:rPr>
        <w:t xml:space="preserve"> применяется повременная</w:t>
      </w:r>
      <w:r w:rsidR="00602252" w:rsidRPr="00A6767B">
        <w:rPr>
          <w:iCs/>
          <w:sz w:val="28"/>
          <w:szCs w:val="28"/>
        </w:rPr>
        <w:t xml:space="preserve"> </w:t>
      </w:r>
      <w:r w:rsidRPr="00A6767B">
        <w:rPr>
          <w:iCs/>
          <w:sz w:val="28"/>
          <w:szCs w:val="28"/>
        </w:rPr>
        <w:t>и сдельная оплата труда.</w:t>
      </w:r>
    </w:p>
    <w:p w:rsidR="00D16917" w:rsidRPr="00A6767B" w:rsidRDefault="00D16917" w:rsidP="00602252">
      <w:pPr>
        <w:suppressAutoHyphens/>
        <w:spacing w:line="360" w:lineRule="auto"/>
        <w:ind w:firstLine="709"/>
        <w:jc w:val="both"/>
        <w:rPr>
          <w:sz w:val="28"/>
          <w:szCs w:val="28"/>
        </w:rPr>
      </w:pPr>
      <w:bookmarkStart w:id="0" w:name="_Toc107372645"/>
      <w:r w:rsidRPr="00A6767B">
        <w:rPr>
          <w:bCs/>
          <w:sz w:val="28"/>
          <w:szCs w:val="28"/>
        </w:rPr>
        <w:t>Повременная оплата труда</w:t>
      </w:r>
      <w:bookmarkEnd w:id="0"/>
    </w:p>
    <w:p w:rsidR="00D16917" w:rsidRPr="00A6767B" w:rsidRDefault="00D16917" w:rsidP="001A43E5">
      <w:pPr>
        <w:pStyle w:val="a3"/>
        <w:suppressAutoHyphens/>
        <w:spacing w:before="0" w:beforeAutospacing="0" w:after="0" w:afterAutospacing="0" w:line="360" w:lineRule="auto"/>
        <w:ind w:firstLine="709"/>
        <w:jc w:val="both"/>
        <w:rPr>
          <w:sz w:val="28"/>
          <w:szCs w:val="28"/>
        </w:rPr>
      </w:pPr>
      <w:r w:rsidRPr="00A6767B">
        <w:rPr>
          <w:sz w:val="28"/>
          <w:szCs w:val="28"/>
        </w:rPr>
        <w:t>При повременной (тарифной) оплате труда заработок работника определяется исходя из фактически отработанного им времени и тарифной ставки (оклада). Под тарифной ставкой понимается размер вознаграждения за труд определенной сложности, произведенный в единицу времени (час, день, месяц).</w:t>
      </w:r>
      <w:r w:rsidR="001A43E5">
        <w:rPr>
          <w:sz w:val="28"/>
          <w:szCs w:val="28"/>
          <w:lang w:val="uk-UA"/>
        </w:rPr>
        <w:t xml:space="preserve"> </w:t>
      </w:r>
      <w:r w:rsidRPr="00A6767B">
        <w:rPr>
          <w:sz w:val="28"/>
          <w:szCs w:val="28"/>
        </w:rPr>
        <w:t>Согласно статье 129 ТК РФ тарифная система оплаты труда - это совокупность нормативов, позволяющих дифференцировать заработную плату работников различных категорий.</w:t>
      </w:r>
      <w:r w:rsidR="001A43E5">
        <w:rPr>
          <w:sz w:val="28"/>
          <w:szCs w:val="28"/>
          <w:lang w:val="uk-UA"/>
        </w:rPr>
        <w:t xml:space="preserve"> </w:t>
      </w:r>
      <w:r w:rsidRPr="00A6767B">
        <w:rPr>
          <w:sz w:val="28"/>
          <w:szCs w:val="28"/>
        </w:rPr>
        <w:t>Тарифная сетка - совокупность тарифных разрядов (профессий, должностей), определенных в зависимости от сложности работ и квалификационных характеристик работников с помощью тарифных коэффициентов.</w:t>
      </w:r>
      <w:r w:rsidR="001A43E5">
        <w:rPr>
          <w:sz w:val="28"/>
          <w:szCs w:val="28"/>
          <w:lang w:val="uk-UA"/>
        </w:rPr>
        <w:t xml:space="preserve"> </w:t>
      </w:r>
      <w:r w:rsidRPr="00A6767B">
        <w:rPr>
          <w:sz w:val="28"/>
          <w:szCs w:val="28"/>
        </w:rPr>
        <w:t xml:space="preserve">Тарифные коэффициенты Единой тарифной сетки утверждены Постановлением Правительства Российской Федерации от 6 ноября 2001 года №775 </w:t>
      </w:r>
      <w:r w:rsidR="00602252" w:rsidRPr="00A6767B">
        <w:rPr>
          <w:sz w:val="28"/>
          <w:szCs w:val="28"/>
        </w:rPr>
        <w:t>"</w:t>
      </w:r>
      <w:r w:rsidRPr="00A6767B">
        <w:rPr>
          <w:sz w:val="28"/>
          <w:szCs w:val="28"/>
        </w:rPr>
        <w:t>О повышении тарифных ставок (окладов) Единой тарифной сетки по оплате труда работников организаций бюджетной сферы</w:t>
      </w:r>
      <w:r w:rsidR="00602252" w:rsidRPr="00A6767B">
        <w:rPr>
          <w:sz w:val="28"/>
          <w:szCs w:val="28"/>
        </w:rPr>
        <w:t>"</w:t>
      </w:r>
      <w:r w:rsidRPr="00A6767B">
        <w:rPr>
          <w:sz w:val="28"/>
          <w:szCs w:val="28"/>
        </w:rPr>
        <w:t>.</w:t>
      </w:r>
      <w:r w:rsidR="001A43E5">
        <w:rPr>
          <w:sz w:val="28"/>
          <w:szCs w:val="28"/>
          <w:lang w:val="uk-UA"/>
        </w:rPr>
        <w:t xml:space="preserve"> </w:t>
      </w:r>
      <w:r w:rsidRPr="00A6767B">
        <w:rPr>
          <w:sz w:val="28"/>
          <w:szCs w:val="28"/>
        </w:rPr>
        <w:t>Основными разновидностями повременной оплаты труда являются простая повременная и повременно-премиальная оплаты труда.</w:t>
      </w:r>
    </w:p>
    <w:p w:rsidR="00D16917" w:rsidRPr="00A6767B" w:rsidRDefault="00D16917" w:rsidP="00602252">
      <w:pPr>
        <w:pStyle w:val="a3"/>
        <w:suppressAutoHyphens/>
        <w:spacing w:before="0" w:beforeAutospacing="0" w:after="0" w:afterAutospacing="0" w:line="360" w:lineRule="auto"/>
        <w:ind w:firstLine="709"/>
        <w:jc w:val="both"/>
        <w:rPr>
          <w:sz w:val="28"/>
          <w:szCs w:val="28"/>
        </w:rPr>
      </w:pPr>
      <w:r w:rsidRPr="00A6767B">
        <w:rPr>
          <w:bCs/>
          <w:sz w:val="28"/>
          <w:szCs w:val="28"/>
        </w:rPr>
        <w:t xml:space="preserve">При </w:t>
      </w:r>
      <w:bookmarkStart w:id="1" w:name="_Hlt81653417"/>
      <w:bookmarkStart w:id="2" w:name="_Hlt81653466"/>
      <w:bookmarkEnd w:id="1"/>
      <w:bookmarkEnd w:id="2"/>
      <w:r w:rsidRPr="00A6767B">
        <w:rPr>
          <w:bCs/>
          <w:sz w:val="28"/>
          <w:szCs w:val="28"/>
        </w:rPr>
        <w:t>простой повременной оплате труда</w:t>
      </w:r>
      <w:r w:rsidRPr="00A6767B">
        <w:rPr>
          <w:sz w:val="28"/>
          <w:szCs w:val="28"/>
        </w:rPr>
        <w:t xml:space="preserve"> в основу расчета размера оплаты труда работника берется тарифная ставка или должностной оклад согласно штатному расписанию организации и количество отработанного работником времени. Если в течение месяца работник отработал все рабочие дни, то размер его заработка будет соответствовать его должностному окладу, если же отработано не все рабочее время, то оплата труда будет начислена лишь за фактически отработанное время.</w:t>
      </w:r>
    </w:p>
    <w:p w:rsidR="00D16917" w:rsidRPr="00A6767B" w:rsidRDefault="00D16917" w:rsidP="00602252">
      <w:pPr>
        <w:suppressAutoHyphens/>
        <w:spacing w:line="360" w:lineRule="auto"/>
        <w:ind w:firstLine="709"/>
        <w:jc w:val="both"/>
        <w:rPr>
          <w:sz w:val="28"/>
          <w:szCs w:val="28"/>
        </w:rPr>
      </w:pPr>
      <w:bookmarkStart w:id="3" w:name="_Toc107372646"/>
      <w:r w:rsidRPr="00A6767B">
        <w:rPr>
          <w:bCs/>
          <w:sz w:val="28"/>
          <w:szCs w:val="28"/>
        </w:rPr>
        <w:t>Сдельная оплата труда</w:t>
      </w:r>
      <w:bookmarkEnd w:id="3"/>
    </w:p>
    <w:p w:rsidR="00D16917" w:rsidRPr="00A6767B" w:rsidRDefault="00D16917" w:rsidP="001A43E5">
      <w:pPr>
        <w:pStyle w:val="a3"/>
        <w:suppressAutoHyphens/>
        <w:spacing w:before="0" w:beforeAutospacing="0" w:after="0" w:afterAutospacing="0" w:line="360" w:lineRule="auto"/>
        <w:ind w:firstLine="709"/>
        <w:jc w:val="both"/>
        <w:rPr>
          <w:sz w:val="28"/>
          <w:szCs w:val="28"/>
        </w:rPr>
      </w:pPr>
      <w:r w:rsidRPr="00A6767B">
        <w:rPr>
          <w:sz w:val="28"/>
          <w:szCs w:val="28"/>
        </w:rPr>
        <w:t>При сдельной оплате труда заработок начисляется работнику по конечным результатам его труда, что стимулирует работников к повышению производительности труда. Кроме того, при такой системе оплаты труда отпадает необходимость контроля целесообразности использования работниками рабочего времени, поскольку каждый работник, как и работодатель, заинтересован в производстве большего количества продукции.</w:t>
      </w:r>
      <w:r w:rsidR="001A43E5">
        <w:rPr>
          <w:sz w:val="28"/>
          <w:szCs w:val="28"/>
          <w:lang w:val="uk-UA"/>
        </w:rPr>
        <w:t xml:space="preserve"> </w:t>
      </w:r>
      <w:r w:rsidRPr="00A6767B">
        <w:rPr>
          <w:sz w:val="28"/>
          <w:szCs w:val="28"/>
        </w:rPr>
        <w:t>В основу расчета при сдельной оплате труда берется сдельная расценка, которая представляет собой размер вознаграждения, подлежащего выплате работнику за изготовление им единицы продукции или выполнение определенной операции.</w:t>
      </w:r>
    </w:p>
    <w:p w:rsidR="00D16917" w:rsidRPr="00A6767B" w:rsidRDefault="00D16917" w:rsidP="00602252">
      <w:pPr>
        <w:pStyle w:val="a3"/>
        <w:suppressAutoHyphens/>
        <w:spacing w:before="0" w:beforeAutospacing="0" w:after="0" w:afterAutospacing="0" w:line="360" w:lineRule="auto"/>
        <w:ind w:firstLine="709"/>
        <w:jc w:val="both"/>
        <w:rPr>
          <w:rStyle w:val="Subst"/>
          <w:b w:val="0"/>
          <w:i w:val="0"/>
          <w:sz w:val="28"/>
          <w:szCs w:val="28"/>
        </w:rPr>
      </w:pPr>
      <w:r w:rsidRPr="00A6767B">
        <w:rPr>
          <w:sz w:val="28"/>
          <w:szCs w:val="28"/>
        </w:rPr>
        <w:t>В зависимости от способа расчета заработка сдельная система оплаты труда подразделяется на прямую сдельную, сдельно-прогрессивную, косвенную сдельную, аккордную.</w:t>
      </w:r>
      <w:bookmarkStart w:id="4" w:name="_GoBack"/>
      <w:bookmarkEnd w:id="4"/>
    </w:p>
    <w:sectPr w:rsidR="00D16917" w:rsidRPr="00A6767B" w:rsidSect="00602252">
      <w:headerReference w:type="even" r:id="rId8"/>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C8" w:rsidRDefault="00BB5AC8">
      <w:r>
        <w:separator/>
      </w:r>
    </w:p>
  </w:endnote>
  <w:endnote w:type="continuationSeparator" w:id="0">
    <w:p w:rsidR="00BB5AC8" w:rsidRDefault="00BB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C8" w:rsidRDefault="00BB5AC8">
      <w:r>
        <w:separator/>
      </w:r>
    </w:p>
  </w:footnote>
  <w:footnote w:type="continuationSeparator" w:id="0">
    <w:p w:rsidR="00BB5AC8" w:rsidRDefault="00BB5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53" w:rsidRDefault="00A84353" w:rsidP="00312DA8">
    <w:pPr>
      <w:pStyle w:val="a5"/>
      <w:framePr w:wrap="around" w:vAnchor="text" w:hAnchor="margin" w:xAlign="right" w:y="1"/>
      <w:rPr>
        <w:rStyle w:val="a7"/>
      </w:rPr>
    </w:pPr>
  </w:p>
  <w:p w:rsidR="00A84353" w:rsidRDefault="00A84353" w:rsidP="00A8435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53" w:rsidRDefault="00A84353" w:rsidP="00A8435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72331"/>
    <w:multiLevelType w:val="multilevel"/>
    <w:tmpl w:val="A87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94315"/>
    <w:multiLevelType w:val="multilevel"/>
    <w:tmpl w:val="94B6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22E5B"/>
    <w:multiLevelType w:val="multilevel"/>
    <w:tmpl w:val="3698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7510A"/>
    <w:multiLevelType w:val="hybridMultilevel"/>
    <w:tmpl w:val="0204C0D4"/>
    <w:lvl w:ilvl="0" w:tplc="E17842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5455AF"/>
    <w:multiLevelType w:val="multilevel"/>
    <w:tmpl w:val="C574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8C9"/>
    <w:rsid w:val="000208C2"/>
    <w:rsid w:val="000A3716"/>
    <w:rsid w:val="000B4D6C"/>
    <w:rsid w:val="00171A1D"/>
    <w:rsid w:val="001A43E5"/>
    <w:rsid w:val="001D2726"/>
    <w:rsid w:val="002D65D1"/>
    <w:rsid w:val="00312DA8"/>
    <w:rsid w:val="0032209B"/>
    <w:rsid w:val="0034178B"/>
    <w:rsid w:val="00390151"/>
    <w:rsid w:val="003F47D9"/>
    <w:rsid w:val="00403732"/>
    <w:rsid w:val="00513C49"/>
    <w:rsid w:val="005767A2"/>
    <w:rsid w:val="005A08C9"/>
    <w:rsid w:val="005A6972"/>
    <w:rsid w:val="005A7F5F"/>
    <w:rsid w:val="00602252"/>
    <w:rsid w:val="00623470"/>
    <w:rsid w:val="00644522"/>
    <w:rsid w:val="00670B53"/>
    <w:rsid w:val="006777A4"/>
    <w:rsid w:val="008D5422"/>
    <w:rsid w:val="00907268"/>
    <w:rsid w:val="0096173B"/>
    <w:rsid w:val="00990F71"/>
    <w:rsid w:val="009D612D"/>
    <w:rsid w:val="00A6767B"/>
    <w:rsid w:val="00A84353"/>
    <w:rsid w:val="00AD5448"/>
    <w:rsid w:val="00AD6FEB"/>
    <w:rsid w:val="00BA4A51"/>
    <w:rsid w:val="00BB5AC8"/>
    <w:rsid w:val="00C77284"/>
    <w:rsid w:val="00CE1906"/>
    <w:rsid w:val="00D16917"/>
    <w:rsid w:val="00D5204F"/>
    <w:rsid w:val="00DB3D91"/>
    <w:rsid w:val="00DE6E69"/>
    <w:rsid w:val="00DF0732"/>
    <w:rsid w:val="00EB3B7B"/>
    <w:rsid w:val="00FA2000"/>
    <w:rsid w:val="00FA33D3"/>
    <w:rsid w:val="00FA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BDA599-EFEF-4882-8F94-F5091FE3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A08C9"/>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BA4A5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5A08C9"/>
    <w:pPr>
      <w:spacing w:before="100" w:beforeAutospacing="1" w:after="100" w:afterAutospacing="1"/>
    </w:pPr>
  </w:style>
  <w:style w:type="character" w:styleId="a4">
    <w:name w:val="Strong"/>
    <w:uiPriority w:val="22"/>
    <w:qFormat/>
    <w:rsid w:val="00171A1D"/>
    <w:rPr>
      <w:rFonts w:cs="Times New Roman"/>
      <w:b/>
      <w:bCs/>
    </w:rPr>
  </w:style>
  <w:style w:type="character" w:customStyle="1" w:styleId="Subst">
    <w:name w:val="Subst"/>
    <w:rsid w:val="00BA4A51"/>
    <w:rPr>
      <w:b/>
      <w:i/>
    </w:rPr>
  </w:style>
  <w:style w:type="paragraph" w:customStyle="1" w:styleId="ThinDelim">
    <w:name w:val="Thin Delim"/>
    <w:rsid w:val="00990F71"/>
    <w:pPr>
      <w:widowControl w:val="0"/>
      <w:autoSpaceDE w:val="0"/>
      <w:autoSpaceDN w:val="0"/>
      <w:adjustRightInd w:val="0"/>
    </w:pPr>
    <w:rPr>
      <w:sz w:val="16"/>
      <w:szCs w:val="16"/>
    </w:rPr>
  </w:style>
  <w:style w:type="paragraph" w:styleId="HTML">
    <w:name w:val="HTML Preformatted"/>
    <w:basedOn w:val="a"/>
    <w:link w:val="HTML0"/>
    <w:uiPriority w:val="99"/>
    <w:rsid w:val="009D6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header"/>
    <w:basedOn w:val="a"/>
    <w:link w:val="a6"/>
    <w:uiPriority w:val="99"/>
    <w:rsid w:val="00A84353"/>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A84353"/>
    <w:rPr>
      <w:rFonts w:cs="Times New Roman"/>
    </w:rPr>
  </w:style>
  <w:style w:type="table" w:styleId="a8">
    <w:name w:val="Table Grid"/>
    <w:basedOn w:val="a1"/>
    <w:uiPriority w:val="59"/>
    <w:rsid w:val="006022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A6767B"/>
    <w:pPr>
      <w:tabs>
        <w:tab w:val="center" w:pos="4677"/>
        <w:tab w:val="right" w:pos="9355"/>
      </w:tabs>
    </w:pPr>
  </w:style>
  <w:style w:type="character" w:customStyle="1" w:styleId="aa">
    <w:name w:val="Нижний колонтитул Знак"/>
    <w:link w:val="a9"/>
    <w:uiPriority w:val="99"/>
    <w:locked/>
    <w:rsid w:val="00A6767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65245">
      <w:marLeft w:val="0"/>
      <w:marRight w:val="0"/>
      <w:marTop w:val="0"/>
      <w:marBottom w:val="0"/>
      <w:divBdr>
        <w:top w:val="none" w:sz="0" w:space="0" w:color="auto"/>
        <w:left w:val="none" w:sz="0" w:space="0" w:color="auto"/>
        <w:bottom w:val="none" w:sz="0" w:space="0" w:color="auto"/>
        <w:right w:val="none" w:sz="0" w:space="0" w:color="auto"/>
      </w:divBdr>
    </w:div>
    <w:div w:id="327565246">
      <w:marLeft w:val="0"/>
      <w:marRight w:val="0"/>
      <w:marTop w:val="0"/>
      <w:marBottom w:val="0"/>
      <w:divBdr>
        <w:top w:val="none" w:sz="0" w:space="0" w:color="auto"/>
        <w:left w:val="none" w:sz="0" w:space="0" w:color="auto"/>
        <w:bottom w:val="none" w:sz="0" w:space="0" w:color="auto"/>
        <w:right w:val="none" w:sz="0" w:space="0" w:color="auto"/>
      </w:divBdr>
    </w:div>
    <w:div w:id="327565247">
      <w:marLeft w:val="0"/>
      <w:marRight w:val="0"/>
      <w:marTop w:val="0"/>
      <w:marBottom w:val="0"/>
      <w:divBdr>
        <w:top w:val="none" w:sz="0" w:space="0" w:color="auto"/>
        <w:left w:val="none" w:sz="0" w:space="0" w:color="auto"/>
        <w:bottom w:val="none" w:sz="0" w:space="0" w:color="auto"/>
        <w:right w:val="none" w:sz="0" w:space="0" w:color="auto"/>
      </w:divBdr>
    </w:div>
    <w:div w:id="327565248">
      <w:marLeft w:val="0"/>
      <w:marRight w:val="0"/>
      <w:marTop w:val="0"/>
      <w:marBottom w:val="0"/>
      <w:divBdr>
        <w:top w:val="none" w:sz="0" w:space="0" w:color="auto"/>
        <w:left w:val="none" w:sz="0" w:space="0" w:color="auto"/>
        <w:bottom w:val="none" w:sz="0" w:space="0" w:color="auto"/>
        <w:right w:val="none" w:sz="0" w:space="0" w:color="auto"/>
      </w:divBdr>
    </w:div>
    <w:div w:id="327565249">
      <w:marLeft w:val="0"/>
      <w:marRight w:val="0"/>
      <w:marTop w:val="0"/>
      <w:marBottom w:val="0"/>
      <w:divBdr>
        <w:top w:val="none" w:sz="0" w:space="0" w:color="auto"/>
        <w:left w:val="none" w:sz="0" w:space="0" w:color="auto"/>
        <w:bottom w:val="none" w:sz="0" w:space="0" w:color="auto"/>
        <w:right w:val="none" w:sz="0" w:space="0" w:color="auto"/>
      </w:divBdr>
    </w:div>
    <w:div w:id="327565253">
      <w:marLeft w:val="0"/>
      <w:marRight w:val="0"/>
      <w:marTop w:val="0"/>
      <w:marBottom w:val="0"/>
      <w:divBdr>
        <w:top w:val="none" w:sz="0" w:space="0" w:color="auto"/>
        <w:left w:val="none" w:sz="0" w:space="0" w:color="auto"/>
        <w:bottom w:val="none" w:sz="0" w:space="0" w:color="auto"/>
        <w:right w:val="none" w:sz="0" w:space="0" w:color="auto"/>
      </w:divBdr>
      <w:divsChild>
        <w:div w:id="327565271">
          <w:marLeft w:val="0"/>
          <w:marRight w:val="0"/>
          <w:marTop w:val="0"/>
          <w:marBottom w:val="0"/>
          <w:divBdr>
            <w:top w:val="none" w:sz="0" w:space="0" w:color="auto"/>
            <w:left w:val="none" w:sz="0" w:space="0" w:color="auto"/>
            <w:bottom w:val="none" w:sz="0" w:space="0" w:color="auto"/>
            <w:right w:val="none" w:sz="0" w:space="0" w:color="auto"/>
          </w:divBdr>
          <w:divsChild>
            <w:div w:id="327565259">
              <w:marLeft w:val="0"/>
              <w:marRight w:val="0"/>
              <w:marTop w:val="0"/>
              <w:marBottom w:val="0"/>
              <w:divBdr>
                <w:top w:val="none" w:sz="0" w:space="0" w:color="auto"/>
                <w:left w:val="none" w:sz="0" w:space="0" w:color="auto"/>
                <w:bottom w:val="none" w:sz="0" w:space="0" w:color="auto"/>
                <w:right w:val="none" w:sz="0" w:space="0" w:color="auto"/>
              </w:divBdr>
              <w:divsChild>
                <w:div w:id="327565243">
                  <w:marLeft w:val="0"/>
                  <w:marRight w:val="0"/>
                  <w:marTop w:val="0"/>
                  <w:marBottom w:val="0"/>
                  <w:divBdr>
                    <w:top w:val="none" w:sz="0" w:space="0" w:color="auto"/>
                    <w:left w:val="none" w:sz="0" w:space="0" w:color="auto"/>
                    <w:bottom w:val="none" w:sz="0" w:space="0" w:color="auto"/>
                    <w:right w:val="none" w:sz="0" w:space="0" w:color="auto"/>
                  </w:divBdr>
                  <w:divsChild>
                    <w:div w:id="327565252">
                      <w:marLeft w:val="0"/>
                      <w:marRight w:val="0"/>
                      <w:marTop w:val="0"/>
                      <w:marBottom w:val="0"/>
                      <w:divBdr>
                        <w:top w:val="none" w:sz="0" w:space="0" w:color="auto"/>
                        <w:left w:val="none" w:sz="0" w:space="0" w:color="auto"/>
                        <w:bottom w:val="none" w:sz="0" w:space="0" w:color="auto"/>
                        <w:right w:val="none" w:sz="0" w:space="0" w:color="auto"/>
                      </w:divBdr>
                      <w:divsChild>
                        <w:div w:id="327565267">
                          <w:marLeft w:val="0"/>
                          <w:marRight w:val="0"/>
                          <w:marTop w:val="0"/>
                          <w:marBottom w:val="0"/>
                          <w:divBdr>
                            <w:top w:val="none" w:sz="0" w:space="0" w:color="auto"/>
                            <w:left w:val="none" w:sz="0" w:space="0" w:color="auto"/>
                            <w:bottom w:val="none" w:sz="0" w:space="0" w:color="auto"/>
                            <w:right w:val="none" w:sz="0" w:space="0" w:color="auto"/>
                          </w:divBdr>
                          <w:divsChild>
                            <w:div w:id="327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565254">
      <w:marLeft w:val="0"/>
      <w:marRight w:val="0"/>
      <w:marTop w:val="0"/>
      <w:marBottom w:val="0"/>
      <w:divBdr>
        <w:top w:val="none" w:sz="0" w:space="0" w:color="auto"/>
        <w:left w:val="none" w:sz="0" w:space="0" w:color="auto"/>
        <w:bottom w:val="none" w:sz="0" w:space="0" w:color="auto"/>
        <w:right w:val="none" w:sz="0" w:space="0" w:color="auto"/>
      </w:divBdr>
    </w:div>
    <w:div w:id="327565255">
      <w:marLeft w:val="0"/>
      <w:marRight w:val="0"/>
      <w:marTop w:val="0"/>
      <w:marBottom w:val="0"/>
      <w:divBdr>
        <w:top w:val="none" w:sz="0" w:space="0" w:color="auto"/>
        <w:left w:val="none" w:sz="0" w:space="0" w:color="auto"/>
        <w:bottom w:val="none" w:sz="0" w:space="0" w:color="auto"/>
        <w:right w:val="none" w:sz="0" w:space="0" w:color="auto"/>
      </w:divBdr>
      <w:divsChild>
        <w:div w:id="327565250">
          <w:marLeft w:val="0"/>
          <w:marRight w:val="0"/>
          <w:marTop w:val="0"/>
          <w:marBottom w:val="0"/>
          <w:divBdr>
            <w:top w:val="none" w:sz="0" w:space="0" w:color="auto"/>
            <w:left w:val="none" w:sz="0" w:space="0" w:color="auto"/>
            <w:bottom w:val="none" w:sz="0" w:space="0" w:color="auto"/>
            <w:right w:val="none" w:sz="0" w:space="0" w:color="auto"/>
          </w:divBdr>
          <w:divsChild>
            <w:div w:id="327565262">
              <w:marLeft w:val="0"/>
              <w:marRight w:val="0"/>
              <w:marTop w:val="0"/>
              <w:marBottom w:val="0"/>
              <w:divBdr>
                <w:top w:val="none" w:sz="0" w:space="0" w:color="auto"/>
                <w:left w:val="none" w:sz="0" w:space="0" w:color="auto"/>
                <w:bottom w:val="none" w:sz="0" w:space="0" w:color="auto"/>
                <w:right w:val="none" w:sz="0" w:space="0" w:color="auto"/>
              </w:divBdr>
              <w:divsChild>
                <w:div w:id="327565256">
                  <w:marLeft w:val="0"/>
                  <w:marRight w:val="0"/>
                  <w:marTop w:val="0"/>
                  <w:marBottom w:val="0"/>
                  <w:divBdr>
                    <w:top w:val="none" w:sz="0" w:space="0" w:color="auto"/>
                    <w:left w:val="none" w:sz="0" w:space="0" w:color="auto"/>
                    <w:bottom w:val="none" w:sz="0" w:space="0" w:color="auto"/>
                    <w:right w:val="none" w:sz="0" w:space="0" w:color="auto"/>
                  </w:divBdr>
                  <w:divsChild>
                    <w:div w:id="327565266">
                      <w:marLeft w:val="0"/>
                      <w:marRight w:val="0"/>
                      <w:marTop w:val="0"/>
                      <w:marBottom w:val="0"/>
                      <w:divBdr>
                        <w:top w:val="none" w:sz="0" w:space="0" w:color="auto"/>
                        <w:left w:val="none" w:sz="0" w:space="0" w:color="auto"/>
                        <w:bottom w:val="none" w:sz="0" w:space="0" w:color="auto"/>
                        <w:right w:val="none" w:sz="0" w:space="0" w:color="auto"/>
                      </w:divBdr>
                      <w:divsChild>
                        <w:div w:id="327565270">
                          <w:marLeft w:val="0"/>
                          <w:marRight w:val="0"/>
                          <w:marTop w:val="0"/>
                          <w:marBottom w:val="0"/>
                          <w:divBdr>
                            <w:top w:val="none" w:sz="0" w:space="0" w:color="auto"/>
                            <w:left w:val="none" w:sz="0" w:space="0" w:color="auto"/>
                            <w:bottom w:val="none" w:sz="0" w:space="0" w:color="auto"/>
                            <w:right w:val="none" w:sz="0" w:space="0" w:color="auto"/>
                          </w:divBdr>
                          <w:divsChild>
                            <w:div w:id="327565275">
                              <w:marLeft w:val="0"/>
                              <w:marRight w:val="0"/>
                              <w:marTop w:val="0"/>
                              <w:marBottom w:val="0"/>
                              <w:divBdr>
                                <w:top w:val="none" w:sz="0" w:space="0" w:color="auto"/>
                                <w:left w:val="none" w:sz="0" w:space="0" w:color="auto"/>
                                <w:bottom w:val="none" w:sz="0" w:space="0" w:color="auto"/>
                                <w:right w:val="none" w:sz="0" w:space="0" w:color="auto"/>
                              </w:divBdr>
                              <w:divsChild>
                                <w:div w:id="3275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565258">
      <w:marLeft w:val="0"/>
      <w:marRight w:val="0"/>
      <w:marTop w:val="0"/>
      <w:marBottom w:val="0"/>
      <w:divBdr>
        <w:top w:val="none" w:sz="0" w:space="0" w:color="auto"/>
        <w:left w:val="none" w:sz="0" w:space="0" w:color="auto"/>
        <w:bottom w:val="none" w:sz="0" w:space="0" w:color="auto"/>
        <w:right w:val="none" w:sz="0" w:space="0" w:color="auto"/>
      </w:divBdr>
    </w:div>
    <w:div w:id="327565261">
      <w:marLeft w:val="0"/>
      <w:marRight w:val="0"/>
      <w:marTop w:val="0"/>
      <w:marBottom w:val="0"/>
      <w:divBdr>
        <w:top w:val="none" w:sz="0" w:space="0" w:color="auto"/>
        <w:left w:val="none" w:sz="0" w:space="0" w:color="auto"/>
        <w:bottom w:val="none" w:sz="0" w:space="0" w:color="auto"/>
        <w:right w:val="none" w:sz="0" w:space="0" w:color="auto"/>
      </w:divBdr>
    </w:div>
    <w:div w:id="327565264">
      <w:marLeft w:val="0"/>
      <w:marRight w:val="0"/>
      <w:marTop w:val="0"/>
      <w:marBottom w:val="0"/>
      <w:divBdr>
        <w:top w:val="none" w:sz="0" w:space="0" w:color="auto"/>
        <w:left w:val="none" w:sz="0" w:space="0" w:color="auto"/>
        <w:bottom w:val="none" w:sz="0" w:space="0" w:color="auto"/>
        <w:right w:val="none" w:sz="0" w:space="0" w:color="auto"/>
      </w:divBdr>
      <w:divsChild>
        <w:div w:id="327565268">
          <w:marLeft w:val="0"/>
          <w:marRight w:val="0"/>
          <w:marTop w:val="0"/>
          <w:marBottom w:val="0"/>
          <w:divBdr>
            <w:top w:val="none" w:sz="0" w:space="0" w:color="auto"/>
            <w:left w:val="none" w:sz="0" w:space="0" w:color="auto"/>
            <w:bottom w:val="none" w:sz="0" w:space="0" w:color="auto"/>
            <w:right w:val="none" w:sz="0" w:space="0" w:color="auto"/>
          </w:divBdr>
          <w:divsChild>
            <w:div w:id="327565281">
              <w:marLeft w:val="0"/>
              <w:marRight w:val="0"/>
              <w:marTop w:val="0"/>
              <w:marBottom w:val="0"/>
              <w:divBdr>
                <w:top w:val="none" w:sz="0" w:space="0" w:color="auto"/>
                <w:left w:val="none" w:sz="0" w:space="0" w:color="auto"/>
                <w:bottom w:val="none" w:sz="0" w:space="0" w:color="auto"/>
                <w:right w:val="none" w:sz="0" w:space="0" w:color="auto"/>
              </w:divBdr>
              <w:divsChild>
                <w:div w:id="327565260">
                  <w:marLeft w:val="0"/>
                  <w:marRight w:val="0"/>
                  <w:marTop w:val="0"/>
                  <w:marBottom w:val="0"/>
                  <w:divBdr>
                    <w:top w:val="none" w:sz="0" w:space="0" w:color="auto"/>
                    <w:left w:val="none" w:sz="0" w:space="0" w:color="auto"/>
                    <w:bottom w:val="none" w:sz="0" w:space="0" w:color="auto"/>
                    <w:right w:val="none" w:sz="0" w:space="0" w:color="auto"/>
                  </w:divBdr>
                  <w:divsChild>
                    <w:div w:id="327565257">
                      <w:marLeft w:val="0"/>
                      <w:marRight w:val="0"/>
                      <w:marTop w:val="0"/>
                      <w:marBottom w:val="0"/>
                      <w:divBdr>
                        <w:top w:val="none" w:sz="0" w:space="0" w:color="auto"/>
                        <w:left w:val="none" w:sz="0" w:space="0" w:color="auto"/>
                        <w:bottom w:val="none" w:sz="0" w:space="0" w:color="auto"/>
                        <w:right w:val="none" w:sz="0" w:space="0" w:color="auto"/>
                      </w:divBdr>
                      <w:divsChild>
                        <w:div w:id="327565273">
                          <w:marLeft w:val="0"/>
                          <w:marRight w:val="0"/>
                          <w:marTop w:val="0"/>
                          <w:marBottom w:val="0"/>
                          <w:divBdr>
                            <w:top w:val="none" w:sz="0" w:space="0" w:color="auto"/>
                            <w:left w:val="none" w:sz="0" w:space="0" w:color="auto"/>
                            <w:bottom w:val="none" w:sz="0" w:space="0" w:color="auto"/>
                            <w:right w:val="none" w:sz="0" w:space="0" w:color="auto"/>
                          </w:divBdr>
                          <w:divsChild>
                            <w:div w:id="327565251">
                              <w:marLeft w:val="0"/>
                              <w:marRight w:val="0"/>
                              <w:marTop w:val="0"/>
                              <w:marBottom w:val="0"/>
                              <w:divBdr>
                                <w:top w:val="none" w:sz="0" w:space="0" w:color="auto"/>
                                <w:left w:val="none" w:sz="0" w:space="0" w:color="auto"/>
                                <w:bottom w:val="none" w:sz="0" w:space="0" w:color="auto"/>
                                <w:right w:val="none" w:sz="0" w:space="0" w:color="auto"/>
                              </w:divBdr>
                              <w:divsChild>
                                <w:div w:id="3275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565265">
      <w:marLeft w:val="0"/>
      <w:marRight w:val="0"/>
      <w:marTop w:val="0"/>
      <w:marBottom w:val="0"/>
      <w:divBdr>
        <w:top w:val="none" w:sz="0" w:space="0" w:color="auto"/>
        <w:left w:val="none" w:sz="0" w:space="0" w:color="auto"/>
        <w:bottom w:val="none" w:sz="0" w:space="0" w:color="auto"/>
        <w:right w:val="none" w:sz="0" w:space="0" w:color="auto"/>
      </w:divBdr>
    </w:div>
    <w:div w:id="327565269">
      <w:marLeft w:val="0"/>
      <w:marRight w:val="0"/>
      <w:marTop w:val="0"/>
      <w:marBottom w:val="0"/>
      <w:divBdr>
        <w:top w:val="none" w:sz="0" w:space="0" w:color="auto"/>
        <w:left w:val="none" w:sz="0" w:space="0" w:color="auto"/>
        <w:bottom w:val="none" w:sz="0" w:space="0" w:color="auto"/>
        <w:right w:val="none" w:sz="0" w:space="0" w:color="auto"/>
      </w:divBdr>
    </w:div>
    <w:div w:id="327565272">
      <w:marLeft w:val="0"/>
      <w:marRight w:val="0"/>
      <w:marTop w:val="0"/>
      <w:marBottom w:val="0"/>
      <w:divBdr>
        <w:top w:val="none" w:sz="0" w:space="0" w:color="auto"/>
        <w:left w:val="none" w:sz="0" w:space="0" w:color="auto"/>
        <w:bottom w:val="none" w:sz="0" w:space="0" w:color="auto"/>
        <w:right w:val="none" w:sz="0" w:space="0" w:color="auto"/>
      </w:divBdr>
    </w:div>
    <w:div w:id="327565274">
      <w:marLeft w:val="0"/>
      <w:marRight w:val="0"/>
      <w:marTop w:val="0"/>
      <w:marBottom w:val="0"/>
      <w:divBdr>
        <w:top w:val="none" w:sz="0" w:space="0" w:color="auto"/>
        <w:left w:val="none" w:sz="0" w:space="0" w:color="auto"/>
        <w:bottom w:val="none" w:sz="0" w:space="0" w:color="auto"/>
        <w:right w:val="none" w:sz="0" w:space="0" w:color="auto"/>
      </w:divBdr>
    </w:div>
    <w:div w:id="327565277">
      <w:marLeft w:val="0"/>
      <w:marRight w:val="0"/>
      <w:marTop w:val="0"/>
      <w:marBottom w:val="0"/>
      <w:divBdr>
        <w:top w:val="none" w:sz="0" w:space="0" w:color="auto"/>
        <w:left w:val="none" w:sz="0" w:space="0" w:color="auto"/>
        <w:bottom w:val="none" w:sz="0" w:space="0" w:color="auto"/>
        <w:right w:val="none" w:sz="0" w:space="0" w:color="auto"/>
      </w:divBdr>
    </w:div>
    <w:div w:id="327565278">
      <w:marLeft w:val="0"/>
      <w:marRight w:val="0"/>
      <w:marTop w:val="0"/>
      <w:marBottom w:val="0"/>
      <w:divBdr>
        <w:top w:val="none" w:sz="0" w:space="0" w:color="auto"/>
        <w:left w:val="none" w:sz="0" w:space="0" w:color="auto"/>
        <w:bottom w:val="none" w:sz="0" w:space="0" w:color="auto"/>
        <w:right w:val="none" w:sz="0" w:space="0" w:color="auto"/>
      </w:divBdr>
    </w:div>
    <w:div w:id="327565279">
      <w:marLeft w:val="0"/>
      <w:marRight w:val="0"/>
      <w:marTop w:val="0"/>
      <w:marBottom w:val="0"/>
      <w:divBdr>
        <w:top w:val="none" w:sz="0" w:space="0" w:color="auto"/>
        <w:left w:val="none" w:sz="0" w:space="0" w:color="auto"/>
        <w:bottom w:val="none" w:sz="0" w:space="0" w:color="auto"/>
        <w:right w:val="none" w:sz="0" w:space="0" w:color="auto"/>
      </w:divBdr>
    </w:div>
    <w:div w:id="327565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55A71-A901-49F1-8391-EE274378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4032</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Технико-экономическая характеристика предприятия</vt:lpstr>
    </vt:vector>
  </TitlesOfParts>
  <Company>Home</Company>
  <LinksUpToDate>false</LinksUpToDate>
  <CharactersWithSpaces>26962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Технико-экономическая характеристика предприятия</dc:title>
  <dc:subject/>
  <dc:creator>User</dc:creator>
  <cp:keywords/>
  <dc:description/>
  <cp:lastModifiedBy>admin</cp:lastModifiedBy>
  <cp:revision>2</cp:revision>
  <dcterms:created xsi:type="dcterms:W3CDTF">2014-03-01T08:14:00Z</dcterms:created>
  <dcterms:modified xsi:type="dcterms:W3CDTF">2014-03-01T08:14:00Z</dcterms:modified>
</cp:coreProperties>
</file>