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F5B" w:rsidRPr="00946FF2" w:rsidRDefault="00847F5B" w:rsidP="00946FF2">
      <w:pPr>
        <w:pStyle w:val="14"/>
        <w:spacing w:before="0"/>
        <w:ind w:right="0" w:firstLine="709"/>
        <w:rPr>
          <w:b/>
          <w:color w:val="auto"/>
          <w:spacing w:val="0"/>
        </w:rPr>
      </w:pPr>
      <w:r w:rsidRPr="00946FF2">
        <w:rPr>
          <w:b/>
          <w:color w:val="auto"/>
          <w:spacing w:val="0"/>
        </w:rPr>
        <w:t>ВВЕДЕНИЕ</w:t>
      </w:r>
    </w:p>
    <w:p w:rsidR="00946FF2" w:rsidRDefault="00946FF2"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p>
    <w:p w:rsidR="00B240FD" w:rsidRPr="00946FF2" w:rsidRDefault="00847F5B"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 xml:space="preserve">Я, </w:t>
      </w:r>
      <w:r w:rsidR="00481405" w:rsidRPr="00946FF2">
        <w:rPr>
          <w:sz w:val="28"/>
          <w:szCs w:val="28"/>
        </w:rPr>
        <w:t>Иванов Иван Иванович</w:t>
      </w:r>
      <w:r w:rsidRPr="00946FF2">
        <w:rPr>
          <w:sz w:val="28"/>
          <w:szCs w:val="28"/>
        </w:rPr>
        <w:t>, студент</w:t>
      </w:r>
      <w:r w:rsidR="00181C6A" w:rsidRPr="00946FF2">
        <w:rPr>
          <w:sz w:val="28"/>
          <w:szCs w:val="28"/>
        </w:rPr>
        <w:t xml:space="preserve"> </w:t>
      </w:r>
      <w:r w:rsidR="00481405" w:rsidRPr="00946FF2">
        <w:rPr>
          <w:sz w:val="28"/>
          <w:szCs w:val="28"/>
        </w:rPr>
        <w:t>4</w:t>
      </w:r>
      <w:r w:rsidR="00B240FD" w:rsidRPr="00946FF2">
        <w:rPr>
          <w:sz w:val="28"/>
          <w:szCs w:val="28"/>
        </w:rPr>
        <w:t>-го</w:t>
      </w:r>
      <w:r w:rsidRPr="00946FF2">
        <w:rPr>
          <w:sz w:val="28"/>
          <w:szCs w:val="28"/>
        </w:rPr>
        <w:t xml:space="preserve"> курса Гомельского государственного университета имени Ф. Скорины в период с </w:t>
      </w:r>
      <w:r w:rsidR="00481405" w:rsidRPr="00946FF2">
        <w:rPr>
          <w:sz w:val="28"/>
          <w:szCs w:val="28"/>
        </w:rPr>
        <w:t>17</w:t>
      </w:r>
      <w:r w:rsidRPr="00946FF2">
        <w:rPr>
          <w:sz w:val="28"/>
          <w:szCs w:val="28"/>
        </w:rPr>
        <w:t xml:space="preserve"> </w:t>
      </w:r>
      <w:r w:rsidR="00481405" w:rsidRPr="00946FF2">
        <w:rPr>
          <w:sz w:val="28"/>
          <w:szCs w:val="28"/>
        </w:rPr>
        <w:t>мая</w:t>
      </w:r>
      <w:r w:rsidRPr="00946FF2">
        <w:rPr>
          <w:sz w:val="28"/>
          <w:szCs w:val="28"/>
        </w:rPr>
        <w:t xml:space="preserve"> 20</w:t>
      </w:r>
      <w:r w:rsidR="00481405" w:rsidRPr="00946FF2">
        <w:rPr>
          <w:sz w:val="28"/>
          <w:szCs w:val="28"/>
        </w:rPr>
        <w:t>10</w:t>
      </w:r>
      <w:r w:rsidRPr="00946FF2">
        <w:rPr>
          <w:sz w:val="28"/>
          <w:szCs w:val="28"/>
        </w:rPr>
        <w:t xml:space="preserve"> года по </w:t>
      </w:r>
      <w:r w:rsidR="00481405" w:rsidRPr="00946FF2">
        <w:rPr>
          <w:sz w:val="28"/>
          <w:szCs w:val="28"/>
        </w:rPr>
        <w:t>2</w:t>
      </w:r>
      <w:r w:rsidR="00281ACF" w:rsidRPr="00946FF2">
        <w:rPr>
          <w:sz w:val="28"/>
          <w:szCs w:val="28"/>
        </w:rPr>
        <w:t xml:space="preserve">1 </w:t>
      </w:r>
      <w:r w:rsidR="00481405" w:rsidRPr="00946FF2">
        <w:rPr>
          <w:sz w:val="28"/>
          <w:szCs w:val="28"/>
        </w:rPr>
        <w:t>июня</w:t>
      </w:r>
      <w:r w:rsidRPr="00946FF2">
        <w:rPr>
          <w:sz w:val="28"/>
          <w:szCs w:val="28"/>
        </w:rPr>
        <w:t xml:space="preserve"> 20</w:t>
      </w:r>
      <w:r w:rsidR="00481405" w:rsidRPr="00946FF2">
        <w:rPr>
          <w:sz w:val="28"/>
          <w:szCs w:val="28"/>
        </w:rPr>
        <w:t>10</w:t>
      </w:r>
      <w:r w:rsidRPr="00946FF2">
        <w:rPr>
          <w:sz w:val="28"/>
          <w:szCs w:val="28"/>
        </w:rPr>
        <w:t xml:space="preserve"> года проходил учебно-ознакомительную практику в </w:t>
      </w:r>
      <w:r w:rsidR="00281ACF" w:rsidRPr="00946FF2">
        <w:rPr>
          <w:sz w:val="28"/>
          <w:szCs w:val="28"/>
        </w:rPr>
        <w:t>прокуратуре Гомельского района</w:t>
      </w:r>
      <w:r w:rsidR="00B240FD" w:rsidRPr="00946FF2">
        <w:rPr>
          <w:sz w:val="28"/>
          <w:szCs w:val="28"/>
        </w:rPr>
        <w:t>.</w:t>
      </w:r>
    </w:p>
    <w:p w:rsidR="00B03753" w:rsidRPr="00946FF2" w:rsidRDefault="00B03753"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 xml:space="preserve">Руководителем практики являлся следователь прокуратуры Гомельского района, юрист 2-го класса </w:t>
      </w:r>
      <w:r w:rsidR="00481405" w:rsidRPr="00946FF2">
        <w:rPr>
          <w:sz w:val="28"/>
          <w:szCs w:val="28"/>
        </w:rPr>
        <w:t>Смирнов Юрий Игоревич</w:t>
      </w:r>
      <w:r w:rsidRPr="00946FF2">
        <w:rPr>
          <w:sz w:val="28"/>
          <w:szCs w:val="28"/>
        </w:rPr>
        <w:t>.</w:t>
      </w:r>
    </w:p>
    <w:p w:rsidR="00847F5B" w:rsidRPr="00946FF2" w:rsidRDefault="00B50677"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Цель практики состояла</w:t>
      </w:r>
      <w:r w:rsidR="00847F5B" w:rsidRPr="00946FF2">
        <w:rPr>
          <w:sz w:val="28"/>
          <w:szCs w:val="28"/>
        </w:rPr>
        <w:t xml:space="preserve"> получении реальных представлений о структуре и компетенции </w:t>
      </w:r>
      <w:r w:rsidR="00281ACF" w:rsidRPr="00946FF2">
        <w:rPr>
          <w:sz w:val="28"/>
          <w:szCs w:val="28"/>
        </w:rPr>
        <w:t>прокуратуры</w:t>
      </w:r>
      <w:r w:rsidR="00B240FD" w:rsidRPr="00946FF2">
        <w:rPr>
          <w:sz w:val="28"/>
          <w:szCs w:val="28"/>
        </w:rPr>
        <w:t xml:space="preserve">, </w:t>
      </w:r>
      <w:r w:rsidR="00847F5B" w:rsidRPr="00946FF2">
        <w:rPr>
          <w:sz w:val="28"/>
          <w:szCs w:val="28"/>
        </w:rPr>
        <w:t>в закреплении и углублении</w:t>
      </w:r>
      <w:r w:rsidR="00181C6A" w:rsidRPr="00946FF2">
        <w:rPr>
          <w:sz w:val="28"/>
          <w:szCs w:val="28"/>
        </w:rPr>
        <w:t xml:space="preserve"> </w:t>
      </w:r>
      <w:r w:rsidR="00847F5B" w:rsidRPr="00946FF2">
        <w:rPr>
          <w:sz w:val="28"/>
          <w:szCs w:val="28"/>
        </w:rPr>
        <w:t>теоретических знаний, а также в приобретении навыков самостоятельной работы.</w:t>
      </w:r>
    </w:p>
    <w:p w:rsidR="00B240FD" w:rsidRPr="00946FF2" w:rsidRDefault="00B240FD"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Задачами практики являлись:</w:t>
      </w:r>
    </w:p>
    <w:p w:rsidR="00B240FD" w:rsidRPr="00946FF2" w:rsidRDefault="00B240FD"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 xml:space="preserve">- Ознакомление </w:t>
      </w:r>
      <w:r w:rsidR="002B01AA" w:rsidRPr="00946FF2">
        <w:rPr>
          <w:sz w:val="28"/>
          <w:szCs w:val="28"/>
        </w:rPr>
        <w:t>деятельностью прокуратуры</w:t>
      </w:r>
      <w:r w:rsidRPr="00946FF2">
        <w:rPr>
          <w:sz w:val="28"/>
          <w:szCs w:val="28"/>
        </w:rPr>
        <w:t>;</w:t>
      </w:r>
    </w:p>
    <w:p w:rsidR="00B240FD" w:rsidRPr="00946FF2" w:rsidRDefault="00B240FD"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 Закрепление полученных на занятиях теоретических знаний.</w:t>
      </w:r>
    </w:p>
    <w:p w:rsidR="00B240FD" w:rsidRPr="00946FF2" w:rsidRDefault="00B240FD"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 Приобретение практических навыков.</w:t>
      </w:r>
    </w:p>
    <w:p w:rsidR="00B240FD" w:rsidRPr="00946FF2" w:rsidRDefault="00B240FD"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При прохождени</w:t>
      </w:r>
      <w:r w:rsidR="002409C7" w:rsidRPr="00946FF2">
        <w:rPr>
          <w:sz w:val="28"/>
          <w:szCs w:val="28"/>
        </w:rPr>
        <w:t>и</w:t>
      </w:r>
      <w:r w:rsidRPr="00946FF2">
        <w:rPr>
          <w:sz w:val="28"/>
          <w:szCs w:val="28"/>
        </w:rPr>
        <w:t xml:space="preserve"> практики изучил</w:t>
      </w:r>
      <w:r w:rsidR="002409C7" w:rsidRPr="00946FF2">
        <w:rPr>
          <w:sz w:val="28"/>
          <w:szCs w:val="28"/>
        </w:rPr>
        <w:t>а</w:t>
      </w:r>
      <w:r w:rsidRPr="00946FF2">
        <w:rPr>
          <w:sz w:val="28"/>
          <w:szCs w:val="28"/>
        </w:rPr>
        <w:t xml:space="preserve"> основные нормативные акты РБ, регулирующие деятельность </w:t>
      </w:r>
      <w:r w:rsidR="002409C7" w:rsidRPr="00946FF2">
        <w:rPr>
          <w:sz w:val="28"/>
          <w:szCs w:val="28"/>
        </w:rPr>
        <w:t>прокуратуры</w:t>
      </w:r>
      <w:r w:rsidRPr="00946FF2">
        <w:rPr>
          <w:sz w:val="28"/>
          <w:szCs w:val="28"/>
        </w:rPr>
        <w:t>:</w:t>
      </w:r>
    </w:p>
    <w:p w:rsidR="00B240FD" w:rsidRPr="00946FF2" w:rsidRDefault="00B50677"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 xml:space="preserve">- </w:t>
      </w:r>
      <w:r w:rsidR="00B240FD" w:rsidRPr="00946FF2">
        <w:rPr>
          <w:sz w:val="28"/>
          <w:szCs w:val="28"/>
        </w:rPr>
        <w:t>Конституция РБ</w:t>
      </w:r>
    </w:p>
    <w:p w:rsidR="00B240FD" w:rsidRPr="00946FF2" w:rsidRDefault="00B50677"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 xml:space="preserve">- </w:t>
      </w:r>
      <w:r w:rsidR="00B240FD" w:rsidRPr="00946FF2">
        <w:rPr>
          <w:sz w:val="28"/>
          <w:szCs w:val="28"/>
        </w:rPr>
        <w:t>Уголовный кодекс</w:t>
      </w:r>
    </w:p>
    <w:p w:rsidR="00B240FD" w:rsidRPr="00946FF2" w:rsidRDefault="00B50677"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 xml:space="preserve">- </w:t>
      </w:r>
      <w:r w:rsidR="00B240FD" w:rsidRPr="00946FF2">
        <w:rPr>
          <w:sz w:val="28"/>
          <w:szCs w:val="28"/>
        </w:rPr>
        <w:t>Уголовно-процессуальный кодекс РБ;</w:t>
      </w:r>
    </w:p>
    <w:p w:rsidR="00B240FD" w:rsidRPr="00946FF2" w:rsidRDefault="00B50677"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 xml:space="preserve">- </w:t>
      </w:r>
      <w:r w:rsidR="00B240FD" w:rsidRPr="00946FF2">
        <w:rPr>
          <w:sz w:val="28"/>
          <w:szCs w:val="28"/>
        </w:rPr>
        <w:t>Закон РБ “</w:t>
      </w:r>
      <w:r w:rsidRPr="00946FF2">
        <w:rPr>
          <w:sz w:val="28"/>
          <w:szCs w:val="28"/>
        </w:rPr>
        <w:t xml:space="preserve"> </w:t>
      </w:r>
      <w:r w:rsidR="002409C7" w:rsidRPr="00946FF2">
        <w:rPr>
          <w:sz w:val="28"/>
          <w:szCs w:val="28"/>
        </w:rPr>
        <w:t>О прокуратуре Республики Беларусь</w:t>
      </w:r>
      <w:r w:rsidR="00B240FD" w:rsidRPr="00946FF2">
        <w:rPr>
          <w:sz w:val="28"/>
          <w:szCs w:val="28"/>
        </w:rPr>
        <w:t>”;</w:t>
      </w:r>
    </w:p>
    <w:p w:rsidR="00B240FD" w:rsidRPr="00946FF2" w:rsidRDefault="00B240FD"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w:t>
      </w:r>
      <w:r w:rsidR="00B50677" w:rsidRPr="00946FF2">
        <w:rPr>
          <w:sz w:val="28"/>
          <w:szCs w:val="28"/>
        </w:rPr>
        <w:t xml:space="preserve"> </w:t>
      </w:r>
      <w:r w:rsidRPr="00946FF2">
        <w:rPr>
          <w:sz w:val="28"/>
          <w:szCs w:val="28"/>
        </w:rPr>
        <w:t>Указы, Декреты Президента;</w:t>
      </w:r>
    </w:p>
    <w:p w:rsidR="00B240FD" w:rsidRPr="00946FF2" w:rsidRDefault="00B240FD"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 xml:space="preserve">- </w:t>
      </w:r>
      <w:r w:rsidR="002409C7" w:rsidRPr="00946FF2">
        <w:rPr>
          <w:sz w:val="28"/>
          <w:szCs w:val="28"/>
        </w:rPr>
        <w:t>иные законодательные акты, определяющие компетенцию, организацию, порядок деятельности прокуратуры и полномочия прокурорских работников</w:t>
      </w:r>
      <w:r w:rsidRPr="00946FF2">
        <w:rPr>
          <w:sz w:val="28"/>
          <w:szCs w:val="28"/>
        </w:rPr>
        <w:t>.</w:t>
      </w:r>
    </w:p>
    <w:p w:rsidR="00B50677" w:rsidRPr="00946FF2" w:rsidRDefault="00B50677"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 xml:space="preserve">В процессе прохождения практики составила отчет. К отчету прилагается дневник, в котором я отражала содержание и последовательность проделанной мною работы. </w:t>
      </w:r>
    </w:p>
    <w:p w:rsidR="00B50677" w:rsidRPr="00946FF2" w:rsidRDefault="00B50677"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p>
    <w:p w:rsidR="00C12474" w:rsidRPr="00946FF2" w:rsidRDefault="007504D3" w:rsidP="00946FF2">
      <w:pPr>
        <w:autoSpaceDE/>
        <w:autoSpaceDN/>
        <w:adjustRightInd/>
        <w:spacing w:line="360" w:lineRule="auto"/>
        <w:ind w:left="709"/>
        <w:rPr>
          <w:b/>
          <w:sz w:val="28"/>
          <w:szCs w:val="28"/>
        </w:rPr>
      </w:pPr>
      <w:r w:rsidRPr="00946FF2">
        <w:rPr>
          <w:sz w:val="28"/>
          <w:szCs w:val="28"/>
        </w:rPr>
        <w:br w:type="page"/>
      </w:r>
      <w:r w:rsidR="00C12474" w:rsidRPr="00946FF2">
        <w:rPr>
          <w:b/>
          <w:sz w:val="28"/>
          <w:szCs w:val="28"/>
        </w:rPr>
        <w:t xml:space="preserve">ХАРАКТЕРИСТИКА </w:t>
      </w:r>
      <w:r w:rsidR="002409C7" w:rsidRPr="00946FF2">
        <w:rPr>
          <w:b/>
          <w:sz w:val="28"/>
          <w:szCs w:val="28"/>
        </w:rPr>
        <w:t>ПРОКУРАТУРЫ ГОМЕЛЬСКОГО РАЙОНА</w:t>
      </w:r>
    </w:p>
    <w:p w:rsidR="00481405" w:rsidRPr="00946FF2" w:rsidRDefault="00481405"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b/>
          <w:sz w:val="28"/>
          <w:szCs w:val="28"/>
        </w:rPr>
      </w:pPr>
    </w:p>
    <w:p w:rsidR="002B01AA" w:rsidRPr="00946FF2" w:rsidRDefault="002B01AA"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В первые дни практики я ознакомил</w:t>
      </w:r>
      <w:r w:rsidR="00481405" w:rsidRPr="00946FF2">
        <w:rPr>
          <w:sz w:val="28"/>
          <w:szCs w:val="28"/>
        </w:rPr>
        <w:t>ся</w:t>
      </w:r>
      <w:r w:rsidRPr="00946FF2">
        <w:rPr>
          <w:sz w:val="28"/>
          <w:szCs w:val="28"/>
        </w:rPr>
        <w:t xml:space="preserve"> со структурой, порядком деятельности и функциями прокуратуры Гомельского района.</w:t>
      </w:r>
    </w:p>
    <w:p w:rsidR="002B01AA" w:rsidRPr="00946FF2" w:rsidRDefault="002B01AA"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Прокуратура Республики Беларусь согласно ст. 1 Закона «О прокуратуре Республики Беларусь», единая и централизованная система органов, осуществляющих от имени государства надзор за точным и единообразным исполнением нормативных правовых актов на территории Республики Беларусь, а также выполняющих иные функции, установленные законодательными актами.</w:t>
      </w:r>
    </w:p>
    <w:p w:rsidR="002B01AA" w:rsidRPr="00946FF2" w:rsidRDefault="00B50677"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 xml:space="preserve">Основными задачами </w:t>
      </w:r>
      <w:r w:rsidR="002B01AA" w:rsidRPr="00946FF2">
        <w:rPr>
          <w:sz w:val="28"/>
          <w:szCs w:val="28"/>
        </w:rPr>
        <w:t>прокуратуры являются обеспечение верховенства права, законности и правопорядка, защита прав и законных интересов граждан и организаций, а также общественных и государственных интересов. В целях выполнения этих задач прокуратура осуществляет надзор за:</w:t>
      </w:r>
    </w:p>
    <w:p w:rsidR="002B01AA" w:rsidRPr="00946FF2" w:rsidRDefault="002B01AA"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 точным и единообразным исполнением законов, декретов, указов и иных нормативных правовых актов республиканскими органами государственного управления и иными государственными организациями, подчиненными Совету Министров Республики Беларусь, местными представительными, исполнительными и распорядительными органами, общественными объединениями, религиозными организациями и другими организациями, должностными лицами и иными гражданами, в том числе индивидуальными предпринимателями;</w:t>
      </w:r>
    </w:p>
    <w:p w:rsidR="002B01AA" w:rsidRPr="00946FF2" w:rsidRDefault="002B01AA"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 исполнением законодательства при осуществлении оперативно-розыскной деятельности;</w:t>
      </w:r>
    </w:p>
    <w:p w:rsidR="002B01AA" w:rsidRPr="00946FF2" w:rsidRDefault="002B01AA"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 исполнением закона в ходе досудебного производства, при производстве предварительного следствия и дознания;</w:t>
      </w:r>
    </w:p>
    <w:p w:rsidR="002B01AA" w:rsidRPr="00946FF2" w:rsidRDefault="002B01AA"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 соответствием закону судебных постановлений, а также за соблюдением законодательства при их исполнении;</w:t>
      </w:r>
    </w:p>
    <w:p w:rsidR="002B01AA" w:rsidRPr="00946FF2" w:rsidRDefault="002B01AA"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 соблюдением законодательства при исполнении наказания и иных мер уголовной ответственности, а также мер принудительного характера.</w:t>
      </w:r>
    </w:p>
    <w:p w:rsidR="002B01AA" w:rsidRPr="00946FF2" w:rsidRDefault="002B01AA"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Прокуратура координирует правоохранительную деятельность государственных органов, осуществляющих борьбу с преступностью и коррупцией, а также деятельность по борьбе с преступностью иных организаций, участвующих в борьбе с преступностью.</w:t>
      </w:r>
    </w:p>
    <w:p w:rsidR="002B01AA" w:rsidRPr="00946FF2" w:rsidRDefault="002B01AA"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Деятельность прокуратуры основывается на принципах законности, равенства всех граждан перед законом, независимости прокурора, подчиненности нижестоящих прокуроров вышестоящим прокурорам, гласности, обязательности исполнения требований прокурора.</w:t>
      </w:r>
    </w:p>
    <w:p w:rsidR="00B03753" w:rsidRPr="00946FF2" w:rsidRDefault="00B03753"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Систему органов прокуратуры составляют Генеральная прокуратура Республики Беларусь, прокуратуры областей, города Минска и приравненные к ним специализированные прокуратуры, являющиеся юридическими лицами, прокуратуры районов, районов в городах, городов, межрайонные и приравненные к ним специализированные транспортные и межгарнизонные военные прокуратуры, а также иные государственные организации, созданные в системе органов прокуратуры по решению Президента Республики Беларусь.</w:t>
      </w:r>
    </w:p>
    <w:p w:rsidR="00B03753" w:rsidRPr="00946FF2" w:rsidRDefault="00B03753"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Создание, реорганизация и ликвидация органов прокуратуры осуществляются Президентом Республики Беларусь по представлению Генерального прокурора Республики Беларусь.</w:t>
      </w:r>
    </w:p>
    <w:p w:rsidR="002409C7" w:rsidRPr="00946FF2" w:rsidRDefault="002409C7"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Генеральный</w:t>
      </w:r>
      <w:r w:rsidR="00181C6A" w:rsidRPr="00946FF2">
        <w:rPr>
          <w:sz w:val="28"/>
          <w:szCs w:val="28"/>
        </w:rPr>
        <w:t xml:space="preserve"> </w:t>
      </w:r>
      <w:r w:rsidRPr="00946FF2">
        <w:rPr>
          <w:sz w:val="28"/>
          <w:szCs w:val="28"/>
        </w:rPr>
        <w:t>прокурор</w:t>
      </w:r>
      <w:r w:rsidR="00181C6A" w:rsidRPr="00946FF2">
        <w:rPr>
          <w:sz w:val="28"/>
          <w:szCs w:val="28"/>
        </w:rPr>
        <w:t xml:space="preserve"> </w:t>
      </w:r>
      <w:r w:rsidRPr="00946FF2">
        <w:rPr>
          <w:sz w:val="28"/>
          <w:szCs w:val="28"/>
        </w:rPr>
        <w:t>Республики</w:t>
      </w:r>
      <w:r w:rsidR="00181C6A" w:rsidRPr="00946FF2">
        <w:rPr>
          <w:sz w:val="28"/>
          <w:szCs w:val="28"/>
        </w:rPr>
        <w:t xml:space="preserve"> </w:t>
      </w:r>
      <w:r w:rsidRPr="00946FF2">
        <w:rPr>
          <w:sz w:val="28"/>
          <w:szCs w:val="28"/>
        </w:rPr>
        <w:t>Беларусь</w:t>
      </w:r>
      <w:r w:rsidR="00181C6A" w:rsidRPr="00946FF2">
        <w:rPr>
          <w:sz w:val="28"/>
          <w:szCs w:val="28"/>
        </w:rPr>
        <w:t xml:space="preserve"> </w:t>
      </w:r>
      <w:r w:rsidRPr="00946FF2">
        <w:rPr>
          <w:sz w:val="28"/>
          <w:szCs w:val="28"/>
        </w:rPr>
        <w:t>и</w:t>
      </w:r>
      <w:r w:rsidR="00181C6A" w:rsidRPr="00946FF2">
        <w:rPr>
          <w:sz w:val="28"/>
          <w:szCs w:val="28"/>
        </w:rPr>
        <w:t xml:space="preserve"> </w:t>
      </w:r>
      <w:r w:rsidRPr="00946FF2">
        <w:rPr>
          <w:sz w:val="28"/>
          <w:szCs w:val="28"/>
        </w:rPr>
        <w:t>подчиненные ему прокуроры осуществляют надзор:</w:t>
      </w:r>
    </w:p>
    <w:p w:rsidR="002409C7" w:rsidRPr="00946FF2" w:rsidRDefault="004E4996"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 xml:space="preserve">- </w:t>
      </w:r>
      <w:r w:rsidR="002409C7" w:rsidRPr="00946FF2">
        <w:rPr>
          <w:sz w:val="28"/>
          <w:szCs w:val="28"/>
        </w:rPr>
        <w:t>за точным и единообразным исполнением законов республиканскими, местными органами</w:t>
      </w:r>
      <w:r w:rsidR="00181C6A" w:rsidRPr="00946FF2">
        <w:rPr>
          <w:sz w:val="28"/>
          <w:szCs w:val="28"/>
        </w:rPr>
        <w:t xml:space="preserve"> </w:t>
      </w:r>
      <w:r w:rsidR="002409C7" w:rsidRPr="00946FF2">
        <w:rPr>
          <w:sz w:val="28"/>
          <w:szCs w:val="28"/>
        </w:rPr>
        <w:t>государственного и хозяйственного управления и контроля, местными Советами депутатов и иными органами местного самоуправления, воинскими формированиями и учреждениями, органами государственной безопасности, внутренних дел и милиции, субъектами хозяйствования независимо от принадлежности и форм собственности, учреждениями</w:t>
      </w:r>
      <w:r w:rsidR="00946FF2">
        <w:rPr>
          <w:sz w:val="28"/>
          <w:szCs w:val="28"/>
        </w:rPr>
        <w:t xml:space="preserve"> </w:t>
      </w:r>
      <w:r w:rsidR="002409C7" w:rsidRPr="00946FF2">
        <w:rPr>
          <w:sz w:val="28"/>
          <w:szCs w:val="28"/>
        </w:rPr>
        <w:t>и</w:t>
      </w:r>
      <w:r w:rsidR="00946FF2">
        <w:rPr>
          <w:sz w:val="28"/>
          <w:szCs w:val="28"/>
        </w:rPr>
        <w:t xml:space="preserve"> </w:t>
      </w:r>
      <w:r w:rsidR="002409C7" w:rsidRPr="00946FF2">
        <w:rPr>
          <w:sz w:val="28"/>
          <w:szCs w:val="28"/>
        </w:rPr>
        <w:t>организациями,</w:t>
      </w:r>
      <w:r w:rsidR="00946FF2">
        <w:rPr>
          <w:sz w:val="28"/>
          <w:szCs w:val="28"/>
        </w:rPr>
        <w:t xml:space="preserve"> </w:t>
      </w:r>
      <w:r w:rsidR="002409C7" w:rsidRPr="00946FF2">
        <w:rPr>
          <w:sz w:val="28"/>
          <w:szCs w:val="28"/>
        </w:rPr>
        <w:t>политическими</w:t>
      </w:r>
      <w:r w:rsidR="00946FF2">
        <w:rPr>
          <w:sz w:val="28"/>
          <w:szCs w:val="28"/>
        </w:rPr>
        <w:t xml:space="preserve"> </w:t>
      </w:r>
      <w:r w:rsidR="002409C7" w:rsidRPr="00946FF2">
        <w:rPr>
          <w:sz w:val="28"/>
          <w:szCs w:val="28"/>
        </w:rPr>
        <w:t>партиями,</w:t>
      </w:r>
      <w:r w:rsidR="00181C6A" w:rsidRPr="00946FF2">
        <w:rPr>
          <w:sz w:val="28"/>
          <w:szCs w:val="28"/>
        </w:rPr>
        <w:t xml:space="preserve"> </w:t>
      </w:r>
      <w:r w:rsidR="002409C7" w:rsidRPr="00946FF2">
        <w:rPr>
          <w:sz w:val="28"/>
          <w:szCs w:val="28"/>
        </w:rPr>
        <w:t>иными общественными</w:t>
      </w:r>
      <w:r w:rsidR="00181C6A" w:rsidRPr="00946FF2">
        <w:rPr>
          <w:sz w:val="28"/>
          <w:szCs w:val="28"/>
        </w:rPr>
        <w:t xml:space="preserve"> </w:t>
      </w:r>
      <w:r w:rsidR="002409C7" w:rsidRPr="00946FF2">
        <w:rPr>
          <w:sz w:val="28"/>
          <w:szCs w:val="28"/>
        </w:rPr>
        <w:t>и религиозными</w:t>
      </w:r>
      <w:r w:rsidR="00181C6A" w:rsidRPr="00946FF2">
        <w:rPr>
          <w:sz w:val="28"/>
          <w:szCs w:val="28"/>
        </w:rPr>
        <w:t xml:space="preserve"> </w:t>
      </w:r>
      <w:r w:rsidR="002409C7" w:rsidRPr="00946FF2">
        <w:rPr>
          <w:sz w:val="28"/>
          <w:szCs w:val="28"/>
        </w:rPr>
        <w:t>объединениями, должностными</w:t>
      </w:r>
      <w:r w:rsidR="00181C6A" w:rsidRPr="00946FF2">
        <w:rPr>
          <w:sz w:val="28"/>
          <w:szCs w:val="28"/>
        </w:rPr>
        <w:t xml:space="preserve"> </w:t>
      </w:r>
      <w:r w:rsidR="002409C7" w:rsidRPr="00946FF2">
        <w:rPr>
          <w:sz w:val="28"/>
          <w:szCs w:val="28"/>
        </w:rPr>
        <w:t>лицами и гражданами;</w:t>
      </w:r>
    </w:p>
    <w:p w:rsidR="002409C7" w:rsidRPr="00946FF2" w:rsidRDefault="004E4996"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 xml:space="preserve">- </w:t>
      </w:r>
      <w:r w:rsidR="002409C7" w:rsidRPr="00946FF2">
        <w:rPr>
          <w:sz w:val="28"/>
          <w:szCs w:val="28"/>
        </w:rPr>
        <w:t>за</w:t>
      </w:r>
      <w:r w:rsidR="00181C6A" w:rsidRPr="00946FF2">
        <w:rPr>
          <w:sz w:val="28"/>
          <w:szCs w:val="28"/>
        </w:rPr>
        <w:t xml:space="preserve"> </w:t>
      </w:r>
      <w:r w:rsidR="002409C7" w:rsidRPr="00946FF2">
        <w:rPr>
          <w:sz w:val="28"/>
          <w:szCs w:val="28"/>
        </w:rPr>
        <w:t>исполнением законов</w:t>
      </w:r>
      <w:r w:rsidR="00181C6A" w:rsidRPr="00946FF2">
        <w:rPr>
          <w:sz w:val="28"/>
          <w:szCs w:val="28"/>
        </w:rPr>
        <w:t xml:space="preserve"> </w:t>
      </w:r>
      <w:r w:rsidR="002409C7" w:rsidRPr="00946FF2">
        <w:rPr>
          <w:sz w:val="28"/>
          <w:szCs w:val="28"/>
        </w:rPr>
        <w:t>органами, осуществляющими</w:t>
      </w:r>
      <w:r w:rsidR="00181C6A" w:rsidRPr="00946FF2">
        <w:rPr>
          <w:sz w:val="28"/>
          <w:szCs w:val="28"/>
        </w:rPr>
        <w:t xml:space="preserve"> </w:t>
      </w:r>
      <w:r w:rsidR="002409C7" w:rsidRPr="00946FF2">
        <w:rPr>
          <w:sz w:val="28"/>
          <w:szCs w:val="28"/>
        </w:rPr>
        <w:t>оперативно-розыскную деятельность, дознание и предварительное следствие;</w:t>
      </w:r>
    </w:p>
    <w:p w:rsidR="002409C7" w:rsidRPr="00946FF2" w:rsidRDefault="004E4996"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 xml:space="preserve">- </w:t>
      </w:r>
      <w:r w:rsidR="002409C7" w:rsidRPr="00946FF2">
        <w:rPr>
          <w:sz w:val="28"/>
          <w:szCs w:val="28"/>
        </w:rPr>
        <w:t>за</w:t>
      </w:r>
      <w:r w:rsidR="00181C6A" w:rsidRPr="00946FF2">
        <w:rPr>
          <w:sz w:val="28"/>
          <w:szCs w:val="28"/>
        </w:rPr>
        <w:t xml:space="preserve"> </w:t>
      </w:r>
      <w:r w:rsidR="002409C7" w:rsidRPr="00946FF2">
        <w:rPr>
          <w:sz w:val="28"/>
          <w:szCs w:val="28"/>
        </w:rPr>
        <w:t>соответствием</w:t>
      </w:r>
      <w:r w:rsidR="00181C6A" w:rsidRPr="00946FF2">
        <w:rPr>
          <w:sz w:val="28"/>
          <w:szCs w:val="28"/>
        </w:rPr>
        <w:t xml:space="preserve"> </w:t>
      </w:r>
      <w:r w:rsidR="002409C7" w:rsidRPr="00946FF2">
        <w:rPr>
          <w:sz w:val="28"/>
          <w:szCs w:val="28"/>
        </w:rPr>
        <w:t>закону</w:t>
      </w:r>
      <w:r w:rsidR="00181C6A" w:rsidRPr="00946FF2">
        <w:rPr>
          <w:sz w:val="28"/>
          <w:szCs w:val="28"/>
        </w:rPr>
        <w:t xml:space="preserve"> </w:t>
      </w:r>
      <w:r w:rsidR="002409C7" w:rsidRPr="00946FF2">
        <w:rPr>
          <w:sz w:val="28"/>
          <w:szCs w:val="28"/>
        </w:rPr>
        <w:t>судебных</w:t>
      </w:r>
      <w:r w:rsidR="00181C6A" w:rsidRPr="00946FF2">
        <w:rPr>
          <w:sz w:val="28"/>
          <w:szCs w:val="28"/>
        </w:rPr>
        <w:t xml:space="preserve"> </w:t>
      </w:r>
      <w:r w:rsidR="002409C7" w:rsidRPr="00946FF2">
        <w:rPr>
          <w:sz w:val="28"/>
          <w:szCs w:val="28"/>
        </w:rPr>
        <w:t>решений</w:t>
      </w:r>
      <w:r w:rsidR="00181C6A" w:rsidRPr="00946FF2">
        <w:rPr>
          <w:sz w:val="28"/>
          <w:szCs w:val="28"/>
        </w:rPr>
        <w:t xml:space="preserve"> </w:t>
      </w:r>
      <w:r w:rsidR="002409C7" w:rsidRPr="00946FF2">
        <w:rPr>
          <w:sz w:val="28"/>
          <w:szCs w:val="28"/>
        </w:rPr>
        <w:t>по</w:t>
      </w:r>
      <w:r w:rsidR="00181C6A" w:rsidRPr="00946FF2">
        <w:rPr>
          <w:sz w:val="28"/>
          <w:szCs w:val="28"/>
        </w:rPr>
        <w:t xml:space="preserve"> </w:t>
      </w:r>
      <w:r w:rsidR="002409C7" w:rsidRPr="00946FF2">
        <w:rPr>
          <w:sz w:val="28"/>
          <w:szCs w:val="28"/>
        </w:rPr>
        <w:t>гражданским и уголовным делам, делам об административных правонарушениях;</w:t>
      </w:r>
    </w:p>
    <w:p w:rsidR="002409C7" w:rsidRPr="00946FF2" w:rsidRDefault="004E4996"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 xml:space="preserve">- </w:t>
      </w:r>
      <w:r w:rsidR="002409C7" w:rsidRPr="00946FF2">
        <w:rPr>
          <w:sz w:val="28"/>
          <w:szCs w:val="28"/>
        </w:rPr>
        <w:t>за</w:t>
      </w:r>
      <w:r w:rsidR="00181C6A" w:rsidRPr="00946FF2">
        <w:rPr>
          <w:sz w:val="28"/>
          <w:szCs w:val="28"/>
        </w:rPr>
        <w:t xml:space="preserve"> </w:t>
      </w:r>
      <w:r w:rsidR="002409C7" w:rsidRPr="00946FF2">
        <w:rPr>
          <w:sz w:val="28"/>
          <w:szCs w:val="28"/>
        </w:rPr>
        <w:t>исполнением</w:t>
      </w:r>
      <w:r w:rsidR="00946FF2">
        <w:rPr>
          <w:sz w:val="28"/>
          <w:szCs w:val="28"/>
        </w:rPr>
        <w:t xml:space="preserve"> </w:t>
      </w:r>
      <w:r w:rsidR="002409C7" w:rsidRPr="00946FF2">
        <w:rPr>
          <w:sz w:val="28"/>
          <w:szCs w:val="28"/>
        </w:rPr>
        <w:t>законов</w:t>
      </w:r>
      <w:r w:rsidR="00181C6A" w:rsidRPr="00946FF2">
        <w:rPr>
          <w:sz w:val="28"/>
          <w:szCs w:val="28"/>
        </w:rPr>
        <w:t xml:space="preserve"> </w:t>
      </w:r>
      <w:r w:rsidR="002409C7" w:rsidRPr="00946FF2">
        <w:rPr>
          <w:sz w:val="28"/>
          <w:szCs w:val="28"/>
        </w:rPr>
        <w:t>в</w:t>
      </w:r>
      <w:r w:rsidR="00181C6A" w:rsidRPr="00946FF2">
        <w:rPr>
          <w:sz w:val="28"/>
          <w:szCs w:val="28"/>
        </w:rPr>
        <w:t xml:space="preserve"> </w:t>
      </w:r>
      <w:r w:rsidR="002409C7" w:rsidRPr="00946FF2">
        <w:rPr>
          <w:sz w:val="28"/>
          <w:szCs w:val="28"/>
        </w:rPr>
        <w:t>местах</w:t>
      </w:r>
      <w:r w:rsidR="00181C6A" w:rsidRPr="00946FF2">
        <w:rPr>
          <w:sz w:val="28"/>
          <w:szCs w:val="28"/>
        </w:rPr>
        <w:t xml:space="preserve"> </w:t>
      </w:r>
      <w:r w:rsidR="002409C7" w:rsidRPr="00946FF2">
        <w:rPr>
          <w:sz w:val="28"/>
          <w:szCs w:val="28"/>
        </w:rPr>
        <w:t>содержания</w:t>
      </w:r>
      <w:r w:rsidR="00181C6A" w:rsidRPr="00946FF2">
        <w:rPr>
          <w:sz w:val="28"/>
          <w:szCs w:val="28"/>
        </w:rPr>
        <w:t xml:space="preserve"> </w:t>
      </w:r>
      <w:r w:rsidR="002409C7" w:rsidRPr="00946FF2">
        <w:rPr>
          <w:sz w:val="28"/>
          <w:szCs w:val="28"/>
        </w:rPr>
        <w:t>задержанных, предварительного</w:t>
      </w:r>
      <w:r w:rsidR="00181C6A" w:rsidRPr="00946FF2">
        <w:rPr>
          <w:sz w:val="28"/>
          <w:szCs w:val="28"/>
        </w:rPr>
        <w:t xml:space="preserve"> </w:t>
      </w:r>
      <w:r w:rsidR="002409C7" w:rsidRPr="00946FF2">
        <w:rPr>
          <w:sz w:val="28"/>
          <w:szCs w:val="28"/>
        </w:rPr>
        <w:t>заключения, при</w:t>
      </w:r>
      <w:r w:rsidR="00181C6A" w:rsidRPr="00946FF2">
        <w:rPr>
          <w:sz w:val="28"/>
          <w:szCs w:val="28"/>
        </w:rPr>
        <w:t xml:space="preserve"> </w:t>
      </w:r>
      <w:r w:rsidR="002409C7" w:rsidRPr="00946FF2">
        <w:rPr>
          <w:sz w:val="28"/>
          <w:szCs w:val="28"/>
        </w:rPr>
        <w:t>исполнении наказаний</w:t>
      </w:r>
      <w:r w:rsidR="00181C6A" w:rsidRPr="00946FF2">
        <w:rPr>
          <w:sz w:val="28"/>
          <w:szCs w:val="28"/>
        </w:rPr>
        <w:t xml:space="preserve"> </w:t>
      </w:r>
      <w:r w:rsidR="002409C7" w:rsidRPr="00946FF2">
        <w:rPr>
          <w:sz w:val="28"/>
          <w:szCs w:val="28"/>
        </w:rPr>
        <w:t>и иных</w:t>
      </w:r>
      <w:r w:rsidR="00181C6A" w:rsidRPr="00946FF2">
        <w:rPr>
          <w:sz w:val="28"/>
          <w:szCs w:val="28"/>
        </w:rPr>
        <w:t xml:space="preserve"> </w:t>
      </w:r>
      <w:r w:rsidR="002409C7" w:rsidRPr="00946FF2">
        <w:rPr>
          <w:sz w:val="28"/>
          <w:szCs w:val="28"/>
        </w:rPr>
        <w:t>мер принудительного характера, назначаемых судом".</w:t>
      </w:r>
    </w:p>
    <w:p w:rsidR="002409C7" w:rsidRPr="00946FF2" w:rsidRDefault="002409C7"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Организация и деятельность прокуратуры подчинены ряду принципов. Так, в соответствии со ст. 4 Закона Респу</w:t>
      </w:r>
      <w:r w:rsidR="004E4996" w:rsidRPr="00946FF2">
        <w:rPr>
          <w:sz w:val="28"/>
          <w:szCs w:val="28"/>
        </w:rPr>
        <w:t>блики Беларусь "О прокуратуре" о</w:t>
      </w:r>
      <w:r w:rsidRPr="00946FF2">
        <w:rPr>
          <w:sz w:val="28"/>
          <w:szCs w:val="28"/>
        </w:rPr>
        <w:t>рганы Прокуратуры Республики Беларусь:</w:t>
      </w:r>
    </w:p>
    <w:p w:rsidR="002409C7" w:rsidRPr="00946FF2" w:rsidRDefault="004E4996"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 xml:space="preserve">1) </w:t>
      </w:r>
      <w:r w:rsidR="002409C7" w:rsidRPr="00946FF2">
        <w:rPr>
          <w:sz w:val="28"/>
          <w:szCs w:val="28"/>
        </w:rPr>
        <w:t>составляют</w:t>
      </w:r>
      <w:r w:rsidR="00181C6A" w:rsidRPr="00946FF2">
        <w:rPr>
          <w:sz w:val="28"/>
          <w:szCs w:val="28"/>
        </w:rPr>
        <w:t xml:space="preserve"> </w:t>
      </w:r>
      <w:r w:rsidR="002409C7" w:rsidRPr="00946FF2">
        <w:rPr>
          <w:sz w:val="28"/>
          <w:szCs w:val="28"/>
        </w:rPr>
        <w:t>единую</w:t>
      </w:r>
      <w:r w:rsidR="00181C6A" w:rsidRPr="00946FF2">
        <w:rPr>
          <w:sz w:val="28"/>
          <w:szCs w:val="28"/>
        </w:rPr>
        <w:t xml:space="preserve"> </w:t>
      </w:r>
      <w:r w:rsidR="002409C7" w:rsidRPr="00946FF2">
        <w:rPr>
          <w:sz w:val="28"/>
          <w:szCs w:val="28"/>
        </w:rPr>
        <w:t>централизованную</w:t>
      </w:r>
      <w:r w:rsidR="00181C6A" w:rsidRPr="00946FF2">
        <w:rPr>
          <w:sz w:val="28"/>
          <w:szCs w:val="28"/>
        </w:rPr>
        <w:t xml:space="preserve"> </w:t>
      </w:r>
      <w:r w:rsidR="002409C7" w:rsidRPr="00946FF2">
        <w:rPr>
          <w:sz w:val="28"/>
          <w:szCs w:val="28"/>
        </w:rPr>
        <w:t>систему с подчинение нижестоящих</w:t>
      </w:r>
      <w:r w:rsidR="00181C6A" w:rsidRPr="00946FF2">
        <w:rPr>
          <w:sz w:val="28"/>
          <w:szCs w:val="28"/>
        </w:rPr>
        <w:t xml:space="preserve"> </w:t>
      </w:r>
      <w:r w:rsidR="002409C7" w:rsidRPr="00946FF2">
        <w:rPr>
          <w:sz w:val="28"/>
          <w:szCs w:val="28"/>
        </w:rPr>
        <w:t>прокуроров</w:t>
      </w:r>
      <w:r w:rsidR="00181C6A" w:rsidRPr="00946FF2">
        <w:rPr>
          <w:sz w:val="28"/>
          <w:szCs w:val="28"/>
        </w:rPr>
        <w:t xml:space="preserve"> </w:t>
      </w:r>
      <w:r w:rsidR="002409C7" w:rsidRPr="00946FF2">
        <w:rPr>
          <w:sz w:val="28"/>
          <w:szCs w:val="28"/>
        </w:rPr>
        <w:t>вышестоящим и</w:t>
      </w:r>
      <w:r w:rsidR="00181C6A" w:rsidRPr="00946FF2">
        <w:rPr>
          <w:sz w:val="28"/>
          <w:szCs w:val="28"/>
        </w:rPr>
        <w:t xml:space="preserve"> </w:t>
      </w:r>
      <w:r w:rsidR="002409C7" w:rsidRPr="00946FF2">
        <w:rPr>
          <w:sz w:val="28"/>
          <w:szCs w:val="28"/>
        </w:rPr>
        <w:t>Генеральному прокурору Республики Беларусь;</w:t>
      </w:r>
    </w:p>
    <w:p w:rsidR="002409C7" w:rsidRPr="00946FF2" w:rsidRDefault="002409C7"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2)</w:t>
      </w:r>
      <w:r w:rsidR="00181C6A" w:rsidRPr="00946FF2">
        <w:rPr>
          <w:sz w:val="28"/>
          <w:szCs w:val="28"/>
        </w:rPr>
        <w:t xml:space="preserve"> </w:t>
      </w:r>
      <w:r w:rsidRPr="00946FF2">
        <w:rPr>
          <w:sz w:val="28"/>
          <w:szCs w:val="28"/>
        </w:rPr>
        <w:t>осуществляют</w:t>
      </w:r>
      <w:r w:rsidR="00181C6A" w:rsidRPr="00946FF2">
        <w:rPr>
          <w:sz w:val="28"/>
          <w:szCs w:val="28"/>
        </w:rPr>
        <w:t xml:space="preserve"> </w:t>
      </w:r>
      <w:r w:rsidRPr="00946FF2">
        <w:rPr>
          <w:sz w:val="28"/>
          <w:szCs w:val="28"/>
        </w:rPr>
        <w:t>полномочия</w:t>
      </w:r>
      <w:r w:rsidR="00181C6A" w:rsidRPr="00946FF2">
        <w:rPr>
          <w:sz w:val="28"/>
          <w:szCs w:val="28"/>
        </w:rPr>
        <w:t xml:space="preserve"> </w:t>
      </w:r>
      <w:r w:rsidRPr="00946FF2">
        <w:rPr>
          <w:sz w:val="28"/>
          <w:szCs w:val="28"/>
        </w:rPr>
        <w:t>в</w:t>
      </w:r>
      <w:r w:rsidR="00181C6A" w:rsidRPr="00946FF2">
        <w:rPr>
          <w:sz w:val="28"/>
          <w:szCs w:val="28"/>
        </w:rPr>
        <w:t xml:space="preserve"> </w:t>
      </w:r>
      <w:r w:rsidRPr="00946FF2">
        <w:rPr>
          <w:sz w:val="28"/>
          <w:szCs w:val="28"/>
        </w:rPr>
        <w:t>пределах</w:t>
      </w:r>
      <w:r w:rsidR="00181C6A" w:rsidRPr="00946FF2">
        <w:rPr>
          <w:sz w:val="28"/>
          <w:szCs w:val="28"/>
        </w:rPr>
        <w:t xml:space="preserve"> </w:t>
      </w:r>
      <w:r w:rsidRPr="00946FF2">
        <w:rPr>
          <w:sz w:val="28"/>
          <w:szCs w:val="28"/>
        </w:rPr>
        <w:t>своей</w:t>
      </w:r>
      <w:r w:rsidR="00181C6A" w:rsidRPr="00946FF2">
        <w:rPr>
          <w:sz w:val="28"/>
          <w:szCs w:val="28"/>
        </w:rPr>
        <w:t xml:space="preserve"> </w:t>
      </w:r>
      <w:r w:rsidRPr="00946FF2">
        <w:rPr>
          <w:sz w:val="28"/>
          <w:szCs w:val="28"/>
        </w:rPr>
        <w:t>компетенции</w:t>
      </w:r>
      <w:r w:rsidR="00181C6A" w:rsidRPr="00946FF2">
        <w:rPr>
          <w:sz w:val="28"/>
          <w:szCs w:val="28"/>
        </w:rPr>
        <w:t xml:space="preserve"> </w:t>
      </w:r>
      <w:r w:rsidRPr="00946FF2">
        <w:rPr>
          <w:sz w:val="28"/>
          <w:szCs w:val="28"/>
        </w:rPr>
        <w:t>независимо</w:t>
      </w:r>
      <w:r w:rsidR="00181C6A" w:rsidRPr="00946FF2">
        <w:rPr>
          <w:sz w:val="28"/>
          <w:szCs w:val="28"/>
        </w:rPr>
        <w:t xml:space="preserve"> </w:t>
      </w:r>
      <w:r w:rsidRPr="00946FF2">
        <w:rPr>
          <w:sz w:val="28"/>
          <w:szCs w:val="28"/>
        </w:rPr>
        <w:t>от</w:t>
      </w:r>
      <w:r w:rsidR="00946FF2">
        <w:rPr>
          <w:sz w:val="28"/>
          <w:szCs w:val="28"/>
        </w:rPr>
        <w:t xml:space="preserve"> </w:t>
      </w:r>
      <w:r w:rsidRPr="00946FF2">
        <w:rPr>
          <w:sz w:val="28"/>
          <w:szCs w:val="28"/>
        </w:rPr>
        <w:t>органов</w:t>
      </w:r>
      <w:r w:rsidR="00946FF2">
        <w:rPr>
          <w:sz w:val="28"/>
          <w:szCs w:val="28"/>
        </w:rPr>
        <w:t xml:space="preserve"> </w:t>
      </w:r>
      <w:r w:rsidRPr="00946FF2">
        <w:rPr>
          <w:sz w:val="28"/>
          <w:szCs w:val="28"/>
        </w:rPr>
        <w:t>государственной</w:t>
      </w:r>
      <w:r w:rsidR="00946FF2">
        <w:rPr>
          <w:sz w:val="28"/>
          <w:szCs w:val="28"/>
        </w:rPr>
        <w:t xml:space="preserve"> </w:t>
      </w:r>
      <w:r w:rsidRPr="00946FF2">
        <w:rPr>
          <w:sz w:val="28"/>
          <w:szCs w:val="28"/>
        </w:rPr>
        <w:t>власти</w:t>
      </w:r>
      <w:r w:rsidR="00181C6A" w:rsidRPr="00946FF2">
        <w:rPr>
          <w:sz w:val="28"/>
          <w:szCs w:val="28"/>
        </w:rPr>
        <w:t xml:space="preserve"> </w:t>
      </w:r>
      <w:r w:rsidRPr="00946FF2">
        <w:rPr>
          <w:sz w:val="28"/>
          <w:szCs w:val="28"/>
        </w:rPr>
        <w:t>и</w:t>
      </w:r>
      <w:r w:rsidR="00181C6A" w:rsidRPr="00946FF2">
        <w:rPr>
          <w:sz w:val="28"/>
          <w:szCs w:val="28"/>
        </w:rPr>
        <w:t xml:space="preserve"> </w:t>
      </w:r>
      <w:r w:rsidRPr="00946FF2">
        <w:rPr>
          <w:sz w:val="28"/>
          <w:szCs w:val="28"/>
        </w:rPr>
        <w:t>управления, должностных</w:t>
      </w:r>
      <w:r w:rsidR="00181C6A" w:rsidRPr="00946FF2">
        <w:rPr>
          <w:sz w:val="28"/>
          <w:szCs w:val="28"/>
        </w:rPr>
        <w:t xml:space="preserve"> </w:t>
      </w:r>
      <w:r w:rsidRPr="00946FF2">
        <w:rPr>
          <w:sz w:val="28"/>
          <w:szCs w:val="28"/>
        </w:rPr>
        <w:t>лиц,</w:t>
      </w:r>
      <w:r w:rsidR="00181C6A" w:rsidRPr="00946FF2">
        <w:rPr>
          <w:sz w:val="28"/>
          <w:szCs w:val="28"/>
        </w:rPr>
        <w:t xml:space="preserve"> </w:t>
      </w:r>
      <w:r w:rsidRPr="00946FF2">
        <w:rPr>
          <w:sz w:val="28"/>
          <w:szCs w:val="28"/>
        </w:rPr>
        <w:t>средств</w:t>
      </w:r>
      <w:r w:rsidR="00181C6A" w:rsidRPr="00946FF2">
        <w:rPr>
          <w:sz w:val="28"/>
          <w:szCs w:val="28"/>
        </w:rPr>
        <w:t xml:space="preserve"> </w:t>
      </w:r>
      <w:r w:rsidRPr="00946FF2">
        <w:rPr>
          <w:sz w:val="28"/>
          <w:szCs w:val="28"/>
        </w:rPr>
        <w:t>массовой</w:t>
      </w:r>
      <w:r w:rsidR="00181C6A" w:rsidRPr="00946FF2">
        <w:rPr>
          <w:sz w:val="28"/>
          <w:szCs w:val="28"/>
        </w:rPr>
        <w:t xml:space="preserve"> </w:t>
      </w:r>
      <w:r w:rsidRPr="00946FF2">
        <w:rPr>
          <w:sz w:val="28"/>
          <w:szCs w:val="28"/>
        </w:rPr>
        <w:t>информации, политических, иных общественных и религиозных объединений в соответствии с</w:t>
      </w:r>
      <w:r w:rsidR="00181C6A" w:rsidRPr="00946FF2">
        <w:rPr>
          <w:sz w:val="28"/>
          <w:szCs w:val="28"/>
        </w:rPr>
        <w:t xml:space="preserve"> </w:t>
      </w:r>
      <w:r w:rsidRPr="00946FF2">
        <w:rPr>
          <w:sz w:val="28"/>
          <w:szCs w:val="28"/>
        </w:rPr>
        <w:t>Конституцией и законами Республики Беларусь;</w:t>
      </w:r>
    </w:p>
    <w:p w:rsidR="002409C7" w:rsidRPr="00946FF2" w:rsidRDefault="002409C7"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3) принимают</w:t>
      </w:r>
      <w:r w:rsidR="00181C6A" w:rsidRPr="00946FF2">
        <w:rPr>
          <w:sz w:val="28"/>
          <w:szCs w:val="28"/>
        </w:rPr>
        <w:t xml:space="preserve"> </w:t>
      </w:r>
      <w:r w:rsidRPr="00946FF2">
        <w:rPr>
          <w:sz w:val="28"/>
          <w:szCs w:val="28"/>
        </w:rPr>
        <w:t>меры по пресечению</w:t>
      </w:r>
      <w:r w:rsidR="00181C6A" w:rsidRPr="00946FF2">
        <w:rPr>
          <w:sz w:val="28"/>
          <w:szCs w:val="28"/>
        </w:rPr>
        <w:t xml:space="preserve"> </w:t>
      </w:r>
      <w:r w:rsidRPr="00946FF2">
        <w:rPr>
          <w:sz w:val="28"/>
          <w:szCs w:val="28"/>
        </w:rPr>
        <w:t>нарушений закона, от</w:t>
      </w:r>
      <w:r w:rsidR="00181C6A" w:rsidRPr="00946FF2">
        <w:rPr>
          <w:sz w:val="28"/>
          <w:szCs w:val="28"/>
        </w:rPr>
        <w:t xml:space="preserve"> </w:t>
      </w:r>
      <w:r w:rsidRPr="00946FF2">
        <w:rPr>
          <w:sz w:val="28"/>
          <w:szCs w:val="28"/>
        </w:rPr>
        <w:t>кого бы они</w:t>
      </w:r>
      <w:r w:rsidR="00181C6A" w:rsidRPr="00946FF2">
        <w:rPr>
          <w:sz w:val="28"/>
          <w:szCs w:val="28"/>
        </w:rPr>
        <w:t xml:space="preserve"> </w:t>
      </w:r>
      <w:r w:rsidRPr="00946FF2">
        <w:rPr>
          <w:sz w:val="28"/>
          <w:szCs w:val="28"/>
        </w:rPr>
        <w:t>ни исходили,</w:t>
      </w:r>
      <w:r w:rsidR="00181C6A" w:rsidRPr="00946FF2">
        <w:rPr>
          <w:sz w:val="28"/>
          <w:szCs w:val="28"/>
        </w:rPr>
        <w:t xml:space="preserve"> </w:t>
      </w:r>
      <w:r w:rsidRPr="00946FF2">
        <w:rPr>
          <w:sz w:val="28"/>
          <w:szCs w:val="28"/>
        </w:rPr>
        <w:t>восстановлению</w:t>
      </w:r>
      <w:r w:rsidR="00181C6A" w:rsidRPr="00946FF2">
        <w:rPr>
          <w:sz w:val="28"/>
          <w:szCs w:val="28"/>
        </w:rPr>
        <w:t xml:space="preserve"> </w:t>
      </w:r>
      <w:r w:rsidRPr="00946FF2">
        <w:rPr>
          <w:sz w:val="28"/>
          <w:szCs w:val="28"/>
        </w:rPr>
        <w:t>нарушенных</w:t>
      </w:r>
      <w:r w:rsidR="00181C6A" w:rsidRPr="00946FF2">
        <w:rPr>
          <w:sz w:val="28"/>
          <w:szCs w:val="28"/>
        </w:rPr>
        <w:t xml:space="preserve"> </w:t>
      </w:r>
      <w:r w:rsidRPr="00946FF2">
        <w:rPr>
          <w:sz w:val="28"/>
          <w:szCs w:val="28"/>
        </w:rPr>
        <w:t>прав и</w:t>
      </w:r>
      <w:r w:rsidR="00181C6A" w:rsidRPr="00946FF2">
        <w:rPr>
          <w:sz w:val="28"/>
          <w:szCs w:val="28"/>
        </w:rPr>
        <w:t xml:space="preserve"> </w:t>
      </w:r>
      <w:r w:rsidRPr="00946FF2">
        <w:rPr>
          <w:sz w:val="28"/>
          <w:szCs w:val="28"/>
        </w:rPr>
        <w:t>привлечению к установленной</w:t>
      </w:r>
      <w:r w:rsidR="00946FF2">
        <w:rPr>
          <w:sz w:val="28"/>
          <w:szCs w:val="28"/>
        </w:rPr>
        <w:t xml:space="preserve"> </w:t>
      </w:r>
      <w:r w:rsidRPr="00946FF2">
        <w:rPr>
          <w:sz w:val="28"/>
          <w:szCs w:val="28"/>
        </w:rPr>
        <w:t>законом</w:t>
      </w:r>
      <w:r w:rsidR="00946FF2">
        <w:rPr>
          <w:sz w:val="28"/>
          <w:szCs w:val="28"/>
        </w:rPr>
        <w:t xml:space="preserve"> </w:t>
      </w:r>
      <w:r w:rsidRPr="00946FF2">
        <w:rPr>
          <w:sz w:val="28"/>
          <w:szCs w:val="28"/>
        </w:rPr>
        <w:t>ответственности</w:t>
      </w:r>
      <w:r w:rsidR="00946FF2">
        <w:rPr>
          <w:sz w:val="28"/>
          <w:szCs w:val="28"/>
        </w:rPr>
        <w:t xml:space="preserve"> </w:t>
      </w:r>
      <w:r w:rsidRPr="00946FF2">
        <w:rPr>
          <w:sz w:val="28"/>
          <w:szCs w:val="28"/>
        </w:rPr>
        <w:t>лиц,</w:t>
      </w:r>
      <w:r w:rsidR="00946FF2">
        <w:rPr>
          <w:sz w:val="28"/>
          <w:szCs w:val="28"/>
        </w:rPr>
        <w:t xml:space="preserve"> </w:t>
      </w:r>
      <w:r w:rsidRPr="00946FF2">
        <w:rPr>
          <w:sz w:val="28"/>
          <w:szCs w:val="28"/>
        </w:rPr>
        <w:t>допустивших</w:t>
      </w:r>
      <w:r w:rsidR="00946FF2">
        <w:rPr>
          <w:sz w:val="28"/>
          <w:szCs w:val="28"/>
        </w:rPr>
        <w:t xml:space="preserve"> </w:t>
      </w:r>
      <w:r w:rsidRPr="00946FF2">
        <w:rPr>
          <w:sz w:val="28"/>
          <w:szCs w:val="28"/>
        </w:rPr>
        <w:t>эти нарушения;</w:t>
      </w:r>
    </w:p>
    <w:p w:rsidR="002409C7" w:rsidRPr="00946FF2" w:rsidRDefault="004E4996"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 xml:space="preserve">4) </w:t>
      </w:r>
      <w:r w:rsidR="002409C7" w:rsidRPr="00946FF2">
        <w:rPr>
          <w:sz w:val="28"/>
          <w:szCs w:val="28"/>
        </w:rPr>
        <w:t>взаимодействуют</w:t>
      </w:r>
      <w:r w:rsidR="00181C6A" w:rsidRPr="00946FF2">
        <w:rPr>
          <w:sz w:val="28"/>
          <w:szCs w:val="28"/>
        </w:rPr>
        <w:t xml:space="preserve"> </w:t>
      </w:r>
      <w:r w:rsidR="002409C7" w:rsidRPr="00946FF2">
        <w:rPr>
          <w:sz w:val="28"/>
          <w:szCs w:val="28"/>
        </w:rPr>
        <w:t>с</w:t>
      </w:r>
      <w:r w:rsidR="00181C6A" w:rsidRPr="00946FF2">
        <w:rPr>
          <w:sz w:val="28"/>
          <w:szCs w:val="28"/>
        </w:rPr>
        <w:t xml:space="preserve"> </w:t>
      </w:r>
      <w:r w:rsidR="002409C7" w:rsidRPr="00946FF2">
        <w:rPr>
          <w:sz w:val="28"/>
          <w:szCs w:val="28"/>
        </w:rPr>
        <w:t>другими</w:t>
      </w:r>
      <w:r w:rsidR="00181C6A" w:rsidRPr="00946FF2">
        <w:rPr>
          <w:sz w:val="28"/>
          <w:szCs w:val="28"/>
        </w:rPr>
        <w:t xml:space="preserve"> </w:t>
      </w:r>
      <w:r w:rsidR="002409C7" w:rsidRPr="00946FF2">
        <w:rPr>
          <w:sz w:val="28"/>
          <w:szCs w:val="28"/>
        </w:rPr>
        <w:t>правоохранительными органами в деле укрепления правопорядка;</w:t>
      </w:r>
    </w:p>
    <w:p w:rsidR="002409C7" w:rsidRPr="00946FF2" w:rsidRDefault="002409C7"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5)</w:t>
      </w:r>
      <w:r w:rsidR="00181C6A" w:rsidRPr="00946FF2">
        <w:rPr>
          <w:sz w:val="28"/>
          <w:szCs w:val="28"/>
        </w:rPr>
        <w:t xml:space="preserve"> </w:t>
      </w:r>
      <w:r w:rsidRPr="00946FF2">
        <w:rPr>
          <w:sz w:val="28"/>
          <w:szCs w:val="28"/>
        </w:rPr>
        <w:t>действуют гласно</w:t>
      </w:r>
      <w:r w:rsidR="00181C6A" w:rsidRPr="00946FF2">
        <w:rPr>
          <w:sz w:val="28"/>
          <w:szCs w:val="28"/>
        </w:rPr>
        <w:t xml:space="preserve"> </w:t>
      </w:r>
      <w:r w:rsidRPr="00946FF2">
        <w:rPr>
          <w:sz w:val="28"/>
          <w:szCs w:val="28"/>
        </w:rPr>
        <w:t>и открыто</w:t>
      </w:r>
      <w:r w:rsidR="00181C6A" w:rsidRPr="00946FF2">
        <w:rPr>
          <w:sz w:val="28"/>
          <w:szCs w:val="28"/>
        </w:rPr>
        <w:t xml:space="preserve"> </w:t>
      </w:r>
      <w:r w:rsidRPr="00946FF2">
        <w:rPr>
          <w:sz w:val="28"/>
          <w:szCs w:val="28"/>
        </w:rPr>
        <w:t>в</w:t>
      </w:r>
      <w:r w:rsidR="00181C6A" w:rsidRPr="00946FF2">
        <w:rPr>
          <w:sz w:val="28"/>
          <w:szCs w:val="28"/>
        </w:rPr>
        <w:t xml:space="preserve"> </w:t>
      </w:r>
      <w:r w:rsidRPr="00946FF2">
        <w:rPr>
          <w:sz w:val="28"/>
          <w:szCs w:val="28"/>
        </w:rPr>
        <w:t>той</w:t>
      </w:r>
      <w:r w:rsidR="00181C6A" w:rsidRPr="00946FF2">
        <w:rPr>
          <w:sz w:val="28"/>
          <w:szCs w:val="28"/>
        </w:rPr>
        <w:t xml:space="preserve"> </w:t>
      </w:r>
      <w:r w:rsidRPr="00946FF2">
        <w:rPr>
          <w:sz w:val="28"/>
          <w:szCs w:val="28"/>
        </w:rPr>
        <w:t>мере, в</w:t>
      </w:r>
      <w:r w:rsidR="00181C6A" w:rsidRPr="00946FF2">
        <w:rPr>
          <w:sz w:val="28"/>
          <w:szCs w:val="28"/>
        </w:rPr>
        <w:t xml:space="preserve"> </w:t>
      </w:r>
      <w:r w:rsidRPr="00946FF2">
        <w:rPr>
          <w:sz w:val="28"/>
          <w:szCs w:val="28"/>
        </w:rPr>
        <w:t>какой это</w:t>
      </w:r>
      <w:r w:rsidR="00181C6A" w:rsidRPr="00946FF2">
        <w:rPr>
          <w:sz w:val="28"/>
          <w:szCs w:val="28"/>
        </w:rPr>
        <w:t xml:space="preserve"> </w:t>
      </w:r>
      <w:r w:rsidRPr="00946FF2">
        <w:rPr>
          <w:sz w:val="28"/>
          <w:szCs w:val="28"/>
        </w:rPr>
        <w:t>не противоречит требованиям закона об охране</w:t>
      </w:r>
      <w:r w:rsidR="00181C6A" w:rsidRPr="00946FF2">
        <w:rPr>
          <w:sz w:val="28"/>
          <w:szCs w:val="28"/>
        </w:rPr>
        <w:t xml:space="preserve"> </w:t>
      </w:r>
      <w:r w:rsidRPr="00946FF2">
        <w:rPr>
          <w:sz w:val="28"/>
          <w:szCs w:val="28"/>
        </w:rPr>
        <w:t>прав и свобод личности, а равно государственной и иной охраняемой законом тайны.</w:t>
      </w:r>
    </w:p>
    <w:p w:rsidR="002409C7" w:rsidRPr="00946FF2" w:rsidRDefault="002409C7"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Согласно ст. 35 Закона Республики Беларусь "О прокуратуре" к актам прокурорского реагирования относятся: протест, представление, постановление, предписание, а так же официальное предупреждение.</w:t>
      </w:r>
    </w:p>
    <w:p w:rsidR="002409C7" w:rsidRPr="00946FF2" w:rsidRDefault="002409C7"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Наиболее распространенной формой реагирования является протест, который приносится на противоречащий закону акт и приносится прокурором в орган, издавший этот акт, или вышестоящий орган, правомочный принять новое решение. В протесте прокурор требует отмены акта либо приведения его в соответствие с законом, а равно прекращение незаконного действия должностного лица и восстановления нарушенного права. Протест прокурора подлежит обязательному рассмотрению органом или должностным лицом, которым он направлен, не позднее чем в десятидневный срок после его поступления, а местными Советами депутатов на очередных сессиях.</w:t>
      </w:r>
    </w:p>
    <w:p w:rsidR="002409C7" w:rsidRPr="00946FF2" w:rsidRDefault="002409C7"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Также существенное значение имеет и ст. 16 Закона Республики Беларусь "О прокуратуре", где говорится о том, что Генеральный прокурор РБ руководит деятельностью всех органов прокуратуры и осуществляет силами аппарата контроль за их работой, в соответствии с законами издает приказы, указания, распоряжения, утверждает положения и инструкции, обязательные для исполнения всеми работниками органов Прокуратуры Республики Беларусь.</w:t>
      </w:r>
    </w:p>
    <w:p w:rsidR="002409C7" w:rsidRPr="00946FF2" w:rsidRDefault="002409C7"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Приказы и указания имеют очень важное значение для работы прокуратуры и всех остальных правоохранительных органов. Поэтому было очень важно с действующими приказами и указаниями Генерального прокурора Республики Беларусь ознакомиться, что и было</w:t>
      </w:r>
      <w:r w:rsidR="00181C6A" w:rsidRPr="00946FF2">
        <w:rPr>
          <w:sz w:val="28"/>
          <w:szCs w:val="28"/>
        </w:rPr>
        <w:t xml:space="preserve"> </w:t>
      </w:r>
      <w:r w:rsidRPr="00946FF2">
        <w:rPr>
          <w:sz w:val="28"/>
          <w:szCs w:val="28"/>
        </w:rPr>
        <w:t>сделано как в первые дни практики, так и в последующие - в процессе изучения материалов.</w:t>
      </w:r>
    </w:p>
    <w:p w:rsidR="002409C7" w:rsidRPr="00946FF2" w:rsidRDefault="002409C7"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Исходя из задач, поставленных законодателем перед органами прокуратуры, видно, что роль прокуратуры двойственна: с одной стороны это осуществление надзора за точным и единообразным исполнением законов, а с другой - осуществление предварительного следствия по определённой категории дел.</w:t>
      </w:r>
    </w:p>
    <w:p w:rsidR="002409C7" w:rsidRPr="00946FF2" w:rsidRDefault="002409C7"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Ст. 34 УПК Республики Беларусь наделяет прокурора следующими правами и обязанностями:</w:t>
      </w:r>
    </w:p>
    <w:p w:rsidR="002409C7" w:rsidRPr="00946FF2" w:rsidRDefault="002409C7"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1. Прокурор</w:t>
      </w:r>
      <w:r w:rsidR="00181C6A" w:rsidRPr="00946FF2">
        <w:rPr>
          <w:sz w:val="28"/>
          <w:szCs w:val="28"/>
        </w:rPr>
        <w:t xml:space="preserve"> </w:t>
      </w:r>
      <w:r w:rsidRPr="00946FF2">
        <w:rPr>
          <w:sz w:val="28"/>
          <w:szCs w:val="28"/>
        </w:rPr>
        <w:t>является</w:t>
      </w:r>
      <w:r w:rsidR="00181C6A" w:rsidRPr="00946FF2">
        <w:rPr>
          <w:sz w:val="28"/>
          <w:szCs w:val="28"/>
        </w:rPr>
        <w:t xml:space="preserve"> </w:t>
      </w:r>
      <w:r w:rsidRPr="00946FF2">
        <w:rPr>
          <w:sz w:val="28"/>
          <w:szCs w:val="28"/>
        </w:rPr>
        <w:t>должностным</w:t>
      </w:r>
      <w:r w:rsidR="00181C6A" w:rsidRPr="00946FF2">
        <w:rPr>
          <w:sz w:val="28"/>
          <w:szCs w:val="28"/>
        </w:rPr>
        <w:t xml:space="preserve"> </w:t>
      </w:r>
      <w:r w:rsidRPr="00946FF2">
        <w:rPr>
          <w:sz w:val="28"/>
          <w:szCs w:val="28"/>
        </w:rPr>
        <w:t>лицом,</w:t>
      </w:r>
      <w:r w:rsidR="00181C6A" w:rsidRPr="00946FF2">
        <w:rPr>
          <w:sz w:val="28"/>
          <w:szCs w:val="28"/>
        </w:rPr>
        <w:t xml:space="preserve"> </w:t>
      </w:r>
      <w:r w:rsidRPr="00946FF2">
        <w:rPr>
          <w:sz w:val="28"/>
          <w:szCs w:val="28"/>
        </w:rPr>
        <w:t>в</w:t>
      </w:r>
      <w:r w:rsidR="00181C6A" w:rsidRPr="00946FF2">
        <w:rPr>
          <w:sz w:val="28"/>
          <w:szCs w:val="28"/>
        </w:rPr>
        <w:t xml:space="preserve"> </w:t>
      </w:r>
      <w:r w:rsidRPr="00946FF2">
        <w:rPr>
          <w:sz w:val="28"/>
          <w:szCs w:val="28"/>
        </w:rPr>
        <w:t>пределах</w:t>
      </w:r>
      <w:r w:rsidR="00181C6A" w:rsidRPr="00946FF2">
        <w:rPr>
          <w:sz w:val="28"/>
          <w:szCs w:val="28"/>
        </w:rPr>
        <w:t xml:space="preserve"> </w:t>
      </w:r>
      <w:r w:rsidRPr="00946FF2">
        <w:rPr>
          <w:sz w:val="28"/>
          <w:szCs w:val="28"/>
        </w:rPr>
        <w:t>своей</w:t>
      </w:r>
      <w:r w:rsidR="00181C6A" w:rsidRPr="00946FF2">
        <w:rPr>
          <w:sz w:val="28"/>
          <w:szCs w:val="28"/>
        </w:rPr>
        <w:t xml:space="preserve"> </w:t>
      </w:r>
      <w:r w:rsidRPr="00946FF2">
        <w:rPr>
          <w:sz w:val="28"/>
          <w:szCs w:val="28"/>
        </w:rPr>
        <w:t>компетенции</w:t>
      </w:r>
      <w:r w:rsidR="00181C6A" w:rsidRPr="00946FF2">
        <w:rPr>
          <w:sz w:val="28"/>
          <w:szCs w:val="28"/>
        </w:rPr>
        <w:t xml:space="preserve"> </w:t>
      </w:r>
      <w:r w:rsidRPr="00946FF2">
        <w:rPr>
          <w:sz w:val="28"/>
          <w:szCs w:val="28"/>
        </w:rPr>
        <w:t>осуществляющим</w:t>
      </w:r>
      <w:r w:rsidR="00181C6A" w:rsidRPr="00946FF2">
        <w:rPr>
          <w:sz w:val="28"/>
          <w:szCs w:val="28"/>
        </w:rPr>
        <w:t xml:space="preserve"> </w:t>
      </w:r>
      <w:r w:rsidRPr="00946FF2">
        <w:rPr>
          <w:sz w:val="28"/>
          <w:szCs w:val="28"/>
        </w:rPr>
        <w:t>от имени государства</w:t>
      </w:r>
      <w:r w:rsidR="004E4996" w:rsidRPr="00946FF2">
        <w:rPr>
          <w:sz w:val="28"/>
          <w:szCs w:val="28"/>
        </w:rPr>
        <w:t xml:space="preserve"> </w:t>
      </w:r>
      <w:r w:rsidRPr="00946FF2">
        <w:rPr>
          <w:sz w:val="28"/>
          <w:szCs w:val="28"/>
        </w:rPr>
        <w:t>уголовное</w:t>
      </w:r>
      <w:r w:rsidR="00181C6A" w:rsidRPr="00946FF2">
        <w:rPr>
          <w:sz w:val="28"/>
          <w:szCs w:val="28"/>
        </w:rPr>
        <w:t xml:space="preserve"> </w:t>
      </w:r>
      <w:r w:rsidRPr="00946FF2">
        <w:rPr>
          <w:sz w:val="28"/>
          <w:szCs w:val="28"/>
        </w:rPr>
        <w:t xml:space="preserve">преследование и поддерживающим государственное обвинение в суде. </w:t>
      </w:r>
    </w:p>
    <w:p w:rsidR="002409C7" w:rsidRPr="00946FF2" w:rsidRDefault="002409C7"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2. При осуществлении своих полномочий по надзору за исполнением законов на стадиях досудебного</w:t>
      </w:r>
      <w:r w:rsidR="00181C6A" w:rsidRPr="00946FF2">
        <w:rPr>
          <w:sz w:val="28"/>
          <w:szCs w:val="28"/>
        </w:rPr>
        <w:t xml:space="preserve"> </w:t>
      </w:r>
      <w:r w:rsidRPr="00946FF2">
        <w:rPr>
          <w:sz w:val="28"/>
          <w:szCs w:val="28"/>
        </w:rPr>
        <w:t>производства</w:t>
      </w:r>
      <w:r w:rsidR="00181C6A" w:rsidRPr="00946FF2">
        <w:rPr>
          <w:sz w:val="28"/>
          <w:szCs w:val="28"/>
        </w:rPr>
        <w:t xml:space="preserve"> </w:t>
      </w:r>
      <w:r w:rsidRPr="00946FF2">
        <w:rPr>
          <w:sz w:val="28"/>
          <w:szCs w:val="28"/>
        </w:rPr>
        <w:t>прокурор</w:t>
      </w:r>
      <w:r w:rsidR="00181C6A" w:rsidRPr="00946FF2">
        <w:rPr>
          <w:sz w:val="28"/>
          <w:szCs w:val="28"/>
        </w:rPr>
        <w:t xml:space="preserve"> </w:t>
      </w:r>
      <w:r w:rsidRPr="00946FF2">
        <w:rPr>
          <w:sz w:val="28"/>
          <w:szCs w:val="28"/>
        </w:rPr>
        <w:t>независим</w:t>
      </w:r>
      <w:r w:rsidR="00181C6A" w:rsidRPr="00946FF2">
        <w:rPr>
          <w:sz w:val="28"/>
          <w:szCs w:val="28"/>
        </w:rPr>
        <w:t xml:space="preserve"> </w:t>
      </w:r>
      <w:r w:rsidRPr="00946FF2">
        <w:rPr>
          <w:sz w:val="28"/>
          <w:szCs w:val="28"/>
        </w:rPr>
        <w:t>и подчиняется только закону.</w:t>
      </w:r>
    </w:p>
    <w:p w:rsidR="002409C7" w:rsidRPr="00946FF2" w:rsidRDefault="002409C7"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3. Прокурор вправе предъявить к обвиняемому или к лицу, которое несет материальную ответственность за его</w:t>
      </w:r>
      <w:r w:rsidR="00181C6A" w:rsidRPr="00946FF2">
        <w:rPr>
          <w:sz w:val="28"/>
          <w:szCs w:val="28"/>
        </w:rPr>
        <w:t xml:space="preserve"> </w:t>
      </w:r>
      <w:r w:rsidRPr="00946FF2">
        <w:rPr>
          <w:sz w:val="28"/>
          <w:szCs w:val="28"/>
        </w:rPr>
        <w:t>действия,</w:t>
      </w:r>
      <w:r w:rsidR="00181C6A" w:rsidRPr="00946FF2">
        <w:rPr>
          <w:sz w:val="28"/>
          <w:szCs w:val="28"/>
        </w:rPr>
        <w:t xml:space="preserve"> </w:t>
      </w:r>
      <w:r w:rsidRPr="00946FF2">
        <w:rPr>
          <w:sz w:val="28"/>
          <w:szCs w:val="28"/>
        </w:rPr>
        <w:t>иск</w:t>
      </w:r>
      <w:r w:rsidR="00181C6A" w:rsidRPr="00946FF2">
        <w:rPr>
          <w:sz w:val="28"/>
          <w:szCs w:val="28"/>
        </w:rPr>
        <w:t xml:space="preserve"> </w:t>
      </w:r>
      <w:r w:rsidRPr="00946FF2">
        <w:rPr>
          <w:sz w:val="28"/>
          <w:szCs w:val="28"/>
        </w:rPr>
        <w:t>в</w:t>
      </w:r>
      <w:r w:rsidR="00181C6A" w:rsidRPr="00946FF2">
        <w:rPr>
          <w:sz w:val="28"/>
          <w:szCs w:val="28"/>
        </w:rPr>
        <w:t xml:space="preserve"> </w:t>
      </w:r>
      <w:r w:rsidRPr="00946FF2">
        <w:rPr>
          <w:sz w:val="28"/>
          <w:szCs w:val="28"/>
        </w:rPr>
        <w:t>защиту интересов потерпевшего, находящегося в беспомощном состоянии либо по другим</w:t>
      </w:r>
      <w:r w:rsidR="00181C6A" w:rsidRPr="00946FF2">
        <w:rPr>
          <w:sz w:val="28"/>
          <w:szCs w:val="28"/>
        </w:rPr>
        <w:t xml:space="preserve"> </w:t>
      </w:r>
      <w:r w:rsidRPr="00946FF2">
        <w:rPr>
          <w:sz w:val="28"/>
          <w:szCs w:val="28"/>
        </w:rPr>
        <w:t>причинам</w:t>
      </w:r>
      <w:r w:rsidR="00181C6A" w:rsidRPr="00946FF2">
        <w:rPr>
          <w:sz w:val="28"/>
          <w:szCs w:val="28"/>
        </w:rPr>
        <w:t xml:space="preserve"> </w:t>
      </w:r>
      <w:r w:rsidRPr="00946FF2">
        <w:rPr>
          <w:sz w:val="28"/>
          <w:szCs w:val="28"/>
        </w:rPr>
        <w:t>не</w:t>
      </w:r>
      <w:r w:rsidR="00946FF2">
        <w:rPr>
          <w:sz w:val="28"/>
          <w:szCs w:val="28"/>
        </w:rPr>
        <w:t xml:space="preserve"> </w:t>
      </w:r>
      <w:r w:rsidRPr="00946FF2">
        <w:rPr>
          <w:sz w:val="28"/>
          <w:szCs w:val="28"/>
        </w:rPr>
        <w:t>способного</w:t>
      </w:r>
      <w:r w:rsidR="00946FF2">
        <w:rPr>
          <w:sz w:val="28"/>
          <w:szCs w:val="28"/>
        </w:rPr>
        <w:t xml:space="preserve"> </w:t>
      </w:r>
      <w:r w:rsidRPr="00946FF2">
        <w:rPr>
          <w:sz w:val="28"/>
          <w:szCs w:val="28"/>
        </w:rPr>
        <w:t>самостоятельно</w:t>
      </w:r>
      <w:r w:rsidR="00946FF2">
        <w:rPr>
          <w:sz w:val="28"/>
          <w:szCs w:val="28"/>
        </w:rPr>
        <w:t xml:space="preserve"> </w:t>
      </w:r>
      <w:r w:rsidRPr="00946FF2">
        <w:rPr>
          <w:sz w:val="28"/>
          <w:szCs w:val="28"/>
        </w:rPr>
        <w:t>воспользоваться принадлежащим ему правом,</w:t>
      </w:r>
      <w:r w:rsidR="00181C6A" w:rsidRPr="00946FF2">
        <w:rPr>
          <w:sz w:val="28"/>
          <w:szCs w:val="28"/>
        </w:rPr>
        <w:t xml:space="preserve"> </w:t>
      </w:r>
      <w:r w:rsidRPr="00946FF2">
        <w:rPr>
          <w:sz w:val="28"/>
          <w:szCs w:val="28"/>
        </w:rPr>
        <w:t>а также предъявлять и поддерживать иски в</w:t>
      </w:r>
      <w:r w:rsidR="00181C6A" w:rsidRPr="00946FF2">
        <w:rPr>
          <w:sz w:val="28"/>
          <w:szCs w:val="28"/>
        </w:rPr>
        <w:t xml:space="preserve"> </w:t>
      </w:r>
      <w:r w:rsidRPr="00946FF2">
        <w:rPr>
          <w:sz w:val="28"/>
          <w:szCs w:val="28"/>
        </w:rPr>
        <w:t>интересах юридических лиц и государства.</w:t>
      </w:r>
    </w:p>
    <w:p w:rsidR="002409C7" w:rsidRPr="00946FF2" w:rsidRDefault="002409C7"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4. В ходе досудебного производства по материалам</w:t>
      </w:r>
      <w:r w:rsidR="00181C6A" w:rsidRPr="00946FF2">
        <w:rPr>
          <w:sz w:val="28"/>
          <w:szCs w:val="28"/>
        </w:rPr>
        <w:t xml:space="preserve"> </w:t>
      </w:r>
      <w:r w:rsidRPr="00946FF2">
        <w:rPr>
          <w:sz w:val="28"/>
          <w:szCs w:val="28"/>
        </w:rPr>
        <w:t>и</w:t>
      </w:r>
      <w:r w:rsidR="00181C6A" w:rsidRPr="00946FF2">
        <w:rPr>
          <w:sz w:val="28"/>
          <w:szCs w:val="28"/>
        </w:rPr>
        <w:t xml:space="preserve"> </w:t>
      </w:r>
      <w:r w:rsidRPr="00946FF2">
        <w:rPr>
          <w:sz w:val="28"/>
          <w:szCs w:val="28"/>
        </w:rPr>
        <w:t>уголовному делу прокурор возбуждает уголовное дело,</w:t>
      </w:r>
      <w:r w:rsidR="00181C6A" w:rsidRPr="00946FF2">
        <w:rPr>
          <w:sz w:val="28"/>
          <w:szCs w:val="28"/>
        </w:rPr>
        <w:t xml:space="preserve"> </w:t>
      </w:r>
      <w:r w:rsidRPr="00946FF2">
        <w:rPr>
          <w:sz w:val="28"/>
          <w:szCs w:val="28"/>
        </w:rPr>
        <w:t>поручает его расследование соответствующему органу предварительного следствия, органу дознания; принимает</w:t>
      </w:r>
      <w:r w:rsidR="00181C6A" w:rsidRPr="00946FF2">
        <w:rPr>
          <w:sz w:val="28"/>
          <w:szCs w:val="28"/>
        </w:rPr>
        <w:t xml:space="preserve"> </w:t>
      </w:r>
      <w:r w:rsidRPr="00946FF2">
        <w:rPr>
          <w:sz w:val="28"/>
          <w:szCs w:val="28"/>
        </w:rPr>
        <w:t>дело</w:t>
      </w:r>
      <w:r w:rsidR="00181C6A" w:rsidRPr="00946FF2">
        <w:rPr>
          <w:sz w:val="28"/>
          <w:szCs w:val="28"/>
        </w:rPr>
        <w:t xml:space="preserve"> </w:t>
      </w:r>
      <w:r w:rsidRPr="00946FF2">
        <w:rPr>
          <w:sz w:val="28"/>
          <w:szCs w:val="28"/>
        </w:rPr>
        <w:t>к</w:t>
      </w:r>
      <w:r w:rsidR="00181C6A" w:rsidRPr="00946FF2">
        <w:rPr>
          <w:sz w:val="28"/>
          <w:szCs w:val="28"/>
        </w:rPr>
        <w:t xml:space="preserve"> </w:t>
      </w:r>
      <w:r w:rsidRPr="00946FF2">
        <w:rPr>
          <w:sz w:val="28"/>
          <w:szCs w:val="28"/>
        </w:rPr>
        <w:t>своему</w:t>
      </w:r>
      <w:r w:rsidR="00181C6A" w:rsidRPr="00946FF2">
        <w:rPr>
          <w:sz w:val="28"/>
          <w:szCs w:val="28"/>
        </w:rPr>
        <w:t xml:space="preserve"> </w:t>
      </w:r>
      <w:r w:rsidRPr="00946FF2">
        <w:rPr>
          <w:sz w:val="28"/>
          <w:szCs w:val="28"/>
        </w:rPr>
        <w:t>производству</w:t>
      </w:r>
      <w:r w:rsidR="00181C6A" w:rsidRPr="00946FF2">
        <w:rPr>
          <w:sz w:val="28"/>
          <w:szCs w:val="28"/>
        </w:rPr>
        <w:t xml:space="preserve"> </w:t>
      </w:r>
      <w:r w:rsidRPr="00946FF2">
        <w:rPr>
          <w:sz w:val="28"/>
          <w:szCs w:val="28"/>
        </w:rPr>
        <w:t>и</w:t>
      </w:r>
      <w:r w:rsidR="00181C6A" w:rsidRPr="00946FF2">
        <w:rPr>
          <w:sz w:val="28"/>
          <w:szCs w:val="28"/>
        </w:rPr>
        <w:t xml:space="preserve"> </w:t>
      </w:r>
      <w:r w:rsidRPr="00946FF2">
        <w:rPr>
          <w:sz w:val="28"/>
          <w:szCs w:val="28"/>
        </w:rPr>
        <w:t>расследует его полном объеме;</w:t>
      </w:r>
      <w:r w:rsidR="00181C6A" w:rsidRPr="00946FF2">
        <w:rPr>
          <w:sz w:val="28"/>
          <w:szCs w:val="28"/>
        </w:rPr>
        <w:t xml:space="preserve"> </w:t>
      </w:r>
      <w:r w:rsidRPr="00946FF2">
        <w:rPr>
          <w:sz w:val="28"/>
          <w:szCs w:val="28"/>
        </w:rPr>
        <w:t>отказывает</w:t>
      </w:r>
      <w:r w:rsidR="00181C6A" w:rsidRPr="00946FF2">
        <w:rPr>
          <w:sz w:val="28"/>
          <w:szCs w:val="28"/>
        </w:rPr>
        <w:t xml:space="preserve"> </w:t>
      </w:r>
      <w:r w:rsidRPr="00946FF2">
        <w:rPr>
          <w:sz w:val="28"/>
          <w:szCs w:val="28"/>
        </w:rPr>
        <w:t>в</w:t>
      </w:r>
      <w:r w:rsidR="00181C6A" w:rsidRPr="00946FF2">
        <w:rPr>
          <w:sz w:val="28"/>
          <w:szCs w:val="28"/>
        </w:rPr>
        <w:t xml:space="preserve"> </w:t>
      </w:r>
      <w:r w:rsidRPr="00946FF2">
        <w:rPr>
          <w:sz w:val="28"/>
          <w:szCs w:val="28"/>
        </w:rPr>
        <w:t>возбуждении</w:t>
      </w:r>
      <w:r w:rsidR="00181C6A" w:rsidRPr="00946FF2">
        <w:rPr>
          <w:sz w:val="28"/>
          <w:szCs w:val="28"/>
        </w:rPr>
        <w:t xml:space="preserve"> </w:t>
      </w:r>
      <w:r w:rsidRPr="00946FF2">
        <w:rPr>
          <w:sz w:val="28"/>
          <w:szCs w:val="28"/>
        </w:rPr>
        <w:t>уголовного</w:t>
      </w:r>
      <w:r w:rsidR="00181C6A" w:rsidRPr="00946FF2">
        <w:rPr>
          <w:sz w:val="28"/>
          <w:szCs w:val="28"/>
        </w:rPr>
        <w:t xml:space="preserve"> </w:t>
      </w:r>
      <w:r w:rsidRPr="00946FF2">
        <w:rPr>
          <w:sz w:val="28"/>
          <w:szCs w:val="28"/>
        </w:rPr>
        <w:t>дела; осуществляет надзор</w:t>
      </w:r>
      <w:r w:rsidR="00181C6A" w:rsidRPr="00946FF2">
        <w:rPr>
          <w:sz w:val="28"/>
          <w:szCs w:val="28"/>
        </w:rPr>
        <w:t xml:space="preserve"> </w:t>
      </w:r>
      <w:r w:rsidRPr="00946FF2">
        <w:rPr>
          <w:sz w:val="28"/>
          <w:szCs w:val="28"/>
        </w:rPr>
        <w:t>и</w:t>
      </w:r>
      <w:r w:rsidR="00181C6A" w:rsidRPr="00946FF2">
        <w:rPr>
          <w:sz w:val="28"/>
          <w:szCs w:val="28"/>
        </w:rPr>
        <w:t xml:space="preserve"> </w:t>
      </w:r>
      <w:r w:rsidRPr="00946FF2">
        <w:rPr>
          <w:sz w:val="28"/>
          <w:szCs w:val="28"/>
        </w:rPr>
        <w:t>процессуальное</w:t>
      </w:r>
      <w:r w:rsidR="00181C6A" w:rsidRPr="00946FF2">
        <w:rPr>
          <w:sz w:val="28"/>
          <w:szCs w:val="28"/>
        </w:rPr>
        <w:t xml:space="preserve"> </w:t>
      </w:r>
      <w:r w:rsidRPr="00946FF2">
        <w:rPr>
          <w:sz w:val="28"/>
          <w:szCs w:val="28"/>
        </w:rPr>
        <w:t>руководство</w:t>
      </w:r>
      <w:r w:rsidR="00181C6A" w:rsidRPr="00946FF2">
        <w:rPr>
          <w:sz w:val="28"/>
          <w:szCs w:val="28"/>
        </w:rPr>
        <w:t xml:space="preserve"> </w:t>
      </w:r>
      <w:r w:rsidRPr="00946FF2">
        <w:rPr>
          <w:sz w:val="28"/>
          <w:szCs w:val="28"/>
        </w:rPr>
        <w:t>расследованием уголовных дел органом</w:t>
      </w:r>
      <w:r w:rsidR="00181C6A" w:rsidRPr="00946FF2">
        <w:rPr>
          <w:sz w:val="28"/>
          <w:szCs w:val="28"/>
        </w:rPr>
        <w:t xml:space="preserve"> </w:t>
      </w:r>
      <w:r w:rsidRPr="00946FF2">
        <w:rPr>
          <w:sz w:val="28"/>
          <w:szCs w:val="28"/>
        </w:rPr>
        <w:t>дознания,</w:t>
      </w:r>
      <w:r w:rsidR="00946FF2">
        <w:rPr>
          <w:sz w:val="28"/>
          <w:szCs w:val="28"/>
        </w:rPr>
        <w:t xml:space="preserve"> </w:t>
      </w:r>
      <w:r w:rsidRPr="00946FF2">
        <w:rPr>
          <w:sz w:val="28"/>
          <w:szCs w:val="28"/>
        </w:rPr>
        <w:t>дознавателем,</w:t>
      </w:r>
      <w:r w:rsidR="00181C6A" w:rsidRPr="00946FF2">
        <w:rPr>
          <w:sz w:val="28"/>
          <w:szCs w:val="28"/>
        </w:rPr>
        <w:t xml:space="preserve"> </w:t>
      </w:r>
      <w:r w:rsidRPr="00946FF2">
        <w:rPr>
          <w:sz w:val="28"/>
          <w:szCs w:val="28"/>
        </w:rPr>
        <w:t>следователем</w:t>
      </w:r>
      <w:r w:rsidR="00946FF2">
        <w:rPr>
          <w:sz w:val="28"/>
          <w:szCs w:val="28"/>
        </w:rPr>
        <w:t xml:space="preserve"> </w:t>
      </w:r>
      <w:r w:rsidRPr="00946FF2">
        <w:rPr>
          <w:sz w:val="28"/>
          <w:szCs w:val="28"/>
        </w:rPr>
        <w:t>и нижестоящим прокурором.</w:t>
      </w:r>
    </w:p>
    <w:p w:rsidR="002409C7" w:rsidRPr="00946FF2" w:rsidRDefault="002409C7"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5. Осуществляя</w:t>
      </w:r>
      <w:r w:rsidR="00181C6A" w:rsidRPr="00946FF2">
        <w:rPr>
          <w:sz w:val="28"/>
          <w:szCs w:val="28"/>
        </w:rPr>
        <w:t xml:space="preserve"> </w:t>
      </w:r>
      <w:r w:rsidRPr="00946FF2">
        <w:rPr>
          <w:sz w:val="28"/>
          <w:szCs w:val="28"/>
        </w:rPr>
        <w:t>надзор</w:t>
      </w:r>
      <w:r w:rsidR="00181C6A" w:rsidRPr="00946FF2">
        <w:rPr>
          <w:sz w:val="28"/>
          <w:szCs w:val="28"/>
        </w:rPr>
        <w:t xml:space="preserve"> </w:t>
      </w:r>
      <w:r w:rsidRPr="00946FF2">
        <w:rPr>
          <w:sz w:val="28"/>
          <w:szCs w:val="28"/>
        </w:rPr>
        <w:t>за соблюдением законности при производстве предварительного следствия и дознания и</w:t>
      </w:r>
      <w:r w:rsidR="00181C6A" w:rsidRPr="00946FF2">
        <w:rPr>
          <w:sz w:val="28"/>
          <w:szCs w:val="28"/>
        </w:rPr>
        <w:t xml:space="preserve"> </w:t>
      </w:r>
      <w:r w:rsidRPr="00946FF2">
        <w:rPr>
          <w:sz w:val="28"/>
          <w:szCs w:val="28"/>
        </w:rPr>
        <w:t>процессуальное руководство расследованием, прокурор уполномочен:</w:t>
      </w:r>
      <w:r w:rsidR="00181C6A" w:rsidRPr="00946FF2">
        <w:rPr>
          <w:sz w:val="28"/>
          <w:szCs w:val="28"/>
        </w:rPr>
        <w:t xml:space="preserve"> </w:t>
      </w:r>
    </w:p>
    <w:p w:rsidR="002409C7" w:rsidRPr="00946FF2" w:rsidRDefault="002409C7"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1) истребовать</w:t>
      </w:r>
      <w:r w:rsidR="00946FF2">
        <w:rPr>
          <w:sz w:val="28"/>
          <w:szCs w:val="28"/>
        </w:rPr>
        <w:t xml:space="preserve"> </w:t>
      </w:r>
      <w:r w:rsidRPr="00946FF2">
        <w:rPr>
          <w:sz w:val="28"/>
          <w:szCs w:val="28"/>
        </w:rPr>
        <w:t>от</w:t>
      </w:r>
      <w:r w:rsidR="00946FF2">
        <w:rPr>
          <w:sz w:val="28"/>
          <w:szCs w:val="28"/>
        </w:rPr>
        <w:t xml:space="preserve"> </w:t>
      </w:r>
      <w:r w:rsidRPr="00946FF2">
        <w:rPr>
          <w:sz w:val="28"/>
          <w:szCs w:val="28"/>
        </w:rPr>
        <w:t>нижестоящего</w:t>
      </w:r>
      <w:r w:rsidR="00946FF2">
        <w:rPr>
          <w:sz w:val="28"/>
          <w:szCs w:val="28"/>
        </w:rPr>
        <w:t xml:space="preserve"> </w:t>
      </w:r>
      <w:r w:rsidRPr="00946FF2">
        <w:rPr>
          <w:sz w:val="28"/>
          <w:szCs w:val="28"/>
        </w:rPr>
        <w:t>прокурора,</w:t>
      </w:r>
      <w:r w:rsidR="00946FF2">
        <w:rPr>
          <w:sz w:val="28"/>
          <w:szCs w:val="28"/>
        </w:rPr>
        <w:t xml:space="preserve"> </w:t>
      </w:r>
      <w:r w:rsidRPr="00946FF2">
        <w:rPr>
          <w:sz w:val="28"/>
          <w:szCs w:val="28"/>
        </w:rPr>
        <w:t>следователя, дознавателя и органа дознания для проверки уголовные дела, материалы и документы, а также проверять уголовные дела, материалы и документы и знакомиться со сведениями в ходе предварительного расследования;</w:t>
      </w:r>
      <w:r w:rsidR="00181C6A" w:rsidRPr="00946FF2">
        <w:rPr>
          <w:sz w:val="28"/>
          <w:szCs w:val="28"/>
        </w:rPr>
        <w:t xml:space="preserve"> </w:t>
      </w:r>
    </w:p>
    <w:p w:rsidR="002409C7" w:rsidRPr="00946FF2" w:rsidRDefault="002409C7"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2) изымать от органа дознания и</w:t>
      </w:r>
      <w:r w:rsidR="00181C6A" w:rsidRPr="00946FF2">
        <w:rPr>
          <w:sz w:val="28"/>
          <w:szCs w:val="28"/>
        </w:rPr>
        <w:t xml:space="preserve"> </w:t>
      </w:r>
      <w:r w:rsidRPr="00946FF2">
        <w:rPr>
          <w:sz w:val="28"/>
          <w:szCs w:val="28"/>
        </w:rPr>
        <w:t>передавать</w:t>
      </w:r>
      <w:r w:rsidR="00181C6A" w:rsidRPr="00946FF2">
        <w:rPr>
          <w:sz w:val="28"/>
          <w:szCs w:val="28"/>
        </w:rPr>
        <w:t xml:space="preserve"> </w:t>
      </w:r>
      <w:r w:rsidRPr="00946FF2">
        <w:rPr>
          <w:sz w:val="28"/>
          <w:szCs w:val="28"/>
        </w:rPr>
        <w:t>следователю</w:t>
      </w:r>
      <w:r w:rsidR="00181C6A" w:rsidRPr="00946FF2">
        <w:rPr>
          <w:sz w:val="28"/>
          <w:szCs w:val="28"/>
        </w:rPr>
        <w:t xml:space="preserve"> </w:t>
      </w:r>
      <w:r w:rsidRPr="00946FF2">
        <w:rPr>
          <w:sz w:val="28"/>
          <w:szCs w:val="28"/>
        </w:rPr>
        <w:t>любое уголовное</w:t>
      </w:r>
      <w:r w:rsidR="00181C6A" w:rsidRPr="00946FF2">
        <w:rPr>
          <w:sz w:val="28"/>
          <w:szCs w:val="28"/>
        </w:rPr>
        <w:t xml:space="preserve"> </w:t>
      </w:r>
      <w:r w:rsidRPr="00946FF2">
        <w:rPr>
          <w:sz w:val="28"/>
          <w:szCs w:val="28"/>
        </w:rPr>
        <w:t>дело,</w:t>
      </w:r>
      <w:r w:rsidR="00181C6A" w:rsidRPr="00946FF2">
        <w:rPr>
          <w:sz w:val="28"/>
          <w:szCs w:val="28"/>
        </w:rPr>
        <w:t xml:space="preserve"> </w:t>
      </w:r>
      <w:r w:rsidRPr="00946FF2">
        <w:rPr>
          <w:sz w:val="28"/>
          <w:szCs w:val="28"/>
        </w:rPr>
        <w:t>передавать</w:t>
      </w:r>
      <w:r w:rsidR="00181C6A" w:rsidRPr="00946FF2">
        <w:rPr>
          <w:sz w:val="28"/>
          <w:szCs w:val="28"/>
        </w:rPr>
        <w:t xml:space="preserve"> </w:t>
      </w:r>
      <w:r w:rsidRPr="00946FF2">
        <w:rPr>
          <w:sz w:val="28"/>
          <w:szCs w:val="28"/>
        </w:rPr>
        <w:t>уголовное</w:t>
      </w:r>
      <w:r w:rsidR="00181C6A" w:rsidRPr="00946FF2">
        <w:rPr>
          <w:sz w:val="28"/>
          <w:szCs w:val="28"/>
        </w:rPr>
        <w:t xml:space="preserve"> </w:t>
      </w:r>
      <w:r w:rsidRPr="00946FF2">
        <w:rPr>
          <w:sz w:val="28"/>
          <w:szCs w:val="28"/>
        </w:rPr>
        <w:t>дело</w:t>
      </w:r>
      <w:r w:rsidR="00181C6A" w:rsidRPr="00946FF2">
        <w:rPr>
          <w:sz w:val="28"/>
          <w:szCs w:val="28"/>
        </w:rPr>
        <w:t xml:space="preserve"> </w:t>
      </w:r>
      <w:r w:rsidRPr="00946FF2">
        <w:rPr>
          <w:sz w:val="28"/>
          <w:szCs w:val="28"/>
        </w:rPr>
        <w:t>от</w:t>
      </w:r>
      <w:r w:rsidR="00181C6A" w:rsidRPr="00946FF2">
        <w:rPr>
          <w:sz w:val="28"/>
          <w:szCs w:val="28"/>
        </w:rPr>
        <w:t xml:space="preserve"> </w:t>
      </w:r>
      <w:r w:rsidRPr="00946FF2">
        <w:rPr>
          <w:sz w:val="28"/>
          <w:szCs w:val="28"/>
        </w:rPr>
        <w:t>одного</w:t>
      </w:r>
      <w:r w:rsidR="00181C6A" w:rsidRPr="00946FF2">
        <w:rPr>
          <w:sz w:val="28"/>
          <w:szCs w:val="28"/>
        </w:rPr>
        <w:t xml:space="preserve"> </w:t>
      </w:r>
      <w:r w:rsidRPr="00946FF2">
        <w:rPr>
          <w:sz w:val="28"/>
          <w:szCs w:val="28"/>
        </w:rPr>
        <w:t>органа предварительного</w:t>
      </w:r>
      <w:r w:rsidR="00181C6A" w:rsidRPr="00946FF2">
        <w:rPr>
          <w:sz w:val="28"/>
          <w:szCs w:val="28"/>
        </w:rPr>
        <w:t xml:space="preserve"> </w:t>
      </w:r>
      <w:r w:rsidRPr="00946FF2">
        <w:rPr>
          <w:sz w:val="28"/>
          <w:szCs w:val="28"/>
        </w:rPr>
        <w:t>следствия</w:t>
      </w:r>
      <w:r w:rsidR="00181C6A" w:rsidRPr="00946FF2">
        <w:rPr>
          <w:sz w:val="28"/>
          <w:szCs w:val="28"/>
        </w:rPr>
        <w:t xml:space="preserve"> </w:t>
      </w:r>
      <w:r w:rsidRPr="00946FF2">
        <w:rPr>
          <w:sz w:val="28"/>
          <w:szCs w:val="28"/>
        </w:rPr>
        <w:t>другому</w:t>
      </w:r>
      <w:r w:rsidR="00946FF2">
        <w:rPr>
          <w:sz w:val="28"/>
          <w:szCs w:val="28"/>
        </w:rPr>
        <w:t xml:space="preserve"> </w:t>
      </w:r>
      <w:r w:rsidRPr="00946FF2">
        <w:rPr>
          <w:sz w:val="28"/>
          <w:szCs w:val="28"/>
        </w:rPr>
        <w:t>в</w:t>
      </w:r>
      <w:r w:rsidR="00181C6A" w:rsidRPr="00946FF2">
        <w:rPr>
          <w:sz w:val="28"/>
          <w:szCs w:val="28"/>
        </w:rPr>
        <w:t xml:space="preserve"> </w:t>
      </w:r>
      <w:r w:rsidRPr="00946FF2">
        <w:rPr>
          <w:sz w:val="28"/>
          <w:szCs w:val="28"/>
        </w:rPr>
        <w:t>соответствии</w:t>
      </w:r>
      <w:r w:rsidR="00181C6A" w:rsidRPr="00946FF2">
        <w:rPr>
          <w:sz w:val="28"/>
          <w:szCs w:val="28"/>
        </w:rPr>
        <w:t xml:space="preserve"> </w:t>
      </w:r>
      <w:r w:rsidRPr="00946FF2">
        <w:rPr>
          <w:sz w:val="28"/>
          <w:szCs w:val="28"/>
        </w:rPr>
        <w:t>с подследственностью,</w:t>
      </w:r>
      <w:r w:rsidR="00181C6A" w:rsidRPr="00946FF2">
        <w:rPr>
          <w:sz w:val="28"/>
          <w:szCs w:val="28"/>
        </w:rPr>
        <w:t xml:space="preserve"> </w:t>
      </w:r>
      <w:r w:rsidRPr="00946FF2">
        <w:rPr>
          <w:sz w:val="28"/>
          <w:szCs w:val="28"/>
        </w:rPr>
        <w:t>определенной статьей 182 настоящего Кодекса,</w:t>
      </w:r>
      <w:r w:rsidR="00181C6A" w:rsidRPr="00946FF2">
        <w:rPr>
          <w:sz w:val="28"/>
          <w:szCs w:val="28"/>
        </w:rPr>
        <w:t xml:space="preserve"> </w:t>
      </w:r>
      <w:r w:rsidRPr="00946FF2">
        <w:rPr>
          <w:sz w:val="28"/>
          <w:szCs w:val="28"/>
        </w:rPr>
        <w:t>а также</w:t>
      </w:r>
      <w:r w:rsidR="00181C6A" w:rsidRPr="00946FF2">
        <w:rPr>
          <w:sz w:val="28"/>
          <w:szCs w:val="28"/>
        </w:rPr>
        <w:t xml:space="preserve"> </w:t>
      </w:r>
      <w:r w:rsidRPr="00946FF2">
        <w:rPr>
          <w:sz w:val="28"/>
          <w:szCs w:val="28"/>
        </w:rPr>
        <w:t>от</w:t>
      </w:r>
      <w:r w:rsidR="00946FF2">
        <w:rPr>
          <w:sz w:val="28"/>
          <w:szCs w:val="28"/>
        </w:rPr>
        <w:t xml:space="preserve"> </w:t>
      </w:r>
      <w:r w:rsidRPr="00946FF2">
        <w:rPr>
          <w:sz w:val="28"/>
          <w:szCs w:val="28"/>
        </w:rPr>
        <w:t>одного</w:t>
      </w:r>
      <w:r w:rsidR="00946FF2">
        <w:rPr>
          <w:sz w:val="28"/>
          <w:szCs w:val="28"/>
        </w:rPr>
        <w:t xml:space="preserve"> </w:t>
      </w:r>
      <w:r w:rsidRPr="00946FF2">
        <w:rPr>
          <w:sz w:val="28"/>
          <w:szCs w:val="28"/>
        </w:rPr>
        <w:t>следователя</w:t>
      </w:r>
      <w:r w:rsidR="00946FF2">
        <w:rPr>
          <w:sz w:val="28"/>
          <w:szCs w:val="28"/>
        </w:rPr>
        <w:t xml:space="preserve"> </w:t>
      </w:r>
      <w:r w:rsidRPr="00946FF2">
        <w:rPr>
          <w:sz w:val="28"/>
          <w:szCs w:val="28"/>
        </w:rPr>
        <w:t>другому</w:t>
      </w:r>
      <w:r w:rsidR="00946FF2">
        <w:rPr>
          <w:sz w:val="28"/>
          <w:szCs w:val="28"/>
        </w:rPr>
        <w:t xml:space="preserve"> </w:t>
      </w:r>
      <w:r w:rsidRPr="00946FF2">
        <w:rPr>
          <w:sz w:val="28"/>
          <w:szCs w:val="28"/>
        </w:rPr>
        <w:t>в</w:t>
      </w:r>
      <w:r w:rsidR="00946FF2">
        <w:rPr>
          <w:sz w:val="28"/>
          <w:szCs w:val="28"/>
        </w:rPr>
        <w:t xml:space="preserve"> </w:t>
      </w:r>
      <w:r w:rsidRPr="00946FF2">
        <w:rPr>
          <w:sz w:val="28"/>
          <w:szCs w:val="28"/>
        </w:rPr>
        <w:t>целях</w:t>
      </w:r>
      <w:r w:rsidR="00946FF2">
        <w:rPr>
          <w:sz w:val="28"/>
          <w:szCs w:val="28"/>
        </w:rPr>
        <w:t xml:space="preserve"> </w:t>
      </w:r>
      <w:r w:rsidRPr="00946FF2">
        <w:rPr>
          <w:sz w:val="28"/>
          <w:szCs w:val="28"/>
        </w:rPr>
        <w:t>обеспечения всестороннего,</w:t>
      </w:r>
      <w:r w:rsidR="00181C6A" w:rsidRPr="00946FF2">
        <w:rPr>
          <w:sz w:val="28"/>
          <w:szCs w:val="28"/>
        </w:rPr>
        <w:t xml:space="preserve"> </w:t>
      </w:r>
      <w:r w:rsidRPr="00946FF2">
        <w:rPr>
          <w:sz w:val="28"/>
          <w:szCs w:val="28"/>
        </w:rPr>
        <w:t>полного</w:t>
      </w:r>
      <w:r w:rsidR="00181C6A" w:rsidRPr="00946FF2">
        <w:rPr>
          <w:sz w:val="28"/>
          <w:szCs w:val="28"/>
        </w:rPr>
        <w:t xml:space="preserve"> </w:t>
      </w:r>
      <w:r w:rsidRPr="00946FF2">
        <w:rPr>
          <w:sz w:val="28"/>
          <w:szCs w:val="28"/>
        </w:rPr>
        <w:t>и</w:t>
      </w:r>
      <w:r w:rsidR="00181C6A" w:rsidRPr="00946FF2">
        <w:rPr>
          <w:sz w:val="28"/>
          <w:szCs w:val="28"/>
        </w:rPr>
        <w:t xml:space="preserve"> </w:t>
      </w:r>
      <w:r w:rsidRPr="00946FF2">
        <w:rPr>
          <w:sz w:val="28"/>
          <w:szCs w:val="28"/>
        </w:rPr>
        <w:t>объективного</w:t>
      </w:r>
      <w:r w:rsidR="00181C6A" w:rsidRPr="00946FF2">
        <w:rPr>
          <w:sz w:val="28"/>
          <w:szCs w:val="28"/>
        </w:rPr>
        <w:t xml:space="preserve"> </w:t>
      </w:r>
      <w:r w:rsidRPr="00946FF2">
        <w:rPr>
          <w:sz w:val="28"/>
          <w:szCs w:val="28"/>
        </w:rPr>
        <w:t>исследования обстоятельств уголовного дела;</w:t>
      </w:r>
    </w:p>
    <w:p w:rsidR="002409C7" w:rsidRPr="00946FF2" w:rsidRDefault="002409C7"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3) участвовать</w:t>
      </w:r>
      <w:r w:rsidR="00181C6A" w:rsidRPr="00946FF2">
        <w:rPr>
          <w:sz w:val="28"/>
          <w:szCs w:val="28"/>
        </w:rPr>
        <w:t xml:space="preserve"> </w:t>
      </w:r>
      <w:r w:rsidRPr="00946FF2">
        <w:rPr>
          <w:sz w:val="28"/>
          <w:szCs w:val="28"/>
        </w:rPr>
        <w:t>в</w:t>
      </w:r>
      <w:r w:rsidR="00181C6A" w:rsidRPr="00946FF2">
        <w:rPr>
          <w:sz w:val="28"/>
          <w:szCs w:val="28"/>
        </w:rPr>
        <w:t xml:space="preserve"> </w:t>
      </w:r>
      <w:r w:rsidRPr="00946FF2">
        <w:rPr>
          <w:sz w:val="28"/>
          <w:szCs w:val="28"/>
        </w:rPr>
        <w:t>производстве</w:t>
      </w:r>
      <w:r w:rsidR="00181C6A" w:rsidRPr="00946FF2">
        <w:rPr>
          <w:sz w:val="28"/>
          <w:szCs w:val="28"/>
        </w:rPr>
        <w:t xml:space="preserve"> </w:t>
      </w:r>
      <w:r w:rsidRPr="00946FF2">
        <w:rPr>
          <w:sz w:val="28"/>
          <w:szCs w:val="28"/>
        </w:rPr>
        <w:t>дознания</w:t>
      </w:r>
      <w:r w:rsidR="00181C6A" w:rsidRPr="00946FF2">
        <w:rPr>
          <w:sz w:val="28"/>
          <w:szCs w:val="28"/>
        </w:rPr>
        <w:t xml:space="preserve"> </w:t>
      </w:r>
      <w:r w:rsidRPr="00946FF2">
        <w:rPr>
          <w:sz w:val="28"/>
          <w:szCs w:val="28"/>
        </w:rPr>
        <w:t>и</w:t>
      </w:r>
      <w:r w:rsidR="00946FF2">
        <w:rPr>
          <w:sz w:val="28"/>
          <w:szCs w:val="28"/>
        </w:rPr>
        <w:t xml:space="preserve"> </w:t>
      </w:r>
      <w:r w:rsidRPr="00946FF2">
        <w:rPr>
          <w:sz w:val="28"/>
          <w:szCs w:val="28"/>
        </w:rPr>
        <w:t>предварительного следствия,</w:t>
      </w:r>
      <w:r w:rsidR="00181C6A" w:rsidRPr="00946FF2">
        <w:rPr>
          <w:sz w:val="28"/>
          <w:szCs w:val="28"/>
        </w:rPr>
        <w:t xml:space="preserve"> </w:t>
      </w:r>
      <w:r w:rsidRPr="00946FF2">
        <w:rPr>
          <w:sz w:val="28"/>
          <w:szCs w:val="28"/>
        </w:rPr>
        <w:t>а</w:t>
      </w:r>
      <w:r w:rsidR="00181C6A" w:rsidRPr="00946FF2">
        <w:rPr>
          <w:sz w:val="28"/>
          <w:szCs w:val="28"/>
        </w:rPr>
        <w:t xml:space="preserve"> </w:t>
      </w:r>
      <w:r w:rsidRPr="00946FF2">
        <w:rPr>
          <w:sz w:val="28"/>
          <w:szCs w:val="28"/>
        </w:rPr>
        <w:t>также лично производить отдельные следственные и иные процессуальные действия или предварительное расследование</w:t>
      </w:r>
      <w:r w:rsidR="00181C6A" w:rsidRPr="00946FF2">
        <w:rPr>
          <w:sz w:val="28"/>
          <w:szCs w:val="28"/>
        </w:rPr>
        <w:t xml:space="preserve"> </w:t>
      </w:r>
      <w:r w:rsidRPr="00946FF2">
        <w:rPr>
          <w:sz w:val="28"/>
          <w:szCs w:val="28"/>
        </w:rPr>
        <w:t>в полном объеме по любому уголовному делу;</w:t>
      </w:r>
    </w:p>
    <w:p w:rsidR="002409C7" w:rsidRPr="00946FF2" w:rsidRDefault="002409C7"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4) поручать</w:t>
      </w:r>
      <w:r w:rsidR="00946FF2">
        <w:rPr>
          <w:sz w:val="28"/>
          <w:szCs w:val="28"/>
        </w:rPr>
        <w:t xml:space="preserve"> </w:t>
      </w:r>
      <w:r w:rsidRPr="00946FF2">
        <w:rPr>
          <w:sz w:val="28"/>
          <w:szCs w:val="28"/>
        </w:rPr>
        <w:t>предварительное</w:t>
      </w:r>
      <w:r w:rsidR="00946FF2">
        <w:rPr>
          <w:sz w:val="28"/>
          <w:szCs w:val="28"/>
        </w:rPr>
        <w:t xml:space="preserve"> </w:t>
      </w:r>
      <w:r w:rsidRPr="00946FF2">
        <w:rPr>
          <w:sz w:val="28"/>
          <w:szCs w:val="28"/>
        </w:rPr>
        <w:t>расследование</w:t>
      </w:r>
      <w:r w:rsidR="00181C6A" w:rsidRPr="00946FF2">
        <w:rPr>
          <w:sz w:val="28"/>
          <w:szCs w:val="28"/>
        </w:rPr>
        <w:t xml:space="preserve"> </w:t>
      </w:r>
      <w:r w:rsidRPr="00946FF2">
        <w:rPr>
          <w:sz w:val="28"/>
          <w:szCs w:val="28"/>
        </w:rPr>
        <w:t>уголовного</w:t>
      </w:r>
      <w:r w:rsidR="00181C6A" w:rsidRPr="00946FF2">
        <w:rPr>
          <w:sz w:val="28"/>
          <w:szCs w:val="28"/>
        </w:rPr>
        <w:t xml:space="preserve"> </w:t>
      </w:r>
      <w:r w:rsidRPr="00946FF2">
        <w:rPr>
          <w:sz w:val="28"/>
          <w:szCs w:val="28"/>
        </w:rPr>
        <w:t>дела группе следователей,</w:t>
      </w:r>
      <w:r w:rsidR="00181C6A" w:rsidRPr="00946FF2">
        <w:rPr>
          <w:sz w:val="28"/>
          <w:szCs w:val="28"/>
        </w:rPr>
        <w:t xml:space="preserve"> </w:t>
      </w:r>
      <w:r w:rsidRPr="00946FF2">
        <w:rPr>
          <w:sz w:val="28"/>
          <w:szCs w:val="28"/>
        </w:rPr>
        <w:t>формировать ее</w:t>
      </w:r>
      <w:r w:rsidR="00181C6A" w:rsidRPr="00946FF2">
        <w:rPr>
          <w:sz w:val="28"/>
          <w:szCs w:val="28"/>
        </w:rPr>
        <w:t xml:space="preserve"> </w:t>
      </w:r>
      <w:r w:rsidRPr="00946FF2">
        <w:rPr>
          <w:sz w:val="28"/>
          <w:szCs w:val="28"/>
        </w:rPr>
        <w:t>состав</w:t>
      </w:r>
      <w:r w:rsidR="00181C6A" w:rsidRPr="00946FF2">
        <w:rPr>
          <w:sz w:val="28"/>
          <w:szCs w:val="28"/>
        </w:rPr>
        <w:t xml:space="preserve"> </w:t>
      </w:r>
      <w:r w:rsidRPr="00946FF2">
        <w:rPr>
          <w:sz w:val="28"/>
          <w:szCs w:val="28"/>
        </w:rPr>
        <w:t>и</w:t>
      </w:r>
      <w:r w:rsidR="00181C6A" w:rsidRPr="00946FF2">
        <w:rPr>
          <w:sz w:val="28"/>
          <w:szCs w:val="28"/>
        </w:rPr>
        <w:t xml:space="preserve"> </w:t>
      </w:r>
      <w:r w:rsidRPr="00946FF2">
        <w:rPr>
          <w:sz w:val="28"/>
          <w:szCs w:val="28"/>
        </w:rPr>
        <w:t>возглавлять</w:t>
      </w:r>
      <w:r w:rsidR="00181C6A" w:rsidRPr="00946FF2">
        <w:rPr>
          <w:sz w:val="28"/>
          <w:szCs w:val="28"/>
        </w:rPr>
        <w:t xml:space="preserve"> </w:t>
      </w:r>
      <w:r w:rsidRPr="00946FF2">
        <w:rPr>
          <w:sz w:val="28"/>
          <w:szCs w:val="28"/>
        </w:rPr>
        <w:t>группу следователей;</w:t>
      </w:r>
    </w:p>
    <w:p w:rsidR="002409C7" w:rsidRPr="00946FF2" w:rsidRDefault="002409C7"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5) отменять</w:t>
      </w:r>
      <w:r w:rsidR="00946FF2">
        <w:rPr>
          <w:sz w:val="28"/>
          <w:szCs w:val="28"/>
        </w:rPr>
        <w:t xml:space="preserve"> </w:t>
      </w:r>
      <w:r w:rsidRPr="00946FF2">
        <w:rPr>
          <w:sz w:val="28"/>
          <w:szCs w:val="28"/>
        </w:rPr>
        <w:t>незаконные</w:t>
      </w:r>
      <w:r w:rsidR="00946FF2">
        <w:rPr>
          <w:sz w:val="28"/>
          <w:szCs w:val="28"/>
        </w:rPr>
        <w:t xml:space="preserve"> </w:t>
      </w:r>
      <w:r w:rsidRPr="00946FF2">
        <w:rPr>
          <w:sz w:val="28"/>
          <w:szCs w:val="28"/>
        </w:rPr>
        <w:t>и</w:t>
      </w:r>
      <w:r w:rsidR="00946FF2">
        <w:rPr>
          <w:sz w:val="28"/>
          <w:szCs w:val="28"/>
        </w:rPr>
        <w:t xml:space="preserve"> </w:t>
      </w:r>
      <w:r w:rsidRPr="00946FF2">
        <w:rPr>
          <w:sz w:val="28"/>
          <w:szCs w:val="28"/>
        </w:rPr>
        <w:t>необоснованные</w:t>
      </w:r>
      <w:r w:rsidR="00946FF2">
        <w:rPr>
          <w:sz w:val="28"/>
          <w:szCs w:val="28"/>
        </w:rPr>
        <w:t xml:space="preserve"> </w:t>
      </w:r>
      <w:r w:rsidRPr="00946FF2">
        <w:rPr>
          <w:sz w:val="28"/>
          <w:szCs w:val="28"/>
        </w:rPr>
        <w:t>постановления нижестоящего прокурора,</w:t>
      </w:r>
      <w:r w:rsidR="00181C6A" w:rsidRPr="00946FF2">
        <w:rPr>
          <w:sz w:val="28"/>
          <w:szCs w:val="28"/>
        </w:rPr>
        <w:t xml:space="preserve"> </w:t>
      </w:r>
      <w:r w:rsidRPr="00946FF2">
        <w:rPr>
          <w:sz w:val="28"/>
          <w:szCs w:val="28"/>
        </w:rPr>
        <w:t>следователя, органа дознания и дознавателя, а</w:t>
      </w:r>
      <w:r w:rsidR="00181C6A" w:rsidRPr="00946FF2">
        <w:rPr>
          <w:sz w:val="28"/>
          <w:szCs w:val="28"/>
        </w:rPr>
        <w:t xml:space="preserve"> </w:t>
      </w:r>
      <w:r w:rsidRPr="00946FF2">
        <w:rPr>
          <w:sz w:val="28"/>
          <w:szCs w:val="28"/>
        </w:rPr>
        <w:t>также</w:t>
      </w:r>
      <w:r w:rsidR="00181C6A" w:rsidRPr="00946FF2">
        <w:rPr>
          <w:sz w:val="28"/>
          <w:szCs w:val="28"/>
        </w:rPr>
        <w:t xml:space="preserve"> </w:t>
      </w:r>
      <w:r w:rsidRPr="00946FF2">
        <w:rPr>
          <w:sz w:val="28"/>
          <w:szCs w:val="28"/>
        </w:rPr>
        <w:t>не соответствующие закону указания нижестоящего прокурора, руководителя следственного подразделения, органа дознания;</w:t>
      </w:r>
    </w:p>
    <w:p w:rsidR="002409C7" w:rsidRPr="00946FF2" w:rsidRDefault="002409C7"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6) давать нижестоящему прокурору,</w:t>
      </w:r>
      <w:r w:rsidR="00181C6A" w:rsidRPr="00946FF2">
        <w:rPr>
          <w:sz w:val="28"/>
          <w:szCs w:val="28"/>
        </w:rPr>
        <w:t xml:space="preserve"> </w:t>
      </w:r>
      <w:r w:rsidRPr="00946FF2">
        <w:rPr>
          <w:sz w:val="28"/>
          <w:szCs w:val="28"/>
        </w:rPr>
        <w:t>следователю, органу дознания и дознавателю письменные указания о производстве следственных, иных процессуальных и оперативно-розыскных действий, а также о применении мер по обеспечению безопасности;</w:t>
      </w:r>
    </w:p>
    <w:p w:rsidR="00946FF2" w:rsidRDefault="002409C7"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7) применять, изменять или отменять меры пресечения;</w:t>
      </w:r>
      <w:r w:rsidR="00181C6A" w:rsidRPr="00946FF2">
        <w:rPr>
          <w:sz w:val="28"/>
          <w:szCs w:val="28"/>
        </w:rPr>
        <w:t xml:space="preserve"> </w:t>
      </w:r>
    </w:p>
    <w:p w:rsidR="002409C7" w:rsidRPr="00946FF2" w:rsidRDefault="002409C7"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8) прекращать</w:t>
      </w:r>
      <w:r w:rsidR="00181C6A" w:rsidRPr="00946FF2">
        <w:rPr>
          <w:sz w:val="28"/>
          <w:szCs w:val="28"/>
        </w:rPr>
        <w:t xml:space="preserve"> </w:t>
      </w:r>
      <w:r w:rsidRPr="00946FF2">
        <w:rPr>
          <w:sz w:val="28"/>
          <w:szCs w:val="28"/>
        </w:rPr>
        <w:t>производство</w:t>
      </w:r>
      <w:r w:rsidR="00181C6A" w:rsidRPr="00946FF2">
        <w:rPr>
          <w:sz w:val="28"/>
          <w:szCs w:val="28"/>
        </w:rPr>
        <w:t xml:space="preserve"> </w:t>
      </w:r>
      <w:r w:rsidRPr="00946FF2">
        <w:rPr>
          <w:sz w:val="28"/>
          <w:szCs w:val="28"/>
        </w:rPr>
        <w:t>по</w:t>
      </w:r>
      <w:r w:rsidR="00181C6A" w:rsidRPr="00946FF2">
        <w:rPr>
          <w:sz w:val="28"/>
          <w:szCs w:val="28"/>
        </w:rPr>
        <w:t xml:space="preserve"> </w:t>
      </w:r>
      <w:r w:rsidRPr="00946FF2">
        <w:rPr>
          <w:sz w:val="28"/>
          <w:szCs w:val="28"/>
        </w:rPr>
        <w:t>уголовному делу в случаях и по основаниям, предусмотренным настоящим Кодексом;</w:t>
      </w:r>
    </w:p>
    <w:p w:rsidR="002409C7" w:rsidRPr="00946FF2" w:rsidRDefault="002409C7"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9) разрешать отводы и самоотводы;</w:t>
      </w:r>
    </w:p>
    <w:p w:rsidR="002409C7" w:rsidRPr="00946FF2" w:rsidRDefault="002409C7"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10) разрешать</w:t>
      </w:r>
      <w:r w:rsidR="00181C6A" w:rsidRPr="00946FF2">
        <w:rPr>
          <w:sz w:val="28"/>
          <w:szCs w:val="28"/>
        </w:rPr>
        <w:t xml:space="preserve"> </w:t>
      </w:r>
      <w:r w:rsidRPr="00946FF2">
        <w:rPr>
          <w:sz w:val="28"/>
          <w:szCs w:val="28"/>
        </w:rPr>
        <w:t>жалобы</w:t>
      </w:r>
      <w:r w:rsidR="00181C6A" w:rsidRPr="00946FF2">
        <w:rPr>
          <w:sz w:val="28"/>
          <w:szCs w:val="28"/>
        </w:rPr>
        <w:t xml:space="preserve"> </w:t>
      </w:r>
      <w:r w:rsidRPr="00946FF2">
        <w:rPr>
          <w:sz w:val="28"/>
          <w:szCs w:val="28"/>
        </w:rPr>
        <w:t>на</w:t>
      </w:r>
      <w:r w:rsidR="00181C6A" w:rsidRPr="00946FF2">
        <w:rPr>
          <w:sz w:val="28"/>
          <w:szCs w:val="28"/>
        </w:rPr>
        <w:t xml:space="preserve"> </w:t>
      </w:r>
      <w:r w:rsidRPr="00946FF2">
        <w:rPr>
          <w:sz w:val="28"/>
          <w:szCs w:val="28"/>
        </w:rPr>
        <w:t>решения</w:t>
      </w:r>
      <w:r w:rsidR="00181C6A" w:rsidRPr="00946FF2">
        <w:rPr>
          <w:sz w:val="28"/>
          <w:szCs w:val="28"/>
        </w:rPr>
        <w:t xml:space="preserve"> </w:t>
      </w:r>
      <w:r w:rsidRPr="00946FF2">
        <w:rPr>
          <w:sz w:val="28"/>
          <w:szCs w:val="28"/>
        </w:rPr>
        <w:t>и</w:t>
      </w:r>
      <w:r w:rsidR="00946FF2">
        <w:rPr>
          <w:sz w:val="28"/>
          <w:szCs w:val="28"/>
        </w:rPr>
        <w:t xml:space="preserve"> </w:t>
      </w:r>
      <w:r w:rsidRPr="00946FF2">
        <w:rPr>
          <w:sz w:val="28"/>
          <w:szCs w:val="28"/>
        </w:rPr>
        <w:t>действия</w:t>
      </w:r>
      <w:r w:rsidR="00946FF2">
        <w:rPr>
          <w:sz w:val="28"/>
          <w:szCs w:val="28"/>
        </w:rPr>
        <w:t xml:space="preserve"> </w:t>
      </w:r>
      <w:r w:rsidRPr="00946FF2">
        <w:rPr>
          <w:sz w:val="28"/>
          <w:szCs w:val="28"/>
        </w:rPr>
        <w:t>нижестоящего прокурора,</w:t>
      </w:r>
      <w:r w:rsidR="00181C6A" w:rsidRPr="00946FF2">
        <w:rPr>
          <w:sz w:val="28"/>
          <w:szCs w:val="28"/>
        </w:rPr>
        <w:t xml:space="preserve"> </w:t>
      </w:r>
      <w:r w:rsidRPr="00946FF2">
        <w:rPr>
          <w:sz w:val="28"/>
          <w:szCs w:val="28"/>
        </w:rPr>
        <w:t>следователя, органа дознания и дознавателя, кроме жалоб, рассмотрение которых отнесено законом к компетенции суда;</w:t>
      </w:r>
    </w:p>
    <w:p w:rsidR="002409C7" w:rsidRPr="00946FF2" w:rsidRDefault="002409C7"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11) отстранять</w:t>
      </w:r>
      <w:r w:rsidR="00181C6A" w:rsidRPr="00946FF2">
        <w:rPr>
          <w:sz w:val="28"/>
          <w:szCs w:val="28"/>
        </w:rPr>
        <w:t xml:space="preserve"> </w:t>
      </w:r>
      <w:r w:rsidRPr="00946FF2">
        <w:rPr>
          <w:sz w:val="28"/>
          <w:szCs w:val="28"/>
        </w:rPr>
        <w:t>нижестоящего</w:t>
      </w:r>
      <w:r w:rsidR="00181C6A" w:rsidRPr="00946FF2">
        <w:rPr>
          <w:sz w:val="28"/>
          <w:szCs w:val="28"/>
        </w:rPr>
        <w:t xml:space="preserve"> </w:t>
      </w:r>
      <w:r w:rsidRPr="00946FF2">
        <w:rPr>
          <w:sz w:val="28"/>
          <w:szCs w:val="28"/>
        </w:rPr>
        <w:t>прокурора,</w:t>
      </w:r>
      <w:r w:rsidR="00181C6A" w:rsidRPr="00946FF2">
        <w:rPr>
          <w:sz w:val="28"/>
          <w:szCs w:val="28"/>
        </w:rPr>
        <w:t xml:space="preserve"> </w:t>
      </w:r>
      <w:r w:rsidRPr="00946FF2">
        <w:rPr>
          <w:sz w:val="28"/>
          <w:szCs w:val="28"/>
        </w:rPr>
        <w:t>следователя, руководителя</w:t>
      </w:r>
      <w:r w:rsidR="00946FF2">
        <w:rPr>
          <w:sz w:val="28"/>
          <w:szCs w:val="28"/>
        </w:rPr>
        <w:t xml:space="preserve"> </w:t>
      </w:r>
      <w:r w:rsidRPr="00946FF2">
        <w:rPr>
          <w:sz w:val="28"/>
          <w:szCs w:val="28"/>
        </w:rPr>
        <w:t>органа</w:t>
      </w:r>
      <w:r w:rsidR="00946FF2">
        <w:rPr>
          <w:sz w:val="28"/>
          <w:szCs w:val="28"/>
        </w:rPr>
        <w:t xml:space="preserve"> </w:t>
      </w:r>
      <w:r w:rsidRPr="00946FF2">
        <w:rPr>
          <w:sz w:val="28"/>
          <w:szCs w:val="28"/>
        </w:rPr>
        <w:t>дознания</w:t>
      </w:r>
      <w:r w:rsidR="00946FF2">
        <w:rPr>
          <w:sz w:val="28"/>
          <w:szCs w:val="28"/>
        </w:rPr>
        <w:t xml:space="preserve"> </w:t>
      </w:r>
      <w:r w:rsidRPr="00946FF2">
        <w:rPr>
          <w:sz w:val="28"/>
          <w:szCs w:val="28"/>
        </w:rPr>
        <w:t>и</w:t>
      </w:r>
      <w:r w:rsidR="00946FF2">
        <w:rPr>
          <w:sz w:val="28"/>
          <w:szCs w:val="28"/>
        </w:rPr>
        <w:t xml:space="preserve"> </w:t>
      </w:r>
      <w:r w:rsidRPr="00946FF2">
        <w:rPr>
          <w:sz w:val="28"/>
          <w:szCs w:val="28"/>
        </w:rPr>
        <w:t>дознавателя</w:t>
      </w:r>
      <w:r w:rsidR="00181C6A" w:rsidRPr="00946FF2">
        <w:rPr>
          <w:sz w:val="28"/>
          <w:szCs w:val="28"/>
        </w:rPr>
        <w:t xml:space="preserve"> </w:t>
      </w:r>
      <w:r w:rsidRPr="00946FF2">
        <w:rPr>
          <w:sz w:val="28"/>
          <w:szCs w:val="28"/>
        </w:rPr>
        <w:t>от</w:t>
      </w:r>
      <w:r w:rsidR="00181C6A" w:rsidRPr="00946FF2">
        <w:rPr>
          <w:sz w:val="28"/>
          <w:szCs w:val="28"/>
        </w:rPr>
        <w:t xml:space="preserve"> </w:t>
      </w:r>
      <w:r w:rsidRPr="00946FF2">
        <w:rPr>
          <w:sz w:val="28"/>
          <w:szCs w:val="28"/>
        </w:rPr>
        <w:t>производства предварительного расследования по данному уголовному делу,</w:t>
      </w:r>
      <w:r w:rsidR="00181C6A" w:rsidRPr="00946FF2">
        <w:rPr>
          <w:sz w:val="28"/>
          <w:szCs w:val="28"/>
        </w:rPr>
        <w:t xml:space="preserve"> </w:t>
      </w:r>
      <w:r w:rsidRPr="00946FF2">
        <w:rPr>
          <w:sz w:val="28"/>
          <w:szCs w:val="28"/>
        </w:rPr>
        <w:t>если ими были допущены нарушения законности при его расследовании;</w:t>
      </w:r>
    </w:p>
    <w:p w:rsidR="002409C7" w:rsidRPr="00946FF2" w:rsidRDefault="002409C7"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12) обращаться</w:t>
      </w:r>
      <w:r w:rsidR="00181C6A" w:rsidRPr="00946FF2">
        <w:rPr>
          <w:sz w:val="28"/>
          <w:szCs w:val="28"/>
        </w:rPr>
        <w:t xml:space="preserve"> </w:t>
      </w:r>
      <w:r w:rsidRPr="00946FF2">
        <w:rPr>
          <w:sz w:val="28"/>
          <w:szCs w:val="28"/>
        </w:rPr>
        <w:t>в</w:t>
      </w:r>
      <w:r w:rsidR="00181C6A" w:rsidRPr="00946FF2">
        <w:rPr>
          <w:sz w:val="28"/>
          <w:szCs w:val="28"/>
        </w:rPr>
        <w:t xml:space="preserve"> </w:t>
      </w:r>
      <w:r w:rsidRPr="00946FF2">
        <w:rPr>
          <w:sz w:val="28"/>
          <w:szCs w:val="28"/>
        </w:rPr>
        <w:t>соответствующие</w:t>
      </w:r>
      <w:r w:rsidR="00181C6A" w:rsidRPr="00946FF2">
        <w:rPr>
          <w:sz w:val="28"/>
          <w:szCs w:val="28"/>
        </w:rPr>
        <w:t xml:space="preserve"> </w:t>
      </w:r>
      <w:r w:rsidRPr="00946FF2">
        <w:rPr>
          <w:sz w:val="28"/>
          <w:szCs w:val="28"/>
        </w:rPr>
        <w:t>органы</w:t>
      </w:r>
      <w:r w:rsidR="00181C6A" w:rsidRPr="00946FF2">
        <w:rPr>
          <w:sz w:val="28"/>
          <w:szCs w:val="28"/>
        </w:rPr>
        <w:t xml:space="preserve"> </w:t>
      </w:r>
      <w:r w:rsidRPr="00946FF2">
        <w:rPr>
          <w:sz w:val="28"/>
          <w:szCs w:val="28"/>
        </w:rPr>
        <w:t>с</w:t>
      </w:r>
      <w:r w:rsidR="00181C6A" w:rsidRPr="00946FF2">
        <w:rPr>
          <w:sz w:val="28"/>
          <w:szCs w:val="28"/>
        </w:rPr>
        <w:t xml:space="preserve"> </w:t>
      </w:r>
      <w:r w:rsidRPr="00946FF2">
        <w:rPr>
          <w:sz w:val="28"/>
          <w:szCs w:val="28"/>
        </w:rPr>
        <w:t>представлением о лишении иммунитета от уголовного преследования лиц, им пользующихся, если</w:t>
      </w:r>
      <w:r w:rsidR="00181C6A" w:rsidRPr="00946FF2">
        <w:rPr>
          <w:sz w:val="28"/>
          <w:szCs w:val="28"/>
        </w:rPr>
        <w:t xml:space="preserve"> </w:t>
      </w:r>
      <w:r w:rsidRPr="00946FF2">
        <w:rPr>
          <w:sz w:val="28"/>
          <w:szCs w:val="28"/>
        </w:rPr>
        <w:t>эти</w:t>
      </w:r>
      <w:r w:rsidR="00181C6A" w:rsidRPr="00946FF2">
        <w:rPr>
          <w:sz w:val="28"/>
          <w:szCs w:val="28"/>
        </w:rPr>
        <w:t xml:space="preserve"> </w:t>
      </w:r>
      <w:r w:rsidRPr="00946FF2">
        <w:rPr>
          <w:sz w:val="28"/>
          <w:szCs w:val="28"/>
        </w:rPr>
        <w:t>лица</w:t>
      </w:r>
      <w:r w:rsidR="00181C6A" w:rsidRPr="00946FF2">
        <w:rPr>
          <w:sz w:val="28"/>
          <w:szCs w:val="28"/>
        </w:rPr>
        <w:t xml:space="preserve"> </w:t>
      </w:r>
      <w:r w:rsidRPr="00946FF2">
        <w:rPr>
          <w:sz w:val="28"/>
          <w:szCs w:val="28"/>
        </w:rPr>
        <w:t>подлежат</w:t>
      </w:r>
      <w:r w:rsidR="00181C6A" w:rsidRPr="00946FF2">
        <w:rPr>
          <w:sz w:val="28"/>
          <w:szCs w:val="28"/>
        </w:rPr>
        <w:t xml:space="preserve"> </w:t>
      </w:r>
      <w:r w:rsidRPr="00946FF2">
        <w:rPr>
          <w:sz w:val="28"/>
          <w:szCs w:val="28"/>
        </w:rPr>
        <w:t>привлечению по уголовному делу в качестве обвиняемых;</w:t>
      </w:r>
    </w:p>
    <w:p w:rsidR="002409C7" w:rsidRPr="00946FF2" w:rsidRDefault="002409C7"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13) санкционировать применение</w:t>
      </w:r>
      <w:r w:rsidR="00181C6A" w:rsidRPr="00946FF2">
        <w:rPr>
          <w:sz w:val="28"/>
          <w:szCs w:val="28"/>
        </w:rPr>
        <w:t xml:space="preserve"> </w:t>
      </w:r>
      <w:r w:rsidRPr="00946FF2">
        <w:rPr>
          <w:sz w:val="28"/>
          <w:szCs w:val="28"/>
        </w:rPr>
        <w:t>меры пресечения в</w:t>
      </w:r>
      <w:r w:rsidR="00181C6A" w:rsidRPr="00946FF2">
        <w:rPr>
          <w:sz w:val="28"/>
          <w:szCs w:val="28"/>
        </w:rPr>
        <w:t xml:space="preserve"> </w:t>
      </w:r>
      <w:r w:rsidRPr="00946FF2">
        <w:rPr>
          <w:sz w:val="28"/>
          <w:szCs w:val="28"/>
        </w:rPr>
        <w:t>виде заключения</w:t>
      </w:r>
      <w:r w:rsidR="00181C6A" w:rsidRPr="00946FF2">
        <w:rPr>
          <w:sz w:val="28"/>
          <w:szCs w:val="28"/>
        </w:rPr>
        <w:t xml:space="preserve"> </w:t>
      </w:r>
      <w:r w:rsidRPr="00946FF2">
        <w:rPr>
          <w:sz w:val="28"/>
          <w:szCs w:val="28"/>
        </w:rPr>
        <w:t>под</w:t>
      </w:r>
      <w:r w:rsidR="00181C6A" w:rsidRPr="00946FF2">
        <w:rPr>
          <w:sz w:val="28"/>
          <w:szCs w:val="28"/>
        </w:rPr>
        <w:t xml:space="preserve"> </w:t>
      </w:r>
      <w:r w:rsidRPr="00946FF2">
        <w:rPr>
          <w:sz w:val="28"/>
          <w:szCs w:val="28"/>
        </w:rPr>
        <w:t>стражу,</w:t>
      </w:r>
      <w:r w:rsidR="00181C6A" w:rsidRPr="00946FF2">
        <w:rPr>
          <w:sz w:val="28"/>
          <w:szCs w:val="28"/>
        </w:rPr>
        <w:t xml:space="preserve"> </w:t>
      </w:r>
      <w:r w:rsidRPr="00946FF2">
        <w:rPr>
          <w:sz w:val="28"/>
          <w:szCs w:val="28"/>
        </w:rPr>
        <w:t>домашнего</w:t>
      </w:r>
      <w:r w:rsidR="00181C6A" w:rsidRPr="00946FF2">
        <w:rPr>
          <w:sz w:val="28"/>
          <w:szCs w:val="28"/>
        </w:rPr>
        <w:t xml:space="preserve"> </w:t>
      </w:r>
      <w:r w:rsidRPr="00946FF2">
        <w:rPr>
          <w:sz w:val="28"/>
          <w:szCs w:val="28"/>
        </w:rPr>
        <w:t>ареста,</w:t>
      </w:r>
      <w:r w:rsidR="00181C6A" w:rsidRPr="00946FF2">
        <w:rPr>
          <w:sz w:val="28"/>
          <w:szCs w:val="28"/>
        </w:rPr>
        <w:t xml:space="preserve"> </w:t>
      </w:r>
      <w:r w:rsidRPr="00946FF2">
        <w:rPr>
          <w:sz w:val="28"/>
          <w:szCs w:val="28"/>
        </w:rPr>
        <w:t>залога;</w:t>
      </w:r>
      <w:r w:rsidR="00181C6A" w:rsidRPr="00946FF2">
        <w:rPr>
          <w:sz w:val="28"/>
          <w:szCs w:val="28"/>
        </w:rPr>
        <w:t xml:space="preserve"> </w:t>
      </w:r>
      <w:r w:rsidRPr="00946FF2">
        <w:rPr>
          <w:sz w:val="28"/>
          <w:szCs w:val="28"/>
        </w:rPr>
        <w:t>производство обыска,</w:t>
      </w:r>
      <w:r w:rsidR="00181C6A" w:rsidRPr="00946FF2">
        <w:rPr>
          <w:sz w:val="28"/>
          <w:szCs w:val="28"/>
        </w:rPr>
        <w:t xml:space="preserve"> </w:t>
      </w:r>
      <w:r w:rsidRPr="00946FF2">
        <w:rPr>
          <w:sz w:val="28"/>
          <w:szCs w:val="28"/>
        </w:rPr>
        <w:t>осмотра жилища;</w:t>
      </w:r>
      <w:r w:rsidR="00181C6A" w:rsidRPr="00946FF2">
        <w:rPr>
          <w:sz w:val="28"/>
          <w:szCs w:val="28"/>
        </w:rPr>
        <w:t xml:space="preserve"> </w:t>
      </w:r>
      <w:r w:rsidRPr="00946FF2">
        <w:rPr>
          <w:sz w:val="28"/>
          <w:szCs w:val="28"/>
        </w:rPr>
        <w:t>наложение ареста на почтово-телеграфные</w:t>
      </w:r>
      <w:r w:rsidR="00181C6A" w:rsidRPr="00946FF2">
        <w:rPr>
          <w:sz w:val="28"/>
          <w:szCs w:val="28"/>
        </w:rPr>
        <w:t xml:space="preserve"> </w:t>
      </w:r>
      <w:r w:rsidRPr="00946FF2">
        <w:rPr>
          <w:sz w:val="28"/>
          <w:szCs w:val="28"/>
        </w:rPr>
        <w:t>и иные отправления</w:t>
      </w:r>
      <w:r w:rsidR="00181C6A" w:rsidRPr="00946FF2">
        <w:rPr>
          <w:sz w:val="28"/>
          <w:szCs w:val="28"/>
        </w:rPr>
        <w:t xml:space="preserve"> </w:t>
      </w:r>
      <w:r w:rsidRPr="00946FF2">
        <w:rPr>
          <w:sz w:val="28"/>
          <w:szCs w:val="28"/>
        </w:rPr>
        <w:t>и</w:t>
      </w:r>
      <w:r w:rsidR="00181C6A" w:rsidRPr="00946FF2">
        <w:rPr>
          <w:sz w:val="28"/>
          <w:szCs w:val="28"/>
        </w:rPr>
        <w:t xml:space="preserve"> </w:t>
      </w:r>
      <w:r w:rsidRPr="00946FF2">
        <w:rPr>
          <w:sz w:val="28"/>
          <w:szCs w:val="28"/>
        </w:rPr>
        <w:t>их</w:t>
      </w:r>
      <w:r w:rsidR="00181C6A" w:rsidRPr="00946FF2">
        <w:rPr>
          <w:sz w:val="28"/>
          <w:szCs w:val="28"/>
        </w:rPr>
        <w:t xml:space="preserve"> </w:t>
      </w:r>
      <w:r w:rsidRPr="00946FF2">
        <w:rPr>
          <w:sz w:val="28"/>
          <w:szCs w:val="28"/>
        </w:rPr>
        <w:t>выемку,</w:t>
      </w:r>
      <w:r w:rsidR="00181C6A" w:rsidRPr="00946FF2">
        <w:rPr>
          <w:sz w:val="28"/>
          <w:szCs w:val="28"/>
        </w:rPr>
        <w:t xml:space="preserve"> </w:t>
      </w:r>
      <w:r w:rsidRPr="00946FF2">
        <w:rPr>
          <w:sz w:val="28"/>
          <w:szCs w:val="28"/>
        </w:rPr>
        <w:t>выемку</w:t>
      </w:r>
      <w:r w:rsidR="00181C6A" w:rsidRPr="00946FF2">
        <w:rPr>
          <w:sz w:val="28"/>
          <w:szCs w:val="28"/>
        </w:rPr>
        <w:t xml:space="preserve"> </w:t>
      </w:r>
      <w:r w:rsidRPr="00946FF2">
        <w:rPr>
          <w:sz w:val="28"/>
          <w:szCs w:val="28"/>
        </w:rPr>
        <w:t>документов,</w:t>
      </w:r>
      <w:r w:rsidR="00181C6A" w:rsidRPr="00946FF2">
        <w:rPr>
          <w:sz w:val="28"/>
          <w:szCs w:val="28"/>
        </w:rPr>
        <w:t xml:space="preserve"> </w:t>
      </w:r>
      <w:r w:rsidRPr="00946FF2">
        <w:rPr>
          <w:sz w:val="28"/>
          <w:szCs w:val="28"/>
        </w:rPr>
        <w:t>содержащих государственные</w:t>
      </w:r>
      <w:r w:rsidR="00181C6A" w:rsidRPr="00946FF2">
        <w:rPr>
          <w:sz w:val="28"/>
          <w:szCs w:val="28"/>
        </w:rPr>
        <w:t xml:space="preserve"> </w:t>
      </w:r>
      <w:r w:rsidRPr="00946FF2">
        <w:rPr>
          <w:sz w:val="28"/>
          <w:szCs w:val="28"/>
        </w:rPr>
        <w:t>секреты</w:t>
      </w:r>
      <w:r w:rsidR="00181C6A" w:rsidRPr="00946FF2">
        <w:rPr>
          <w:sz w:val="28"/>
          <w:szCs w:val="28"/>
        </w:rPr>
        <w:t xml:space="preserve"> </w:t>
      </w:r>
      <w:r w:rsidRPr="00946FF2">
        <w:rPr>
          <w:sz w:val="28"/>
          <w:szCs w:val="28"/>
        </w:rPr>
        <w:t>или</w:t>
      </w:r>
      <w:r w:rsidR="00946FF2">
        <w:rPr>
          <w:sz w:val="28"/>
          <w:szCs w:val="28"/>
        </w:rPr>
        <w:t xml:space="preserve"> </w:t>
      </w:r>
      <w:r w:rsidRPr="00946FF2">
        <w:rPr>
          <w:sz w:val="28"/>
          <w:szCs w:val="28"/>
        </w:rPr>
        <w:t>иную</w:t>
      </w:r>
      <w:r w:rsidR="00946FF2">
        <w:rPr>
          <w:sz w:val="28"/>
          <w:szCs w:val="28"/>
        </w:rPr>
        <w:t xml:space="preserve"> </w:t>
      </w:r>
      <w:r w:rsidRPr="00946FF2">
        <w:rPr>
          <w:sz w:val="28"/>
          <w:szCs w:val="28"/>
        </w:rPr>
        <w:t>охраняемую</w:t>
      </w:r>
      <w:r w:rsidR="00181C6A" w:rsidRPr="00946FF2">
        <w:rPr>
          <w:sz w:val="28"/>
          <w:szCs w:val="28"/>
        </w:rPr>
        <w:t xml:space="preserve"> </w:t>
      </w:r>
      <w:r w:rsidRPr="00946FF2">
        <w:rPr>
          <w:sz w:val="28"/>
          <w:szCs w:val="28"/>
        </w:rPr>
        <w:t>законом тайну; прослушивание и запись переговоров, ведущихся по техническим каналам связи,</w:t>
      </w:r>
      <w:r w:rsidR="00181C6A" w:rsidRPr="00946FF2">
        <w:rPr>
          <w:sz w:val="28"/>
          <w:szCs w:val="28"/>
        </w:rPr>
        <w:t xml:space="preserve"> </w:t>
      </w:r>
      <w:r w:rsidRPr="00946FF2">
        <w:rPr>
          <w:sz w:val="28"/>
          <w:szCs w:val="28"/>
        </w:rPr>
        <w:t>и иных переговоров;</w:t>
      </w:r>
      <w:r w:rsidR="00181C6A" w:rsidRPr="00946FF2">
        <w:rPr>
          <w:sz w:val="28"/>
          <w:szCs w:val="28"/>
        </w:rPr>
        <w:t xml:space="preserve"> </w:t>
      </w:r>
      <w:r w:rsidRPr="00946FF2">
        <w:rPr>
          <w:sz w:val="28"/>
          <w:szCs w:val="28"/>
        </w:rPr>
        <w:t>извлечение трупа из</w:t>
      </w:r>
      <w:r w:rsidR="00181C6A" w:rsidRPr="00946FF2">
        <w:rPr>
          <w:sz w:val="28"/>
          <w:szCs w:val="28"/>
        </w:rPr>
        <w:t xml:space="preserve"> </w:t>
      </w:r>
      <w:r w:rsidRPr="00946FF2">
        <w:rPr>
          <w:sz w:val="28"/>
          <w:szCs w:val="28"/>
        </w:rPr>
        <w:t>места захоронения (эксгумация);</w:t>
      </w:r>
      <w:r w:rsidR="00946FF2">
        <w:rPr>
          <w:sz w:val="28"/>
          <w:szCs w:val="28"/>
        </w:rPr>
        <w:t xml:space="preserve"> </w:t>
      </w:r>
      <w:r w:rsidRPr="00946FF2">
        <w:rPr>
          <w:sz w:val="28"/>
          <w:szCs w:val="28"/>
        </w:rPr>
        <w:t>помещение</w:t>
      </w:r>
      <w:r w:rsidR="00946FF2">
        <w:rPr>
          <w:sz w:val="28"/>
          <w:szCs w:val="28"/>
        </w:rPr>
        <w:t xml:space="preserve"> </w:t>
      </w:r>
      <w:r w:rsidRPr="00946FF2">
        <w:rPr>
          <w:sz w:val="28"/>
          <w:szCs w:val="28"/>
        </w:rPr>
        <w:t>подозреваемого</w:t>
      </w:r>
      <w:r w:rsidR="00946FF2">
        <w:rPr>
          <w:sz w:val="28"/>
          <w:szCs w:val="28"/>
        </w:rPr>
        <w:t xml:space="preserve"> </w:t>
      </w:r>
      <w:r w:rsidRPr="00946FF2">
        <w:rPr>
          <w:sz w:val="28"/>
          <w:szCs w:val="28"/>
        </w:rPr>
        <w:t>или обвиняемого,</w:t>
      </w:r>
      <w:r w:rsidR="00946FF2">
        <w:rPr>
          <w:sz w:val="28"/>
          <w:szCs w:val="28"/>
        </w:rPr>
        <w:t xml:space="preserve"> </w:t>
      </w:r>
      <w:r w:rsidRPr="00946FF2">
        <w:rPr>
          <w:sz w:val="28"/>
          <w:szCs w:val="28"/>
        </w:rPr>
        <w:t>не содержащихся под стражей,</w:t>
      </w:r>
      <w:r w:rsidR="00181C6A" w:rsidRPr="00946FF2">
        <w:rPr>
          <w:sz w:val="28"/>
          <w:szCs w:val="28"/>
        </w:rPr>
        <w:t xml:space="preserve"> </w:t>
      </w:r>
      <w:r w:rsidRPr="00946FF2">
        <w:rPr>
          <w:sz w:val="28"/>
          <w:szCs w:val="28"/>
        </w:rPr>
        <w:t>в психиатрическое (психоневрологическое) учреждение;</w:t>
      </w:r>
      <w:r w:rsidR="00181C6A" w:rsidRPr="00946FF2">
        <w:rPr>
          <w:sz w:val="28"/>
          <w:szCs w:val="28"/>
        </w:rPr>
        <w:t xml:space="preserve"> </w:t>
      </w:r>
      <w:r w:rsidRPr="00946FF2">
        <w:rPr>
          <w:sz w:val="28"/>
          <w:szCs w:val="28"/>
        </w:rPr>
        <w:t>отстранение</w:t>
      </w:r>
      <w:r w:rsidR="00181C6A" w:rsidRPr="00946FF2">
        <w:rPr>
          <w:sz w:val="28"/>
          <w:szCs w:val="28"/>
        </w:rPr>
        <w:t xml:space="preserve"> </w:t>
      </w:r>
      <w:r w:rsidRPr="00946FF2">
        <w:rPr>
          <w:sz w:val="28"/>
          <w:szCs w:val="28"/>
        </w:rPr>
        <w:t>обвиняемого</w:t>
      </w:r>
      <w:r w:rsidR="00181C6A" w:rsidRPr="00946FF2">
        <w:rPr>
          <w:sz w:val="28"/>
          <w:szCs w:val="28"/>
        </w:rPr>
        <w:t xml:space="preserve"> </w:t>
      </w:r>
      <w:r w:rsidRPr="00946FF2">
        <w:rPr>
          <w:sz w:val="28"/>
          <w:szCs w:val="28"/>
        </w:rPr>
        <w:t>от</w:t>
      </w:r>
      <w:r w:rsidR="00181C6A" w:rsidRPr="00946FF2">
        <w:rPr>
          <w:sz w:val="28"/>
          <w:szCs w:val="28"/>
        </w:rPr>
        <w:t xml:space="preserve"> </w:t>
      </w:r>
      <w:r w:rsidRPr="00946FF2">
        <w:rPr>
          <w:sz w:val="28"/>
          <w:szCs w:val="28"/>
        </w:rPr>
        <w:t>должности;</w:t>
      </w:r>
      <w:r w:rsidR="00181C6A" w:rsidRPr="00946FF2">
        <w:rPr>
          <w:sz w:val="28"/>
          <w:szCs w:val="28"/>
        </w:rPr>
        <w:t xml:space="preserve"> </w:t>
      </w:r>
      <w:r w:rsidRPr="00946FF2">
        <w:rPr>
          <w:sz w:val="28"/>
          <w:szCs w:val="28"/>
        </w:rPr>
        <w:t>продление</w:t>
      </w:r>
      <w:r w:rsidR="00181C6A" w:rsidRPr="00946FF2">
        <w:rPr>
          <w:sz w:val="28"/>
          <w:szCs w:val="28"/>
        </w:rPr>
        <w:t xml:space="preserve"> </w:t>
      </w:r>
      <w:r w:rsidRPr="00946FF2">
        <w:rPr>
          <w:sz w:val="28"/>
          <w:szCs w:val="28"/>
        </w:rPr>
        <w:t>и установление срока предварительного расследования,</w:t>
      </w:r>
      <w:r w:rsidR="00181C6A" w:rsidRPr="00946FF2">
        <w:rPr>
          <w:sz w:val="28"/>
          <w:szCs w:val="28"/>
        </w:rPr>
        <w:t xml:space="preserve"> </w:t>
      </w:r>
      <w:r w:rsidRPr="00946FF2">
        <w:rPr>
          <w:sz w:val="28"/>
          <w:szCs w:val="28"/>
        </w:rPr>
        <w:t>содержания</w:t>
      </w:r>
      <w:r w:rsidR="00181C6A" w:rsidRPr="00946FF2">
        <w:rPr>
          <w:sz w:val="28"/>
          <w:szCs w:val="28"/>
        </w:rPr>
        <w:t xml:space="preserve"> </w:t>
      </w:r>
      <w:r w:rsidRPr="00946FF2">
        <w:rPr>
          <w:sz w:val="28"/>
          <w:szCs w:val="28"/>
        </w:rPr>
        <w:t>под стражей,</w:t>
      </w:r>
      <w:r w:rsidR="00181C6A" w:rsidRPr="00946FF2">
        <w:rPr>
          <w:sz w:val="28"/>
          <w:szCs w:val="28"/>
        </w:rPr>
        <w:t xml:space="preserve"> </w:t>
      </w:r>
      <w:r w:rsidRPr="00946FF2">
        <w:rPr>
          <w:sz w:val="28"/>
          <w:szCs w:val="28"/>
        </w:rPr>
        <w:t>домашнего</w:t>
      </w:r>
      <w:r w:rsidR="00181C6A" w:rsidRPr="00946FF2">
        <w:rPr>
          <w:sz w:val="28"/>
          <w:szCs w:val="28"/>
        </w:rPr>
        <w:t xml:space="preserve"> </w:t>
      </w:r>
      <w:r w:rsidRPr="00946FF2">
        <w:rPr>
          <w:sz w:val="28"/>
          <w:szCs w:val="28"/>
        </w:rPr>
        <w:t>ареста</w:t>
      </w:r>
      <w:r w:rsidR="00181C6A" w:rsidRPr="00946FF2">
        <w:rPr>
          <w:sz w:val="28"/>
          <w:szCs w:val="28"/>
        </w:rPr>
        <w:t xml:space="preserve"> </w:t>
      </w:r>
      <w:r w:rsidRPr="00946FF2">
        <w:rPr>
          <w:sz w:val="28"/>
          <w:szCs w:val="28"/>
        </w:rPr>
        <w:t>в качестве меры пресечения в случаях и порядке, установленных</w:t>
      </w:r>
      <w:r w:rsidR="00181C6A" w:rsidRPr="00946FF2">
        <w:rPr>
          <w:sz w:val="28"/>
          <w:szCs w:val="28"/>
        </w:rPr>
        <w:t xml:space="preserve"> </w:t>
      </w:r>
      <w:r w:rsidRPr="00946FF2">
        <w:rPr>
          <w:sz w:val="28"/>
          <w:szCs w:val="28"/>
        </w:rPr>
        <w:t>настоящим Кодексом;</w:t>
      </w:r>
    </w:p>
    <w:p w:rsidR="002409C7" w:rsidRPr="00946FF2" w:rsidRDefault="002409C7"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15) направлять уголовное дело в суд;</w:t>
      </w:r>
    </w:p>
    <w:p w:rsidR="002409C7" w:rsidRPr="00946FF2" w:rsidRDefault="002409C7"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16) использовать</w:t>
      </w:r>
      <w:r w:rsidR="00181C6A" w:rsidRPr="00946FF2">
        <w:rPr>
          <w:sz w:val="28"/>
          <w:szCs w:val="28"/>
        </w:rPr>
        <w:t xml:space="preserve"> </w:t>
      </w:r>
      <w:r w:rsidRPr="00946FF2">
        <w:rPr>
          <w:sz w:val="28"/>
          <w:szCs w:val="28"/>
        </w:rPr>
        <w:t>другие полномочия,</w:t>
      </w:r>
      <w:r w:rsidR="00181C6A" w:rsidRPr="00946FF2">
        <w:rPr>
          <w:sz w:val="28"/>
          <w:szCs w:val="28"/>
        </w:rPr>
        <w:t xml:space="preserve"> </w:t>
      </w:r>
      <w:r w:rsidRPr="00946FF2">
        <w:rPr>
          <w:sz w:val="28"/>
          <w:szCs w:val="28"/>
        </w:rPr>
        <w:t>предоставленные</w:t>
      </w:r>
      <w:r w:rsidR="00181C6A" w:rsidRPr="00946FF2">
        <w:rPr>
          <w:sz w:val="28"/>
          <w:szCs w:val="28"/>
        </w:rPr>
        <w:t xml:space="preserve"> </w:t>
      </w:r>
      <w:r w:rsidRPr="00946FF2">
        <w:rPr>
          <w:sz w:val="28"/>
          <w:szCs w:val="28"/>
        </w:rPr>
        <w:t>ему настоящим Кодексом.</w:t>
      </w:r>
    </w:p>
    <w:p w:rsidR="002409C7" w:rsidRPr="00946FF2" w:rsidRDefault="002409C7"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6. При судебном разбирательстве уголовного</w:t>
      </w:r>
      <w:r w:rsidR="00181C6A" w:rsidRPr="00946FF2">
        <w:rPr>
          <w:sz w:val="28"/>
          <w:szCs w:val="28"/>
        </w:rPr>
        <w:t xml:space="preserve"> </w:t>
      </w:r>
      <w:r w:rsidRPr="00946FF2">
        <w:rPr>
          <w:sz w:val="28"/>
          <w:szCs w:val="28"/>
        </w:rPr>
        <w:t>дела</w:t>
      </w:r>
      <w:r w:rsidR="00181C6A" w:rsidRPr="00946FF2">
        <w:rPr>
          <w:sz w:val="28"/>
          <w:szCs w:val="28"/>
        </w:rPr>
        <w:t xml:space="preserve"> </w:t>
      </w:r>
      <w:r w:rsidRPr="00946FF2">
        <w:rPr>
          <w:sz w:val="28"/>
          <w:szCs w:val="28"/>
        </w:rPr>
        <w:t>прокурор</w:t>
      </w:r>
      <w:r w:rsidR="00181C6A" w:rsidRPr="00946FF2">
        <w:rPr>
          <w:sz w:val="28"/>
          <w:szCs w:val="28"/>
        </w:rPr>
        <w:t xml:space="preserve"> </w:t>
      </w:r>
      <w:r w:rsidRPr="00946FF2">
        <w:rPr>
          <w:sz w:val="28"/>
          <w:szCs w:val="28"/>
        </w:rPr>
        <w:t>как государственный</w:t>
      </w:r>
      <w:r w:rsidR="00181C6A" w:rsidRPr="00946FF2">
        <w:rPr>
          <w:sz w:val="28"/>
          <w:szCs w:val="28"/>
        </w:rPr>
        <w:t xml:space="preserve"> </w:t>
      </w:r>
      <w:r w:rsidRPr="00946FF2">
        <w:rPr>
          <w:sz w:val="28"/>
          <w:szCs w:val="28"/>
        </w:rPr>
        <w:t>обвинитель</w:t>
      </w:r>
      <w:r w:rsidR="00181C6A" w:rsidRPr="00946FF2">
        <w:rPr>
          <w:sz w:val="28"/>
          <w:szCs w:val="28"/>
        </w:rPr>
        <w:t xml:space="preserve"> </w:t>
      </w:r>
      <w:r w:rsidRPr="00946FF2">
        <w:rPr>
          <w:sz w:val="28"/>
          <w:szCs w:val="28"/>
        </w:rPr>
        <w:t>вправе</w:t>
      </w:r>
      <w:r w:rsidR="00181C6A" w:rsidRPr="00946FF2">
        <w:rPr>
          <w:sz w:val="28"/>
          <w:szCs w:val="28"/>
        </w:rPr>
        <w:t xml:space="preserve"> </w:t>
      </w:r>
      <w:r w:rsidRPr="00946FF2">
        <w:rPr>
          <w:sz w:val="28"/>
          <w:szCs w:val="28"/>
        </w:rPr>
        <w:t>заявлять</w:t>
      </w:r>
      <w:r w:rsidR="00181C6A" w:rsidRPr="00946FF2">
        <w:rPr>
          <w:sz w:val="28"/>
          <w:szCs w:val="28"/>
        </w:rPr>
        <w:t xml:space="preserve"> </w:t>
      </w:r>
      <w:r w:rsidRPr="00946FF2">
        <w:rPr>
          <w:sz w:val="28"/>
          <w:szCs w:val="28"/>
        </w:rPr>
        <w:t>отводы и ходатайства; высказывать мнения по поводу действий других</w:t>
      </w:r>
      <w:r w:rsidR="00181C6A" w:rsidRPr="00946FF2">
        <w:rPr>
          <w:sz w:val="28"/>
          <w:szCs w:val="28"/>
        </w:rPr>
        <w:t xml:space="preserve"> </w:t>
      </w:r>
      <w:r w:rsidRPr="00946FF2">
        <w:rPr>
          <w:sz w:val="28"/>
          <w:szCs w:val="28"/>
        </w:rPr>
        <w:t>участников</w:t>
      </w:r>
      <w:r w:rsidR="00181C6A" w:rsidRPr="00946FF2">
        <w:rPr>
          <w:sz w:val="28"/>
          <w:szCs w:val="28"/>
        </w:rPr>
        <w:t xml:space="preserve"> </w:t>
      </w:r>
      <w:r w:rsidRPr="00946FF2">
        <w:rPr>
          <w:sz w:val="28"/>
          <w:szCs w:val="28"/>
        </w:rPr>
        <w:t>уголовного процесса,</w:t>
      </w:r>
      <w:r w:rsidR="00181C6A" w:rsidRPr="00946FF2">
        <w:rPr>
          <w:sz w:val="28"/>
          <w:szCs w:val="28"/>
        </w:rPr>
        <w:t xml:space="preserve"> </w:t>
      </w:r>
      <w:r w:rsidRPr="00946FF2">
        <w:rPr>
          <w:sz w:val="28"/>
          <w:szCs w:val="28"/>
        </w:rPr>
        <w:t>а также по вопросам, разрешаемым судом; представлять суду доказательства;</w:t>
      </w:r>
      <w:r w:rsidR="00181C6A" w:rsidRPr="00946FF2">
        <w:rPr>
          <w:sz w:val="28"/>
          <w:szCs w:val="28"/>
        </w:rPr>
        <w:t xml:space="preserve"> </w:t>
      </w:r>
      <w:r w:rsidRPr="00946FF2">
        <w:rPr>
          <w:sz w:val="28"/>
          <w:szCs w:val="28"/>
        </w:rPr>
        <w:t>давать органу предварительного</w:t>
      </w:r>
      <w:r w:rsidR="00181C6A" w:rsidRPr="00946FF2">
        <w:rPr>
          <w:sz w:val="28"/>
          <w:szCs w:val="28"/>
        </w:rPr>
        <w:t xml:space="preserve"> </w:t>
      </w:r>
      <w:r w:rsidRPr="00946FF2">
        <w:rPr>
          <w:sz w:val="28"/>
          <w:szCs w:val="28"/>
        </w:rPr>
        <w:t>расследования обязательные</w:t>
      </w:r>
      <w:r w:rsidR="00181C6A" w:rsidRPr="00946FF2">
        <w:rPr>
          <w:sz w:val="28"/>
          <w:szCs w:val="28"/>
        </w:rPr>
        <w:t xml:space="preserve"> </w:t>
      </w:r>
      <w:r w:rsidRPr="00946FF2">
        <w:rPr>
          <w:sz w:val="28"/>
          <w:szCs w:val="28"/>
        </w:rPr>
        <w:t>для</w:t>
      </w:r>
      <w:r w:rsidR="00181C6A" w:rsidRPr="00946FF2">
        <w:rPr>
          <w:sz w:val="28"/>
          <w:szCs w:val="28"/>
        </w:rPr>
        <w:t xml:space="preserve"> </w:t>
      </w:r>
      <w:r w:rsidRPr="00946FF2">
        <w:rPr>
          <w:sz w:val="28"/>
          <w:szCs w:val="28"/>
        </w:rPr>
        <w:t>него</w:t>
      </w:r>
      <w:r w:rsidR="00181C6A" w:rsidRPr="00946FF2">
        <w:rPr>
          <w:sz w:val="28"/>
          <w:szCs w:val="28"/>
        </w:rPr>
        <w:t xml:space="preserve"> </w:t>
      </w:r>
      <w:r w:rsidRPr="00946FF2">
        <w:rPr>
          <w:sz w:val="28"/>
          <w:szCs w:val="28"/>
        </w:rPr>
        <w:t>поручения по обеспечению представления суду доказательств;</w:t>
      </w:r>
      <w:r w:rsidR="00181C6A" w:rsidRPr="00946FF2">
        <w:rPr>
          <w:sz w:val="28"/>
          <w:szCs w:val="28"/>
        </w:rPr>
        <w:t xml:space="preserve"> </w:t>
      </w:r>
      <w:r w:rsidRPr="00946FF2">
        <w:rPr>
          <w:sz w:val="28"/>
          <w:szCs w:val="28"/>
        </w:rPr>
        <w:t>применять</w:t>
      </w:r>
      <w:r w:rsidR="00181C6A" w:rsidRPr="00946FF2">
        <w:rPr>
          <w:sz w:val="28"/>
          <w:szCs w:val="28"/>
        </w:rPr>
        <w:t xml:space="preserve"> </w:t>
      </w:r>
      <w:r w:rsidRPr="00946FF2">
        <w:rPr>
          <w:sz w:val="28"/>
          <w:szCs w:val="28"/>
        </w:rPr>
        <w:t>меры</w:t>
      </w:r>
      <w:r w:rsidR="00181C6A" w:rsidRPr="00946FF2">
        <w:rPr>
          <w:sz w:val="28"/>
          <w:szCs w:val="28"/>
        </w:rPr>
        <w:t xml:space="preserve"> </w:t>
      </w:r>
      <w:r w:rsidRPr="00946FF2">
        <w:rPr>
          <w:sz w:val="28"/>
          <w:szCs w:val="28"/>
        </w:rPr>
        <w:t>процессуального</w:t>
      </w:r>
      <w:r w:rsidR="00181C6A" w:rsidRPr="00946FF2">
        <w:rPr>
          <w:sz w:val="28"/>
          <w:szCs w:val="28"/>
        </w:rPr>
        <w:t xml:space="preserve"> </w:t>
      </w:r>
      <w:r w:rsidRPr="00946FF2">
        <w:rPr>
          <w:sz w:val="28"/>
          <w:szCs w:val="28"/>
        </w:rPr>
        <w:t>принуждения для обеспечения представления суду доказательств; участвовать в судебном исследовании доказательств уголовного дела;</w:t>
      </w:r>
      <w:r w:rsidR="00181C6A" w:rsidRPr="00946FF2">
        <w:rPr>
          <w:sz w:val="28"/>
          <w:szCs w:val="28"/>
        </w:rPr>
        <w:t xml:space="preserve"> </w:t>
      </w:r>
      <w:r w:rsidRPr="00946FF2">
        <w:rPr>
          <w:sz w:val="28"/>
          <w:szCs w:val="28"/>
        </w:rPr>
        <w:t>изменять,</w:t>
      </w:r>
      <w:r w:rsidR="00181C6A" w:rsidRPr="00946FF2">
        <w:rPr>
          <w:sz w:val="28"/>
          <w:szCs w:val="28"/>
        </w:rPr>
        <w:t xml:space="preserve"> </w:t>
      </w:r>
      <w:r w:rsidRPr="00946FF2">
        <w:rPr>
          <w:sz w:val="28"/>
          <w:szCs w:val="28"/>
        </w:rPr>
        <w:t>дополнять</w:t>
      </w:r>
      <w:r w:rsidR="00181C6A" w:rsidRPr="00946FF2">
        <w:rPr>
          <w:sz w:val="28"/>
          <w:szCs w:val="28"/>
        </w:rPr>
        <w:t xml:space="preserve"> </w:t>
      </w:r>
      <w:r w:rsidRPr="00946FF2">
        <w:rPr>
          <w:sz w:val="28"/>
          <w:szCs w:val="28"/>
        </w:rPr>
        <w:t>и предъявлять новое обвинение;</w:t>
      </w:r>
      <w:r w:rsidR="00181C6A" w:rsidRPr="00946FF2">
        <w:rPr>
          <w:sz w:val="28"/>
          <w:szCs w:val="28"/>
        </w:rPr>
        <w:t xml:space="preserve"> </w:t>
      </w:r>
      <w:r w:rsidRPr="00946FF2">
        <w:rPr>
          <w:sz w:val="28"/>
          <w:szCs w:val="28"/>
        </w:rPr>
        <w:t>отказаться от обвинения;</w:t>
      </w:r>
      <w:r w:rsidR="00181C6A" w:rsidRPr="00946FF2">
        <w:rPr>
          <w:sz w:val="28"/>
          <w:szCs w:val="28"/>
        </w:rPr>
        <w:t xml:space="preserve"> </w:t>
      </w:r>
      <w:r w:rsidRPr="00946FF2">
        <w:rPr>
          <w:sz w:val="28"/>
          <w:szCs w:val="28"/>
        </w:rPr>
        <w:t>протестовать против действий другой стороны;</w:t>
      </w:r>
      <w:r w:rsidR="00181C6A" w:rsidRPr="00946FF2">
        <w:rPr>
          <w:sz w:val="28"/>
          <w:szCs w:val="28"/>
        </w:rPr>
        <w:t xml:space="preserve"> </w:t>
      </w:r>
      <w:r w:rsidRPr="00946FF2">
        <w:rPr>
          <w:sz w:val="28"/>
          <w:szCs w:val="28"/>
        </w:rPr>
        <w:t>возражать против необоснованных или представляющихся</w:t>
      </w:r>
      <w:r w:rsidR="00181C6A" w:rsidRPr="00946FF2">
        <w:rPr>
          <w:sz w:val="28"/>
          <w:szCs w:val="28"/>
        </w:rPr>
        <w:t xml:space="preserve"> </w:t>
      </w:r>
      <w:r w:rsidRPr="00946FF2">
        <w:rPr>
          <w:sz w:val="28"/>
          <w:szCs w:val="28"/>
        </w:rPr>
        <w:t>ему</w:t>
      </w:r>
      <w:r w:rsidR="00181C6A" w:rsidRPr="00946FF2">
        <w:rPr>
          <w:sz w:val="28"/>
          <w:szCs w:val="28"/>
        </w:rPr>
        <w:t xml:space="preserve"> </w:t>
      </w:r>
      <w:r w:rsidRPr="00946FF2">
        <w:rPr>
          <w:sz w:val="28"/>
          <w:szCs w:val="28"/>
        </w:rPr>
        <w:t>неправильными</w:t>
      </w:r>
      <w:r w:rsidR="00181C6A" w:rsidRPr="00946FF2">
        <w:rPr>
          <w:sz w:val="28"/>
          <w:szCs w:val="28"/>
        </w:rPr>
        <w:t xml:space="preserve"> </w:t>
      </w:r>
      <w:r w:rsidRPr="00946FF2">
        <w:rPr>
          <w:sz w:val="28"/>
          <w:szCs w:val="28"/>
        </w:rPr>
        <w:t>по</w:t>
      </w:r>
      <w:r w:rsidR="00181C6A" w:rsidRPr="00946FF2">
        <w:rPr>
          <w:sz w:val="28"/>
          <w:szCs w:val="28"/>
        </w:rPr>
        <w:t xml:space="preserve"> </w:t>
      </w:r>
      <w:r w:rsidRPr="00946FF2">
        <w:rPr>
          <w:sz w:val="28"/>
          <w:szCs w:val="28"/>
        </w:rPr>
        <w:t>другим основаниям действий председательствующего;</w:t>
      </w:r>
      <w:r w:rsidR="00181C6A" w:rsidRPr="00946FF2">
        <w:rPr>
          <w:sz w:val="28"/>
          <w:szCs w:val="28"/>
        </w:rPr>
        <w:t xml:space="preserve"> </w:t>
      </w:r>
      <w:r w:rsidRPr="00946FF2">
        <w:rPr>
          <w:sz w:val="28"/>
          <w:szCs w:val="28"/>
        </w:rPr>
        <w:t>требовать</w:t>
      </w:r>
      <w:r w:rsidR="00181C6A" w:rsidRPr="00946FF2">
        <w:rPr>
          <w:sz w:val="28"/>
          <w:szCs w:val="28"/>
        </w:rPr>
        <w:t xml:space="preserve"> </w:t>
      </w:r>
      <w:r w:rsidRPr="00946FF2">
        <w:rPr>
          <w:sz w:val="28"/>
          <w:szCs w:val="28"/>
        </w:rPr>
        <w:t>внесения</w:t>
      </w:r>
      <w:r w:rsidR="00181C6A" w:rsidRPr="00946FF2">
        <w:rPr>
          <w:sz w:val="28"/>
          <w:szCs w:val="28"/>
        </w:rPr>
        <w:t xml:space="preserve"> </w:t>
      </w:r>
      <w:r w:rsidRPr="00946FF2">
        <w:rPr>
          <w:sz w:val="28"/>
          <w:szCs w:val="28"/>
        </w:rPr>
        <w:t>в</w:t>
      </w:r>
      <w:r w:rsidR="00181C6A" w:rsidRPr="00946FF2">
        <w:rPr>
          <w:sz w:val="28"/>
          <w:szCs w:val="28"/>
        </w:rPr>
        <w:t xml:space="preserve"> </w:t>
      </w:r>
      <w:r w:rsidRPr="00946FF2">
        <w:rPr>
          <w:sz w:val="28"/>
          <w:szCs w:val="28"/>
        </w:rPr>
        <w:t>протокол судебного заседания</w:t>
      </w:r>
      <w:r w:rsidR="00181C6A" w:rsidRPr="00946FF2">
        <w:rPr>
          <w:sz w:val="28"/>
          <w:szCs w:val="28"/>
        </w:rPr>
        <w:t xml:space="preserve"> </w:t>
      </w:r>
      <w:r w:rsidRPr="00946FF2">
        <w:rPr>
          <w:sz w:val="28"/>
          <w:szCs w:val="28"/>
        </w:rPr>
        <w:t>возражений</w:t>
      </w:r>
      <w:r w:rsidR="00181C6A" w:rsidRPr="00946FF2">
        <w:rPr>
          <w:sz w:val="28"/>
          <w:szCs w:val="28"/>
        </w:rPr>
        <w:t xml:space="preserve"> </w:t>
      </w:r>
      <w:r w:rsidRPr="00946FF2">
        <w:rPr>
          <w:sz w:val="28"/>
          <w:szCs w:val="28"/>
        </w:rPr>
        <w:t>на</w:t>
      </w:r>
      <w:r w:rsidR="00181C6A" w:rsidRPr="00946FF2">
        <w:rPr>
          <w:sz w:val="28"/>
          <w:szCs w:val="28"/>
        </w:rPr>
        <w:t xml:space="preserve"> </w:t>
      </w:r>
      <w:r w:rsidRPr="00946FF2">
        <w:rPr>
          <w:sz w:val="28"/>
          <w:szCs w:val="28"/>
        </w:rPr>
        <w:t>указанные</w:t>
      </w:r>
      <w:r w:rsidR="00946FF2">
        <w:rPr>
          <w:sz w:val="28"/>
          <w:szCs w:val="28"/>
        </w:rPr>
        <w:t xml:space="preserve"> </w:t>
      </w:r>
      <w:r w:rsidRPr="00946FF2">
        <w:rPr>
          <w:sz w:val="28"/>
          <w:szCs w:val="28"/>
        </w:rPr>
        <w:t>действия и записей</w:t>
      </w:r>
      <w:r w:rsidR="00181C6A" w:rsidRPr="00946FF2">
        <w:rPr>
          <w:sz w:val="28"/>
          <w:szCs w:val="28"/>
        </w:rPr>
        <w:t xml:space="preserve"> </w:t>
      </w:r>
      <w:r w:rsidRPr="00946FF2">
        <w:rPr>
          <w:sz w:val="28"/>
          <w:szCs w:val="28"/>
        </w:rPr>
        <w:t>об обстоятельствах,</w:t>
      </w:r>
      <w:r w:rsidR="00181C6A" w:rsidRPr="00946FF2">
        <w:rPr>
          <w:sz w:val="28"/>
          <w:szCs w:val="28"/>
        </w:rPr>
        <w:t xml:space="preserve"> </w:t>
      </w:r>
      <w:r w:rsidRPr="00946FF2">
        <w:rPr>
          <w:sz w:val="28"/>
          <w:szCs w:val="28"/>
        </w:rPr>
        <w:t>которые,</w:t>
      </w:r>
      <w:r w:rsidR="00181C6A" w:rsidRPr="00946FF2">
        <w:rPr>
          <w:sz w:val="28"/>
          <w:szCs w:val="28"/>
        </w:rPr>
        <w:t xml:space="preserve"> </w:t>
      </w:r>
      <w:r w:rsidRPr="00946FF2">
        <w:rPr>
          <w:sz w:val="28"/>
          <w:szCs w:val="28"/>
        </w:rPr>
        <w:t>по его</w:t>
      </w:r>
      <w:r w:rsidR="00181C6A" w:rsidRPr="00946FF2">
        <w:rPr>
          <w:sz w:val="28"/>
          <w:szCs w:val="28"/>
        </w:rPr>
        <w:t xml:space="preserve"> </w:t>
      </w:r>
      <w:r w:rsidRPr="00946FF2">
        <w:rPr>
          <w:sz w:val="28"/>
          <w:szCs w:val="28"/>
        </w:rPr>
        <w:t>мнению,</w:t>
      </w:r>
      <w:r w:rsidR="00181C6A" w:rsidRPr="00946FF2">
        <w:rPr>
          <w:sz w:val="28"/>
          <w:szCs w:val="28"/>
        </w:rPr>
        <w:t xml:space="preserve"> </w:t>
      </w:r>
      <w:r w:rsidRPr="00946FF2">
        <w:rPr>
          <w:sz w:val="28"/>
          <w:szCs w:val="28"/>
        </w:rPr>
        <w:t>должны</w:t>
      </w:r>
      <w:r w:rsidR="00181C6A" w:rsidRPr="00946FF2">
        <w:rPr>
          <w:sz w:val="28"/>
          <w:szCs w:val="28"/>
        </w:rPr>
        <w:t xml:space="preserve"> </w:t>
      </w:r>
      <w:r w:rsidRPr="00946FF2">
        <w:rPr>
          <w:sz w:val="28"/>
          <w:szCs w:val="28"/>
        </w:rPr>
        <w:t>быть отмечены; пользоваться</w:t>
      </w:r>
      <w:r w:rsidR="00181C6A" w:rsidRPr="00946FF2">
        <w:rPr>
          <w:sz w:val="28"/>
          <w:szCs w:val="28"/>
        </w:rPr>
        <w:t xml:space="preserve"> </w:t>
      </w:r>
      <w:r w:rsidRPr="00946FF2">
        <w:rPr>
          <w:sz w:val="28"/>
          <w:szCs w:val="28"/>
        </w:rPr>
        <w:t>другими полномочиями,</w:t>
      </w:r>
      <w:r w:rsidR="00181C6A" w:rsidRPr="00946FF2">
        <w:rPr>
          <w:sz w:val="28"/>
          <w:szCs w:val="28"/>
        </w:rPr>
        <w:t xml:space="preserve"> </w:t>
      </w:r>
      <w:r w:rsidRPr="00946FF2">
        <w:rPr>
          <w:sz w:val="28"/>
          <w:szCs w:val="28"/>
        </w:rPr>
        <w:t>предусмотренными настоящим Кодексом.</w:t>
      </w:r>
    </w:p>
    <w:p w:rsidR="002409C7" w:rsidRPr="00946FF2" w:rsidRDefault="002409C7"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7. Участвуя</w:t>
      </w:r>
      <w:r w:rsidR="00181C6A" w:rsidRPr="00946FF2">
        <w:rPr>
          <w:sz w:val="28"/>
          <w:szCs w:val="28"/>
        </w:rPr>
        <w:t xml:space="preserve"> </w:t>
      </w:r>
      <w:r w:rsidRPr="00946FF2">
        <w:rPr>
          <w:sz w:val="28"/>
          <w:szCs w:val="28"/>
        </w:rPr>
        <w:t>в</w:t>
      </w:r>
      <w:r w:rsidR="00181C6A" w:rsidRPr="00946FF2">
        <w:rPr>
          <w:sz w:val="28"/>
          <w:szCs w:val="28"/>
        </w:rPr>
        <w:t xml:space="preserve"> </w:t>
      </w:r>
      <w:r w:rsidRPr="00946FF2">
        <w:rPr>
          <w:sz w:val="28"/>
          <w:szCs w:val="28"/>
        </w:rPr>
        <w:t>судебном</w:t>
      </w:r>
      <w:r w:rsidR="00181C6A" w:rsidRPr="00946FF2">
        <w:rPr>
          <w:sz w:val="28"/>
          <w:szCs w:val="28"/>
        </w:rPr>
        <w:t xml:space="preserve"> </w:t>
      </w:r>
      <w:r w:rsidRPr="00946FF2">
        <w:rPr>
          <w:sz w:val="28"/>
          <w:szCs w:val="28"/>
        </w:rPr>
        <w:t>разбирательстве,</w:t>
      </w:r>
      <w:r w:rsidR="00946FF2">
        <w:rPr>
          <w:sz w:val="28"/>
          <w:szCs w:val="28"/>
        </w:rPr>
        <w:t xml:space="preserve"> </w:t>
      </w:r>
      <w:r w:rsidRPr="00946FF2">
        <w:rPr>
          <w:sz w:val="28"/>
          <w:szCs w:val="28"/>
        </w:rPr>
        <w:t>прокурор</w:t>
      </w:r>
      <w:r w:rsidR="00181C6A" w:rsidRPr="00946FF2">
        <w:rPr>
          <w:sz w:val="28"/>
          <w:szCs w:val="28"/>
        </w:rPr>
        <w:t xml:space="preserve"> </w:t>
      </w:r>
      <w:r w:rsidRPr="00946FF2">
        <w:rPr>
          <w:sz w:val="28"/>
          <w:szCs w:val="28"/>
        </w:rPr>
        <w:t>обязан соблюдать порядок судебного</w:t>
      </w:r>
      <w:r w:rsidR="00181C6A" w:rsidRPr="00946FF2">
        <w:rPr>
          <w:sz w:val="28"/>
          <w:szCs w:val="28"/>
        </w:rPr>
        <w:t xml:space="preserve"> </w:t>
      </w:r>
      <w:r w:rsidRPr="00946FF2">
        <w:rPr>
          <w:sz w:val="28"/>
          <w:szCs w:val="28"/>
        </w:rPr>
        <w:t>заседания, подчиняться</w:t>
      </w:r>
      <w:r w:rsidR="00181C6A" w:rsidRPr="00946FF2">
        <w:rPr>
          <w:sz w:val="28"/>
          <w:szCs w:val="28"/>
        </w:rPr>
        <w:t xml:space="preserve"> </w:t>
      </w:r>
      <w:r w:rsidRPr="00946FF2">
        <w:rPr>
          <w:sz w:val="28"/>
          <w:szCs w:val="28"/>
        </w:rPr>
        <w:t>законным распоряжениям председательствующего и исполнять другие обязанности, предусмотренные настоящим Кодексом.</w:t>
      </w:r>
    </w:p>
    <w:p w:rsidR="002409C7" w:rsidRPr="00946FF2" w:rsidRDefault="002409C7"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8. При судебном разбирательстве уголовных дел участие прокурора в</w:t>
      </w:r>
      <w:r w:rsidR="00181C6A" w:rsidRPr="00946FF2">
        <w:rPr>
          <w:sz w:val="28"/>
          <w:szCs w:val="28"/>
        </w:rPr>
        <w:t xml:space="preserve"> </w:t>
      </w:r>
      <w:r w:rsidRPr="00946FF2">
        <w:rPr>
          <w:sz w:val="28"/>
          <w:szCs w:val="28"/>
        </w:rPr>
        <w:t>качестве</w:t>
      </w:r>
      <w:r w:rsidR="00181C6A" w:rsidRPr="00946FF2">
        <w:rPr>
          <w:sz w:val="28"/>
          <w:szCs w:val="28"/>
        </w:rPr>
        <w:t xml:space="preserve"> </w:t>
      </w:r>
      <w:r w:rsidRPr="00946FF2">
        <w:rPr>
          <w:sz w:val="28"/>
          <w:szCs w:val="28"/>
        </w:rPr>
        <w:t>государственного</w:t>
      </w:r>
      <w:r w:rsidR="00181C6A" w:rsidRPr="00946FF2">
        <w:rPr>
          <w:sz w:val="28"/>
          <w:szCs w:val="28"/>
        </w:rPr>
        <w:t xml:space="preserve"> </w:t>
      </w:r>
      <w:r w:rsidRPr="00946FF2">
        <w:rPr>
          <w:sz w:val="28"/>
          <w:szCs w:val="28"/>
        </w:rPr>
        <w:t>обвинителя</w:t>
      </w:r>
      <w:r w:rsidR="00946FF2">
        <w:rPr>
          <w:sz w:val="28"/>
          <w:szCs w:val="28"/>
        </w:rPr>
        <w:t xml:space="preserve"> </w:t>
      </w:r>
      <w:r w:rsidRPr="00946FF2">
        <w:rPr>
          <w:sz w:val="28"/>
          <w:szCs w:val="28"/>
        </w:rPr>
        <w:t>обязательно по</w:t>
      </w:r>
      <w:r w:rsidR="00181C6A" w:rsidRPr="00946FF2">
        <w:rPr>
          <w:sz w:val="28"/>
          <w:szCs w:val="28"/>
        </w:rPr>
        <w:t xml:space="preserve"> </w:t>
      </w:r>
      <w:r w:rsidRPr="00946FF2">
        <w:rPr>
          <w:sz w:val="28"/>
          <w:szCs w:val="28"/>
        </w:rPr>
        <w:t>делам публичного и частно-публичного обвинения,</w:t>
      </w:r>
      <w:r w:rsidR="00181C6A" w:rsidRPr="00946FF2">
        <w:rPr>
          <w:sz w:val="28"/>
          <w:szCs w:val="28"/>
        </w:rPr>
        <w:t xml:space="preserve"> </w:t>
      </w:r>
      <w:r w:rsidRPr="00946FF2">
        <w:rPr>
          <w:sz w:val="28"/>
          <w:szCs w:val="28"/>
        </w:rPr>
        <w:t>а также по делам частного обвинения, возбужденным прокурором.</w:t>
      </w:r>
    </w:p>
    <w:p w:rsidR="002409C7" w:rsidRPr="00946FF2" w:rsidRDefault="002409C7"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Полномочия следователя прокуратуры закреплены ст. 36 УПК Республики Беларусь.</w:t>
      </w:r>
    </w:p>
    <w:p w:rsidR="002409C7" w:rsidRPr="00946FF2" w:rsidRDefault="002409C7"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1. Следователем является должностное лицо прокуратуры,</w:t>
      </w:r>
      <w:r w:rsidR="00181C6A" w:rsidRPr="00946FF2">
        <w:rPr>
          <w:sz w:val="28"/>
          <w:szCs w:val="28"/>
        </w:rPr>
        <w:t xml:space="preserve"> </w:t>
      </w:r>
      <w:r w:rsidRPr="00946FF2">
        <w:rPr>
          <w:sz w:val="28"/>
          <w:szCs w:val="28"/>
        </w:rPr>
        <w:t>органов предварительного следствия Министерства</w:t>
      </w:r>
      <w:r w:rsidR="00181C6A" w:rsidRPr="00946FF2">
        <w:rPr>
          <w:sz w:val="28"/>
          <w:szCs w:val="28"/>
        </w:rPr>
        <w:t xml:space="preserve"> </w:t>
      </w:r>
      <w:r w:rsidRPr="00946FF2">
        <w:rPr>
          <w:sz w:val="28"/>
          <w:szCs w:val="28"/>
        </w:rPr>
        <w:t>внутренних</w:t>
      </w:r>
      <w:r w:rsidR="00181C6A" w:rsidRPr="00946FF2">
        <w:rPr>
          <w:sz w:val="28"/>
          <w:szCs w:val="28"/>
        </w:rPr>
        <w:t xml:space="preserve"> </w:t>
      </w:r>
      <w:r w:rsidRPr="00946FF2">
        <w:rPr>
          <w:sz w:val="28"/>
          <w:szCs w:val="28"/>
        </w:rPr>
        <w:t>дел Республики Беларусь,</w:t>
      </w:r>
      <w:r w:rsidR="00946FF2">
        <w:rPr>
          <w:sz w:val="28"/>
          <w:szCs w:val="28"/>
        </w:rPr>
        <w:t xml:space="preserve"> </w:t>
      </w:r>
      <w:r w:rsidRPr="00946FF2">
        <w:rPr>
          <w:sz w:val="28"/>
          <w:szCs w:val="28"/>
        </w:rPr>
        <w:t>органов</w:t>
      </w:r>
      <w:r w:rsidR="00946FF2">
        <w:rPr>
          <w:sz w:val="28"/>
          <w:szCs w:val="28"/>
        </w:rPr>
        <w:t xml:space="preserve"> </w:t>
      </w:r>
      <w:r w:rsidRPr="00946FF2">
        <w:rPr>
          <w:sz w:val="28"/>
          <w:szCs w:val="28"/>
        </w:rPr>
        <w:t>государственной</w:t>
      </w:r>
      <w:r w:rsidR="00946FF2">
        <w:rPr>
          <w:sz w:val="28"/>
          <w:szCs w:val="28"/>
        </w:rPr>
        <w:t xml:space="preserve"> </w:t>
      </w:r>
      <w:r w:rsidRPr="00946FF2">
        <w:rPr>
          <w:sz w:val="28"/>
          <w:szCs w:val="28"/>
        </w:rPr>
        <w:t>безопасности</w:t>
      </w:r>
      <w:r w:rsidR="00946FF2">
        <w:rPr>
          <w:sz w:val="28"/>
          <w:szCs w:val="28"/>
        </w:rPr>
        <w:t xml:space="preserve"> </w:t>
      </w:r>
      <w:r w:rsidRPr="00946FF2">
        <w:rPr>
          <w:sz w:val="28"/>
          <w:szCs w:val="28"/>
        </w:rPr>
        <w:t>и</w:t>
      </w:r>
      <w:r w:rsidR="00181C6A" w:rsidRPr="00946FF2">
        <w:rPr>
          <w:sz w:val="28"/>
          <w:szCs w:val="28"/>
        </w:rPr>
        <w:t xml:space="preserve"> </w:t>
      </w:r>
      <w:r w:rsidRPr="00946FF2">
        <w:rPr>
          <w:sz w:val="28"/>
          <w:szCs w:val="28"/>
        </w:rPr>
        <w:t>финансовых расследований,</w:t>
      </w:r>
      <w:r w:rsidR="00946FF2">
        <w:rPr>
          <w:sz w:val="28"/>
          <w:szCs w:val="28"/>
        </w:rPr>
        <w:t xml:space="preserve"> </w:t>
      </w:r>
      <w:r w:rsidRPr="00946FF2">
        <w:rPr>
          <w:sz w:val="28"/>
          <w:szCs w:val="28"/>
        </w:rPr>
        <w:t>осуществляющее</w:t>
      </w:r>
      <w:r w:rsidR="00946FF2">
        <w:rPr>
          <w:sz w:val="28"/>
          <w:szCs w:val="28"/>
        </w:rPr>
        <w:t xml:space="preserve"> </w:t>
      </w:r>
      <w:r w:rsidRPr="00946FF2">
        <w:rPr>
          <w:sz w:val="28"/>
          <w:szCs w:val="28"/>
        </w:rPr>
        <w:t>в</w:t>
      </w:r>
      <w:r w:rsidR="00946FF2">
        <w:rPr>
          <w:sz w:val="28"/>
          <w:szCs w:val="28"/>
        </w:rPr>
        <w:t xml:space="preserve"> </w:t>
      </w:r>
      <w:r w:rsidRPr="00946FF2">
        <w:rPr>
          <w:sz w:val="28"/>
          <w:szCs w:val="28"/>
        </w:rPr>
        <w:t>пределах</w:t>
      </w:r>
      <w:r w:rsidR="00946FF2">
        <w:rPr>
          <w:sz w:val="28"/>
          <w:szCs w:val="28"/>
        </w:rPr>
        <w:t xml:space="preserve"> </w:t>
      </w:r>
      <w:r w:rsidRPr="00946FF2">
        <w:rPr>
          <w:sz w:val="28"/>
          <w:szCs w:val="28"/>
        </w:rPr>
        <w:t>его компетенции</w:t>
      </w:r>
      <w:r w:rsidR="00181C6A" w:rsidRPr="00946FF2">
        <w:rPr>
          <w:sz w:val="28"/>
          <w:szCs w:val="28"/>
        </w:rPr>
        <w:t xml:space="preserve"> </w:t>
      </w:r>
      <w:r w:rsidRPr="00946FF2">
        <w:rPr>
          <w:sz w:val="28"/>
          <w:szCs w:val="28"/>
        </w:rPr>
        <w:t>предварительное следствие.</w:t>
      </w:r>
    </w:p>
    <w:p w:rsidR="002409C7" w:rsidRPr="00946FF2" w:rsidRDefault="002409C7"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2. Следователь</w:t>
      </w:r>
      <w:r w:rsidR="00181C6A" w:rsidRPr="00946FF2">
        <w:rPr>
          <w:sz w:val="28"/>
          <w:szCs w:val="28"/>
        </w:rPr>
        <w:t xml:space="preserve"> </w:t>
      </w:r>
      <w:r w:rsidRPr="00946FF2">
        <w:rPr>
          <w:sz w:val="28"/>
          <w:szCs w:val="28"/>
        </w:rPr>
        <w:t>обязан</w:t>
      </w:r>
      <w:r w:rsidR="00181C6A" w:rsidRPr="00946FF2">
        <w:rPr>
          <w:sz w:val="28"/>
          <w:szCs w:val="28"/>
        </w:rPr>
        <w:t xml:space="preserve"> </w:t>
      </w:r>
      <w:r w:rsidRPr="00946FF2">
        <w:rPr>
          <w:sz w:val="28"/>
          <w:szCs w:val="28"/>
        </w:rPr>
        <w:t>принимать</w:t>
      </w:r>
      <w:r w:rsidR="00181C6A" w:rsidRPr="00946FF2">
        <w:rPr>
          <w:sz w:val="28"/>
          <w:szCs w:val="28"/>
        </w:rPr>
        <w:t xml:space="preserve"> </w:t>
      </w:r>
      <w:r w:rsidRPr="00946FF2">
        <w:rPr>
          <w:sz w:val="28"/>
          <w:szCs w:val="28"/>
        </w:rPr>
        <w:t>все</w:t>
      </w:r>
      <w:r w:rsidR="00181C6A" w:rsidRPr="00946FF2">
        <w:rPr>
          <w:sz w:val="28"/>
          <w:szCs w:val="28"/>
        </w:rPr>
        <w:t xml:space="preserve"> </w:t>
      </w:r>
      <w:r w:rsidRPr="00946FF2">
        <w:rPr>
          <w:sz w:val="28"/>
          <w:szCs w:val="28"/>
        </w:rPr>
        <w:t>меры</w:t>
      </w:r>
      <w:r w:rsidR="00181C6A" w:rsidRPr="00946FF2">
        <w:rPr>
          <w:sz w:val="28"/>
          <w:szCs w:val="28"/>
        </w:rPr>
        <w:t xml:space="preserve"> </w:t>
      </w:r>
      <w:r w:rsidRPr="00946FF2">
        <w:rPr>
          <w:sz w:val="28"/>
          <w:szCs w:val="28"/>
        </w:rPr>
        <w:t>по всестороннему, полному и объективному исследованию обстоятельств</w:t>
      </w:r>
      <w:r w:rsidR="00181C6A" w:rsidRPr="00946FF2">
        <w:rPr>
          <w:sz w:val="28"/>
          <w:szCs w:val="28"/>
        </w:rPr>
        <w:t xml:space="preserve"> </w:t>
      </w:r>
      <w:r w:rsidRPr="00946FF2">
        <w:rPr>
          <w:sz w:val="28"/>
          <w:szCs w:val="28"/>
        </w:rPr>
        <w:t>уголовного</w:t>
      </w:r>
      <w:r w:rsidR="00181C6A" w:rsidRPr="00946FF2">
        <w:rPr>
          <w:sz w:val="28"/>
          <w:szCs w:val="28"/>
        </w:rPr>
        <w:t xml:space="preserve"> </w:t>
      </w:r>
      <w:r w:rsidRPr="00946FF2">
        <w:rPr>
          <w:sz w:val="28"/>
          <w:szCs w:val="28"/>
        </w:rPr>
        <w:t>дела; осуществлять</w:t>
      </w:r>
      <w:r w:rsidR="00181C6A" w:rsidRPr="00946FF2">
        <w:rPr>
          <w:sz w:val="28"/>
          <w:szCs w:val="28"/>
        </w:rPr>
        <w:t xml:space="preserve"> </w:t>
      </w:r>
      <w:r w:rsidRPr="00946FF2">
        <w:rPr>
          <w:sz w:val="28"/>
          <w:szCs w:val="28"/>
        </w:rPr>
        <w:t>уголовное</w:t>
      </w:r>
      <w:r w:rsidR="00181C6A" w:rsidRPr="00946FF2">
        <w:rPr>
          <w:sz w:val="28"/>
          <w:szCs w:val="28"/>
        </w:rPr>
        <w:t xml:space="preserve"> </w:t>
      </w:r>
      <w:r w:rsidRPr="00946FF2">
        <w:rPr>
          <w:sz w:val="28"/>
          <w:szCs w:val="28"/>
        </w:rPr>
        <w:t>преследование</w:t>
      </w:r>
      <w:r w:rsidR="00181C6A" w:rsidRPr="00946FF2">
        <w:rPr>
          <w:sz w:val="28"/>
          <w:szCs w:val="28"/>
        </w:rPr>
        <w:t xml:space="preserve"> </w:t>
      </w:r>
      <w:r w:rsidRPr="00946FF2">
        <w:rPr>
          <w:sz w:val="28"/>
          <w:szCs w:val="28"/>
        </w:rPr>
        <w:t>лица,</w:t>
      </w:r>
      <w:r w:rsidR="00181C6A" w:rsidRPr="00946FF2">
        <w:rPr>
          <w:sz w:val="28"/>
          <w:szCs w:val="28"/>
        </w:rPr>
        <w:t xml:space="preserve"> </w:t>
      </w:r>
      <w:r w:rsidRPr="00946FF2">
        <w:rPr>
          <w:sz w:val="28"/>
          <w:szCs w:val="28"/>
        </w:rPr>
        <w:t>в</w:t>
      </w:r>
      <w:r w:rsidR="00181C6A" w:rsidRPr="00946FF2">
        <w:rPr>
          <w:sz w:val="28"/>
          <w:szCs w:val="28"/>
        </w:rPr>
        <w:t xml:space="preserve"> </w:t>
      </w:r>
      <w:r w:rsidRPr="00946FF2">
        <w:rPr>
          <w:sz w:val="28"/>
          <w:szCs w:val="28"/>
        </w:rPr>
        <w:t>отношении которого собраны достаточные доказательства,</w:t>
      </w:r>
      <w:r w:rsidR="00181C6A" w:rsidRPr="00946FF2">
        <w:rPr>
          <w:sz w:val="28"/>
          <w:szCs w:val="28"/>
        </w:rPr>
        <w:t xml:space="preserve"> </w:t>
      </w:r>
      <w:r w:rsidRPr="00946FF2">
        <w:rPr>
          <w:sz w:val="28"/>
          <w:szCs w:val="28"/>
        </w:rPr>
        <w:t>указывающие</w:t>
      </w:r>
      <w:r w:rsidR="00181C6A" w:rsidRPr="00946FF2">
        <w:rPr>
          <w:sz w:val="28"/>
          <w:szCs w:val="28"/>
        </w:rPr>
        <w:t xml:space="preserve"> </w:t>
      </w:r>
      <w:r w:rsidRPr="00946FF2">
        <w:rPr>
          <w:sz w:val="28"/>
          <w:szCs w:val="28"/>
        </w:rPr>
        <w:t>на</w:t>
      </w:r>
      <w:r w:rsidR="00181C6A" w:rsidRPr="00946FF2">
        <w:rPr>
          <w:sz w:val="28"/>
          <w:szCs w:val="28"/>
        </w:rPr>
        <w:t xml:space="preserve"> </w:t>
      </w:r>
      <w:r w:rsidRPr="00946FF2">
        <w:rPr>
          <w:sz w:val="28"/>
          <w:szCs w:val="28"/>
        </w:rPr>
        <w:t>совершение</w:t>
      </w:r>
      <w:r w:rsidR="00181C6A" w:rsidRPr="00946FF2">
        <w:rPr>
          <w:sz w:val="28"/>
          <w:szCs w:val="28"/>
        </w:rPr>
        <w:t xml:space="preserve"> </w:t>
      </w:r>
      <w:r w:rsidRPr="00946FF2">
        <w:rPr>
          <w:sz w:val="28"/>
          <w:szCs w:val="28"/>
        </w:rPr>
        <w:t>им преступления,</w:t>
      </w:r>
      <w:r w:rsidR="00946FF2">
        <w:rPr>
          <w:sz w:val="28"/>
          <w:szCs w:val="28"/>
        </w:rPr>
        <w:t xml:space="preserve"> </w:t>
      </w:r>
      <w:r w:rsidRPr="00946FF2">
        <w:rPr>
          <w:sz w:val="28"/>
          <w:szCs w:val="28"/>
        </w:rPr>
        <w:t>путем</w:t>
      </w:r>
      <w:r w:rsidR="00946FF2">
        <w:rPr>
          <w:sz w:val="28"/>
          <w:szCs w:val="28"/>
        </w:rPr>
        <w:t xml:space="preserve"> </w:t>
      </w:r>
      <w:r w:rsidRPr="00946FF2">
        <w:rPr>
          <w:sz w:val="28"/>
          <w:szCs w:val="28"/>
        </w:rPr>
        <w:t>привлечения</w:t>
      </w:r>
      <w:r w:rsidR="00946FF2">
        <w:rPr>
          <w:sz w:val="28"/>
          <w:szCs w:val="28"/>
        </w:rPr>
        <w:t xml:space="preserve"> </w:t>
      </w:r>
      <w:r w:rsidRPr="00946FF2">
        <w:rPr>
          <w:sz w:val="28"/>
          <w:szCs w:val="28"/>
        </w:rPr>
        <w:t>его</w:t>
      </w:r>
      <w:r w:rsidR="00181C6A" w:rsidRPr="00946FF2">
        <w:rPr>
          <w:sz w:val="28"/>
          <w:szCs w:val="28"/>
        </w:rPr>
        <w:t xml:space="preserve"> </w:t>
      </w:r>
      <w:r w:rsidRPr="00946FF2">
        <w:rPr>
          <w:sz w:val="28"/>
          <w:szCs w:val="28"/>
        </w:rPr>
        <w:t>в</w:t>
      </w:r>
      <w:r w:rsidR="00181C6A" w:rsidRPr="00946FF2">
        <w:rPr>
          <w:sz w:val="28"/>
          <w:szCs w:val="28"/>
        </w:rPr>
        <w:t xml:space="preserve"> </w:t>
      </w:r>
      <w:r w:rsidRPr="00946FF2">
        <w:rPr>
          <w:sz w:val="28"/>
          <w:szCs w:val="28"/>
        </w:rPr>
        <w:t>качестве</w:t>
      </w:r>
      <w:r w:rsidR="00181C6A" w:rsidRPr="00946FF2">
        <w:rPr>
          <w:sz w:val="28"/>
          <w:szCs w:val="28"/>
        </w:rPr>
        <w:t xml:space="preserve"> </w:t>
      </w:r>
      <w:r w:rsidRPr="00946FF2">
        <w:rPr>
          <w:sz w:val="28"/>
          <w:szCs w:val="28"/>
        </w:rPr>
        <w:t>обвиняемого, предъявления обвинения,</w:t>
      </w:r>
      <w:r w:rsidR="00181C6A" w:rsidRPr="00946FF2">
        <w:rPr>
          <w:sz w:val="28"/>
          <w:szCs w:val="28"/>
        </w:rPr>
        <w:t xml:space="preserve"> </w:t>
      </w:r>
      <w:r w:rsidRPr="00946FF2">
        <w:rPr>
          <w:sz w:val="28"/>
          <w:szCs w:val="28"/>
        </w:rPr>
        <w:t>применения в отношении его в соответствии с настоящим</w:t>
      </w:r>
      <w:r w:rsidR="00181C6A" w:rsidRPr="00946FF2">
        <w:rPr>
          <w:sz w:val="28"/>
          <w:szCs w:val="28"/>
        </w:rPr>
        <w:t xml:space="preserve"> </w:t>
      </w:r>
      <w:r w:rsidRPr="00946FF2">
        <w:rPr>
          <w:sz w:val="28"/>
          <w:szCs w:val="28"/>
        </w:rPr>
        <w:t>Кодексом</w:t>
      </w:r>
      <w:r w:rsidR="00181C6A" w:rsidRPr="00946FF2">
        <w:rPr>
          <w:sz w:val="28"/>
          <w:szCs w:val="28"/>
        </w:rPr>
        <w:t xml:space="preserve"> </w:t>
      </w:r>
      <w:r w:rsidRPr="00946FF2">
        <w:rPr>
          <w:sz w:val="28"/>
          <w:szCs w:val="28"/>
        </w:rPr>
        <w:t>меры</w:t>
      </w:r>
      <w:r w:rsidR="00181C6A" w:rsidRPr="00946FF2">
        <w:rPr>
          <w:sz w:val="28"/>
          <w:szCs w:val="28"/>
        </w:rPr>
        <w:t xml:space="preserve"> </w:t>
      </w:r>
      <w:r w:rsidRPr="00946FF2">
        <w:rPr>
          <w:sz w:val="28"/>
          <w:szCs w:val="28"/>
        </w:rPr>
        <w:t>пресечения,</w:t>
      </w:r>
      <w:r w:rsidR="00181C6A" w:rsidRPr="00946FF2">
        <w:rPr>
          <w:sz w:val="28"/>
          <w:szCs w:val="28"/>
        </w:rPr>
        <w:t xml:space="preserve"> </w:t>
      </w:r>
      <w:r w:rsidRPr="00946FF2">
        <w:rPr>
          <w:sz w:val="28"/>
          <w:szCs w:val="28"/>
        </w:rPr>
        <w:t>передачи</w:t>
      </w:r>
      <w:r w:rsidR="00181C6A" w:rsidRPr="00946FF2">
        <w:rPr>
          <w:sz w:val="28"/>
          <w:szCs w:val="28"/>
        </w:rPr>
        <w:t xml:space="preserve"> </w:t>
      </w:r>
      <w:r w:rsidRPr="00946FF2">
        <w:rPr>
          <w:sz w:val="28"/>
          <w:szCs w:val="28"/>
        </w:rPr>
        <w:t>дела прокурору для направления</w:t>
      </w:r>
      <w:r w:rsidR="00181C6A" w:rsidRPr="00946FF2">
        <w:rPr>
          <w:sz w:val="28"/>
          <w:szCs w:val="28"/>
        </w:rPr>
        <w:t xml:space="preserve"> </w:t>
      </w:r>
      <w:r w:rsidRPr="00946FF2">
        <w:rPr>
          <w:sz w:val="28"/>
          <w:szCs w:val="28"/>
        </w:rPr>
        <w:t>в</w:t>
      </w:r>
      <w:r w:rsidR="00181C6A" w:rsidRPr="00946FF2">
        <w:rPr>
          <w:sz w:val="28"/>
          <w:szCs w:val="28"/>
        </w:rPr>
        <w:t xml:space="preserve"> </w:t>
      </w:r>
      <w:r w:rsidRPr="00946FF2">
        <w:rPr>
          <w:sz w:val="28"/>
          <w:szCs w:val="28"/>
        </w:rPr>
        <w:t>суд.</w:t>
      </w:r>
      <w:r w:rsidR="00181C6A" w:rsidRPr="00946FF2">
        <w:rPr>
          <w:sz w:val="28"/>
          <w:szCs w:val="28"/>
        </w:rPr>
        <w:t xml:space="preserve"> </w:t>
      </w:r>
      <w:r w:rsidRPr="00946FF2">
        <w:rPr>
          <w:sz w:val="28"/>
          <w:szCs w:val="28"/>
        </w:rPr>
        <w:t>Следователь</w:t>
      </w:r>
      <w:r w:rsidR="00181C6A" w:rsidRPr="00946FF2">
        <w:rPr>
          <w:sz w:val="28"/>
          <w:szCs w:val="28"/>
        </w:rPr>
        <w:t xml:space="preserve"> </w:t>
      </w:r>
      <w:r w:rsidRPr="00946FF2">
        <w:rPr>
          <w:sz w:val="28"/>
          <w:szCs w:val="28"/>
        </w:rPr>
        <w:t>также</w:t>
      </w:r>
      <w:r w:rsidR="00181C6A" w:rsidRPr="00946FF2">
        <w:rPr>
          <w:sz w:val="28"/>
          <w:szCs w:val="28"/>
        </w:rPr>
        <w:t xml:space="preserve"> </w:t>
      </w:r>
      <w:r w:rsidRPr="00946FF2">
        <w:rPr>
          <w:sz w:val="28"/>
          <w:szCs w:val="28"/>
        </w:rPr>
        <w:t>обязан</w:t>
      </w:r>
      <w:r w:rsidR="00181C6A" w:rsidRPr="00946FF2">
        <w:rPr>
          <w:sz w:val="28"/>
          <w:szCs w:val="28"/>
        </w:rPr>
        <w:t xml:space="preserve"> </w:t>
      </w:r>
      <w:r w:rsidRPr="00946FF2">
        <w:rPr>
          <w:sz w:val="28"/>
          <w:szCs w:val="28"/>
        </w:rPr>
        <w:t>принять</w:t>
      </w:r>
      <w:r w:rsidR="00181C6A" w:rsidRPr="00946FF2">
        <w:rPr>
          <w:sz w:val="28"/>
          <w:szCs w:val="28"/>
        </w:rPr>
        <w:t xml:space="preserve"> </w:t>
      </w:r>
      <w:r w:rsidRPr="00946FF2">
        <w:rPr>
          <w:sz w:val="28"/>
          <w:szCs w:val="28"/>
        </w:rPr>
        <w:t>меры</w:t>
      </w:r>
      <w:r w:rsidR="00946FF2">
        <w:rPr>
          <w:sz w:val="28"/>
          <w:szCs w:val="28"/>
        </w:rPr>
        <w:t xml:space="preserve"> </w:t>
      </w:r>
      <w:r w:rsidRPr="00946FF2">
        <w:rPr>
          <w:sz w:val="28"/>
          <w:szCs w:val="28"/>
        </w:rPr>
        <w:t>по обеспечению безопасности участников уголовного процесса и иных лиц в соответствии с требованиями главы 8 настоящего Кодекса.</w:t>
      </w:r>
    </w:p>
    <w:p w:rsidR="002409C7" w:rsidRPr="00946FF2" w:rsidRDefault="002409C7"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3. Все решения о производстве следственных</w:t>
      </w:r>
      <w:r w:rsidR="00181C6A" w:rsidRPr="00946FF2">
        <w:rPr>
          <w:sz w:val="28"/>
          <w:szCs w:val="28"/>
        </w:rPr>
        <w:t xml:space="preserve"> </w:t>
      </w:r>
      <w:r w:rsidRPr="00946FF2">
        <w:rPr>
          <w:sz w:val="28"/>
          <w:szCs w:val="28"/>
        </w:rPr>
        <w:t>и</w:t>
      </w:r>
      <w:r w:rsidR="00181C6A" w:rsidRPr="00946FF2">
        <w:rPr>
          <w:sz w:val="28"/>
          <w:szCs w:val="28"/>
        </w:rPr>
        <w:t xml:space="preserve"> </w:t>
      </w:r>
      <w:r w:rsidRPr="00946FF2">
        <w:rPr>
          <w:sz w:val="28"/>
          <w:szCs w:val="28"/>
        </w:rPr>
        <w:t>других процессуальных</w:t>
      </w:r>
      <w:r w:rsidR="00181C6A" w:rsidRPr="00946FF2">
        <w:rPr>
          <w:sz w:val="28"/>
          <w:szCs w:val="28"/>
        </w:rPr>
        <w:t xml:space="preserve"> </w:t>
      </w:r>
      <w:r w:rsidRPr="00946FF2">
        <w:rPr>
          <w:sz w:val="28"/>
          <w:szCs w:val="28"/>
        </w:rPr>
        <w:t>действий</w:t>
      </w:r>
      <w:r w:rsidR="00181C6A" w:rsidRPr="00946FF2">
        <w:rPr>
          <w:sz w:val="28"/>
          <w:szCs w:val="28"/>
        </w:rPr>
        <w:t xml:space="preserve"> </w:t>
      </w:r>
      <w:r w:rsidRPr="00946FF2">
        <w:rPr>
          <w:sz w:val="28"/>
          <w:szCs w:val="28"/>
        </w:rPr>
        <w:t>следователь</w:t>
      </w:r>
      <w:r w:rsidR="00181C6A" w:rsidRPr="00946FF2">
        <w:rPr>
          <w:sz w:val="28"/>
          <w:szCs w:val="28"/>
        </w:rPr>
        <w:t xml:space="preserve"> </w:t>
      </w:r>
      <w:r w:rsidRPr="00946FF2">
        <w:rPr>
          <w:sz w:val="28"/>
          <w:szCs w:val="28"/>
        </w:rPr>
        <w:t>принимает самостоятельно,</w:t>
      </w:r>
      <w:r w:rsidR="00181C6A" w:rsidRPr="00946FF2">
        <w:rPr>
          <w:sz w:val="28"/>
          <w:szCs w:val="28"/>
        </w:rPr>
        <w:t xml:space="preserve"> </w:t>
      </w:r>
      <w:r w:rsidRPr="00946FF2">
        <w:rPr>
          <w:sz w:val="28"/>
          <w:szCs w:val="28"/>
        </w:rPr>
        <w:t>за исключением случаев,</w:t>
      </w:r>
      <w:r w:rsidR="00181C6A" w:rsidRPr="00946FF2">
        <w:rPr>
          <w:sz w:val="28"/>
          <w:szCs w:val="28"/>
        </w:rPr>
        <w:t xml:space="preserve"> </w:t>
      </w:r>
      <w:r w:rsidRPr="00946FF2">
        <w:rPr>
          <w:sz w:val="28"/>
          <w:szCs w:val="28"/>
        </w:rPr>
        <w:t>когда законом предусмотрено получение санкции прокурора, и несет</w:t>
      </w:r>
      <w:r w:rsidR="00181C6A" w:rsidRPr="00946FF2">
        <w:rPr>
          <w:sz w:val="28"/>
          <w:szCs w:val="28"/>
        </w:rPr>
        <w:t xml:space="preserve"> </w:t>
      </w:r>
      <w:r w:rsidRPr="00946FF2">
        <w:rPr>
          <w:sz w:val="28"/>
          <w:szCs w:val="28"/>
        </w:rPr>
        <w:t>полную</w:t>
      </w:r>
      <w:r w:rsidR="00181C6A" w:rsidRPr="00946FF2">
        <w:rPr>
          <w:sz w:val="28"/>
          <w:szCs w:val="28"/>
        </w:rPr>
        <w:t xml:space="preserve"> </w:t>
      </w:r>
      <w:r w:rsidRPr="00946FF2">
        <w:rPr>
          <w:sz w:val="28"/>
          <w:szCs w:val="28"/>
        </w:rPr>
        <w:t>ответственность</w:t>
      </w:r>
      <w:r w:rsidR="00181C6A" w:rsidRPr="00946FF2">
        <w:rPr>
          <w:sz w:val="28"/>
          <w:szCs w:val="28"/>
        </w:rPr>
        <w:t xml:space="preserve"> </w:t>
      </w:r>
      <w:r w:rsidRPr="00946FF2">
        <w:rPr>
          <w:sz w:val="28"/>
          <w:szCs w:val="28"/>
        </w:rPr>
        <w:t>за</w:t>
      </w:r>
      <w:r w:rsidR="00181C6A" w:rsidRPr="00946FF2">
        <w:rPr>
          <w:sz w:val="28"/>
          <w:szCs w:val="28"/>
        </w:rPr>
        <w:t xml:space="preserve"> </w:t>
      </w:r>
      <w:r w:rsidRPr="00946FF2">
        <w:rPr>
          <w:sz w:val="28"/>
          <w:szCs w:val="28"/>
        </w:rPr>
        <w:t>их</w:t>
      </w:r>
      <w:r w:rsidR="00181C6A" w:rsidRPr="00946FF2">
        <w:rPr>
          <w:sz w:val="28"/>
          <w:szCs w:val="28"/>
        </w:rPr>
        <w:t xml:space="preserve"> </w:t>
      </w:r>
      <w:r w:rsidRPr="00946FF2">
        <w:rPr>
          <w:sz w:val="28"/>
          <w:szCs w:val="28"/>
        </w:rPr>
        <w:t>законное и своевременное исполнение.</w:t>
      </w:r>
    </w:p>
    <w:p w:rsidR="002409C7" w:rsidRPr="00946FF2" w:rsidRDefault="002409C7"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4. В случае несогласия следователя</w:t>
      </w:r>
      <w:r w:rsidR="00181C6A" w:rsidRPr="00946FF2">
        <w:rPr>
          <w:sz w:val="28"/>
          <w:szCs w:val="28"/>
        </w:rPr>
        <w:t xml:space="preserve"> </w:t>
      </w:r>
      <w:r w:rsidRPr="00946FF2">
        <w:rPr>
          <w:sz w:val="28"/>
          <w:szCs w:val="28"/>
        </w:rPr>
        <w:t>с</w:t>
      </w:r>
      <w:r w:rsidR="00181C6A" w:rsidRPr="00946FF2">
        <w:rPr>
          <w:sz w:val="28"/>
          <w:szCs w:val="28"/>
        </w:rPr>
        <w:t xml:space="preserve"> </w:t>
      </w:r>
      <w:r w:rsidRPr="00946FF2">
        <w:rPr>
          <w:sz w:val="28"/>
          <w:szCs w:val="28"/>
        </w:rPr>
        <w:t>указаниями</w:t>
      </w:r>
      <w:r w:rsidR="00181C6A" w:rsidRPr="00946FF2">
        <w:rPr>
          <w:sz w:val="28"/>
          <w:szCs w:val="28"/>
        </w:rPr>
        <w:t xml:space="preserve"> </w:t>
      </w:r>
      <w:r w:rsidRPr="00946FF2">
        <w:rPr>
          <w:sz w:val="28"/>
          <w:szCs w:val="28"/>
        </w:rPr>
        <w:t>прокурора</w:t>
      </w:r>
      <w:r w:rsidR="00181C6A" w:rsidRPr="00946FF2">
        <w:rPr>
          <w:sz w:val="28"/>
          <w:szCs w:val="28"/>
        </w:rPr>
        <w:t xml:space="preserve"> </w:t>
      </w:r>
      <w:r w:rsidRPr="00946FF2">
        <w:rPr>
          <w:sz w:val="28"/>
          <w:szCs w:val="28"/>
        </w:rPr>
        <w:t xml:space="preserve">о </w:t>
      </w:r>
      <w:r w:rsidR="00181C6A" w:rsidRPr="00946FF2">
        <w:rPr>
          <w:sz w:val="28"/>
          <w:szCs w:val="28"/>
        </w:rPr>
        <w:t xml:space="preserve">привлечении в качестве </w:t>
      </w:r>
      <w:r w:rsidRPr="00946FF2">
        <w:rPr>
          <w:sz w:val="28"/>
          <w:szCs w:val="28"/>
        </w:rPr>
        <w:t>обвиняемого,</w:t>
      </w:r>
      <w:r w:rsidR="00181C6A" w:rsidRPr="00946FF2">
        <w:rPr>
          <w:sz w:val="28"/>
          <w:szCs w:val="28"/>
        </w:rPr>
        <w:t xml:space="preserve"> </w:t>
      </w:r>
      <w:r w:rsidRPr="00946FF2">
        <w:rPr>
          <w:sz w:val="28"/>
          <w:szCs w:val="28"/>
        </w:rPr>
        <w:t>квалификации</w:t>
      </w:r>
      <w:r w:rsidR="00181C6A" w:rsidRPr="00946FF2">
        <w:rPr>
          <w:sz w:val="28"/>
          <w:szCs w:val="28"/>
        </w:rPr>
        <w:t xml:space="preserve"> </w:t>
      </w:r>
      <w:r w:rsidRPr="00946FF2">
        <w:rPr>
          <w:sz w:val="28"/>
          <w:szCs w:val="28"/>
        </w:rPr>
        <w:t>преступления и объеме обвинения, передаче уголовного дела прокурору для направления в</w:t>
      </w:r>
      <w:r w:rsidR="00181C6A" w:rsidRPr="00946FF2">
        <w:rPr>
          <w:sz w:val="28"/>
          <w:szCs w:val="28"/>
        </w:rPr>
        <w:t xml:space="preserve"> </w:t>
      </w:r>
      <w:r w:rsidRPr="00946FF2">
        <w:rPr>
          <w:sz w:val="28"/>
          <w:szCs w:val="28"/>
        </w:rPr>
        <w:t>суд</w:t>
      </w:r>
      <w:r w:rsidR="00181C6A" w:rsidRPr="00946FF2">
        <w:rPr>
          <w:sz w:val="28"/>
          <w:szCs w:val="28"/>
        </w:rPr>
        <w:t xml:space="preserve"> </w:t>
      </w:r>
      <w:r w:rsidRPr="00946FF2">
        <w:rPr>
          <w:sz w:val="28"/>
          <w:szCs w:val="28"/>
        </w:rPr>
        <w:t>или</w:t>
      </w:r>
      <w:r w:rsidR="00181C6A" w:rsidRPr="00946FF2">
        <w:rPr>
          <w:sz w:val="28"/>
          <w:szCs w:val="28"/>
        </w:rPr>
        <w:t xml:space="preserve"> </w:t>
      </w:r>
      <w:r w:rsidRPr="00946FF2">
        <w:rPr>
          <w:sz w:val="28"/>
          <w:szCs w:val="28"/>
        </w:rPr>
        <w:t xml:space="preserve">прекращении производства по уголовному делу </w:t>
      </w:r>
      <w:r w:rsidR="00181C6A" w:rsidRPr="00946FF2">
        <w:rPr>
          <w:sz w:val="28"/>
          <w:szCs w:val="28"/>
        </w:rPr>
        <w:t xml:space="preserve">следователь вправе, </w:t>
      </w:r>
      <w:r w:rsidRPr="00946FF2">
        <w:rPr>
          <w:sz w:val="28"/>
          <w:szCs w:val="28"/>
        </w:rPr>
        <w:t>приостановив исполнение</w:t>
      </w:r>
      <w:r w:rsidR="00181C6A" w:rsidRPr="00946FF2">
        <w:rPr>
          <w:sz w:val="28"/>
          <w:szCs w:val="28"/>
        </w:rPr>
        <w:t xml:space="preserve"> </w:t>
      </w:r>
      <w:r w:rsidRPr="00946FF2">
        <w:rPr>
          <w:sz w:val="28"/>
          <w:szCs w:val="28"/>
        </w:rPr>
        <w:t>этих</w:t>
      </w:r>
      <w:r w:rsidR="00181C6A" w:rsidRPr="00946FF2">
        <w:rPr>
          <w:sz w:val="28"/>
          <w:szCs w:val="28"/>
        </w:rPr>
        <w:t xml:space="preserve"> </w:t>
      </w:r>
      <w:r w:rsidRPr="00946FF2">
        <w:rPr>
          <w:sz w:val="28"/>
          <w:szCs w:val="28"/>
        </w:rPr>
        <w:t>указаний, представить</w:t>
      </w:r>
      <w:r w:rsidR="00181C6A" w:rsidRPr="00946FF2">
        <w:rPr>
          <w:sz w:val="28"/>
          <w:szCs w:val="28"/>
        </w:rPr>
        <w:t xml:space="preserve"> </w:t>
      </w:r>
      <w:r w:rsidRPr="00946FF2">
        <w:rPr>
          <w:sz w:val="28"/>
          <w:szCs w:val="28"/>
        </w:rPr>
        <w:t>дело вышестоящему</w:t>
      </w:r>
      <w:r w:rsidR="00181C6A" w:rsidRPr="00946FF2">
        <w:rPr>
          <w:sz w:val="28"/>
          <w:szCs w:val="28"/>
        </w:rPr>
        <w:t xml:space="preserve"> </w:t>
      </w:r>
      <w:r w:rsidRPr="00946FF2">
        <w:rPr>
          <w:sz w:val="28"/>
          <w:szCs w:val="28"/>
        </w:rPr>
        <w:t>прокурору с письменным изложением своих возражений.</w:t>
      </w:r>
      <w:r w:rsidR="00181C6A" w:rsidRPr="00946FF2">
        <w:rPr>
          <w:sz w:val="28"/>
          <w:szCs w:val="28"/>
        </w:rPr>
        <w:t xml:space="preserve"> </w:t>
      </w:r>
      <w:r w:rsidRPr="00946FF2">
        <w:rPr>
          <w:sz w:val="28"/>
          <w:szCs w:val="28"/>
        </w:rPr>
        <w:t>В этом случае прокурор или отменяет указание нижестоящего</w:t>
      </w:r>
      <w:r w:rsidR="00181C6A" w:rsidRPr="00946FF2">
        <w:rPr>
          <w:sz w:val="28"/>
          <w:szCs w:val="28"/>
        </w:rPr>
        <w:t xml:space="preserve"> </w:t>
      </w:r>
      <w:r w:rsidRPr="00946FF2">
        <w:rPr>
          <w:sz w:val="28"/>
          <w:szCs w:val="28"/>
        </w:rPr>
        <w:t>прокурора, или</w:t>
      </w:r>
      <w:r w:rsidR="00181C6A" w:rsidRPr="00946FF2">
        <w:rPr>
          <w:sz w:val="28"/>
          <w:szCs w:val="28"/>
        </w:rPr>
        <w:t xml:space="preserve"> </w:t>
      </w:r>
      <w:r w:rsidRPr="00946FF2">
        <w:rPr>
          <w:sz w:val="28"/>
          <w:szCs w:val="28"/>
        </w:rPr>
        <w:t>поручает</w:t>
      </w:r>
      <w:r w:rsidR="00181C6A" w:rsidRPr="00946FF2">
        <w:rPr>
          <w:sz w:val="28"/>
          <w:szCs w:val="28"/>
        </w:rPr>
        <w:t xml:space="preserve"> </w:t>
      </w:r>
      <w:r w:rsidRPr="00946FF2">
        <w:rPr>
          <w:sz w:val="28"/>
          <w:szCs w:val="28"/>
        </w:rPr>
        <w:t>производство предварительного следствия по этому делу другому следователю.</w:t>
      </w:r>
    </w:p>
    <w:p w:rsidR="002409C7" w:rsidRPr="00946FF2" w:rsidRDefault="002409C7"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5. Следователь вправе возбуждать уголовное дело и отказыват</w:t>
      </w:r>
      <w:r w:rsidR="00181C6A" w:rsidRPr="00946FF2">
        <w:rPr>
          <w:sz w:val="28"/>
          <w:szCs w:val="28"/>
        </w:rPr>
        <w:t xml:space="preserve">ь </w:t>
      </w:r>
      <w:r w:rsidRPr="00946FF2">
        <w:rPr>
          <w:sz w:val="28"/>
          <w:szCs w:val="28"/>
        </w:rPr>
        <w:t xml:space="preserve">в </w:t>
      </w:r>
      <w:r w:rsidR="00181C6A" w:rsidRPr="00946FF2">
        <w:rPr>
          <w:sz w:val="28"/>
          <w:szCs w:val="28"/>
        </w:rPr>
        <w:t xml:space="preserve">его возбуждении, прекращать и </w:t>
      </w:r>
      <w:r w:rsidRPr="00946FF2">
        <w:rPr>
          <w:sz w:val="28"/>
          <w:szCs w:val="28"/>
        </w:rPr>
        <w:t>приостанавливать</w:t>
      </w:r>
      <w:r w:rsidR="00181C6A" w:rsidRPr="00946FF2">
        <w:rPr>
          <w:sz w:val="28"/>
          <w:szCs w:val="28"/>
        </w:rPr>
        <w:t xml:space="preserve"> </w:t>
      </w:r>
      <w:r w:rsidRPr="00946FF2">
        <w:rPr>
          <w:sz w:val="28"/>
          <w:szCs w:val="28"/>
        </w:rPr>
        <w:t xml:space="preserve">предварительное </w:t>
      </w:r>
      <w:r w:rsidR="00181C6A" w:rsidRPr="00946FF2">
        <w:rPr>
          <w:sz w:val="28"/>
          <w:szCs w:val="28"/>
        </w:rPr>
        <w:t xml:space="preserve">следствие по уголовному делу, </w:t>
      </w:r>
      <w:r w:rsidRPr="00946FF2">
        <w:rPr>
          <w:sz w:val="28"/>
          <w:szCs w:val="28"/>
        </w:rPr>
        <w:t xml:space="preserve">производить предварительное следствие и </w:t>
      </w:r>
      <w:r w:rsidR="00181C6A" w:rsidRPr="00946FF2">
        <w:rPr>
          <w:sz w:val="28"/>
          <w:szCs w:val="28"/>
        </w:rPr>
        <w:t xml:space="preserve">выполнять все следственные и иные процессуальные </w:t>
      </w:r>
      <w:r w:rsidRPr="00946FF2">
        <w:rPr>
          <w:sz w:val="28"/>
          <w:szCs w:val="28"/>
        </w:rPr>
        <w:t>действия, предусм</w:t>
      </w:r>
      <w:r w:rsidR="00B03753" w:rsidRPr="00946FF2">
        <w:rPr>
          <w:sz w:val="28"/>
          <w:szCs w:val="28"/>
        </w:rPr>
        <w:t>отре</w:t>
      </w:r>
      <w:r w:rsidR="00181C6A" w:rsidRPr="00946FF2">
        <w:rPr>
          <w:sz w:val="28"/>
          <w:szCs w:val="28"/>
        </w:rPr>
        <w:t xml:space="preserve">нные настоящим </w:t>
      </w:r>
      <w:r w:rsidR="00B03753" w:rsidRPr="00946FF2">
        <w:rPr>
          <w:sz w:val="28"/>
          <w:szCs w:val="28"/>
        </w:rPr>
        <w:t>Кодексом,</w:t>
      </w:r>
      <w:r w:rsidR="00181C6A" w:rsidRPr="00946FF2">
        <w:rPr>
          <w:sz w:val="28"/>
          <w:szCs w:val="28"/>
        </w:rPr>
        <w:t xml:space="preserve"> </w:t>
      </w:r>
      <w:r w:rsidR="00B03753" w:rsidRPr="00946FF2">
        <w:rPr>
          <w:sz w:val="28"/>
          <w:szCs w:val="28"/>
        </w:rPr>
        <w:t xml:space="preserve">а </w:t>
      </w:r>
      <w:r w:rsidRPr="00946FF2">
        <w:rPr>
          <w:sz w:val="28"/>
          <w:szCs w:val="28"/>
        </w:rPr>
        <w:t>та</w:t>
      </w:r>
      <w:r w:rsidR="00181C6A" w:rsidRPr="00946FF2">
        <w:rPr>
          <w:sz w:val="28"/>
          <w:szCs w:val="28"/>
        </w:rPr>
        <w:t xml:space="preserve">кже разрешать </w:t>
      </w:r>
      <w:r w:rsidRPr="00946FF2">
        <w:rPr>
          <w:sz w:val="28"/>
          <w:szCs w:val="28"/>
        </w:rPr>
        <w:t>свидания бли</w:t>
      </w:r>
      <w:r w:rsidR="00181C6A" w:rsidRPr="00946FF2">
        <w:rPr>
          <w:sz w:val="28"/>
          <w:szCs w:val="28"/>
        </w:rPr>
        <w:t>зким родственникам и членам семьи</w:t>
      </w:r>
      <w:r w:rsidRPr="00946FF2">
        <w:rPr>
          <w:sz w:val="28"/>
          <w:szCs w:val="28"/>
        </w:rPr>
        <w:t xml:space="preserve"> с лицом,</w:t>
      </w:r>
      <w:r w:rsidR="00181C6A" w:rsidRPr="00946FF2">
        <w:rPr>
          <w:sz w:val="28"/>
          <w:szCs w:val="28"/>
        </w:rPr>
        <w:t xml:space="preserve"> </w:t>
      </w:r>
      <w:r w:rsidRPr="00946FF2">
        <w:rPr>
          <w:sz w:val="28"/>
          <w:szCs w:val="28"/>
        </w:rPr>
        <w:t>содержащимся под стражей,</w:t>
      </w:r>
      <w:r w:rsidR="00181C6A" w:rsidRPr="00946FF2">
        <w:rPr>
          <w:sz w:val="28"/>
          <w:szCs w:val="28"/>
        </w:rPr>
        <w:t xml:space="preserve"> </w:t>
      </w:r>
      <w:r w:rsidRPr="00946FF2">
        <w:rPr>
          <w:sz w:val="28"/>
          <w:szCs w:val="28"/>
        </w:rPr>
        <w:t>домашним</w:t>
      </w:r>
      <w:r w:rsidR="00181C6A" w:rsidRPr="00946FF2">
        <w:rPr>
          <w:sz w:val="28"/>
          <w:szCs w:val="28"/>
        </w:rPr>
        <w:t xml:space="preserve"> </w:t>
      </w:r>
      <w:r w:rsidRPr="00946FF2">
        <w:rPr>
          <w:sz w:val="28"/>
          <w:szCs w:val="28"/>
        </w:rPr>
        <w:t>аре</w:t>
      </w:r>
      <w:r w:rsidR="00181C6A" w:rsidRPr="00946FF2">
        <w:rPr>
          <w:sz w:val="28"/>
          <w:szCs w:val="28"/>
        </w:rPr>
        <w:t>стом, по находящемуся в его</w:t>
      </w:r>
      <w:r w:rsidRPr="00946FF2">
        <w:rPr>
          <w:sz w:val="28"/>
          <w:szCs w:val="28"/>
        </w:rPr>
        <w:t xml:space="preserve"> производстве уголовному делу.</w:t>
      </w:r>
    </w:p>
    <w:p w:rsidR="002409C7" w:rsidRPr="00946FF2" w:rsidRDefault="00181C6A"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6. По уголовным делам, по</w:t>
      </w:r>
      <w:r w:rsidR="002409C7" w:rsidRPr="00946FF2">
        <w:rPr>
          <w:sz w:val="28"/>
          <w:szCs w:val="28"/>
        </w:rPr>
        <w:t xml:space="preserve"> которым предварительное следствие обязательно, следователь вправе в любой момент принять дело к своему </w:t>
      </w:r>
      <w:r w:rsidRPr="00946FF2">
        <w:rPr>
          <w:sz w:val="28"/>
          <w:szCs w:val="28"/>
        </w:rPr>
        <w:t>производству и приступить к его</w:t>
      </w:r>
      <w:r w:rsidR="002409C7" w:rsidRPr="00946FF2">
        <w:rPr>
          <w:sz w:val="28"/>
          <w:szCs w:val="28"/>
        </w:rPr>
        <w:t xml:space="preserve"> расследованию,</w:t>
      </w:r>
      <w:r w:rsidRPr="00946FF2">
        <w:rPr>
          <w:sz w:val="28"/>
          <w:szCs w:val="28"/>
        </w:rPr>
        <w:t xml:space="preserve"> </w:t>
      </w:r>
      <w:r w:rsidR="002409C7" w:rsidRPr="00946FF2">
        <w:rPr>
          <w:sz w:val="28"/>
          <w:szCs w:val="28"/>
        </w:rPr>
        <w:t>не</w:t>
      </w:r>
      <w:r w:rsidRPr="00946FF2">
        <w:rPr>
          <w:sz w:val="28"/>
          <w:szCs w:val="28"/>
        </w:rPr>
        <w:t xml:space="preserve"> </w:t>
      </w:r>
      <w:r w:rsidR="002409C7" w:rsidRPr="00946FF2">
        <w:rPr>
          <w:sz w:val="28"/>
          <w:szCs w:val="28"/>
        </w:rPr>
        <w:t xml:space="preserve">дожидаясь </w:t>
      </w:r>
      <w:r w:rsidRPr="00946FF2">
        <w:rPr>
          <w:sz w:val="28"/>
          <w:szCs w:val="28"/>
        </w:rPr>
        <w:t xml:space="preserve">выполнения органами дознания неотложных следственных </w:t>
      </w:r>
      <w:r w:rsidR="002409C7" w:rsidRPr="00946FF2">
        <w:rPr>
          <w:sz w:val="28"/>
          <w:szCs w:val="28"/>
        </w:rPr>
        <w:t xml:space="preserve">действий, предусмотренных статьей 186 </w:t>
      </w:r>
      <w:r w:rsidRPr="00946FF2">
        <w:rPr>
          <w:sz w:val="28"/>
          <w:szCs w:val="28"/>
        </w:rPr>
        <w:t>УПК</w:t>
      </w:r>
      <w:r w:rsidR="002409C7" w:rsidRPr="00946FF2">
        <w:rPr>
          <w:sz w:val="28"/>
          <w:szCs w:val="28"/>
        </w:rPr>
        <w:t>.</w:t>
      </w:r>
    </w:p>
    <w:p w:rsidR="002409C7" w:rsidRPr="00946FF2" w:rsidRDefault="002409C7"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7. Следователь</w:t>
      </w:r>
      <w:r w:rsidR="00181C6A" w:rsidRPr="00946FF2">
        <w:rPr>
          <w:sz w:val="28"/>
          <w:szCs w:val="28"/>
        </w:rPr>
        <w:t xml:space="preserve"> </w:t>
      </w:r>
      <w:r w:rsidRPr="00946FF2">
        <w:rPr>
          <w:sz w:val="28"/>
          <w:szCs w:val="28"/>
        </w:rPr>
        <w:t>по</w:t>
      </w:r>
      <w:r w:rsidR="00181C6A" w:rsidRPr="00946FF2">
        <w:rPr>
          <w:sz w:val="28"/>
          <w:szCs w:val="28"/>
        </w:rPr>
        <w:t xml:space="preserve"> </w:t>
      </w:r>
      <w:r w:rsidRPr="00946FF2">
        <w:rPr>
          <w:sz w:val="28"/>
          <w:szCs w:val="28"/>
        </w:rPr>
        <w:t>расследуемому</w:t>
      </w:r>
      <w:r w:rsidR="00181C6A" w:rsidRPr="00946FF2">
        <w:rPr>
          <w:sz w:val="28"/>
          <w:szCs w:val="28"/>
        </w:rPr>
        <w:t xml:space="preserve"> </w:t>
      </w:r>
      <w:r w:rsidRPr="00946FF2">
        <w:rPr>
          <w:sz w:val="28"/>
          <w:szCs w:val="28"/>
        </w:rPr>
        <w:t>им</w:t>
      </w:r>
      <w:r w:rsidR="00181C6A" w:rsidRPr="00946FF2">
        <w:rPr>
          <w:sz w:val="28"/>
          <w:szCs w:val="28"/>
        </w:rPr>
        <w:t xml:space="preserve"> </w:t>
      </w:r>
      <w:r w:rsidRPr="00946FF2">
        <w:rPr>
          <w:sz w:val="28"/>
          <w:szCs w:val="28"/>
        </w:rPr>
        <w:t>уголовному</w:t>
      </w:r>
      <w:r w:rsidR="00181C6A" w:rsidRPr="00946FF2">
        <w:rPr>
          <w:sz w:val="28"/>
          <w:szCs w:val="28"/>
        </w:rPr>
        <w:t xml:space="preserve"> </w:t>
      </w:r>
      <w:r w:rsidRPr="00946FF2">
        <w:rPr>
          <w:sz w:val="28"/>
          <w:szCs w:val="28"/>
        </w:rPr>
        <w:t>делу</w:t>
      </w:r>
      <w:r w:rsidR="00181C6A" w:rsidRPr="00946FF2">
        <w:rPr>
          <w:sz w:val="28"/>
          <w:szCs w:val="28"/>
        </w:rPr>
        <w:t xml:space="preserve"> </w:t>
      </w:r>
      <w:r w:rsidRPr="00946FF2">
        <w:rPr>
          <w:sz w:val="28"/>
          <w:szCs w:val="28"/>
        </w:rPr>
        <w:t>вправе знакомиться с оперативно-розыскными</w:t>
      </w:r>
      <w:r w:rsidR="00181C6A" w:rsidRPr="00946FF2">
        <w:rPr>
          <w:sz w:val="28"/>
          <w:szCs w:val="28"/>
        </w:rPr>
        <w:t xml:space="preserve"> </w:t>
      </w:r>
      <w:r w:rsidRPr="00946FF2">
        <w:rPr>
          <w:sz w:val="28"/>
          <w:szCs w:val="28"/>
        </w:rPr>
        <w:t>материалами</w:t>
      </w:r>
      <w:r w:rsidR="00181C6A" w:rsidRPr="00946FF2">
        <w:rPr>
          <w:sz w:val="28"/>
          <w:szCs w:val="28"/>
        </w:rPr>
        <w:t xml:space="preserve"> </w:t>
      </w:r>
      <w:r w:rsidRPr="00946FF2">
        <w:rPr>
          <w:sz w:val="28"/>
          <w:szCs w:val="28"/>
        </w:rPr>
        <w:t>органов</w:t>
      </w:r>
      <w:r w:rsidR="00181C6A" w:rsidRPr="00946FF2">
        <w:rPr>
          <w:sz w:val="28"/>
          <w:szCs w:val="28"/>
        </w:rPr>
        <w:t xml:space="preserve"> </w:t>
      </w:r>
      <w:r w:rsidRPr="00946FF2">
        <w:rPr>
          <w:sz w:val="28"/>
          <w:szCs w:val="28"/>
        </w:rPr>
        <w:t>дознания, относящимися к расследуемому делу,</w:t>
      </w:r>
      <w:r w:rsidR="00181C6A" w:rsidRPr="00946FF2">
        <w:rPr>
          <w:sz w:val="28"/>
          <w:szCs w:val="28"/>
        </w:rPr>
        <w:t xml:space="preserve"> </w:t>
      </w:r>
      <w:r w:rsidRPr="00946FF2">
        <w:rPr>
          <w:sz w:val="28"/>
          <w:szCs w:val="28"/>
        </w:rPr>
        <w:t>давать им поручения и указания о производстве</w:t>
      </w:r>
      <w:r w:rsidR="00946FF2">
        <w:rPr>
          <w:sz w:val="28"/>
          <w:szCs w:val="28"/>
        </w:rPr>
        <w:t xml:space="preserve"> </w:t>
      </w:r>
      <w:r w:rsidRPr="00946FF2">
        <w:rPr>
          <w:sz w:val="28"/>
          <w:szCs w:val="28"/>
        </w:rPr>
        <w:t>оперативно-розыскных</w:t>
      </w:r>
      <w:r w:rsidR="00946FF2">
        <w:rPr>
          <w:sz w:val="28"/>
          <w:szCs w:val="28"/>
        </w:rPr>
        <w:t xml:space="preserve"> </w:t>
      </w:r>
      <w:r w:rsidRPr="00946FF2">
        <w:rPr>
          <w:sz w:val="28"/>
          <w:szCs w:val="28"/>
        </w:rPr>
        <w:t>мероприятий</w:t>
      </w:r>
      <w:r w:rsidR="00946FF2">
        <w:rPr>
          <w:sz w:val="28"/>
          <w:szCs w:val="28"/>
        </w:rPr>
        <w:t xml:space="preserve"> </w:t>
      </w:r>
      <w:r w:rsidRPr="00946FF2">
        <w:rPr>
          <w:sz w:val="28"/>
          <w:szCs w:val="28"/>
        </w:rPr>
        <w:t>и</w:t>
      </w:r>
      <w:r w:rsidR="00946FF2">
        <w:rPr>
          <w:sz w:val="28"/>
          <w:szCs w:val="28"/>
        </w:rPr>
        <w:t xml:space="preserve"> </w:t>
      </w:r>
      <w:r w:rsidRPr="00946FF2">
        <w:rPr>
          <w:sz w:val="28"/>
          <w:szCs w:val="28"/>
        </w:rPr>
        <w:t>следственных действий</w:t>
      </w:r>
      <w:r w:rsidR="00181C6A" w:rsidRPr="00946FF2">
        <w:rPr>
          <w:sz w:val="28"/>
          <w:szCs w:val="28"/>
        </w:rPr>
        <w:t xml:space="preserve"> </w:t>
      </w:r>
      <w:r w:rsidRPr="00946FF2">
        <w:rPr>
          <w:sz w:val="28"/>
          <w:szCs w:val="28"/>
        </w:rPr>
        <w:t>и</w:t>
      </w:r>
      <w:r w:rsidR="00181C6A" w:rsidRPr="00946FF2">
        <w:rPr>
          <w:sz w:val="28"/>
          <w:szCs w:val="28"/>
        </w:rPr>
        <w:t xml:space="preserve"> </w:t>
      </w:r>
      <w:r w:rsidRPr="00946FF2">
        <w:rPr>
          <w:sz w:val="28"/>
          <w:szCs w:val="28"/>
        </w:rPr>
        <w:t>требовать от них содействия в производстве следственных действий. Такие поручения и указания следователя даются в письменной форме и являются для органов дознания обязательными.</w:t>
      </w:r>
    </w:p>
    <w:p w:rsidR="002409C7" w:rsidRPr="00946FF2" w:rsidRDefault="002409C7"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8. Постановления</w:t>
      </w:r>
      <w:r w:rsidR="00946FF2">
        <w:rPr>
          <w:sz w:val="28"/>
          <w:szCs w:val="28"/>
        </w:rPr>
        <w:t xml:space="preserve"> </w:t>
      </w:r>
      <w:r w:rsidRPr="00946FF2">
        <w:rPr>
          <w:sz w:val="28"/>
          <w:szCs w:val="28"/>
        </w:rPr>
        <w:t>следователя,</w:t>
      </w:r>
      <w:r w:rsidR="00181C6A" w:rsidRPr="00946FF2">
        <w:rPr>
          <w:sz w:val="28"/>
          <w:szCs w:val="28"/>
        </w:rPr>
        <w:t xml:space="preserve"> </w:t>
      </w:r>
      <w:r w:rsidRPr="00946FF2">
        <w:rPr>
          <w:sz w:val="28"/>
          <w:szCs w:val="28"/>
        </w:rPr>
        <w:t>вынесенные</w:t>
      </w:r>
      <w:r w:rsidR="00181C6A" w:rsidRPr="00946FF2">
        <w:rPr>
          <w:sz w:val="28"/>
          <w:szCs w:val="28"/>
        </w:rPr>
        <w:t xml:space="preserve"> </w:t>
      </w:r>
      <w:r w:rsidRPr="00946FF2">
        <w:rPr>
          <w:sz w:val="28"/>
          <w:szCs w:val="28"/>
        </w:rPr>
        <w:t>в</w:t>
      </w:r>
      <w:r w:rsidR="00181C6A" w:rsidRPr="00946FF2">
        <w:rPr>
          <w:sz w:val="28"/>
          <w:szCs w:val="28"/>
        </w:rPr>
        <w:t xml:space="preserve"> </w:t>
      </w:r>
      <w:r w:rsidRPr="00946FF2">
        <w:rPr>
          <w:sz w:val="28"/>
          <w:szCs w:val="28"/>
        </w:rPr>
        <w:t>соответствии</w:t>
      </w:r>
      <w:r w:rsidR="00181C6A" w:rsidRPr="00946FF2">
        <w:rPr>
          <w:sz w:val="28"/>
          <w:szCs w:val="28"/>
        </w:rPr>
        <w:t xml:space="preserve"> </w:t>
      </w:r>
      <w:r w:rsidRPr="00946FF2">
        <w:rPr>
          <w:sz w:val="28"/>
          <w:szCs w:val="28"/>
        </w:rPr>
        <w:t>с требованиями настоящего Кодекса по находящимся</w:t>
      </w:r>
      <w:r w:rsidR="00181C6A" w:rsidRPr="00946FF2">
        <w:rPr>
          <w:sz w:val="28"/>
          <w:szCs w:val="28"/>
        </w:rPr>
        <w:t xml:space="preserve"> </w:t>
      </w:r>
      <w:r w:rsidRPr="00946FF2">
        <w:rPr>
          <w:sz w:val="28"/>
          <w:szCs w:val="28"/>
        </w:rPr>
        <w:t>в</w:t>
      </w:r>
      <w:r w:rsidR="00181C6A" w:rsidRPr="00946FF2">
        <w:rPr>
          <w:sz w:val="28"/>
          <w:szCs w:val="28"/>
        </w:rPr>
        <w:t xml:space="preserve"> </w:t>
      </w:r>
      <w:r w:rsidRPr="00946FF2">
        <w:rPr>
          <w:sz w:val="28"/>
          <w:szCs w:val="28"/>
        </w:rPr>
        <w:t>его</w:t>
      </w:r>
      <w:r w:rsidR="00181C6A" w:rsidRPr="00946FF2">
        <w:rPr>
          <w:sz w:val="28"/>
          <w:szCs w:val="28"/>
        </w:rPr>
        <w:t xml:space="preserve"> </w:t>
      </w:r>
      <w:r w:rsidRPr="00946FF2">
        <w:rPr>
          <w:sz w:val="28"/>
          <w:szCs w:val="28"/>
        </w:rPr>
        <w:t>производстве уголовным</w:t>
      </w:r>
      <w:r w:rsidR="00181C6A" w:rsidRPr="00946FF2">
        <w:rPr>
          <w:sz w:val="28"/>
          <w:szCs w:val="28"/>
        </w:rPr>
        <w:t xml:space="preserve"> </w:t>
      </w:r>
      <w:r w:rsidRPr="00946FF2">
        <w:rPr>
          <w:sz w:val="28"/>
          <w:szCs w:val="28"/>
        </w:rPr>
        <w:t>делам,</w:t>
      </w:r>
      <w:r w:rsidR="00181C6A" w:rsidRPr="00946FF2">
        <w:rPr>
          <w:sz w:val="28"/>
          <w:szCs w:val="28"/>
        </w:rPr>
        <w:t xml:space="preserve"> </w:t>
      </w:r>
      <w:r w:rsidRPr="00946FF2">
        <w:rPr>
          <w:sz w:val="28"/>
          <w:szCs w:val="28"/>
        </w:rPr>
        <w:t>обязательны</w:t>
      </w:r>
      <w:r w:rsidR="00181C6A" w:rsidRPr="00946FF2">
        <w:rPr>
          <w:sz w:val="28"/>
          <w:szCs w:val="28"/>
        </w:rPr>
        <w:t xml:space="preserve"> </w:t>
      </w:r>
      <w:r w:rsidRPr="00946FF2">
        <w:rPr>
          <w:sz w:val="28"/>
          <w:szCs w:val="28"/>
        </w:rPr>
        <w:t>к</w:t>
      </w:r>
      <w:r w:rsidR="00181C6A" w:rsidRPr="00946FF2">
        <w:rPr>
          <w:sz w:val="28"/>
          <w:szCs w:val="28"/>
        </w:rPr>
        <w:t xml:space="preserve"> </w:t>
      </w:r>
      <w:r w:rsidRPr="00946FF2">
        <w:rPr>
          <w:sz w:val="28"/>
          <w:szCs w:val="28"/>
        </w:rPr>
        <w:t>исполнению</w:t>
      </w:r>
      <w:r w:rsidR="00181C6A" w:rsidRPr="00946FF2">
        <w:rPr>
          <w:sz w:val="28"/>
          <w:szCs w:val="28"/>
        </w:rPr>
        <w:t xml:space="preserve"> </w:t>
      </w:r>
      <w:r w:rsidRPr="00946FF2">
        <w:rPr>
          <w:sz w:val="28"/>
          <w:szCs w:val="28"/>
        </w:rPr>
        <w:t>всеми</w:t>
      </w:r>
      <w:r w:rsidR="00181C6A" w:rsidRPr="00946FF2">
        <w:rPr>
          <w:sz w:val="28"/>
          <w:szCs w:val="28"/>
        </w:rPr>
        <w:t xml:space="preserve"> </w:t>
      </w:r>
      <w:r w:rsidRPr="00946FF2">
        <w:rPr>
          <w:sz w:val="28"/>
          <w:szCs w:val="28"/>
        </w:rPr>
        <w:t>предприятиями, учреждениями,</w:t>
      </w:r>
      <w:r w:rsidR="00181C6A" w:rsidRPr="00946FF2">
        <w:rPr>
          <w:sz w:val="28"/>
          <w:szCs w:val="28"/>
        </w:rPr>
        <w:t xml:space="preserve"> </w:t>
      </w:r>
      <w:r w:rsidRPr="00946FF2">
        <w:rPr>
          <w:sz w:val="28"/>
          <w:szCs w:val="28"/>
        </w:rPr>
        <w:t>организациями,</w:t>
      </w:r>
      <w:r w:rsidR="00181C6A" w:rsidRPr="00946FF2">
        <w:rPr>
          <w:sz w:val="28"/>
          <w:szCs w:val="28"/>
        </w:rPr>
        <w:t xml:space="preserve"> </w:t>
      </w:r>
      <w:r w:rsidRPr="00946FF2">
        <w:rPr>
          <w:sz w:val="28"/>
          <w:szCs w:val="28"/>
        </w:rPr>
        <w:t>объединениями,</w:t>
      </w:r>
      <w:r w:rsidR="00181C6A" w:rsidRPr="00946FF2">
        <w:rPr>
          <w:sz w:val="28"/>
          <w:szCs w:val="28"/>
        </w:rPr>
        <w:t xml:space="preserve"> </w:t>
      </w:r>
      <w:r w:rsidRPr="00946FF2">
        <w:rPr>
          <w:sz w:val="28"/>
          <w:szCs w:val="28"/>
        </w:rPr>
        <w:t>должностными лицами</w:t>
      </w:r>
      <w:r w:rsidR="00181C6A" w:rsidRPr="00946FF2">
        <w:rPr>
          <w:sz w:val="28"/>
          <w:szCs w:val="28"/>
        </w:rPr>
        <w:t xml:space="preserve"> </w:t>
      </w:r>
      <w:r w:rsidRPr="00946FF2">
        <w:rPr>
          <w:sz w:val="28"/>
          <w:szCs w:val="28"/>
        </w:rPr>
        <w:t>и гражданами.</w:t>
      </w:r>
    </w:p>
    <w:p w:rsidR="002409C7" w:rsidRPr="00946FF2" w:rsidRDefault="002409C7"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Нужно отметить, что следователь - процессуально самостоятельное лицо, и в процессе предварительного следствия он руководствуется непосредственно своим внутренним убеждением и правосознанием. Прокурор вправе давать ему обязательные к исполнению письменные предписания лишь по ряду ограниченных УПК вопросов.</w:t>
      </w:r>
    </w:p>
    <w:p w:rsidR="004E4996" w:rsidRPr="00946FF2" w:rsidRDefault="004E4996"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Постановления следователя по находящемуся в его производстве уголовному делу обязательны для исполнения всеми предприятиями, учреждениями, организациями, должностными лицами, гражданами.</w:t>
      </w:r>
    </w:p>
    <w:p w:rsidR="004E4996" w:rsidRPr="00946FF2" w:rsidRDefault="004E4996"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При прохождения практики под руководством следователя прокуратуры я был ознакомлен с поступающими к следователю материалами о совершенных преступлениях, присутствовал при вынесении постановления о возбуждении уголовного дела и постановления об отказе в возбуждении уголовного дела. Ознакомил</w:t>
      </w:r>
      <w:r w:rsidR="00481405" w:rsidRPr="00946FF2">
        <w:rPr>
          <w:sz w:val="28"/>
          <w:szCs w:val="28"/>
        </w:rPr>
        <w:t>ся</w:t>
      </w:r>
      <w:r w:rsidRPr="00946FF2">
        <w:rPr>
          <w:sz w:val="28"/>
          <w:szCs w:val="28"/>
        </w:rPr>
        <w:t xml:space="preserve"> с приостановленными делами по нераскрытым преступлениям, а также с другими делами, находящимися в производстве следователя. Присутствовал при проведении различных следственных действий (допросы свидетелей, потерпевших, подозреваемых, проверок показаний на месте и т.д.) и при составлении процессуальных документов по ним.</w:t>
      </w:r>
    </w:p>
    <w:p w:rsidR="004E4996" w:rsidRPr="00946FF2" w:rsidRDefault="004E4996"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В ходе следственного действия или после его окончания следователем составляется протокол о производстве следственного действия. Протокол зачитывается всем лицам, участвовавшим в производстве следственного действия, причем им должно быть разъяснено право делать замечания, подлежащие занесению в протокол. Протокол подписывается следователем, допрошенным лицом, переводчиком, специалистом, понятыми и другими лицами, если они участвуют при производстве следственного действия. К протоколу прилагаются фотографические негативы и снимки, фонограммы допроса, планы, схемы, оттиски следов, выполненные при производстве следственных действий.</w:t>
      </w:r>
    </w:p>
    <w:p w:rsidR="002409C7" w:rsidRPr="00946FF2" w:rsidRDefault="002409C7"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В процессе прохождения практики мною также был изучен и вопрос подследственности уголовных дел органам прокуратуры. Она устанавливается ст.182 УПК Республики Беларусь и условно её можно разделить на предметную и персональную. К предметной подследственности относятся определённые составы преступлений (например, убийство (ст.139 УК РБ), причинение смерти по неосторожности (ст.144 УК РБ), изнасилование (ст.166 УК РБ), насильственные действия сексуального характера (ст.167 УК РБ), нарушение правил охраны труда (ст.306 УК РБ) и др.)</w:t>
      </w:r>
    </w:p>
    <w:p w:rsidR="002409C7" w:rsidRPr="00946FF2" w:rsidRDefault="002409C7"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Персональную же подследственность составляют преступления, совершённые определёнными лицами. Это преступления, совершённые:</w:t>
      </w:r>
    </w:p>
    <w:p w:rsidR="002409C7" w:rsidRPr="00946FF2" w:rsidRDefault="004E4996" w:rsidP="00946FF2">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 xml:space="preserve">1) </w:t>
      </w:r>
      <w:r w:rsidR="002409C7" w:rsidRPr="00946FF2">
        <w:rPr>
          <w:sz w:val="28"/>
          <w:szCs w:val="28"/>
        </w:rPr>
        <w:t>депутатами Палаты представителей и</w:t>
      </w:r>
      <w:r w:rsidR="00181C6A" w:rsidRPr="00946FF2">
        <w:rPr>
          <w:sz w:val="28"/>
          <w:szCs w:val="28"/>
        </w:rPr>
        <w:t xml:space="preserve"> </w:t>
      </w:r>
      <w:r w:rsidR="002409C7" w:rsidRPr="00946FF2">
        <w:rPr>
          <w:sz w:val="28"/>
          <w:szCs w:val="28"/>
        </w:rPr>
        <w:t>членами</w:t>
      </w:r>
      <w:r w:rsidR="00181C6A" w:rsidRPr="00946FF2">
        <w:rPr>
          <w:sz w:val="28"/>
          <w:szCs w:val="28"/>
        </w:rPr>
        <w:t xml:space="preserve"> </w:t>
      </w:r>
      <w:r w:rsidR="002409C7" w:rsidRPr="00946FF2">
        <w:rPr>
          <w:sz w:val="28"/>
          <w:szCs w:val="28"/>
        </w:rPr>
        <w:t>Совета</w:t>
      </w:r>
      <w:r w:rsidR="00181C6A" w:rsidRPr="00946FF2">
        <w:rPr>
          <w:sz w:val="28"/>
          <w:szCs w:val="28"/>
        </w:rPr>
        <w:t xml:space="preserve"> </w:t>
      </w:r>
      <w:r w:rsidR="002409C7" w:rsidRPr="00946FF2">
        <w:rPr>
          <w:sz w:val="28"/>
          <w:szCs w:val="28"/>
        </w:rPr>
        <w:t>Республики Национального</w:t>
      </w:r>
      <w:r w:rsidR="00181C6A" w:rsidRPr="00946FF2">
        <w:rPr>
          <w:sz w:val="28"/>
          <w:szCs w:val="28"/>
        </w:rPr>
        <w:t xml:space="preserve"> </w:t>
      </w:r>
      <w:r w:rsidR="002409C7" w:rsidRPr="00946FF2">
        <w:rPr>
          <w:sz w:val="28"/>
          <w:szCs w:val="28"/>
        </w:rPr>
        <w:t>собрания</w:t>
      </w:r>
      <w:r w:rsidR="00181C6A" w:rsidRPr="00946FF2">
        <w:rPr>
          <w:sz w:val="28"/>
          <w:szCs w:val="28"/>
        </w:rPr>
        <w:t xml:space="preserve"> </w:t>
      </w:r>
      <w:r w:rsidR="002409C7" w:rsidRPr="00946FF2">
        <w:rPr>
          <w:sz w:val="28"/>
          <w:szCs w:val="28"/>
        </w:rPr>
        <w:t>Республики</w:t>
      </w:r>
      <w:r w:rsidR="00181C6A" w:rsidRPr="00946FF2">
        <w:rPr>
          <w:sz w:val="28"/>
          <w:szCs w:val="28"/>
        </w:rPr>
        <w:t xml:space="preserve"> </w:t>
      </w:r>
      <w:r w:rsidR="002409C7" w:rsidRPr="00946FF2">
        <w:rPr>
          <w:sz w:val="28"/>
          <w:szCs w:val="28"/>
        </w:rPr>
        <w:t>Беларусь и должностными лицами, занимающими ответственное положение;</w:t>
      </w:r>
    </w:p>
    <w:p w:rsidR="002409C7" w:rsidRPr="00946FF2" w:rsidRDefault="004E4996" w:rsidP="00946FF2">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 xml:space="preserve">2) </w:t>
      </w:r>
      <w:r w:rsidR="002409C7" w:rsidRPr="00946FF2">
        <w:rPr>
          <w:sz w:val="28"/>
          <w:szCs w:val="28"/>
        </w:rPr>
        <w:t>должностными лицами</w:t>
      </w:r>
      <w:r w:rsidR="00181C6A" w:rsidRPr="00946FF2">
        <w:rPr>
          <w:sz w:val="28"/>
          <w:szCs w:val="28"/>
        </w:rPr>
        <w:t xml:space="preserve"> </w:t>
      </w:r>
      <w:r w:rsidR="002409C7" w:rsidRPr="00946FF2">
        <w:rPr>
          <w:sz w:val="28"/>
          <w:szCs w:val="28"/>
        </w:rPr>
        <w:t>прокуратуры,</w:t>
      </w:r>
      <w:r w:rsidR="00181C6A" w:rsidRPr="00946FF2">
        <w:rPr>
          <w:sz w:val="28"/>
          <w:szCs w:val="28"/>
        </w:rPr>
        <w:t xml:space="preserve"> </w:t>
      </w:r>
      <w:r w:rsidR="002409C7" w:rsidRPr="00946FF2">
        <w:rPr>
          <w:sz w:val="28"/>
          <w:szCs w:val="28"/>
        </w:rPr>
        <w:t>органов внутренних</w:t>
      </w:r>
      <w:r w:rsidR="00181C6A" w:rsidRPr="00946FF2">
        <w:rPr>
          <w:sz w:val="28"/>
          <w:szCs w:val="28"/>
        </w:rPr>
        <w:t xml:space="preserve"> </w:t>
      </w:r>
      <w:r w:rsidR="002409C7" w:rsidRPr="00946FF2">
        <w:rPr>
          <w:sz w:val="28"/>
          <w:szCs w:val="28"/>
        </w:rPr>
        <w:t>дел, финансовых расследований в связи с их служебной или профессиональной деятельностью;</w:t>
      </w:r>
    </w:p>
    <w:p w:rsidR="002409C7" w:rsidRPr="00946FF2" w:rsidRDefault="004E4996" w:rsidP="00946FF2">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 xml:space="preserve">3) </w:t>
      </w:r>
      <w:r w:rsidR="002409C7" w:rsidRPr="00946FF2">
        <w:rPr>
          <w:sz w:val="28"/>
          <w:szCs w:val="28"/>
        </w:rPr>
        <w:t>военнослужащими и</w:t>
      </w:r>
      <w:r w:rsidR="00181C6A" w:rsidRPr="00946FF2">
        <w:rPr>
          <w:sz w:val="28"/>
          <w:szCs w:val="28"/>
        </w:rPr>
        <w:t xml:space="preserve"> </w:t>
      </w:r>
      <w:r w:rsidR="002409C7" w:rsidRPr="00946FF2">
        <w:rPr>
          <w:sz w:val="28"/>
          <w:szCs w:val="28"/>
        </w:rPr>
        <w:t>призванными</w:t>
      </w:r>
      <w:r w:rsidR="00181C6A" w:rsidRPr="00946FF2">
        <w:rPr>
          <w:sz w:val="28"/>
          <w:szCs w:val="28"/>
        </w:rPr>
        <w:t xml:space="preserve"> </w:t>
      </w:r>
      <w:r w:rsidR="002409C7" w:rsidRPr="00946FF2">
        <w:rPr>
          <w:sz w:val="28"/>
          <w:szCs w:val="28"/>
        </w:rPr>
        <w:t>на</w:t>
      </w:r>
      <w:r w:rsidR="00181C6A" w:rsidRPr="00946FF2">
        <w:rPr>
          <w:sz w:val="28"/>
          <w:szCs w:val="28"/>
        </w:rPr>
        <w:t xml:space="preserve"> </w:t>
      </w:r>
      <w:r w:rsidR="002409C7" w:rsidRPr="00946FF2">
        <w:rPr>
          <w:sz w:val="28"/>
          <w:szCs w:val="28"/>
        </w:rPr>
        <w:t>сборы</w:t>
      </w:r>
      <w:r w:rsidR="00181C6A" w:rsidRPr="00946FF2">
        <w:rPr>
          <w:sz w:val="28"/>
          <w:szCs w:val="28"/>
        </w:rPr>
        <w:t xml:space="preserve"> </w:t>
      </w:r>
      <w:r w:rsidR="002409C7" w:rsidRPr="00946FF2">
        <w:rPr>
          <w:sz w:val="28"/>
          <w:szCs w:val="28"/>
        </w:rPr>
        <w:t>военнообязанными,</w:t>
      </w:r>
      <w:r w:rsidR="00181C6A" w:rsidRPr="00946FF2">
        <w:rPr>
          <w:sz w:val="28"/>
          <w:szCs w:val="28"/>
        </w:rPr>
        <w:t xml:space="preserve"> </w:t>
      </w:r>
      <w:r w:rsidR="002409C7" w:rsidRPr="00946FF2">
        <w:rPr>
          <w:sz w:val="28"/>
          <w:szCs w:val="28"/>
        </w:rPr>
        <w:t>а также</w:t>
      </w:r>
      <w:r w:rsidR="00181C6A" w:rsidRPr="00946FF2">
        <w:rPr>
          <w:sz w:val="28"/>
          <w:szCs w:val="28"/>
        </w:rPr>
        <w:t xml:space="preserve"> </w:t>
      </w:r>
      <w:r w:rsidR="002409C7" w:rsidRPr="00946FF2">
        <w:rPr>
          <w:sz w:val="28"/>
          <w:szCs w:val="28"/>
        </w:rPr>
        <w:t>гражданским</w:t>
      </w:r>
      <w:r w:rsidR="00181C6A" w:rsidRPr="00946FF2">
        <w:rPr>
          <w:sz w:val="28"/>
          <w:szCs w:val="28"/>
        </w:rPr>
        <w:t xml:space="preserve"> </w:t>
      </w:r>
      <w:r w:rsidR="002409C7" w:rsidRPr="00946FF2">
        <w:rPr>
          <w:sz w:val="28"/>
          <w:szCs w:val="28"/>
        </w:rPr>
        <w:t>персоналом Вооруженных Сил Республики Беларусь и других воинских формирований в связи</w:t>
      </w:r>
      <w:r w:rsidR="00181C6A" w:rsidRPr="00946FF2">
        <w:rPr>
          <w:sz w:val="28"/>
          <w:szCs w:val="28"/>
        </w:rPr>
        <w:t xml:space="preserve"> </w:t>
      </w:r>
      <w:r w:rsidR="002409C7" w:rsidRPr="00946FF2">
        <w:rPr>
          <w:sz w:val="28"/>
          <w:szCs w:val="28"/>
        </w:rPr>
        <w:t>с</w:t>
      </w:r>
      <w:r w:rsidR="00181C6A" w:rsidRPr="00946FF2">
        <w:rPr>
          <w:sz w:val="28"/>
          <w:szCs w:val="28"/>
        </w:rPr>
        <w:t xml:space="preserve"> </w:t>
      </w:r>
      <w:r w:rsidR="002409C7" w:rsidRPr="00946FF2">
        <w:rPr>
          <w:sz w:val="28"/>
          <w:szCs w:val="28"/>
        </w:rPr>
        <w:t>исполнением</w:t>
      </w:r>
      <w:r w:rsidR="00181C6A" w:rsidRPr="00946FF2">
        <w:rPr>
          <w:sz w:val="28"/>
          <w:szCs w:val="28"/>
        </w:rPr>
        <w:t xml:space="preserve"> </w:t>
      </w:r>
      <w:r w:rsidR="002409C7" w:rsidRPr="00946FF2">
        <w:rPr>
          <w:sz w:val="28"/>
          <w:szCs w:val="28"/>
        </w:rPr>
        <w:t>ими служебных обязанностей</w:t>
      </w:r>
      <w:r w:rsidR="00181C6A" w:rsidRPr="00946FF2">
        <w:rPr>
          <w:sz w:val="28"/>
          <w:szCs w:val="28"/>
        </w:rPr>
        <w:t xml:space="preserve"> </w:t>
      </w:r>
      <w:r w:rsidR="002409C7" w:rsidRPr="00946FF2">
        <w:rPr>
          <w:sz w:val="28"/>
          <w:szCs w:val="28"/>
        </w:rPr>
        <w:t>или</w:t>
      </w:r>
      <w:r w:rsidR="00181C6A" w:rsidRPr="00946FF2">
        <w:rPr>
          <w:sz w:val="28"/>
          <w:szCs w:val="28"/>
        </w:rPr>
        <w:t xml:space="preserve"> </w:t>
      </w:r>
      <w:r w:rsidR="002409C7" w:rsidRPr="00946FF2">
        <w:rPr>
          <w:sz w:val="28"/>
          <w:szCs w:val="28"/>
        </w:rPr>
        <w:t>в</w:t>
      </w:r>
      <w:r w:rsidR="00181C6A" w:rsidRPr="00946FF2">
        <w:rPr>
          <w:sz w:val="28"/>
          <w:szCs w:val="28"/>
        </w:rPr>
        <w:t xml:space="preserve"> </w:t>
      </w:r>
      <w:r w:rsidR="002409C7" w:rsidRPr="00946FF2">
        <w:rPr>
          <w:sz w:val="28"/>
          <w:szCs w:val="28"/>
        </w:rPr>
        <w:t>расположении</w:t>
      </w:r>
      <w:r w:rsidR="00181C6A" w:rsidRPr="00946FF2">
        <w:rPr>
          <w:sz w:val="28"/>
          <w:szCs w:val="28"/>
        </w:rPr>
        <w:t xml:space="preserve"> </w:t>
      </w:r>
      <w:r w:rsidR="002409C7" w:rsidRPr="00946FF2">
        <w:rPr>
          <w:sz w:val="28"/>
          <w:szCs w:val="28"/>
        </w:rPr>
        <w:t>воинской</w:t>
      </w:r>
      <w:r w:rsidR="00181C6A" w:rsidRPr="00946FF2">
        <w:rPr>
          <w:sz w:val="28"/>
          <w:szCs w:val="28"/>
        </w:rPr>
        <w:t xml:space="preserve"> </w:t>
      </w:r>
      <w:r w:rsidR="002409C7" w:rsidRPr="00946FF2">
        <w:rPr>
          <w:sz w:val="28"/>
          <w:szCs w:val="28"/>
        </w:rPr>
        <w:t>части, учреждения или военного учебного заведения.</w:t>
      </w:r>
    </w:p>
    <w:p w:rsidR="002409C7" w:rsidRPr="00946FF2" w:rsidRDefault="002409C7"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Кроме того, в соответствии со ст. 180 УПК Республики Беларусь, прокурор вправе принять к своему производству любое уголовное дело.</w:t>
      </w:r>
    </w:p>
    <w:p w:rsidR="00F64D31" w:rsidRPr="00946FF2" w:rsidRDefault="00C12474"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b/>
          <w:sz w:val="28"/>
          <w:szCs w:val="28"/>
        </w:rPr>
      </w:pPr>
      <w:r w:rsidRPr="00946FF2">
        <w:rPr>
          <w:sz w:val="28"/>
          <w:szCs w:val="28"/>
        </w:rPr>
        <w:br w:type="page"/>
      </w:r>
      <w:r w:rsidRPr="00946FF2">
        <w:rPr>
          <w:b/>
          <w:sz w:val="28"/>
          <w:szCs w:val="28"/>
        </w:rPr>
        <w:t>ЗАКЛЮЧЕНИЕ</w:t>
      </w:r>
    </w:p>
    <w:p w:rsidR="00481405" w:rsidRPr="00946FF2" w:rsidRDefault="00481405"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b/>
          <w:sz w:val="28"/>
          <w:szCs w:val="28"/>
        </w:rPr>
      </w:pPr>
    </w:p>
    <w:p w:rsidR="000F3787" w:rsidRPr="00946FF2" w:rsidRDefault="00C12474"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Во время прохождения практики</w:t>
      </w:r>
      <w:r w:rsidR="008307D4" w:rsidRPr="00946FF2">
        <w:rPr>
          <w:sz w:val="28"/>
          <w:szCs w:val="28"/>
        </w:rPr>
        <w:t xml:space="preserve"> </w:t>
      </w:r>
      <w:r w:rsidRPr="00946FF2">
        <w:rPr>
          <w:sz w:val="28"/>
          <w:szCs w:val="28"/>
        </w:rPr>
        <w:t xml:space="preserve">мне </w:t>
      </w:r>
      <w:r w:rsidR="000F3787" w:rsidRPr="00946FF2">
        <w:rPr>
          <w:sz w:val="28"/>
          <w:szCs w:val="28"/>
        </w:rPr>
        <w:t xml:space="preserve">были предоставлены надлежащие условия и все необходимые документы для получения реального представления о деятельности </w:t>
      </w:r>
      <w:r w:rsidR="00181C6A" w:rsidRPr="00946FF2">
        <w:rPr>
          <w:sz w:val="28"/>
          <w:szCs w:val="28"/>
        </w:rPr>
        <w:t>прокуратуры</w:t>
      </w:r>
      <w:r w:rsidR="000F3787" w:rsidRPr="00946FF2">
        <w:rPr>
          <w:sz w:val="28"/>
          <w:szCs w:val="28"/>
        </w:rPr>
        <w:t xml:space="preserve">. </w:t>
      </w:r>
      <w:r w:rsidR="00181C6A" w:rsidRPr="00946FF2">
        <w:rPr>
          <w:sz w:val="28"/>
          <w:szCs w:val="28"/>
        </w:rPr>
        <w:t>М</w:t>
      </w:r>
      <w:r w:rsidR="000F3787" w:rsidRPr="00946FF2">
        <w:rPr>
          <w:sz w:val="28"/>
          <w:szCs w:val="28"/>
        </w:rPr>
        <w:t xml:space="preserve">не была оказана помощь в получении практических навыков, необходимых работникам </w:t>
      </w:r>
      <w:r w:rsidR="00181C6A" w:rsidRPr="00946FF2">
        <w:rPr>
          <w:sz w:val="28"/>
          <w:szCs w:val="28"/>
        </w:rPr>
        <w:t>прокуратуры</w:t>
      </w:r>
      <w:r w:rsidR="000F3787" w:rsidRPr="00946FF2">
        <w:rPr>
          <w:sz w:val="28"/>
          <w:szCs w:val="28"/>
        </w:rPr>
        <w:t>.</w:t>
      </w:r>
    </w:p>
    <w:p w:rsidR="000F3787" w:rsidRPr="00946FF2" w:rsidRDefault="000F3787"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r w:rsidRPr="00946FF2">
        <w:rPr>
          <w:sz w:val="28"/>
          <w:szCs w:val="28"/>
        </w:rPr>
        <w:t xml:space="preserve">Таким образом, в процессе прохождения практики в </w:t>
      </w:r>
      <w:r w:rsidR="00181C6A" w:rsidRPr="00946FF2">
        <w:rPr>
          <w:sz w:val="28"/>
          <w:szCs w:val="28"/>
        </w:rPr>
        <w:t xml:space="preserve">прокуратуре Гомельского района </w:t>
      </w:r>
      <w:r w:rsidR="008307D4" w:rsidRPr="00946FF2">
        <w:rPr>
          <w:sz w:val="28"/>
          <w:szCs w:val="28"/>
        </w:rPr>
        <w:t xml:space="preserve">я </w:t>
      </w:r>
      <w:r w:rsidRPr="00946FF2">
        <w:rPr>
          <w:sz w:val="28"/>
          <w:szCs w:val="28"/>
        </w:rPr>
        <w:t xml:space="preserve">ознакомилась со структурой, задачами и основными направлениями деятельности </w:t>
      </w:r>
      <w:r w:rsidR="00181C6A" w:rsidRPr="00946FF2">
        <w:rPr>
          <w:sz w:val="28"/>
          <w:szCs w:val="28"/>
        </w:rPr>
        <w:t>прокуратуры</w:t>
      </w:r>
      <w:r w:rsidRPr="00946FF2">
        <w:rPr>
          <w:sz w:val="28"/>
          <w:szCs w:val="28"/>
        </w:rPr>
        <w:t>,</w:t>
      </w:r>
      <w:r w:rsidR="00181C6A" w:rsidRPr="00946FF2">
        <w:rPr>
          <w:sz w:val="28"/>
          <w:szCs w:val="28"/>
        </w:rPr>
        <w:t xml:space="preserve"> с </w:t>
      </w:r>
      <w:r w:rsidRPr="00946FF2">
        <w:rPr>
          <w:sz w:val="28"/>
          <w:szCs w:val="28"/>
        </w:rPr>
        <w:t xml:space="preserve">правами и обязанностями работников </w:t>
      </w:r>
      <w:r w:rsidR="00181C6A" w:rsidRPr="00946FF2">
        <w:rPr>
          <w:sz w:val="28"/>
          <w:szCs w:val="28"/>
        </w:rPr>
        <w:t>прокуратуры</w:t>
      </w:r>
      <w:r w:rsidRPr="00946FF2">
        <w:rPr>
          <w:sz w:val="28"/>
          <w:szCs w:val="28"/>
        </w:rPr>
        <w:t xml:space="preserve">, с организацией работы, и компетенцией </w:t>
      </w:r>
      <w:r w:rsidR="00181C6A" w:rsidRPr="00946FF2">
        <w:rPr>
          <w:sz w:val="28"/>
          <w:szCs w:val="28"/>
        </w:rPr>
        <w:t>следователей прокуратуры</w:t>
      </w:r>
      <w:r w:rsidRPr="00946FF2">
        <w:rPr>
          <w:sz w:val="28"/>
          <w:szCs w:val="28"/>
        </w:rPr>
        <w:t xml:space="preserve">. Ознакомился с процедурой составления процессуальных документов и порядком ведения делопроизводства по уголовным делам. </w:t>
      </w:r>
    </w:p>
    <w:p w:rsidR="00C12474" w:rsidRPr="00946FF2" w:rsidRDefault="00C12474" w:rsidP="0094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rPr>
      </w:pPr>
      <w:bookmarkStart w:id="0" w:name="_GoBack"/>
      <w:bookmarkEnd w:id="0"/>
    </w:p>
    <w:sectPr w:rsidR="00C12474" w:rsidRPr="00946FF2" w:rsidSect="00946FF2">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0F6" w:rsidRDefault="000600F6" w:rsidP="00C12474">
      <w:r>
        <w:separator/>
      </w:r>
    </w:p>
  </w:endnote>
  <w:endnote w:type="continuationSeparator" w:id="0">
    <w:p w:rsidR="000600F6" w:rsidRDefault="000600F6" w:rsidP="00C1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0F6" w:rsidRDefault="000600F6" w:rsidP="00C12474">
      <w:r>
        <w:separator/>
      </w:r>
    </w:p>
  </w:footnote>
  <w:footnote w:type="continuationSeparator" w:id="0">
    <w:p w:rsidR="000600F6" w:rsidRDefault="000600F6" w:rsidP="00C124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C6A" w:rsidRPr="00C12474" w:rsidRDefault="00506923">
    <w:pPr>
      <w:pStyle w:val="a4"/>
      <w:jc w:val="right"/>
      <w:rPr>
        <w:sz w:val="22"/>
        <w:szCs w:val="22"/>
      </w:rPr>
    </w:pPr>
    <w:r>
      <w:rPr>
        <w:noProof/>
        <w:sz w:val="22"/>
        <w:szCs w:val="22"/>
      </w:rPr>
      <w:t>1</w:t>
    </w:r>
  </w:p>
  <w:p w:rsidR="00181C6A" w:rsidRDefault="00181C6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9BA409A"/>
    <w:lvl w:ilvl="0">
      <w:numFmt w:val="bullet"/>
      <w:lvlText w:val="*"/>
      <w:lvlJc w:val="left"/>
    </w:lvl>
  </w:abstractNum>
  <w:abstractNum w:abstractNumId="1">
    <w:nsid w:val="01676F94"/>
    <w:multiLevelType w:val="singleLevel"/>
    <w:tmpl w:val="AA1213E8"/>
    <w:lvl w:ilvl="0">
      <w:start w:val="1"/>
      <w:numFmt w:val="decimal"/>
      <w:lvlText w:val="26.%1."/>
      <w:legacy w:legacy="1" w:legacySpace="0" w:legacyIndent="552"/>
      <w:lvlJc w:val="left"/>
      <w:rPr>
        <w:rFonts w:ascii="Times New Roman" w:hAnsi="Times New Roman" w:cs="Times New Roman" w:hint="default"/>
      </w:rPr>
    </w:lvl>
  </w:abstractNum>
  <w:abstractNum w:abstractNumId="2">
    <w:nsid w:val="151A49D8"/>
    <w:multiLevelType w:val="singleLevel"/>
    <w:tmpl w:val="5BFADC42"/>
    <w:lvl w:ilvl="0">
      <w:start w:val="28"/>
      <w:numFmt w:val="decimal"/>
      <w:lvlText w:val="%1."/>
      <w:legacy w:legacy="1" w:legacySpace="0" w:legacyIndent="394"/>
      <w:lvlJc w:val="left"/>
      <w:rPr>
        <w:rFonts w:ascii="Times New Roman" w:hAnsi="Times New Roman" w:cs="Times New Roman" w:hint="default"/>
      </w:rPr>
    </w:lvl>
  </w:abstractNum>
  <w:abstractNum w:abstractNumId="3">
    <w:nsid w:val="180F2246"/>
    <w:multiLevelType w:val="singleLevel"/>
    <w:tmpl w:val="2496FD2A"/>
    <w:lvl w:ilvl="0">
      <w:start w:val="1"/>
      <w:numFmt w:val="decimal"/>
      <w:lvlText w:val="%1."/>
      <w:lvlJc w:val="left"/>
      <w:pPr>
        <w:tabs>
          <w:tab w:val="num" w:pos="1069"/>
        </w:tabs>
        <w:ind w:left="1069" w:hanging="360"/>
      </w:pPr>
      <w:rPr>
        <w:rFonts w:cs="Times New Roman" w:hint="default"/>
      </w:rPr>
    </w:lvl>
  </w:abstractNum>
  <w:abstractNum w:abstractNumId="4">
    <w:nsid w:val="18692C89"/>
    <w:multiLevelType w:val="singleLevel"/>
    <w:tmpl w:val="8A288B9E"/>
    <w:lvl w:ilvl="0">
      <w:start w:val="5"/>
      <w:numFmt w:val="decimal"/>
      <w:lvlText w:val="26.%1."/>
      <w:legacy w:legacy="1" w:legacySpace="0" w:legacyIndent="586"/>
      <w:lvlJc w:val="left"/>
      <w:rPr>
        <w:rFonts w:ascii="Times New Roman" w:hAnsi="Times New Roman" w:cs="Times New Roman" w:hint="default"/>
      </w:rPr>
    </w:lvl>
  </w:abstractNum>
  <w:abstractNum w:abstractNumId="5">
    <w:nsid w:val="29184340"/>
    <w:multiLevelType w:val="hybridMultilevel"/>
    <w:tmpl w:val="E26AB0B8"/>
    <w:lvl w:ilvl="0" w:tplc="FFFFFFFF">
      <w:start w:val="1"/>
      <w:numFmt w:val="decimal"/>
      <w:lvlText w:val="%1)"/>
      <w:lvlJc w:val="left"/>
      <w:pPr>
        <w:tabs>
          <w:tab w:val="num" w:pos="915"/>
        </w:tabs>
        <w:ind w:left="915" w:hanging="375"/>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6">
    <w:nsid w:val="291E13A1"/>
    <w:multiLevelType w:val="hybridMultilevel"/>
    <w:tmpl w:val="CE485B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14D1097"/>
    <w:multiLevelType w:val="hybridMultilevel"/>
    <w:tmpl w:val="58982E4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680021B"/>
    <w:multiLevelType w:val="hybridMultilevel"/>
    <w:tmpl w:val="D8B88650"/>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3A672F0C"/>
    <w:multiLevelType w:val="singleLevel"/>
    <w:tmpl w:val="3B1283A8"/>
    <w:lvl w:ilvl="0">
      <w:start w:val="7"/>
      <w:numFmt w:val="decimal"/>
      <w:lvlText w:val="46.%1."/>
      <w:legacy w:legacy="1" w:legacySpace="0" w:legacyIndent="543"/>
      <w:lvlJc w:val="left"/>
      <w:rPr>
        <w:rFonts w:ascii="Times New Roman" w:hAnsi="Times New Roman" w:cs="Times New Roman" w:hint="default"/>
      </w:rPr>
    </w:lvl>
  </w:abstractNum>
  <w:abstractNum w:abstractNumId="10">
    <w:nsid w:val="3D547061"/>
    <w:multiLevelType w:val="hybridMultilevel"/>
    <w:tmpl w:val="0F86EAF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64D31A4"/>
    <w:multiLevelType w:val="hybridMultilevel"/>
    <w:tmpl w:val="330E2FA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E7F2FEE"/>
    <w:multiLevelType w:val="singleLevel"/>
    <w:tmpl w:val="D984148A"/>
    <w:lvl w:ilvl="0">
      <w:start w:val="1"/>
      <w:numFmt w:val="decimal"/>
      <w:lvlText w:val="46.%1."/>
      <w:legacy w:legacy="1" w:legacySpace="0" w:legacyIndent="572"/>
      <w:lvlJc w:val="left"/>
      <w:rPr>
        <w:rFonts w:ascii="Times New Roman" w:hAnsi="Times New Roman" w:cs="Times New Roman" w:hint="default"/>
      </w:rPr>
    </w:lvl>
  </w:abstractNum>
  <w:abstractNum w:abstractNumId="13">
    <w:nsid w:val="5A7D48F7"/>
    <w:multiLevelType w:val="singleLevel"/>
    <w:tmpl w:val="C318FFCC"/>
    <w:lvl w:ilvl="0">
      <w:start w:val="68"/>
      <w:numFmt w:val="decimal"/>
      <w:lvlText w:val="%1."/>
      <w:legacy w:legacy="1" w:legacySpace="0" w:legacyIndent="389"/>
      <w:lvlJc w:val="left"/>
      <w:rPr>
        <w:rFonts w:ascii="Times New Roman" w:hAnsi="Times New Roman" w:cs="Times New Roman" w:hint="default"/>
      </w:rPr>
    </w:lvl>
  </w:abstractNum>
  <w:abstractNum w:abstractNumId="14">
    <w:nsid w:val="5EC5073B"/>
    <w:multiLevelType w:val="singleLevel"/>
    <w:tmpl w:val="4A4A6014"/>
    <w:lvl w:ilvl="0">
      <w:start w:val="1"/>
      <w:numFmt w:val="decimal"/>
      <w:lvlText w:val="%1."/>
      <w:lvlJc w:val="left"/>
      <w:pPr>
        <w:tabs>
          <w:tab w:val="num" w:pos="1069"/>
        </w:tabs>
        <w:ind w:left="1069" w:hanging="360"/>
      </w:pPr>
      <w:rPr>
        <w:rFonts w:cs="Times New Roman" w:hint="default"/>
      </w:rPr>
    </w:lvl>
  </w:abstractNum>
  <w:abstractNum w:abstractNumId="15">
    <w:nsid w:val="61E14D32"/>
    <w:multiLevelType w:val="hybridMultilevel"/>
    <w:tmpl w:val="7D78E49A"/>
    <w:lvl w:ilvl="0" w:tplc="04190005">
      <w:start w:val="1"/>
      <w:numFmt w:val="bullet"/>
      <w:lvlText w:val=""/>
      <w:lvlJc w:val="left"/>
      <w:pPr>
        <w:ind w:left="1478" w:hanging="360"/>
      </w:pPr>
      <w:rPr>
        <w:rFonts w:ascii="Wingdings" w:hAnsi="Wingdings" w:hint="default"/>
      </w:rPr>
    </w:lvl>
    <w:lvl w:ilvl="1" w:tplc="04190003" w:tentative="1">
      <w:start w:val="1"/>
      <w:numFmt w:val="bullet"/>
      <w:lvlText w:val="o"/>
      <w:lvlJc w:val="left"/>
      <w:pPr>
        <w:ind w:left="2198" w:hanging="360"/>
      </w:pPr>
      <w:rPr>
        <w:rFonts w:ascii="Courier New" w:hAnsi="Courier New" w:hint="default"/>
      </w:rPr>
    </w:lvl>
    <w:lvl w:ilvl="2" w:tplc="04190005" w:tentative="1">
      <w:start w:val="1"/>
      <w:numFmt w:val="bullet"/>
      <w:lvlText w:val=""/>
      <w:lvlJc w:val="left"/>
      <w:pPr>
        <w:ind w:left="2918" w:hanging="360"/>
      </w:pPr>
      <w:rPr>
        <w:rFonts w:ascii="Wingdings" w:hAnsi="Wingdings" w:hint="default"/>
      </w:rPr>
    </w:lvl>
    <w:lvl w:ilvl="3" w:tplc="04190001" w:tentative="1">
      <w:start w:val="1"/>
      <w:numFmt w:val="bullet"/>
      <w:lvlText w:val=""/>
      <w:lvlJc w:val="left"/>
      <w:pPr>
        <w:ind w:left="3638" w:hanging="360"/>
      </w:pPr>
      <w:rPr>
        <w:rFonts w:ascii="Symbol" w:hAnsi="Symbol" w:hint="default"/>
      </w:rPr>
    </w:lvl>
    <w:lvl w:ilvl="4" w:tplc="04190003" w:tentative="1">
      <w:start w:val="1"/>
      <w:numFmt w:val="bullet"/>
      <w:lvlText w:val="o"/>
      <w:lvlJc w:val="left"/>
      <w:pPr>
        <w:ind w:left="4358" w:hanging="360"/>
      </w:pPr>
      <w:rPr>
        <w:rFonts w:ascii="Courier New" w:hAnsi="Courier New" w:hint="default"/>
      </w:rPr>
    </w:lvl>
    <w:lvl w:ilvl="5" w:tplc="04190005" w:tentative="1">
      <w:start w:val="1"/>
      <w:numFmt w:val="bullet"/>
      <w:lvlText w:val=""/>
      <w:lvlJc w:val="left"/>
      <w:pPr>
        <w:ind w:left="5078" w:hanging="360"/>
      </w:pPr>
      <w:rPr>
        <w:rFonts w:ascii="Wingdings" w:hAnsi="Wingdings" w:hint="default"/>
      </w:rPr>
    </w:lvl>
    <w:lvl w:ilvl="6" w:tplc="04190001" w:tentative="1">
      <w:start w:val="1"/>
      <w:numFmt w:val="bullet"/>
      <w:lvlText w:val=""/>
      <w:lvlJc w:val="left"/>
      <w:pPr>
        <w:ind w:left="5798" w:hanging="360"/>
      </w:pPr>
      <w:rPr>
        <w:rFonts w:ascii="Symbol" w:hAnsi="Symbol" w:hint="default"/>
      </w:rPr>
    </w:lvl>
    <w:lvl w:ilvl="7" w:tplc="04190003" w:tentative="1">
      <w:start w:val="1"/>
      <w:numFmt w:val="bullet"/>
      <w:lvlText w:val="o"/>
      <w:lvlJc w:val="left"/>
      <w:pPr>
        <w:ind w:left="6518" w:hanging="360"/>
      </w:pPr>
      <w:rPr>
        <w:rFonts w:ascii="Courier New" w:hAnsi="Courier New" w:hint="default"/>
      </w:rPr>
    </w:lvl>
    <w:lvl w:ilvl="8" w:tplc="04190005" w:tentative="1">
      <w:start w:val="1"/>
      <w:numFmt w:val="bullet"/>
      <w:lvlText w:val=""/>
      <w:lvlJc w:val="left"/>
      <w:pPr>
        <w:ind w:left="7238" w:hanging="360"/>
      </w:pPr>
      <w:rPr>
        <w:rFonts w:ascii="Wingdings" w:hAnsi="Wingdings" w:hint="default"/>
      </w:rPr>
    </w:lvl>
  </w:abstractNum>
  <w:abstractNum w:abstractNumId="16">
    <w:nsid w:val="62D72FD9"/>
    <w:multiLevelType w:val="singleLevel"/>
    <w:tmpl w:val="8EA031AC"/>
    <w:lvl w:ilvl="0">
      <w:start w:val="4"/>
      <w:numFmt w:val="decimal"/>
      <w:lvlText w:val="%1."/>
      <w:legacy w:legacy="1" w:legacySpace="0" w:legacyIndent="221"/>
      <w:lvlJc w:val="left"/>
      <w:rPr>
        <w:rFonts w:ascii="Times New Roman" w:hAnsi="Times New Roman" w:cs="Times New Roman" w:hint="default"/>
      </w:rPr>
    </w:lvl>
  </w:abstractNum>
  <w:abstractNum w:abstractNumId="17">
    <w:nsid w:val="66DD6DB5"/>
    <w:multiLevelType w:val="singleLevel"/>
    <w:tmpl w:val="2C00534A"/>
    <w:lvl w:ilvl="0">
      <w:start w:val="8"/>
      <w:numFmt w:val="decimal"/>
      <w:lvlText w:val="26.%1."/>
      <w:legacy w:legacy="1" w:legacySpace="0" w:legacyIndent="706"/>
      <w:lvlJc w:val="left"/>
      <w:rPr>
        <w:rFonts w:ascii="Times New Roman" w:hAnsi="Times New Roman" w:cs="Times New Roman" w:hint="default"/>
      </w:rPr>
    </w:lvl>
  </w:abstractNum>
  <w:abstractNum w:abstractNumId="18">
    <w:nsid w:val="69785D7C"/>
    <w:multiLevelType w:val="hybridMultilevel"/>
    <w:tmpl w:val="71F2B2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E2725FB"/>
    <w:multiLevelType w:val="singleLevel"/>
    <w:tmpl w:val="B096DB34"/>
    <w:lvl w:ilvl="0">
      <w:start w:val="15"/>
      <w:numFmt w:val="decimal"/>
      <w:lvlText w:val="46.%1."/>
      <w:legacy w:legacy="1" w:legacySpace="0" w:legacyIndent="753"/>
      <w:lvlJc w:val="left"/>
      <w:rPr>
        <w:rFonts w:ascii="Times New Roman" w:hAnsi="Times New Roman" w:cs="Times New Roman" w:hint="default"/>
      </w:rPr>
    </w:lvl>
  </w:abstractNum>
  <w:abstractNum w:abstractNumId="20">
    <w:nsid w:val="75935322"/>
    <w:multiLevelType w:val="singleLevel"/>
    <w:tmpl w:val="F88A896E"/>
    <w:lvl w:ilvl="0">
      <w:start w:val="65"/>
      <w:numFmt w:val="decimal"/>
      <w:lvlText w:val="%1."/>
      <w:legacy w:legacy="1" w:legacySpace="0" w:legacyIndent="370"/>
      <w:lvlJc w:val="left"/>
      <w:rPr>
        <w:rFonts w:ascii="Times New Roman" w:hAnsi="Times New Roman" w:cs="Times New Roman" w:hint="default"/>
      </w:rPr>
    </w:lvl>
  </w:abstractNum>
  <w:abstractNum w:abstractNumId="21">
    <w:nsid w:val="770437FE"/>
    <w:multiLevelType w:val="hybridMultilevel"/>
    <w:tmpl w:val="7E7A70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99E7BB3"/>
    <w:multiLevelType w:val="hybridMultilevel"/>
    <w:tmpl w:val="B44E8FC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7A30539D"/>
    <w:multiLevelType w:val="hybridMultilevel"/>
    <w:tmpl w:val="74C2B1A8"/>
    <w:lvl w:ilvl="0" w:tplc="FFFFFFFF">
      <w:start w:val="4"/>
      <w:numFmt w:val="decimal"/>
      <w:lvlText w:val="%1)"/>
      <w:lvlJc w:val="left"/>
      <w:pPr>
        <w:tabs>
          <w:tab w:val="num" w:pos="915"/>
        </w:tabs>
        <w:ind w:left="915" w:hanging="375"/>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24">
    <w:nsid w:val="7C5C1ED0"/>
    <w:multiLevelType w:val="hybridMultilevel"/>
    <w:tmpl w:val="7E16A2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6"/>
  </w:num>
  <w:num w:numId="4">
    <w:abstractNumId w:val="21"/>
  </w:num>
  <w:num w:numId="5">
    <w:abstractNumId w:val="1"/>
  </w:num>
  <w:num w:numId="6">
    <w:abstractNumId w:val="4"/>
  </w:num>
  <w:num w:numId="7">
    <w:abstractNumId w:val="17"/>
  </w:num>
  <w:num w:numId="8">
    <w:abstractNumId w:val="11"/>
  </w:num>
  <w:num w:numId="9">
    <w:abstractNumId w:val="2"/>
  </w:num>
  <w:num w:numId="10">
    <w:abstractNumId w:val="12"/>
  </w:num>
  <w:num w:numId="11">
    <w:abstractNumId w:val="9"/>
  </w:num>
  <w:num w:numId="12">
    <w:abstractNumId w:val="19"/>
  </w:num>
  <w:num w:numId="13">
    <w:abstractNumId w:val="10"/>
  </w:num>
  <w:num w:numId="14">
    <w:abstractNumId w:val="18"/>
  </w:num>
  <w:num w:numId="15">
    <w:abstractNumId w:val="20"/>
  </w:num>
  <w:num w:numId="16">
    <w:abstractNumId w:val="13"/>
  </w:num>
  <w:num w:numId="17">
    <w:abstractNumId w:val="24"/>
  </w:num>
  <w:num w:numId="18">
    <w:abstractNumId w:val="0"/>
    <w:lvlOverride w:ilvl="0">
      <w:lvl w:ilvl="0">
        <w:numFmt w:val="bullet"/>
        <w:lvlText w:val="•"/>
        <w:legacy w:legacy="1" w:legacySpace="0" w:legacyIndent="327"/>
        <w:lvlJc w:val="left"/>
        <w:rPr>
          <w:rFonts w:ascii="Times New Roman" w:hAnsi="Times New Roman" w:hint="default"/>
        </w:rPr>
      </w:lvl>
    </w:lvlOverride>
  </w:num>
  <w:num w:numId="19">
    <w:abstractNumId w:val="15"/>
  </w:num>
  <w:num w:numId="20">
    <w:abstractNumId w:val="3"/>
  </w:num>
  <w:num w:numId="21">
    <w:abstractNumId w:val="14"/>
  </w:num>
  <w:num w:numId="22">
    <w:abstractNumId w:val="5"/>
  </w:num>
  <w:num w:numId="23">
    <w:abstractNumId w:val="23"/>
  </w:num>
  <w:num w:numId="24">
    <w:abstractNumId w:val="8"/>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7F5B"/>
    <w:rsid w:val="000148E7"/>
    <w:rsid w:val="000600F6"/>
    <w:rsid w:val="000A44F5"/>
    <w:rsid w:val="000F3787"/>
    <w:rsid w:val="000F56F5"/>
    <w:rsid w:val="00114469"/>
    <w:rsid w:val="0011757C"/>
    <w:rsid w:val="00131EE9"/>
    <w:rsid w:val="00181C6A"/>
    <w:rsid w:val="0021472F"/>
    <w:rsid w:val="00216BB2"/>
    <w:rsid w:val="002409C7"/>
    <w:rsid w:val="00281ACF"/>
    <w:rsid w:val="002B01AA"/>
    <w:rsid w:val="002B5F19"/>
    <w:rsid w:val="00315E49"/>
    <w:rsid w:val="0036173B"/>
    <w:rsid w:val="003B2FCC"/>
    <w:rsid w:val="00481405"/>
    <w:rsid w:val="004B349E"/>
    <w:rsid w:val="004D56A2"/>
    <w:rsid w:val="004E4996"/>
    <w:rsid w:val="004F59FE"/>
    <w:rsid w:val="00506923"/>
    <w:rsid w:val="00522E98"/>
    <w:rsid w:val="00613845"/>
    <w:rsid w:val="00626A65"/>
    <w:rsid w:val="006A086E"/>
    <w:rsid w:val="00710AFD"/>
    <w:rsid w:val="00725E11"/>
    <w:rsid w:val="00730D20"/>
    <w:rsid w:val="007504D3"/>
    <w:rsid w:val="00756195"/>
    <w:rsid w:val="00777114"/>
    <w:rsid w:val="008307D4"/>
    <w:rsid w:val="00847F5B"/>
    <w:rsid w:val="008B4277"/>
    <w:rsid w:val="00946FF2"/>
    <w:rsid w:val="009E5546"/>
    <w:rsid w:val="00A61E16"/>
    <w:rsid w:val="00A74EC1"/>
    <w:rsid w:val="00B03753"/>
    <w:rsid w:val="00B240FD"/>
    <w:rsid w:val="00B40B88"/>
    <w:rsid w:val="00B50677"/>
    <w:rsid w:val="00BF484B"/>
    <w:rsid w:val="00C12474"/>
    <w:rsid w:val="00C728DD"/>
    <w:rsid w:val="00CB1444"/>
    <w:rsid w:val="00D238F3"/>
    <w:rsid w:val="00D700F5"/>
    <w:rsid w:val="00DA6708"/>
    <w:rsid w:val="00ED4F2C"/>
    <w:rsid w:val="00F14E8E"/>
    <w:rsid w:val="00F64D31"/>
    <w:rsid w:val="00F67256"/>
    <w:rsid w:val="00FB4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C1E45B9-E0E7-4776-B53C-998AA1171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F5B"/>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
    <w:name w:val="Обычный + 14 пт"/>
    <w:aliases w:val="По ширине,Первая строка:  0,63 см,Междустр.интервал: + Справа..."/>
    <w:basedOn w:val="a"/>
    <w:rsid w:val="00847F5B"/>
    <w:pPr>
      <w:shd w:val="clear" w:color="auto" w:fill="FFFFFF"/>
      <w:spacing w:before="5" w:line="360" w:lineRule="auto"/>
      <w:ind w:right="11" w:firstLine="426"/>
      <w:jc w:val="both"/>
    </w:pPr>
    <w:rPr>
      <w:color w:val="000000"/>
      <w:spacing w:val="-4"/>
      <w:sz w:val="28"/>
      <w:szCs w:val="28"/>
    </w:rPr>
  </w:style>
  <w:style w:type="paragraph" w:styleId="a3">
    <w:name w:val="List Paragraph"/>
    <w:basedOn w:val="a"/>
    <w:uiPriority w:val="34"/>
    <w:qFormat/>
    <w:rsid w:val="00847F5B"/>
    <w:pPr>
      <w:ind w:left="720"/>
      <w:contextualSpacing/>
    </w:pPr>
  </w:style>
  <w:style w:type="character" w:customStyle="1" w:styleId="FontStyle12">
    <w:name w:val="Font Style12"/>
    <w:uiPriority w:val="99"/>
    <w:rsid w:val="00847F5B"/>
    <w:rPr>
      <w:rFonts w:ascii="Times New Roman" w:hAnsi="Times New Roman" w:cs="Times New Roman"/>
      <w:sz w:val="26"/>
      <w:szCs w:val="26"/>
    </w:rPr>
  </w:style>
  <w:style w:type="paragraph" w:customStyle="1" w:styleId="Style2">
    <w:name w:val="Style2"/>
    <w:basedOn w:val="a"/>
    <w:uiPriority w:val="99"/>
    <w:rsid w:val="00777114"/>
    <w:pPr>
      <w:spacing w:line="322" w:lineRule="exact"/>
      <w:ind w:firstLine="710"/>
      <w:jc w:val="both"/>
    </w:pPr>
    <w:rPr>
      <w:rFonts w:ascii="Arial Narrow" w:hAnsi="Arial Narrow"/>
      <w:sz w:val="24"/>
      <w:szCs w:val="24"/>
    </w:rPr>
  </w:style>
  <w:style w:type="paragraph" w:customStyle="1" w:styleId="Style6">
    <w:name w:val="Style6"/>
    <w:basedOn w:val="a"/>
    <w:uiPriority w:val="99"/>
    <w:rsid w:val="00C728DD"/>
    <w:pPr>
      <w:spacing w:line="276" w:lineRule="exact"/>
      <w:ind w:firstLine="586"/>
      <w:jc w:val="both"/>
    </w:pPr>
    <w:rPr>
      <w:rFonts w:ascii="Arial Narrow" w:hAnsi="Arial Narrow"/>
      <w:sz w:val="24"/>
      <w:szCs w:val="24"/>
    </w:rPr>
  </w:style>
  <w:style w:type="character" w:customStyle="1" w:styleId="FontStyle13">
    <w:name w:val="Font Style13"/>
    <w:uiPriority w:val="99"/>
    <w:rsid w:val="00C728DD"/>
    <w:rPr>
      <w:rFonts w:ascii="Times New Roman" w:hAnsi="Times New Roman" w:cs="Times New Roman"/>
      <w:sz w:val="24"/>
      <w:szCs w:val="24"/>
    </w:rPr>
  </w:style>
  <w:style w:type="paragraph" w:customStyle="1" w:styleId="Style4">
    <w:name w:val="Style4"/>
    <w:basedOn w:val="a"/>
    <w:uiPriority w:val="99"/>
    <w:rsid w:val="00C728DD"/>
    <w:pPr>
      <w:spacing w:line="274" w:lineRule="exact"/>
      <w:ind w:firstLine="667"/>
    </w:pPr>
    <w:rPr>
      <w:rFonts w:ascii="Arial Narrow" w:hAnsi="Arial Narrow"/>
      <w:sz w:val="24"/>
      <w:szCs w:val="24"/>
    </w:rPr>
  </w:style>
  <w:style w:type="paragraph" w:customStyle="1" w:styleId="Style5">
    <w:name w:val="Style5"/>
    <w:basedOn w:val="a"/>
    <w:uiPriority w:val="99"/>
    <w:rsid w:val="00C728DD"/>
    <w:pPr>
      <w:spacing w:line="274" w:lineRule="exact"/>
      <w:ind w:firstLine="566"/>
      <w:jc w:val="both"/>
    </w:pPr>
    <w:rPr>
      <w:rFonts w:ascii="Arial Narrow" w:hAnsi="Arial Narrow"/>
      <w:sz w:val="24"/>
      <w:szCs w:val="24"/>
    </w:rPr>
  </w:style>
  <w:style w:type="paragraph" w:customStyle="1" w:styleId="Style8">
    <w:name w:val="Style8"/>
    <w:basedOn w:val="a"/>
    <w:uiPriority w:val="99"/>
    <w:rsid w:val="00C728DD"/>
    <w:pPr>
      <w:spacing w:line="274" w:lineRule="exact"/>
      <w:ind w:firstLine="470"/>
    </w:pPr>
    <w:rPr>
      <w:rFonts w:ascii="Arial Narrow" w:hAnsi="Arial Narrow"/>
      <w:sz w:val="24"/>
      <w:szCs w:val="24"/>
    </w:rPr>
  </w:style>
  <w:style w:type="paragraph" w:customStyle="1" w:styleId="Style1">
    <w:name w:val="Style1"/>
    <w:basedOn w:val="a"/>
    <w:uiPriority w:val="99"/>
    <w:rsid w:val="00CB1444"/>
    <w:pPr>
      <w:spacing w:line="322" w:lineRule="exact"/>
      <w:ind w:firstLine="710"/>
      <w:jc w:val="both"/>
    </w:pPr>
    <w:rPr>
      <w:sz w:val="24"/>
      <w:szCs w:val="24"/>
    </w:rPr>
  </w:style>
  <w:style w:type="character" w:customStyle="1" w:styleId="FontStyle11">
    <w:name w:val="Font Style11"/>
    <w:uiPriority w:val="99"/>
    <w:rsid w:val="00CB1444"/>
    <w:rPr>
      <w:rFonts w:ascii="Times New Roman" w:hAnsi="Times New Roman" w:cs="Times New Roman"/>
      <w:sz w:val="26"/>
      <w:szCs w:val="26"/>
    </w:rPr>
  </w:style>
  <w:style w:type="paragraph" w:customStyle="1" w:styleId="Style3">
    <w:name w:val="Style3"/>
    <w:basedOn w:val="a"/>
    <w:uiPriority w:val="99"/>
    <w:rsid w:val="00CB1444"/>
    <w:pPr>
      <w:spacing w:line="269" w:lineRule="exact"/>
      <w:jc w:val="both"/>
    </w:pPr>
    <w:rPr>
      <w:rFonts w:ascii="Arial Narrow" w:hAnsi="Arial Narrow"/>
      <w:sz w:val="24"/>
      <w:szCs w:val="24"/>
    </w:rPr>
  </w:style>
  <w:style w:type="paragraph" w:customStyle="1" w:styleId="Style7">
    <w:name w:val="Style7"/>
    <w:basedOn w:val="a"/>
    <w:uiPriority w:val="99"/>
    <w:rsid w:val="009E5546"/>
    <w:pPr>
      <w:spacing w:line="274" w:lineRule="exact"/>
      <w:ind w:firstLine="562"/>
    </w:pPr>
    <w:rPr>
      <w:rFonts w:ascii="Arial Narrow" w:hAnsi="Arial Narrow"/>
      <w:sz w:val="24"/>
      <w:szCs w:val="24"/>
    </w:rPr>
  </w:style>
  <w:style w:type="paragraph" w:customStyle="1" w:styleId="Style9">
    <w:name w:val="Style9"/>
    <w:basedOn w:val="a"/>
    <w:uiPriority w:val="99"/>
    <w:rsid w:val="009E5546"/>
    <w:pPr>
      <w:spacing w:line="278" w:lineRule="exact"/>
      <w:ind w:firstLine="586"/>
    </w:pPr>
    <w:rPr>
      <w:rFonts w:ascii="Arial Narrow" w:hAnsi="Arial Narrow"/>
      <w:sz w:val="24"/>
      <w:szCs w:val="24"/>
    </w:rPr>
  </w:style>
  <w:style w:type="paragraph" w:customStyle="1" w:styleId="Style10">
    <w:name w:val="Style10"/>
    <w:basedOn w:val="a"/>
    <w:uiPriority w:val="99"/>
    <w:rsid w:val="009E5546"/>
    <w:pPr>
      <w:spacing w:line="283" w:lineRule="exact"/>
      <w:ind w:firstLine="749"/>
    </w:pPr>
    <w:rPr>
      <w:rFonts w:ascii="Arial Narrow" w:hAnsi="Arial Narrow"/>
      <w:sz w:val="24"/>
      <w:szCs w:val="24"/>
    </w:rPr>
  </w:style>
  <w:style w:type="character" w:customStyle="1" w:styleId="FontStyle14">
    <w:name w:val="Font Style14"/>
    <w:uiPriority w:val="99"/>
    <w:rsid w:val="009E5546"/>
    <w:rPr>
      <w:rFonts w:ascii="Times New Roman" w:hAnsi="Times New Roman" w:cs="Times New Roman"/>
      <w:i/>
      <w:iCs/>
      <w:sz w:val="16"/>
      <w:szCs w:val="16"/>
    </w:rPr>
  </w:style>
  <w:style w:type="character" w:customStyle="1" w:styleId="FontStyle17">
    <w:name w:val="Font Style17"/>
    <w:uiPriority w:val="99"/>
    <w:rsid w:val="004F59FE"/>
    <w:rPr>
      <w:rFonts w:ascii="Times New Roman" w:hAnsi="Times New Roman" w:cs="Times New Roman"/>
      <w:b/>
      <w:bCs/>
      <w:sz w:val="24"/>
      <w:szCs w:val="24"/>
    </w:rPr>
  </w:style>
  <w:style w:type="character" w:customStyle="1" w:styleId="FontStyle18">
    <w:name w:val="Font Style18"/>
    <w:uiPriority w:val="99"/>
    <w:rsid w:val="004F59FE"/>
    <w:rPr>
      <w:rFonts w:ascii="Times New Roman" w:hAnsi="Times New Roman" w:cs="Times New Roman"/>
      <w:sz w:val="24"/>
      <w:szCs w:val="24"/>
    </w:rPr>
  </w:style>
  <w:style w:type="paragraph" w:customStyle="1" w:styleId="Style11">
    <w:name w:val="Style11"/>
    <w:basedOn w:val="a"/>
    <w:uiPriority w:val="99"/>
    <w:rsid w:val="004F59FE"/>
    <w:pPr>
      <w:spacing w:line="317" w:lineRule="exact"/>
      <w:ind w:firstLine="226"/>
      <w:jc w:val="both"/>
    </w:pPr>
    <w:rPr>
      <w:rFonts w:ascii="Lucida Sans Unicode" w:hAnsi="Lucida Sans Unicode"/>
      <w:sz w:val="24"/>
      <w:szCs w:val="24"/>
    </w:rPr>
  </w:style>
  <w:style w:type="character" w:customStyle="1" w:styleId="FontStyle15">
    <w:name w:val="Font Style15"/>
    <w:uiPriority w:val="99"/>
    <w:rsid w:val="004F59FE"/>
    <w:rPr>
      <w:rFonts w:ascii="Times New Roman" w:hAnsi="Times New Roman" w:cs="Times New Roman"/>
      <w:b/>
      <w:bCs/>
      <w:sz w:val="24"/>
      <w:szCs w:val="24"/>
    </w:rPr>
  </w:style>
  <w:style w:type="character" w:customStyle="1" w:styleId="FontStyle16">
    <w:name w:val="Font Style16"/>
    <w:uiPriority w:val="99"/>
    <w:rsid w:val="004F59FE"/>
    <w:rPr>
      <w:rFonts w:ascii="Sylfaen" w:hAnsi="Sylfaen" w:cs="Sylfaen"/>
      <w:i/>
      <w:iCs/>
      <w:smallCaps/>
      <w:spacing w:val="20"/>
      <w:sz w:val="22"/>
      <w:szCs w:val="22"/>
    </w:rPr>
  </w:style>
  <w:style w:type="paragraph" w:styleId="a4">
    <w:name w:val="header"/>
    <w:basedOn w:val="a"/>
    <w:link w:val="a5"/>
    <w:uiPriority w:val="99"/>
    <w:unhideWhenUsed/>
    <w:rsid w:val="00C12474"/>
    <w:pPr>
      <w:tabs>
        <w:tab w:val="center" w:pos="4677"/>
        <w:tab w:val="right" w:pos="9355"/>
      </w:tabs>
    </w:pPr>
  </w:style>
  <w:style w:type="character" w:customStyle="1" w:styleId="a5">
    <w:name w:val="Верхний колонтитул Знак"/>
    <w:link w:val="a4"/>
    <w:uiPriority w:val="99"/>
    <w:locked/>
    <w:rsid w:val="00C12474"/>
    <w:rPr>
      <w:rFonts w:ascii="Times New Roman" w:hAnsi="Times New Roman" w:cs="Times New Roman"/>
      <w:sz w:val="20"/>
      <w:szCs w:val="20"/>
      <w:lang w:val="x-none" w:eastAsia="ru-RU"/>
    </w:rPr>
  </w:style>
  <w:style w:type="paragraph" w:styleId="a6">
    <w:name w:val="footer"/>
    <w:basedOn w:val="a"/>
    <w:link w:val="a7"/>
    <w:uiPriority w:val="99"/>
    <w:semiHidden/>
    <w:unhideWhenUsed/>
    <w:rsid w:val="00C12474"/>
    <w:pPr>
      <w:tabs>
        <w:tab w:val="center" w:pos="4677"/>
        <w:tab w:val="right" w:pos="9355"/>
      </w:tabs>
    </w:pPr>
  </w:style>
  <w:style w:type="character" w:customStyle="1" w:styleId="a7">
    <w:name w:val="Нижний колонтитул Знак"/>
    <w:link w:val="a6"/>
    <w:uiPriority w:val="99"/>
    <w:semiHidden/>
    <w:locked/>
    <w:rsid w:val="00C12474"/>
    <w:rPr>
      <w:rFonts w:ascii="Times New Roman" w:hAnsi="Times New Roman" w:cs="Times New Roman"/>
      <w:sz w:val="20"/>
      <w:szCs w:val="20"/>
      <w:lang w:val="x-none" w:eastAsia="ru-RU"/>
    </w:rPr>
  </w:style>
  <w:style w:type="paragraph" w:customStyle="1" w:styleId="newncpi">
    <w:name w:val="newncpi"/>
    <w:basedOn w:val="a"/>
    <w:rsid w:val="00B50677"/>
    <w:pPr>
      <w:widowControl/>
      <w:autoSpaceDE/>
      <w:autoSpaceDN/>
      <w:adjustRightInd/>
      <w:ind w:firstLine="567"/>
      <w:jc w:val="both"/>
    </w:pPr>
    <w:rPr>
      <w:sz w:val="24"/>
      <w:szCs w:val="24"/>
    </w:rPr>
  </w:style>
  <w:style w:type="paragraph" w:styleId="a8">
    <w:name w:val="Body Text Indent"/>
    <w:basedOn w:val="a"/>
    <w:link w:val="a9"/>
    <w:uiPriority w:val="99"/>
    <w:rsid w:val="00216BB2"/>
    <w:pPr>
      <w:spacing w:line="360" w:lineRule="auto"/>
      <w:ind w:firstLine="709"/>
      <w:jc w:val="both"/>
    </w:pPr>
    <w:rPr>
      <w:spacing w:val="-2"/>
      <w:w w:val="89"/>
      <w:sz w:val="28"/>
    </w:rPr>
  </w:style>
  <w:style w:type="character" w:customStyle="1" w:styleId="a9">
    <w:name w:val="Основной текст с отступом Знак"/>
    <w:link w:val="a8"/>
    <w:uiPriority w:val="99"/>
    <w:locked/>
    <w:rsid w:val="00216BB2"/>
    <w:rPr>
      <w:rFonts w:ascii="Times New Roman" w:hAnsi="Times New Roman" w:cs="Times New Roman"/>
      <w:spacing w:val="-2"/>
      <w:w w:val="89"/>
      <w:sz w:val="20"/>
      <w:szCs w:val="20"/>
      <w:lang w:val="x-none" w:eastAsia="ru-RU"/>
    </w:rPr>
  </w:style>
  <w:style w:type="paragraph" w:styleId="aa">
    <w:name w:val="Normal (Web)"/>
    <w:basedOn w:val="a"/>
    <w:uiPriority w:val="99"/>
    <w:semiHidden/>
    <w:unhideWhenUsed/>
    <w:rsid w:val="002B01AA"/>
    <w:pPr>
      <w:widowControl/>
      <w:autoSpaceDE/>
      <w:autoSpaceDN/>
      <w:adjustRightInd/>
      <w:spacing w:after="240"/>
    </w:pPr>
    <w:rPr>
      <w:sz w:val="24"/>
      <w:szCs w:val="24"/>
    </w:rPr>
  </w:style>
  <w:style w:type="character" w:styleId="ab">
    <w:name w:val="Hyperlink"/>
    <w:uiPriority w:val="99"/>
    <w:semiHidden/>
    <w:unhideWhenUsed/>
    <w:rsid w:val="002B01AA"/>
    <w:rPr>
      <w:rFonts w:cs="Times New Roman"/>
      <w:color w:val="E77860"/>
      <w:u w:val="single"/>
    </w:rPr>
  </w:style>
  <w:style w:type="paragraph" w:customStyle="1" w:styleId="point">
    <w:name w:val="point"/>
    <w:basedOn w:val="a"/>
    <w:rsid w:val="002B01AA"/>
    <w:pPr>
      <w:widowControl/>
      <w:autoSpaceDE/>
      <w:autoSpaceDN/>
      <w:adjustRightInd/>
      <w:ind w:firstLine="567"/>
      <w:jc w:val="both"/>
    </w:pPr>
    <w:rPr>
      <w:sz w:val="24"/>
      <w:szCs w:val="24"/>
    </w:rPr>
  </w:style>
  <w:style w:type="paragraph" w:customStyle="1" w:styleId="articlect">
    <w:name w:val="articlect"/>
    <w:basedOn w:val="a"/>
    <w:rsid w:val="002409C7"/>
    <w:pPr>
      <w:widowControl/>
      <w:autoSpaceDE/>
      <w:autoSpaceDN/>
      <w:adjustRightInd/>
      <w:spacing w:before="240" w:after="240"/>
      <w:jc w:val="center"/>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883008">
      <w:marLeft w:val="0"/>
      <w:marRight w:val="0"/>
      <w:marTop w:val="0"/>
      <w:marBottom w:val="0"/>
      <w:divBdr>
        <w:top w:val="none" w:sz="0" w:space="0" w:color="auto"/>
        <w:left w:val="none" w:sz="0" w:space="0" w:color="auto"/>
        <w:bottom w:val="none" w:sz="0" w:space="0" w:color="auto"/>
        <w:right w:val="none" w:sz="0" w:space="0" w:color="auto"/>
      </w:divBdr>
      <w:divsChild>
        <w:div w:id="474883005">
          <w:marLeft w:val="0"/>
          <w:marRight w:val="0"/>
          <w:marTop w:val="0"/>
          <w:marBottom w:val="0"/>
          <w:divBdr>
            <w:top w:val="none" w:sz="0" w:space="0" w:color="auto"/>
            <w:left w:val="none" w:sz="0" w:space="0" w:color="auto"/>
            <w:bottom w:val="none" w:sz="0" w:space="0" w:color="auto"/>
            <w:right w:val="none" w:sz="0" w:space="0" w:color="auto"/>
          </w:divBdr>
        </w:div>
      </w:divsChild>
    </w:div>
    <w:div w:id="474883010">
      <w:marLeft w:val="0"/>
      <w:marRight w:val="0"/>
      <w:marTop w:val="0"/>
      <w:marBottom w:val="0"/>
      <w:divBdr>
        <w:top w:val="none" w:sz="0" w:space="0" w:color="auto"/>
        <w:left w:val="none" w:sz="0" w:space="0" w:color="auto"/>
        <w:bottom w:val="none" w:sz="0" w:space="0" w:color="auto"/>
        <w:right w:val="none" w:sz="0" w:space="0" w:color="auto"/>
      </w:divBdr>
      <w:divsChild>
        <w:div w:id="474883009">
          <w:marLeft w:val="0"/>
          <w:marRight w:val="0"/>
          <w:marTop w:val="0"/>
          <w:marBottom w:val="0"/>
          <w:divBdr>
            <w:top w:val="none" w:sz="0" w:space="0" w:color="auto"/>
            <w:left w:val="none" w:sz="0" w:space="0" w:color="auto"/>
            <w:bottom w:val="none" w:sz="0" w:space="0" w:color="auto"/>
            <w:right w:val="none" w:sz="0" w:space="0" w:color="auto"/>
          </w:divBdr>
        </w:div>
      </w:divsChild>
    </w:div>
    <w:div w:id="474883012">
      <w:marLeft w:val="0"/>
      <w:marRight w:val="0"/>
      <w:marTop w:val="0"/>
      <w:marBottom w:val="0"/>
      <w:divBdr>
        <w:top w:val="none" w:sz="0" w:space="0" w:color="auto"/>
        <w:left w:val="none" w:sz="0" w:space="0" w:color="auto"/>
        <w:bottom w:val="none" w:sz="0" w:space="0" w:color="auto"/>
        <w:right w:val="none" w:sz="0" w:space="0" w:color="auto"/>
      </w:divBdr>
      <w:divsChild>
        <w:div w:id="474883023">
          <w:marLeft w:val="0"/>
          <w:marRight w:val="0"/>
          <w:marTop w:val="0"/>
          <w:marBottom w:val="0"/>
          <w:divBdr>
            <w:top w:val="none" w:sz="0" w:space="0" w:color="auto"/>
            <w:left w:val="none" w:sz="0" w:space="0" w:color="auto"/>
            <w:bottom w:val="none" w:sz="0" w:space="0" w:color="auto"/>
            <w:right w:val="none" w:sz="0" w:space="0" w:color="auto"/>
          </w:divBdr>
          <w:divsChild>
            <w:div w:id="474883007">
              <w:marLeft w:val="0"/>
              <w:marRight w:val="0"/>
              <w:marTop w:val="0"/>
              <w:marBottom w:val="0"/>
              <w:divBdr>
                <w:top w:val="single" w:sz="8" w:space="10" w:color="98AAB1"/>
                <w:left w:val="single" w:sz="8" w:space="10" w:color="98AAB1"/>
                <w:bottom w:val="single" w:sz="8" w:space="10" w:color="98AAB1"/>
                <w:right w:val="single" w:sz="8" w:space="10" w:color="98AAB1"/>
              </w:divBdr>
              <w:divsChild>
                <w:div w:id="474883018">
                  <w:marLeft w:val="0"/>
                  <w:marRight w:val="0"/>
                  <w:marTop w:val="0"/>
                  <w:marBottom w:val="0"/>
                  <w:divBdr>
                    <w:top w:val="none" w:sz="0" w:space="0" w:color="auto"/>
                    <w:left w:val="none" w:sz="0" w:space="0" w:color="auto"/>
                    <w:bottom w:val="single" w:sz="8" w:space="10" w:color="DAE1E8"/>
                    <w:right w:val="none" w:sz="0" w:space="0" w:color="auto"/>
                  </w:divBdr>
                </w:div>
              </w:divsChild>
            </w:div>
          </w:divsChild>
        </w:div>
      </w:divsChild>
    </w:div>
    <w:div w:id="474883013">
      <w:marLeft w:val="0"/>
      <w:marRight w:val="0"/>
      <w:marTop w:val="0"/>
      <w:marBottom w:val="0"/>
      <w:divBdr>
        <w:top w:val="none" w:sz="0" w:space="0" w:color="auto"/>
        <w:left w:val="none" w:sz="0" w:space="0" w:color="auto"/>
        <w:bottom w:val="none" w:sz="0" w:space="0" w:color="auto"/>
        <w:right w:val="none" w:sz="0" w:space="0" w:color="auto"/>
      </w:divBdr>
      <w:divsChild>
        <w:div w:id="474883006">
          <w:marLeft w:val="0"/>
          <w:marRight w:val="0"/>
          <w:marTop w:val="0"/>
          <w:marBottom w:val="0"/>
          <w:divBdr>
            <w:top w:val="none" w:sz="0" w:space="0" w:color="auto"/>
            <w:left w:val="none" w:sz="0" w:space="0" w:color="auto"/>
            <w:bottom w:val="none" w:sz="0" w:space="0" w:color="auto"/>
            <w:right w:val="none" w:sz="0" w:space="0" w:color="auto"/>
          </w:divBdr>
        </w:div>
      </w:divsChild>
    </w:div>
    <w:div w:id="474883014">
      <w:marLeft w:val="0"/>
      <w:marRight w:val="0"/>
      <w:marTop w:val="0"/>
      <w:marBottom w:val="0"/>
      <w:divBdr>
        <w:top w:val="none" w:sz="0" w:space="0" w:color="auto"/>
        <w:left w:val="none" w:sz="0" w:space="0" w:color="auto"/>
        <w:bottom w:val="none" w:sz="0" w:space="0" w:color="auto"/>
        <w:right w:val="none" w:sz="0" w:space="0" w:color="auto"/>
      </w:divBdr>
      <w:divsChild>
        <w:div w:id="474883015">
          <w:marLeft w:val="0"/>
          <w:marRight w:val="0"/>
          <w:marTop w:val="0"/>
          <w:marBottom w:val="0"/>
          <w:divBdr>
            <w:top w:val="none" w:sz="0" w:space="0" w:color="auto"/>
            <w:left w:val="none" w:sz="0" w:space="0" w:color="auto"/>
            <w:bottom w:val="none" w:sz="0" w:space="0" w:color="auto"/>
            <w:right w:val="none" w:sz="0" w:space="0" w:color="auto"/>
          </w:divBdr>
        </w:div>
      </w:divsChild>
    </w:div>
    <w:div w:id="474883019">
      <w:marLeft w:val="0"/>
      <w:marRight w:val="0"/>
      <w:marTop w:val="0"/>
      <w:marBottom w:val="0"/>
      <w:divBdr>
        <w:top w:val="none" w:sz="0" w:space="0" w:color="auto"/>
        <w:left w:val="none" w:sz="0" w:space="0" w:color="auto"/>
        <w:bottom w:val="none" w:sz="0" w:space="0" w:color="auto"/>
        <w:right w:val="none" w:sz="0" w:space="0" w:color="auto"/>
      </w:divBdr>
      <w:divsChild>
        <w:div w:id="474883004">
          <w:marLeft w:val="0"/>
          <w:marRight w:val="0"/>
          <w:marTop w:val="0"/>
          <w:marBottom w:val="0"/>
          <w:divBdr>
            <w:top w:val="none" w:sz="0" w:space="0" w:color="auto"/>
            <w:left w:val="none" w:sz="0" w:space="0" w:color="auto"/>
            <w:bottom w:val="none" w:sz="0" w:space="0" w:color="auto"/>
            <w:right w:val="none" w:sz="0" w:space="0" w:color="auto"/>
          </w:divBdr>
        </w:div>
      </w:divsChild>
    </w:div>
    <w:div w:id="474883020">
      <w:marLeft w:val="0"/>
      <w:marRight w:val="0"/>
      <w:marTop w:val="0"/>
      <w:marBottom w:val="0"/>
      <w:divBdr>
        <w:top w:val="none" w:sz="0" w:space="0" w:color="auto"/>
        <w:left w:val="none" w:sz="0" w:space="0" w:color="auto"/>
        <w:bottom w:val="none" w:sz="0" w:space="0" w:color="auto"/>
        <w:right w:val="none" w:sz="0" w:space="0" w:color="auto"/>
      </w:divBdr>
      <w:divsChild>
        <w:div w:id="474883003">
          <w:marLeft w:val="0"/>
          <w:marRight w:val="0"/>
          <w:marTop w:val="0"/>
          <w:marBottom w:val="0"/>
          <w:divBdr>
            <w:top w:val="none" w:sz="0" w:space="0" w:color="auto"/>
            <w:left w:val="none" w:sz="0" w:space="0" w:color="auto"/>
            <w:bottom w:val="none" w:sz="0" w:space="0" w:color="auto"/>
            <w:right w:val="none" w:sz="0" w:space="0" w:color="auto"/>
          </w:divBdr>
          <w:divsChild>
            <w:div w:id="474883017">
              <w:marLeft w:val="0"/>
              <w:marRight w:val="0"/>
              <w:marTop w:val="200"/>
              <w:marBottom w:val="0"/>
              <w:divBdr>
                <w:top w:val="none" w:sz="0" w:space="0" w:color="auto"/>
                <w:left w:val="none" w:sz="0" w:space="0" w:color="auto"/>
                <w:bottom w:val="none" w:sz="0" w:space="0" w:color="auto"/>
                <w:right w:val="none" w:sz="0" w:space="0" w:color="auto"/>
              </w:divBdr>
              <w:divsChild>
                <w:div w:id="47488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883021">
      <w:marLeft w:val="0"/>
      <w:marRight w:val="0"/>
      <w:marTop w:val="0"/>
      <w:marBottom w:val="0"/>
      <w:divBdr>
        <w:top w:val="none" w:sz="0" w:space="0" w:color="auto"/>
        <w:left w:val="none" w:sz="0" w:space="0" w:color="auto"/>
        <w:bottom w:val="none" w:sz="0" w:space="0" w:color="auto"/>
        <w:right w:val="none" w:sz="0" w:space="0" w:color="auto"/>
      </w:divBdr>
      <w:divsChild>
        <w:div w:id="474883011">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474883024">
      <w:marLeft w:val="0"/>
      <w:marRight w:val="0"/>
      <w:marTop w:val="0"/>
      <w:marBottom w:val="0"/>
      <w:divBdr>
        <w:top w:val="none" w:sz="0" w:space="0" w:color="auto"/>
        <w:left w:val="none" w:sz="0" w:space="0" w:color="auto"/>
        <w:bottom w:val="none" w:sz="0" w:space="0" w:color="auto"/>
        <w:right w:val="none" w:sz="0" w:space="0" w:color="auto"/>
      </w:divBdr>
      <w:divsChild>
        <w:div w:id="474883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17869-8EE5-46BA-B026-76FE82E6A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3171</Words>
  <Characters>18076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admin</cp:lastModifiedBy>
  <cp:revision>2</cp:revision>
  <cp:lastPrinted>2009-07-31T22:38:00Z</cp:lastPrinted>
  <dcterms:created xsi:type="dcterms:W3CDTF">2014-03-06T04:07:00Z</dcterms:created>
  <dcterms:modified xsi:type="dcterms:W3CDTF">2014-03-06T04:07:00Z</dcterms:modified>
</cp:coreProperties>
</file>