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3C" w:rsidRPr="00F86189" w:rsidRDefault="004B163C" w:rsidP="004B163C">
      <w:pPr>
        <w:spacing w:before="120"/>
        <w:jc w:val="center"/>
        <w:rPr>
          <w:b/>
          <w:bCs/>
          <w:sz w:val="32"/>
          <w:szCs w:val="32"/>
        </w:rPr>
      </w:pPr>
      <w:r w:rsidRPr="00F86189">
        <w:rPr>
          <w:b/>
          <w:bCs/>
          <w:sz w:val="32"/>
          <w:szCs w:val="32"/>
        </w:rPr>
        <w:t>40 мужских ошибок в постели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слишком быстро кончаешь.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Большинство женщин уверено, что причиной этому является исключительно мужская злокозненность. Они думают, что ты легко мог продержаться ещё полчасика(!). Потому что ты эгоист и думаешь только о себе.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слишком долго не кончаешь.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Теперь она думает, что её тело тебя не возбуждает. А кроме того она устала...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всё время молчишь.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Как известно: мужчина любит глазами, а женщина ушами...И этими самыми ушами она хочет слышать нежности в свой адрес. Или хотя бы постанывание, свидетельствующее о силе твоей страсти.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слишком громко кричишь.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Из всех опрошенных женщин на это пожаловалась одна. Но зато о чень активно. Бурное выражение чувства - это прекрасно, но всё-таки помни, что ты не на стадионе.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занимаешься с ней любовью не сняв носки.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Почему женщины так растраиваются при виде голого мужика в носках, неизвестно. Понять это невозможно, надо просто запомнить.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слишком быстро раздеваешься.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Больше всего женщины не любят находится в глупом положении. Если она ещё в шубе и сапогах, а на тебе ничего нет кроме презерватива, то вы оба выглядите, мягко говоря, несуразно.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В самый ответственный момент ты прерываешься и спрашиваешь: Ты уже кончила?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Без комментариев.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оставляешь включенным верхний свет.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Слишком яркий свет превращает спальню в операционную. К тому же женщина не может нормально сосредоточится на процессе, и должна следить достаточно ли сексуально выглядит.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не принимаешь душ перед сексом.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Э.Хемингуэй сказал, что от мущчины должны пахнуть мужчиной. Но женщины с этим не согласны. Они не ждут что от тебя будет пахнуть фиалками, но грубая правда жизни их зачастую не возбуждает.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бежишь в душ сразу после того как кончишь.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Женщины похожи на кошек. У кошек есть привычка тереться о любимого человека, чтобы оставить на нем свой запах. И когда ты торопишься с этим запахом растаться - они чувствуют себя обиженными.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сразу отворачиваешься от неё и засыпаешь.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Тяжелейшее оскорбление! Это худшее, что ты можешь сделать. Даже если ты разгружал вагоны, то всё равно обязан поласкать её, иначе зачем ложился с ней в постель?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Когда ласкаешь языком её клитор ты всё время смотришь ей в глаза.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Может быть ты не отдаёшь себе отчета в том, что выглядишь в этот момент, как хитрый фашист, залегший за бруствер. Сделай хоть вид, что увлечён этим процессом.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не бреешься.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Поскольку у женщин борода растет в очень редких случаях, нам никогда не понять, какие мучения способна доставить невинная двухдневная щетина. Попробуй потереться носом о подбородок товарища...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шутишь во время секса.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Смех - злейший враг секса. Веселится и хохмить в постели абсолютно противопоказано.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принципиально не занимаешься сексом утром.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Выяснилось, что для многих женщин заниматься с любимым утром сексом - всё равно, что сливки снимать с молока.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У тебя слишком длинные ногти.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Говорят, что мужчина не импотент, пока у него цел хотя бы один палец. Но если на этом пальце растёт длинный, заскорузлый, удачно обгрызенный ноготь, то на половой жизни смело можно ставить крест.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всё время говоришь, что ей делать.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Ты - не сержант, она - не взвод новобранцев...Поэтому команды: "Ложись!","Смирно!", "Кругом!", уместные на плацу, в постели звучат глупо.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не заботишься о её безопасности.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Презервативы - наша обязанность. Мало того, что мы соглашаемся ими пользоваться, от нас ждут, что мы будем их покупать сами, носить в карманах и незаметно одевать...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настойчиво наклоняешь её голову вниз.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Минет - это акт доброй воли. Принуждение, даже мягкое, обязывает партнёршу совершать то, что она в данный момент возможно не желает. Если тебе этого очень хочется - спровоцируй собственным примером - нежными поцелуями в область промежности, повернувшись головой к её ногам.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плюёшься во время куннилингуса.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А что делать, если эти волоски постоянно лезут в рот? Игнорировать? Незаметно вынимать пальцами изо рта? На эти, разумно поставленные вопросы, дамы отвечали одинаково: "Не знаю...Пусть что-нибудь придумает...Он же мужчина..."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не целуешь её в губы после минета.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Ты никогда не сможешь объяснить ей, почему не желаешь узнать на практике вкус собственной спермы. Для женщины такое поведение оскорбительно. Ей кажется, что этим ты выражаешь свою брезгливость. Пренебреги собственными эмоциями и поцелуй, если ей этого хочется..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Во время минета ты не предупреждаешь ее, когда кончаешь.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Сперма на вкус - это нечто среднее между морской водой и яичным белком. Нравится это прихотливое сочетание далеко не всем.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Во время минета ты пытаешься двигаться сам.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Во-первых, она на самом деле боится поранить тебя зубами. Во-вторых, она не хочет подавиться. Лежи смирно - она всё сделает сама.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хвастаешься размерами своего члена.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И перед кем нам тут хвастаться? Или всё таки старик Фрэйд был прав, и женщины тоже бы хотели иметь член? Ну ладно, просто запомним, что им не нравится, когда мы его слишком расхваливаем.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больно кусаешь её соски.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Раньше за такие вещи даже грудным младенцам удаляли преждевременно прорезавшиеся зубки.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крутишь её соски пальцами.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Соски, опять-таки, не ручка радиоприёмника, который тяжелонастраивается на нужную волну в условиях холмистой месности. Их можно только нежно целовать и покусывать.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постоянно дергаешь, мнешь и трёшь её грудь.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Грудь не джойстик в компьютерной игре. И не дыня, которую нужно пощупать, чтобы удостоверится в её спелости. И не мокрое бельё, которое надо как следует выжать. Она требует бережного к себе отношения.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занимаешься акробатикой в постели.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Выдумка и разнообразие в сексе весьма похвальны, однако следует помнить, что твоя партнерша, возможно не заканчивала в детстве циркового училища и перспектива вывихнуть ногу ее вовсе не прельщает.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наваливаешься на неё всем весом.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Как правило, мужчина намного превосходит женщину в весе. Занимаясь с ней сексом в классической позе , не слишком полагайтесь на женскую выносливость. Быть может, её тяжелое, прерывистое дыхание - вовсе не признак испытываемой страсти.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двигаешься слишком быстро (медленно).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Самая распостраненная претензия. Вероятно, всё дело в несовподении темпераментов. Или биоритмов. Попробуй положить её ладони себе на ягодицы - даже самая застенчивая девушка будет интенсивно направлять тебя...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слишком агрессивно целуешься.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Ей не нравится, когда ты активно пропихиваешь язык ей в рот и пользуешься им там, как ершиком для мытья бутылок.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С тобой она часто чувствует себя, как на приёме у врача-проктолога.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Имей ввиду, что анальная стимуляция нравится, в основном, мужчинам. Потому что у них есть простата. У женщин простаты нет.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Ты прерываешь половой акт, чтобы отвечать на телефонные звонки и переключать программы телевизора.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слишком театрально всё обставляешь.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Женщины любят искренность. Или делают вид, что любят. Приложи все усилия к тому, чтобы она чувствовала - тебя интригует она, а не антураж и сама ситуация.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слюнявишь ей уши, и дуешь в них.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Уши являются эрогенной зоной у многих людей, потому что они - очень чувствительная область. Грызть, жевать, крутить и бурно их обсасывать - нежелательно. Нежный поцелуй иногда способен сотворить чудеса, но набрасываться на ухо как весёлый пёс на любимый мячик, не стоит.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Тебя совершенно не волнует, испытывает она с тобой оргазм или нет.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Как было уже замечено, женщины придают огромное значение словам. Ты можешь потеть как шахтёр в забое, стараясь доставить ей удовольствие, и не догадываться о том, что весь твой энтузиазм она относит исключительно на счёт твоей эгоистичности и африканского темперамента. Простая фраза:" Я хочу, чтобы тебе было хорошо со мной" может возыметь больший эффект, нежели демонстрация высокотехничного секса.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добросовестен, но слишком безынциативен.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Как бы победно феминизм ни шествовал по планете, женщина по-прежнему любит быть объектом внимания. Ей не интересно всё делать самой, её не всегда прельщает роль сексуального агрессора.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рвешь её бельё.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К своему белью женщины относятся трепетно. И если эротические фильмы изобилуют сценами с треском рвущимся бельём, то в обычной жизни всё иноче. В конце концов ты добьёшься, что она будет представать перед тобой в дешёвых бумазейных панталонах, сшитыми китайскими заключёнными..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оставляешь засосы. </w:t>
      </w:r>
    </w:p>
    <w:p w:rsidR="004B163C" w:rsidRDefault="004B163C" w:rsidP="004B163C">
      <w:pPr>
        <w:spacing w:before="120"/>
        <w:ind w:firstLine="567"/>
        <w:jc w:val="both"/>
      </w:pPr>
      <w:r w:rsidRPr="00F86189">
        <w:t xml:space="preserve">Даже если твоя подруга не боится афишировать ваши отношения, всё равно отказаться от ношения твоего клейма у себя на теле - её право.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Ей не нравится, что ты при этом говоришь. </w:t>
      </w:r>
    </w:p>
    <w:p w:rsidR="004B163C" w:rsidRPr="00F86189" w:rsidRDefault="004B163C" w:rsidP="004B163C">
      <w:pPr>
        <w:spacing w:before="120"/>
        <w:ind w:firstLine="567"/>
        <w:jc w:val="both"/>
      </w:pPr>
      <w:r w:rsidRPr="00F86189">
        <w:t xml:space="preserve">Ты превращаешь вашу постель в смесь казармы с детским садом. Давний вопрос - как называть все эти интимные вещи. Грубость женщинам не нравится. Сюсюканье раздражает. Похоже, что лучше всего не называть ЭТО никак, а в случае необходимости мычать нечно нечленораздельное, но очень нежное.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63C"/>
    <w:rsid w:val="00051FB8"/>
    <w:rsid w:val="00095BA6"/>
    <w:rsid w:val="00210DB3"/>
    <w:rsid w:val="0031418A"/>
    <w:rsid w:val="00350B15"/>
    <w:rsid w:val="00377A3D"/>
    <w:rsid w:val="0042116E"/>
    <w:rsid w:val="0048689F"/>
    <w:rsid w:val="004B163C"/>
    <w:rsid w:val="0052086C"/>
    <w:rsid w:val="005A2562"/>
    <w:rsid w:val="00723A18"/>
    <w:rsid w:val="00755964"/>
    <w:rsid w:val="008C19D7"/>
    <w:rsid w:val="00A44D32"/>
    <w:rsid w:val="00E12572"/>
    <w:rsid w:val="00F86189"/>
    <w:rsid w:val="00FB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6499CB-6EA6-40FC-8FF4-8E4576D5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3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1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</Words>
  <Characters>7382</Characters>
  <Application>Microsoft Office Word</Application>
  <DocSecurity>0</DocSecurity>
  <Lines>61</Lines>
  <Paragraphs>17</Paragraphs>
  <ScaleCrop>false</ScaleCrop>
  <Company>Home</Company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 мужских ошибок в постели</dc:title>
  <dc:subject/>
  <dc:creator>Alena</dc:creator>
  <cp:keywords/>
  <dc:description/>
  <cp:lastModifiedBy>admin</cp:lastModifiedBy>
  <cp:revision>2</cp:revision>
  <dcterms:created xsi:type="dcterms:W3CDTF">2014-02-19T11:55:00Z</dcterms:created>
  <dcterms:modified xsi:type="dcterms:W3CDTF">2014-02-19T11:55:00Z</dcterms:modified>
</cp:coreProperties>
</file>