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30" w:rsidRDefault="00653F30">
      <w:pPr>
        <w:pStyle w:val="a3"/>
      </w:pPr>
      <w:r>
        <w:t xml:space="preserve">Abortion: Pro Choice View Essay, Research Paper </w:t>
      </w:r>
    </w:p>
    <w:p w:rsidR="00653F30" w:rsidRDefault="00653F30">
      <w:pPr>
        <w:pStyle w:val="a3"/>
      </w:pPr>
      <w:r>
        <w:t xml:space="preserve">Abortion: Pro Choice View </w:t>
      </w:r>
    </w:p>
    <w:p w:rsidR="00653F30" w:rsidRDefault="00653F30">
      <w:pPr>
        <w:pStyle w:val="a3"/>
      </w:pPr>
      <w:r>
        <w:t xml:space="preserve">Hong Chen </w:t>
      </w:r>
    </w:p>
    <w:p w:rsidR="00653F30" w:rsidRDefault="00653F30">
      <w:pPr>
        <w:pStyle w:val="a3"/>
      </w:pPr>
      <w:r>
        <w:t xml:space="preserve">Composition I </w:t>
      </w:r>
    </w:p>
    <w:p w:rsidR="00653F30" w:rsidRDefault="00653F30">
      <w:pPr>
        <w:pStyle w:val="a3"/>
      </w:pPr>
      <w:r>
        <w:t xml:space="preserve">Abortion is a growing issue in America among women and their right to </w:t>
      </w:r>
    </w:p>
    <w:p w:rsidR="00653F30" w:rsidRDefault="00653F30">
      <w:pPr>
        <w:pStyle w:val="a3"/>
      </w:pPr>
      <w:r>
        <w:t xml:space="preserve">reproduce children. Approximately one to three million abortions are done each </w:t>
      </w:r>
    </w:p>
    <w:p w:rsidR="00653F30" w:rsidRDefault="00653F30">
      <w:pPr>
        <w:pStyle w:val="a3"/>
      </w:pPr>
      <w:r>
        <w:t xml:space="preserve">year. Women get abortions for many reasons such as for rape, teen pregnancy and </w:t>
      </w:r>
    </w:p>
    <w:p w:rsidR="00653F30" w:rsidRDefault="00653F30">
      <w:pPr>
        <w:pStyle w:val="a3"/>
      </w:pPr>
      <w:r>
        <w:t xml:space="preserve">health reasons. </w:t>
      </w:r>
    </w:p>
    <w:p w:rsidR="00653F30" w:rsidRDefault="00653F30">
      <w:pPr>
        <w:pStyle w:val="a3"/>
      </w:pPr>
      <w:r>
        <w:t xml:space="preserve">Rape is one of many reasons that cause women to choose abortion to end </w:t>
      </w:r>
    </w:p>
    <w:p w:rsidR="00653F30" w:rsidRDefault="00653F30">
      <w:pPr>
        <w:pStyle w:val="a3"/>
      </w:pPr>
      <w:r>
        <w:t xml:space="preserve">their pregnancies. What to do about their pregnancy is mandatory, although many </w:t>
      </w:r>
    </w:p>
    <w:p w:rsidR="00653F30" w:rsidRDefault="00653F30">
      <w:pPr>
        <w:pStyle w:val="a3"/>
      </w:pPr>
      <w:r>
        <w:t xml:space="preserve">or them felt they were ending a life. They are wise enough to know how they </w:t>
      </w:r>
    </w:p>
    <w:p w:rsidR="00653F30" w:rsidRDefault="00653F30">
      <w:pPr>
        <w:pStyle w:val="a3"/>
      </w:pPr>
      <w:r>
        <w:t xml:space="preserve">would treat their illegitimate child. They hate their rapist, and worry that if </w:t>
      </w:r>
    </w:p>
    <w:p w:rsidR="00653F30" w:rsidRDefault="00653F30">
      <w:pPr>
        <w:pStyle w:val="a3"/>
      </w:pPr>
      <w:r>
        <w:t xml:space="preserve">they kept their babies, they would hate their children for reminding them of </w:t>
      </w:r>
    </w:p>
    <w:p w:rsidR="00653F30" w:rsidRDefault="00653F30">
      <w:pPr>
        <w:pStyle w:val="a3"/>
      </w:pPr>
      <w:r>
        <w:t xml:space="preserve">such a painful time. </w:t>
      </w:r>
    </w:p>
    <w:p w:rsidR="00653F30" w:rsidRDefault="00653F30">
      <w:pPr>
        <w:pStyle w:val="a3"/>
      </w:pPr>
      <w:r>
        <w:t xml:space="preserve">Young women between 15 and 19 account for at least 5 million abortions </w:t>
      </w:r>
    </w:p>
    <w:p w:rsidR="00653F30" w:rsidRDefault="00653F30">
      <w:pPr>
        <w:pStyle w:val="a3"/>
      </w:pPr>
      <w:r>
        <w:t xml:space="preserve">every year — 1 million of them in the United States. In fact, one of every five </w:t>
      </w:r>
    </w:p>
    <w:p w:rsidR="00653F30" w:rsidRDefault="00653F30">
      <w:pPr>
        <w:pStyle w:val="a3"/>
      </w:pPr>
      <w:r>
        <w:t xml:space="preserve">pregnancies happens to a teen-age girl. In situations like this, some people are </w:t>
      </w:r>
    </w:p>
    <w:p w:rsidR="00653F30" w:rsidRDefault="00653F30">
      <w:pPr>
        <w:pStyle w:val="a3"/>
      </w:pPr>
      <w:r>
        <w:t xml:space="preserve">sure that they could take care of the child, while others know that they aren’t </w:t>
      </w:r>
    </w:p>
    <w:p w:rsidR="00653F30" w:rsidRDefault="00653F30">
      <w:pPr>
        <w:pStyle w:val="a3"/>
      </w:pPr>
      <w:r>
        <w:t xml:space="preserve">ready or mature enough to take so much responsibility. In many cases the child </w:t>
      </w:r>
    </w:p>
    <w:p w:rsidR="00653F30" w:rsidRDefault="00653F30">
      <w:pPr>
        <w:pStyle w:val="a3"/>
      </w:pPr>
      <w:r>
        <w:t xml:space="preserve">would have no one to rely on but a single mother with no schooling, and maybe a </w:t>
      </w:r>
    </w:p>
    <w:p w:rsidR="00653F30" w:rsidRDefault="00653F30">
      <w:pPr>
        <w:pStyle w:val="a3"/>
      </w:pPr>
      <w:r>
        <w:t xml:space="preserve">non-supportive family. He or she would have a twisted, miserable upbringing, </w:t>
      </w:r>
    </w:p>
    <w:p w:rsidR="00653F30" w:rsidRDefault="00653F30">
      <w:pPr>
        <w:pStyle w:val="a3"/>
      </w:pPr>
      <w:r>
        <w:t xml:space="preserve">left vulnerable later in life. </w:t>
      </w:r>
    </w:p>
    <w:p w:rsidR="00653F30" w:rsidRDefault="00653F30">
      <w:pPr>
        <w:pStyle w:val="a3"/>
      </w:pPr>
      <w:r>
        <w:t xml:space="preserve">Another reason that causes women choice abortion is health problem. </w:t>
      </w:r>
    </w:p>
    <w:p w:rsidR="00653F30" w:rsidRDefault="00653F30">
      <w:pPr>
        <w:pStyle w:val="a3"/>
      </w:pPr>
      <w:r>
        <w:t xml:space="preserve">There is a range of problems, including the child being born with Down’s </w:t>
      </w:r>
    </w:p>
    <w:p w:rsidR="00653F30" w:rsidRDefault="00653F30">
      <w:pPr>
        <w:pStyle w:val="a3"/>
      </w:pPr>
      <w:r>
        <w:t xml:space="preserve">Syndrome, Cystic Fibrosis, or a disposition to obesity, which can later in life </w:t>
      </w:r>
    </w:p>
    <w:p w:rsidR="00653F30" w:rsidRDefault="00653F30">
      <w:pPr>
        <w:pStyle w:val="a3"/>
      </w:pPr>
      <w:r>
        <w:t xml:space="preserve">cause clogged arteries and heart failure. In another case, people must often </w:t>
      </w:r>
    </w:p>
    <w:p w:rsidR="00653F30" w:rsidRDefault="00653F30">
      <w:pPr>
        <w:pStyle w:val="a3"/>
      </w:pPr>
      <w:r>
        <w:t xml:space="preserve">make choice between saving the mother, already a functioning member of society, </w:t>
      </w:r>
    </w:p>
    <w:p w:rsidR="00653F30" w:rsidRDefault="00653F30">
      <w:pPr>
        <w:pStyle w:val="a3"/>
      </w:pPr>
      <w:r>
        <w:t xml:space="preserve">or letting her die to try and save the baby. </w:t>
      </w:r>
    </w:p>
    <w:p w:rsidR="00653F30" w:rsidRDefault="00653F30">
      <w:pPr>
        <w:pStyle w:val="a3"/>
      </w:pPr>
      <w:r>
        <w:t xml:space="preserve">In conclusion, for any pregnant woman, making a decision to abort her </w:t>
      </w:r>
    </w:p>
    <w:p w:rsidR="00653F30" w:rsidRDefault="00653F30">
      <w:pPr>
        <w:pStyle w:val="a3"/>
      </w:pPr>
      <w:r>
        <w:t xml:space="preserve">child is painful and ruthless, but under certain situation such as rape, young </w:t>
      </w:r>
    </w:p>
    <w:p w:rsidR="00653F30" w:rsidRDefault="00653F30">
      <w:pPr>
        <w:pStyle w:val="a3"/>
      </w:pPr>
      <w:r>
        <w:t xml:space="preserve">age and health reasons, a woman would choose to terminate her pregnant by </w:t>
      </w:r>
    </w:p>
    <w:p w:rsidR="00653F30" w:rsidRDefault="00653F30">
      <w:pPr>
        <w:pStyle w:val="a3"/>
      </w:pPr>
      <w:r>
        <w:t>abortion.</w:t>
      </w:r>
    </w:p>
    <w:p w:rsidR="00653F30" w:rsidRDefault="00653F30">
      <w:r>
        <w:br/>
      </w:r>
      <w:bookmarkStart w:id="0" w:name="_GoBack"/>
      <w:bookmarkEnd w:id="0"/>
    </w:p>
    <w:sectPr w:rsidR="0065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D9B"/>
    <w:rsid w:val="004B73DE"/>
    <w:rsid w:val="005A5A8E"/>
    <w:rsid w:val="00653F30"/>
    <w:rsid w:val="00E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AD3B-1080-419A-B97B-5558EEA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Abortion Pro Choice View Essay Research Paper</vt:lpstr>
    </vt:vector>
  </TitlesOfParts>
  <Company>*</Company>
  <LinksUpToDate>false</LinksUpToDate>
  <CharactersWithSpaces>2012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Abortion Pro Choice View Essay Research Paper</dc:title>
  <dc:subject/>
  <dc:creator>Admin</dc:creator>
  <cp:keywords/>
  <dc:description/>
  <cp:lastModifiedBy>Irina</cp:lastModifiedBy>
  <cp:revision>2</cp:revision>
  <dcterms:created xsi:type="dcterms:W3CDTF">2014-08-16T19:01:00Z</dcterms:created>
  <dcterms:modified xsi:type="dcterms:W3CDTF">2014-08-16T19:01:00Z</dcterms:modified>
</cp:coreProperties>
</file>