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04" w:rsidRDefault="00B15104">
      <w:pPr>
        <w:pStyle w:val="a3"/>
      </w:pPr>
      <w:r>
        <w:t xml:space="preserve">Antigone Essay, Research Paper </w:t>
      </w:r>
    </w:p>
    <w:p w:rsidR="00B15104" w:rsidRDefault="00B15104">
      <w:pPr>
        <w:pStyle w:val="a3"/>
      </w:pPr>
      <w:r>
        <w:t xml:space="preserve">Antigone </w:t>
      </w:r>
    </w:p>
    <w:p w:rsidR="00B15104" w:rsidRDefault="00B15104">
      <w:pPr>
        <w:pStyle w:val="a3"/>
      </w:pPr>
      <w:r>
        <w:t xml:space="preserve">A crucial question in Antigone is, ?When someone makes a law that is </w:t>
      </w:r>
    </w:p>
    <w:p w:rsidR="00B15104" w:rsidRDefault="00B15104">
      <w:pPr>
        <w:pStyle w:val="a3"/>
      </w:pPr>
      <w:r>
        <w:t xml:space="preserve">known by the public to be morally wrong, should the public break his/her </w:t>
      </w:r>
    </w:p>
    <w:p w:rsidR="00B15104" w:rsidRDefault="00B15104">
      <w:pPr>
        <w:pStyle w:val="a3"/>
      </w:pPr>
      <w:r>
        <w:t xml:space="preserve">law? Or should they collaborate with that person by obeying? Antigone felt </w:t>
      </w:r>
    </w:p>
    <w:p w:rsidR="00B15104" w:rsidRDefault="00B15104">
      <w:pPr>
        <w:pStyle w:val="a3"/>
      </w:pPr>
      <w:r>
        <w:t xml:space="preserve">that the law (no one was supposed to bury her brother Polyneicies) should </w:t>
      </w:r>
    </w:p>
    <w:p w:rsidR="00B15104" w:rsidRDefault="00B15104">
      <w:pPr>
        <w:pStyle w:val="a3"/>
      </w:pPr>
      <w:r>
        <w:t xml:space="preserve">be broken so she took what she thought to be appropriate measures. This </w:t>
      </w:r>
    </w:p>
    <w:p w:rsidR="00B15104" w:rsidRDefault="00B15104">
      <w:pPr>
        <w:pStyle w:val="a3"/>
      </w:pPr>
      <w:r>
        <w:t xml:space="preserve">is called Civil Disobedience. Another question is ?Is Civil Disobedience </w:t>
      </w:r>
    </w:p>
    <w:p w:rsidR="00B15104" w:rsidRDefault="00B15104">
      <w:pPr>
        <w:pStyle w:val="a3"/>
      </w:pPr>
      <w:r>
        <w:t xml:space="preserve">morally and ethically correct?? The Nazis say one thing, and the Vietnam </w:t>
      </w:r>
    </w:p>
    <w:p w:rsidR="00B15104" w:rsidRDefault="00B15104">
      <w:pPr>
        <w:pStyle w:val="a3"/>
      </w:pPr>
      <w:r>
        <w:t xml:space="preserve">war veterans say one thing. </w:t>
      </w:r>
    </w:p>
    <w:p w:rsidR="00B15104" w:rsidRDefault="00B15104">
      <w:pPr>
        <w:pStyle w:val="a3"/>
      </w:pPr>
      <w:r>
        <w:t xml:space="preserve">The Nazis did not believe that Civil Disobedience was ethically or </w:t>
      </w:r>
    </w:p>
    <w:p w:rsidR="00B15104" w:rsidRDefault="00B15104">
      <w:pPr>
        <w:pStyle w:val="a3"/>
      </w:pPr>
      <w:r>
        <w:t xml:space="preserve">morally righteous, because of there inhumane acts upon the Jews in the </w:t>
      </w:r>
    </w:p>
    <w:p w:rsidR="00B15104" w:rsidRDefault="00B15104">
      <w:pPr>
        <w:pStyle w:val="a3"/>
      </w:pPr>
      <w:r>
        <w:t xml:space="preserve">1940?s probably led some Nazi officials to think about Civil Disobedience, </w:t>
      </w:r>
    </w:p>
    <w:p w:rsidR="00B15104" w:rsidRDefault="00B15104">
      <w:pPr>
        <w:pStyle w:val="a3"/>
      </w:pPr>
      <w:r>
        <w:t xml:space="preserve">after all the were told to do a job and if they didn?t they would have been </w:t>
      </w:r>
    </w:p>
    <w:p w:rsidR="00B15104" w:rsidRDefault="00B15104">
      <w:pPr>
        <w:pStyle w:val="a3"/>
      </w:pPr>
      <w:r>
        <w:t xml:space="preserve">killed. As Adolph Hitler showed the world, just because one idiotic person </w:t>
      </w:r>
    </w:p>
    <w:p w:rsidR="00B15104" w:rsidRDefault="00B15104">
      <w:pPr>
        <w:pStyle w:val="a3"/>
      </w:pPr>
      <w:r>
        <w:t xml:space="preserve">thinks something is right that doesn?t make it right. The Nazi officials </w:t>
      </w:r>
    </w:p>
    <w:p w:rsidR="00B15104" w:rsidRDefault="00B15104">
      <w:pPr>
        <w:pStyle w:val="a3"/>
      </w:pPr>
      <w:r>
        <w:t xml:space="preserve">parallel Ismene, because there is a law that they both knew to be wrong but </w:t>
      </w:r>
    </w:p>
    <w:p w:rsidR="00B15104" w:rsidRDefault="00B15104">
      <w:pPr>
        <w:pStyle w:val="a3"/>
      </w:pPr>
      <w:r>
        <w:t xml:space="preserve">they are so afraid to step up that they just collaborate with it. Another </w:t>
      </w:r>
    </w:p>
    <w:p w:rsidR="00B15104" w:rsidRDefault="00B15104">
      <w:pPr>
        <w:pStyle w:val="a3"/>
      </w:pPr>
      <w:r>
        <w:t xml:space="preserve">parallel is that the Jews and Polyneicies? soul. The Jews were caught up in </w:t>
      </w:r>
    </w:p>
    <w:p w:rsidR="00B15104" w:rsidRDefault="00B15104">
      <w:pPr>
        <w:pStyle w:val="a3"/>
      </w:pPr>
      <w:r>
        <w:t xml:space="preserve">the middle of the officials, the liberating nations, and Adolph Hitler. As was </w:t>
      </w:r>
    </w:p>
    <w:p w:rsidR="00B15104" w:rsidRDefault="00B15104">
      <w:pPr>
        <w:pStyle w:val="a3"/>
      </w:pPr>
      <w:r>
        <w:t xml:space="preserve">Polyneicies? soul caught in between Creon, Antigone, and Ismene. Also, in </w:t>
      </w:r>
    </w:p>
    <w:p w:rsidR="00B15104" w:rsidRDefault="00B15104">
      <w:pPr>
        <w:pStyle w:val="a3"/>
      </w:pPr>
      <w:r>
        <w:t xml:space="preserve">that they both had to undergo extreme pain, torture, and horror. Lastly the </w:t>
      </w:r>
    </w:p>
    <w:p w:rsidR="00B15104" w:rsidRDefault="00B15104">
      <w:pPr>
        <w:pStyle w:val="a3"/>
      </w:pPr>
      <w:r>
        <w:t xml:space="preserve">invading nations parallel Antigone in that they both fought against the law </w:t>
      </w:r>
    </w:p>
    <w:p w:rsidR="00B15104" w:rsidRDefault="00B15104">
      <w:pPr>
        <w:pStyle w:val="a3"/>
      </w:pPr>
      <w:r>
        <w:t xml:space="preserve">in both their times. Antigone fought to save her brother?s spirit, and the </w:t>
      </w:r>
    </w:p>
    <w:p w:rsidR="00B15104" w:rsidRDefault="00B15104">
      <w:pPr>
        <w:pStyle w:val="a3"/>
      </w:pPr>
      <w:r>
        <w:t xml:space="preserve">invading nations fought to save the Jews. </w:t>
      </w:r>
    </w:p>
    <w:p w:rsidR="00B15104" w:rsidRDefault="00B15104">
      <w:pPr>
        <w:pStyle w:val="a3"/>
      </w:pPr>
      <w:r>
        <w:t xml:space="preserve">Civil disobedience is wrong even though it might not go with any </w:t>
      </w:r>
    </w:p>
    <w:p w:rsidR="00B15104" w:rsidRDefault="00B15104">
      <w:pPr>
        <w:pStyle w:val="a3"/>
      </w:pPr>
      <w:r>
        <w:t xml:space="preserve">religious beliefs, but for Christians, laws are established by governments, </w:t>
      </w:r>
    </w:p>
    <w:p w:rsidR="00B15104" w:rsidRDefault="00B15104">
      <w:pPr>
        <w:pStyle w:val="a3"/>
      </w:pPr>
      <w:r>
        <w:t xml:space="preserve">governments are established by God, so what is there to go against besides </w:t>
      </w:r>
    </w:p>
    <w:p w:rsidR="00B15104" w:rsidRDefault="00B15104">
      <w:pPr>
        <w:pStyle w:val="a3"/>
      </w:pPr>
      <w:r>
        <w:t xml:space="preserve">God?s own law? Laws are made for the communities own safety, or own </w:t>
      </w:r>
    </w:p>
    <w:p w:rsidR="00B15104" w:rsidRDefault="00B15104">
      <w:pPr>
        <w:pStyle w:val="a3"/>
      </w:pPr>
      <w:r>
        <w:t xml:space="preserve">good. If a law was passed not to stay outside because of serial killings how </w:t>
      </w:r>
    </w:p>
    <w:p w:rsidR="00B15104" w:rsidRDefault="00B15104">
      <w:pPr>
        <w:pStyle w:val="a3"/>
      </w:pPr>
      <w:r>
        <w:t xml:space="preserve">many would stay outside late at night, not to many. A law was passed not </w:t>
      </w:r>
    </w:p>
    <w:p w:rsidR="00B15104" w:rsidRDefault="00B15104">
      <w:pPr>
        <w:pStyle w:val="a3"/>
      </w:pPr>
      <w:r>
        <w:t xml:space="preserve">to steal, how many people are arrested and convicted every week because </w:t>
      </w:r>
    </w:p>
    <w:p w:rsidR="00B15104" w:rsidRDefault="00B15104">
      <w:pPr>
        <w:pStyle w:val="a3"/>
      </w:pPr>
      <w:r>
        <w:t xml:space="preserve">they stole something. So laws are for the benefit of that area, in order to </w:t>
      </w:r>
    </w:p>
    <w:p w:rsidR="00B15104" w:rsidRDefault="00B15104">
      <w:pPr>
        <w:pStyle w:val="a3"/>
      </w:pPr>
      <w:r>
        <w:t xml:space="preserve">uphold that law there must be a price of punishment. </w:t>
      </w:r>
    </w:p>
    <w:p w:rsidR="00B15104" w:rsidRDefault="00B15104">
      <w:pPr>
        <w:pStyle w:val="a3"/>
      </w:pPr>
      <w:r>
        <w:t xml:space="preserve">During the Vietnam conflict there was a military draft, some ran to </w:t>
      </w:r>
    </w:p>
    <w:p w:rsidR="00B15104" w:rsidRDefault="00B15104">
      <w:pPr>
        <w:pStyle w:val="a3"/>
      </w:pPr>
      <w:r>
        <w:t xml:space="preserve">Canada in order to save their own life. Our dear President William ?Bill? </w:t>
      </w:r>
    </w:p>
    <w:p w:rsidR="00B15104" w:rsidRDefault="00B15104">
      <w:pPr>
        <w:pStyle w:val="a3"/>
      </w:pPr>
      <w:r>
        <w:t xml:space="preserve">Clinton ran to Canada to avoid having to go to war. If you live in a country </w:t>
      </w:r>
    </w:p>
    <w:p w:rsidR="00B15104" w:rsidRDefault="00B15104">
      <w:pPr>
        <w:pStyle w:val="a3"/>
      </w:pPr>
      <w:r>
        <w:t xml:space="preserve">with equal rights you at least owe that country something. The Vietnam </w:t>
      </w:r>
    </w:p>
    <w:p w:rsidR="00B15104" w:rsidRDefault="00B15104">
      <w:pPr>
        <w:pStyle w:val="a3"/>
      </w:pPr>
      <w:r>
        <w:t xml:space="preserve">veterans think this example of Civil Disobedience, is exceptionally wrong. </w:t>
      </w:r>
    </w:p>
    <w:p w:rsidR="00B15104" w:rsidRDefault="00B15104">
      <w:pPr>
        <w:pStyle w:val="a3"/>
      </w:pPr>
      <w:r>
        <w:t xml:space="preserve">?When someone makes a law that is known by the public to be </w:t>
      </w:r>
    </w:p>
    <w:p w:rsidR="00B15104" w:rsidRDefault="00B15104">
      <w:pPr>
        <w:pStyle w:val="a3"/>
      </w:pPr>
      <w:r>
        <w:t xml:space="preserve">wrong?? Then they should be collaborated with. The Jews would say it is </w:t>
      </w:r>
    </w:p>
    <w:p w:rsidR="00B15104" w:rsidRDefault="00B15104">
      <w:pPr>
        <w:pStyle w:val="a3"/>
      </w:pPr>
      <w:r>
        <w:t xml:space="preserve">alright to break this particular law. The Vietnam veterans would say it is </w:t>
      </w:r>
    </w:p>
    <w:p w:rsidR="00B15104" w:rsidRDefault="00B15104">
      <w:pPr>
        <w:pStyle w:val="a3"/>
      </w:pPr>
      <w:r>
        <w:t xml:space="preserve">not acceptable to break that law. The real answer is that there is no real </w:t>
      </w:r>
    </w:p>
    <w:p w:rsidR="00B15104" w:rsidRDefault="00B15104">
      <w:pPr>
        <w:pStyle w:val="a3"/>
      </w:pPr>
      <w:r>
        <w:t>answer, because some say it is alright, and some say it is not right.</w:t>
      </w:r>
    </w:p>
    <w:p w:rsidR="00B15104" w:rsidRDefault="00B15104">
      <w:r>
        <w:br/>
      </w:r>
      <w:bookmarkStart w:id="0" w:name="_GoBack"/>
      <w:bookmarkEnd w:id="0"/>
    </w:p>
    <w:sectPr w:rsidR="00B1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F8B"/>
    <w:rsid w:val="00154A99"/>
    <w:rsid w:val="00A62F8B"/>
    <w:rsid w:val="00B03B5C"/>
    <w:rsid w:val="00B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0826-5D55-4B4E-AF50-06430308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Antigone Essay Research Paper AntigoneA crucial question</vt:lpstr>
    </vt:vector>
  </TitlesOfParts>
  <Company>*</Company>
  <LinksUpToDate>false</LinksUpToDate>
  <CharactersWithSpaces>3053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Antigone Essay Research Paper AntigoneA crucial question</dc:title>
  <dc:subject/>
  <dc:creator>dopol</dc:creator>
  <cp:keywords/>
  <dc:description/>
  <cp:lastModifiedBy>Irina</cp:lastModifiedBy>
  <cp:revision>2</cp:revision>
  <dcterms:created xsi:type="dcterms:W3CDTF">2014-08-16T20:33:00Z</dcterms:created>
  <dcterms:modified xsi:type="dcterms:W3CDTF">2014-08-16T20:33:00Z</dcterms:modified>
</cp:coreProperties>
</file>