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8DE" w:rsidRDefault="009A58DE">
      <w:pPr>
        <w:pStyle w:val="a3"/>
      </w:pPr>
      <w:r>
        <w:t xml:space="preserve">Apollo 13 Essay, Research Paper </w:t>
      </w:r>
    </w:p>
    <w:p w:rsidR="009A58DE" w:rsidRDefault="009A58DE">
      <w:pPr>
        <w:pStyle w:val="a3"/>
      </w:pPr>
      <w:r>
        <w:t xml:space="preserve">Apollo 13 (AS-508) </w:t>
      </w:r>
    </w:p>
    <w:p w:rsidR="009A58DE" w:rsidRDefault="009A58DE">
      <w:pPr>
        <w:pStyle w:val="a3"/>
      </w:pPr>
      <w:r>
        <w:t xml:space="preserve">Houston, we have a problem. </w:t>
      </w:r>
    </w:p>
    <w:p w:rsidR="009A58DE" w:rsidRDefault="009A58DE">
      <w:pPr>
        <w:pStyle w:val="a3"/>
      </w:pPr>
      <w:r>
        <w:t xml:space="preserve">The Apollo 13 mission was launched at 2:13 p.m. EST, April 11, 1970 from launch </w:t>
      </w:r>
    </w:p>
    <w:p w:rsidR="009A58DE" w:rsidRDefault="009A58DE">
      <w:pPr>
        <w:pStyle w:val="a3"/>
      </w:pPr>
      <w:r>
        <w:t xml:space="preserve">complex 39A at Kennedy Space Center. The space vehicle crew consisted of James A. Lovell, Jr. </w:t>
      </w:r>
    </w:p>
    <w:p w:rsidR="009A58DE" w:rsidRDefault="009A58DE">
      <w:pPr>
        <w:pStyle w:val="a3"/>
      </w:pPr>
      <w:r>
        <w:t xml:space="preserve">commander, John L. Swigert, Jr., command module pilot and Fred W. </w:t>
      </w:r>
    </w:p>
    <w:p w:rsidR="009A58DE" w:rsidRDefault="009A58DE">
      <w:pPr>
        <w:pStyle w:val="a3"/>
      </w:pPr>
      <w:r>
        <w:t xml:space="preserve">Haise, Jr. lunar module pilot. </w:t>
      </w:r>
    </w:p>
    <w:p w:rsidR="009A58DE" w:rsidRDefault="009A58DE">
      <w:pPr>
        <w:pStyle w:val="a3"/>
      </w:pPr>
      <w:r>
        <w:t xml:space="preserve">The Apollo 13 Mission was planned as a lunar landing mission but </w:t>
      </w:r>
    </w:p>
    <w:p w:rsidR="009A58DE" w:rsidRDefault="009A58DE">
      <w:pPr>
        <w:pStyle w:val="a3"/>
      </w:pPr>
      <w:r>
        <w:t xml:space="preserve">was aborted en route to the moon after about 56 hours of flight due to loss </w:t>
      </w:r>
    </w:p>
    <w:p w:rsidR="009A58DE" w:rsidRDefault="009A58DE">
      <w:pPr>
        <w:pStyle w:val="a3"/>
      </w:pPr>
      <w:r>
        <w:t xml:space="preserve">of service module cryogenic oxygen and consequent loss of capability to </w:t>
      </w:r>
    </w:p>
    <w:p w:rsidR="009A58DE" w:rsidRDefault="009A58DE">
      <w:pPr>
        <w:pStyle w:val="a3"/>
      </w:pPr>
      <w:r>
        <w:t xml:space="preserve">generate electrical power, to provide oxygen and to produce water. </w:t>
      </w:r>
    </w:p>
    <w:p w:rsidR="009A58DE" w:rsidRDefault="009A58DE">
      <w:pPr>
        <w:pStyle w:val="a3"/>
      </w:pPr>
      <w:r>
        <w:t xml:space="preserve">Spacecraft systems performance was nominal until the fans in cryogenic oxygen tank 2 were </w:t>
      </w:r>
    </w:p>
    <w:p w:rsidR="009A58DE" w:rsidRDefault="009A58DE">
      <w:pPr>
        <w:pStyle w:val="a3"/>
      </w:pPr>
      <w:r>
        <w:t xml:space="preserve">turned on at 55:53:18 ground elapsed time (GET). About 2 seconds after energizing the fan circuit, </w:t>
      </w:r>
    </w:p>
    <w:p w:rsidR="009A58DE" w:rsidRDefault="009A58DE">
      <w:pPr>
        <w:pStyle w:val="a3"/>
      </w:pPr>
      <w:r>
        <w:t xml:space="preserve">a short was indicated in the current from fuel cell 3, which was supplying power to cryogenic </w:t>
      </w:r>
    </w:p>
    <w:p w:rsidR="009A58DE" w:rsidRDefault="009A58DE">
      <w:pPr>
        <w:pStyle w:val="a3"/>
      </w:pPr>
      <w:r>
        <w:t xml:space="preserve">oxygen tank 2 fans. Within several additional seconds, two other shorted conditions occurred. </w:t>
      </w:r>
    </w:p>
    <w:p w:rsidR="009A58DE" w:rsidRDefault="009A58DE">
      <w:pPr>
        <w:pStyle w:val="a3"/>
      </w:pPr>
      <w:r>
        <w:t xml:space="preserve">Electrical shorts in the fan circuit ignited the wire insulation, causing temperature and </w:t>
      </w:r>
    </w:p>
    <w:p w:rsidR="009A58DE" w:rsidRDefault="009A58DE">
      <w:pPr>
        <w:pStyle w:val="a3"/>
      </w:pPr>
      <w:r>
        <w:t xml:space="preserve">pressure to increase within cryogenic oxygen tank 2. When pressure reached the cryogenic </w:t>
      </w:r>
    </w:p>
    <w:p w:rsidR="009A58DE" w:rsidRDefault="009A58DE">
      <w:pPr>
        <w:pStyle w:val="a3"/>
      </w:pPr>
      <w:r>
        <w:t xml:space="preserve">oxygen tank 2 relief valve full-flow conditions of 1008 psi, the pressure began decreasing </w:t>
      </w:r>
    </w:p>
    <w:p w:rsidR="009A58DE" w:rsidRDefault="009A58DE">
      <w:pPr>
        <w:pStyle w:val="a3"/>
      </w:pPr>
      <w:r>
        <w:t xml:space="preserve">for about 9 seconds, at which time the relief valve probably reseated, causing the pressure </w:t>
      </w:r>
    </w:p>
    <w:p w:rsidR="009A58DE" w:rsidRDefault="009A58DE">
      <w:pPr>
        <w:pStyle w:val="a3"/>
      </w:pPr>
      <w:r>
        <w:t xml:space="preserve">to rise again momentarily. About a quarter of a second later, a vibration disturbance was </w:t>
      </w:r>
    </w:p>
    <w:p w:rsidR="009A58DE" w:rsidRDefault="009A58DE">
      <w:pPr>
        <w:pStyle w:val="a3"/>
      </w:pPr>
      <w:r>
        <w:t xml:space="preserve">noted on the command module accelerometers. </w:t>
      </w:r>
    </w:p>
    <w:p w:rsidR="009A58DE" w:rsidRDefault="009A58DE">
      <w:pPr>
        <w:pStyle w:val="a3"/>
      </w:pPr>
      <w:r>
        <w:t xml:space="preserve">The next series of events occurred within a fraction of a second between the </w:t>
      </w:r>
    </w:p>
    <w:p w:rsidR="009A58DE" w:rsidRDefault="009A58DE">
      <w:pPr>
        <w:pStyle w:val="a3"/>
      </w:pPr>
      <w:r>
        <w:t xml:space="preserve">accelerometer disturbances and the data loss. A tank line burst, because of heat, in the </w:t>
      </w:r>
    </w:p>
    <w:p w:rsidR="009A58DE" w:rsidRDefault="009A58DE">
      <w:pPr>
        <w:pStyle w:val="a3"/>
      </w:pPr>
      <w:r>
        <w:t xml:space="preserve">vacuum jacket pressurizing the annulus and, in turn, causing the blow-out plug on the </w:t>
      </w:r>
    </w:p>
    <w:p w:rsidR="009A58DE" w:rsidRDefault="009A58DE">
      <w:pPr>
        <w:pStyle w:val="a3"/>
      </w:pPr>
      <w:r>
        <w:t xml:space="preserve">vacuum jacket to rupture. Some mechanism in bay 4 combined with the oxygen buildup in </w:t>
      </w:r>
    </w:p>
    <w:p w:rsidR="009A58DE" w:rsidRDefault="009A58DE">
      <w:pPr>
        <w:pStyle w:val="a3"/>
      </w:pPr>
      <w:r>
        <w:t xml:space="preserve">that bay to cause a rapid pressure rise which resulted in separation of the outer panel. The </w:t>
      </w:r>
    </w:p>
    <w:p w:rsidR="009A58DE" w:rsidRDefault="009A58DE">
      <w:pPr>
        <w:pStyle w:val="a3"/>
      </w:pPr>
      <w:r>
        <w:t xml:space="preserve">panel struck one of the dishes of the high-gain antenna. The panel separation shock closed </w:t>
      </w:r>
    </w:p>
    <w:p w:rsidR="009A58DE" w:rsidRDefault="009A58DE">
      <w:pPr>
        <w:pStyle w:val="a3"/>
      </w:pPr>
      <w:r>
        <w:t xml:space="preserve">the fuel cell 1 and 3 oxygen reactant shut-off valves and several propellant and helium </w:t>
      </w:r>
    </w:p>
    <w:p w:rsidR="009A58DE" w:rsidRDefault="009A58DE">
      <w:pPr>
        <w:pStyle w:val="a3"/>
      </w:pPr>
      <w:r>
        <w:t xml:space="preserve">isolation valves in the reaction control system. Data were lost for about 1.8 seconds as the </w:t>
      </w:r>
    </w:p>
    <w:p w:rsidR="009A58DE" w:rsidRDefault="009A58DE">
      <w:pPr>
        <w:pStyle w:val="a3"/>
      </w:pPr>
      <w:r>
        <w:t xml:space="preserve">high-gain antenna switched from narrow beam to wide beam, because of the antenna being hit and </w:t>
      </w:r>
    </w:p>
    <w:p w:rsidR="009A58DE" w:rsidRDefault="009A58DE">
      <w:pPr>
        <w:pStyle w:val="a3"/>
      </w:pPr>
      <w:r>
        <w:t xml:space="preserve">damaged. </w:t>
      </w:r>
    </w:p>
    <w:p w:rsidR="009A58DE" w:rsidRDefault="009A58DE">
      <w:pPr>
        <w:pStyle w:val="a3"/>
      </w:pPr>
      <w:r>
        <w:t xml:space="preserve">As a result of these occurrences, the CM was powered down and the LM was configured </w:t>
      </w:r>
    </w:p>
    <w:p w:rsidR="009A58DE" w:rsidRDefault="009A58DE">
      <w:pPr>
        <w:pStyle w:val="a3"/>
      </w:pPr>
      <w:r>
        <w:t xml:space="preserve">to supply the necessary power and other consumables. </w:t>
      </w:r>
    </w:p>
    <w:p w:rsidR="009A58DE" w:rsidRDefault="009A58DE">
      <w:pPr>
        <w:pStyle w:val="a3"/>
      </w:pPr>
      <w:r>
        <w:t xml:space="preserve">The CSM was powered down at approximately 58:40 GET. The surge tank and </w:t>
      </w:r>
    </w:p>
    <w:p w:rsidR="009A58DE" w:rsidRDefault="009A58DE">
      <w:pPr>
        <w:pStyle w:val="a3"/>
      </w:pPr>
      <w:r>
        <w:t xml:space="preserve">repressurization package were isolated with approximately 860 psi residual pressure (approx. 6.5 </w:t>
      </w:r>
    </w:p>
    <w:p w:rsidR="009A58DE" w:rsidRDefault="009A58DE">
      <w:pPr>
        <w:pStyle w:val="a3"/>
      </w:pPr>
      <w:r>
        <w:t xml:space="preserve">lbs of oxygen total). The primary water glycol system was left with radiators bypassed. </w:t>
      </w:r>
    </w:p>
    <w:p w:rsidR="009A58DE" w:rsidRDefault="009A58DE">
      <w:pPr>
        <w:pStyle w:val="a3"/>
      </w:pPr>
      <w:r>
        <w:t xml:space="preserve">All LM systems performed satisfactorily in providing the necessary power and </w:t>
      </w:r>
    </w:p>
    <w:p w:rsidR="009A58DE" w:rsidRDefault="009A58DE">
      <w:pPr>
        <w:pStyle w:val="a3"/>
      </w:pPr>
      <w:r>
        <w:t xml:space="preserve">environmental control to the spacecraft. The requirement for lithium hydroxide to remove carbon </w:t>
      </w:r>
    </w:p>
    <w:p w:rsidR="009A58DE" w:rsidRDefault="009A58DE">
      <w:pPr>
        <w:pStyle w:val="a3"/>
      </w:pPr>
      <w:r>
        <w:t xml:space="preserve">dioxide from the spacecraft atmosphere was met by a combination of the CM and LM cartridges </w:t>
      </w:r>
    </w:p>
    <w:p w:rsidR="009A58DE" w:rsidRDefault="009A58DE">
      <w:pPr>
        <w:pStyle w:val="a3"/>
      </w:pPr>
      <w:r>
        <w:t xml:space="preserve">since the LM cartridges alone would not satisfy the total requirement. The crew, with direction </w:t>
      </w:r>
    </w:p>
    <w:p w:rsidR="009A58DE" w:rsidRDefault="009A58DE">
      <w:pPr>
        <w:pStyle w:val="a3"/>
      </w:pPr>
      <w:r>
        <w:t xml:space="preserve">from Mission Control, built an adapter for the CM cartridges to accept LM hoses. </w:t>
      </w:r>
    </w:p>
    <w:p w:rsidR="009A58DE" w:rsidRDefault="009A58DE">
      <w:pPr>
        <w:pStyle w:val="a3"/>
      </w:pPr>
      <w:r>
        <w:t xml:space="preserve">The service module was jettisoned at approximately 138 hours </w:t>
      </w:r>
    </w:p>
    <w:p w:rsidR="009A58DE" w:rsidRDefault="009A58DE">
      <w:pPr>
        <w:pStyle w:val="a3"/>
      </w:pPr>
      <w:r>
        <w:t xml:space="preserve">GET, and the crew observed and photographed the bay-4 area where the </w:t>
      </w:r>
    </w:p>
    <w:p w:rsidR="009A58DE" w:rsidRDefault="009A58DE">
      <w:pPr>
        <w:pStyle w:val="a3"/>
      </w:pPr>
      <w:r>
        <w:t xml:space="preserve">cryogenic tank anomaly had occurred. At this time, the crew remarked </w:t>
      </w:r>
    </w:p>
    <w:p w:rsidR="009A58DE" w:rsidRDefault="009A58DE">
      <w:pPr>
        <w:pStyle w:val="a3"/>
      </w:pPr>
      <w:r>
        <w:t xml:space="preserve">that the outer skin covering for bay-4 had been severely damaged, with a </w:t>
      </w:r>
    </w:p>
    <w:p w:rsidR="009A58DE" w:rsidRDefault="009A58DE">
      <w:pPr>
        <w:pStyle w:val="a3"/>
      </w:pPr>
      <w:r>
        <w:t xml:space="preserve">large portion missing. The LM was jettisoned about 1 hour before entry, </w:t>
      </w:r>
    </w:p>
    <w:p w:rsidR="009A58DE" w:rsidRDefault="009A58DE">
      <w:pPr>
        <w:pStyle w:val="a3"/>
      </w:pPr>
      <w:r>
        <w:t>which was performed nominally using primary guidance and navigation system.</w:t>
      </w:r>
    </w:p>
    <w:p w:rsidR="009A58DE" w:rsidRDefault="009A58DE">
      <w:r>
        <w:br/>
      </w:r>
      <w:bookmarkStart w:id="0" w:name="_GoBack"/>
      <w:bookmarkEnd w:id="0"/>
    </w:p>
    <w:sectPr w:rsidR="009A5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3F96"/>
    <w:rsid w:val="0064743E"/>
    <w:rsid w:val="00663F96"/>
    <w:rsid w:val="006E716B"/>
    <w:rsid w:val="009A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858579-F3E6-4D5C-AFF4-D92106A01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Apollo 13 Essay Research Paper Apollo 13</vt:lpstr>
    </vt:vector>
  </TitlesOfParts>
  <Company>*</Company>
  <LinksUpToDate>false</LinksUpToDate>
  <CharactersWithSpaces>3607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Apollo 13 Essay Research Paper Apollo 13</dc:title>
  <dc:subject/>
  <dc:creator>dopol</dc:creator>
  <cp:keywords/>
  <dc:description/>
  <cp:lastModifiedBy>Irina</cp:lastModifiedBy>
  <cp:revision>2</cp:revision>
  <dcterms:created xsi:type="dcterms:W3CDTF">2014-08-17T19:46:00Z</dcterms:created>
  <dcterms:modified xsi:type="dcterms:W3CDTF">2014-08-17T19:46:00Z</dcterms:modified>
</cp:coreProperties>
</file>