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DA" w:rsidRDefault="000F65DA">
      <w:pPr>
        <w:pStyle w:val="a3"/>
      </w:pPr>
      <w:r>
        <w:t xml:space="preserve">Breakfast At Tiffany`s Essay, Research Paper </w:t>
      </w:r>
    </w:p>
    <w:p w:rsidR="000F65DA" w:rsidRDefault="000F65DA">
      <w:pPr>
        <w:pStyle w:val="a3"/>
      </w:pPr>
      <w:r>
        <w:t xml:space="preserve">Breakfast at Tiffany?s by Truman Capote is about the thought that friendship </w:t>
      </w:r>
    </w:p>
    <w:p w:rsidR="000F65DA" w:rsidRDefault="000F65DA">
      <w:pPr>
        <w:pStyle w:val="a3"/>
      </w:pPr>
      <w:r>
        <w:t xml:space="preserve">can make a person take drastic measures in helping a friend. The setting is New </w:t>
      </w:r>
    </w:p>
    <w:p w:rsidR="000F65DA" w:rsidRDefault="000F65DA">
      <w:pPr>
        <w:pStyle w:val="a3"/>
      </w:pPr>
      <w:r>
        <w:t xml:space="preserve">York City. The point of view is first person limited. Seen through the eyes of </w:t>
      </w:r>
    </w:p>
    <w:p w:rsidR="000F65DA" w:rsidRDefault="000F65DA">
      <w:pPr>
        <w:pStyle w:val="a3"/>
      </w:pPr>
      <w:r>
        <w:t xml:space="preserve">the narrator, called ?Fred? ( the main character ), who is a starting </w:t>
      </w:r>
    </w:p>
    <w:p w:rsidR="000F65DA" w:rsidRDefault="000F65DA">
      <w:pPr>
        <w:pStyle w:val="a3"/>
      </w:pPr>
      <w:r>
        <w:t xml:space="preserve">writer. I enjoyed the story because it was very interesting to learn and </w:t>
      </w:r>
    </w:p>
    <w:p w:rsidR="000F65DA" w:rsidRDefault="000F65DA">
      <w:pPr>
        <w:pStyle w:val="a3"/>
      </w:pPr>
      <w:r>
        <w:t xml:space="preserve">experience life in old New York. The story starts out, probably in the present </w:t>
      </w:r>
    </w:p>
    <w:p w:rsidR="000F65DA" w:rsidRDefault="000F65DA">
      <w:pPr>
        <w:pStyle w:val="a3"/>
      </w:pPr>
      <w:r>
        <w:t xml:space="preserve">time, when ?Fred?, who had now been living in New York for a great deal of </w:t>
      </w:r>
    </w:p>
    <w:p w:rsidR="000F65DA" w:rsidRDefault="000F65DA">
      <w:pPr>
        <w:pStyle w:val="a3"/>
      </w:pPr>
      <w:r>
        <w:t xml:space="preserve">time, goes into his friend Joe Bell?s bar for a drink. There he learns the his </w:t>
      </w:r>
    </w:p>
    <w:p w:rsidR="000F65DA" w:rsidRDefault="000F65DA">
      <w:pPr>
        <w:pStyle w:val="a3"/>
      </w:pPr>
      <w:r>
        <w:t xml:space="preserve">long time friend, Holly Golightly, is still alive by the use of a photograph </w:t>
      </w:r>
    </w:p>
    <w:p w:rsidR="000F65DA" w:rsidRDefault="000F65DA">
      <w:pPr>
        <w:pStyle w:val="a3"/>
      </w:pPr>
      <w:r>
        <w:t xml:space="preserve">from an explorer which shows a wood carving made by a tribesman which bears the </w:t>
      </w:r>
    </w:p>
    <w:p w:rsidR="000F65DA" w:rsidRDefault="000F65DA">
      <w:pPr>
        <w:pStyle w:val="a3"/>
      </w:pPr>
      <w:r>
        <w:t xml:space="preserve">uncanny resemblance to Holly. After this encounter, ?Fred? begins to </w:t>
      </w:r>
    </w:p>
    <w:p w:rsidR="000F65DA" w:rsidRDefault="000F65DA">
      <w:pPr>
        <w:pStyle w:val="a3"/>
      </w:pPr>
      <w:r>
        <w:t xml:space="preserve">reminisce about his past with Holly and all of their wild adventures. </w:t>
      </w:r>
    </w:p>
    <w:p w:rsidR="000F65DA" w:rsidRDefault="000F65DA">
      <w:pPr>
        <w:pStyle w:val="a3"/>
      </w:pPr>
      <w:r>
        <w:t xml:space="preserve">?Fred?s? first meeting with Holly was through his apartment window. Holly </w:t>
      </w:r>
    </w:p>
    <w:p w:rsidR="000F65DA" w:rsidRDefault="000F65DA">
      <w:pPr>
        <w:pStyle w:val="a3"/>
      </w:pPr>
      <w:r>
        <w:t xml:space="preserve">Golightly is a nineteen year-old self-sufficient woman. Some of her personality </w:t>
      </w:r>
    </w:p>
    <w:p w:rsidR="000F65DA" w:rsidRDefault="000F65DA">
      <w:pPr>
        <w:pStyle w:val="a3"/>
      </w:pPr>
      <w:r>
        <w:t xml:space="preserve">traits are admirable, affectionate, while cold hearted. She is motivated in life </w:t>
      </w:r>
    </w:p>
    <w:p w:rsidR="000F65DA" w:rsidRDefault="000F65DA">
      <w:pPr>
        <w:pStyle w:val="a3"/>
      </w:pPr>
      <w:r>
        <w:t xml:space="preserve">by striving for her purpose in life, which is to be rich and famous while </w:t>
      </w:r>
    </w:p>
    <w:p w:rsidR="000F65DA" w:rsidRDefault="000F65DA">
      <w:pPr>
        <w:pStyle w:val="a3"/>
      </w:pPr>
      <w:r>
        <w:t xml:space="preserve">keeping her ego. She believes that love is not sexual. Holly, trying to escape a </w:t>
      </w:r>
    </w:p>
    <w:p w:rsidR="000F65DA" w:rsidRDefault="000F65DA">
      <w:pPr>
        <w:pStyle w:val="a3"/>
      </w:pPr>
      <w:r>
        <w:t xml:space="preserve">horrible date, decides to visit her new downstairs neighbor. There she </w:t>
      </w:r>
    </w:p>
    <w:p w:rsidR="000F65DA" w:rsidRDefault="000F65DA">
      <w:pPr>
        <w:pStyle w:val="a3"/>
      </w:pPr>
      <w:r>
        <w:t xml:space="preserve">practically tells ?Fred? everything about her life. Fred was a name Holly </w:t>
      </w:r>
    </w:p>
    <w:p w:rsidR="000F65DA" w:rsidRDefault="000F65DA">
      <w:pPr>
        <w:pStyle w:val="a3"/>
      </w:pPr>
      <w:r>
        <w:t xml:space="preserve">chose for ?Fred? because he looked like her brother Fred, but since the </w:t>
      </w:r>
    </w:p>
    <w:p w:rsidR="000F65DA" w:rsidRDefault="000F65DA">
      <w:pPr>
        <w:pStyle w:val="a3"/>
      </w:pPr>
      <w:r>
        <w:t xml:space="preserve">point of view is first person, the narrator refers to himself throughout the </w:t>
      </w:r>
    </w:p>
    <w:p w:rsidR="000F65DA" w:rsidRDefault="000F65DA">
      <w:pPr>
        <w:pStyle w:val="a3"/>
      </w:pPr>
      <w:r>
        <w:t xml:space="preserve">story as ?I?, but Holly generally refers to him as ?Fred?. In </w:t>
      </w:r>
    </w:p>
    <w:p w:rsidR="000F65DA" w:rsidRDefault="000F65DA">
      <w:pPr>
        <w:pStyle w:val="a3"/>
      </w:pPr>
      <w:r>
        <w:t xml:space="preserve">?Fred?s? apartment, Holly tells ?Fred? about her involvement with a </w:t>
      </w:r>
    </w:p>
    <w:p w:rsidR="000F65DA" w:rsidRDefault="000F65DA">
      <w:pPr>
        <w:pStyle w:val="a3"/>
      </w:pPr>
      <w:r>
        <w:t xml:space="preserve">imprisoned drug runner name Sally Tomato, a stock mobster character who pays </w:t>
      </w:r>
    </w:p>
    <w:p w:rsidR="000F65DA" w:rsidRDefault="000F65DA">
      <w:pPr>
        <w:pStyle w:val="a3"/>
      </w:pPr>
      <w:r>
        <w:t xml:space="preserve">Holly to visit him. ?Fred? learns more about Holly?s friends when he </w:t>
      </w:r>
    </w:p>
    <w:p w:rsidR="000F65DA" w:rsidRDefault="000F65DA">
      <w:pPr>
        <w:pStyle w:val="a3"/>
      </w:pPr>
      <w:r>
        <w:t xml:space="preserve">attends a party hosted by Holly. There he meets Rusty Trawler, Holly?s current </w:t>
      </w:r>
    </w:p>
    <w:p w:rsidR="000F65DA" w:rsidRDefault="000F65DA">
      <w:pPr>
        <w:pStyle w:val="a3"/>
      </w:pPr>
      <w:r>
        <w:t xml:space="preserve">boyfriend, Mag Wildwood, a cunning southern bell from Arkansas who would </w:t>
      </w:r>
    </w:p>
    <w:p w:rsidR="000F65DA" w:rsidRDefault="000F65DA">
      <w:pPr>
        <w:pStyle w:val="a3"/>
      </w:pPr>
      <w:r>
        <w:t xml:space="preserve">eventually steal away Holly?s boyfriend. ?Fred? realizes that Holly?s </w:t>
      </w:r>
    </w:p>
    <w:p w:rsidR="000F65DA" w:rsidRDefault="000F65DA">
      <w:pPr>
        <w:pStyle w:val="a3"/>
      </w:pPr>
      <w:r>
        <w:t xml:space="preserve">friends are not the usual type of people that attend parties. Which is described </w:t>
      </w:r>
    </w:p>
    <w:p w:rsidR="000F65DA" w:rsidRDefault="000F65DA">
      <w:pPr>
        <w:pStyle w:val="a3"/>
      </w:pPr>
      <w:r>
        <w:t xml:space="preserve">when Mag first enters the party and says in her southern accent, " You </w:t>
      </w:r>
    </w:p>
    <w:p w:rsidR="000F65DA" w:rsidRDefault="000F65DA">
      <w:pPr>
        <w:pStyle w:val="a3"/>
      </w:pPr>
      <w:r>
        <w:t xml:space="preserve">b-b-boys not vexed at me for butting in on your p-p-party." Mag says this </w:t>
      </w:r>
    </w:p>
    <w:p w:rsidR="000F65DA" w:rsidRDefault="000F65DA">
      <w:pPr>
        <w:pStyle w:val="a3"/>
      </w:pPr>
      <w:r>
        <w:t xml:space="preserve">even though everybody knows she was attending. The tone of the story is funny </w:t>
      </w:r>
    </w:p>
    <w:p w:rsidR="000F65DA" w:rsidRDefault="000F65DA">
      <w:pPr>
        <w:pStyle w:val="a3"/>
      </w:pPr>
      <w:r>
        <w:t xml:space="preserve">and sarcastic. The action then abruptly changes when Holly, Mag, Rusty, and </w:t>
      </w:r>
    </w:p>
    <w:p w:rsidR="000F65DA" w:rsidRDefault="000F65DA">
      <w:pPr>
        <w:pStyle w:val="a3"/>
      </w:pPr>
      <w:r>
        <w:t xml:space="preserve">Mag?s boyfriend, Jose` Ybarra-Jaegar, an eccentric Brazilian politician, went </w:t>
      </w:r>
    </w:p>
    <w:p w:rsidR="000F65DA" w:rsidRDefault="000F65DA">
      <w:pPr>
        <w:pStyle w:val="a3"/>
      </w:pPr>
      <w:r>
        <w:t xml:space="preserve">on a trip to Brazil. There Mag steals Holly?s boyfriend, Rusty, and Holly does </w:t>
      </w:r>
    </w:p>
    <w:p w:rsidR="000F65DA" w:rsidRDefault="000F65DA">
      <w:pPr>
        <w:pStyle w:val="a3"/>
      </w:pPr>
      <w:r>
        <w:t xml:space="preserve">the same with Mag?s boyfriend, Jose`. When they get back, Holly is detected by </w:t>
      </w:r>
    </w:p>
    <w:p w:rsidR="000F65DA" w:rsidRDefault="000F65DA">
      <w:pPr>
        <w:pStyle w:val="a3"/>
      </w:pPr>
      <w:r>
        <w:t xml:space="preserve">her former husband. ?Fred? then learns that Holly?s real name was Lulamae </w:t>
      </w:r>
    </w:p>
    <w:p w:rsidR="000F65DA" w:rsidRDefault="000F65DA">
      <w:pPr>
        <w:pStyle w:val="a3"/>
      </w:pPr>
      <w:r>
        <w:t xml:space="preserve">Barnes before she was married as a child bride to a southerner named Doc </w:t>
      </w:r>
    </w:p>
    <w:p w:rsidR="000F65DA" w:rsidRDefault="000F65DA">
      <w:pPr>
        <w:pStyle w:val="a3"/>
      </w:pPr>
      <w:r>
        <w:t xml:space="preserve">Golightly. Also, over this period of time, Holly?s involvement with Mag?s </w:t>
      </w:r>
    </w:p>
    <w:p w:rsidR="000F65DA" w:rsidRDefault="000F65DA">
      <w:pPr>
        <w:pStyle w:val="a3"/>
      </w:pPr>
      <w:r>
        <w:t xml:space="preserve">ex-boyfriend drives Mag away. This is a very rough time for Holly. In order to </w:t>
      </w:r>
    </w:p>
    <w:p w:rsidR="000F65DA" w:rsidRDefault="000F65DA">
      <w:pPr>
        <w:pStyle w:val="a3"/>
      </w:pPr>
      <w:r>
        <w:t xml:space="preserve">ease the pain and pass the time, Holly spend more and more time with ?Fred? </w:t>
      </w:r>
    </w:p>
    <w:p w:rsidR="000F65DA" w:rsidRDefault="000F65DA">
      <w:pPr>
        <w:pStyle w:val="a3"/>
      </w:pPr>
      <w:r>
        <w:t xml:space="preserve">drinking in Joe Bell?s bar. Joe Bell is a shy bar owner who conceals his </w:t>
      </w:r>
    </w:p>
    <w:p w:rsidR="000F65DA" w:rsidRDefault="000F65DA">
      <w:pPr>
        <w:pStyle w:val="a3"/>
      </w:pPr>
      <w:r>
        <w:t xml:space="preserve">feeling about the rambunctious Holly. Even though he is in love with her, Joe </w:t>
      </w:r>
    </w:p>
    <w:p w:rsidR="000F65DA" w:rsidRDefault="000F65DA">
      <w:pPr>
        <w:pStyle w:val="a3"/>
      </w:pPr>
      <w:r>
        <w:t xml:space="preserve">keeps his feelings hidden. Everything is fine till one day after horse-back </w:t>
      </w:r>
    </w:p>
    <w:p w:rsidR="000F65DA" w:rsidRDefault="000F65DA">
      <w:pPr>
        <w:pStyle w:val="a3"/>
      </w:pPr>
      <w:r>
        <w:t xml:space="preserve">riding. After ?Fred? has a sever accident, involving a horse and an abrupt </w:t>
      </w:r>
    </w:p>
    <w:p w:rsidR="000F65DA" w:rsidRDefault="000F65DA">
      <w:pPr>
        <w:pStyle w:val="a3"/>
      </w:pPr>
      <w:r>
        <w:t xml:space="preserve">trip downtown, Holly is suddenly arrested for being involved in a drug triangle </w:t>
      </w:r>
    </w:p>
    <w:p w:rsidR="000F65DA" w:rsidRDefault="000F65DA">
      <w:pPr>
        <w:pStyle w:val="a3"/>
      </w:pPr>
      <w:r>
        <w:t xml:space="preserve">with Sally Tomato. Apparently, Sally was using Holly to relay information from </w:t>
      </w:r>
    </w:p>
    <w:p w:rsidR="000F65DA" w:rsidRDefault="000F65DA">
      <w:pPr>
        <w:pStyle w:val="a3"/>
      </w:pPr>
      <w:r>
        <w:t xml:space="preserve">him to his drug empire outside the prison walls. At this same moment ?Fred? </w:t>
      </w:r>
    </w:p>
    <w:p w:rsidR="000F65DA" w:rsidRDefault="000F65DA">
      <w:pPr>
        <w:pStyle w:val="a3"/>
      </w:pPr>
      <w:r>
        <w:t xml:space="preserve">finds out that Jose` is leaving Holly and he has to tell her the news. The theme </w:t>
      </w:r>
    </w:p>
    <w:p w:rsidR="000F65DA" w:rsidRDefault="000F65DA">
      <w:pPr>
        <w:pStyle w:val="a3"/>
      </w:pPr>
      <w:r>
        <w:t xml:space="preserve">is reinforced in these chapters by the way the narrator goes out of his way to </w:t>
      </w:r>
    </w:p>
    <w:p w:rsidR="000F65DA" w:rsidRDefault="000F65DA">
      <w:pPr>
        <w:pStyle w:val="a3"/>
      </w:pPr>
      <w:r>
        <w:t xml:space="preserve">do things for his friend, Holly. They go horse back riding, even though </w:t>
      </w:r>
    </w:p>
    <w:p w:rsidR="000F65DA" w:rsidRDefault="000F65DA">
      <w:pPr>
        <w:pStyle w:val="a3"/>
      </w:pPr>
      <w:r>
        <w:t xml:space="preserve">?Fred? is uneasy about riding. They also decide to steal masks from a </w:t>
      </w:r>
    </w:p>
    <w:p w:rsidR="000F65DA" w:rsidRDefault="000F65DA">
      <w:pPr>
        <w:pStyle w:val="a3"/>
      </w:pPr>
      <w:r>
        <w:t xml:space="preserve">costume store. After all of these horrible things happen to Holly, she decides </w:t>
      </w:r>
    </w:p>
    <w:p w:rsidR="000F65DA" w:rsidRDefault="000F65DA">
      <w:pPr>
        <w:pStyle w:val="a3"/>
      </w:pPr>
      <w:r>
        <w:t xml:space="preserve">to break out of jail and move to Brazil. Even though ?Fred? knows she is </w:t>
      </w:r>
    </w:p>
    <w:p w:rsidR="000F65DA" w:rsidRDefault="000F65DA">
      <w:pPr>
        <w:pStyle w:val="a3"/>
      </w:pPr>
      <w:r>
        <w:t xml:space="preserve">probably never coming back, he still has hope for Holly?s return. And he </w:t>
      </w:r>
    </w:p>
    <w:p w:rsidR="000F65DA" w:rsidRDefault="000F65DA">
      <w:pPr>
        <w:pStyle w:val="a3"/>
      </w:pPr>
      <w:r>
        <w:t xml:space="preserve">shares that hope with Joe Bell at his bar. ?Fred? knows that he would have </w:t>
      </w:r>
    </w:p>
    <w:p w:rsidR="000F65DA" w:rsidRDefault="000F65DA">
      <w:pPr>
        <w:pStyle w:val="a3"/>
      </w:pPr>
      <w:r>
        <w:t xml:space="preserve">done anything to keep his and Holly?s relationship strong. Which is the theme </w:t>
      </w:r>
    </w:p>
    <w:p w:rsidR="000F65DA" w:rsidRDefault="000F65DA">
      <w:pPr>
        <w:pStyle w:val="a3"/>
      </w:pPr>
      <w:r>
        <w:t xml:space="preserve">of the story: friendship can make a person take drastic measures in helping a </w:t>
      </w:r>
    </w:p>
    <w:p w:rsidR="000F65DA" w:rsidRDefault="000F65DA">
      <w:pPr>
        <w:pStyle w:val="a3"/>
      </w:pPr>
      <w:r>
        <w:t xml:space="preserve">friend. Holly Golightly was just a lost romantic. A surreal person living in a </w:t>
      </w:r>
    </w:p>
    <w:p w:rsidR="000F65DA" w:rsidRDefault="000F65DA">
      <w:pPr>
        <w:pStyle w:val="a3"/>
      </w:pPr>
      <w:r>
        <w:t xml:space="preserve">real word. Dealing with real people and problems in an unorthodox way. So, if </w:t>
      </w:r>
    </w:p>
    <w:p w:rsidR="000F65DA" w:rsidRDefault="000F65DA">
      <w:pPr>
        <w:pStyle w:val="a3"/>
      </w:pPr>
      <w:r>
        <w:t xml:space="preserve">you?re ever in Brazil and you happen to see Holly, tell her that ?Fred? is </w:t>
      </w:r>
    </w:p>
    <w:p w:rsidR="000F65DA" w:rsidRDefault="000F65DA">
      <w:pPr>
        <w:pStyle w:val="a3"/>
      </w:pPr>
      <w:r>
        <w:t>doing fine.</w:t>
      </w:r>
    </w:p>
    <w:p w:rsidR="000F65DA" w:rsidRDefault="000F65DA">
      <w:r>
        <w:br/>
      </w:r>
      <w:bookmarkStart w:id="0" w:name="_GoBack"/>
      <w:bookmarkEnd w:id="0"/>
    </w:p>
    <w:sectPr w:rsidR="000F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41"/>
    <w:rsid w:val="000A5341"/>
    <w:rsid w:val="000F65DA"/>
    <w:rsid w:val="00651199"/>
    <w:rsid w:val="00E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0D2C3-2F64-495A-B7CC-6843408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Breakfast At Tiffanys Essay Research Paper Breakfast</vt:lpstr>
    </vt:vector>
  </TitlesOfParts>
  <Company>*</Company>
  <LinksUpToDate>false</LinksUpToDate>
  <CharactersWithSpaces>4721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 At Tiffanys Essay Research Paper Breakfast</dc:title>
  <dc:subject/>
  <dc:creator>dopol</dc:creator>
  <cp:keywords/>
  <dc:description/>
  <cp:lastModifiedBy>Irina</cp:lastModifiedBy>
  <cp:revision>2</cp:revision>
  <dcterms:created xsi:type="dcterms:W3CDTF">2014-08-16T18:37:00Z</dcterms:created>
  <dcterms:modified xsi:type="dcterms:W3CDTF">2014-08-16T18:37:00Z</dcterms:modified>
</cp:coreProperties>
</file>