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7B5" w:rsidRDefault="00D23E46">
      <w:pPr>
        <w:pStyle w:val="a3"/>
        <w:rPr>
          <w:rFonts w:ascii="Times New Roman" w:hAnsi="Times New Roman"/>
          <w:caps/>
          <w:sz w:val="48"/>
          <w:lang w:val="en-US"/>
        </w:rPr>
      </w:pPr>
      <w:r>
        <w:rPr>
          <w:rFonts w:ascii="Times New Roman" w:hAnsi="Times New Roman"/>
          <w:caps/>
          <w:sz w:val="48"/>
        </w:rPr>
        <w:t>сельское хозяйство</w:t>
      </w:r>
    </w:p>
    <w:p w:rsidR="003607B5" w:rsidRDefault="00D23E46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Содержание</w:t>
      </w:r>
    </w:p>
    <w:p w:rsidR="003607B5" w:rsidRDefault="00D23E46">
      <w:pPr>
        <w:pStyle w:val="a3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sz w:val="28"/>
        </w:rPr>
        <w:t xml:space="preserve">Растенеиводство </w:t>
      </w:r>
      <w:r>
        <w:rPr>
          <w:rFonts w:ascii="Times New Roman" w:hAnsi="Times New Roman"/>
          <w:b w:val="0"/>
          <w:sz w:val="24"/>
        </w:rPr>
        <w:t>****************************************************</w:t>
      </w:r>
    </w:p>
    <w:p w:rsidR="003607B5" w:rsidRDefault="00D23E46">
      <w:pPr>
        <w:pStyle w:val="a3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sz w:val="24"/>
        </w:rPr>
        <w:t xml:space="preserve">Группы селькохозяйственных культур </w:t>
      </w:r>
      <w:r>
        <w:rPr>
          <w:rFonts w:ascii="Times New Roman" w:hAnsi="Times New Roman"/>
          <w:b w:val="0"/>
          <w:sz w:val="24"/>
        </w:rPr>
        <w:t>************************************</w:t>
      </w:r>
    </w:p>
    <w:p w:rsidR="003607B5" w:rsidRDefault="00D23E46">
      <w:pPr>
        <w:pStyle w:val="a3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sz w:val="24"/>
        </w:rPr>
        <w:t xml:space="preserve">Зерновые культуры </w:t>
      </w:r>
      <w:r>
        <w:rPr>
          <w:rFonts w:ascii="Times New Roman" w:hAnsi="Times New Roman"/>
          <w:b w:val="0"/>
          <w:sz w:val="24"/>
        </w:rPr>
        <w:t>*****************************************************</w:t>
      </w:r>
    </w:p>
    <w:p w:rsidR="003607B5" w:rsidRDefault="00D23E46">
      <w:pPr>
        <w:pStyle w:val="a3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ab/>
        <w:t>Пшеница **********************************************************</w:t>
      </w:r>
    </w:p>
    <w:p w:rsidR="003607B5" w:rsidRDefault="00D23E46">
      <w:pPr>
        <w:pStyle w:val="a3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ab/>
        <w:t>Рис **************************************************************</w:t>
      </w:r>
    </w:p>
    <w:p w:rsidR="003607B5" w:rsidRDefault="00D23E46">
      <w:pPr>
        <w:pStyle w:val="a3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ab/>
        <w:t>Кукуруза *********************************************************</w:t>
      </w:r>
    </w:p>
    <w:p w:rsidR="003607B5" w:rsidRDefault="00D23E46">
      <w:pPr>
        <w:pStyle w:val="a3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ab/>
        <w:t>Ячмень ***********************************************************</w:t>
      </w:r>
    </w:p>
    <w:p w:rsidR="003607B5" w:rsidRDefault="00D23E46">
      <w:pPr>
        <w:pStyle w:val="a3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ab/>
        <w:t>Другие зерновые культуры *****************************************</w:t>
      </w:r>
    </w:p>
    <w:p w:rsidR="003607B5" w:rsidRDefault="00D23E46">
      <w:pPr>
        <w:pStyle w:val="a3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sz w:val="24"/>
        </w:rPr>
        <w:t xml:space="preserve">Волокнистые культуры </w:t>
      </w:r>
      <w:r>
        <w:rPr>
          <w:rFonts w:ascii="Times New Roman" w:hAnsi="Times New Roman"/>
          <w:b w:val="0"/>
          <w:sz w:val="24"/>
        </w:rPr>
        <w:t>**************************************************</w:t>
      </w:r>
    </w:p>
    <w:p w:rsidR="003607B5" w:rsidRDefault="00D23E46">
      <w:pPr>
        <w:pStyle w:val="a3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ab/>
        <w:t>Хлопчатник *******************************************************</w:t>
      </w:r>
    </w:p>
    <w:p w:rsidR="003607B5" w:rsidRDefault="00D23E46">
      <w:pPr>
        <w:pStyle w:val="a3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ab/>
        <w:t>Лен-долгунец *****************************************************</w:t>
      </w:r>
    </w:p>
    <w:p w:rsidR="003607B5" w:rsidRDefault="00D23E46">
      <w:pPr>
        <w:pStyle w:val="a3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ab/>
        <w:t>Конопля **********************************************************</w:t>
      </w:r>
    </w:p>
    <w:p w:rsidR="003607B5" w:rsidRDefault="00D23E46">
      <w:pPr>
        <w:pStyle w:val="a3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ab/>
        <w:t>Другие волокнистые культуры **************************************</w:t>
      </w:r>
    </w:p>
    <w:p w:rsidR="003607B5" w:rsidRDefault="00D23E46">
      <w:pPr>
        <w:pStyle w:val="a3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sz w:val="24"/>
        </w:rPr>
        <w:t xml:space="preserve">Масличные культуры </w:t>
      </w:r>
      <w:r>
        <w:rPr>
          <w:rFonts w:ascii="Times New Roman" w:hAnsi="Times New Roman"/>
          <w:b w:val="0"/>
          <w:sz w:val="24"/>
        </w:rPr>
        <w:t>****************************************************</w:t>
      </w:r>
    </w:p>
    <w:p w:rsidR="003607B5" w:rsidRDefault="00D23E46">
      <w:pPr>
        <w:pStyle w:val="a3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ab/>
        <w:t>Подсолнечник *****************************************************</w:t>
      </w:r>
    </w:p>
    <w:p w:rsidR="003607B5" w:rsidRDefault="00D23E46">
      <w:pPr>
        <w:pStyle w:val="a3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ab/>
        <w:t>Другие масличные культуры ****************************************</w:t>
      </w:r>
    </w:p>
    <w:p w:rsidR="003607B5" w:rsidRDefault="00D23E46">
      <w:pPr>
        <w:pStyle w:val="a3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sz w:val="24"/>
        </w:rPr>
        <w:t xml:space="preserve">Тонизирующие культуры </w:t>
      </w:r>
      <w:r>
        <w:rPr>
          <w:rFonts w:ascii="Times New Roman" w:hAnsi="Times New Roman"/>
          <w:b w:val="0"/>
          <w:sz w:val="24"/>
        </w:rPr>
        <w:t>*************************************************</w:t>
      </w:r>
    </w:p>
    <w:p w:rsidR="003607B5" w:rsidRDefault="00D23E46">
      <w:pPr>
        <w:pStyle w:val="a3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ab/>
        <w:t>Чай **************************************************************</w:t>
      </w:r>
    </w:p>
    <w:p w:rsidR="003607B5" w:rsidRDefault="00D23E46">
      <w:pPr>
        <w:pStyle w:val="a3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ab/>
        <w:t>Кофе *************************************************************</w:t>
      </w:r>
    </w:p>
    <w:p w:rsidR="003607B5" w:rsidRDefault="00D23E46">
      <w:pPr>
        <w:pStyle w:val="a3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ab/>
        <w:t>Какао ************************************************************</w:t>
      </w:r>
    </w:p>
    <w:p w:rsidR="003607B5" w:rsidRDefault="00D23E46">
      <w:pPr>
        <w:pStyle w:val="a3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sz w:val="24"/>
        </w:rPr>
        <w:t xml:space="preserve">Табак </w:t>
      </w:r>
      <w:r>
        <w:rPr>
          <w:rFonts w:ascii="Times New Roman" w:hAnsi="Times New Roman"/>
          <w:b w:val="0"/>
          <w:sz w:val="24"/>
        </w:rPr>
        <w:t>*****************************************************************</w:t>
      </w:r>
    </w:p>
    <w:p w:rsidR="003607B5" w:rsidRDefault="00D23E46">
      <w:pPr>
        <w:pStyle w:val="a3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sz w:val="24"/>
        </w:rPr>
        <w:t xml:space="preserve">Каучуконосы </w:t>
      </w:r>
      <w:r>
        <w:rPr>
          <w:rFonts w:ascii="Times New Roman" w:hAnsi="Times New Roman"/>
          <w:b w:val="0"/>
          <w:sz w:val="24"/>
        </w:rPr>
        <w:t>***********************************************************</w:t>
      </w:r>
    </w:p>
    <w:p w:rsidR="003607B5" w:rsidRDefault="00D23E46">
      <w:pPr>
        <w:pStyle w:val="a3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sz w:val="24"/>
        </w:rPr>
        <w:t xml:space="preserve">Сахароносы </w:t>
      </w:r>
      <w:r>
        <w:rPr>
          <w:rFonts w:ascii="Times New Roman" w:hAnsi="Times New Roman"/>
          <w:b w:val="0"/>
          <w:sz w:val="24"/>
        </w:rPr>
        <w:t>************************************************************</w:t>
      </w:r>
    </w:p>
    <w:p w:rsidR="003607B5" w:rsidRDefault="00D23E46">
      <w:pPr>
        <w:pStyle w:val="a3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ab/>
        <w:t>Сахарная свекла **************************************************</w:t>
      </w:r>
    </w:p>
    <w:p w:rsidR="003607B5" w:rsidRDefault="00D23E46">
      <w:pPr>
        <w:pStyle w:val="a3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ab/>
        <w:t>Сахарный тростник ************************************************</w:t>
      </w:r>
    </w:p>
    <w:p w:rsidR="003607B5" w:rsidRDefault="00D23E46">
      <w:pPr>
        <w:pStyle w:val="a3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sz w:val="24"/>
        </w:rPr>
        <w:t xml:space="preserve">Корнеклубнеплоды </w:t>
      </w:r>
      <w:r>
        <w:rPr>
          <w:rFonts w:ascii="Times New Roman" w:hAnsi="Times New Roman"/>
          <w:b w:val="0"/>
          <w:sz w:val="24"/>
        </w:rPr>
        <w:t>******************************************************</w:t>
      </w:r>
    </w:p>
    <w:p w:rsidR="003607B5" w:rsidRDefault="00D23E46">
      <w:pPr>
        <w:pStyle w:val="a3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ab/>
        <w:t>Картофель ********************************************************</w:t>
      </w:r>
    </w:p>
    <w:p w:rsidR="003607B5" w:rsidRDefault="00D23E46">
      <w:pPr>
        <w:pStyle w:val="a3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ab/>
        <w:t>Батат ************************************************************</w:t>
      </w:r>
    </w:p>
    <w:p w:rsidR="003607B5" w:rsidRDefault="00D23E46">
      <w:pPr>
        <w:pStyle w:val="a3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ab/>
        <w:t>Другие корнеклубнеплоды ******************************************</w:t>
      </w:r>
    </w:p>
    <w:p w:rsidR="003607B5" w:rsidRDefault="00D23E46">
      <w:pPr>
        <w:pStyle w:val="a3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sz w:val="24"/>
        </w:rPr>
        <w:t xml:space="preserve">Плодовые </w:t>
      </w:r>
      <w:r>
        <w:rPr>
          <w:rFonts w:ascii="Times New Roman" w:hAnsi="Times New Roman"/>
          <w:b w:val="0"/>
          <w:sz w:val="24"/>
        </w:rPr>
        <w:t>**************************************************************</w:t>
      </w:r>
    </w:p>
    <w:p w:rsidR="003607B5" w:rsidRDefault="00D23E46">
      <w:pPr>
        <w:pStyle w:val="a3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ab/>
        <w:t>Бананы ***********************************************************</w:t>
      </w:r>
    </w:p>
    <w:p w:rsidR="003607B5" w:rsidRDefault="00D23E46">
      <w:pPr>
        <w:pStyle w:val="a3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ab/>
        <w:t>Цитрусовые *******************************************************</w:t>
      </w:r>
    </w:p>
    <w:p w:rsidR="003607B5" w:rsidRDefault="00D23E46">
      <w:pPr>
        <w:pStyle w:val="a3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ab/>
        <w:t>Виноград *********************************************************</w:t>
      </w:r>
    </w:p>
    <w:p w:rsidR="003607B5" w:rsidRDefault="00D23E46">
      <w:pPr>
        <w:pStyle w:val="a3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sz w:val="28"/>
        </w:rPr>
        <w:t xml:space="preserve">Животноводство </w:t>
      </w:r>
      <w:r>
        <w:rPr>
          <w:rFonts w:ascii="Times New Roman" w:hAnsi="Times New Roman"/>
          <w:b w:val="0"/>
          <w:sz w:val="24"/>
        </w:rPr>
        <w:t>******************************************************</w:t>
      </w:r>
    </w:p>
    <w:p w:rsidR="003607B5" w:rsidRDefault="00D23E46">
      <w:pPr>
        <w:pStyle w:val="a3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sz w:val="24"/>
        </w:rPr>
        <w:t xml:space="preserve">Свиноводство </w:t>
      </w:r>
      <w:r>
        <w:rPr>
          <w:rFonts w:ascii="Times New Roman" w:hAnsi="Times New Roman"/>
          <w:b w:val="0"/>
          <w:sz w:val="24"/>
        </w:rPr>
        <w:t>**********************************************************</w:t>
      </w:r>
    </w:p>
    <w:p w:rsidR="003607B5" w:rsidRDefault="00D23E46">
      <w:pPr>
        <w:pStyle w:val="a3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sz w:val="24"/>
        </w:rPr>
        <w:t xml:space="preserve">Коневодство </w:t>
      </w:r>
      <w:r>
        <w:rPr>
          <w:rFonts w:ascii="Times New Roman" w:hAnsi="Times New Roman"/>
          <w:b w:val="0"/>
          <w:sz w:val="24"/>
        </w:rPr>
        <w:t>***********************************************************</w:t>
      </w:r>
    </w:p>
    <w:p w:rsidR="003607B5" w:rsidRDefault="00D23E46">
      <w:pPr>
        <w:pStyle w:val="a3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sz w:val="24"/>
        </w:rPr>
        <w:t xml:space="preserve">Оленеводство </w:t>
      </w:r>
      <w:r>
        <w:rPr>
          <w:rFonts w:ascii="Times New Roman" w:hAnsi="Times New Roman"/>
          <w:b w:val="0"/>
          <w:sz w:val="24"/>
        </w:rPr>
        <w:t>**********************************************************</w:t>
      </w:r>
    </w:p>
    <w:p w:rsidR="003607B5" w:rsidRDefault="00D23E46">
      <w:pPr>
        <w:pStyle w:val="a3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ab/>
        <w:t>Мораловодство ****************************************************</w:t>
      </w:r>
    </w:p>
    <w:p w:rsidR="003607B5" w:rsidRDefault="00D23E46">
      <w:pPr>
        <w:pStyle w:val="a3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ab/>
        <w:t>Оленеводство *****************************************************</w:t>
      </w:r>
    </w:p>
    <w:p w:rsidR="003607B5" w:rsidRDefault="00D23E46">
      <w:pPr>
        <w:pStyle w:val="a3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sz w:val="24"/>
        </w:rPr>
        <w:t xml:space="preserve">Скотоводство </w:t>
      </w:r>
      <w:r>
        <w:rPr>
          <w:rFonts w:ascii="Times New Roman" w:hAnsi="Times New Roman"/>
          <w:b w:val="0"/>
          <w:sz w:val="24"/>
        </w:rPr>
        <w:t>**********************************************************</w:t>
      </w:r>
    </w:p>
    <w:p w:rsidR="003607B5" w:rsidRDefault="00D23E46">
      <w:pPr>
        <w:pStyle w:val="a3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sz w:val="24"/>
        </w:rPr>
        <w:t xml:space="preserve">Овцеводство </w:t>
      </w:r>
      <w:r>
        <w:rPr>
          <w:rFonts w:ascii="Times New Roman" w:hAnsi="Times New Roman"/>
          <w:b w:val="0"/>
          <w:sz w:val="24"/>
        </w:rPr>
        <w:t>***********************************************************</w:t>
      </w:r>
    </w:p>
    <w:p w:rsidR="003607B5" w:rsidRDefault="00D23E46">
      <w:pPr>
        <w:pStyle w:val="a3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ab/>
        <w:t>Тонкорунное овцеводство ******************************************</w:t>
      </w:r>
    </w:p>
    <w:p w:rsidR="003607B5" w:rsidRDefault="00D23E46">
      <w:pPr>
        <w:pStyle w:val="a3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ab/>
        <w:t>Каракульское овцеводство *****************************************</w:t>
      </w:r>
    </w:p>
    <w:p w:rsidR="003607B5" w:rsidRDefault="00D23E46">
      <w:pPr>
        <w:pStyle w:val="a3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ab/>
        <w:t>Овчинно-шубное овцеводство ***************************************</w:t>
      </w:r>
    </w:p>
    <w:p w:rsidR="003607B5" w:rsidRDefault="00D23E46">
      <w:pPr>
        <w:pStyle w:val="a3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sz w:val="24"/>
        </w:rPr>
        <w:t xml:space="preserve">Шелководство </w:t>
      </w:r>
      <w:r>
        <w:rPr>
          <w:rFonts w:ascii="Times New Roman" w:hAnsi="Times New Roman"/>
          <w:b w:val="0"/>
          <w:sz w:val="24"/>
        </w:rPr>
        <w:t>**********************************************************</w:t>
      </w:r>
    </w:p>
    <w:p w:rsidR="003607B5" w:rsidRDefault="00D23E46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 xml:space="preserve">Пчеловодство </w:t>
      </w:r>
      <w:r>
        <w:rPr>
          <w:rFonts w:ascii="Times New Roman" w:hAnsi="Times New Roman"/>
          <w:b w:val="0"/>
          <w:sz w:val="24"/>
        </w:rPr>
        <w:t>**********************************************************</w:t>
      </w:r>
    </w:p>
    <w:p w:rsidR="003607B5" w:rsidRDefault="003607B5">
      <w:pPr>
        <w:pStyle w:val="a3"/>
        <w:jc w:val="both"/>
        <w:rPr>
          <w:rFonts w:ascii="Times New Roman" w:hAnsi="Times New Roman"/>
          <w:sz w:val="24"/>
          <w:lang w:val="en-US"/>
        </w:rPr>
      </w:pPr>
    </w:p>
    <w:p w:rsidR="003607B5" w:rsidRDefault="003607B5">
      <w:pPr>
        <w:pStyle w:val="a3"/>
        <w:jc w:val="both"/>
        <w:rPr>
          <w:rFonts w:ascii="Times New Roman" w:hAnsi="Times New Roman"/>
          <w:sz w:val="24"/>
          <w:lang w:val="en-US"/>
        </w:rPr>
      </w:pPr>
    </w:p>
    <w:p w:rsidR="003607B5" w:rsidRDefault="003607B5">
      <w:pPr>
        <w:pStyle w:val="a3"/>
        <w:jc w:val="both"/>
        <w:rPr>
          <w:rFonts w:ascii="Times New Roman" w:hAnsi="Times New Roman"/>
          <w:sz w:val="24"/>
          <w:lang w:val="en-US"/>
        </w:rPr>
      </w:pPr>
    </w:p>
    <w:p w:rsidR="003607B5" w:rsidRDefault="003607B5">
      <w:pPr>
        <w:pStyle w:val="a3"/>
        <w:jc w:val="both"/>
        <w:rPr>
          <w:rFonts w:ascii="Times New Roman" w:hAnsi="Times New Roman"/>
          <w:sz w:val="24"/>
          <w:lang w:val="en-US"/>
        </w:rPr>
      </w:pPr>
    </w:p>
    <w:p w:rsidR="003607B5" w:rsidRDefault="003607B5">
      <w:pPr>
        <w:pStyle w:val="a3"/>
        <w:rPr>
          <w:rFonts w:ascii="Times New Roman" w:hAnsi="Times New Roman"/>
          <w:caps/>
          <w:sz w:val="48"/>
          <w:lang w:val="en-US"/>
        </w:rPr>
      </w:pPr>
    </w:p>
    <w:p w:rsidR="003607B5" w:rsidRDefault="00D23E46">
      <w:pPr>
        <w:pStyle w:val="a4"/>
        <w:rPr>
          <w:rFonts w:ascii="Times New Roman" w:hAnsi="Times New Roman"/>
          <w:sz w:val="40"/>
        </w:rPr>
      </w:pPr>
      <w:r>
        <w:rPr>
          <w:rFonts w:ascii="Times New Roman" w:hAnsi="Times New Roman"/>
          <w:sz w:val="40"/>
        </w:rPr>
        <w:t>Растениеводство</w:t>
      </w:r>
    </w:p>
    <w:p w:rsidR="003607B5" w:rsidRDefault="00D23E46">
      <w:pPr>
        <w:pStyle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Группы сельскохозяйственных культур</w:t>
      </w:r>
    </w:p>
    <w:p w:rsidR="003607B5" w:rsidRDefault="00D23E46">
      <w:pPr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Зерновые:</w:t>
      </w:r>
    </w:p>
    <w:p w:rsidR="003607B5" w:rsidRDefault="00D23E4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пшеница</w:t>
      </w:r>
    </w:p>
    <w:p w:rsidR="003607B5" w:rsidRDefault="00D23E4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рис</w:t>
      </w:r>
    </w:p>
    <w:p w:rsidR="003607B5" w:rsidRDefault="00D23E4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кукуруза</w:t>
      </w:r>
    </w:p>
    <w:p w:rsidR="003607B5" w:rsidRDefault="00D23E4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ячмень</w:t>
      </w:r>
    </w:p>
    <w:p w:rsidR="003607B5" w:rsidRDefault="00D23E4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овес</w:t>
      </w:r>
    </w:p>
    <w:p w:rsidR="003607B5" w:rsidRDefault="00D23E4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рожь</w:t>
      </w:r>
    </w:p>
    <w:p w:rsidR="003607B5" w:rsidRDefault="00D23E4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гречиха</w:t>
      </w:r>
    </w:p>
    <w:p w:rsidR="003607B5" w:rsidRDefault="00D23E4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просо</w:t>
      </w:r>
    </w:p>
    <w:p w:rsidR="003607B5" w:rsidRDefault="00D23E4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сорго</w:t>
      </w:r>
    </w:p>
    <w:p w:rsidR="003607B5" w:rsidRDefault="00D23E4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гаолян</w:t>
      </w:r>
    </w:p>
    <w:p w:rsidR="003607B5" w:rsidRDefault="00D23E4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чумиза</w:t>
      </w:r>
    </w:p>
    <w:p w:rsidR="003607B5" w:rsidRDefault="00D23E4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цинке (тибетский ячмень)</w:t>
      </w:r>
    </w:p>
    <w:p w:rsidR="003607B5" w:rsidRDefault="003607B5">
      <w:pPr>
        <w:jc w:val="both"/>
        <w:rPr>
          <w:rFonts w:ascii="Times New Roman" w:hAnsi="Times New Roman"/>
        </w:rPr>
      </w:pPr>
    </w:p>
    <w:p w:rsidR="003607B5" w:rsidRDefault="00D23E46">
      <w:pPr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Волокнистые:</w:t>
      </w:r>
    </w:p>
    <w:p w:rsidR="003607B5" w:rsidRDefault="00D23E4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хлопчатник</w:t>
      </w:r>
    </w:p>
    <w:p w:rsidR="003607B5" w:rsidRDefault="00D23E4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лен-долгунец</w:t>
      </w:r>
    </w:p>
    <w:p w:rsidR="003607B5" w:rsidRDefault="00D23E4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конопля</w:t>
      </w:r>
    </w:p>
    <w:p w:rsidR="003607B5" w:rsidRDefault="00D23E4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джут</w:t>
      </w:r>
    </w:p>
    <w:p w:rsidR="003607B5" w:rsidRDefault="00D23E4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хэникен</w:t>
      </w:r>
    </w:p>
    <w:p w:rsidR="003607B5" w:rsidRDefault="00D23E4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кенаф</w:t>
      </w:r>
    </w:p>
    <w:p w:rsidR="003607B5" w:rsidRDefault="00D23E4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сизаль</w:t>
      </w:r>
    </w:p>
    <w:p w:rsidR="003607B5" w:rsidRDefault="00D23E4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абака</w:t>
      </w:r>
    </w:p>
    <w:p w:rsidR="003607B5" w:rsidRDefault="003607B5">
      <w:pPr>
        <w:jc w:val="both"/>
        <w:rPr>
          <w:rFonts w:ascii="Times New Roman" w:hAnsi="Times New Roman"/>
        </w:rPr>
      </w:pPr>
    </w:p>
    <w:p w:rsidR="003607B5" w:rsidRDefault="00D23E46">
      <w:pPr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Зернобобовые:</w:t>
      </w:r>
    </w:p>
    <w:p w:rsidR="003607B5" w:rsidRDefault="00D23E4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горох</w:t>
      </w:r>
    </w:p>
    <w:p w:rsidR="003607B5" w:rsidRDefault="00D23E4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фасоль</w:t>
      </w:r>
    </w:p>
    <w:p w:rsidR="003607B5" w:rsidRDefault="00D23E4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соя</w:t>
      </w:r>
    </w:p>
    <w:p w:rsidR="003607B5" w:rsidRDefault="00D23E4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чечевица</w:t>
      </w:r>
    </w:p>
    <w:p w:rsidR="003607B5" w:rsidRDefault="003607B5">
      <w:pPr>
        <w:jc w:val="both"/>
        <w:rPr>
          <w:rFonts w:ascii="Times New Roman" w:hAnsi="Times New Roman"/>
        </w:rPr>
      </w:pPr>
    </w:p>
    <w:p w:rsidR="003607B5" w:rsidRDefault="00D23E46">
      <w:pPr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Корнеклубнеплоды:</w:t>
      </w:r>
    </w:p>
    <w:p w:rsidR="003607B5" w:rsidRDefault="00D23E4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картофель</w:t>
      </w:r>
    </w:p>
    <w:p w:rsidR="003607B5" w:rsidRDefault="00D23E4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батат</w:t>
      </w:r>
    </w:p>
    <w:p w:rsidR="003607B5" w:rsidRDefault="00D23E4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маниок</w:t>
      </w:r>
    </w:p>
    <w:p w:rsidR="003607B5" w:rsidRDefault="00D23E4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ямс</w:t>
      </w:r>
    </w:p>
    <w:p w:rsidR="003607B5" w:rsidRDefault="003607B5">
      <w:pPr>
        <w:jc w:val="both"/>
        <w:rPr>
          <w:rFonts w:ascii="Times New Roman" w:hAnsi="Times New Roman"/>
        </w:rPr>
      </w:pPr>
    </w:p>
    <w:p w:rsidR="003607B5" w:rsidRDefault="00D23E46">
      <w:pPr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Масличные:</w:t>
      </w:r>
    </w:p>
    <w:p w:rsidR="003607B5" w:rsidRDefault="00D23E4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подсолнечник</w:t>
      </w:r>
    </w:p>
    <w:p w:rsidR="003607B5" w:rsidRDefault="00D23E4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соя</w:t>
      </w:r>
    </w:p>
    <w:p w:rsidR="003607B5" w:rsidRDefault="00D23E4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хлопчатник</w:t>
      </w:r>
    </w:p>
    <w:p w:rsidR="003607B5" w:rsidRDefault="00D23E4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горчица</w:t>
      </w:r>
    </w:p>
    <w:p w:rsidR="003607B5" w:rsidRDefault="00D23E4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арахис</w:t>
      </w:r>
    </w:p>
    <w:p w:rsidR="003607B5" w:rsidRDefault="00D23E4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рыжик</w:t>
      </w:r>
    </w:p>
    <w:p w:rsidR="003607B5" w:rsidRDefault="00D23E4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мак</w:t>
      </w:r>
    </w:p>
    <w:p w:rsidR="003607B5" w:rsidRDefault="00D23E4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лен-кудряш</w:t>
      </w:r>
    </w:p>
    <w:p w:rsidR="003607B5" w:rsidRDefault="00D23E4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рапс</w:t>
      </w:r>
    </w:p>
    <w:p w:rsidR="003607B5" w:rsidRDefault="00D23E4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кунжут</w:t>
      </w:r>
    </w:p>
    <w:p w:rsidR="003607B5" w:rsidRDefault="00D23E4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клещевина</w:t>
      </w:r>
    </w:p>
    <w:p w:rsidR="003607B5" w:rsidRDefault="00D23E4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оливковое дерево</w:t>
      </w:r>
    </w:p>
    <w:p w:rsidR="003607B5" w:rsidRDefault="00D23E4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масличная пальма</w:t>
      </w:r>
    </w:p>
    <w:p w:rsidR="003607B5" w:rsidRDefault="00D23E4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кокосовая пальма</w:t>
      </w:r>
    </w:p>
    <w:p w:rsidR="003607B5" w:rsidRDefault="00D23E4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тунговое дерево</w:t>
      </w:r>
    </w:p>
    <w:p w:rsidR="003607B5" w:rsidRDefault="003607B5">
      <w:pPr>
        <w:jc w:val="both"/>
        <w:rPr>
          <w:rFonts w:ascii="Times New Roman" w:hAnsi="Times New Roman"/>
        </w:rPr>
      </w:pPr>
    </w:p>
    <w:p w:rsidR="003607B5" w:rsidRDefault="00D23E46">
      <w:pPr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Эфиромасличные:</w:t>
      </w:r>
    </w:p>
    <w:p w:rsidR="003607B5" w:rsidRDefault="00D23E4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роза</w:t>
      </w:r>
    </w:p>
    <w:p w:rsidR="003607B5" w:rsidRDefault="00D23E4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мята</w:t>
      </w:r>
    </w:p>
    <w:p w:rsidR="003607B5" w:rsidRDefault="00D23E4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шалфей</w:t>
      </w:r>
    </w:p>
    <w:p w:rsidR="003607B5" w:rsidRDefault="00D23E4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лаванда</w:t>
      </w:r>
    </w:p>
    <w:p w:rsidR="003607B5" w:rsidRDefault="003607B5">
      <w:pPr>
        <w:jc w:val="both"/>
        <w:rPr>
          <w:rFonts w:ascii="Times New Roman" w:hAnsi="Times New Roman"/>
        </w:rPr>
      </w:pPr>
    </w:p>
    <w:p w:rsidR="003607B5" w:rsidRDefault="00D23E46">
      <w:pPr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Тонизирующие:</w:t>
      </w:r>
    </w:p>
    <w:p w:rsidR="003607B5" w:rsidRDefault="00D23E4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кофейное дерево</w:t>
      </w:r>
    </w:p>
    <w:p w:rsidR="003607B5" w:rsidRDefault="00D23E4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дерево какао</w:t>
      </w:r>
    </w:p>
    <w:p w:rsidR="003607B5" w:rsidRDefault="00D23E4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чайный куст</w:t>
      </w:r>
    </w:p>
    <w:p w:rsidR="003607B5" w:rsidRDefault="003607B5">
      <w:pPr>
        <w:jc w:val="both"/>
        <w:rPr>
          <w:rFonts w:ascii="Times New Roman" w:hAnsi="Times New Roman"/>
        </w:rPr>
      </w:pPr>
    </w:p>
    <w:p w:rsidR="003607B5" w:rsidRDefault="00D23E46">
      <w:pPr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Сахароносные:</w:t>
      </w:r>
    </w:p>
    <w:p w:rsidR="003607B5" w:rsidRDefault="00D23E4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сахарная свекла</w:t>
      </w:r>
    </w:p>
    <w:p w:rsidR="003607B5" w:rsidRDefault="00D23E4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сахарный тростник</w:t>
      </w:r>
    </w:p>
    <w:p w:rsidR="003607B5" w:rsidRDefault="003607B5">
      <w:pPr>
        <w:jc w:val="both"/>
        <w:rPr>
          <w:rFonts w:ascii="Times New Roman" w:hAnsi="Times New Roman"/>
        </w:rPr>
      </w:pPr>
    </w:p>
    <w:p w:rsidR="003607B5" w:rsidRDefault="00D23E46">
      <w:pPr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Производство с</w:t>
      </w:r>
      <w:r>
        <w:rPr>
          <w:rFonts w:ascii="Times New Roman" w:hAnsi="Times New Roman"/>
          <w:b/>
          <w:i/>
          <w:lang w:val="en-US"/>
        </w:rPr>
        <w:t>/</w:t>
      </w:r>
      <w:r>
        <w:rPr>
          <w:rFonts w:ascii="Times New Roman" w:hAnsi="Times New Roman"/>
          <w:b/>
          <w:i/>
        </w:rPr>
        <w:t>х культур по экономическим районам России</w:t>
      </w: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8"/>
        <w:gridCol w:w="998"/>
        <w:gridCol w:w="998"/>
        <w:gridCol w:w="998"/>
        <w:gridCol w:w="998"/>
        <w:gridCol w:w="998"/>
        <w:gridCol w:w="998"/>
        <w:gridCol w:w="998"/>
        <w:gridCol w:w="998"/>
        <w:gridCol w:w="998"/>
        <w:gridCol w:w="998"/>
      </w:tblGrid>
      <w:tr w:rsidR="003607B5">
        <w:tc>
          <w:tcPr>
            <w:tcW w:w="998" w:type="dxa"/>
          </w:tcPr>
          <w:p w:rsidR="003607B5" w:rsidRDefault="003607B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8" w:type="dxa"/>
          </w:tcPr>
          <w:p w:rsidR="003607B5" w:rsidRDefault="00D23E4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озим.</w:t>
            </w:r>
          </w:p>
          <w:p w:rsidR="003607B5" w:rsidRDefault="00D23E4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пшен.</w:t>
            </w:r>
          </w:p>
        </w:tc>
        <w:tc>
          <w:tcPr>
            <w:tcW w:w="998" w:type="dxa"/>
          </w:tcPr>
          <w:p w:rsidR="003607B5" w:rsidRDefault="00D23E4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яров.</w:t>
            </w:r>
          </w:p>
          <w:p w:rsidR="003607B5" w:rsidRDefault="00D23E4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пшен.</w:t>
            </w:r>
          </w:p>
        </w:tc>
        <w:tc>
          <w:tcPr>
            <w:tcW w:w="998" w:type="dxa"/>
          </w:tcPr>
          <w:p w:rsidR="003607B5" w:rsidRDefault="00D23E4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греч.</w:t>
            </w:r>
          </w:p>
        </w:tc>
        <w:tc>
          <w:tcPr>
            <w:tcW w:w="998" w:type="dxa"/>
          </w:tcPr>
          <w:p w:rsidR="003607B5" w:rsidRDefault="00D23E4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соя</w:t>
            </w:r>
          </w:p>
        </w:tc>
        <w:tc>
          <w:tcPr>
            <w:tcW w:w="998" w:type="dxa"/>
          </w:tcPr>
          <w:p w:rsidR="003607B5" w:rsidRDefault="00D23E4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бахч.</w:t>
            </w:r>
          </w:p>
        </w:tc>
        <w:tc>
          <w:tcPr>
            <w:tcW w:w="998" w:type="dxa"/>
          </w:tcPr>
          <w:p w:rsidR="003607B5" w:rsidRDefault="00D23E4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коно-     пля</w:t>
            </w:r>
          </w:p>
        </w:tc>
        <w:tc>
          <w:tcPr>
            <w:tcW w:w="998" w:type="dxa"/>
          </w:tcPr>
          <w:p w:rsidR="003607B5" w:rsidRDefault="00D23E4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лен-долг.</w:t>
            </w:r>
          </w:p>
        </w:tc>
        <w:tc>
          <w:tcPr>
            <w:tcW w:w="998" w:type="dxa"/>
          </w:tcPr>
          <w:p w:rsidR="003607B5" w:rsidRDefault="00D23E4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под-солн.</w:t>
            </w:r>
          </w:p>
        </w:tc>
        <w:tc>
          <w:tcPr>
            <w:tcW w:w="998" w:type="dxa"/>
          </w:tcPr>
          <w:p w:rsidR="003607B5" w:rsidRDefault="00D23E4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сах.</w:t>
            </w:r>
          </w:p>
          <w:p w:rsidR="003607B5" w:rsidRDefault="00D23E4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свек.</w:t>
            </w:r>
          </w:p>
        </w:tc>
        <w:tc>
          <w:tcPr>
            <w:tcW w:w="998" w:type="dxa"/>
          </w:tcPr>
          <w:p w:rsidR="003607B5" w:rsidRDefault="00D23E4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лен-кудр.</w:t>
            </w:r>
          </w:p>
        </w:tc>
      </w:tr>
      <w:tr w:rsidR="003607B5">
        <w:tc>
          <w:tcPr>
            <w:tcW w:w="998" w:type="dxa"/>
          </w:tcPr>
          <w:p w:rsidR="003607B5" w:rsidRDefault="00D23E4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Север</w:t>
            </w:r>
          </w:p>
        </w:tc>
        <w:tc>
          <w:tcPr>
            <w:tcW w:w="998" w:type="dxa"/>
          </w:tcPr>
          <w:p w:rsidR="003607B5" w:rsidRDefault="003607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8" w:type="dxa"/>
          </w:tcPr>
          <w:p w:rsidR="003607B5" w:rsidRDefault="003607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8" w:type="dxa"/>
          </w:tcPr>
          <w:p w:rsidR="003607B5" w:rsidRDefault="003607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8" w:type="dxa"/>
          </w:tcPr>
          <w:p w:rsidR="003607B5" w:rsidRDefault="003607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8" w:type="dxa"/>
          </w:tcPr>
          <w:p w:rsidR="003607B5" w:rsidRDefault="003607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8" w:type="dxa"/>
          </w:tcPr>
          <w:p w:rsidR="003607B5" w:rsidRDefault="003607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8" w:type="dxa"/>
          </w:tcPr>
          <w:p w:rsidR="003607B5" w:rsidRDefault="00D23E46">
            <w:pPr>
              <w:jc w:val="center"/>
              <w:rPr>
                <w:rFonts w:ascii="Times New Roman" w:hAnsi="Times New Roman"/>
                <w:highlight w:val="red"/>
              </w:rPr>
            </w:pPr>
            <w:r>
              <w:rPr>
                <w:rFonts w:ascii="Times New Roman" w:hAnsi="Times New Roman"/>
                <w:highlight w:val="red"/>
              </w:rPr>
              <w:t>+</w:t>
            </w:r>
          </w:p>
        </w:tc>
        <w:tc>
          <w:tcPr>
            <w:tcW w:w="998" w:type="dxa"/>
          </w:tcPr>
          <w:p w:rsidR="003607B5" w:rsidRDefault="003607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8" w:type="dxa"/>
          </w:tcPr>
          <w:p w:rsidR="003607B5" w:rsidRDefault="003607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8" w:type="dxa"/>
          </w:tcPr>
          <w:p w:rsidR="003607B5" w:rsidRDefault="003607B5">
            <w:pPr>
              <w:jc w:val="center"/>
              <w:rPr>
                <w:rFonts w:ascii="Times New Roman" w:hAnsi="Times New Roman"/>
              </w:rPr>
            </w:pPr>
          </w:p>
        </w:tc>
      </w:tr>
      <w:tr w:rsidR="003607B5">
        <w:tc>
          <w:tcPr>
            <w:tcW w:w="998" w:type="dxa"/>
          </w:tcPr>
          <w:p w:rsidR="003607B5" w:rsidRDefault="00D23E4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СЗап</w:t>
            </w:r>
          </w:p>
        </w:tc>
        <w:tc>
          <w:tcPr>
            <w:tcW w:w="998" w:type="dxa"/>
          </w:tcPr>
          <w:p w:rsidR="003607B5" w:rsidRDefault="00D23E46">
            <w:pPr>
              <w:jc w:val="center"/>
              <w:rPr>
                <w:rFonts w:ascii="Times New Roman" w:hAnsi="Times New Roman"/>
                <w:highlight w:val="red"/>
              </w:rPr>
            </w:pPr>
            <w:r>
              <w:rPr>
                <w:rFonts w:ascii="Times New Roman" w:hAnsi="Times New Roman"/>
                <w:highlight w:val="red"/>
              </w:rPr>
              <w:t>+</w:t>
            </w:r>
          </w:p>
        </w:tc>
        <w:tc>
          <w:tcPr>
            <w:tcW w:w="998" w:type="dxa"/>
          </w:tcPr>
          <w:p w:rsidR="003607B5" w:rsidRDefault="003607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8" w:type="dxa"/>
          </w:tcPr>
          <w:p w:rsidR="003607B5" w:rsidRDefault="003607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8" w:type="dxa"/>
          </w:tcPr>
          <w:p w:rsidR="003607B5" w:rsidRDefault="003607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8" w:type="dxa"/>
          </w:tcPr>
          <w:p w:rsidR="003607B5" w:rsidRDefault="003607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8" w:type="dxa"/>
          </w:tcPr>
          <w:p w:rsidR="003607B5" w:rsidRDefault="003607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8" w:type="dxa"/>
          </w:tcPr>
          <w:p w:rsidR="003607B5" w:rsidRDefault="00D23E46">
            <w:pPr>
              <w:jc w:val="center"/>
              <w:rPr>
                <w:rFonts w:ascii="Times New Roman" w:hAnsi="Times New Roman"/>
                <w:highlight w:val="red"/>
              </w:rPr>
            </w:pPr>
            <w:r>
              <w:rPr>
                <w:rFonts w:ascii="Times New Roman" w:hAnsi="Times New Roman"/>
                <w:highlight w:val="red"/>
              </w:rPr>
              <w:t>+</w:t>
            </w:r>
          </w:p>
        </w:tc>
        <w:tc>
          <w:tcPr>
            <w:tcW w:w="998" w:type="dxa"/>
          </w:tcPr>
          <w:p w:rsidR="003607B5" w:rsidRDefault="003607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8" w:type="dxa"/>
          </w:tcPr>
          <w:p w:rsidR="003607B5" w:rsidRDefault="003607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8" w:type="dxa"/>
          </w:tcPr>
          <w:p w:rsidR="003607B5" w:rsidRDefault="003607B5">
            <w:pPr>
              <w:jc w:val="center"/>
              <w:rPr>
                <w:rFonts w:ascii="Times New Roman" w:hAnsi="Times New Roman"/>
              </w:rPr>
            </w:pPr>
          </w:p>
        </w:tc>
      </w:tr>
      <w:tr w:rsidR="003607B5">
        <w:tc>
          <w:tcPr>
            <w:tcW w:w="998" w:type="dxa"/>
          </w:tcPr>
          <w:p w:rsidR="003607B5" w:rsidRDefault="00D23E4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Центр</w:t>
            </w:r>
          </w:p>
        </w:tc>
        <w:tc>
          <w:tcPr>
            <w:tcW w:w="998" w:type="dxa"/>
          </w:tcPr>
          <w:p w:rsidR="003607B5" w:rsidRDefault="00D23E46">
            <w:pPr>
              <w:jc w:val="center"/>
              <w:rPr>
                <w:rFonts w:ascii="Times New Roman" w:hAnsi="Times New Roman"/>
                <w:highlight w:val="red"/>
              </w:rPr>
            </w:pPr>
            <w:r>
              <w:rPr>
                <w:rFonts w:ascii="Times New Roman" w:hAnsi="Times New Roman"/>
                <w:highlight w:val="red"/>
              </w:rPr>
              <w:t>+</w:t>
            </w:r>
          </w:p>
        </w:tc>
        <w:tc>
          <w:tcPr>
            <w:tcW w:w="998" w:type="dxa"/>
          </w:tcPr>
          <w:p w:rsidR="003607B5" w:rsidRDefault="003607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8" w:type="dxa"/>
          </w:tcPr>
          <w:p w:rsidR="003607B5" w:rsidRDefault="00D23E46">
            <w:pPr>
              <w:jc w:val="center"/>
              <w:rPr>
                <w:rFonts w:ascii="Times New Roman" w:hAnsi="Times New Roman"/>
                <w:highlight w:val="red"/>
              </w:rPr>
            </w:pPr>
            <w:r>
              <w:rPr>
                <w:rFonts w:ascii="Times New Roman" w:hAnsi="Times New Roman"/>
                <w:highlight w:val="red"/>
              </w:rPr>
              <w:t>+</w:t>
            </w:r>
          </w:p>
        </w:tc>
        <w:tc>
          <w:tcPr>
            <w:tcW w:w="998" w:type="dxa"/>
          </w:tcPr>
          <w:p w:rsidR="003607B5" w:rsidRDefault="003607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8" w:type="dxa"/>
          </w:tcPr>
          <w:p w:rsidR="003607B5" w:rsidRDefault="003607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8" w:type="dxa"/>
          </w:tcPr>
          <w:p w:rsidR="003607B5" w:rsidRDefault="00D23E46">
            <w:pPr>
              <w:jc w:val="center"/>
              <w:rPr>
                <w:rFonts w:ascii="Times New Roman" w:hAnsi="Times New Roman"/>
                <w:highlight w:val="red"/>
              </w:rPr>
            </w:pPr>
            <w:r>
              <w:rPr>
                <w:rFonts w:ascii="Times New Roman" w:hAnsi="Times New Roman"/>
                <w:highlight w:val="red"/>
              </w:rPr>
              <w:t>+</w:t>
            </w:r>
          </w:p>
        </w:tc>
        <w:tc>
          <w:tcPr>
            <w:tcW w:w="998" w:type="dxa"/>
          </w:tcPr>
          <w:p w:rsidR="003607B5" w:rsidRDefault="00D23E46">
            <w:pPr>
              <w:jc w:val="center"/>
              <w:rPr>
                <w:rFonts w:ascii="Times New Roman" w:hAnsi="Times New Roman"/>
                <w:highlight w:val="red"/>
              </w:rPr>
            </w:pPr>
            <w:r>
              <w:rPr>
                <w:rFonts w:ascii="Times New Roman" w:hAnsi="Times New Roman"/>
                <w:highlight w:val="red"/>
              </w:rPr>
              <w:t>+</w:t>
            </w:r>
          </w:p>
        </w:tc>
        <w:tc>
          <w:tcPr>
            <w:tcW w:w="998" w:type="dxa"/>
          </w:tcPr>
          <w:p w:rsidR="003607B5" w:rsidRDefault="003607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8" w:type="dxa"/>
          </w:tcPr>
          <w:p w:rsidR="003607B5" w:rsidRDefault="00D23E46">
            <w:pPr>
              <w:jc w:val="center"/>
              <w:rPr>
                <w:rFonts w:ascii="Times New Roman" w:hAnsi="Times New Roman"/>
                <w:highlight w:val="red"/>
              </w:rPr>
            </w:pPr>
            <w:r>
              <w:rPr>
                <w:rFonts w:ascii="Times New Roman" w:hAnsi="Times New Roman"/>
                <w:highlight w:val="red"/>
              </w:rPr>
              <w:t>+</w:t>
            </w:r>
          </w:p>
        </w:tc>
        <w:tc>
          <w:tcPr>
            <w:tcW w:w="998" w:type="dxa"/>
          </w:tcPr>
          <w:p w:rsidR="003607B5" w:rsidRDefault="003607B5">
            <w:pPr>
              <w:jc w:val="center"/>
              <w:rPr>
                <w:rFonts w:ascii="Times New Roman" w:hAnsi="Times New Roman"/>
              </w:rPr>
            </w:pPr>
          </w:p>
        </w:tc>
      </w:tr>
      <w:tr w:rsidR="003607B5">
        <w:tc>
          <w:tcPr>
            <w:tcW w:w="998" w:type="dxa"/>
          </w:tcPr>
          <w:p w:rsidR="003607B5" w:rsidRDefault="00D23E4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ВВят</w:t>
            </w:r>
          </w:p>
        </w:tc>
        <w:tc>
          <w:tcPr>
            <w:tcW w:w="998" w:type="dxa"/>
          </w:tcPr>
          <w:p w:rsidR="003607B5" w:rsidRDefault="00D23E46">
            <w:pPr>
              <w:jc w:val="center"/>
              <w:rPr>
                <w:rFonts w:ascii="Times New Roman" w:hAnsi="Times New Roman"/>
                <w:highlight w:val="red"/>
              </w:rPr>
            </w:pPr>
            <w:r>
              <w:rPr>
                <w:rFonts w:ascii="Times New Roman" w:hAnsi="Times New Roman"/>
                <w:highlight w:val="red"/>
              </w:rPr>
              <w:t>+</w:t>
            </w:r>
          </w:p>
        </w:tc>
        <w:tc>
          <w:tcPr>
            <w:tcW w:w="998" w:type="dxa"/>
          </w:tcPr>
          <w:p w:rsidR="003607B5" w:rsidRDefault="003607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8" w:type="dxa"/>
          </w:tcPr>
          <w:p w:rsidR="003607B5" w:rsidRDefault="00D23E46">
            <w:pPr>
              <w:jc w:val="center"/>
              <w:rPr>
                <w:rFonts w:ascii="Times New Roman" w:hAnsi="Times New Roman"/>
                <w:highlight w:val="red"/>
              </w:rPr>
            </w:pPr>
            <w:r>
              <w:rPr>
                <w:rFonts w:ascii="Times New Roman" w:hAnsi="Times New Roman"/>
                <w:highlight w:val="red"/>
              </w:rPr>
              <w:t>+</w:t>
            </w:r>
          </w:p>
        </w:tc>
        <w:tc>
          <w:tcPr>
            <w:tcW w:w="998" w:type="dxa"/>
          </w:tcPr>
          <w:p w:rsidR="003607B5" w:rsidRDefault="003607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8" w:type="dxa"/>
          </w:tcPr>
          <w:p w:rsidR="003607B5" w:rsidRDefault="003607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8" w:type="dxa"/>
          </w:tcPr>
          <w:p w:rsidR="003607B5" w:rsidRDefault="00D23E46">
            <w:pPr>
              <w:jc w:val="center"/>
              <w:rPr>
                <w:rFonts w:ascii="Times New Roman" w:hAnsi="Times New Roman"/>
                <w:highlight w:val="red"/>
              </w:rPr>
            </w:pPr>
            <w:r>
              <w:rPr>
                <w:rFonts w:ascii="Times New Roman" w:hAnsi="Times New Roman"/>
                <w:highlight w:val="red"/>
              </w:rPr>
              <w:t>+</w:t>
            </w:r>
          </w:p>
        </w:tc>
        <w:tc>
          <w:tcPr>
            <w:tcW w:w="998" w:type="dxa"/>
          </w:tcPr>
          <w:p w:rsidR="003607B5" w:rsidRDefault="00D23E46">
            <w:pPr>
              <w:jc w:val="center"/>
              <w:rPr>
                <w:rFonts w:ascii="Times New Roman" w:hAnsi="Times New Roman"/>
                <w:highlight w:val="red"/>
              </w:rPr>
            </w:pPr>
            <w:r>
              <w:rPr>
                <w:rFonts w:ascii="Times New Roman" w:hAnsi="Times New Roman"/>
                <w:highlight w:val="red"/>
              </w:rPr>
              <w:t>+</w:t>
            </w:r>
          </w:p>
        </w:tc>
        <w:tc>
          <w:tcPr>
            <w:tcW w:w="998" w:type="dxa"/>
          </w:tcPr>
          <w:p w:rsidR="003607B5" w:rsidRDefault="00D23E46">
            <w:pPr>
              <w:jc w:val="center"/>
              <w:rPr>
                <w:rFonts w:ascii="Times New Roman" w:hAnsi="Times New Roman"/>
                <w:highlight w:val="red"/>
              </w:rPr>
            </w:pPr>
            <w:r>
              <w:rPr>
                <w:rFonts w:ascii="Times New Roman" w:hAnsi="Times New Roman"/>
                <w:highlight w:val="red"/>
              </w:rPr>
              <w:t>+</w:t>
            </w:r>
          </w:p>
        </w:tc>
        <w:tc>
          <w:tcPr>
            <w:tcW w:w="998" w:type="dxa"/>
          </w:tcPr>
          <w:p w:rsidR="003607B5" w:rsidRDefault="00D23E46">
            <w:pPr>
              <w:jc w:val="center"/>
              <w:rPr>
                <w:rFonts w:ascii="Times New Roman" w:hAnsi="Times New Roman"/>
                <w:highlight w:val="red"/>
              </w:rPr>
            </w:pPr>
            <w:r>
              <w:rPr>
                <w:rFonts w:ascii="Times New Roman" w:hAnsi="Times New Roman"/>
                <w:highlight w:val="red"/>
              </w:rPr>
              <w:t>+</w:t>
            </w:r>
          </w:p>
        </w:tc>
        <w:tc>
          <w:tcPr>
            <w:tcW w:w="998" w:type="dxa"/>
          </w:tcPr>
          <w:p w:rsidR="003607B5" w:rsidRDefault="003607B5">
            <w:pPr>
              <w:jc w:val="center"/>
              <w:rPr>
                <w:rFonts w:ascii="Times New Roman" w:hAnsi="Times New Roman"/>
              </w:rPr>
            </w:pPr>
          </w:p>
        </w:tc>
      </w:tr>
      <w:tr w:rsidR="003607B5">
        <w:tc>
          <w:tcPr>
            <w:tcW w:w="998" w:type="dxa"/>
          </w:tcPr>
          <w:p w:rsidR="003607B5" w:rsidRDefault="00D23E4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Повол</w:t>
            </w:r>
          </w:p>
        </w:tc>
        <w:tc>
          <w:tcPr>
            <w:tcW w:w="998" w:type="dxa"/>
          </w:tcPr>
          <w:p w:rsidR="003607B5" w:rsidRDefault="00D23E46">
            <w:pPr>
              <w:jc w:val="center"/>
              <w:rPr>
                <w:rFonts w:ascii="Times New Roman" w:hAnsi="Times New Roman"/>
                <w:highlight w:val="red"/>
              </w:rPr>
            </w:pPr>
            <w:r>
              <w:rPr>
                <w:rFonts w:ascii="Times New Roman" w:hAnsi="Times New Roman"/>
                <w:highlight w:val="red"/>
              </w:rPr>
              <w:t>+</w:t>
            </w:r>
          </w:p>
        </w:tc>
        <w:tc>
          <w:tcPr>
            <w:tcW w:w="998" w:type="dxa"/>
          </w:tcPr>
          <w:p w:rsidR="003607B5" w:rsidRDefault="00D23E46">
            <w:pPr>
              <w:jc w:val="center"/>
              <w:rPr>
                <w:rFonts w:ascii="Times New Roman" w:hAnsi="Times New Roman"/>
                <w:highlight w:val="red"/>
              </w:rPr>
            </w:pPr>
            <w:r>
              <w:rPr>
                <w:rFonts w:ascii="Times New Roman" w:hAnsi="Times New Roman"/>
                <w:highlight w:val="red"/>
              </w:rPr>
              <w:t>+</w:t>
            </w:r>
          </w:p>
        </w:tc>
        <w:tc>
          <w:tcPr>
            <w:tcW w:w="998" w:type="dxa"/>
          </w:tcPr>
          <w:p w:rsidR="003607B5" w:rsidRDefault="00D23E46">
            <w:pPr>
              <w:jc w:val="center"/>
              <w:rPr>
                <w:rFonts w:ascii="Times New Roman" w:hAnsi="Times New Roman"/>
                <w:highlight w:val="red"/>
              </w:rPr>
            </w:pPr>
            <w:r>
              <w:rPr>
                <w:rFonts w:ascii="Times New Roman" w:hAnsi="Times New Roman"/>
                <w:highlight w:val="red"/>
              </w:rPr>
              <w:t>+</w:t>
            </w:r>
          </w:p>
        </w:tc>
        <w:tc>
          <w:tcPr>
            <w:tcW w:w="998" w:type="dxa"/>
          </w:tcPr>
          <w:p w:rsidR="003607B5" w:rsidRDefault="003607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8" w:type="dxa"/>
          </w:tcPr>
          <w:p w:rsidR="003607B5" w:rsidRDefault="00D23E46">
            <w:pPr>
              <w:jc w:val="center"/>
              <w:rPr>
                <w:rFonts w:ascii="Times New Roman" w:hAnsi="Times New Roman"/>
                <w:highlight w:val="red"/>
              </w:rPr>
            </w:pPr>
            <w:r>
              <w:rPr>
                <w:rFonts w:ascii="Times New Roman" w:hAnsi="Times New Roman"/>
                <w:highlight w:val="red"/>
              </w:rPr>
              <w:t>+</w:t>
            </w:r>
          </w:p>
        </w:tc>
        <w:tc>
          <w:tcPr>
            <w:tcW w:w="998" w:type="dxa"/>
          </w:tcPr>
          <w:p w:rsidR="003607B5" w:rsidRDefault="00D23E46">
            <w:pPr>
              <w:jc w:val="center"/>
              <w:rPr>
                <w:rFonts w:ascii="Times New Roman" w:hAnsi="Times New Roman"/>
                <w:highlight w:val="red"/>
              </w:rPr>
            </w:pPr>
            <w:r>
              <w:rPr>
                <w:rFonts w:ascii="Times New Roman" w:hAnsi="Times New Roman"/>
                <w:highlight w:val="red"/>
              </w:rPr>
              <w:t>+</w:t>
            </w:r>
          </w:p>
        </w:tc>
        <w:tc>
          <w:tcPr>
            <w:tcW w:w="998" w:type="dxa"/>
          </w:tcPr>
          <w:p w:rsidR="003607B5" w:rsidRDefault="003607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8" w:type="dxa"/>
          </w:tcPr>
          <w:p w:rsidR="003607B5" w:rsidRDefault="00D23E46">
            <w:pPr>
              <w:jc w:val="center"/>
              <w:rPr>
                <w:rFonts w:ascii="Times New Roman" w:hAnsi="Times New Roman"/>
                <w:highlight w:val="red"/>
              </w:rPr>
            </w:pPr>
            <w:r>
              <w:rPr>
                <w:rFonts w:ascii="Times New Roman" w:hAnsi="Times New Roman"/>
                <w:highlight w:val="red"/>
              </w:rPr>
              <w:t>+</w:t>
            </w:r>
          </w:p>
        </w:tc>
        <w:tc>
          <w:tcPr>
            <w:tcW w:w="998" w:type="dxa"/>
          </w:tcPr>
          <w:p w:rsidR="003607B5" w:rsidRDefault="00D23E46">
            <w:pPr>
              <w:jc w:val="center"/>
              <w:rPr>
                <w:rFonts w:ascii="Times New Roman" w:hAnsi="Times New Roman"/>
                <w:highlight w:val="red"/>
              </w:rPr>
            </w:pPr>
            <w:r>
              <w:rPr>
                <w:rFonts w:ascii="Times New Roman" w:hAnsi="Times New Roman"/>
                <w:highlight w:val="red"/>
              </w:rPr>
              <w:t>+</w:t>
            </w:r>
          </w:p>
        </w:tc>
        <w:tc>
          <w:tcPr>
            <w:tcW w:w="998" w:type="dxa"/>
          </w:tcPr>
          <w:p w:rsidR="003607B5" w:rsidRDefault="00D23E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red"/>
              </w:rPr>
              <w:t>+</w:t>
            </w:r>
          </w:p>
        </w:tc>
      </w:tr>
      <w:tr w:rsidR="003607B5">
        <w:tc>
          <w:tcPr>
            <w:tcW w:w="998" w:type="dxa"/>
          </w:tcPr>
          <w:p w:rsidR="003607B5" w:rsidRDefault="00D23E4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ЦЧР</w:t>
            </w:r>
          </w:p>
        </w:tc>
        <w:tc>
          <w:tcPr>
            <w:tcW w:w="998" w:type="dxa"/>
          </w:tcPr>
          <w:p w:rsidR="003607B5" w:rsidRDefault="00D23E46">
            <w:pPr>
              <w:jc w:val="center"/>
              <w:rPr>
                <w:rFonts w:ascii="Times New Roman" w:hAnsi="Times New Roman"/>
                <w:highlight w:val="red"/>
              </w:rPr>
            </w:pPr>
            <w:r>
              <w:rPr>
                <w:rFonts w:ascii="Times New Roman" w:hAnsi="Times New Roman"/>
                <w:highlight w:val="red"/>
              </w:rPr>
              <w:t>+</w:t>
            </w:r>
          </w:p>
        </w:tc>
        <w:tc>
          <w:tcPr>
            <w:tcW w:w="998" w:type="dxa"/>
          </w:tcPr>
          <w:p w:rsidR="003607B5" w:rsidRDefault="003607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8" w:type="dxa"/>
          </w:tcPr>
          <w:p w:rsidR="003607B5" w:rsidRDefault="00D23E46">
            <w:pPr>
              <w:jc w:val="center"/>
              <w:rPr>
                <w:rFonts w:ascii="Times New Roman" w:hAnsi="Times New Roman"/>
                <w:highlight w:val="red"/>
              </w:rPr>
            </w:pPr>
            <w:r>
              <w:rPr>
                <w:rFonts w:ascii="Times New Roman" w:hAnsi="Times New Roman"/>
                <w:highlight w:val="red"/>
              </w:rPr>
              <w:t>+</w:t>
            </w:r>
          </w:p>
        </w:tc>
        <w:tc>
          <w:tcPr>
            <w:tcW w:w="998" w:type="dxa"/>
          </w:tcPr>
          <w:p w:rsidR="003607B5" w:rsidRDefault="003607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8" w:type="dxa"/>
          </w:tcPr>
          <w:p w:rsidR="003607B5" w:rsidRDefault="00D23E46">
            <w:pPr>
              <w:jc w:val="center"/>
              <w:rPr>
                <w:rFonts w:ascii="Times New Roman" w:hAnsi="Times New Roman"/>
                <w:highlight w:val="red"/>
              </w:rPr>
            </w:pPr>
            <w:r>
              <w:rPr>
                <w:rFonts w:ascii="Times New Roman" w:hAnsi="Times New Roman"/>
                <w:highlight w:val="red"/>
              </w:rPr>
              <w:t>+</w:t>
            </w:r>
          </w:p>
        </w:tc>
        <w:tc>
          <w:tcPr>
            <w:tcW w:w="998" w:type="dxa"/>
          </w:tcPr>
          <w:p w:rsidR="003607B5" w:rsidRDefault="00D23E46">
            <w:pPr>
              <w:jc w:val="center"/>
              <w:rPr>
                <w:rFonts w:ascii="Times New Roman" w:hAnsi="Times New Roman"/>
                <w:highlight w:val="red"/>
              </w:rPr>
            </w:pPr>
            <w:r>
              <w:rPr>
                <w:rFonts w:ascii="Times New Roman" w:hAnsi="Times New Roman"/>
                <w:highlight w:val="red"/>
              </w:rPr>
              <w:t>+</w:t>
            </w:r>
          </w:p>
        </w:tc>
        <w:tc>
          <w:tcPr>
            <w:tcW w:w="998" w:type="dxa"/>
          </w:tcPr>
          <w:p w:rsidR="003607B5" w:rsidRDefault="003607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8" w:type="dxa"/>
          </w:tcPr>
          <w:p w:rsidR="003607B5" w:rsidRDefault="00D23E46">
            <w:pPr>
              <w:jc w:val="center"/>
              <w:rPr>
                <w:rFonts w:ascii="Times New Roman" w:hAnsi="Times New Roman"/>
                <w:highlight w:val="red"/>
              </w:rPr>
            </w:pPr>
            <w:r>
              <w:rPr>
                <w:rFonts w:ascii="Times New Roman" w:hAnsi="Times New Roman"/>
                <w:highlight w:val="red"/>
              </w:rPr>
              <w:t>+</w:t>
            </w:r>
          </w:p>
        </w:tc>
        <w:tc>
          <w:tcPr>
            <w:tcW w:w="998" w:type="dxa"/>
          </w:tcPr>
          <w:p w:rsidR="003607B5" w:rsidRDefault="00D23E46">
            <w:pPr>
              <w:jc w:val="center"/>
              <w:rPr>
                <w:rFonts w:ascii="Times New Roman" w:hAnsi="Times New Roman"/>
                <w:highlight w:val="red"/>
              </w:rPr>
            </w:pPr>
            <w:r>
              <w:rPr>
                <w:rFonts w:ascii="Times New Roman" w:hAnsi="Times New Roman"/>
                <w:highlight w:val="red"/>
              </w:rPr>
              <w:t>+</w:t>
            </w:r>
          </w:p>
        </w:tc>
        <w:tc>
          <w:tcPr>
            <w:tcW w:w="998" w:type="dxa"/>
          </w:tcPr>
          <w:p w:rsidR="003607B5" w:rsidRDefault="003607B5">
            <w:pPr>
              <w:jc w:val="center"/>
              <w:rPr>
                <w:rFonts w:ascii="Times New Roman" w:hAnsi="Times New Roman"/>
              </w:rPr>
            </w:pPr>
          </w:p>
        </w:tc>
      </w:tr>
      <w:tr w:rsidR="003607B5">
        <w:tc>
          <w:tcPr>
            <w:tcW w:w="998" w:type="dxa"/>
          </w:tcPr>
          <w:p w:rsidR="003607B5" w:rsidRDefault="00D23E4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СКавк</w:t>
            </w:r>
          </w:p>
        </w:tc>
        <w:tc>
          <w:tcPr>
            <w:tcW w:w="998" w:type="dxa"/>
          </w:tcPr>
          <w:p w:rsidR="003607B5" w:rsidRDefault="00D23E46">
            <w:pPr>
              <w:jc w:val="center"/>
              <w:rPr>
                <w:rFonts w:ascii="Times New Roman" w:hAnsi="Times New Roman"/>
                <w:highlight w:val="red"/>
              </w:rPr>
            </w:pPr>
            <w:r>
              <w:rPr>
                <w:rFonts w:ascii="Times New Roman" w:hAnsi="Times New Roman"/>
                <w:highlight w:val="red"/>
              </w:rPr>
              <w:t>+</w:t>
            </w:r>
          </w:p>
        </w:tc>
        <w:tc>
          <w:tcPr>
            <w:tcW w:w="998" w:type="dxa"/>
          </w:tcPr>
          <w:p w:rsidR="003607B5" w:rsidRDefault="003607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8" w:type="dxa"/>
          </w:tcPr>
          <w:p w:rsidR="003607B5" w:rsidRDefault="00D23E46">
            <w:pPr>
              <w:jc w:val="center"/>
              <w:rPr>
                <w:rFonts w:ascii="Times New Roman" w:hAnsi="Times New Roman"/>
                <w:highlight w:val="red"/>
              </w:rPr>
            </w:pPr>
            <w:r>
              <w:rPr>
                <w:rFonts w:ascii="Times New Roman" w:hAnsi="Times New Roman"/>
                <w:highlight w:val="red"/>
              </w:rPr>
              <w:t>+</w:t>
            </w:r>
          </w:p>
        </w:tc>
        <w:tc>
          <w:tcPr>
            <w:tcW w:w="998" w:type="dxa"/>
          </w:tcPr>
          <w:p w:rsidR="003607B5" w:rsidRDefault="00D23E46">
            <w:pPr>
              <w:jc w:val="center"/>
              <w:rPr>
                <w:rFonts w:ascii="Times New Roman" w:hAnsi="Times New Roman"/>
                <w:highlight w:val="red"/>
              </w:rPr>
            </w:pPr>
            <w:r>
              <w:rPr>
                <w:rFonts w:ascii="Times New Roman" w:hAnsi="Times New Roman"/>
                <w:highlight w:val="red"/>
              </w:rPr>
              <w:t>+</w:t>
            </w:r>
          </w:p>
        </w:tc>
        <w:tc>
          <w:tcPr>
            <w:tcW w:w="998" w:type="dxa"/>
          </w:tcPr>
          <w:p w:rsidR="003607B5" w:rsidRDefault="00D23E46">
            <w:pPr>
              <w:jc w:val="center"/>
              <w:rPr>
                <w:rFonts w:ascii="Times New Roman" w:hAnsi="Times New Roman"/>
                <w:highlight w:val="red"/>
              </w:rPr>
            </w:pPr>
            <w:r>
              <w:rPr>
                <w:rFonts w:ascii="Times New Roman" w:hAnsi="Times New Roman"/>
                <w:highlight w:val="red"/>
              </w:rPr>
              <w:t>+</w:t>
            </w:r>
          </w:p>
        </w:tc>
        <w:tc>
          <w:tcPr>
            <w:tcW w:w="998" w:type="dxa"/>
          </w:tcPr>
          <w:p w:rsidR="003607B5" w:rsidRDefault="00D23E46">
            <w:pPr>
              <w:jc w:val="center"/>
              <w:rPr>
                <w:rFonts w:ascii="Times New Roman" w:hAnsi="Times New Roman"/>
                <w:highlight w:val="red"/>
              </w:rPr>
            </w:pPr>
            <w:r>
              <w:rPr>
                <w:rFonts w:ascii="Times New Roman" w:hAnsi="Times New Roman"/>
                <w:highlight w:val="red"/>
              </w:rPr>
              <w:t>+</w:t>
            </w:r>
          </w:p>
        </w:tc>
        <w:tc>
          <w:tcPr>
            <w:tcW w:w="998" w:type="dxa"/>
          </w:tcPr>
          <w:p w:rsidR="003607B5" w:rsidRDefault="003607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8" w:type="dxa"/>
          </w:tcPr>
          <w:p w:rsidR="003607B5" w:rsidRDefault="00D23E46">
            <w:pPr>
              <w:jc w:val="center"/>
              <w:rPr>
                <w:rFonts w:ascii="Times New Roman" w:hAnsi="Times New Roman"/>
                <w:highlight w:val="red"/>
              </w:rPr>
            </w:pPr>
            <w:r>
              <w:rPr>
                <w:rFonts w:ascii="Times New Roman" w:hAnsi="Times New Roman"/>
                <w:highlight w:val="red"/>
              </w:rPr>
              <w:t>+</w:t>
            </w:r>
          </w:p>
        </w:tc>
        <w:tc>
          <w:tcPr>
            <w:tcW w:w="998" w:type="dxa"/>
          </w:tcPr>
          <w:p w:rsidR="003607B5" w:rsidRDefault="00D23E46">
            <w:pPr>
              <w:jc w:val="center"/>
              <w:rPr>
                <w:rFonts w:ascii="Times New Roman" w:hAnsi="Times New Roman"/>
                <w:highlight w:val="red"/>
              </w:rPr>
            </w:pPr>
            <w:r>
              <w:rPr>
                <w:rFonts w:ascii="Times New Roman" w:hAnsi="Times New Roman"/>
                <w:highlight w:val="red"/>
              </w:rPr>
              <w:t>+</w:t>
            </w:r>
          </w:p>
        </w:tc>
        <w:tc>
          <w:tcPr>
            <w:tcW w:w="998" w:type="dxa"/>
          </w:tcPr>
          <w:p w:rsidR="003607B5" w:rsidRDefault="00D23E46">
            <w:pPr>
              <w:jc w:val="center"/>
              <w:rPr>
                <w:rFonts w:ascii="Times New Roman" w:hAnsi="Times New Roman"/>
                <w:highlight w:val="red"/>
              </w:rPr>
            </w:pPr>
            <w:r>
              <w:rPr>
                <w:rFonts w:ascii="Times New Roman" w:hAnsi="Times New Roman"/>
                <w:highlight w:val="red"/>
              </w:rPr>
              <w:t>+</w:t>
            </w:r>
          </w:p>
        </w:tc>
      </w:tr>
      <w:tr w:rsidR="003607B5">
        <w:tc>
          <w:tcPr>
            <w:tcW w:w="998" w:type="dxa"/>
          </w:tcPr>
          <w:p w:rsidR="003607B5" w:rsidRDefault="00D23E4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Урал</w:t>
            </w:r>
          </w:p>
        </w:tc>
        <w:tc>
          <w:tcPr>
            <w:tcW w:w="998" w:type="dxa"/>
          </w:tcPr>
          <w:p w:rsidR="003607B5" w:rsidRDefault="003607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8" w:type="dxa"/>
          </w:tcPr>
          <w:p w:rsidR="003607B5" w:rsidRDefault="00D23E46">
            <w:pPr>
              <w:jc w:val="center"/>
              <w:rPr>
                <w:rFonts w:ascii="Times New Roman" w:hAnsi="Times New Roman"/>
                <w:highlight w:val="red"/>
              </w:rPr>
            </w:pPr>
            <w:r>
              <w:rPr>
                <w:rFonts w:ascii="Times New Roman" w:hAnsi="Times New Roman"/>
                <w:highlight w:val="red"/>
              </w:rPr>
              <w:t>+</w:t>
            </w:r>
          </w:p>
        </w:tc>
        <w:tc>
          <w:tcPr>
            <w:tcW w:w="998" w:type="dxa"/>
          </w:tcPr>
          <w:p w:rsidR="003607B5" w:rsidRDefault="00D23E46">
            <w:pPr>
              <w:jc w:val="center"/>
              <w:rPr>
                <w:rFonts w:ascii="Times New Roman" w:hAnsi="Times New Roman"/>
                <w:highlight w:val="red"/>
              </w:rPr>
            </w:pPr>
            <w:r>
              <w:rPr>
                <w:rFonts w:ascii="Times New Roman" w:hAnsi="Times New Roman"/>
                <w:highlight w:val="red"/>
              </w:rPr>
              <w:t>+</w:t>
            </w:r>
          </w:p>
        </w:tc>
        <w:tc>
          <w:tcPr>
            <w:tcW w:w="998" w:type="dxa"/>
          </w:tcPr>
          <w:p w:rsidR="003607B5" w:rsidRDefault="003607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8" w:type="dxa"/>
          </w:tcPr>
          <w:p w:rsidR="003607B5" w:rsidRDefault="00D23E46">
            <w:pPr>
              <w:jc w:val="center"/>
              <w:rPr>
                <w:rFonts w:ascii="Times New Roman" w:hAnsi="Times New Roman"/>
                <w:highlight w:val="red"/>
              </w:rPr>
            </w:pPr>
            <w:r>
              <w:rPr>
                <w:rFonts w:ascii="Times New Roman" w:hAnsi="Times New Roman"/>
                <w:highlight w:val="red"/>
              </w:rPr>
              <w:t>+</w:t>
            </w:r>
          </w:p>
        </w:tc>
        <w:tc>
          <w:tcPr>
            <w:tcW w:w="998" w:type="dxa"/>
          </w:tcPr>
          <w:p w:rsidR="003607B5" w:rsidRDefault="00D23E46">
            <w:pPr>
              <w:jc w:val="center"/>
              <w:rPr>
                <w:rFonts w:ascii="Times New Roman" w:hAnsi="Times New Roman"/>
                <w:highlight w:val="red"/>
              </w:rPr>
            </w:pPr>
            <w:r>
              <w:rPr>
                <w:rFonts w:ascii="Times New Roman" w:hAnsi="Times New Roman"/>
                <w:highlight w:val="red"/>
              </w:rPr>
              <w:t>+</w:t>
            </w:r>
          </w:p>
        </w:tc>
        <w:tc>
          <w:tcPr>
            <w:tcW w:w="998" w:type="dxa"/>
          </w:tcPr>
          <w:p w:rsidR="003607B5" w:rsidRDefault="00D23E46">
            <w:pPr>
              <w:jc w:val="center"/>
              <w:rPr>
                <w:rFonts w:ascii="Times New Roman" w:hAnsi="Times New Roman"/>
                <w:highlight w:val="red"/>
              </w:rPr>
            </w:pPr>
            <w:r>
              <w:rPr>
                <w:rFonts w:ascii="Times New Roman" w:hAnsi="Times New Roman"/>
                <w:highlight w:val="red"/>
              </w:rPr>
              <w:t>+</w:t>
            </w:r>
          </w:p>
        </w:tc>
        <w:tc>
          <w:tcPr>
            <w:tcW w:w="998" w:type="dxa"/>
          </w:tcPr>
          <w:p w:rsidR="003607B5" w:rsidRDefault="00D23E46">
            <w:pPr>
              <w:jc w:val="center"/>
              <w:rPr>
                <w:rFonts w:ascii="Times New Roman" w:hAnsi="Times New Roman"/>
                <w:highlight w:val="red"/>
              </w:rPr>
            </w:pPr>
            <w:r>
              <w:rPr>
                <w:rFonts w:ascii="Times New Roman" w:hAnsi="Times New Roman"/>
                <w:highlight w:val="red"/>
              </w:rPr>
              <w:t>+</w:t>
            </w:r>
          </w:p>
        </w:tc>
        <w:tc>
          <w:tcPr>
            <w:tcW w:w="998" w:type="dxa"/>
          </w:tcPr>
          <w:p w:rsidR="003607B5" w:rsidRDefault="00D23E46">
            <w:pPr>
              <w:jc w:val="center"/>
              <w:rPr>
                <w:rFonts w:ascii="Times New Roman" w:hAnsi="Times New Roman"/>
                <w:highlight w:val="red"/>
              </w:rPr>
            </w:pPr>
            <w:r>
              <w:rPr>
                <w:rFonts w:ascii="Times New Roman" w:hAnsi="Times New Roman"/>
                <w:highlight w:val="red"/>
              </w:rPr>
              <w:t>+</w:t>
            </w:r>
          </w:p>
        </w:tc>
        <w:tc>
          <w:tcPr>
            <w:tcW w:w="998" w:type="dxa"/>
          </w:tcPr>
          <w:p w:rsidR="003607B5" w:rsidRDefault="00D23E46">
            <w:pPr>
              <w:jc w:val="center"/>
              <w:rPr>
                <w:rFonts w:ascii="Times New Roman" w:hAnsi="Times New Roman"/>
                <w:highlight w:val="red"/>
              </w:rPr>
            </w:pPr>
            <w:r>
              <w:rPr>
                <w:rFonts w:ascii="Times New Roman" w:hAnsi="Times New Roman"/>
                <w:highlight w:val="red"/>
              </w:rPr>
              <w:t>+</w:t>
            </w:r>
          </w:p>
        </w:tc>
      </w:tr>
      <w:tr w:rsidR="003607B5">
        <w:tc>
          <w:tcPr>
            <w:tcW w:w="998" w:type="dxa"/>
          </w:tcPr>
          <w:p w:rsidR="003607B5" w:rsidRDefault="00D23E4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Зсиб</w:t>
            </w:r>
          </w:p>
        </w:tc>
        <w:tc>
          <w:tcPr>
            <w:tcW w:w="998" w:type="dxa"/>
          </w:tcPr>
          <w:p w:rsidR="003607B5" w:rsidRDefault="003607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8" w:type="dxa"/>
          </w:tcPr>
          <w:p w:rsidR="003607B5" w:rsidRDefault="00D23E46">
            <w:pPr>
              <w:jc w:val="center"/>
              <w:rPr>
                <w:rFonts w:ascii="Times New Roman" w:hAnsi="Times New Roman"/>
                <w:highlight w:val="red"/>
              </w:rPr>
            </w:pPr>
            <w:r>
              <w:rPr>
                <w:rFonts w:ascii="Times New Roman" w:hAnsi="Times New Roman"/>
                <w:highlight w:val="red"/>
              </w:rPr>
              <w:t>+</w:t>
            </w:r>
          </w:p>
        </w:tc>
        <w:tc>
          <w:tcPr>
            <w:tcW w:w="998" w:type="dxa"/>
          </w:tcPr>
          <w:p w:rsidR="003607B5" w:rsidRDefault="00D23E46">
            <w:pPr>
              <w:jc w:val="center"/>
              <w:rPr>
                <w:rFonts w:ascii="Times New Roman" w:hAnsi="Times New Roman"/>
                <w:highlight w:val="red"/>
              </w:rPr>
            </w:pPr>
            <w:r>
              <w:rPr>
                <w:rFonts w:ascii="Times New Roman" w:hAnsi="Times New Roman"/>
                <w:highlight w:val="red"/>
              </w:rPr>
              <w:t>+</w:t>
            </w:r>
          </w:p>
        </w:tc>
        <w:tc>
          <w:tcPr>
            <w:tcW w:w="998" w:type="dxa"/>
          </w:tcPr>
          <w:p w:rsidR="003607B5" w:rsidRDefault="003607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8" w:type="dxa"/>
          </w:tcPr>
          <w:p w:rsidR="003607B5" w:rsidRDefault="00D23E46">
            <w:pPr>
              <w:jc w:val="center"/>
              <w:rPr>
                <w:rFonts w:ascii="Times New Roman" w:hAnsi="Times New Roman"/>
                <w:highlight w:val="red"/>
              </w:rPr>
            </w:pPr>
            <w:r>
              <w:rPr>
                <w:rFonts w:ascii="Times New Roman" w:hAnsi="Times New Roman"/>
                <w:highlight w:val="red"/>
              </w:rPr>
              <w:t>+</w:t>
            </w:r>
          </w:p>
        </w:tc>
        <w:tc>
          <w:tcPr>
            <w:tcW w:w="998" w:type="dxa"/>
          </w:tcPr>
          <w:p w:rsidR="003607B5" w:rsidRDefault="00D23E46">
            <w:pPr>
              <w:jc w:val="center"/>
              <w:rPr>
                <w:rFonts w:ascii="Times New Roman" w:hAnsi="Times New Roman"/>
                <w:highlight w:val="red"/>
              </w:rPr>
            </w:pPr>
            <w:r>
              <w:rPr>
                <w:rFonts w:ascii="Times New Roman" w:hAnsi="Times New Roman"/>
                <w:highlight w:val="red"/>
              </w:rPr>
              <w:t>+</w:t>
            </w:r>
          </w:p>
        </w:tc>
        <w:tc>
          <w:tcPr>
            <w:tcW w:w="998" w:type="dxa"/>
          </w:tcPr>
          <w:p w:rsidR="003607B5" w:rsidRDefault="00D23E46">
            <w:pPr>
              <w:jc w:val="center"/>
              <w:rPr>
                <w:rFonts w:ascii="Times New Roman" w:hAnsi="Times New Roman"/>
                <w:highlight w:val="red"/>
              </w:rPr>
            </w:pPr>
            <w:r>
              <w:rPr>
                <w:rFonts w:ascii="Times New Roman" w:hAnsi="Times New Roman"/>
                <w:highlight w:val="red"/>
              </w:rPr>
              <w:t>+</w:t>
            </w:r>
          </w:p>
        </w:tc>
        <w:tc>
          <w:tcPr>
            <w:tcW w:w="998" w:type="dxa"/>
          </w:tcPr>
          <w:p w:rsidR="003607B5" w:rsidRDefault="00D23E46">
            <w:pPr>
              <w:jc w:val="center"/>
              <w:rPr>
                <w:rFonts w:ascii="Times New Roman" w:hAnsi="Times New Roman"/>
                <w:highlight w:val="red"/>
              </w:rPr>
            </w:pPr>
            <w:r>
              <w:rPr>
                <w:rFonts w:ascii="Times New Roman" w:hAnsi="Times New Roman"/>
                <w:highlight w:val="red"/>
              </w:rPr>
              <w:t>+</w:t>
            </w:r>
          </w:p>
        </w:tc>
        <w:tc>
          <w:tcPr>
            <w:tcW w:w="998" w:type="dxa"/>
          </w:tcPr>
          <w:p w:rsidR="003607B5" w:rsidRDefault="00D23E46">
            <w:pPr>
              <w:jc w:val="center"/>
              <w:rPr>
                <w:rFonts w:ascii="Times New Roman" w:hAnsi="Times New Roman"/>
                <w:highlight w:val="red"/>
              </w:rPr>
            </w:pPr>
            <w:r>
              <w:rPr>
                <w:rFonts w:ascii="Times New Roman" w:hAnsi="Times New Roman"/>
                <w:highlight w:val="red"/>
              </w:rPr>
              <w:t>+</w:t>
            </w:r>
          </w:p>
        </w:tc>
        <w:tc>
          <w:tcPr>
            <w:tcW w:w="998" w:type="dxa"/>
          </w:tcPr>
          <w:p w:rsidR="003607B5" w:rsidRDefault="00D23E46">
            <w:pPr>
              <w:jc w:val="center"/>
              <w:rPr>
                <w:rFonts w:ascii="Times New Roman" w:hAnsi="Times New Roman"/>
                <w:highlight w:val="red"/>
              </w:rPr>
            </w:pPr>
            <w:r>
              <w:rPr>
                <w:rFonts w:ascii="Times New Roman" w:hAnsi="Times New Roman"/>
                <w:highlight w:val="red"/>
              </w:rPr>
              <w:t>+</w:t>
            </w:r>
          </w:p>
        </w:tc>
      </w:tr>
      <w:tr w:rsidR="003607B5">
        <w:tc>
          <w:tcPr>
            <w:tcW w:w="998" w:type="dxa"/>
          </w:tcPr>
          <w:p w:rsidR="003607B5" w:rsidRDefault="00D23E4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Всиб</w:t>
            </w:r>
          </w:p>
        </w:tc>
        <w:tc>
          <w:tcPr>
            <w:tcW w:w="998" w:type="dxa"/>
          </w:tcPr>
          <w:p w:rsidR="003607B5" w:rsidRDefault="003607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8" w:type="dxa"/>
          </w:tcPr>
          <w:p w:rsidR="003607B5" w:rsidRDefault="00D23E46">
            <w:pPr>
              <w:jc w:val="center"/>
              <w:rPr>
                <w:rFonts w:ascii="Times New Roman" w:hAnsi="Times New Roman"/>
                <w:highlight w:val="red"/>
              </w:rPr>
            </w:pPr>
            <w:r>
              <w:rPr>
                <w:rFonts w:ascii="Times New Roman" w:hAnsi="Times New Roman"/>
                <w:highlight w:val="red"/>
              </w:rPr>
              <w:t>+</w:t>
            </w:r>
          </w:p>
        </w:tc>
        <w:tc>
          <w:tcPr>
            <w:tcW w:w="998" w:type="dxa"/>
          </w:tcPr>
          <w:p w:rsidR="003607B5" w:rsidRDefault="00D23E46">
            <w:pPr>
              <w:jc w:val="center"/>
              <w:rPr>
                <w:rFonts w:ascii="Times New Roman" w:hAnsi="Times New Roman"/>
                <w:highlight w:val="red"/>
              </w:rPr>
            </w:pPr>
            <w:r>
              <w:rPr>
                <w:rFonts w:ascii="Times New Roman" w:hAnsi="Times New Roman"/>
                <w:highlight w:val="red"/>
              </w:rPr>
              <w:t>+</w:t>
            </w:r>
          </w:p>
        </w:tc>
        <w:tc>
          <w:tcPr>
            <w:tcW w:w="998" w:type="dxa"/>
          </w:tcPr>
          <w:p w:rsidR="003607B5" w:rsidRDefault="003607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8" w:type="dxa"/>
          </w:tcPr>
          <w:p w:rsidR="003607B5" w:rsidRDefault="00D23E46">
            <w:pPr>
              <w:jc w:val="center"/>
              <w:rPr>
                <w:rFonts w:ascii="Times New Roman" w:hAnsi="Times New Roman"/>
                <w:highlight w:val="red"/>
              </w:rPr>
            </w:pPr>
            <w:r>
              <w:rPr>
                <w:rFonts w:ascii="Times New Roman" w:hAnsi="Times New Roman"/>
                <w:highlight w:val="red"/>
              </w:rPr>
              <w:t>+</w:t>
            </w:r>
          </w:p>
        </w:tc>
        <w:tc>
          <w:tcPr>
            <w:tcW w:w="998" w:type="dxa"/>
          </w:tcPr>
          <w:p w:rsidR="003607B5" w:rsidRDefault="00D23E46">
            <w:pPr>
              <w:jc w:val="center"/>
              <w:rPr>
                <w:rFonts w:ascii="Times New Roman" w:hAnsi="Times New Roman"/>
                <w:highlight w:val="red"/>
              </w:rPr>
            </w:pPr>
            <w:r>
              <w:rPr>
                <w:rFonts w:ascii="Times New Roman" w:hAnsi="Times New Roman"/>
                <w:highlight w:val="red"/>
              </w:rPr>
              <w:t>+</w:t>
            </w:r>
          </w:p>
        </w:tc>
        <w:tc>
          <w:tcPr>
            <w:tcW w:w="998" w:type="dxa"/>
          </w:tcPr>
          <w:p w:rsidR="003607B5" w:rsidRDefault="00D23E46">
            <w:pPr>
              <w:jc w:val="center"/>
              <w:rPr>
                <w:rFonts w:ascii="Times New Roman" w:hAnsi="Times New Roman"/>
                <w:highlight w:val="red"/>
              </w:rPr>
            </w:pPr>
            <w:r>
              <w:rPr>
                <w:rFonts w:ascii="Times New Roman" w:hAnsi="Times New Roman"/>
                <w:highlight w:val="red"/>
              </w:rPr>
              <w:t>+</w:t>
            </w:r>
          </w:p>
        </w:tc>
        <w:tc>
          <w:tcPr>
            <w:tcW w:w="998" w:type="dxa"/>
          </w:tcPr>
          <w:p w:rsidR="003607B5" w:rsidRDefault="003607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8" w:type="dxa"/>
          </w:tcPr>
          <w:p w:rsidR="003607B5" w:rsidRDefault="00D23E46">
            <w:pPr>
              <w:jc w:val="center"/>
              <w:rPr>
                <w:rFonts w:ascii="Times New Roman" w:hAnsi="Times New Roman"/>
                <w:highlight w:val="red"/>
              </w:rPr>
            </w:pPr>
            <w:r>
              <w:rPr>
                <w:rFonts w:ascii="Times New Roman" w:hAnsi="Times New Roman"/>
                <w:highlight w:val="red"/>
              </w:rPr>
              <w:t>+</w:t>
            </w:r>
          </w:p>
        </w:tc>
        <w:tc>
          <w:tcPr>
            <w:tcW w:w="998" w:type="dxa"/>
          </w:tcPr>
          <w:p w:rsidR="003607B5" w:rsidRDefault="003607B5">
            <w:pPr>
              <w:jc w:val="center"/>
              <w:rPr>
                <w:rFonts w:ascii="Times New Roman" w:hAnsi="Times New Roman"/>
              </w:rPr>
            </w:pPr>
          </w:p>
        </w:tc>
      </w:tr>
      <w:tr w:rsidR="003607B5">
        <w:tc>
          <w:tcPr>
            <w:tcW w:w="998" w:type="dxa"/>
          </w:tcPr>
          <w:p w:rsidR="003607B5" w:rsidRDefault="00D23E4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ДалВ</w:t>
            </w:r>
          </w:p>
        </w:tc>
        <w:tc>
          <w:tcPr>
            <w:tcW w:w="998" w:type="dxa"/>
          </w:tcPr>
          <w:p w:rsidR="003607B5" w:rsidRDefault="003607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8" w:type="dxa"/>
          </w:tcPr>
          <w:p w:rsidR="003607B5" w:rsidRDefault="00D23E46">
            <w:pPr>
              <w:jc w:val="center"/>
              <w:rPr>
                <w:rFonts w:ascii="Times New Roman" w:hAnsi="Times New Roman"/>
                <w:highlight w:val="red"/>
              </w:rPr>
            </w:pPr>
            <w:r>
              <w:rPr>
                <w:rFonts w:ascii="Times New Roman" w:hAnsi="Times New Roman"/>
                <w:highlight w:val="red"/>
              </w:rPr>
              <w:t>+</w:t>
            </w:r>
          </w:p>
        </w:tc>
        <w:tc>
          <w:tcPr>
            <w:tcW w:w="998" w:type="dxa"/>
          </w:tcPr>
          <w:p w:rsidR="003607B5" w:rsidRDefault="00D23E46">
            <w:pPr>
              <w:jc w:val="center"/>
              <w:rPr>
                <w:rFonts w:ascii="Times New Roman" w:hAnsi="Times New Roman"/>
                <w:highlight w:val="red"/>
              </w:rPr>
            </w:pPr>
            <w:r>
              <w:rPr>
                <w:rFonts w:ascii="Times New Roman" w:hAnsi="Times New Roman"/>
                <w:highlight w:val="red"/>
              </w:rPr>
              <w:t>+</w:t>
            </w:r>
          </w:p>
        </w:tc>
        <w:tc>
          <w:tcPr>
            <w:tcW w:w="998" w:type="dxa"/>
          </w:tcPr>
          <w:p w:rsidR="003607B5" w:rsidRDefault="00D23E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red"/>
              </w:rPr>
              <w:t>+</w:t>
            </w:r>
          </w:p>
        </w:tc>
        <w:tc>
          <w:tcPr>
            <w:tcW w:w="998" w:type="dxa"/>
          </w:tcPr>
          <w:p w:rsidR="003607B5" w:rsidRDefault="00D23E46">
            <w:pPr>
              <w:jc w:val="center"/>
              <w:rPr>
                <w:rFonts w:ascii="Times New Roman" w:hAnsi="Times New Roman"/>
                <w:highlight w:val="red"/>
              </w:rPr>
            </w:pPr>
            <w:r>
              <w:rPr>
                <w:rFonts w:ascii="Times New Roman" w:hAnsi="Times New Roman"/>
                <w:highlight w:val="red"/>
              </w:rPr>
              <w:t>+</w:t>
            </w:r>
          </w:p>
        </w:tc>
        <w:tc>
          <w:tcPr>
            <w:tcW w:w="998" w:type="dxa"/>
          </w:tcPr>
          <w:p w:rsidR="003607B5" w:rsidRDefault="00D23E46">
            <w:pPr>
              <w:jc w:val="center"/>
              <w:rPr>
                <w:rFonts w:ascii="Times New Roman" w:hAnsi="Times New Roman"/>
                <w:highlight w:val="red"/>
              </w:rPr>
            </w:pPr>
            <w:r>
              <w:rPr>
                <w:rFonts w:ascii="Times New Roman" w:hAnsi="Times New Roman"/>
                <w:highlight w:val="red"/>
              </w:rPr>
              <w:t>+</w:t>
            </w:r>
          </w:p>
        </w:tc>
        <w:tc>
          <w:tcPr>
            <w:tcW w:w="998" w:type="dxa"/>
          </w:tcPr>
          <w:p w:rsidR="003607B5" w:rsidRDefault="003607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8" w:type="dxa"/>
          </w:tcPr>
          <w:p w:rsidR="003607B5" w:rsidRDefault="003607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8" w:type="dxa"/>
          </w:tcPr>
          <w:p w:rsidR="003607B5" w:rsidRDefault="003607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8" w:type="dxa"/>
          </w:tcPr>
          <w:p w:rsidR="003607B5" w:rsidRDefault="003607B5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3607B5" w:rsidRDefault="003607B5">
      <w:pPr>
        <w:jc w:val="center"/>
        <w:rPr>
          <w:rFonts w:ascii="Times New Roman" w:hAnsi="Times New Roman"/>
        </w:rPr>
      </w:pPr>
    </w:p>
    <w:p w:rsidR="003607B5" w:rsidRDefault="00D23E46">
      <w:pPr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Производство с</w:t>
      </w:r>
      <w:r>
        <w:rPr>
          <w:rFonts w:ascii="Times New Roman" w:hAnsi="Times New Roman"/>
          <w:b/>
          <w:i/>
          <w:lang w:val="en-US"/>
        </w:rPr>
        <w:t>/</w:t>
      </w:r>
      <w:r>
        <w:rPr>
          <w:rFonts w:ascii="Times New Roman" w:hAnsi="Times New Roman"/>
          <w:b/>
          <w:i/>
        </w:rPr>
        <w:t>х культур по странам Ближнего Зарубежья</w:t>
      </w: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"/>
        <w:gridCol w:w="1098"/>
        <w:gridCol w:w="1098"/>
        <w:gridCol w:w="1098"/>
        <w:gridCol w:w="1098"/>
        <w:gridCol w:w="1098"/>
        <w:gridCol w:w="1098"/>
        <w:gridCol w:w="1098"/>
        <w:gridCol w:w="1098"/>
        <w:gridCol w:w="1098"/>
      </w:tblGrid>
      <w:tr w:rsidR="003607B5">
        <w:tc>
          <w:tcPr>
            <w:tcW w:w="1098" w:type="dxa"/>
          </w:tcPr>
          <w:p w:rsidR="003607B5" w:rsidRDefault="003607B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98" w:type="dxa"/>
          </w:tcPr>
          <w:p w:rsidR="003607B5" w:rsidRDefault="00D23E4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рис</w:t>
            </w:r>
          </w:p>
        </w:tc>
        <w:tc>
          <w:tcPr>
            <w:tcW w:w="1098" w:type="dxa"/>
          </w:tcPr>
          <w:p w:rsidR="003607B5" w:rsidRDefault="00D23E4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маис</w:t>
            </w:r>
          </w:p>
        </w:tc>
        <w:tc>
          <w:tcPr>
            <w:tcW w:w="1098" w:type="dxa"/>
          </w:tcPr>
          <w:p w:rsidR="003607B5" w:rsidRDefault="00D23E4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сахар.</w:t>
            </w:r>
          </w:p>
          <w:p w:rsidR="003607B5" w:rsidRDefault="00D23E4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свекла</w:t>
            </w:r>
          </w:p>
        </w:tc>
        <w:tc>
          <w:tcPr>
            <w:tcW w:w="1098" w:type="dxa"/>
          </w:tcPr>
          <w:p w:rsidR="003607B5" w:rsidRDefault="00D23E4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под-солн.</w:t>
            </w:r>
          </w:p>
        </w:tc>
        <w:tc>
          <w:tcPr>
            <w:tcW w:w="1098" w:type="dxa"/>
          </w:tcPr>
          <w:p w:rsidR="003607B5" w:rsidRDefault="00D23E4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лен-долг.</w:t>
            </w:r>
          </w:p>
        </w:tc>
        <w:tc>
          <w:tcPr>
            <w:tcW w:w="1098" w:type="dxa"/>
          </w:tcPr>
          <w:p w:rsidR="003607B5" w:rsidRDefault="00D23E4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хлоп-чатник</w:t>
            </w:r>
          </w:p>
        </w:tc>
        <w:tc>
          <w:tcPr>
            <w:tcW w:w="1098" w:type="dxa"/>
          </w:tcPr>
          <w:p w:rsidR="003607B5" w:rsidRDefault="00D23E4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табак</w:t>
            </w:r>
          </w:p>
        </w:tc>
        <w:tc>
          <w:tcPr>
            <w:tcW w:w="1098" w:type="dxa"/>
          </w:tcPr>
          <w:p w:rsidR="003607B5" w:rsidRDefault="00D23E4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бахч.</w:t>
            </w:r>
          </w:p>
        </w:tc>
        <w:tc>
          <w:tcPr>
            <w:tcW w:w="1098" w:type="dxa"/>
          </w:tcPr>
          <w:p w:rsidR="003607B5" w:rsidRDefault="00D23E4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вино-град</w:t>
            </w:r>
          </w:p>
        </w:tc>
      </w:tr>
      <w:tr w:rsidR="003607B5">
        <w:tc>
          <w:tcPr>
            <w:tcW w:w="1098" w:type="dxa"/>
          </w:tcPr>
          <w:p w:rsidR="003607B5" w:rsidRDefault="00D23E4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Укр</w:t>
            </w:r>
          </w:p>
        </w:tc>
        <w:tc>
          <w:tcPr>
            <w:tcW w:w="1098" w:type="dxa"/>
          </w:tcPr>
          <w:p w:rsidR="003607B5" w:rsidRDefault="00D23E46">
            <w:pPr>
              <w:jc w:val="center"/>
              <w:rPr>
                <w:rFonts w:ascii="Times New Roman" w:hAnsi="Times New Roman"/>
                <w:highlight w:val="blue"/>
              </w:rPr>
            </w:pPr>
            <w:r>
              <w:rPr>
                <w:rFonts w:ascii="Times New Roman" w:hAnsi="Times New Roman"/>
                <w:highlight w:val="blue"/>
              </w:rPr>
              <w:t>+</w:t>
            </w:r>
          </w:p>
        </w:tc>
        <w:tc>
          <w:tcPr>
            <w:tcW w:w="1098" w:type="dxa"/>
          </w:tcPr>
          <w:p w:rsidR="003607B5" w:rsidRDefault="00D23E46">
            <w:pPr>
              <w:jc w:val="center"/>
              <w:rPr>
                <w:rFonts w:ascii="Times New Roman" w:hAnsi="Times New Roman"/>
                <w:highlight w:val="blue"/>
              </w:rPr>
            </w:pPr>
            <w:r>
              <w:rPr>
                <w:rFonts w:ascii="Times New Roman" w:hAnsi="Times New Roman"/>
                <w:highlight w:val="blue"/>
              </w:rPr>
              <w:t>+</w:t>
            </w:r>
          </w:p>
        </w:tc>
        <w:tc>
          <w:tcPr>
            <w:tcW w:w="1098" w:type="dxa"/>
          </w:tcPr>
          <w:p w:rsidR="003607B5" w:rsidRDefault="00D23E46">
            <w:pPr>
              <w:jc w:val="center"/>
              <w:rPr>
                <w:rFonts w:ascii="Times New Roman" w:hAnsi="Times New Roman"/>
                <w:highlight w:val="blue"/>
              </w:rPr>
            </w:pPr>
            <w:r>
              <w:rPr>
                <w:rFonts w:ascii="Times New Roman" w:hAnsi="Times New Roman"/>
                <w:highlight w:val="blue"/>
              </w:rPr>
              <w:t>+</w:t>
            </w:r>
          </w:p>
        </w:tc>
        <w:tc>
          <w:tcPr>
            <w:tcW w:w="1098" w:type="dxa"/>
          </w:tcPr>
          <w:p w:rsidR="003607B5" w:rsidRDefault="00D23E46">
            <w:pPr>
              <w:jc w:val="center"/>
              <w:rPr>
                <w:rFonts w:ascii="Times New Roman" w:hAnsi="Times New Roman"/>
                <w:highlight w:val="blue"/>
              </w:rPr>
            </w:pPr>
            <w:r>
              <w:rPr>
                <w:rFonts w:ascii="Times New Roman" w:hAnsi="Times New Roman"/>
                <w:highlight w:val="blue"/>
              </w:rPr>
              <w:t>+</w:t>
            </w:r>
          </w:p>
        </w:tc>
        <w:tc>
          <w:tcPr>
            <w:tcW w:w="1098" w:type="dxa"/>
          </w:tcPr>
          <w:p w:rsidR="003607B5" w:rsidRDefault="00D23E46">
            <w:pPr>
              <w:jc w:val="center"/>
              <w:rPr>
                <w:rFonts w:ascii="Times New Roman" w:hAnsi="Times New Roman"/>
                <w:highlight w:val="blue"/>
              </w:rPr>
            </w:pPr>
            <w:r>
              <w:rPr>
                <w:rFonts w:ascii="Times New Roman" w:hAnsi="Times New Roman"/>
                <w:highlight w:val="blue"/>
              </w:rPr>
              <w:t>+</w:t>
            </w:r>
          </w:p>
        </w:tc>
        <w:tc>
          <w:tcPr>
            <w:tcW w:w="1098" w:type="dxa"/>
          </w:tcPr>
          <w:p w:rsidR="003607B5" w:rsidRDefault="003607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8" w:type="dxa"/>
          </w:tcPr>
          <w:p w:rsidR="003607B5" w:rsidRDefault="00D23E46">
            <w:pPr>
              <w:jc w:val="center"/>
              <w:rPr>
                <w:rFonts w:ascii="Times New Roman" w:hAnsi="Times New Roman"/>
                <w:highlight w:val="blue"/>
              </w:rPr>
            </w:pPr>
            <w:r>
              <w:rPr>
                <w:rFonts w:ascii="Times New Roman" w:hAnsi="Times New Roman"/>
                <w:highlight w:val="blue"/>
              </w:rPr>
              <w:t>+</w:t>
            </w:r>
          </w:p>
        </w:tc>
        <w:tc>
          <w:tcPr>
            <w:tcW w:w="1098" w:type="dxa"/>
          </w:tcPr>
          <w:p w:rsidR="003607B5" w:rsidRDefault="00D23E46">
            <w:pPr>
              <w:jc w:val="center"/>
              <w:rPr>
                <w:rFonts w:ascii="Times New Roman" w:hAnsi="Times New Roman"/>
                <w:highlight w:val="blue"/>
              </w:rPr>
            </w:pPr>
            <w:r>
              <w:rPr>
                <w:rFonts w:ascii="Times New Roman" w:hAnsi="Times New Roman"/>
                <w:highlight w:val="blue"/>
              </w:rPr>
              <w:t>+</w:t>
            </w:r>
          </w:p>
        </w:tc>
        <w:tc>
          <w:tcPr>
            <w:tcW w:w="1098" w:type="dxa"/>
          </w:tcPr>
          <w:p w:rsidR="003607B5" w:rsidRDefault="00D23E46">
            <w:pPr>
              <w:jc w:val="center"/>
              <w:rPr>
                <w:rFonts w:ascii="Times New Roman" w:hAnsi="Times New Roman"/>
                <w:highlight w:val="blue"/>
              </w:rPr>
            </w:pPr>
            <w:r>
              <w:rPr>
                <w:rFonts w:ascii="Times New Roman" w:hAnsi="Times New Roman"/>
                <w:highlight w:val="blue"/>
              </w:rPr>
              <w:t>+</w:t>
            </w:r>
          </w:p>
        </w:tc>
      </w:tr>
      <w:tr w:rsidR="003607B5">
        <w:tc>
          <w:tcPr>
            <w:tcW w:w="1098" w:type="dxa"/>
          </w:tcPr>
          <w:p w:rsidR="003607B5" w:rsidRDefault="00D23E4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Белор</w:t>
            </w:r>
          </w:p>
        </w:tc>
        <w:tc>
          <w:tcPr>
            <w:tcW w:w="1098" w:type="dxa"/>
          </w:tcPr>
          <w:p w:rsidR="003607B5" w:rsidRDefault="003607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8" w:type="dxa"/>
          </w:tcPr>
          <w:p w:rsidR="003607B5" w:rsidRDefault="003607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8" w:type="dxa"/>
          </w:tcPr>
          <w:p w:rsidR="003607B5" w:rsidRDefault="00D23E46">
            <w:pPr>
              <w:jc w:val="center"/>
              <w:rPr>
                <w:rFonts w:ascii="Times New Roman" w:hAnsi="Times New Roman"/>
                <w:highlight w:val="blue"/>
              </w:rPr>
            </w:pPr>
            <w:r>
              <w:rPr>
                <w:rFonts w:ascii="Times New Roman" w:hAnsi="Times New Roman"/>
                <w:highlight w:val="blue"/>
              </w:rPr>
              <w:t>+</w:t>
            </w:r>
          </w:p>
        </w:tc>
        <w:tc>
          <w:tcPr>
            <w:tcW w:w="1098" w:type="dxa"/>
          </w:tcPr>
          <w:p w:rsidR="003607B5" w:rsidRDefault="00D23E46">
            <w:pPr>
              <w:jc w:val="center"/>
              <w:rPr>
                <w:rFonts w:ascii="Times New Roman" w:hAnsi="Times New Roman"/>
                <w:highlight w:val="blue"/>
              </w:rPr>
            </w:pPr>
            <w:r>
              <w:rPr>
                <w:rFonts w:ascii="Times New Roman" w:hAnsi="Times New Roman"/>
                <w:highlight w:val="blue"/>
              </w:rPr>
              <w:t>+</w:t>
            </w:r>
          </w:p>
        </w:tc>
        <w:tc>
          <w:tcPr>
            <w:tcW w:w="1098" w:type="dxa"/>
          </w:tcPr>
          <w:p w:rsidR="003607B5" w:rsidRDefault="003607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8" w:type="dxa"/>
          </w:tcPr>
          <w:p w:rsidR="003607B5" w:rsidRDefault="003607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8" w:type="dxa"/>
          </w:tcPr>
          <w:p w:rsidR="003607B5" w:rsidRDefault="003607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8" w:type="dxa"/>
          </w:tcPr>
          <w:p w:rsidR="003607B5" w:rsidRDefault="003607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8" w:type="dxa"/>
          </w:tcPr>
          <w:p w:rsidR="003607B5" w:rsidRDefault="003607B5">
            <w:pPr>
              <w:jc w:val="center"/>
              <w:rPr>
                <w:rFonts w:ascii="Times New Roman" w:hAnsi="Times New Roman"/>
              </w:rPr>
            </w:pPr>
          </w:p>
        </w:tc>
      </w:tr>
      <w:tr w:rsidR="003607B5">
        <w:tc>
          <w:tcPr>
            <w:tcW w:w="1098" w:type="dxa"/>
          </w:tcPr>
          <w:p w:rsidR="003607B5" w:rsidRDefault="00D23E4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Литва</w:t>
            </w:r>
          </w:p>
        </w:tc>
        <w:tc>
          <w:tcPr>
            <w:tcW w:w="1098" w:type="dxa"/>
          </w:tcPr>
          <w:p w:rsidR="003607B5" w:rsidRDefault="003607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8" w:type="dxa"/>
          </w:tcPr>
          <w:p w:rsidR="003607B5" w:rsidRDefault="003607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8" w:type="dxa"/>
          </w:tcPr>
          <w:p w:rsidR="003607B5" w:rsidRDefault="00D23E46">
            <w:pPr>
              <w:jc w:val="center"/>
              <w:rPr>
                <w:rFonts w:ascii="Times New Roman" w:hAnsi="Times New Roman"/>
                <w:highlight w:val="blue"/>
              </w:rPr>
            </w:pPr>
            <w:r>
              <w:rPr>
                <w:rFonts w:ascii="Times New Roman" w:hAnsi="Times New Roman"/>
                <w:highlight w:val="blue"/>
              </w:rPr>
              <w:t>+</w:t>
            </w:r>
          </w:p>
        </w:tc>
        <w:tc>
          <w:tcPr>
            <w:tcW w:w="1098" w:type="dxa"/>
          </w:tcPr>
          <w:p w:rsidR="003607B5" w:rsidRDefault="003607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8" w:type="dxa"/>
          </w:tcPr>
          <w:p w:rsidR="003607B5" w:rsidRDefault="00D23E46">
            <w:pPr>
              <w:jc w:val="center"/>
              <w:rPr>
                <w:rFonts w:ascii="Times New Roman" w:hAnsi="Times New Roman"/>
                <w:highlight w:val="blue"/>
              </w:rPr>
            </w:pPr>
            <w:r>
              <w:rPr>
                <w:rFonts w:ascii="Times New Roman" w:hAnsi="Times New Roman"/>
                <w:highlight w:val="blue"/>
              </w:rPr>
              <w:t>+</w:t>
            </w:r>
          </w:p>
        </w:tc>
        <w:tc>
          <w:tcPr>
            <w:tcW w:w="1098" w:type="dxa"/>
          </w:tcPr>
          <w:p w:rsidR="003607B5" w:rsidRDefault="003607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8" w:type="dxa"/>
          </w:tcPr>
          <w:p w:rsidR="003607B5" w:rsidRDefault="003607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8" w:type="dxa"/>
          </w:tcPr>
          <w:p w:rsidR="003607B5" w:rsidRDefault="003607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8" w:type="dxa"/>
          </w:tcPr>
          <w:p w:rsidR="003607B5" w:rsidRDefault="003607B5">
            <w:pPr>
              <w:jc w:val="center"/>
              <w:rPr>
                <w:rFonts w:ascii="Times New Roman" w:hAnsi="Times New Roman"/>
              </w:rPr>
            </w:pPr>
          </w:p>
        </w:tc>
      </w:tr>
      <w:tr w:rsidR="003607B5">
        <w:tc>
          <w:tcPr>
            <w:tcW w:w="1098" w:type="dxa"/>
          </w:tcPr>
          <w:p w:rsidR="003607B5" w:rsidRDefault="00D23E4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Латвия</w:t>
            </w:r>
          </w:p>
        </w:tc>
        <w:tc>
          <w:tcPr>
            <w:tcW w:w="1098" w:type="dxa"/>
          </w:tcPr>
          <w:p w:rsidR="003607B5" w:rsidRDefault="003607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8" w:type="dxa"/>
          </w:tcPr>
          <w:p w:rsidR="003607B5" w:rsidRDefault="003607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8" w:type="dxa"/>
          </w:tcPr>
          <w:p w:rsidR="003607B5" w:rsidRDefault="00D23E46">
            <w:pPr>
              <w:jc w:val="center"/>
              <w:rPr>
                <w:rFonts w:ascii="Times New Roman" w:hAnsi="Times New Roman"/>
                <w:highlight w:val="blue"/>
              </w:rPr>
            </w:pPr>
            <w:r>
              <w:rPr>
                <w:rFonts w:ascii="Times New Roman" w:hAnsi="Times New Roman"/>
                <w:highlight w:val="blue"/>
              </w:rPr>
              <w:t>+</w:t>
            </w:r>
          </w:p>
        </w:tc>
        <w:tc>
          <w:tcPr>
            <w:tcW w:w="1098" w:type="dxa"/>
          </w:tcPr>
          <w:p w:rsidR="003607B5" w:rsidRDefault="003607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8" w:type="dxa"/>
          </w:tcPr>
          <w:p w:rsidR="003607B5" w:rsidRDefault="00D23E46">
            <w:pPr>
              <w:jc w:val="center"/>
              <w:rPr>
                <w:rFonts w:ascii="Times New Roman" w:hAnsi="Times New Roman"/>
                <w:highlight w:val="blue"/>
              </w:rPr>
            </w:pPr>
            <w:r>
              <w:rPr>
                <w:rFonts w:ascii="Times New Roman" w:hAnsi="Times New Roman"/>
                <w:highlight w:val="blue"/>
              </w:rPr>
              <w:t>+</w:t>
            </w:r>
          </w:p>
        </w:tc>
        <w:tc>
          <w:tcPr>
            <w:tcW w:w="1098" w:type="dxa"/>
          </w:tcPr>
          <w:p w:rsidR="003607B5" w:rsidRDefault="003607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8" w:type="dxa"/>
          </w:tcPr>
          <w:p w:rsidR="003607B5" w:rsidRDefault="003607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8" w:type="dxa"/>
          </w:tcPr>
          <w:p w:rsidR="003607B5" w:rsidRDefault="003607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8" w:type="dxa"/>
          </w:tcPr>
          <w:p w:rsidR="003607B5" w:rsidRDefault="003607B5">
            <w:pPr>
              <w:jc w:val="center"/>
              <w:rPr>
                <w:rFonts w:ascii="Times New Roman" w:hAnsi="Times New Roman"/>
              </w:rPr>
            </w:pPr>
          </w:p>
        </w:tc>
      </w:tr>
      <w:tr w:rsidR="003607B5">
        <w:tc>
          <w:tcPr>
            <w:tcW w:w="1098" w:type="dxa"/>
          </w:tcPr>
          <w:p w:rsidR="003607B5" w:rsidRDefault="00D23E4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Эстон</w:t>
            </w:r>
          </w:p>
        </w:tc>
        <w:tc>
          <w:tcPr>
            <w:tcW w:w="1098" w:type="dxa"/>
          </w:tcPr>
          <w:p w:rsidR="003607B5" w:rsidRDefault="003607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8" w:type="dxa"/>
          </w:tcPr>
          <w:p w:rsidR="003607B5" w:rsidRDefault="003607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8" w:type="dxa"/>
          </w:tcPr>
          <w:p w:rsidR="003607B5" w:rsidRDefault="003607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8" w:type="dxa"/>
          </w:tcPr>
          <w:p w:rsidR="003607B5" w:rsidRDefault="003607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8" w:type="dxa"/>
          </w:tcPr>
          <w:p w:rsidR="003607B5" w:rsidRDefault="00D23E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blue"/>
              </w:rPr>
              <w:t>+</w:t>
            </w:r>
          </w:p>
        </w:tc>
        <w:tc>
          <w:tcPr>
            <w:tcW w:w="1098" w:type="dxa"/>
          </w:tcPr>
          <w:p w:rsidR="003607B5" w:rsidRDefault="003607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8" w:type="dxa"/>
          </w:tcPr>
          <w:p w:rsidR="003607B5" w:rsidRDefault="003607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8" w:type="dxa"/>
          </w:tcPr>
          <w:p w:rsidR="003607B5" w:rsidRDefault="003607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8" w:type="dxa"/>
          </w:tcPr>
          <w:p w:rsidR="003607B5" w:rsidRDefault="003607B5">
            <w:pPr>
              <w:jc w:val="center"/>
              <w:rPr>
                <w:rFonts w:ascii="Times New Roman" w:hAnsi="Times New Roman"/>
              </w:rPr>
            </w:pPr>
          </w:p>
        </w:tc>
      </w:tr>
      <w:tr w:rsidR="003607B5">
        <w:tc>
          <w:tcPr>
            <w:tcW w:w="1098" w:type="dxa"/>
          </w:tcPr>
          <w:p w:rsidR="003607B5" w:rsidRDefault="00D23E4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Молдав</w:t>
            </w:r>
          </w:p>
        </w:tc>
        <w:tc>
          <w:tcPr>
            <w:tcW w:w="1098" w:type="dxa"/>
          </w:tcPr>
          <w:p w:rsidR="003607B5" w:rsidRDefault="003607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8" w:type="dxa"/>
          </w:tcPr>
          <w:p w:rsidR="003607B5" w:rsidRDefault="00D23E46">
            <w:pPr>
              <w:jc w:val="center"/>
              <w:rPr>
                <w:rFonts w:ascii="Times New Roman" w:hAnsi="Times New Roman"/>
                <w:highlight w:val="blue"/>
              </w:rPr>
            </w:pPr>
            <w:r>
              <w:rPr>
                <w:rFonts w:ascii="Times New Roman" w:hAnsi="Times New Roman"/>
                <w:highlight w:val="blue"/>
              </w:rPr>
              <w:t>+</w:t>
            </w:r>
          </w:p>
        </w:tc>
        <w:tc>
          <w:tcPr>
            <w:tcW w:w="1098" w:type="dxa"/>
          </w:tcPr>
          <w:p w:rsidR="003607B5" w:rsidRDefault="00D23E46">
            <w:pPr>
              <w:jc w:val="center"/>
              <w:rPr>
                <w:rFonts w:ascii="Times New Roman" w:hAnsi="Times New Roman"/>
                <w:highlight w:val="blue"/>
              </w:rPr>
            </w:pPr>
            <w:r>
              <w:rPr>
                <w:rFonts w:ascii="Times New Roman" w:hAnsi="Times New Roman"/>
                <w:highlight w:val="blue"/>
              </w:rPr>
              <w:t>+</w:t>
            </w:r>
          </w:p>
        </w:tc>
        <w:tc>
          <w:tcPr>
            <w:tcW w:w="1098" w:type="dxa"/>
          </w:tcPr>
          <w:p w:rsidR="003607B5" w:rsidRDefault="00D23E46">
            <w:pPr>
              <w:jc w:val="center"/>
              <w:rPr>
                <w:rFonts w:ascii="Times New Roman" w:hAnsi="Times New Roman"/>
                <w:highlight w:val="blue"/>
              </w:rPr>
            </w:pPr>
            <w:r>
              <w:rPr>
                <w:rFonts w:ascii="Times New Roman" w:hAnsi="Times New Roman"/>
                <w:highlight w:val="blue"/>
              </w:rPr>
              <w:t>+</w:t>
            </w:r>
          </w:p>
        </w:tc>
        <w:tc>
          <w:tcPr>
            <w:tcW w:w="1098" w:type="dxa"/>
          </w:tcPr>
          <w:p w:rsidR="003607B5" w:rsidRDefault="003607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8" w:type="dxa"/>
          </w:tcPr>
          <w:p w:rsidR="003607B5" w:rsidRDefault="003607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8" w:type="dxa"/>
          </w:tcPr>
          <w:p w:rsidR="003607B5" w:rsidRDefault="00D23E46">
            <w:pPr>
              <w:jc w:val="center"/>
              <w:rPr>
                <w:rFonts w:ascii="Times New Roman" w:hAnsi="Times New Roman"/>
                <w:highlight w:val="blue"/>
              </w:rPr>
            </w:pPr>
            <w:r>
              <w:rPr>
                <w:rFonts w:ascii="Times New Roman" w:hAnsi="Times New Roman"/>
                <w:highlight w:val="blue"/>
              </w:rPr>
              <w:t>+</w:t>
            </w:r>
          </w:p>
        </w:tc>
        <w:tc>
          <w:tcPr>
            <w:tcW w:w="1098" w:type="dxa"/>
          </w:tcPr>
          <w:p w:rsidR="003607B5" w:rsidRDefault="00D23E46">
            <w:pPr>
              <w:jc w:val="center"/>
              <w:rPr>
                <w:rFonts w:ascii="Times New Roman" w:hAnsi="Times New Roman"/>
                <w:highlight w:val="blue"/>
              </w:rPr>
            </w:pPr>
            <w:r>
              <w:rPr>
                <w:rFonts w:ascii="Times New Roman" w:hAnsi="Times New Roman"/>
                <w:highlight w:val="blue"/>
              </w:rPr>
              <w:t>+</w:t>
            </w:r>
          </w:p>
        </w:tc>
        <w:tc>
          <w:tcPr>
            <w:tcW w:w="1098" w:type="dxa"/>
          </w:tcPr>
          <w:p w:rsidR="003607B5" w:rsidRDefault="00D23E46">
            <w:pPr>
              <w:jc w:val="center"/>
              <w:rPr>
                <w:rFonts w:ascii="Times New Roman" w:hAnsi="Times New Roman"/>
                <w:highlight w:val="blue"/>
              </w:rPr>
            </w:pPr>
            <w:r>
              <w:rPr>
                <w:rFonts w:ascii="Times New Roman" w:hAnsi="Times New Roman"/>
                <w:highlight w:val="blue"/>
              </w:rPr>
              <w:t>+</w:t>
            </w:r>
          </w:p>
        </w:tc>
      </w:tr>
      <w:tr w:rsidR="003607B5">
        <w:tc>
          <w:tcPr>
            <w:tcW w:w="1098" w:type="dxa"/>
          </w:tcPr>
          <w:p w:rsidR="003607B5" w:rsidRDefault="00D23E4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Грузия</w:t>
            </w:r>
          </w:p>
        </w:tc>
        <w:tc>
          <w:tcPr>
            <w:tcW w:w="1098" w:type="dxa"/>
          </w:tcPr>
          <w:p w:rsidR="003607B5" w:rsidRDefault="003607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8" w:type="dxa"/>
          </w:tcPr>
          <w:p w:rsidR="003607B5" w:rsidRDefault="00D23E46">
            <w:pPr>
              <w:jc w:val="center"/>
              <w:rPr>
                <w:rFonts w:ascii="Times New Roman" w:hAnsi="Times New Roman"/>
                <w:highlight w:val="blue"/>
              </w:rPr>
            </w:pPr>
            <w:r>
              <w:rPr>
                <w:rFonts w:ascii="Times New Roman" w:hAnsi="Times New Roman"/>
                <w:highlight w:val="blue"/>
              </w:rPr>
              <w:t>+</w:t>
            </w:r>
          </w:p>
        </w:tc>
        <w:tc>
          <w:tcPr>
            <w:tcW w:w="1098" w:type="dxa"/>
          </w:tcPr>
          <w:p w:rsidR="003607B5" w:rsidRDefault="00D23E46">
            <w:pPr>
              <w:jc w:val="center"/>
              <w:rPr>
                <w:rFonts w:ascii="Times New Roman" w:hAnsi="Times New Roman"/>
                <w:highlight w:val="blue"/>
              </w:rPr>
            </w:pPr>
            <w:r>
              <w:rPr>
                <w:rFonts w:ascii="Times New Roman" w:hAnsi="Times New Roman"/>
                <w:highlight w:val="blue"/>
              </w:rPr>
              <w:t>+</w:t>
            </w:r>
          </w:p>
        </w:tc>
        <w:tc>
          <w:tcPr>
            <w:tcW w:w="1098" w:type="dxa"/>
          </w:tcPr>
          <w:p w:rsidR="003607B5" w:rsidRDefault="00D23E46">
            <w:pPr>
              <w:jc w:val="center"/>
              <w:rPr>
                <w:rFonts w:ascii="Times New Roman" w:hAnsi="Times New Roman"/>
                <w:highlight w:val="blue"/>
              </w:rPr>
            </w:pPr>
            <w:r>
              <w:rPr>
                <w:rFonts w:ascii="Times New Roman" w:hAnsi="Times New Roman"/>
                <w:highlight w:val="blue"/>
              </w:rPr>
              <w:t>+</w:t>
            </w:r>
          </w:p>
        </w:tc>
        <w:tc>
          <w:tcPr>
            <w:tcW w:w="1098" w:type="dxa"/>
          </w:tcPr>
          <w:p w:rsidR="003607B5" w:rsidRDefault="003607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8" w:type="dxa"/>
          </w:tcPr>
          <w:p w:rsidR="003607B5" w:rsidRDefault="003607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8" w:type="dxa"/>
          </w:tcPr>
          <w:p w:rsidR="003607B5" w:rsidRDefault="00D23E46">
            <w:pPr>
              <w:jc w:val="center"/>
              <w:rPr>
                <w:rFonts w:ascii="Times New Roman" w:hAnsi="Times New Roman"/>
                <w:highlight w:val="blue"/>
              </w:rPr>
            </w:pPr>
            <w:r>
              <w:rPr>
                <w:rFonts w:ascii="Times New Roman" w:hAnsi="Times New Roman"/>
                <w:highlight w:val="blue"/>
              </w:rPr>
              <w:t>+</w:t>
            </w:r>
          </w:p>
        </w:tc>
        <w:tc>
          <w:tcPr>
            <w:tcW w:w="1098" w:type="dxa"/>
          </w:tcPr>
          <w:p w:rsidR="003607B5" w:rsidRDefault="00D23E46">
            <w:pPr>
              <w:jc w:val="center"/>
              <w:rPr>
                <w:rFonts w:ascii="Times New Roman" w:hAnsi="Times New Roman"/>
                <w:highlight w:val="blue"/>
              </w:rPr>
            </w:pPr>
            <w:r>
              <w:rPr>
                <w:rFonts w:ascii="Times New Roman" w:hAnsi="Times New Roman"/>
                <w:highlight w:val="blue"/>
              </w:rPr>
              <w:t>+</w:t>
            </w:r>
          </w:p>
        </w:tc>
        <w:tc>
          <w:tcPr>
            <w:tcW w:w="1098" w:type="dxa"/>
          </w:tcPr>
          <w:p w:rsidR="003607B5" w:rsidRDefault="00D23E46">
            <w:pPr>
              <w:jc w:val="center"/>
              <w:rPr>
                <w:rFonts w:ascii="Times New Roman" w:hAnsi="Times New Roman"/>
                <w:highlight w:val="blue"/>
              </w:rPr>
            </w:pPr>
            <w:r>
              <w:rPr>
                <w:rFonts w:ascii="Times New Roman" w:hAnsi="Times New Roman"/>
                <w:highlight w:val="blue"/>
              </w:rPr>
              <w:t>+</w:t>
            </w:r>
          </w:p>
        </w:tc>
      </w:tr>
      <w:tr w:rsidR="003607B5">
        <w:tc>
          <w:tcPr>
            <w:tcW w:w="1098" w:type="dxa"/>
          </w:tcPr>
          <w:p w:rsidR="003607B5" w:rsidRDefault="00D23E4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Азерб</w:t>
            </w:r>
          </w:p>
        </w:tc>
        <w:tc>
          <w:tcPr>
            <w:tcW w:w="1098" w:type="dxa"/>
          </w:tcPr>
          <w:p w:rsidR="003607B5" w:rsidRDefault="00D23E46">
            <w:pPr>
              <w:jc w:val="center"/>
              <w:rPr>
                <w:rFonts w:ascii="Times New Roman" w:hAnsi="Times New Roman"/>
                <w:highlight w:val="blue"/>
              </w:rPr>
            </w:pPr>
            <w:r>
              <w:rPr>
                <w:rFonts w:ascii="Times New Roman" w:hAnsi="Times New Roman"/>
                <w:highlight w:val="blue"/>
              </w:rPr>
              <w:t>+</w:t>
            </w:r>
          </w:p>
        </w:tc>
        <w:tc>
          <w:tcPr>
            <w:tcW w:w="1098" w:type="dxa"/>
          </w:tcPr>
          <w:p w:rsidR="003607B5" w:rsidRDefault="00D23E46">
            <w:pPr>
              <w:jc w:val="center"/>
              <w:rPr>
                <w:rFonts w:ascii="Times New Roman" w:hAnsi="Times New Roman"/>
                <w:highlight w:val="blue"/>
              </w:rPr>
            </w:pPr>
            <w:r>
              <w:rPr>
                <w:rFonts w:ascii="Times New Roman" w:hAnsi="Times New Roman"/>
                <w:highlight w:val="blue"/>
              </w:rPr>
              <w:t>+</w:t>
            </w:r>
          </w:p>
        </w:tc>
        <w:tc>
          <w:tcPr>
            <w:tcW w:w="1098" w:type="dxa"/>
          </w:tcPr>
          <w:p w:rsidR="003607B5" w:rsidRDefault="00D23E46">
            <w:pPr>
              <w:jc w:val="center"/>
              <w:rPr>
                <w:rFonts w:ascii="Times New Roman" w:hAnsi="Times New Roman"/>
                <w:highlight w:val="blue"/>
              </w:rPr>
            </w:pPr>
            <w:r>
              <w:rPr>
                <w:rFonts w:ascii="Times New Roman" w:hAnsi="Times New Roman"/>
                <w:highlight w:val="blue"/>
              </w:rPr>
              <w:t>+</w:t>
            </w:r>
          </w:p>
        </w:tc>
        <w:tc>
          <w:tcPr>
            <w:tcW w:w="1098" w:type="dxa"/>
          </w:tcPr>
          <w:p w:rsidR="003607B5" w:rsidRDefault="00D23E46">
            <w:pPr>
              <w:jc w:val="center"/>
              <w:rPr>
                <w:rFonts w:ascii="Times New Roman" w:hAnsi="Times New Roman"/>
                <w:highlight w:val="blue"/>
              </w:rPr>
            </w:pPr>
            <w:r>
              <w:rPr>
                <w:rFonts w:ascii="Times New Roman" w:hAnsi="Times New Roman"/>
                <w:highlight w:val="blue"/>
              </w:rPr>
              <w:t>+</w:t>
            </w:r>
          </w:p>
        </w:tc>
        <w:tc>
          <w:tcPr>
            <w:tcW w:w="1098" w:type="dxa"/>
          </w:tcPr>
          <w:p w:rsidR="003607B5" w:rsidRDefault="003607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8" w:type="dxa"/>
          </w:tcPr>
          <w:p w:rsidR="003607B5" w:rsidRDefault="00D23E46">
            <w:pPr>
              <w:jc w:val="center"/>
              <w:rPr>
                <w:rFonts w:ascii="Times New Roman" w:hAnsi="Times New Roman"/>
                <w:highlight w:val="blue"/>
              </w:rPr>
            </w:pPr>
            <w:r>
              <w:rPr>
                <w:rFonts w:ascii="Times New Roman" w:hAnsi="Times New Roman"/>
                <w:highlight w:val="blue"/>
              </w:rPr>
              <w:t>+</w:t>
            </w:r>
          </w:p>
        </w:tc>
        <w:tc>
          <w:tcPr>
            <w:tcW w:w="1098" w:type="dxa"/>
          </w:tcPr>
          <w:p w:rsidR="003607B5" w:rsidRDefault="00D23E46">
            <w:pPr>
              <w:jc w:val="center"/>
              <w:rPr>
                <w:rFonts w:ascii="Times New Roman" w:hAnsi="Times New Roman"/>
                <w:highlight w:val="blue"/>
              </w:rPr>
            </w:pPr>
            <w:r>
              <w:rPr>
                <w:rFonts w:ascii="Times New Roman" w:hAnsi="Times New Roman"/>
                <w:highlight w:val="blue"/>
              </w:rPr>
              <w:t>+</w:t>
            </w:r>
          </w:p>
        </w:tc>
        <w:tc>
          <w:tcPr>
            <w:tcW w:w="1098" w:type="dxa"/>
          </w:tcPr>
          <w:p w:rsidR="003607B5" w:rsidRDefault="00D23E46">
            <w:pPr>
              <w:jc w:val="center"/>
              <w:rPr>
                <w:rFonts w:ascii="Times New Roman" w:hAnsi="Times New Roman"/>
                <w:highlight w:val="blue"/>
              </w:rPr>
            </w:pPr>
            <w:r>
              <w:rPr>
                <w:rFonts w:ascii="Times New Roman" w:hAnsi="Times New Roman"/>
                <w:highlight w:val="blue"/>
              </w:rPr>
              <w:t>+</w:t>
            </w:r>
          </w:p>
        </w:tc>
        <w:tc>
          <w:tcPr>
            <w:tcW w:w="1098" w:type="dxa"/>
          </w:tcPr>
          <w:p w:rsidR="003607B5" w:rsidRDefault="00D23E46">
            <w:pPr>
              <w:jc w:val="center"/>
              <w:rPr>
                <w:rFonts w:ascii="Times New Roman" w:hAnsi="Times New Roman"/>
                <w:highlight w:val="blue"/>
              </w:rPr>
            </w:pPr>
            <w:r>
              <w:rPr>
                <w:rFonts w:ascii="Times New Roman" w:hAnsi="Times New Roman"/>
                <w:highlight w:val="blue"/>
              </w:rPr>
              <w:t>+</w:t>
            </w:r>
          </w:p>
        </w:tc>
      </w:tr>
      <w:tr w:rsidR="003607B5">
        <w:tc>
          <w:tcPr>
            <w:tcW w:w="1098" w:type="dxa"/>
          </w:tcPr>
          <w:p w:rsidR="003607B5" w:rsidRDefault="00D23E4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Армен</w:t>
            </w:r>
          </w:p>
        </w:tc>
        <w:tc>
          <w:tcPr>
            <w:tcW w:w="1098" w:type="dxa"/>
          </w:tcPr>
          <w:p w:rsidR="003607B5" w:rsidRDefault="003607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8" w:type="dxa"/>
          </w:tcPr>
          <w:p w:rsidR="003607B5" w:rsidRDefault="00D23E46">
            <w:pPr>
              <w:jc w:val="center"/>
              <w:rPr>
                <w:rFonts w:ascii="Times New Roman" w:hAnsi="Times New Roman"/>
                <w:highlight w:val="blue"/>
              </w:rPr>
            </w:pPr>
            <w:r>
              <w:rPr>
                <w:rFonts w:ascii="Times New Roman" w:hAnsi="Times New Roman"/>
                <w:highlight w:val="blue"/>
              </w:rPr>
              <w:t>+</w:t>
            </w:r>
          </w:p>
        </w:tc>
        <w:tc>
          <w:tcPr>
            <w:tcW w:w="1098" w:type="dxa"/>
          </w:tcPr>
          <w:p w:rsidR="003607B5" w:rsidRDefault="00D23E46">
            <w:pPr>
              <w:jc w:val="center"/>
              <w:rPr>
                <w:rFonts w:ascii="Times New Roman" w:hAnsi="Times New Roman"/>
                <w:highlight w:val="blue"/>
              </w:rPr>
            </w:pPr>
            <w:r>
              <w:rPr>
                <w:rFonts w:ascii="Times New Roman" w:hAnsi="Times New Roman"/>
                <w:highlight w:val="blue"/>
              </w:rPr>
              <w:t>+</w:t>
            </w:r>
          </w:p>
        </w:tc>
        <w:tc>
          <w:tcPr>
            <w:tcW w:w="1098" w:type="dxa"/>
          </w:tcPr>
          <w:p w:rsidR="003607B5" w:rsidRDefault="003607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8" w:type="dxa"/>
          </w:tcPr>
          <w:p w:rsidR="003607B5" w:rsidRDefault="003607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8" w:type="dxa"/>
          </w:tcPr>
          <w:p w:rsidR="003607B5" w:rsidRDefault="003607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8" w:type="dxa"/>
          </w:tcPr>
          <w:p w:rsidR="003607B5" w:rsidRDefault="00D23E46">
            <w:pPr>
              <w:jc w:val="center"/>
              <w:rPr>
                <w:rFonts w:ascii="Times New Roman" w:hAnsi="Times New Roman"/>
                <w:highlight w:val="blue"/>
              </w:rPr>
            </w:pPr>
            <w:r>
              <w:rPr>
                <w:rFonts w:ascii="Times New Roman" w:hAnsi="Times New Roman"/>
                <w:highlight w:val="blue"/>
              </w:rPr>
              <w:t>+</w:t>
            </w:r>
          </w:p>
        </w:tc>
        <w:tc>
          <w:tcPr>
            <w:tcW w:w="1098" w:type="dxa"/>
          </w:tcPr>
          <w:p w:rsidR="003607B5" w:rsidRDefault="00D23E46">
            <w:pPr>
              <w:jc w:val="center"/>
              <w:rPr>
                <w:rFonts w:ascii="Times New Roman" w:hAnsi="Times New Roman"/>
                <w:highlight w:val="blue"/>
              </w:rPr>
            </w:pPr>
            <w:r>
              <w:rPr>
                <w:rFonts w:ascii="Times New Roman" w:hAnsi="Times New Roman"/>
                <w:highlight w:val="blue"/>
              </w:rPr>
              <w:t>+</w:t>
            </w:r>
          </w:p>
        </w:tc>
        <w:tc>
          <w:tcPr>
            <w:tcW w:w="1098" w:type="dxa"/>
          </w:tcPr>
          <w:p w:rsidR="003607B5" w:rsidRDefault="00D23E46">
            <w:pPr>
              <w:jc w:val="center"/>
              <w:rPr>
                <w:rFonts w:ascii="Times New Roman" w:hAnsi="Times New Roman"/>
                <w:highlight w:val="blue"/>
              </w:rPr>
            </w:pPr>
            <w:r>
              <w:rPr>
                <w:rFonts w:ascii="Times New Roman" w:hAnsi="Times New Roman"/>
                <w:highlight w:val="blue"/>
              </w:rPr>
              <w:t>+</w:t>
            </w:r>
          </w:p>
        </w:tc>
      </w:tr>
      <w:tr w:rsidR="003607B5">
        <w:tc>
          <w:tcPr>
            <w:tcW w:w="1098" w:type="dxa"/>
          </w:tcPr>
          <w:p w:rsidR="003607B5" w:rsidRDefault="00D23E4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Казах</w:t>
            </w:r>
          </w:p>
        </w:tc>
        <w:tc>
          <w:tcPr>
            <w:tcW w:w="1098" w:type="dxa"/>
          </w:tcPr>
          <w:p w:rsidR="003607B5" w:rsidRDefault="00D23E46">
            <w:pPr>
              <w:jc w:val="center"/>
              <w:rPr>
                <w:rFonts w:ascii="Times New Roman" w:hAnsi="Times New Roman"/>
                <w:highlight w:val="blue"/>
              </w:rPr>
            </w:pPr>
            <w:r>
              <w:rPr>
                <w:rFonts w:ascii="Times New Roman" w:hAnsi="Times New Roman"/>
                <w:highlight w:val="blue"/>
              </w:rPr>
              <w:t>+</w:t>
            </w:r>
          </w:p>
        </w:tc>
        <w:tc>
          <w:tcPr>
            <w:tcW w:w="1098" w:type="dxa"/>
          </w:tcPr>
          <w:p w:rsidR="003607B5" w:rsidRDefault="00D23E46">
            <w:pPr>
              <w:jc w:val="center"/>
              <w:rPr>
                <w:rFonts w:ascii="Times New Roman" w:hAnsi="Times New Roman"/>
                <w:highlight w:val="blue"/>
              </w:rPr>
            </w:pPr>
            <w:r>
              <w:rPr>
                <w:rFonts w:ascii="Times New Roman" w:hAnsi="Times New Roman"/>
                <w:highlight w:val="blue"/>
              </w:rPr>
              <w:t>+</w:t>
            </w:r>
          </w:p>
        </w:tc>
        <w:tc>
          <w:tcPr>
            <w:tcW w:w="1098" w:type="dxa"/>
          </w:tcPr>
          <w:p w:rsidR="003607B5" w:rsidRDefault="00D23E46">
            <w:pPr>
              <w:jc w:val="center"/>
              <w:rPr>
                <w:rFonts w:ascii="Times New Roman" w:hAnsi="Times New Roman"/>
                <w:highlight w:val="blue"/>
              </w:rPr>
            </w:pPr>
            <w:r>
              <w:rPr>
                <w:rFonts w:ascii="Times New Roman" w:hAnsi="Times New Roman"/>
                <w:highlight w:val="blue"/>
              </w:rPr>
              <w:t>+</w:t>
            </w:r>
          </w:p>
        </w:tc>
        <w:tc>
          <w:tcPr>
            <w:tcW w:w="1098" w:type="dxa"/>
          </w:tcPr>
          <w:p w:rsidR="003607B5" w:rsidRDefault="00D23E46">
            <w:pPr>
              <w:jc w:val="center"/>
              <w:rPr>
                <w:rFonts w:ascii="Times New Roman" w:hAnsi="Times New Roman"/>
                <w:highlight w:val="blue"/>
              </w:rPr>
            </w:pPr>
            <w:r>
              <w:rPr>
                <w:rFonts w:ascii="Times New Roman" w:hAnsi="Times New Roman"/>
                <w:highlight w:val="blue"/>
              </w:rPr>
              <w:t>+</w:t>
            </w:r>
          </w:p>
        </w:tc>
        <w:tc>
          <w:tcPr>
            <w:tcW w:w="1098" w:type="dxa"/>
          </w:tcPr>
          <w:p w:rsidR="003607B5" w:rsidRDefault="003607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8" w:type="dxa"/>
          </w:tcPr>
          <w:p w:rsidR="003607B5" w:rsidRDefault="00D23E46">
            <w:pPr>
              <w:jc w:val="center"/>
              <w:rPr>
                <w:rFonts w:ascii="Times New Roman" w:hAnsi="Times New Roman"/>
                <w:highlight w:val="blue"/>
              </w:rPr>
            </w:pPr>
            <w:r>
              <w:rPr>
                <w:rFonts w:ascii="Times New Roman" w:hAnsi="Times New Roman"/>
                <w:highlight w:val="blue"/>
              </w:rPr>
              <w:t>+</w:t>
            </w:r>
          </w:p>
        </w:tc>
        <w:tc>
          <w:tcPr>
            <w:tcW w:w="1098" w:type="dxa"/>
          </w:tcPr>
          <w:p w:rsidR="003607B5" w:rsidRDefault="00D23E46">
            <w:pPr>
              <w:jc w:val="center"/>
              <w:rPr>
                <w:rFonts w:ascii="Times New Roman" w:hAnsi="Times New Roman"/>
                <w:highlight w:val="blue"/>
              </w:rPr>
            </w:pPr>
            <w:r>
              <w:rPr>
                <w:rFonts w:ascii="Times New Roman" w:hAnsi="Times New Roman"/>
                <w:highlight w:val="blue"/>
              </w:rPr>
              <w:t>+</w:t>
            </w:r>
          </w:p>
        </w:tc>
        <w:tc>
          <w:tcPr>
            <w:tcW w:w="1098" w:type="dxa"/>
          </w:tcPr>
          <w:p w:rsidR="003607B5" w:rsidRDefault="00D23E46">
            <w:pPr>
              <w:jc w:val="center"/>
              <w:rPr>
                <w:rFonts w:ascii="Times New Roman" w:hAnsi="Times New Roman"/>
                <w:highlight w:val="blue"/>
              </w:rPr>
            </w:pPr>
            <w:r>
              <w:rPr>
                <w:rFonts w:ascii="Times New Roman" w:hAnsi="Times New Roman"/>
                <w:highlight w:val="blue"/>
              </w:rPr>
              <w:t>+</w:t>
            </w:r>
          </w:p>
        </w:tc>
        <w:tc>
          <w:tcPr>
            <w:tcW w:w="1098" w:type="dxa"/>
          </w:tcPr>
          <w:p w:rsidR="003607B5" w:rsidRDefault="00D23E46">
            <w:pPr>
              <w:jc w:val="center"/>
              <w:rPr>
                <w:rFonts w:ascii="Times New Roman" w:hAnsi="Times New Roman"/>
                <w:highlight w:val="blue"/>
              </w:rPr>
            </w:pPr>
            <w:r>
              <w:rPr>
                <w:rFonts w:ascii="Times New Roman" w:hAnsi="Times New Roman"/>
                <w:highlight w:val="blue"/>
              </w:rPr>
              <w:t>+</w:t>
            </w:r>
          </w:p>
        </w:tc>
      </w:tr>
      <w:tr w:rsidR="003607B5">
        <w:tc>
          <w:tcPr>
            <w:tcW w:w="1098" w:type="dxa"/>
          </w:tcPr>
          <w:p w:rsidR="003607B5" w:rsidRDefault="00D23E4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Узбек</w:t>
            </w:r>
          </w:p>
        </w:tc>
        <w:tc>
          <w:tcPr>
            <w:tcW w:w="1098" w:type="dxa"/>
          </w:tcPr>
          <w:p w:rsidR="003607B5" w:rsidRDefault="00D23E46">
            <w:pPr>
              <w:jc w:val="center"/>
              <w:rPr>
                <w:rFonts w:ascii="Times New Roman" w:hAnsi="Times New Roman"/>
                <w:highlight w:val="blue"/>
              </w:rPr>
            </w:pPr>
            <w:r>
              <w:rPr>
                <w:rFonts w:ascii="Times New Roman" w:hAnsi="Times New Roman"/>
                <w:highlight w:val="blue"/>
              </w:rPr>
              <w:t>+</w:t>
            </w:r>
          </w:p>
        </w:tc>
        <w:tc>
          <w:tcPr>
            <w:tcW w:w="1098" w:type="dxa"/>
          </w:tcPr>
          <w:p w:rsidR="003607B5" w:rsidRDefault="00D23E46">
            <w:pPr>
              <w:jc w:val="center"/>
              <w:rPr>
                <w:rFonts w:ascii="Times New Roman" w:hAnsi="Times New Roman"/>
                <w:highlight w:val="blue"/>
              </w:rPr>
            </w:pPr>
            <w:r>
              <w:rPr>
                <w:rFonts w:ascii="Times New Roman" w:hAnsi="Times New Roman"/>
                <w:highlight w:val="blue"/>
              </w:rPr>
              <w:t>+</w:t>
            </w:r>
          </w:p>
        </w:tc>
        <w:tc>
          <w:tcPr>
            <w:tcW w:w="1098" w:type="dxa"/>
          </w:tcPr>
          <w:p w:rsidR="003607B5" w:rsidRDefault="003607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8" w:type="dxa"/>
          </w:tcPr>
          <w:p w:rsidR="003607B5" w:rsidRDefault="003607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8" w:type="dxa"/>
          </w:tcPr>
          <w:p w:rsidR="003607B5" w:rsidRDefault="003607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8" w:type="dxa"/>
          </w:tcPr>
          <w:p w:rsidR="003607B5" w:rsidRDefault="00D23E46">
            <w:pPr>
              <w:jc w:val="center"/>
              <w:rPr>
                <w:rFonts w:ascii="Times New Roman" w:hAnsi="Times New Roman"/>
                <w:highlight w:val="blue"/>
              </w:rPr>
            </w:pPr>
            <w:r>
              <w:rPr>
                <w:rFonts w:ascii="Times New Roman" w:hAnsi="Times New Roman"/>
                <w:highlight w:val="blue"/>
              </w:rPr>
              <w:t>+</w:t>
            </w:r>
          </w:p>
        </w:tc>
        <w:tc>
          <w:tcPr>
            <w:tcW w:w="1098" w:type="dxa"/>
          </w:tcPr>
          <w:p w:rsidR="003607B5" w:rsidRDefault="00D23E46">
            <w:pPr>
              <w:jc w:val="center"/>
              <w:rPr>
                <w:rFonts w:ascii="Times New Roman" w:hAnsi="Times New Roman"/>
                <w:highlight w:val="blue"/>
              </w:rPr>
            </w:pPr>
            <w:r>
              <w:rPr>
                <w:rFonts w:ascii="Times New Roman" w:hAnsi="Times New Roman"/>
                <w:highlight w:val="blue"/>
              </w:rPr>
              <w:t>+</w:t>
            </w:r>
          </w:p>
        </w:tc>
        <w:tc>
          <w:tcPr>
            <w:tcW w:w="1098" w:type="dxa"/>
          </w:tcPr>
          <w:p w:rsidR="003607B5" w:rsidRDefault="00D23E46">
            <w:pPr>
              <w:jc w:val="center"/>
              <w:rPr>
                <w:rFonts w:ascii="Times New Roman" w:hAnsi="Times New Roman"/>
                <w:highlight w:val="blue"/>
              </w:rPr>
            </w:pPr>
            <w:r>
              <w:rPr>
                <w:rFonts w:ascii="Times New Roman" w:hAnsi="Times New Roman"/>
                <w:highlight w:val="blue"/>
              </w:rPr>
              <w:t>+</w:t>
            </w:r>
          </w:p>
        </w:tc>
        <w:tc>
          <w:tcPr>
            <w:tcW w:w="1098" w:type="dxa"/>
          </w:tcPr>
          <w:p w:rsidR="003607B5" w:rsidRDefault="00D23E46">
            <w:pPr>
              <w:jc w:val="center"/>
              <w:rPr>
                <w:rFonts w:ascii="Times New Roman" w:hAnsi="Times New Roman"/>
                <w:highlight w:val="blue"/>
              </w:rPr>
            </w:pPr>
            <w:r>
              <w:rPr>
                <w:rFonts w:ascii="Times New Roman" w:hAnsi="Times New Roman"/>
                <w:highlight w:val="blue"/>
              </w:rPr>
              <w:t>+</w:t>
            </w:r>
          </w:p>
        </w:tc>
      </w:tr>
      <w:tr w:rsidR="003607B5">
        <w:tc>
          <w:tcPr>
            <w:tcW w:w="1098" w:type="dxa"/>
          </w:tcPr>
          <w:p w:rsidR="003607B5" w:rsidRDefault="00D23E4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Туркм</w:t>
            </w:r>
          </w:p>
        </w:tc>
        <w:tc>
          <w:tcPr>
            <w:tcW w:w="1098" w:type="dxa"/>
          </w:tcPr>
          <w:p w:rsidR="003607B5" w:rsidRDefault="00D23E46">
            <w:pPr>
              <w:jc w:val="center"/>
              <w:rPr>
                <w:rFonts w:ascii="Times New Roman" w:hAnsi="Times New Roman"/>
                <w:highlight w:val="blue"/>
              </w:rPr>
            </w:pPr>
            <w:r>
              <w:rPr>
                <w:rFonts w:ascii="Times New Roman" w:hAnsi="Times New Roman"/>
                <w:highlight w:val="blue"/>
              </w:rPr>
              <w:t>+</w:t>
            </w:r>
          </w:p>
        </w:tc>
        <w:tc>
          <w:tcPr>
            <w:tcW w:w="1098" w:type="dxa"/>
          </w:tcPr>
          <w:p w:rsidR="003607B5" w:rsidRDefault="00D23E46">
            <w:pPr>
              <w:jc w:val="center"/>
              <w:rPr>
                <w:rFonts w:ascii="Times New Roman" w:hAnsi="Times New Roman"/>
                <w:highlight w:val="blue"/>
              </w:rPr>
            </w:pPr>
            <w:r>
              <w:rPr>
                <w:rFonts w:ascii="Times New Roman" w:hAnsi="Times New Roman"/>
                <w:highlight w:val="blue"/>
              </w:rPr>
              <w:t>+</w:t>
            </w:r>
          </w:p>
        </w:tc>
        <w:tc>
          <w:tcPr>
            <w:tcW w:w="1098" w:type="dxa"/>
          </w:tcPr>
          <w:p w:rsidR="003607B5" w:rsidRDefault="003607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8" w:type="dxa"/>
          </w:tcPr>
          <w:p w:rsidR="003607B5" w:rsidRDefault="003607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8" w:type="dxa"/>
          </w:tcPr>
          <w:p w:rsidR="003607B5" w:rsidRDefault="003607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8" w:type="dxa"/>
          </w:tcPr>
          <w:p w:rsidR="003607B5" w:rsidRDefault="00D23E46">
            <w:pPr>
              <w:jc w:val="center"/>
              <w:rPr>
                <w:rFonts w:ascii="Times New Roman" w:hAnsi="Times New Roman"/>
                <w:highlight w:val="blue"/>
              </w:rPr>
            </w:pPr>
            <w:r>
              <w:rPr>
                <w:rFonts w:ascii="Times New Roman" w:hAnsi="Times New Roman"/>
                <w:highlight w:val="blue"/>
              </w:rPr>
              <w:t>+</w:t>
            </w:r>
          </w:p>
        </w:tc>
        <w:tc>
          <w:tcPr>
            <w:tcW w:w="1098" w:type="dxa"/>
          </w:tcPr>
          <w:p w:rsidR="003607B5" w:rsidRDefault="003607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8" w:type="dxa"/>
          </w:tcPr>
          <w:p w:rsidR="003607B5" w:rsidRDefault="00D23E46">
            <w:pPr>
              <w:jc w:val="center"/>
              <w:rPr>
                <w:rFonts w:ascii="Times New Roman" w:hAnsi="Times New Roman"/>
                <w:highlight w:val="blue"/>
              </w:rPr>
            </w:pPr>
            <w:r>
              <w:rPr>
                <w:rFonts w:ascii="Times New Roman" w:hAnsi="Times New Roman"/>
                <w:highlight w:val="blue"/>
              </w:rPr>
              <w:t>+</w:t>
            </w:r>
          </w:p>
        </w:tc>
        <w:tc>
          <w:tcPr>
            <w:tcW w:w="1098" w:type="dxa"/>
          </w:tcPr>
          <w:p w:rsidR="003607B5" w:rsidRDefault="00D23E46">
            <w:pPr>
              <w:jc w:val="center"/>
              <w:rPr>
                <w:rFonts w:ascii="Times New Roman" w:hAnsi="Times New Roman"/>
                <w:highlight w:val="blue"/>
              </w:rPr>
            </w:pPr>
            <w:r>
              <w:rPr>
                <w:rFonts w:ascii="Times New Roman" w:hAnsi="Times New Roman"/>
                <w:highlight w:val="blue"/>
              </w:rPr>
              <w:t>+</w:t>
            </w:r>
          </w:p>
        </w:tc>
      </w:tr>
      <w:tr w:rsidR="003607B5">
        <w:tc>
          <w:tcPr>
            <w:tcW w:w="1098" w:type="dxa"/>
          </w:tcPr>
          <w:p w:rsidR="003607B5" w:rsidRDefault="00D23E4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Тадж</w:t>
            </w:r>
          </w:p>
        </w:tc>
        <w:tc>
          <w:tcPr>
            <w:tcW w:w="1098" w:type="dxa"/>
          </w:tcPr>
          <w:p w:rsidR="003607B5" w:rsidRDefault="00D23E46">
            <w:pPr>
              <w:jc w:val="center"/>
              <w:rPr>
                <w:rFonts w:ascii="Times New Roman" w:hAnsi="Times New Roman"/>
                <w:highlight w:val="blue"/>
              </w:rPr>
            </w:pPr>
            <w:r>
              <w:rPr>
                <w:rFonts w:ascii="Times New Roman" w:hAnsi="Times New Roman"/>
                <w:highlight w:val="blue"/>
              </w:rPr>
              <w:t>+</w:t>
            </w:r>
          </w:p>
        </w:tc>
        <w:tc>
          <w:tcPr>
            <w:tcW w:w="1098" w:type="dxa"/>
          </w:tcPr>
          <w:p w:rsidR="003607B5" w:rsidRDefault="00D23E46">
            <w:pPr>
              <w:jc w:val="center"/>
              <w:rPr>
                <w:rFonts w:ascii="Times New Roman" w:hAnsi="Times New Roman"/>
                <w:highlight w:val="blue"/>
              </w:rPr>
            </w:pPr>
            <w:r>
              <w:rPr>
                <w:rFonts w:ascii="Times New Roman" w:hAnsi="Times New Roman"/>
                <w:highlight w:val="blue"/>
              </w:rPr>
              <w:t>+</w:t>
            </w:r>
          </w:p>
        </w:tc>
        <w:tc>
          <w:tcPr>
            <w:tcW w:w="1098" w:type="dxa"/>
          </w:tcPr>
          <w:p w:rsidR="003607B5" w:rsidRDefault="003607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8" w:type="dxa"/>
          </w:tcPr>
          <w:p w:rsidR="003607B5" w:rsidRDefault="003607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8" w:type="dxa"/>
          </w:tcPr>
          <w:p w:rsidR="003607B5" w:rsidRDefault="003607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8" w:type="dxa"/>
          </w:tcPr>
          <w:p w:rsidR="003607B5" w:rsidRDefault="00D23E46">
            <w:pPr>
              <w:jc w:val="center"/>
              <w:rPr>
                <w:rFonts w:ascii="Times New Roman" w:hAnsi="Times New Roman"/>
                <w:highlight w:val="blue"/>
              </w:rPr>
            </w:pPr>
            <w:r>
              <w:rPr>
                <w:rFonts w:ascii="Times New Roman" w:hAnsi="Times New Roman"/>
                <w:highlight w:val="blue"/>
              </w:rPr>
              <w:t>+</w:t>
            </w:r>
          </w:p>
        </w:tc>
        <w:tc>
          <w:tcPr>
            <w:tcW w:w="1098" w:type="dxa"/>
          </w:tcPr>
          <w:p w:rsidR="003607B5" w:rsidRDefault="00D23E46">
            <w:pPr>
              <w:jc w:val="center"/>
              <w:rPr>
                <w:rFonts w:ascii="Times New Roman" w:hAnsi="Times New Roman"/>
                <w:highlight w:val="blue"/>
              </w:rPr>
            </w:pPr>
            <w:r>
              <w:rPr>
                <w:rFonts w:ascii="Times New Roman" w:hAnsi="Times New Roman"/>
                <w:highlight w:val="blue"/>
              </w:rPr>
              <w:t>+</w:t>
            </w:r>
          </w:p>
        </w:tc>
        <w:tc>
          <w:tcPr>
            <w:tcW w:w="1098" w:type="dxa"/>
          </w:tcPr>
          <w:p w:rsidR="003607B5" w:rsidRDefault="00D23E46">
            <w:pPr>
              <w:jc w:val="center"/>
              <w:rPr>
                <w:rFonts w:ascii="Times New Roman" w:hAnsi="Times New Roman"/>
                <w:highlight w:val="blue"/>
              </w:rPr>
            </w:pPr>
            <w:r>
              <w:rPr>
                <w:rFonts w:ascii="Times New Roman" w:hAnsi="Times New Roman"/>
                <w:highlight w:val="blue"/>
              </w:rPr>
              <w:t>+</w:t>
            </w:r>
          </w:p>
        </w:tc>
        <w:tc>
          <w:tcPr>
            <w:tcW w:w="1098" w:type="dxa"/>
          </w:tcPr>
          <w:p w:rsidR="003607B5" w:rsidRDefault="00D23E46">
            <w:pPr>
              <w:jc w:val="center"/>
              <w:rPr>
                <w:rFonts w:ascii="Times New Roman" w:hAnsi="Times New Roman"/>
                <w:highlight w:val="blue"/>
              </w:rPr>
            </w:pPr>
            <w:r>
              <w:rPr>
                <w:rFonts w:ascii="Times New Roman" w:hAnsi="Times New Roman"/>
                <w:highlight w:val="blue"/>
              </w:rPr>
              <w:t>+</w:t>
            </w:r>
          </w:p>
        </w:tc>
      </w:tr>
      <w:tr w:rsidR="003607B5">
        <w:tc>
          <w:tcPr>
            <w:tcW w:w="1098" w:type="dxa"/>
          </w:tcPr>
          <w:p w:rsidR="003607B5" w:rsidRDefault="00D23E4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Киргиз</w:t>
            </w:r>
          </w:p>
        </w:tc>
        <w:tc>
          <w:tcPr>
            <w:tcW w:w="1098" w:type="dxa"/>
          </w:tcPr>
          <w:p w:rsidR="003607B5" w:rsidRDefault="00D23E46">
            <w:pPr>
              <w:jc w:val="center"/>
              <w:rPr>
                <w:rFonts w:ascii="Times New Roman" w:hAnsi="Times New Roman"/>
                <w:highlight w:val="blue"/>
              </w:rPr>
            </w:pPr>
            <w:r>
              <w:rPr>
                <w:rFonts w:ascii="Times New Roman" w:hAnsi="Times New Roman"/>
                <w:highlight w:val="blue"/>
              </w:rPr>
              <w:t>+</w:t>
            </w:r>
          </w:p>
        </w:tc>
        <w:tc>
          <w:tcPr>
            <w:tcW w:w="1098" w:type="dxa"/>
          </w:tcPr>
          <w:p w:rsidR="003607B5" w:rsidRDefault="00D23E46">
            <w:pPr>
              <w:jc w:val="center"/>
              <w:rPr>
                <w:rFonts w:ascii="Times New Roman" w:hAnsi="Times New Roman"/>
                <w:highlight w:val="blue"/>
              </w:rPr>
            </w:pPr>
            <w:r>
              <w:rPr>
                <w:rFonts w:ascii="Times New Roman" w:hAnsi="Times New Roman"/>
                <w:highlight w:val="blue"/>
              </w:rPr>
              <w:t>+</w:t>
            </w:r>
          </w:p>
        </w:tc>
        <w:tc>
          <w:tcPr>
            <w:tcW w:w="1098" w:type="dxa"/>
          </w:tcPr>
          <w:p w:rsidR="003607B5" w:rsidRDefault="00D23E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blue"/>
              </w:rPr>
              <w:t>+</w:t>
            </w:r>
          </w:p>
        </w:tc>
        <w:tc>
          <w:tcPr>
            <w:tcW w:w="1098" w:type="dxa"/>
          </w:tcPr>
          <w:p w:rsidR="003607B5" w:rsidRDefault="003607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8" w:type="dxa"/>
          </w:tcPr>
          <w:p w:rsidR="003607B5" w:rsidRDefault="003607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8" w:type="dxa"/>
          </w:tcPr>
          <w:p w:rsidR="003607B5" w:rsidRDefault="00D23E46">
            <w:pPr>
              <w:jc w:val="center"/>
              <w:rPr>
                <w:rFonts w:ascii="Times New Roman" w:hAnsi="Times New Roman"/>
                <w:highlight w:val="blue"/>
              </w:rPr>
            </w:pPr>
            <w:r>
              <w:rPr>
                <w:rFonts w:ascii="Times New Roman" w:hAnsi="Times New Roman"/>
                <w:highlight w:val="blue"/>
              </w:rPr>
              <w:t>+</w:t>
            </w:r>
          </w:p>
        </w:tc>
        <w:tc>
          <w:tcPr>
            <w:tcW w:w="1098" w:type="dxa"/>
          </w:tcPr>
          <w:p w:rsidR="003607B5" w:rsidRDefault="00D23E46">
            <w:pPr>
              <w:jc w:val="center"/>
              <w:rPr>
                <w:rFonts w:ascii="Times New Roman" w:hAnsi="Times New Roman"/>
                <w:highlight w:val="blue"/>
              </w:rPr>
            </w:pPr>
            <w:r>
              <w:rPr>
                <w:rFonts w:ascii="Times New Roman" w:hAnsi="Times New Roman"/>
                <w:highlight w:val="blue"/>
              </w:rPr>
              <w:t>+</w:t>
            </w:r>
          </w:p>
        </w:tc>
        <w:tc>
          <w:tcPr>
            <w:tcW w:w="1098" w:type="dxa"/>
          </w:tcPr>
          <w:p w:rsidR="003607B5" w:rsidRDefault="00D23E46">
            <w:pPr>
              <w:jc w:val="center"/>
              <w:rPr>
                <w:rFonts w:ascii="Times New Roman" w:hAnsi="Times New Roman"/>
                <w:highlight w:val="blue"/>
              </w:rPr>
            </w:pPr>
            <w:r>
              <w:rPr>
                <w:rFonts w:ascii="Times New Roman" w:hAnsi="Times New Roman"/>
                <w:highlight w:val="blue"/>
              </w:rPr>
              <w:t>+</w:t>
            </w:r>
          </w:p>
        </w:tc>
        <w:tc>
          <w:tcPr>
            <w:tcW w:w="1098" w:type="dxa"/>
          </w:tcPr>
          <w:p w:rsidR="003607B5" w:rsidRDefault="00D23E46">
            <w:pPr>
              <w:jc w:val="center"/>
              <w:rPr>
                <w:rFonts w:ascii="Times New Roman" w:hAnsi="Times New Roman"/>
                <w:highlight w:val="blue"/>
              </w:rPr>
            </w:pPr>
            <w:r>
              <w:rPr>
                <w:rFonts w:ascii="Times New Roman" w:hAnsi="Times New Roman"/>
                <w:highlight w:val="blue"/>
              </w:rPr>
              <w:t>+</w:t>
            </w:r>
          </w:p>
        </w:tc>
      </w:tr>
    </w:tbl>
    <w:p w:rsidR="003607B5" w:rsidRDefault="003607B5">
      <w:pPr>
        <w:jc w:val="both"/>
        <w:rPr>
          <w:rFonts w:ascii="Times New Roman" w:hAnsi="Times New Roman"/>
        </w:rPr>
      </w:pP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67"/>
        <w:gridCol w:w="567"/>
        <w:gridCol w:w="503"/>
        <w:gridCol w:w="578"/>
        <w:gridCol w:w="578"/>
        <w:gridCol w:w="578"/>
        <w:gridCol w:w="578"/>
        <w:gridCol w:w="578"/>
        <w:gridCol w:w="718"/>
        <w:gridCol w:w="438"/>
        <w:gridCol w:w="578"/>
        <w:gridCol w:w="578"/>
        <w:gridCol w:w="578"/>
        <w:gridCol w:w="578"/>
        <w:gridCol w:w="652"/>
        <w:gridCol w:w="504"/>
        <w:gridCol w:w="630"/>
        <w:gridCol w:w="567"/>
      </w:tblGrid>
      <w:tr w:rsidR="003607B5">
        <w:tc>
          <w:tcPr>
            <w:tcW w:w="675" w:type="dxa"/>
          </w:tcPr>
          <w:p w:rsidR="003607B5" w:rsidRDefault="003607B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607B5" w:rsidRDefault="00D23E4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сах</w:t>
            </w:r>
          </w:p>
          <w:p w:rsidR="003607B5" w:rsidRDefault="00D23E4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</w:t>
            </w:r>
          </w:p>
        </w:tc>
        <w:tc>
          <w:tcPr>
            <w:tcW w:w="567" w:type="dxa"/>
          </w:tcPr>
          <w:p w:rsidR="003607B5" w:rsidRDefault="00D23E4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сах</w:t>
            </w:r>
          </w:p>
          <w:p w:rsidR="003607B5" w:rsidRDefault="00D23E4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</w:t>
            </w:r>
          </w:p>
        </w:tc>
        <w:tc>
          <w:tcPr>
            <w:tcW w:w="503" w:type="dxa"/>
          </w:tcPr>
          <w:p w:rsidR="003607B5" w:rsidRDefault="00D23E4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чай</w:t>
            </w:r>
          </w:p>
        </w:tc>
        <w:tc>
          <w:tcPr>
            <w:tcW w:w="578" w:type="dxa"/>
          </w:tcPr>
          <w:p w:rsidR="003607B5" w:rsidRDefault="00D23E4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кофе</w:t>
            </w:r>
          </w:p>
        </w:tc>
        <w:tc>
          <w:tcPr>
            <w:tcW w:w="578" w:type="dxa"/>
          </w:tcPr>
          <w:p w:rsidR="003607B5" w:rsidRDefault="00D23E4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какао</w:t>
            </w:r>
          </w:p>
        </w:tc>
        <w:tc>
          <w:tcPr>
            <w:tcW w:w="578" w:type="dxa"/>
          </w:tcPr>
          <w:p w:rsidR="003607B5" w:rsidRDefault="00D23E4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табак</w:t>
            </w:r>
          </w:p>
        </w:tc>
        <w:tc>
          <w:tcPr>
            <w:tcW w:w="578" w:type="dxa"/>
          </w:tcPr>
          <w:p w:rsidR="003607B5" w:rsidRDefault="00D23E4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цитрус</w:t>
            </w:r>
          </w:p>
        </w:tc>
        <w:tc>
          <w:tcPr>
            <w:tcW w:w="578" w:type="dxa"/>
          </w:tcPr>
          <w:p w:rsidR="003607B5" w:rsidRDefault="00D23E4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виногр</w:t>
            </w:r>
          </w:p>
        </w:tc>
        <w:tc>
          <w:tcPr>
            <w:tcW w:w="718" w:type="dxa"/>
          </w:tcPr>
          <w:p w:rsidR="003607B5" w:rsidRDefault="00D23E4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бананы</w:t>
            </w:r>
          </w:p>
        </w:tc>
        <w:tc>
          <w:tcPr>
            <w:tcW w:w="438" w:type="dxa"/>
          </w:tcPr>
          <w:p w:rsidR="003607B5" w:rsidRDefault="00D23E4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соя</w:t>
            </w:r>
          </w:p>
        </w:tc>
        <w:tc>
          <w:tcPr>
            <w:tcW w:w="578" w:type="dxa"/>
          </w:tcPr>
          <w:p w:rsidR="003607B5" w:rsidRDefault="00D23E4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</w:p>
          <w:p w:rsidR="003607B5" w:rsidRDefault="00D23E4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</w:p>
        </w:tc>
        <w:tc>
          <w:tcPr>
            <w:tcW w:w="578" w:type="dxa"/>
          </w:tcPr>
          <w:p w:rsidR="003607B5" w:rsidRDefault="00D23E4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</w:p>
          <w:p w:rsidR="003607B5" w:rsidRDefault="00D23E4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</w:p>
        </w:tc>
        <w:tc>
          <w:tcPr>
            <w:tcW w:w="578" w:type="dxa"/>
          </w:tcPr>
          <w:p w:rsidR="003607B5" w:rsidRDefault="00D23E4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</w:p>
          <w:p w:rsidR="003607B5" w:rsidRDefault="00D23E4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</w:p>
        </w:tc>
        <w:tc>
          <w:tcPr>
            <w:tcW w:w="578" w:type="dxa"/>
          </w:tcPr>
          <w:p w:rsidR="003607B5" w:rsidRDefault="00D23E4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арахис</w:t>
            </w:r>
          </w:p>
        </w:tc>
        <w:tc>
          <w:tcPr>
            <w:tcW w:w="652" w:type="dxa"/>
          </w:tcPr>
          <w:p w:rsidR="003607B5" w:rsidRDefault="00D23E4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хлопок</w:t>
            </w:r>
          </w:p>
        </w:tc>
        <w:tc>
          <w:tcPr>
            <w:tcW w:w="504" w:type="dxa"/>
          </w:tcPr>
          <w:p w:rsidR="003607B5" w:rsidRDefault="00D23E4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рис</w:t>
            </w:r>
          </w:p>
        </w:tc>
        <w:tc>
          <w:tcPr>
            <w:tcW w:w="630" w:type="dxa"/>
          </w:tcPr>
          <w:p w:rsidR="003607B5" w:rsidRDefault="00D23E4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картоф</w:t>
            </w:r>
          </w:p>
        </w:tc>
        <w:tc>
          <w:tcPr>
            <w:tcW w:w="567" w:type="dxa"/>
          </w:tcPr>
          <w:p w:rsidR="003607B5" w:rsidRDefault="00D23E4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пшен</w:t>
            </w:r>
          </w:p>
        </w:tc>
      </w:tr>
      <w:tr w:rsidR="003607B5">
        <w:tc>
          <w:tcPr>
            <w:tcW w:w="675" w:type="dxa"/>
          </w:tcPr>
          <w:p w:rsidR="003607B5" w:rsidRDefault="00D23E4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</w:t>
            </w:r>
          </w:p>
        </w:tc>
        <w:tc>
          <w:tcPr>
            <w:tcW w:w="567" w:type="dxa"/>
          </w:tcPr>
          <w:p w:rsidR="003607B5" w:rsidRDefault="00D23E46">
            <w:pPr>
              <w:jc w:val="center"/>
              <w:rPr>
                <w:rFonts w:ascii="Times New Roman" w:hAnsi="Times New Roman"/>
                <w:highlight w:val="darkGreen"/>
              </w:rPr>
            </w:pPr>
            <w:r>
              <w:rPr>
                <w:rFonts w:ascii="Times New Roman" w:hAnsi="Times New Roman"/>
                <w:highlight w:val="darkGreen"/>
              </w:rPr>
              <w:t>+</w:t>
            </w:r>
          </w:p>
        </w:tc>
        <w:tc>
          <w:tcPr>
            <w:tcW w:w="567" w:type="dxa"/>
          </w:tcPr>
          <w:p w:rsidR="003607B5" w:rsidRDefault="003607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03" w:type="dxa"/>
          </w:tcPr>
          <w:p w:rsidR="003607B5" w:rsidRDefault="003607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8" w:type="dxa"/>
          </w:tcPr>
          <w:p w:rsidR="003607B5" w:rsidRDefault="003607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8" w:type="dxa"/>
          </w:tcPr>
          <w:p w:rsidR="003607B5" w:rsidRDefault="003607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8" w:type="dxa"/>
          </w:tcPr>
          <w:p w:rsidR="003607B5" w:rsidRDefault="003607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8" w:type="dxa"/>
          </w:tcPr>
          <w:p w:rsidR="003607B5" w:rsidRDefault="003607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8" w:type="dxa"/>
          </w:tcPr>
          <w:p w:rsidR="003607B5" w:rsidRDefault="003607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8" w:type="dxa"/>
          </w:tcPr>
          <w:p w:rsidR="003607B5" w:rsidRDefault="003607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3607B5" w:rsidRDefault="003607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8" w:type="dxa"/>
          </w:tcPr>
          <w:p w:rsidR="003607B5" w:rsidRDefault="003607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8" w:type="dxa"/>
          </w:tcPr>
          <w:p w:rsidR="003607B5" w:rsidRDefault="003607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8" w:type="dxa"/>
          </w:tcPr>
          <w:p w:rsidR="003607B5" w:rsidRDefault="003607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8" w:type="dxa"/>
          </w:tcPr>
          <w:p w:rsidR="003607B5" w:rsidRDefault="003607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2" w:type="dxa"/>
          </w:tcPr>
          <w:p w:rsidR="003607B5" w:rsidRDefault="003607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04" w:type="dxa"/>
          </w:tcPr>
          <w:p w:rsidR="003607B5" w:rsidRDefault="003607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0" w:type="dxa"/>
          </w:tcPr>
          <w:p w:rsidR="003607B5" w:rsidRDefault="00D23E46">
            <w:pPr>
              <w:jc w:val="center"/>
              <w:rPr>
                <w:rFonts w:ascii="Times New Roman" w:hAnsi="Times New Roman"/>
                <w:highlight w:val="darkGreen"/>
              </w:rPr>
            </w:pPr>
            <w:r>
              <w:rPr>
                <w:rFonts w:ascii="Times New Roman" w:hAnsi="Times New Roman"/>
                <w:highlight w:val="darkGreen"/>
              </w:rPr>
              <w:t>+</w:t>
            </w:r>
          </w:p>
        </w:tc>
        <w:tc>
          <w:tcPr>
            <w:tcW w:w="567" w:type="dxa"/>
          </w:tcPr>
          <w:p w:rsidR="003607B5" w:rsidRDefault="00D23E46">
            <w:pPr>
              <w:jc w:val="center"/>
              <w:rPr>
                <w:rFonts w:ascii="Times New Roman" w:hAnsi="Times New Roman"/>
                <w:highlight w:val="darkGreen"/>
              </w:rPr>
            </w:pPr>
            <w:r>
              <w:rPr>
                <w:rFonts w:ascii="Times New Roman" w:hAnsi="Times New Roman"/>
                <w:highlight w:val="darkGreen"/>
              </w:rPr>
              <w:t>+</w:t>
            </w:r>
          </w:p>
        </w:tc>
      </w:tr>
      <w:tr w:rsidR="003607B5">
        <w:tc>
          <w:tcPr>
            <w:tcW w:w="675" w:type="dxa"/>
          </w:tcPr>
          <w:p w:rsidR="003607B5" w:rsidRDefault="00D23E4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</w:t>
            </w:r>
          </w:p>
        </w:tc>
        <w:tc>
          <w:tcPr>
            <w:tcW w:w="567" w:type="dxa"/>
          </w:tcPr>
          <w:p w:rsidR="003607B5" w:rsidRDefault="00D23E46">
            <w:pPr>
              <w:jc w:val="center"/>
              <w:rPr>
                <w:rFonts w:ascii="Times New Roman" w:hAnsi="Times New Roman"/>
                <w:highlight w:val="darkGreen"/>
              </w:rPr>
            </w:pPr>
            <w:r>
              <w:rPr>
                <w:rFonts w:ascii="Times New Roman" w:hAnsi="Times New Roman"/>
                <w:highlight w:val="darkGreen"/>
              </w:rPr>
              <w:t>+</w:t>
            </w:r>
          </w:p>
        </w:tc>
        <w:tc>
          <w:tcPr>
            <w:tcW w:w="567" w:type="dxa"/>
          </w:tcPr>
          <w:p w:rsidR="003607B5" w:rsidRDefault="003607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03" w:type="dxa"/>
          </w:tcPr>
          <w:p w:rsidR="003607B5" w:rsidRDefault="003607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8" w:type="dxa"/>
          </w:tcPr>
          <w:p w:rsidR="003607B5" w:rsidRDefault="003607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8" w:type="dxa"/>
          </w:tcPr>
          <w:p w:rsidR="003607B5" w:rsidRDefault="003607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8" w:type="dxa"/>
          </w:tcPr>
          <w:p w:rsidR="003607B5" w:rsidRDefault="00D23E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darkGreen"/>
              </w:rPr>
              <w:t>+</w:t>
            </w:r>
          </w:p>
        </w:tc>
        <w:tc>
          <w:tcPr>
            <w:tcW w:w="578" w:type="dxa"/>
          </w:tcPr>
          <w:p w:rsidR="003607B5" w:rsidRDefault="00D23E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darkGreen"/>
              </w:rPr>
              <w:t>+</w:t>
            </w:r>
          </w:p>
        </w:tc>
        <w:tc>
          <w:tcPr>
            <w:tcW w:w="578" w:type="dxa"/>
          </w:tcPr>
          <w:p w:rsidR="003607B5" w:rsidRDefault="00D23E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darkGreen"/>
              </w:rPr>
              <w:t>+</w:t>
            </w:r>
          </w:p>
        </w:tc>
        <w:tc>
          <w:tcPr>
            <w:tcW w:w="718" w:type="dxa"/>
          </w:tcPr>
          <w:p w:rsidR="003607B5" w:rsidRDefault="003607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3607B5" w:rsidRDefault="003607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8" w:type="dxa"/>
          </w:tcPr>
          <w:p w:rsidR="003607B5" w:rsidRDefault="003607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8" w:type="dxa"/>
          </w:tcPr>
          <w:p w:rsidR="003607B5" w:rsidRDefault="003607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8" w:type="dxa"/>
          </w:tcPr>
          <w:p w:rsidR="003607B5" w:rsidRDefault="003607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8" w:type="dxa"/>
          </w:tcPr>
          <w:p w:rsidR="003607B5" w:rsidRDefault="003607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2" w:type="dxa"/>
          </w:tcPr>
          <w:p w:rsidR="003607B5" w:rsidRDefault="003607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04" w:type="dxa"/>
          </w:tcPr>
          <w:p w:rsidR="003607B5" w:rsidRDefault="00D23E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darkGreen"/>
              </w:rPr>
              <w:t>+</w:t>
            </w:r>
          </w:p>
        </w:tc>
        <w:tc>
          <w:tcPr>
            <w:tcW w:w="630" w:type="dxa"/>
          </w:tcPr>
          <w:p w:rsidR="003607B5" w:rsidRDefault="00D23E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darkGreen"/>
              </w:rPr>
              <w:t>+</w:t>
            </w:r>
          </w:p>
        </w:tc>
        <w:tc>
          <w:tcPr>
            <w:tcW w:w="567" w:type="dxa"/>
          </w:tcPr>
          <w:p w:rsidR="003607B5" w:rsidRDefault="00D23E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darkGreen"/>
              </w:rPr>
              <w:t>+</w:t>
            </w:r>
          </w:p>
        </w:tc>
      </w:tr>
      <w:tr w:rsidR="003607B5">
        <w:tc>
          <w:tcPr>
            <w:tcW w:w="675" w:type="dxa"/>
          </w:tcPr>
          <w:p w:rsidR="003607B5" w:rsidRDefault="00D23E4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ЮЕ</w:t>
            </w:r>
          </w:p>
        </w:tc>
        <w:tc>
          <w:tcPr>
            <w:tcW w:w="567" w:type="dxa"/>
          </w:tcPr>
          <w:p w:rsidR="003607B5" w:rsidRDefault="00D23E46">
            <w:pPr>
              <w:jc w:val="center"/>
              <w:rPr>
                <w:rFonts w:ascii="Times New Roman" w:hAnsi="Times New Roman"/>
                <w:highlight w:val="darkGreen"/>
              </w:rPr>
            </w:pPr>
            <w:r>
              <w:rPr>
                <w:rFonts w:ascii="Times New Roman" w:hAnsi="Times New Roman"/>
                <w:highlight w:val="darkGreen"/>
              </w:rPr>
              <w:t>+</w:t>
            </w:r>
          </w:p>
        </w:tc>
        <w:tc>
          <w:tcPr>
            <w:tcW w:w="567" w:type="dxa"/>
          </w:tcPr>
          <w:p w:rsidR="003607B5" w:rsidRDefault="00D23E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darkGreen"/>
              </w:rPr>
              <w:t>+</w:t>
            </w:r>
          </w:p>
        </w:tc>
        <w:tc>
          <w:tcPr>
            <w:tcW w:w="503" w:type="dxa"/>
          </w:tcPr>
          <w:p w:rsidR="003607B5" w:rsidRDefault="003607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8" w:type="dxa"/>
          </w:tcPr>
          <w:p w:rsidR="003607B5" w:rsidRDefault="003607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8" w:type="dxa"/>
          </w:tcPr>
          <w:p w:rsidR="003607B5" w:rsidRDefault="003607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8" w:type="dxa"/>
          </w:tcPr>
          <w:p w:rsidR="003607B5" w:rsidRDefault="00D23E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darkGreen"/>
              </w:rPr>
              <w:t>+</w:t>
            </w:r>
          </w:p>
        </w:tc>
        <w:tc>
          <w:tcPr>
            <w:tcW w:w="578" w:type="dxa"/>
          </w:tcPr>
          <w:p w:rsidR="003607B5" w:rsidRDefault="00D23E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darkGreen"/>
              </w:rPr>
              <w:t>+</w:t>
            </w:r>
          </w:p>
        </w:tc>
        <w:tc>
          <w:tcPr>
            <w:tcW w:w="578" w:type="dxa"/>
          </w:tcPr>
          <w:p w:rsidR="003607B5" w:rsidRDefault="00D23E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darkGreen"/>
              </w:rPr>
              <w:t>+</w:t>
            </w:r>
          </w:p>
        </w:tc>
        <w:tc>
          <w:tcPr>
            <w:tcW w:w="718" w:type="dxa"/>
          </w:tcPr>
          <w:p w:rsidR="003607B5" w:rsidRDefault="003607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3607B5" w:rsidRDefault="003607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8" w:type="dxa"/>
          </w:tcPr>
          <w:p w:rsidR="003607B5" w:rsidRDefault="003607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8" w:type="dxa"/>
          </w:tcPr>
          <w:p w:rsidR="003607B5" w:rsidRDefault="003607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8" w:type="dxa"/>
          </w:tcPr>
          <w:p w:rsidR="003607B5" w:rsidRDefault="003607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8" w:type="dxa"/>
          </w:tcPr>
          <w:p w:rsidR="003607B5" w:rsidRDefault="003607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2" w:type="dxa"/>
          </w:tcPr>
          <w:p w:rsidR="003607B5" w:rsidRDefault="00D23E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darkGreen"/>
              </w:rPr>
              <w:t>+</w:t>
            </w:r>
          </w:p>
        </w:tc>
        <w:tc>
          <w:tcPr>
            <w:tcW w:w="504" w:type="dxa"/>
          </w:tcPr>
          <w:p w:rsidR="003607B5" w:rsidRDefault="00D23E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darkGreen"/>
              </w:rPr>
              <w:t>+</w:t>
            </w:r>
          </w:p>
        </w:tc>
        <w:tc>
          <w:tcPr>
            <w:tcW w:w="630" w:type="dxa"/>
          </w:tcPr>
          <w:p w:rsidR="003607B5" w:rsidRDefault="00D23E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darkGreen"/>
              </w:rPr>
              <w:t>+</w:t>
            </w:r>
          </w:p>
        </w:tc>
        <w:tc>
          <w:tcPr>
            <w:tcW w:w="567" w:type="dxa"/>
          </w:tcPr>
          <w:p w:rsidR="003607B5" w:rsidRDefault="00D23E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darkGreen"/>
              </w:rPr>
              <w:t>+</w:t>
            </w:r>
          </w:p>
        </w:tc>
      </w:tr>
      <w:tr w:rsidR="003607B5">
        <w:tc>
          <w:tcPr>
            <w:tcW w:w="675" w:type="dxa"/>
          </w:tcPr>
          <w:p w:rsidR="003607B5" w:rsidRDefault="00D23E4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</w:t>
            </w:r>
          </w:p>
        </w:tc>
        <w:tc>
          <w:tcPr>
            <w:tcW w:w="567" w:type="dxa"/>
          </w:tcPr>
          <w:p w:rsidR="003607B5" w:rsidRDefault="00D23E46">
            <w:pPr>
              <w:jc w:val="center"/>
              <w:rPr>
                <w:rFonts w:ascii="Times New Roman" w:hAnsi="Times New Roman"/>
                <w:highlight w:val="darkGreen"/>
              </w:rPr>
            </w:pPr>
            <w:r>
              <w:rPr>
                <w:rFonts w:ascii="Times New Roman" w:hAnsi="Times New Roman"/>
                <w:highlight w:val="darkGreen"/>
              </w:rPr>
              <w:t>+</w:t>
            </w:r>
          </w:p>
        </w:tc>
        <w:tc>
          <w:tcPr>
            <w:tcW w:w="567" w:type="dxa"/>
          </w:tcPr>
          <w:p w:rsidR="003607B5" w:rsidRDefault="003607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03" w:type="dxa"/>
          </w:tcPr>
          <w:p w:rsidR="003607B5" w:rsidRDefault="003607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8" w:type="dxa"/>
          </w:tcPr>
          <w:p w:rsidR="003607B5" w:rsidRDefault="003607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8" w:type="dxa"/>
          </w:tcPr>
          <w:p w:rsidR="003607B5" w:rsidRDefault="003607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8" w:type="dxa"/>
          </w:tcPr>
          <w:p w:rsidR="003607B5" w:rsidRDefault="00D23E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darkGreen"/>
              </w:rPr>
              <w:t>+</w:t>
            </w:r>
          </w:p>
        </w:tc>
        <w:tc>
          <w:tcPr>
            <w:tcW w:w="578" w:type="dxa"/>
          </w:tcPr>
          <w:p w:rsidR="003607B5" w:rsidRDefault="00D23E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darkGreen"/>
              </w:rPr>
              <w:t>+</w:t>
            </w:r>
          </w:p>
        </w:tc>
        <w:tc>
          <w:tcPr>
            <w:tcW w:w="578" w:type="dxa"/>
          </w:tcPr>
          <w:p w:rsidR="003607B5" w:rsidRDefault="00D23E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darkGreen"/>
              </w:rPr>
              <w:t>+</w:t>
            </w:r>
          </w:p>
        </w:tc>
        <w:tc>
          <w:tcPr>
            <w:tcW w:w="718" w:type="dxa"/>
          </w:tcPr>
          <w:p w:rsidR="003607B5" w:rsidRDefault="003607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3607B5" w:rsidRDefault="00D23E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darkGreen"/>
              </w:rPr>
              <w:t>+</w:t>
            </w:r>
          </w:p>
        </w:tc>
        <w:tc>
          <w:tcPr>
            <w:tcW w:w="578" w:type="dxa"/>
          </w:tcPr>
          <w:p w:rsidR="003607B5" w:rsidRDefault="003607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8" w:type="dxa"/>
          </w:tcPr>
          <w:p w:rsidR="003607B5" w:rsidRDefault="003607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8" w:type="dxa"/>
          </w:tcPr>
          <w:p w:rsidR="003607B5" w:rsidRDefault="003607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8" w:type="dxa"/>
          </w:tcPr>
          <w:p w:rsidR="003607B5" w:rsidRDefault="003607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2" w:type="dxa"/>
          </w:tcPr>
          <w:p w:rsidR="003607B5" w:rsidRDefault="00D23E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darkGreen"/>
              </w:rPr>
              <w:t>+</w:t>
            </w:r>
          </w:p>
        </w:tc>
        <w:tc>
          <w:tcPr>
            <w:tcW w:w="504" w:type="dxa"/>
          </w:tcPr>
          <w:p w:rsidR="003607B5" w:rsidRDefault="00D23E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darkGreen"/>
              </w:rPr>
              <w:t>+</w:t>
            </w:r>
          </w:p>
        </w:tc>
        <w:tc>
          <w:tcPr>
            <w:tcW w:w="630" w:type="dxa"/>
          </w:tcPr>
          <w:p w:rsidR="003607B5" w:rsidRDefault="00D23E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darkGreen"/>
              </w:rPr>
              <w:t>+</w:t>
            </w:r>
          </w:p>
        </w:tc>
        <w:tc>
          <w:tcPr>
            <w:tcW w:w="567" w:type="dxa"/>
          </w:tcPr>
          <w:p w:rsidR="003607B5" w:rsidRDefault="00D23E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darkGreen"/>
              </w:rPr>
              <w:t>+</w:t>
            </w:r>
          </w:p>
        </w:tc>
      </w:tr>
      <w:tr w:rsidR="003607B5">
        <w:tc>
          <w:tcPr>
            <w:tcW w:w="675" w:type="dxa"/>
          </w:tcPr>
          <w:p w:rsidR="003607B5" w:rsidRDefault="00D23E4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</w:t>
            </w:r>
          </w:p>
        </w:tc>
        <w:tc>
          <w:tcPr>
            <w:tcW w:w="567" w:type="dxa"/>
          </w:tcPr>
          <w:p w:rsidR="003607B5" w:rsidRDefault="00D23E46">
            <w:pPr>
              <w:jc w:val="center"/>
              <w:rPr>
                <w:rFonts w:ascii="Times New Roman" w:hAnsi="Times New Roman"/>
                <w:highlight w:val="darkGreen"/>
              </w:rPr>
            </w:pPr>
            <w:r>
              <w:rPr>
                <w:rFonts w:ascii="Times New Roman" w:hAnsi="Times New Roman"/>
                <w:highlight w:val="darkGreen"/>
              </w:rPr>
              <w:t>+</w:t>
            </w:r>
          </w:p>
        </w:tc>
        <w:tc>
          <w:tcPr>
            <w:tcW w:w="567" w:type="dxa"/>
          </w:tcPr>
          <w:p w:rsidR="003607B5" w:rsidRDefault="00D23E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darkGreen"/>
              </w:rPr>
              <w:t>+</w:t>
            </w:r>
          </w:p>
        </w:tc>
        <w:tc>
          <w:tcPr>
            <w:tcW w:w="503" w:type="dxa"/>
          </w:tcPr>
          <w:p w:rsidR="003607B5" w:rsidRDefault="00D23E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darkGreen"/>
              </w:rPr>
              <w:t>+</w:t>
            </w:r>
          </w:p>
        </w:tc>
        <w:tc>
          <w:tcPr>
            <w:tcW w:w="578" w:type="dxa"/>
          </w:tcPr>
          <w:p w:rsidR="003607B5" w:rsidRDefault="00D23E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darkGreen"/>
              </w:rPr>
              <w:t>+</w:t>
            </w:r>
          </w:p>
        </w:tc>
        <w:tc>
          <w:tcPr>
            <w:tcW w:w="578" w:type="dxa"/>
          </w:tcPr>
          <w:p w:rsidR="003607B5" w:rsidRDefault="003607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8" w:type="dxa"/>
          </w:tcPr>
          <w:p w:rsidR="003607B5" w:rsidRDefault="00D23E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darkGreen"/>
              </w:rPr>
              <w:t>+</w:t>
            </w:r>
          </w:p>
        </w:tc>
        <w:tc>
          <w:tcPr>
            <w:tcW w:w="578" w:type="dxa"/>
          </w:tcPr>
          <w:p w:rsidR="003607B5" w:rsidRDefault="00D23E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darkGreen"/>
              </w:rPr>
              <w:t>+</w:t>
            </w:r>
          </w:p>
        </w:tc>
        <w:tc>
          <w:tcPr>
            <w:tcW w:w="578" w:type="dxa"/>
          </w:tcPr>
          <w:p w:rsidR="003607B5" w:rsidRDefault="00D23E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darkGreen"/>
              </w:rPr>
              <w:t>+</w:t>
            </w:r>
          </w:p>
        </w:tc>
        <w:tc>
          <w:tcPr>
            <w:tcW w:w="718" w:type="dxa"/>
          </w:tcPr>
          <w:p w:rsidR="003607B5" w:rsidRDefault="00D23E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darkGreen"/>
              </w:rPr>
              <w:t>+</w:t>
            </w:r>
          </w:p>
        </w:tc>
        <w:tc>
          <w:tcPr>
            <w:tcW w:w="438" w:type="dxa"/>
          </w:tcPr>
          <w:p w:rsidR="003607B5" w:rsidRDefault="00D23E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darkGreen"/>
              </w:rPr>
              <w:t>+</w:t>
            </w:r>
          </w:p>
        </w:tc>
        <w:tc>
          <w:tcPr>
            <w:tcW w:w="578" w:type="dxa"/>
          </w:tcPr>
          <w:p w:rsidR="003607B5" w:rsidRDefault="003607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8" w:type="dxa"/>
          </w:tcPr>
          <w:p w:rsidR="003607B5" w:rsidRDefault="003607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8" w:type="dxa"/>
          </w:tcPr>
          <w:p w:rsidR="003607B5" w:rsidRDefault="003607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8" w:type="dxa"/>
          </w:tcPr>
          <w:p w:rsidR="003607B5" w:rsidRDefault="00D23E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darkGreen"/>
              </w:rPr>
              <w:t>+</w:t>
            </w:r>
          </w:p>
        </w:tc>
        <w:tc>
          <w:tcPr>
            <w:tcW w:w="652" w:type="dxa"/>
          </w:tcPr>
          <w:p w:rsidR="003607B5" w:rsidRDefault="00D23E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darkGreen"/>
              </w:rPr>
              <w:t>+</w:t>
            </w:r>
          </w:p>
        </w:tc>
        <w:tc>
          <w:tcPr>
            <w:tcW w:w="504" w:type="dxa"/>
          </w:tcPr>
          <w:p w:rsidR="003607B5" w:rsidRDefault="00D23E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darkGreen"/>
              </w:rPr>
              <w:t>+</w:t>
            </w:r>
          </w:p>
        </w:tc>
        <w:tc>
          <w:tcPr>
            <w:tcW w:w="630" w:type="dxa"/>
          </w:tcPr>
          <w:p w:rsidR="003607B5" w:rsidRDefault="003607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607B5" w:rsidRDefault="00D23E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darkGreen"/>
              </w:rPr>
              <w:t>+</w:t>
            </w:r>
          </w:p>
        </w:tc>
      </w:tr>
      <w:tr w:rsidR="003607B5">
        <w:tc>
          <w:tcPr>
            <w:tcW w:w="675" w:type="dxa"/>
          </w:tcPr>
          <w:p w:rsidR="003607B5" w:rsidRDefault="00D23E4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ЮВА</w:t>
            </w:r>
          </w:p>
        </w:tc>
        <w:tc>
          <w:tcPr>
            <w:tcW w:w="567" w:type="dxa"/>
          </w:tcPr>
          <w:p w:rsidR="003607B5" w:rsidRDefault="003607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607B5" w:rsidRDefault="00D23E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darkGreen"/>
              </w:rPr>
              <w:t>+</w:t>
            </w:r>
          </w:p>
        </w:tc>
        <w:tc>
          <w:tcPr>
            <w:tcW w:w="503" w:type="dxa"/>
          </w:tcPr>
          <w:p w:rsidR="003607B5" w:rsidRDefault="00D23E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darkGreen"/>
              </w:rPr>
              <w:t>+</w:t>
            </w:r>
          </w:p>
        </w:tc>
        <w:tc>
          <w:tcPr>
            <w:tcW w:w="578" w:type="dxa"/>
          </w:tcPr>
          <w:p w:rsidR="003607B5" w:rsidRDefault="00D23E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darkGreen"/>
              </w:rPr>
              <w:t>+</w:t>
            </w:r>
          </w:p>
        </w:tc>
        <w:tc>
          <w:tcPr>
            <w:tcW w:w="578" w:type="dxa"/>
          </w:tcPr>
          <w:p w:rsidR="003607B5" w:rsidRDefault="00D23E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darkGreen"/>
              </w:rPr>
              <w:t>+</w:t>
            </w:r>
          </w:p>
        </w:tc>
        <w:tc>
          <w:tcPr>
            <w:tcW w:w="578" w:type="dxa"/>
          </w:tcPr>
          <w:p w:rsidR="003607B5" w:rsidRDefault="00D23E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darkGreen"/>
              </w:rPr>
              <w:t>+</w:t>
            </w:r>
          </w:p>
        </w:tc>
        <w:tc>
          <w:tcPr>
            <w:tcW w:w="578" w:type="dxa"/>
          </w:tcPr>
          <w:p w:rsidR="003607B5" w:rsidRDefault="00D23E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darkGreen"/>
              </w:rPr>
              <w:t>+</w:t>
            </w:r>
          </w:p>
        </w:tc>
        <w:tc>
          <w:tcPr>
            <w:tcW w:w="578" w:type="dxa"/>
          </w:tcPr>
          <w:p w:rsidR="003607B5" w:rsidRDefault="00D23E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darkGreen"/>
              </w:rPr>
              <w:t>+</w:t>
            </w:r>
          </w:p>
        </w:tc>
        <w:tc>
          <w:tcPr>
            <w:tcW w:w="718" w:type="dxa"/>
          </w:tcPr>
          <w:p w:rsidR="003607B5" w:rsidRDefault="00D23E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darkGreen"/>
              </w:rPr>
              <w:t>+</w:t>
            </w:r>
          </w:p>
        </w:tc>
        <w:tc>
          <w:tcPr>
            <w:tcW w:w="438" w:type="dxa"/>
          </w:tcPr>
          <w:p w:rsidR="003607B5" w:rsidRDefault="003607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8" w:type="dxa"/>
          </w:tcPr>
          <w:p w:rsidR="003607B5" w:rsidRDefault="003607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8" w:type="dxa"/>
          </w:tcPr>
          <w:p w:rsidR="003607B5" w:rsidRDefault="00D23E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darkGreen"/>
              </w:rPr>
              <w:t>+</w:t>
            </w:r>
          </w:p>
        </w:tc>
        <w:tc>
          <w:tcPr>
            <w:tcW w:w="578" w:type="dxa"/>
          </w:tcPr>
          <w:p w:rsidR="003607B5" w:rsidRDefault="00D23E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darkGreen"/>
              </w:rPr>
              <w:t>+</w:t>
            </w:r>
          </w:p>
        </w:tc>
        <w:tc>
          <w:tcPr>
            <w:tcW w:w="578" w:type="dxa"/>
          </w:tcPr>
          <w:p w:rsidR="003607B5" w:rsidRDefault="00D23E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darkGreen"/>
              </w:rPr>
              <w:t>+</w:t>
            </w:r>
          </w:p>
        </w:tc>
        <w:tc>
          <w:tcPr>
            <w:tcW w:w="652" w:type="dxa"/>
          </w:tcPr>
          <w:p w:rsidR="003607B5" w:rsidRDefault="00D23E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darkGreen"/>
              </w:rPr>
              <w:t>+</w:t>
            </w:r>
          </w:p>
        </w:tc>
        <w:tc>
          <w:tcPr>
            <w:tcW w:w="504" w:type="dxa"/>
          </w:tcPr>
          <w:p w:rsidR="003607B5" w:rsidRDefault="00D23E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darkGreen"/>
              </w:rPr>
              <w:t>+</w:t>
            </w:r>
          </w:p>
        </w:tc>
        <w:tc>
          <w:tcPr>
            <w:tcW w:w="630" w:type="dxa"/>
          </w:tcPr>
          <w:p w:rsidR="003607B5" w:rsidRDefault="003607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607B5" w:rsidRDefault="003607B5">
            <w:pPr>
              <w:jc w:val="center"/>
              <w:rPr>
                <w:rFonts w:ascii="Times New Roman" w:hAnsi="Times New Roman"/>
              </w:rPr>
            </w:pPr>
          </w:p>
        </w:tc>
      </w:tr>
      <w:tr w:rsidR="003607B5">
        <w:tc>
          <w:tcPr>
            <w:tcW w:w="675" w:type="dxa"/>
          </w:tcPr>
          <w:p w:rsidR="003607B5" w:rsidRDefault="00D23E4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ЮА</w:t>
            </w:r>
          </w:p>
        </w:tc>
        <w:tc>
          <w:tcPr>
            <w:tcW w:w="567" w:type="dxa"/>
          </w:tcPr>
          <w:p w:rsidR="003607B5" w:rsidRDefault="003607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607B5" w:rsidRDefault="00D23E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darkGreen"/>
              </w:rPr>
              <w:t>+</w:t>
            </w:r>
          </w:p>
        </w:tc>
        <w:tc>
          <w:tcPr>
            <w:tcW w:w="503" w:type="dxa"/>
          </w:tcPr>
          <w:p w:rsidR="003607B5" w:rsidRDefault="00D23E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darkGreen"/>
              </w:rPr>
              <w:t>+</w:t>
            </w:r>
          </w:p>
        </w:tc>
        <w:tc>
          <w:tcPr>
            <w:tcW w:w="578" w:type="dxa"/>
          </w:tcPr>
          <w:p w:rsidR="003607B5" w:rsidRDefault="00D23E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darkGreen"/>
              </w:rPr>
              <w:t>+</w:t>
            </w:r>
          </w:p>
        </w:tc>
        <w:tc>
          <w:tcPr>
            <w:tcW w:w="578" w:type="dxa"/>
          </w:tcPr>
          <w:p w:rsidR="003607B5" w:rsidRDefault="00D23E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darkGreen"/>
              </w:rPr>
              <w:t>+</w:t>
            </w:r>
          </w:p>
        </w:tc>
        <w:tc>
          <w:tcPr>
            <w:tcW w:w="578" w:type="dxa"/>
          </w:tcPr>
          <w:p w:rsidR="003607B5" w:rsidRDefault="00D23E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darkGreen"/>
              </w:rPr>
              <w:t>+</w:t>
            </w:r>
          </w:p>
        </w:tc>
        <w:tc>
          <w:tcPr>
            <w:tcW w:w="578" w:type="dxa"/>
          </w:tcPr>
          <w:p w:rsidR="003607B5" w:rsidRDefault="00D23E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darkGreen"/>
              </w:rPr>
              <w:t>+</w:t>
            </w:r>
          </w:p>
        </w:tc>
        <w:tc>
          <w:tcPr>
            <w:tcW w:w="578" w:type="dxa"/>
          </w:tcPr>
          <w:p w:rsidR="003607B5" w:rsidRDefault="003607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8" w:type="dxa"/>
          </w:tcPr>
          <w:p w:rsidR="003607B5" w:rsidRDefault="00D23E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darkGreen"/>
              </w:rPr>
              <w:t>+</w:t>
            </w:r>
          </w:p>
        </w:tc>
        <w:tc>
          <w:tcPr>
            <w:tcW w:w="438" w:type="dxa"/>
          </w:tcPr>
          <w:p w:rsidR="003607B5" w:rsidRDefault="003607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8" w:type="dxa"/>
          </w:tcPr>
          <w:p w:rsidR="003607B5" w:rsidRDefault="00D23E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darkGreen"/>
              </w:rPr>
              <w:t>+</w:t>
            </w:r>
          </w:p>
        </w:tc>
        <w:tc>
          <w:tcPr>
            <w:tcW w:w="578" w:type="dxa"/>
          </w:tcPr>
          <w:p w:rsidR="003607B5" w:rsidRDefault="003607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8" w:type="dxa"/>
          </w:tcPr>
          <w:p w:rsidR="003607B5" w:rsidRDefault="00D23E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darkGreen"/>
              </w:rPr>
              <w:t>+</w:t>
            </w:r>
          </w:p>
        </w:tc>
        <w:tc>
          <w:tcPr>
            <w:tcW w:w="578" w:type="dxa"/>
          </w:tcPr>
          <w:p w:rsidR="003607B5" w:rsidRDefault="00D23E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darkGreen"/>
              </w:rPr>
              <w:t>+</w:t>
            </w:r>
          </w:p>
        </w:tc>
        <w:tc>
          <w:tcPr>
            <w:tcW w:w="652" w:type="dxa"/>
          </w:tcPr>
          <w:p w:rsidR="003607B5" w:rsidRDefault="00D23E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darkGreen"/>
              </w:rPr>
              <w:t>+</w:t>
            </w:r>
          </w:p>
        </w:tc>
        <w:tc>
          <w:tcPr>
            <w:tcW w:w="504" w:type="dxa"/>
          </w:tcPr>
          <w:p w:rsidR="003607B5" w:rsidRDefault="00D23E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darkGreen"/>
              </w:rPr>
              <w:t>+</w:t>
            </w:r>
          </w:p>
        </w:tc>
        <w:tc>
          <w:tcPr>
            <w:tcW w:w="630" w:type="dxa"/>
          </w:tcPr>
          <w:p w:rsidR="003607B5" w:rsidRDefault="003607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607B5" w:rsidRDefault="00D23E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darkGreen"/>
              </w:rPr>
              <w:t>+</w:t>
            </w:r>
          </w:p>
        </w:tc>
      </w:tr>
      <w:tr w:rsidR="003607B5">
        <w:tc>
          <w:tcPr>
            <w:tcW w:w="675" w:type="dxa"/>
          </w:tcPr>
          <w:p w:rsidR="003607B5" w:rsidRDefault="00D23E4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ЮЗА</w:t>
            </w:r>
          </w:p>
        </w:tc>
        <w:tc>
          <w:tcPr>
            <w:tcW w:w="567" w:type="dxa"/>
          </w:tcPr>
          <w:p w:rsidR="003607B5" w:rsidRDefault="00D23E46">
            <w:pPr>
              <w:jc w:val="center"/>
              <w:rPr>
                <w:rFonts w:ascii="Times New Roman" w:hAnsi="Times New Roman"/>
                <w:highlight w:val="darkGreen"/>
              </w:rPr>
            </w:pPr>
            <w:r>
              <w:rPr>
                <w:rFonts w:ascii="Times New Roman" w:hAnsi="Times New Roman"/>
                <w:highlight w:val="darkGreen"/>
              </w:rPr>
              <w:t>+</w:t>
            </w:r>
          </w:p>
        </w:tc>
        <w:tc>
          <w:tcPr>
            <w:tcW w:w="567" w:type="dxa"/>
          </w:tcPr>
          <w:p w:rsidR="003607B5" w:rsidRDefault="003607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03" w:type="dxa"/>
          </w:tcPr>
          <w:p w:rsidR="003607B5" w:rsidRDefault="00D23E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darkGreen"/>
              </w:rPr>
              <w:t>+</w:t>
            </w:r>
          </w:p>
        </w:tc>
        <w:tc>
          <w:tcPr>
            <w:tcW w:w="578" w:type="dxa"/>
          </w:tcPr>
          <w:p w:rsidR="003607B5" w:rsidRDefault="00D23E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darkGreen"/>
              </w:rPr>
              <w:t>+</w:t>
            </w:r>
          </w:p>
        </w:tc>
        <w:tc>
          <w:tcPr>
            <w:tcW w:w="578" w:type="dxa"/>
          </w:tcPr>
          <w:p w:rsidR="003607B5" w:rsidRDefault="003607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8" w:type="dxa"/>
          </w:tcPr>
          <w:p w:rsidR="003607B5" w:rsidRDefault="00D23E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darkGreen"/>
              </w:rPr>
              <w:t>+</w:t>
            </w:r>
          </w:p>
        </w:tc>
        <w:tc>
          <w:tcPr>
            <w:tcW w:w="578" w:type="dxa"/>
          </w:tcPr>
          <w:p w:rsidR="003607B5" w:rsidRDefault="00D23E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darkGreen"/>
              </w:rPr>
              <w:t>+</w:t>
            </w:r>
          </w:p>
        </w:tc>
        <w:tc>
          <w:tcPr>
            <w:tcW w:w="578" w:type="dxa"/>
          </w:tcPr>
          <w:p w:rsidR="003607B5" w:rsidRDefault="00D23E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darkGreen"/>
              </w:rPr>
              <w:t>+</w:t>
            </w:r>
          </w:p>
        </w:tc>
        <w:tc>
          <w:tcPr>
            <w:tcW w:w="718" w:type="dxa"/>
          </w:tcPr>
          <w:p w:rsidR="003607B5" w:rsidRDefault="003607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3607B5" w:rsidRDefault="00D23E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darkGreen"/>
              </w:rPr>
              <w:t>+</w:t>
            </w:r>
          </w:p>
        </w:tc>
        <w:tc>
          <w:tcPr>
            <w:tcW w:w="578" w:type="dxa"/>
          </w:tcPr>
          <w:p w:rsidR="003607B5" w:rsidRDefault="00D23E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darkGreen"/>
              </w:rPr>
              <w:t>+</w:t>
            </w:r>
          </w:p>
        </w:tc>
        <w:tc>
          <w:tcPr>
            <w:tcW w:w="578" w:type="dxa"/>
          </w:tcPr>
          <w:p w:rsidR="003607B5" w:rsidRDefault="003607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8" w:type="dxa"/>
          </w:tcPr>
          <w:p w:rsidR="003607B5" w:rsidRDefault="003607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8" w:type="dxa"/>
          </w:tcPr>
          <w:p w:rsidR="003607B5" w:rsidRDefault="003607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2" w:type="dxa"/>
          </w:tcPr>
          <w:p w:rsidR="003607B5" w:rsidRDefault="00D23E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darkGreen"/>
              </w:rPr>
              <w:t>+</w:t>
            </w:r>
          </w:p>
        </w:tc>
        <w:tc>
          <w:tcPr>
            <w:tcW w:w="504" w:type="dxa"/>
          </w:tcPr>
          <w:p w:rsidR="003607B5" w:rsidRDefault="00D23E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darkGreen"/>
              </w:rPr>
              <w:t>+</w:t>
            </w:r>
          </w:p>
        </w:tc>
        <w:tc>
          <w:tcPr>
            <w:tcW w:w="630" w:type="dxa"/>
          </w:tcPr>
          <w:p w:rsidR="003607B5" w:rsidRDefault="003607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607B5" w:rsidRDefault="00D23E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darkGreen"/>
              </w:rPr>
              <w:t>+</w:t>
            </w:r>
          </w:p>
        </w:tc>
      </w:tr>
      <w:tr w:rsidR="003607B5">
        <w:tc>
          <w:tcPr>
            <w:tcW w:w="675" w:type="dxa"/>
          </w:tcPr>
          <w:p w:rsidR="003607B5" w:rsidRDefault="00D23E4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САф</w:t>
            </w:r>
          </w:p>
        </w:tc>
        <w:tc>
          <w:tcPr>
            <w:tcW w:w="567" w:type="dxa"/>
          </w:tcPr>
          <w:p w:rsidR="003607B5" w:rsidRDefault="00D23E46">
            <w:pPr>
              <w:jc w:val="center"/>
              <w:rPr>
                <w:rFonts w:ascii="Times New Roman" w:hAnsi="Times New Roman"/>
                <w:highlight w:val="darkGreen"/>
              </w:rPr>
            </w:pPr>
            <w:r>
              <w:rPr>
                <w:rFonts w:ascii="Times New Roman" w:hAnsi="Times New Roman"/>
                <w:highlight w:val="darkGreen"/>
              </w:rPr>
              <w:t>+</w:t>
            </w:r>
          </w:p>
        </w:tc>
        <w:tc>
          <w:tcPr>
            <w:tcW w:w="567" w:type="dxa"/>
          </w:tcPr>
          <w:p w:rsidR="003607B5" w:rsidRDefault="00D23E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darkGreen"/>
              </w:rPr>
              <w:t>+</w:t>
            </w:r>
          </w:p>
        </w:tc>
        <w:tc>
          <w:tcPr>
            <w:tcW w:w="503" w:type="dxa"/>
          </w:tcPr>
          <w:p w:rsidR="003607B5" w:rsidRDefault="003607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8" w:type="dxa"/>
          </w:tcPr>
          <w:p w:rsidR="003607B5" w:rsidRDefault="003607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8" w:type="dxa"/>
          </w:tcPr>
          <w:p w:rsidR="003607B5" w:rsidRDefault="003607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8" w:type="dxa"/>
          </w:tcPr>
          <w:p w:rsidR="003607B5" w:rsidRDefault="00D23E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darkGreen"/>
              </w:rPr>
              <w:t>+</w:t>
            </w:r>
          </w:p>
        </w:tc>
        <w:tc>
          <w:tcPr>
            <w:tcW w:w="578" w:type="dxa"/>
          </w:tcPr>
          <w:p w:rsidR="003607B5" w:rsidRDefault="00D23E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darkGreen"/>
              </w:rPr>
              <w:t>+</w:t>
            </w:r>
          </w:p>
        </w:tc>
        <w:tc>
          <w:tcPr>
            <w:tcW w:w="578" w:type="dxa"/>
          </w:tcPr>
          <w:p w:rsidR="003607B5" w:rsidRDefault="00D23E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darkGreen"/>
              </w:rPr>
              <w:t>+</w:t>
            </w:r>
          </w:p>
        </w:tc>
        <w:tc>
          <w:tcPr>
            <w:tcW w:w="718" w:type="dxa"/>
          </w:tcPr>
          <w:p w:rsidR="003607B5" w:rsidRDefault="003607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3607B5" w:rsidRDefault="003607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8" w:type="dxa"/>
          </w:tcPr>
          <w:p w:rsidR="003607B5" w:rsidRDefault="00D23E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darkGreen"/>
              </w:rPr>
              <w:t>+</w:t>
            </w:r>
          </w:p>
        </w:tc>
        <w:tc>
          <w:tcPr>
            <w:tcW w:w="578" w:type="dxa"/>
          </w:tcPr>
          <w:p w:rsidR="003607B5" w:rsidRDefault="003607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8" w:type="dxa"/>
          </w:tcPr>
          <w:p w:rsidR="003607B5" w:rsidRDefault="003607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8" w:type="dxa"/>
          </w:tcPr>
          <w:p w:rsidR="003607B5" w:rsidRDefault="00D23E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darkGreen"/>
              </w:rPr>
              <w:t>+</w:t>
            </w:r>
          </w:p>
        </w:tc>
        <w:tc>
          <w:tcPr>
            <w:tcW w:w="652" w:type="dxa"/>
          </w:tcPr>
          <w:p w:rsidR="003607B5" w:rsidRDefault="00D23E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darkGreen"/>
              </w:rPr>
              <w:t>+</w:t>
            </w:r>
          </w:p>
        </w:tc>
        <w:tc>
          <w:tcPr>
            <w:tcW w:w="504" w:type="dxa"/>
          </w:tcPr>
          <w:p w:rsidR="003607B5" w:rsidRDefault="00D23E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darkGreen"/>
              </w:rPr>
              <w:t>+</w:t>
            </w:r>
          </w:p>
        </w:tc>
        <w:tc>
          <w:tcPr>
            <w:tcW w:w="630" w:type="dxa"/>
          </w:tcPr>
          <w:p w:rsidR="003607B5" w:rsidRDefault="00D23E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darkGreen"/>
              </w:rPr>
              <w:t>+</w:t>
            </w:r>
          </w:p>
        </w:tc>
        <w:tc>
          <w:tcPr>
            <w:tcW w:w="567" w:type="dxa"/>
          </w:tcPr>
          <w:p w:rsidR="003607B5" w:rsidRDefault="00D23E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darkGreen"/>
              </w:rPr>
              <w:t>+</w:t>
            </w:r>
          </w:p>
        </w:tc>
      </w:tr>
      <w:tr w:rsidR="003607B5">
        <w:tc>
          <w:tcPr>
            <w:tcW w:w="675" w:type="dxa"/>
          </w:tcPr>
          <w:p w:rsidR="003607B5" w:rsidRDefault="00D23E4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ЗАф</w:t>
            </w:r>
          </w:p>
        </w:tc>
        <w:tc>
          <w:tcPr>
            <w:tcW w:w="567" w:type="dxa"/>
          </w:tcPr>
          <w:p w:rsidR="003607B5" w:rsidRDefault="003607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607B5" w:rsidRDefault="00D23E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darkGreen"/>
              </w:rPr>
              <w:t>+</w:t>
            </w:r>
          </w:p>
        </w:tc>
        <w:tc>
          <w:tcPr>
            <w:tcW w:w="503" w:type="dxa"/>
          </w:tcPr>
          <w:p w:rsidR="003607B5" w:rsidRDefault="003607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8" w:type="dxa"/>
          </w:tcPr>
          <w:p w:rsidR="003607B5" w:rsidRDefault="00D23E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darkGreen"/>
              </w:rPr>
              <w:t>+</w:t>
            </w:r>
          </w:p>
        </w:tc>
        <w:tc>
          <w:tcPr>
            <w:tcW w:w="578" w:type="dxa"/>
          </w:tcPr>
          <w:p w:rsidR="003607B5" w:rsidRDefault="00D23E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darkGreen"/>
              </w:rPr>
              <w:t>+</w:t>
            </w:r>
          </w:p>
        </w:tc>
        <w:tc>
          <w:tcPr>
            <w:tcW w:w="578" w:type="dxa"/>
          </w:tcPr>
          <w:p w:rsidR="003607B5" w:rsidRDefault="00D23E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darkGreen"/>
              </w:rPr>
              <w:t>+</w:t>
            </w:r>
          </w:p>
        </w:tc>
        <w:tc>
          <w:tcPr>
            <w:tcW w:w="578" w:type="dxa"/>
          </w:tcPr>
          <w:p w:rsidR="003607B5" w:rsidRDefault="00D23E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darkGreen"/>
              </w:rPr>
              <w:t>+</w:t>
            </w:r>
          </w:p>
        </w:tc>
        <w:tc>
          <w:tcPr>
            <w:tcW w:w="578" w:type="dxa"/>
          </w:tcPr>
          <w:p w:rsidR="003607B5" w:rsidRDefault="003607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8" w:type="dxa"/>
          </w:tcPr>
          <w:p w:rsidR="003607B5" w:rsidRDefault="00D23E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darkGreen"/>
              </w:rPr>
              <w:t>+</w:t>
            </w:r>
          </w:p>
        </w:tc>
        <w:tc>
          <w:tcPr>
            <w:tcW w:w="438" w:type="dxa"/>
          </w:tcPr>
          <w:p w:rsidR="003607B5" w:rsidRDefault="003607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8" w:type="dxa"/>
          </w:tcPr>
          <w:p w:rsidR="003607B5" w:rsidRDefault="00D23E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darkGreen"/>
              </w:rPr>
              <w:t>+</w:t>
            </w:r>
          </w:p>
        </w:tc>
        <w:tc>
          <w:tcPr>
            <w:tcW w:w="578" w:type="dxa"/>
          </w:tcPr>
          <w:p w:rsidR="003607B5" w:rsidRDefault="00D23E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darkGreen"/>
              </w:rPr>
              <w:t>+</w:t>
            </w:r>
          </w:p>
        </w:tc>
        <w:tc>
          <w:tcPr>
            <w:tcW w:w="578" w:type="dxa"/>
          </w:tcPr>
          <w:p w:rsidR="003607B5" w:rsidRDefault="00D23E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darkGreen"/>
              </w:rPr>
              <w:t>+</w:t>
            </w:r>
          </w:p>
        </w:tc>
        <w:tc>
          <w:tcPr>
            <w:tcW w:w="578" w:type="dxa"/>
          </w:tcPr>
          <w:p w:rsidR="003607B5" w:rsidRDefault="00D23E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darkGreen"/>
              </w:rPr>
              <w:t>+</w:t>
            </w:r>
          </w:p>
        </w:tc>
        <w:tc>
          <w:tcPr>
            <w:tcW w:w="652" w:type="dxa"/>
          </w:tcPr>
          <w:p w:rsidR="003607B5" w:rsidRDefault="00D23E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darkGreen"/>
              </w:rPr>
              <w:t>+</w:t>
            </w:r>
          </w:p>
        </w:tc>
        <w:tc>
          <w:tcPr>
            <w:tcW w:w="504" w:type="dxa"/>
          </w:tcPr>
          <w:p w:rsidR="003607B5" w:rsidRDefault="00D23E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darkGreen"/>
              </w:rPr>
              <w:t>+</w:t>
            </w:r>
          </w:p>
        </w:tc>
        <w:tc>
          <w:tcPr>
            <w:tcW w:w="630" w:type="dxa"/>
          </w:tcPr>
          <w:p w:rsidR="003607B5" w:rsidRDefault="003607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607B5" w:rsidRDefault="00D23E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darkGreen"/>
              </w:rPr>
              <w:t>+</w:t>
            </w:r>
          </w:p>
        </w:tc>
      </w:tr>
      <w:tr w:rsidR="003607B5">
        <w:tc>
          <w:tcPr>
            <w:tcW w:w="675" w:type="dxa"/>
          </w:tcPr>
          <w:p w:rsidR="003607B5" w:rsidRDefault="00D23E4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ВАф</w:t>
            </w:r>
          </w:p>
        </w:tc>
        <w:tc>
          <w:tcPr>
            <w:tcW w:w="567" w:type="dxa"/>
          </w:tcPr>
          <w:p w:rsidR="003607B5" w:rsidRDefault="003607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607B5" w:rsidRDefault="00D23E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darkGreen"/>
              </w:rPr>
              <w:t>+</w:t>
            </w:r>
          </w:p>
        </w:tc>
        <w:tc>
          <w:tcPr>
            <w:tcW w:w="503" w:type="dxa"/>
          </w:tcPr>
          <w:p w:rsidR="003607B5" w:rsidRDefault="00D23E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darkGreen"/>
              </w:rPr>
              <w:t>+</w:t>
            </w:r>
          </w:p>
        </w:tc>
        <w:tc>
          <w:tcPr>
            <w:tcW w:w="578" w:type="dxa"/>
          </w:tcPr>
          <w:p w:rsidR="003607B5" w:rsidRDefault="00D23E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darkGreen"/>
              </w:rPr>
              <w:t>+</w:t>
            </w:r>
          </w:p>
        </w:tc>
        <w:tc>
          <w:tcPr>
            <w:tcW w:w="578" w:type="dxa"/>
          </w:tcPr>
          <w:p w:rsidR="003607B5" w:rsidRDefault="00D23E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darkGreen"/>
              </w:rPr>
              <w:t>+</w:t>
            </w:r>
          </w:p>
        </w:tc>
        <w:tc>
          <w:tcPr>
            <w:tcW w:w="578" w:type="dxa"/>
          </w:tcPr>
          <w:p w:rsidR="003607B5" w:rsidRDefault="00D23E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darkGreen"/>
              </w:rPr>
              <w:t>+</w:t>
            </w:r>
          </w:p>
        </w:tc>
        <w:tc>
          <w:tcPr>
            <w:tcW w:w="578" w:type="dxa"/>
          </w:tcPr>
          <w:p w:rsidR="003607B5" w:rsidRDefault="00D23E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darkGreen"/>
              </w:rPr>
              <w:t>+</w:t>
            </w:r>
          </w:p>
        </w:tc>
        <w:tc>
          <w:tcPr>
            <w:tcW w:w="578" w:type="dxa"/>
          </w:tcPr>
          <w:p w:rsidR="003607B5" w:rsidRDefault="003607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8" w:type="dxa"/>
          </w:tcPr>
          <w:p w:rsidR="003607B5" w:rsidRDefault="00D23E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darkGreen"/>
              </w:rPr>
              <w:t>+</w:t>
            </w:r>
          </w:p>
        </w:tc>
        <w:tc>
          <w:tcPr>
            <w:tcW w:w="438" w:type="dxa"/>
          </w:tcPr>
          <w:p w:rsidR="003607B5" w:rsidRDefault="003607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8" w:type="dxa"/>
          </w:tcPr>
          <w:p w:rsidR="003607B5" w:rsidRDefault="00D23E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darkGreen"/>
              </w:rPr>
              <w:t>+</w:t>
            </w:r>
          </w:p>
        </w:tc>
        <w:tc>
          <w:tcPr>
            <w:tcW w:w="578" w:type="dxa"/>
          </w:tcPr>
          <w:p w:rsidR="003607B5" w:rsidRDefault="003607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8" w:type="dxa"/>
          </w:tcPr>
          <w:p w:rsidR="003607B5" w:rsidRDefault="00D23E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darkGreen"/>
              </w:rPr>
              <w:t>+</w:t>
            </w:r>
          </w:p>
        </w:tc>
        <w:tc>
          <w:tcPr>
            <w:tcW w:w="578" w:type="dxa"/>
          </w:tcPr>
          <w:p w:rsidR="003607B5" w:rsidRDefault="00D23E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darkGreen"/>
              </w:rPr>
              <w:t>+</w:t>
            </w:r>
          </w:p>
        </w:tc>
        <w:tc>
          <w:tcPr>
            <w:tcW w:w="652" w:type="dxa"/>
          </w:tcPr>
          <w:p w:rsidR="003607B5" w:rsidRDefault="00D23E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darkGreen"/>
              </w:rPr>
              <w:t>+</w:t>
            </w:r>
          </w:p>
        </w:tc>
        <w:tc>
          <w:tcPr>
            <w:tcW w:w="504" w:type="dxa"/>
          </w:tcPr>
          <w:p w:rsidR="003607B5" w:rsidRDefault="00D23E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darkGreen"/>
              </w:rPr>
              <w:t>+</w:t>
            </w:r>
          </w:p>
        </w:tc>
        <w:tc>
          <w:tcPr>
            <w:tcW w:w="630" w:type="dxa"/>
          </w:tcPr>
          <w:p w:rsidR="003607B5" w:rsidRDefault="00D23E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darkGreen"/>
              </w:rPr>
              <w:t>+</w:t>
            </w:r>
          </w:p>
        </w:tc>
        <w:tc>
          <w:tcPr>
            <w:tcW w:w="567" w:type="dxa"/>
          </w:tcPr>
          <w:p w:rsidR="003607B5" w:rsidRDefault="00D23E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darkGreen"/>
              </w:rPr>
              <w:t>+</w:t>
            </w:r>
          </w:p>
        </w:tc>
      </w:tr>
      <w:tr w:rsidR="003607B5">
        <w:tc>
          <w:tcPr>
            <w:tcW w:w="675" w:type="dxa"/>
          </w:tcPr>
          <w:p w:rsidR="003607B5" w:rsidRDefault="00D23E4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ЦАф</w:t>
            </w:r>
          </w:p>
        </w:tc>
        <w:tc>
          <w:tcPr>
            <w:tcW w:w="567" w:type="dxa"/>
          </w:tcPr>
          <w:p w:rsidR="003607B5" w:rsidRDefault="003607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607B5" w:rsidRDefault="00D23E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darkGreen"/>
              </w:rPr>
              <w:t>+</w:t>
            </w:r>
          </w:p>
        </w:tc>
        <w:tc>
          <w:tcPr>
            <w:tcW w:w="503" w:type="dxa"/>
          </w:tcPr>
          <w:p w:rsidR="003607B5" w:rsidRDefault="003607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8" w:type="dxa"/>
          </w:tcPr>
          <w:p w:rsidR="003607B5" w:rsidRDefault="00D23E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darkGreen"/>
              </w:rPr>
              <w:t>+</w:t>
            </w:r>
          </w:p>
        </w:tc>
        <w:tc>
          <w:tcPr>
            <w:tcW w:w="578" w:type="dxa"/>
          </w:tcPr>
          <w:p w:rsidR="003607B5" w:rsidRDefault="00D23E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darkGreen"/>
              </w:rPr>
              <w:t>+</w:t>
            </w:r>
          </w:p>
        </w:tc>
        <w:tc>
          <w:tcPr>
            <w:tcW w:w="578" w:type="dxa"/>
          </w:tcPr>
          <w:p w:rsidR="003607B5" w:rsidRDefault="00D23E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darkGreen"/>
              </w:rPr>
              <w:t>+</w:t>
            </w:r>
          </w:p>
        </w:tc>
        <w:tc>
          <w:tcPr>
            <w:tcW w:w="578" w:type="dxa"/>
          </w:tcPr>
          <w:p w:rsidR="003607B5" w:rsidRDefault="00D23E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darkGreen"/>
              </w:rPr>
              <w:t>+</w:t>
            </w:r>
          </w:p>
        </w:tc>
        <w:tc>
          <w:tcPr>
            <w:tcW w:w="578" w:type="dxa"/>
          </w:tcPr>
          <w:p w:rsidR="003607B5" w:rsidRDefault="003607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8" w:type="dxa"/>
          </w:tcPr>
          <w:p w:rsidR="003607B5" w:rsidRDefault="00D23E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darkGreen"/>
              </w:rPr>
              <w:t>+</w:t>
            </w:r>
          </w:p>
        </w:tc>
        <w:tc>
          <w:tcPr>
            <w:tcW w:w="438" w:type="dxa"/>
          </w:tcPr>
          <w:p w:rsidR="003607B5" w:rsidRDefault="003607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8" w:type="dxa"/>
          </w:tcPr>
          <w:p w:rsidR="003607B5" w:rsidRDefault="00D23E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darkGreen"/>
              </w:rPr>
              <w:t>+</w:t>
            </w:r>
          </w:p>
        </w:tc>
        <w:tc>
          <w:tcPr>
            <w:tcW w:w="578" w:type="dxa"/>
          </w:tcPr>
          <w:p w:rsidR="003607B5" w:rsidRDefault="00D23E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darkGreen"/>
              </w:rPr>
              <w:t>+</w:t>
            </w:r>
          </w:p>
        </w:tc>
        <w:tc>
          <w:tcPr>
            <w:tcW w:w="578" w:type="dxa"/>
          </w:tcPr>
          <w:p w:rsidR="003607B5" w:rsidRDefault="003607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8" w:type="dxa"/>
          </w:tcPr>
          <w:p w:rsidR="003607B5" w:rsidRDefault="00D23E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darkGreen"/>
              </w:rPr>
              <w:t>+</w:t>
            </w:r>
          </w:p>
        </w:tc>
        <w:tc>
          <w:tcPr>
            <w:tcW w:w="652" w:type="dxa"/>
          </w:tcPr>
          <w:p w:rsidR="003607B5" w:rsidRDefault="00D23E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darkGreen"/>
              </w:rPr>
              <w:t>+</w:t>
            </w:r>
          </w:p>
        </w:tc>
        <w:tc>
          <w:tcPr>
            <w:tcW w:w="504" w:type="dxa"/>
          </w:tcPr>
          <w:p w:rsidR="003607B5" w:rsidRDefault="00D23E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darkGreen"/>
              </w:rPr>
              <w:t>+</w:t>
            </w:r>
          </w:p>
        </w:tc>
        <w:tc>
          <w:tcPr>
            <w:tcW w:w="630" w:type="dxa"/>
          </w:tcPr>
          <w:p w:rsidR="003607B5" w:rsidRDefault="003607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607B5" w:rsidRDefault="00D23E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darkGreen"/>
              </w:rPr>
              <w:t>+</w:t>
            </w:r>
          </w:p>
        </w:tc>
      </w:tr>
      <w:tr w:rsidR="003607B5">
        <w:tc>
          <w:tcPr>
            <w:tcW w:w="675" w:type="dxa"/>
          </w:tcPr>
          <w:p w:rsidR="003607B5" w:rsidRDefault="00D23E4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ЮАф</w:t>
            </w:r>
          </w:p>
        </w:tc>
        <w:tc>
          <w:tcPr>
            <w:tcW w:w="567" w:type="dxa"/>
          </w:tcPr>
          <w:p w:rsidR="003607B5" w:rsidRDefault="003607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607B5" w:rsidRDefault="00D23E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darkGreen"/>
              </w:rPr>
              <w:t>+</w:t>
            </w:r>
          </w:p>
        </w:tc>
        <w:tc>
          <w:tcPr>
            <w:tcW w:w="503" w:type="dxa"/>
          </w:tcPr>
          <w:p w:rsidR="003607B5" w:rsidRDefault="00D23E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darkGreen"/>
              </w:rPr>
              <w:t>+</w:t>
            </w:r>
          </w:p>
        </w:tc>
        <w:tc>
          <w:tcPr>
            <w:tcW w:w="578" w:type="dxa"/>
          </w:tcPr>
          <w:p w:rsidR="003607B5" w:rsidRDefault="00D23E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darkGreen"/>
              </w:rPr>
              <w:t>+</w:t>
            </w:r>
          </w:p>
        </w:tc>
        <w:tc>
          <w:tcPr>
            <w:tcW w:w="578" w:type="dxa"/>
          </w:tcPr>
          <w:p w:rsidR="003607B5" w:rsidRDefault="003607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8" w:type="dxa"/>
          </w:tcPr>
          <w:p w:rsidR="003607B5" w:rsidRDefault="00D23E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darkGreen"/>
              </w:rPr>
              <w:t>+</w:t>
            </w:r>
          </w:p>
        </w:tc>
        <w:tc>
          <w:tcPr>
            <w:tcW w:w="578" w:type="dxa"/>
          </w:tcPr>
          <w:p w:rsidR="003607B5" w:rsidRDefault="00D23E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darkGreen"/>
              </w:rPr>
              <w:t>+</w:t>
            </w:r>
          </w:p>
        </w:tc>
        <w:tc>
          <w:tcPr>
            <w:tcW w:w="578" w:type="dxa"/>
          </w:tcPr>
          <w:p w:rsidR="003607B5" w:rsidRDefault="00D23E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darkGreen"/>
              </w:rPr>
              <w:t>+</w:t>
            </w:r>
          </w:p>
        </w:tc>
        <w:tc>
          <w:tcPr>
            <w:tcW w:w="718" w:type="dxa"/>
          </w:tcPr>
          <w:p w:rsidR="003607B5" w:rsidRDefault="00D23E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darkGreen"/>
              </w:rPr>
              <w:t>+</w:t>
            </w:r>
          </w:p>
        </w:tc>
        <w:tc>
          <w:tcPr>
            <w:tcW w:w="438" w:type="dxa"/>
          </w:tcPr>
          <w:p w:rsidR="003607B5" w:rsidRDefault="003607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8" w:type="dxa"/>
          </w:tcPr>
          <w:p w:rsidR="003607B5" w:rsidRDefault="00D23E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darkGreen"/>
              </w:rPr>
              <w:t>+</w:t>
            </w:r>
          </w:p>
        </w:tc>
        <w:tc>
          <w:tcPr>
            <w:tcW w:w="578" w:type="dxa"/>
          </w:tcPr>
          <w:p w:rsidR="003607B5" w:rsidRDefault="003607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8" w:type="dxa"/>
          </w:tcPr>
          <w:p w:rsidR="003607B5" w:rsidRDefault="003607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8" w:type="dxa"/>
          </w:tcPr>
          <w:p w:rsidR="003607B5" w:rsidRDefault="00D23E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darkGreen"/>
              </w:rPr>
              <w:t>+</w:t>
            </w:r>
          </w:p>
        </w:tc>
        <w:tc>
          <w:tcPr>
            <w:tcW w:w="652" w:type="dxa"/>
          </w:tcPr>
          <w:p w:rsidR="003607B5" w:rsidRDefault="00D23E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darkGreen"/>
              </w:rPr>
              <w:t>+</w:t>
            </w:r>
          </w:p>
        </w:tc>
        <w:tc>
          <w:tcPr>
            <w:tcW w:w="504" w:type="dxa"/>
          </w:tcPr>
          <w:p w:rsidR="003607B5" w:rsidRDefault="00D23E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darkGreen"/>
              </w:rPr>
              <w:t>+</w:t>
            </w:r>
          </w:p>
        </w:tc>
        <w:tc>
          <w:tcPr>
            <w:tcW w:w="630" w:type="dxa"/>
          </w:tcPr>
          <w:p w:rsidR="003607B5" w:rsidRDefault="003607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607B5" w:rsidRDefault="00D23E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darkGreen"/>
              </w:rPr>
              <w:t>+</w:t>
            </w:r>
          </w:p>
        </w:tc>
      </w:tr>
      <w:tr w:rsidR="003607B5">
        <w:tc>
          <w:tcPr>
            <w:tcW w:w="675" w:type="dxa"/>
          </w:tcPr>
          <w:p w:rsidR="003607B5" w:rsidRDefault="00D23E4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</w:t>
            </w:r>
          </w:p>
        </w:tc>
        <w:tc>
          <w:tcPr>
            <w:tcW w:w="567" w:type="dxa"/>
          </w:tcPr>
          <w:p w:rsidR="003607B5" w:rsidRDefault="00D23E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darkGreen"/>
              </w:rPr>
              <w:t>+</w:t>
            </w:r>
          </w:p>
        </w:tc>
        <w:tc>
          <w:tcPr>
            <w:tcW w:w="567" w:type="dxa"/>
          </w:tcPr>
          <w:p w:rsidR="003607B5" w:rsidRDefault="00D23E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darkGreen"/>
              </w:rPr>
              <w:t>+</w:t>
            </w:r>
          </w:p>
        </w:tc>
        <w:tc>
          <w:tcPr>
            <w:tcW w:w="503" w:type="dxa"/>
          </w:tcPr>
          <w:p w:rsidR="003607B5" w:rsidRDefault="003607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8" w:type="dxa"/>
          </w:tcPr>
          <w:p w:rsidR="003607B5" w:rsidRDefault="003607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8" w:type="dxa"/>
          </w:tcPr>
          <w:p w:rsidR="003607B5" w:rsidRDefault="003607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8" w:type="dxa"/>
          </w:tcPr>
          <w:p w:rsidR="003607B5" w:rsidRDefault="00D23E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darkGreen"/>
              </w:rPr>
              <w:t>+</w:t>
            </w:r>
          </w:p>
        </w:tc>
        <w:tc>
          <w:tcPr>
            <w:tcW w:w="578" w:type="dxa"/>
          </w:tcPr>
          <w:p w:rsidR="003607B5" w:rsidRDefault="00D23E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darkGreen"/>
              </w:rPr>
              <w:t>+</w:t>
            </w:r>
          </w:p>
        </w:tc>
        <w:tc>
          <w:tcPr>
            <w:tcW w:w="578" w:type="dxa"/>
          </w:tcPr>
          <w:p w:rsidR="003607B5" w:rsidRDefault="00D23E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darkGreen"/>
              </w:rPr>
              <w:t>+</w:t>
            </w:r>
          </w:p>
        </w:tc>
        <w:tc>
          <w:tcPr>
            <w:tcW w:w="718" w:type="dxa"/>
          </w:tcPr>
          <w:p w:rsidR="003607B5" w:rsidRDefault="003607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3607B5" w:rsidRDefault="00D23E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darkGreen"/>
              </w:rPr>
              <w:t>+</w:t>
            </w:r>
          </w:p>
        </w:tc>
        <w:tc>
          <w:tcPr>
            <w:tcW w:w="578" w:type="dxa"/>
          </w:tcPr>
          <w:p w:rsidR="003607B5" w:rsidRDefault="003607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8" w:type="dxa"/>
          </w:tcPr>
          <w:p w:rsidR="003607B5" w:rsidRDefault="003607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8" w:type="dxa"/>
          </w:tcPr>
          <w:p w:rsidR="003607B5" w:rsidRDefault="003607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8" w:type="dxa"/>
          </w:tcPr>
          <w:p w:rsidR="003607B5" w:rsidRDefault="00D23E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darkGreen"/>
              </w:rPr>
              <w:t>+</w:t>
            </w:r>
          </w:p>
        </w:tc>
        <w:tc>
          <w:tcPr>
            <w:tcW w:w="652" w:type="dxa"/>
          </w:tcPr>
          <w:p w:rsidR="003607B5" w:rsidRDefault="00D23E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darkGreen"/>
              </w:rPr>
              <w:t>+</w:t>
            </w:r>
          </w:p>
        </w:tc>
        <w:tc>
          <w:tcPr>
            <w:tcW w:w="504" w:type="dxa"/>
          </w:tcPr>
          <w:p w:rsidR="003607B5" w:rsidRDefault="00D23E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darkGreen"/>
              </w:rPr>
              <w:t>+</w:t>
            </w:r>
          </w:p>
        </w:tc>
        <w:tc>
          <w:tcPr>
            <w:tcW w:w="630" w:type="dxa"/>
          </w:tcPr>
          <w:p w:rsidR="003607B5" w:rsidRDefault="00D23E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darkGreen"/>
              </w:rPr>
              <w:t>+</w:t>
            </w:r>
          </w:p>
        </w:tc>
        <w:tc>
          <w:tcPr>
            <w:tcW w:w="567" w:type="dxa"/>
          </w:tcPr>
          <w:p w:rsidR="003607B5" w:rsidRDefault="00D23E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darkGreen"/>
              </w:rPr>
              <w:t>+</w:t>
            </w:r>
          </w:p>
        </w:tc>
      </w:tr>
      <w:tr w:rsidR="003607B5">
        <w:tc>
          <w:tcPr>
            <w:tcW w:w="675" w:type="dxa"/>
          </w:tcPr>
          <w:p w:rsidR="003607B5" w:rsidRDefault="00D23E4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Мек</w:t>
            </w:r>
          </w:p>
        </w:tc>
        <w:tc>
          <w:tcPr>
            <w:tcW w:w="567" w:type="dxa"/>
          </w:tcPr>
          <w:p w:rsidR="003607B5" w:rsidRDefault="003607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607B5" w:rsidRDefault="00D23E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darkGreen"/>
              </w:rPr>
              <w:t>+</w:t>
            </w:r>
          </w:p>
        </w:tc>
        <w:tc>
          <w:tcPr>
            <w:tcW w:w="503" w:type="dxa"/>
          </w:tcPr>
          <w:p w:rsidR="003607B5" w:rsidRDefault="003607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8" w:type="dxa"/>
          </w:tcPr>
          <w:p w:rsidR="003607B5" w:rsidRDefault="00D23E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darkGreen"/>
              </w:rPr>
              <w:t>+</w:t>
            </w:r>
          </w:p>
        </w:tc>
        <w:tc>
          <w:tcPr>
            <w:tcW w:w="578" w:type="dxa"/>
          </w:tcPr>
          <w:p w:rsidR="003607B5" w:rsidRDefault="00D23E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darkGreen"/>
              </w:rPr>
              <w:t>+</w:t>
            </w:r>
          </w:p>
        </w:tc>
        <w:tc>
          <w:tcPr>
            <w:tcW w:w="578" w:type="dxa"/>
          </w:tcPr>
          <w:p w:rsidR="003607B5" w:rsidRDefault="00D23E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darkGreen"/>
              </w:rPr>
              <w:t>+</w:t>
            </w:r>
          </w:p>
        </w:tc>
        <w:tc>
          <w:tcPr>
            <w:tcW w:w="578" w:type="dxa"/>
          </w:tcPr>
          <w:p w:rsidR="003607B5" w:rsidRDefault="00D23E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darkGreen"/>
              </w:rPr>
              <w:t>+</w:t>
            </w:r>
          </w:p>
        </w:tc>
        <w:tc>
          <w:tcPr>
            <w:tcW w:w="578" w:type="dxa"/>
          </w:tcPr>
          <w:p w:rsidR="003607B5" w:rsidRDefault="003607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8" w:type="dxa"/>
          </w:tcPr>
          <w:p w:rsidR="003607B5" w:rsidRDefault="00D23E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darkGreen"/>
              </w:rPr>
              <w:t>+</w:t>
            </w:r>
          </w:p>
        </w:tc>
        <w:tc>
          <w:tcPr>
            <w:tcW w:w="438" w:type="dxa"/>
          </w:tcPr>
          <w:p w:rsidR="003607B5" w:rsidRDefault="00D23E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darkGreen"/>
              </w:rPr>
              <w:t>+</w:t>
            </w:r>
          </w:p>
        </w:tc>
        <w:tc>
          <w:tcPr>
            <w:tcW w:w="578" w:type="dxa"/>
          </w:tcPr>
          <w:p w:rsidR="003607B5" w:rsidRDefault="003607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8" w:type="dxa"/>
          </w:tcPr>
          <w:p w:rsidR="003607B5" w:rsidRDefault="003607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8" w:type="dxa"/>
          </w:tcPr>
          <w:p w:rsidR="003607B5" w:rsidRDefault="003607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8" w:type="dxa"/>
          </w:tcPr>
          <w:p w:rsidR="003607B5" w:rsidRDefault="00D23E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darkGreen"/>
              </w:rPr>
              <w:t>+</w:t>
            </w:r>
          </w:p>
        </w:tc>
        <w:tc>
          <w:tcPr>
            <w:tcW w:w="652" w:type="dxa"/>
          </w:tcPr>
          <w:p w:rsidR="003607B5" w:rsidRDefault="00D23E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darkGreen"/>
              </w:rPr>
              <w:t>+</w:t>
            </w:r>
          </w:p>
        </w:tc>
        <w:tc>
          <w:tcPr>
            <w:tcW w:w="504" w:type="dxa"/>
          </w:tcPr>
          <w:p w:rsidR="003607B5" w:rsidRDefault="00D23E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darkGreen"/>
              </w:rPr>
              <w:t>+</w:t>
            </w:r>
          </w:p>
        </w:tc>
        <w:tc>
          <w:tcPr>
            <w:tcW w:w="630" w:type="dxa"/>
          </w:tcPr>
          <w:p w:rsidR="003607B5" w:rsidRDefault="003607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607B5" w:rsidRDefault="00D23E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darkGreen"/>
              </w:rPr>
              <w:t>+</w:t>
            </w:r>
          </w:p>
        </w:tc>
      </w:tr>
      <w:tr w:rsidR="003607B5">
        <w:tc>
          <w:tcPr>
            <w:tcW w:w="675" w:type="dxa"/>
          </w:tcPr>
          <w:p w:rsidR="003607B5" w:rsidRDefault="00D23E4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ЦА</w:t>
            </w:r>
          </w:p>
        </w:tc>
        <w:tc>
          <w:tcPr>
            <w:tcW w:w="567" w:type="dxa"/>
          </w:tcPr>
          <w:p w:rsidR="003607B5" w:rsidRDefault="003607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607B5" w:rsidRDefault="00D23E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darkGreen"/>
              </w:rPr>
              <w:t>+</w:t>
            </w:r>
          </w:p>
        </w:tc>
        <w:tc>
          <w:tcPr>
            <w:tcW w:w="503" w:type="dxa"/>
          </w:tcPr>
          <w:p w:rsidR="003607B5" w:rsidRDefault="003607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8" w:type="dxa"/>
          </w:tcPr>
          <w:p w:rsidR="003607B5" w:rsidRDefault="00D23E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darkGreen"/>
              </w:rPr>
              <w:t>+</w:t>
            </w:r>
          </w:p>
        </w:tc>
        <w:tc>
          <w:tcPr>
            <w:tcW w:w="578" w:type="dxa"/>
          </w:tcPr>
          <w:p w:rsidR="003607B5" w:rsidRDefault="00D23E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darkGreen"/>
              </w:rPr>
              <w:t>+</w:t>
            </w:r>
          </w:p>
        </w:tc>
        <w:tc>
          <w:tcPr>
            <w:tcW w:w="578" w:type="dxa"/>
          </w:tcPr>
          <w:p w:rsidR="003607B5" w:rsidRDefault="00D23E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darkGreen"/>
              </w:rPr>
              <w:t>+</w:t>
            </w:r>
          </w:p>
        </w:tc>
        <w:tc>
          <w:tcPr>
            <w:tcW w:w="578" w:type="dxa"/>
          </w:tcPr>
          <w:p w:rsidR="003607B5" w:rsidRDefault="00D23E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darkGreen"/>
              </w:rPr>
              <w:t>+</w:t>
            </w:r>
          </w:p>
        </w:tc>
        <w:tc>
          <w:tcPr>
            <w:tcW w:w="578" w:type="dxa"/>
          </w:tcPr>
          <w:p w:rsidR="003607B5" w:rsidRDefault="003607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8" w:type="dxa"/>
          </w:tcPr>
          <w:p w:rsidR="003607B5" w:rsidRDefault="00D23E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darkGreen"/>
              </w:rPr>
              <w:t>+</w:t>
            </w:r>
          </w:p>
        </w:tc>
        <w:tc>
          <w:tcPr>
            <w:tcW w:w="438" w:type="dxa"/>
          </w:tcPr>
          <w:p w:rsidR="003607B5" w:rsidRDefault="003607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8" w:type="dxa"/>
          </w:tcPr>
          <w:p w:rsidR="003607B5" w:rsidRDefault="003607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8" w:type="dxa"/>
          </w:tcPr>
          <w:p w:rsidR="003607B5" w:rsidRDefault="003607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8" w:type="dxa"/>
          </w:tcPr>
          <w:p w:rsidR="003607B5" w:rsidRDefault="00D23E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darkGreen"/>
              </w:rPr>
              <w:t>+</w:t>
            </w:r>
          </w:p>
        </w:tc>
        <w:tc>
          <w:tcPr>
            <w:tcW w:w="578" w:type="dxa"/>
          </w:tcPr>
          <w:p w:rsidR="003607B5" w:rsidRDefault="003607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2" w:type="dxa"/>
          </w:tcPr>
          <w:p w:rsidR="003607B5" w:rsidRDefault="00D23E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darkGreen"/>
              </w:rPr>
              <w:t>+</w:t>
            </w:r>
          </w:p>
        </w:tc>
        <w:tc>
          <w:tcPr>
            <w:tcW w:w="504" w:type="dxa"/>
          </w:tcPr>
          <w:p w:rsidR="003607B5" w:rsidRDefault="00D23E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darkGreen"/>
              </w:rPr>
              <w:t>+</w:t>
            </w:r>
          </w:p>
        </w:tc>
        <w:tc>
          <w:tcPr>
            <w:tcW w:w="630" w:type="dxa"/>
          </w:tcPr>
          <w:p w:rsidR="003607B5" w:rsidRDefault="003607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607B5" w:rsidRDefault="00D23E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darkGreen"/>
              </w:rPr>
              <w:t>+</w:t>
            </w:r>
          </w:p>
        </w:tc>
      </w:tr>
      <w:tr w:rsidR="003607B5">
        <w:tc>
          <w:tcPr>
            <w:tcW w:w="675" w:type="dxa"/>
          </w:tcPr>
          <w:p w:rsidR="003607B5" w:rsidRDefault="00D23E4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Ам</w:t>
            </w:r>
          </w:p>
        </w:tc>
        <w:tc>
          <w:tcPr>
            <w:tcW w:w="567" w:type="dxa"/>
          </w:tcPr>
          <w:p w:rsidR="003607B5" w:rsidRDefault="003607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607B5" w:rsidRDefault="00D23E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darkGreen"/>
              </w:rPr>
              <w:t>+</w:t>
            </w:r>
          </w:p>
        </w:tc>
        <w:tc>
          <w:tcPr>
            <w:tcW w:w="503" w:type="dxa"/>
          </w:tcPr>
          <w:p w:rsidR="003607B5" w:rsidRDefault="003607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8" w:type="dxa"/>
          </w:tcPr>
          <w:p w:rsidR="003607B5" w:rsidRDefault="00D23E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darkGreen"/>
              </w:rPr>
              <w:t>+</w:t>
            </w:r>
          </w:p>
        </w:tc>
        <w:tc>
          <w:tcPr>
            <w:tcW w:w="578" w:type="dxa"/>
          </w:tcPr>
          <w:p w:rsidR="003607B5" w:rsidRDefault="00D23E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darkGreen"/>
              </w:rPr>
              <w:t>+</w:t>
            </w:r>
          </w:p>
        </w:tc>
        <w:tc>
          <w:tcPr>
            <w:tcW w:w="578" w:type="dxa"/>
          </w:tcPr>
          <w:p w:rsidR="003607B5" w:rsidRDefault="00D23E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darkGreen"/>
              </w:rPr>
              <w:t>+</w:t>
            </w:r>
          </w:p>
        </w:tc>
        <w:tc>
          <w:tcPr>
            <w:tcW w:w="578" w:type="dxa"/>
          </w:tcPr>
          <w:p w:rsidR="003607B5" w:rsidRDefault="00D23E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darkGreen"/>
              </w:rPr>
              <w:t>+</w:t>
            </w:r>
          </w:p>
        </w:tc>
        <w:tc>
          <w:tcPr>
            <w:tcW w:w="578" w:type="dxa"/>
          </w:tcPr>
          <w:p w:rsidR="003607B5" w:rsidRDefault="003607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8" w:type="dxa"/>
          </w:tcPr>
          <w:p w:rsidR="003607B5" w:rsidRDefault="00D23E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darkGreen"/>
              </w:rPr>
              <w:t>+</w:t>
            </w:r>
          </w:p>
        </w:tc>
        <w:tc>
          <w:tcPr>
            <w:tcW w:w="438" w:type="dxa"/>
          </w:tcPr>
          <w:p w:rsidR="003607B5" w:rsidRDefault="00D23E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darkGreen"/>
              </w:rPr>
              <w:t>+</w:t>
            </w:r>
          </w:p>
        </w:tc>
        <w:tc>
          <w:tcPr>
            <w:tcW w:w="578" w:type="dxa"/>
          </w:tcPr>
          <w:p w:rsidR="003607B5" w:rsidRDefault="003607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8" w:type="dxa"/>
          </w:tcPr>
          <w:p w:rsidR="003607B5" w:rsidRDefault="003607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8" w:type="dxa"/>
          </w:tcPr>
          <w:p w:rsidR="003607B5" w:rsidRDefault="00D23E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darkGreen"/>
              </w:rPr>
              <w:t>+</w:t>
            </w:r>
          </w:p>
        </w:tc>
        <w:tc>
          <w:tcPr>
            <w:tcW w:w="578" w:type="dxa"/>
          </w:tcPr>
          <w:p w:rsidR="003607B5" w:rsidRDefault="00D23E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darkGreen"/>
              </w:rPr>
              <w:t>+</w:t>
            </w:r>
          </w:p>
        </w:tc>
        <w:tc>
          <w:tcPr>
            <w:tcW w:w="652" w:type="dxa"/>
          </w:tcPr>
          <w:p w:rsidR="003607B5" w:rsidRDefault="00D23E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darkGreen"/>
              </w:rPr>
              <w:t>+</w:t>
            </w:r>
          </w:p>
        </w:tc>
        <w:tc>
          <w:tcPr>
            <w:tcW w:w="504" w:type="dxa"/>
          </w:tcPr>
          <w:p w:rsidR="003607B5" w:rsidRDefault="00D23E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darkGreen"/>
              </w:rPr>
              <w:t>+</w:t>
            </w:r>
          </w:p>
        </w:tc>
        <w:tc>
          <w:tcPr>
            <w:tcW w:w="630" w:type="dxa"/>
          </w:tcPr>
          <w:p w:rsidR="003607B5" w:rsidRDefault="00D23E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darkGreen"/>
              </w:rPr>
              <w:t>+</w:t>
            </w:r>
          </w:p>
        </w:tc>
        <w:tc>
          <w:tcPr>
            <w:tcW w:w="567" w:type="dxa"/>
          </w:tcPr>
          <w:p w:rsidR="003607B5" w:rsidRDefault="00D23E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darkGreen"/>
              </w:rPr>
              <w:t>+</w:t>
            </w:r>
          </w:p>
        </w:tc>
      </w:tr>
      <w:tr w:rsidR="003607B5">
        <w:tc>
          <w:tcPr>
            <w:tcW w:w="675" w:type="dxa"/>
          </w:tcPr>
          <w:p w:rsidR="003607B5" w:rsidRDefault="00D23E4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Анд</w:t>
            </w:r>
          </w:p>
        </w:tc>
        <w:tc>
          <w:tcPr>
            <w:tcW w:w="567" w:type="dxa"/>
          </w:tcPr>
          <w:p w:rsidR="003607B5" w:rsidRDefault="003607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607B5" w:rsidRDefault="00D23E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darkGreen"/>
              </w:rPr>
              <w:t>+</w:t>
            </w:r>
          </w:p>
        </w:tc>
        <w:tc>
          <w:tcPr>
            <w:tcW w:w="503" w:type="dxa"/>
          </w:tcPr>
          <w:p w:rsidR="003607B5" w:rsidRDefault="003607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8" w:type="dxa"/>
          </w:tcPr>
          <w:p w:rsidR="003607B5" w:rsidRDefault="00D23E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darkGreen"/>
              </w:rPr>
              <w:t>+</w:t>
            </w:r>
          </w:p>
        </w:tc>
        <w:tc>
          <w:tcPr>
            <w:tcW w:w="578" w:type="dxa"/>
          </w:tcPr>
          <w:p w:rsidR="003607B5" w:rsidRDefault="00D23E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darkGreen"/>
              </w:rPr>
              <w:t>+</w:t>
            </w:r>
          </w:p>
        </w:tc>
        <w:tc>
          <w:tcPr>
            <w:tcW w:w="578" w:type="dxa"/>
          </w:tcPr>
          <w:p w:rsidR="003607B5" w:rsidRDefault="00D23E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darkGreen"/>
              </w:rPr>
              <w:t>+</w:t>
            </w:r>
          </w:p>
        </w:tc>
        <w:tc>
          <w:tcPr>
            <w:tcW w:w="578" w:type="dxa"/>
          </w:tcPr>
          <w:p w:rsidR="003607B5" w:rsidRDefault="00D23E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darkGreen"/>
              </w:rPr>
              <w:t>+</w:t>
            </w:r>
          </w:p>
        </w:tc>
        <w:tc>
          <w:tcPr>
            <w:tcW w:w="578" w:type="dxa"/>
          </w:tcPr>
          <w:p w:rsidR="003607B5" w:rsidRDefault="003607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8" w:type="dxa"/>
          </w:tcPr>
          <w:p w:rsidR="003607B5" w:rsidRDefault="00D23E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darkGreen"/>
              </w:rPr>
              <w:t>+</w:t>
            </w:r>
          </w:p>
        </w:tc>
        <w:tc>
          <w:tcPr>
            <w:tcW w:w="438" w:type="dxa"/>
          </w:tcPr>
          <w:p w:rsidR="003607B5" w:rsidRDefault="003607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8" w:type="dxa"/>
          </w:tcPr>
          <w:p w:rsidR="003607B5" w:rsidRDefault="003607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8" w:type="dxa"/>
          </w:tcPr>
          <w:p w:rsidR="003607B5" w:rsidRDefault="003607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8" w:type="dxa"/>
          </w:tcPr>
          <w:p w:rsidR="003607B5" w:rsidRDefault="00D23E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darkGreen"/>
              </w:rPr>
              <w:t>+</w:t>
            </w:r>
          </w:p>
        </w:tc>
        <w:tc>
          <w:tcPr>
            <w:tcW w:w="578" w:type="dxa"/>
          </w:tcPr>
          <w:p w:rsidR="003607B5" w:rsidRDefault="00D23E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darkGreen"/>
              </w:rPr>
              <w:t>+</w:t>
            </w:r>
          </w:p>
        </w:tc>
        <w:tc>
          <w:tcPr>
            <w:tcW w:w="652" w:type="dxa"/>
          </w:tcPr>
          <w:p w:rsidR="003607B5" w:rsidRDefault="00D23E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darkGreen"/>
              </w:rPr>
              <w:t>+</w:t>
            </w:r>
          </w:p>
        </w:tc>
        <w:tc>
          <w:tcPr>
            <w:tcW w:w="504" w:type="dxa"/>
          </w:tcPr>
          <w:p w:rsidR="003607B5" w:rsidRDefault="00D23E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darkGreen"/>
              </w:rPr>
              <w:t>+</w:t>
            </w:r>
          </w:p>
        </w:tc>
        <w:tc>
          <w:tcPr>
            <w:tcW w:w="630" w:type="dxa"/>
          </w:tcPr>
          <w:p w:rsidR="003607B5" w:rsidRDefault="003607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607B5" w:rsidRDefault="00D23E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darkGreen"/>
              </w:rPr>
              <w:t>+</w:t>
            </w:r>
          </w:p>
        </w:tc>
      </w:tr>
      <w:tr w:rsidR="003607B5">
        <w:tc>
          <w:tcPr>
            <w:tcW w:w="675" w:type="dxa"/>
          </w:tcPr>
          <w:p w:rsidR="003607B5" w:rsidRDefault="00D23E4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</w:t>
            </w:r>
          </w:p>
        </w:tc>
        <w:tc>
          <w:tcPr>
            <w:tcW w:w="567" w:type="dxa"/>
          </w:tcPr>
          <w:p w:rsidR="003607B5" w:rsidRDefault="003607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607B5" w:rsidRDefault="00D23E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darkGreen"/>
              </w:rPr>
              <w:t>+</w:t>
            </w:r>
          </w:p>
        </w:tc>
        <w:tc>
          <w:tcPr>
            <w:tcW w:w="503" w:type="dxa"/>
          </w:tcPr>
          <w:p w:rsidR="003607B5" w:rsidRDefault="003607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8" w:type="dxa"/>
          </w:tcPr>
          <w:p w:rsidR="003607B5" w:rsidRDefault="003607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8" w:type="dxa"/>
          </w:tcPr>
          <w:p w:rsidR="003607B5" w:rsidRDefault="00D23E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darkGreen"/>
              </w:rPr>
              <w:t>+</w:t>
            </w:r>
          </w:p>
        </w:tc>
        <w:tc>
          <w:tcPr>
            <w:tcW w:w="578" w:type="dxa"/>
          </w:tcPr>
          <w:p w:rsidR="003607B5" w:rsidRDefault="00D23E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darkGreen"/>
              </w:rPr>
              <w:t>+</w:t>
            </w:r>
          </w:p>
        </w:tc>
        <w:tc>
          <w:tcPr>
            <w:tcW w:w="578" w:type="dxa"/>
          </w:tcPr>
          <w:p w:rsidR="003607B5" w:rsidRDefault="00D23E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darkGreen"/>
              </w:rPr>
              <w:t>+</w:t>
            </w:r>
          </w:p>
        </w:tc>
        <w:tc>
          <w:tcPr>
            <w:tcW w:w="578" w:type="dxa"/>
          </w:tcPr>
          <w:p w:rsidR="003607B5" w:rsidRDefault="003607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8" w:type="dxa"/>
          </w:tcPr>
          <w:p w:rsidR="003607B5" w:rsidRDefault="00D23E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darkGreen"/>
              </w:rPr>
              <w:t>+</w:t>
            </w:r>
          </w:p>
        </w:tc>
        <w:tc>
          <w:tcPr>
            <w:tcW w:w="438" w:type="dxa"/>
          </w:tcPr>
          <w:p w:rsidR="003607B5" w:rsidRDefault="003607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8" w:type="dxa"/>
          </w:tcPr>
          <w:p w:rsidR="003607B5" w:rsidRDefault="003607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8" w:type="dxa"/>
          </w:tcPr>
          <w:p w:rsidR="003607B5" w:rsidRDefault="003607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8" w:type="dxa"/>
          </w:tcPr>
          <w:p w:rsidR="003607B5" w:rsidRDefault="00D23E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darkGreen"/>
              </w:rPr>
              <w:t>+</w:t>
            </w:r>
          </w:p>
        </w:tc>
        <w:tc>
          <w:tcPr>
            <w:tcW w:w="578" w:type="dxa"/>
          </w:tcPr>
          <w:p w:rsidR="003607B5" w:rsidRDefault="003607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2" w:type="dxa"/>
          </w:tcPr>
          <w:p w:rsidR="003607B5" w:rsidRDefault="003607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04" w:type="dxa"/>
          </w:tcPr>
          <w:p w:rsidR="003607B5" w:rsidRDefault="00D23E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darkGreen"/>
              </w:rPr>
              <w:t>+</w:t>
            </w:r>
          </w:p>
        </w:tc>
        <w:tc>
          <w:tcPr>
            <w:tcW w:w="630" w:type="dxa"/>
          </w:tcPr>
          <w:p w:rsidR="003607B5" w:rsidRDefault="003607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607B5" w:rsidRDefault="00D23E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darkGreen"/>
              </w:rPr>
              <w:t>+</w:t>
            </w:r>
          </w:p>
        </w:tc>
      </w:tr>
      <w:tr w:rsidR="003607B5">
        <w:tc>
          <w:tcPr>
            <w:tcW w:w="675" w:type="dxa"/>
          </w:tcPr>
          <w:p w:rsidR="003607B5" w:rsidRDefault="00D23E4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Авс</w:t>
            </w:r>
          </w:p>
        </w:tc>
        <w:tc>
          <w:tcPr>
            <w:tcW w:w="567" w:type="dxa"/>
          </w:tcPr>
          <w:p w:rsidR="003607B5" w:rsidRDefault="003607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607B5" w:rsidRDefault="00D23E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darkGreen"/>
              </w:rPr>
              <w:t>+</w:t>
            </w:r>
          </w:p>
        </w:tc>
        <w:tc>
          <w:tcPr>
            <w:tcW w:w="503" w:type="dxa"/>
          </w:tcPr>
          <w:p w:rsidR="003607B5" w:rsidRDefault="003607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8" w:type="dxa"/>
          </w:tcPr>
          <w:p w:rsidR="003607B5" w:rsidRDefault="003607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8" w:type="dxa"/>
          </w:tcPr>
          <w:p w:rsidR="003607B5" w:rsidRDefault="003607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8" w:type="dxa"/>
          </w:tcPr>
          <w:p w:rsidR="003607B5" w:rsidRDefault="00D23E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darkGreen"/>
              </w:rPr>
              <w:t>+</w:t>
            </w:r>
          </w:p>
        </w:tc>
        <w:tc>
          <w:tcPr>
            <w:tcW w:w="578" w:type="dxa"/>
          </w:tcPr>
          <w:p w:rsidR="003607B5" w:rsidRDefault="00D23E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darkGreen"/>
              </w:rPr>
              <w:t>+</w:t>
            </w:r>
          </w:p>
        </w:tc>
        <w:tc>
          <w:tcPr>
            <w:tcW w:w="578" w:type="dxa"/>
          </w:tcPr>
          <w:p w:rsidR="003607B5" w:rsidRDefault="00D23E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darkGreen"/>
              </w:rPr>
              <w:t>+</w:t>
            </w:r>
          </w:p>
        </w:tc>
        <w:tc>
          <w:tcPr>
            <w:tcW w:w="718" w:type="dxa"/>
          </w:tcPr>
          <w:p w:rsidR="003607B5" w:rsidRDefault="00D23E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darkGreen"/>
              </w:rPr>
              <w:t>+</w:t>
            </w:r>
          </w:p>
        </w:tc>
        <w:tc>
          <w:tcPr>
            <w:tcW w:w="438" w:type="dxa"/>
          </w:tcPr>
          <w:p w:rsidR="003607B5" w:rsidRDefault="003607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8" w:type="dxa"/>
          </w:tcPr>
          <w:p w:rsidR="003607B5" w:rsidRDefault="003607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8" w:type="dxa"/>
          </w:tcPr>
          <w:p w:rsidR="003607B5" w:rsidRDefault="003607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8" w:type="dxa"/>
          </w:tcPr>
          <w:p w:rsidR="003607B5" w:rsidRDefault="003607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8" w:type="dxa"/>
          </w:tcPr>
          <w:p w:rsidR="003607B5" w:rsidRDefault="003607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2" w:type="dxa"/>
          </w:tcPr>
          <w:p w:rsidR="003607B5" w:rsidRDefault="00D23E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darkGreen"/>
              </w:rPr>
              <w:t>+</w:t>
            </w:r>
          </w:p>
        </w:tc>
        <w:tc>
          <w:tcPr>
            <w:tcW w:w="504" w:type="dxa"/>
          </w:tcPr>
          <w:p w:rsidR="003607B5" w:rsidRDefault="00D23E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darkGreen"/>
              </w:rPr>
              <w:t>+</w:t>
            </w:r>
          </w:p>
        </w:tc>
        <w:tc>
          <w:tcPr>
            <w:tcW w:w="630" w:type="dxa"/>
          </w:tcPr>
          <w:p w:rsidR="003607B5" w:rsidRDefault="003607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607B5" w:rsidRDefault="00D23E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darkGreen"/>
              </w:rPr>
              <w:t>+</w:t>
            </w:r>
          </w:p>
        </w:tc>
      </w:tr>
    </w:tbl>
    <w:p w:rsidR="003607B5" w:rsidRDefault="003607B5">
      <w:pPr>
        <w:jc w:val="both"/>
        <w:rPr>
          <w:rFonts w:ascii="Times New Roman" w:hAnsi="Times New Roman"/>
        </w:rPr>
      </w:pPr>
    </w:p>
    <w:p w:rsidR="003607B5" w:rsidRDefault="00D23E46">
      <w:pPr>
        <w:pStyle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Зерновые культуры</w:t>
      </w:r>
    </w:p>
    <w:p w:rsidR="003607B5" w:rsidRDefault="00D23E4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Зерновые занимают 50% пахотных земель в мире</w:t>
      </w:r>
    </w:p>
    <w:p w:rsidR="003607B5" w:rsidRDefault="00D23E4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мире собирают ежегодно 2 млрд. т. зерна, из них:</w:t>
      </w:r>
    </w:p>
    <w:p w:rsidR="003607B5" w:rsidRDefault="00D23E4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пшеница – 600 млн. т.</w:t>
      </w:r>
    </w:p>
    <w:p w:rsidR="003607B5" w:rsidRDefault="00D23E4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рис – 520 млн. т.</w:t>
      </w:r>
    </w:p>
    <w:p w:rsidR="003607B5" w:rsidRDefault="00D23E4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кукуруза – 470 млн. т.</w:t>
      </w:r>
    </w:p>
    <w:p w:rsidR="003607B5" w:rsidRDefault="00D23E4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80% зерна</w:t>
      </w:r>
    </w:p>
    <w:p w:rsidR="003607B5" w:rsidRDefault="003607B5">
      <w:pPr>
        <w:jc w:val="both"/>
        <w:rPr>
          <w:rFonts w:ascii="Times New Roman" w:hAnsi="Times New Roman"/>
        </w:rPr>
      </w:pPr>
    </w:p>
    <w:p w:rsidR="003607B5" w:rsidRDefault="00D23E4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Мировые лидеры по зерну:</w:t>
      </w:r>
    </w:p>
    <w:p w:rsidR="003607B5" w:rsidRDefault="00D23E4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Китай – 380 млн. т.</w:t>
      </w:r>
    </w:p>
    <w:p w:rsidR="003607B5" w:rsidRDefault="00D23E4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США - 320 млн. т.</w:t>
      </w:r>
    </w:p>
    <w:p w:rsidR="003607B5" w:rsidRDefault="00D23E4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Индия – 200 млн. т.</w:t>
      </w:r>
    </w:p>
    <w:p w:rsidR="003607B5" w:rsidRDefault="00D23E4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Россия – 100 млн. т.</w:t>
      </w:r>
    </w:p>
    <w:p w:rsidR="003607B5" w:rsidRDefault="00D23E4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50% валового сбора зерна</w:t>
      </w:r>
    </w:p>
    <w:p w:rsidR="003607B5" w:rsidRDefault="003607B5">
      <w:pPr>
        <w:jc w:val="both"/>
        <w:rPr>
          <w:rFonts w:ascii="Times New Roman" w:hAnsi="Times New Roman"/>
        </w:rPr>
      </w:pPr>
    </w:p>
    <w:p w:rsidR="003607B5" w:rsidRDefault="00D23E4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среднем в мире собирается ежегодно 350 кг зерна на душу населения</w:t>
      </w:r>
    </w:p>
    <w:p w:rsidR="003607B5" w:rsidRDefault="00D23E4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Необходимо – 1000 кг зерна ежегодно на душу населения</w:t>
      </w:r>
    </w:p>
    <w:p w:rsidR="003607B5" w:rsidRDefault="003607B5">
      <w:pPr>
        <w:jc w:val="both"/>
        <w:rPr>
          <w:rFonts w:ascii="Times New Roman" w:hAnsi="Times New Roman"/>
        </w:rPr>
      </w:pPr>
    </w:p>
    <w:p w:rsidR="003607B5" w:rsidRDefault="00D23E4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Страны-лидеры по сбору зерна на душу населения:</w:t>
      </w:r>
    </w:p>
    <w:p w:rsidR="003607B5" w:rsidRDefault="00D23E4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Канада 2100 кг</w:t>
      </w:r>
    </w:p>
    <w:p w:rsidR="003607B5" w:rsidRDefault="00D23E4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Казахстан – 1600 кг</w:t>
      </w:r>
    </w:p>
    <w:p w:rsidR="003607B5" w:rsidRDefault="00D23E4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Венгрия – 1500 кг</w:t>
      </w:r>
    </w:p>
    <w:p w:rsidR="003607B5" w:rsidRDefault="00D23E4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Австралия – 1300 кг</w:t>
      </w:r>
    </w:p>
    <w:p w:rsidR="003607B5" w:rsidRDefault="00D23E4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США – 1200 кг</w:t>
      </w:r>
    </w:p>
    <w:p w:rsidR="003607B5" w:rsidRDefault="00D23E4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Франция – 1000</w:t>
      </w:r>
    </w:p>
    <w:p w:rsidR="003607B5" w:rsidRDefault="00D23E4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Россия - 700</w:t>
      </w:r>
    </w:p>
    <w:p w:rsidR="003607B5" w:rsidRDefault="003607B5">
      <w:pPr>
        <w:jc w:val="both"/>
        <w:rPr>
          <w:rFonts w:ascii="Times New Roman" w:hAnsi="Times New Roman"/>
          <w:b/>
          <w:i/>
        </w:rPr>
      </w:pPr>
    </w:p>
    <w:p w:rsidR="003607B5" w:rsidRDefault="00D23E46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Пшеница</w:t>
      </w:r>
    </w:p>
    <w:p w:rsidR="003607B5" w:rsidRDefault="00D23E46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Пшеница – главная зерновая продовольственная культура, требовательна к теплу и плодородию почв. Посевы пшеницы распространены в степях и лесостепях с черноземными почвами. Но пшеница выращивается на всех материках, кроме Антарктиды. Родина пшеницы – Месопотамия.</w:t>
      </w:r>
    </w:p>
    <w:p w:rsidR="003607B5" w:rsidRDefault="003607B5">
      <w:pPr>
        <w:jc w:val="both"/>
        <w:rPr>
          <w:rFonts w:ascii="Times New Roman" w:hAnsi="Times New Roman"/>
        </w:rPr>
      </w:pPr>
    </w:p>
    <w:p w:rsidR="003607B5" w:rsidRDefault="00D23E4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северном полушарии пшеничный пояс образуют:</w:t>
      </w:r>
    </w:p>
    <w:p w:rsidR="003607B5" w:rsidRDefault="00D23E4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Канада</w:t>
      </w:r>
    </w:p>
    <w:p w:rsidR="003607B5" w:rsidRDefault="00D23E4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США</w:t>
      </w:r>
    </w:p>
    <w:p w:rsidR="003607B5" w:rsidRDefault="00D23E4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Украина</w:t>
      </w:r>
    </w:p>
    <w:p w:rsidR="003607B5" w:rsidRDefault="00D23E4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Россия</w:t>
      </w:r>
    </w:p>
    <w:p w:rsidR="003607B5" w:rsidRDefault="00D23E4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Казахстан</w:t>
      </w:r>
    </w:p>
    <w:p w:rsidR="003607B5" w:rsidRDefault="00D23E4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Китай</w:t>
      </w:r>
    </w:p>
    <w:p w:rsidR="003607B5" w:rsidRDefault="00D23E4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Индия</w:t>
      </w:r>
    </w:p>
    <w:p w:rsidR="003607B5" w:rsidRDefault="003607B5">
      <w:pPr>
        <w:jc w:val="both"/>
        <w:rPr>
          <w:rFonts w:ascii="Times New Roman" w:hAnsi="Times New Roman"/>
        </w:rPr>
      </w:pPr>
    </w:p>
    <w:p w:rsidR="003607B5" w:rsidRDefault="00D23E4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Южный пшеничный пояс состоит из отдельных ареалов. Его образуют:</w:t>
      </w:r>
    </w:p>
    <w:p w:rsidR="003607B5" w:rsidRDefault="00D23E4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Австралия</w:t>
      </w:r>
    </w:p>
    <w:p w:rsidR="003607B5" w:rsidRDefault="00D23E4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страны Южной Африки</w:t>
      </w:r>
    </w:p>
    <w:p w:rsidR="003607B5" w:rsidRDefault="00D23E4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Аргентина</w:t>
      </w:r>
    </w:p>
    <w:p w:rsidR="003607B5" w:rsidRDefault="00D23E4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Уругвай</w:t>
      </w:r>
    </w:p>
    <w:p w:rsidR="003607B5" w:rsidRDefault="00D23E4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Чили</w:t>
      </w:r>
    </w:p>
    <w:p w:rsidR="003607B5" w:rsidRDefault="00D23E4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юг Бразилии</w:t>
      </w:r>
    </w:p>
    <w:p w:rsidR="003607B5" w:rsidRDefault="003607B5">
      <w:pPr>
        <w:jc w:val="both"/>
        <w:rPr>
          <w:rFonts w:ascii="Times New Roman" w:hAnsi="Times New Roman"/>
        </w:rPr>
      </w:pPr>
    </w:p>
    <w:p w:rsidR="003607B5" w:rsidRDefault="00D23E4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Лидеры по сбору пшеницы:</w:t>
      </w:r>
    </w:p>
    <w:p w:rsidR="003607B5" w:rsidRDefault="00D23E4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Китай – 95 млн. т. в год</w:t>
      </w:r>
    </w:p>
    <w:p w:rsidR="003607B5" w:rsidRDefault="00D23E4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США</w:t>
      </w:r>
    </w:p>
    <w:p w:rsidR="003607B5" w:rsidRDefault="00D23E4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Индия</w:t>
      </w:r>
    </w:p>
    <w:p w:rsidR="003607B5" w:rsidRDefault="00D23E46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>Россия</w:t>
      </w:r>
    </w:p>
    <w:p w:rsidR="003607B5" w:rsidRDefault="00D23E46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>Франция</w:t>
      </w:r>
    </w:p>
    <w:p w:rsidR="003607B5" w:rsidRDefault="00D23E46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>Канада</w:t>
      </w:r>
    </w:p>
    <w:p w:rsidR="003607B5" w:rsidRDefault="003607B5">
      <w:pPr>
        <w:jc w:val="both"/>
        <w:rPr>
          <w:rFonts w:ascii="Courier New" w:hAnsi="Courier New"/>
        </w:rPr>
      </w:pPr>
    </w:p>
    <w:p w:rsidR="003607B5" w:rsidRDefault="00D23E46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>В бывшем СССР наибольшее количество пшеницы выращивают Россия, Украина, Казахстан.</w:t>
      </w:r>
    </w:p>
    <w:p w:rsidR="003607B5" w:rsidRDefault="003607B5">
      <w:pPr>
        <w:jc w:val="both"/>
        <w:rPr>
          <w:rFonts w:ascii="Courier New" w:hAnsi="Courier New"/>
        </w:rPr>
      </w:pPr>
    </w:p>
    <w:p w:rsidR="003607B5" w:rsidRDefault="00D23E46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>В России посевы пшеницы распространены в следующих районах:</w:t>
      </w:r>
    </w:p>
    <w:p w:rsidR="003607B5" w:rsidRDefault="00D23E46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>Северный Кавказ</w:t>
      </w:r>
    </w:p>
    <w:p w:rsidR="003607B5" w:rsidRDefault="00D23E46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>Центрально-Черноземный</w:t>
      </w:r>
    </w:p>
    <w:p w:rsidR="003607B5" w:rsidRDefault="00D23E46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>Поволжский</w:t>
      </w:r>
    </w:p>
    <w:p w:rsidR="003607B5" w:rsidRDefault="00D23E46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>юг Урала</w:t>
      </w:r>
    </w:p>
    <w:p w:rsidR="003607B5" w:rsidRDefault="00D23E46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>юг Западной Сибири</w:t>
      </w:r>
    </w:p>
    <w:p w:rsidR="003607B5" w:rsidRDefault="003607B5">
      <w:pPr>
        <w:jc w:val="both"/>
        <w:rPr>
          <w:rFonts w:ascii="Courier New" w:hAnsi="Courier New"/>
        </w:rPr>
      </w:pPr>
    </w:p>
    <w:p w:rsidR="003607B5" w:rsidRDefault="00D23E46">
      <w:pPr>
        <w:jc w:val="both"/>
        <w:rPr>
          <w:rFonts w:ascii="Courier New" w:hAnsi="Courier New"/>
          <w:lang w:val="en-US"/>
        </w:rPr>
      </w:pPr>
      <w:r>
        <w:rPr>
          <w:rFonts w:ascii="Courier New" w:hAnsi="Courier New"/>
        </w:rPr>
        <w:t>К западу от Волги высевается озимая, к востоку – яровая пшеница.</w:t>
      </w:r>
    </w:p>
    <w:p w:rsidR="003607B5" w:rsidRDefault="003607B5">
      <w:pPr>
        <w:jc w:val="both"/>
        <w:rPr>
          <w:rFonts w:ascii="Courier New" w:hAnsi="Courier New"/>
          <w:lang w:val="en-US"/>
        </w:rPr>
      </w:pPr>
    </w:p>
    <w:p w:rsidR="003607B5" w:rsidRDefault="00D23E46">
      <w:pPr>
        <w:pStyle w:val="1"/>
      </w:pPr>
      <w:r>
        <w:t>Рис</w:t>
      </w:r>
    </w:p>
    <w:p w:rsidR="003607B5" w:rsidRDefault="00D23E46">
      <w:pPr>
        <w:pStyle w:val="a5"/>
      </w:pPr>
      <w:r>
        <w:t>Рис выращивается во всех субрегионах мира, кроме Северной Европы. 90% валового сбора приходится на Азию, главным образом на районы с муссонным климатом. Под рисом занято вдвое меньше посевных площадей, чем под пшеницей, но урожай собирают в два раза чаще. Родина риса – Китай.</w:t>
      </w:r>
    </w:p>
    <w:p w:rsidR="003607B5" w:rsidRDefault="003607B5">
      <w:pPr>
        <w:jc w:val="both"/>
        <w:rPr>
          <w:rFonts w:ascii="Courier New" w:hAnsi="Courier New"/>
        </w:rPr>
      </w:pPr>
    </w:p>
    <w:p w:rsidR="003607B5" w:rsidRDefault="00D23E46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>Страны-лидеры по сбору риса:</w:t>
      </w:r>
    </w:p>
    <w:p w:rsidR="003607B5" w:rsidRDefault="00D23E46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>Китай</w:t>
      </w:r>
    </w:p>
    <w:p w:rsidR="003607B5" w:rsidRDefault="00D23E46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>Индия</w:t>
      </w:r>
    </w:p>
    <w:p w:rsidR="003607B5" w:rsidRDefault="00D23E46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>Индонезия</w:t>
      </w:r>
    </w:p>
    <w:p w:rsidR="003607B5" w:rsidRDefault="00D23E46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>Тайланд</w:t>
      </w:r>
    </w:p>
    <w:p w:rsidR="003607B5" w:rsidRDefault="00D23E46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>Бангладеш</w:t>
      </w:r>
    </w:p>
    <w:p w:rsidR="003607B5" w:rsidRDefault="00D23E46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>Вьетнам</w:t>
      </w:r>
    </w:p>
    <w:p w:rsidR="003607B5" w:rsidRDefault="00D23E46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>Мьянма</w:t>
      </w:r>
    </w:p>
    <w:p w:rsidR="003607B5" w:rsidRDefault="003607B5">
      <w:pPr>
        <w:jc w:val="both"/>
        <w:rPr>
          <w:rFonts w:ascii="Courier New" w:hAnsi="Courier New"/>
        </w:rPr>
      </w:pPr>
    </w:p>
    <w:p w:rsidR="003607B5" w:rsidRDefault="00D23E46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>В бывшем СССР рис выращивался в следующих регионах:</w:t>
      </w:r>
    </w:p>
    <w:p w:rsidR="003607B5" w:rsidRDefault="00D23E46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>Средняя Азия (все страны)</w:t>
      </w:r>
    </w:p>
    <w:p w:rsidR="003607B5" w:rsidRDefault="00D23E46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>юг Казахстана</w:t>
      </w:r>
    </w:p>
    <w:p w:rsidR="003607B5" w:rsidRDefault="00D23E46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>юг Украины</w:t>
      </w:r>
    </w:p>
    <w:p w:rsidR="003607B5" w:rsidRDefault="00D23E46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>Азербайджан</w:t>
      </w:r>
    </w:p>
    <w:p w:rsidR="003607B5" w:rsidRDefault="003607B5">
      <w:pPr>
        <w:jc w:val="both"/>
        <w:rPr>
          <w:rFonts w:ascii="Courier New" w:hAnsi="Courier New"/>
        </w:rPr>
      </w:pPr>
    </w:p>
    <w:p w:rsidR="003607B5" w:rsidRDefault="00D23E46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>В России основные районы рисосеяния расмещены на Северном Кавказе (низовье Дона, Терека, Кубани), в Поволжье (низовья Волги) и на Дальнем Востоке (Приморский край – Приханкайская низменность).</w:t>
      </w:r>
    </w:p>
    <w:p w:rsidR="003607B5" w:rsidRDefault="003607B5">
      <w:pPr>
        <w:jc w:val="both"/>
        <w:rPr>
          <w:rFonts w:ascii="Courier New" w:hAnsi="Courier New"/>
        </w:rPr>
      </w:pPr>
    </w:p>
    <w:p w:rsidR="003607B5" w:rsidRDefault="00D23E46">
      <w:pPr>
        <w:pStyle w:val="1"/>
      </w:pPr>
      <w:r>
        <w:t>Кукуруза</w:t>
      </w:r>
    </w:p>
    <w:p w:rsidR="003607B5" w:rsidRDefault="00D23E46">
      <w:pPr>
        <w:pStyle w:val="a5"/>
      </w:pPr>
      <w:r>
        <w:t>Кукурузу выращивают главным образом на зерно. Такая кукуруза называется маисом. Кукуруза требует практически таких же природных условий, как и пшеница. Родина кукурузы – Мексика.</w:t>
      </w:r>
    </w:p>
    <w:p w:rsidR="003607B5" w:rsidRDefault="003607B5">
      <w:pPr>
        <w:jc w:val="both"/>
        <w:rPr>
          <w:rFonts w:ascii="Courier New" w:hAnsi="Courier New"/>
        </w:rPr>
      </w:pPr>
    </w:p>
    <w:p w:rsidR="003607B5" w:rsidRDefault="00D23E46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>Страны-лидеры по сбору маиса:</w:t>
      </w:r>
    </w:p>
    <w:p w:rsidR="003607B5" w:rsidRDefault="00D23E46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>США (кукурузный пояс - к югу от Великих озер)</w:t>
      </w:r>
    </w:p>
    <w:p w:rsidR="003607B5" w:rsidRDefault="00D23E46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>Китай</w:t>
      </w:r>
    </w:p>
    <w:p w:rsidR="003607B5" w:rsidRDefault="00D23E46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>Бразилия</w:t>
      </w:r>
    </w:p>
    <w:p w:rsidR="003607B5" w:rsidRDefault="00D23E46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>Индия</w:t>
      </w:r>
    </w:p>
    <w:p w:rsidR="003607B5" w:rsidRDefault="00D23E46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>Индонезия</w:t>
      </w:r>
    </w:p>
    <w:p w:rsidR="003607B5" w:rsidRDefault="00D23E46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>Тайланд</w:t>
      </w:r>
    </w:p>
    <w:p w:rsidR="003607B5" w:rsidRDefault="00D23E46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>Филиппины</w:t>
      </w:r>
    </w:p>
    <w:p w:rsidR="003607B5" w:rsidRDefault="00D23E46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>Аргентина</w:t>
      </w:r>
    </w:p>
    <w:p w:rsidR="003607B5" w:rsidRDefault="003607B5">
      <w:pPr>
        <w:jc w:val="both"/>
        <w:rPr>
          <w:rFonts w:ascii="Courier New" w:hAnsi="Courier New"/>
        </w:rPr>
      </w:pPr>
    </w:p>
    <w:p w:rsidR="003607B5" w:rsidRDefault="00D23E46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>В бывшем СССР маис не выращивают только в Прибалтике и в Белоруссии.</w:t>
      </w:r>
    </w:p>
    <w:p w:rsidR="003607B5" w:rsidRDefault="003607B5">
      <w:pPr>
        <w:jc w:val="both"/>
        <w:rPr>
          <w:rFonts w:ascii="Courier New" w:hAnsi="Courier New"/>
        </w:rPr>
      </w:pPr>
    </w:p>
    <w:p w:rsidR="003607B5" w:rsidRDefault="00D23E46">
      <w:pPr>
        <w:pStyle w:val="1"/>
      </w:pPr>
      <w:r>
        <w:t>Ячмень</w:t>
      </w:r>
    </w:p>
    <w:p w:rsidR="003607B5" w:rsidRDefault="00D23E46">
      <w:pPr>
        <w:pStyle w:val="a5"/>
      </w:pPr>
      <w:r>
        <w:t>Ячмень – фуражная культура, хотя используется также в пивоварении в качестве солода и для производства круп (перловая, ячневая крупа). Для посевов ячменя характерна крайняя неприхотливость, поэтому они далеко заходят на Север (на дерново-подзолистых почвах).</w:t>
      </w:r>
    </w:p>
    <w:p w:rsidR="003607B5" w:rsidRDefault="003607B5">
      <w:pPr>
        <w:jc w:val="both"/>
        <w:rPr>
          <w:rFonts w:ascii="Courier New" w:hAnsi="Courier New"/>
        </w:rPr>
      </w:pPr>
    </w:p>
    <w:p w:rsidR="003607B5" w:rsidRDefault="00D23E46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>Россия занимает 1-е место в мире по производству ячменя, ржи, овса.</w:t>
      </w:r>
    </w:p>
    <w:p w:rsidR="003607B5" w:rsidRDefault="003607B5">
      <w:pPr>
        <w:jc w:val="both"/>
        <w:rPr>
          <w:rFonts w:ascii="Courier New" w:hAnsi="Courier New"/>
        </w:rPr>
      </w:pPr>
    </w:p>
    <w:p w:rsidR="003607B5" w:rsidRDefault="00D23E46">
      <w:pPr>
        <w:pStyle w:val="1"/>
      </w:pPr>
      <w:r>
        <w:t>Другие зерновые культуры</w:t>
      </w:r>
    </w:p>
    <w:p w:rsidR="003607B5" w:rsidRDefault="00D23E46">
      <w:pPr>
        <w:pStyle w:val="a5"/>
      </w:pPr>
      <w:r>
        <w:t>Гаолян – выращивается в Китае, Японии и Корее для получения муки и крупы.</w:t>
      </w:r>
    </w:p>
    <w:p w:rsidR="003607B5" w:rsidRDefault="00D23E46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>Чумиза – выращивается в большинстве стран Азии и Африки для муки и крупы.</w:t>
      </w:r>
    </w:p>
    <w:p w:rsidR="003607B5" w:rsidRDefault="00D23E46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>Рожь – выращивается в основном на дерново-подзолистых почвах Европы.</w:t>
      </w:r>
    </w:p>
    <w:p w:rsidR="003607B5" w:rsidRDefault="00D23E46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>Сорго – очень засухоустойчивая, поэтому выращивается в Центральной Африке.</w:t>
      </w:r>
    </w:p>
    <w:p w:rsidR="003607B5" w:rsidRDefault="00D23E46">
      <w:pPr>
        <w:jc w:val="both"/>
        <w:rPr>
          <w:rFonts w:ascii="Courier New" w:hAnsi="Courier New"/>
          <w:lang w:val="en-US"/>
        </w:rPr>
      </w:pPr>
      <w:r>
        <w:rPr>
          <w:rFonts w:ascii="Courier New" w:hAnsi="Courier New"/>
        </w:rPr>
        <w:t>Просо – продовольственная и фуражная культура, выращивается в тропических и субтропических поясах Индии, Китая и Африки, в Средней Азии, в засушливых районах Кавказа.</w:t>
      </w:r>
    </w:p>
    <w:p w:rsidR="003607B5" w:rsidRDefault="003607B5">
      <w:pPr>
        <w:jc w:val="both"/>
        <w:rPr>
          <w:rFonts w:ascii="Courier New" w:hAnsi="Courier New"/>
          <w:lang w:val="en-US"/>
        </w:rPr>
      </w:pPr>
    </w:p>
    <w:p w:rsidR="003607B5" w:rsidRDefault="00D23E46">
      <w:pPr>
        <w:pStyle w:val="2"/>
      </w:pPr>
      <w:r>
        <w:t>Волокнистые культуры</w:t>
      </w:r>
    </w:p>
    <w:p w:rsidR="003607B5" w:rsidRDefault="00D23E46">
      <w:pPr>
        <w:pStyle w:val="1"/>
      </w:pPr>
      <w:r>
        <w:t>Хлопчатник</w:t>
      </w:r>
    </w:p>
    <w:p w:rsidR="003607B5" w:rsidRDefault="00D23E46">
      <w:pPr>
        <w:pStyle w:val="a5"/>
      </w:pPr>
      <w:r>
        <w:t>Хлопчатник – многолетнее растение, выращивается главным образом в сухих субтропиках Северного полушария на поливе.</w:t>
      </w:r>
    </w:p>
    <w:p w:rsidR="003607B5" w:rsidRDefault="003607B5">
      <w:pPr>
        <w:jc w:val="both"/>
        <w:rPr>
          <w:rFonts w:ascii="Courier New" w:hAnsi="Courier New"/>
        </w:rPr>
      </w:pPr>
    </w:p>
    <w:p w:rsidR="003607B5" w:rsidRDefault="00D23E46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>Основные районы хлопководства:</w:t>
      </w:r>
    </w:p>
    <w:p w:rsidR="003607B5" w:rsidRDefault="00D23E46">
      <w:pPr>
        <w:numPr>
          <w:ilvl w:val="0"/>
          <w:numId w:val="1"/>
        </w:numPr>
        <w:jc w:val="both"/>
        <w:rPr>
          <w:rFonts w:ascii="Courier New" w:hAnsi="Courier New"/>
        </w:rPr>
      </w:pPr>
      <w:r>
        <w:rPr>
          <w:rFonts w:ascii="Courier New" w:hAnsi="Courier New"/>
        </w:rPr>
        <w:t>Восточная и Юго-Восточная Азия – 30% (Китай, Индия, Пакистан, Тайланд, Мьянма)</w:t>
      </w:r>
    </w:p>
    <w:p w:rsidR="003607B5" w:rsidRDefault="00D23E46">
      <w:pPr>
        <w:numPr>
          <w:ilvl w:val="0"/>
          <w:numId w:val="1"/>
        </w:numPr>
        <w:jc w:val="both"/>
        <w:rPr>
          <w:rFonts w:ascii="Courier New" w:hAnsi="Courier New"/>
        </w:rPr>
      </w:pPr>
      <w:r>
        <w:rPr>
          <w:rFonts w:ascii="Courier New" w:hAnsi="Courier New"/>
        </w:rPr>
        <w:t>США (долина Миссисипи) и Мексика – 25%</w:t>
      </w:r>
    </w:p>
    <w:p w:rsidR="003607B5" w:rsidRDefault="00D23E46">
      <w:pPr>
        <w:numPr>
          <w:ilvl w:val="0"/>
          <w:numId w:val="1"/>
        </w:numPr>
        <w:jc w:val="both"/>
        <w:rPr>
          <w:rFonts w:ascii="Courier New" w:hAnsi="Courier New"/>
        </w:rPr>
      </w:pPr>
      <w:r>
        <w:rPr>
          <w:rFonts w:ascii="Courier New" w:hAnsi="Courier New"/>
        </w:rPr>
        <w:t>Средняя Азия и Закавказье – 20% (Узбекистан и др. р-ки Средней Азии, Казахстан, Азербайджан). В России есть очень небольшие посевы хлопчатника в Астраханской области и в Калмыкии.</w:t>
      </w:r>
    </w:p>
    <w:p w:rsidR="003607B5" w:rsidRDefault="00D23E46">
      <w:pPr>
        <w:numPr>
          <w:ilvl w:val="0"/>
          <w:numId w:val="1"/>
        </w:numPr>
        <w:jc w:val="both"/>
        <w:rPr>
          <w:rFonts w:ascii="Courier New" w:hAnsi="Courier New"/>
        </w:rPr>
      </w:pPr>
      <w:r>
        <w:rPr>
          <w:rFonts w:ascii="Courier New" w:hAnsi="Courier New"/>
        </w:rPr>
        <w:t>Африка – 10% (в долине Нила – Египет, Судан, Уганда)</w:t>
      </w:r>
    </w:p>
    <w:p w:rsidR="003607B5" w:rsidRDefault="00D23E46">
      <w:pPr>
        <w:numPr>
          <w:ilvl w:val="0"/>
          <w:numId w:val="1"/>
        </w:numPr>
        <w:jc w:val="both"/>
        <w:rPr>
          <w:rFonts w:ascii="Courier New" w:hAnsi="Courier New"/>
        </w:rPr>
      </w:pPr>
      <w:r>
        <w:rPr>
          <w:rFonts w:ascii="Courier New" w:hAnsi="Courier New"/>
        </w:rPr>
        <w:t>Западная Азия – 8% (Турция, Афганистан, Сирия, Ирак)</w:t>
      </w:r>
    </w:p>
    <w:p w:rsidR="003607B5" w:rsidRDefault="00D23E46">
      <w:pPr>
        <w:numPr>
          <w:ilvl w:val="0"/>
          <w:numId w:val="1"/>
        </w:numPr>
        <w:jc w:val="both"/>
        <w:rPr>
          <w:rFonts w:ascii="Courier New" w:hAnsi="Courier New"/>
        </w:rPr>
      </w:pPr>
      <w:r>
        <w:rPr>
          <w:rFonts w:ascii="Courier New" w:hAnsi="Courier New"/>
        </w:rPr>
        <w:t>Южная Америка – 7% (Бразилия, Перу)</w:t>
      </w:r>
    </w:p>
    <w:p w:rsidR="003607B5" w:rsidRDefault="003607B5">
      <w:pPr>
        <w:jc w:val="both"/>
        <w:rPr>
          <w:rFonts w:ascii="Courier New" w:hAnsi="Courier New"/>
        </w:rPr>
      </w:pPr>
    </w:p>
    <w:p w:rsidR="003607B5" w:rsidRDefault="00D23E46">
      <w:pPr>
        <w:pStyle w:val="1"/>
      </w:pPr>
      <w:r>
        <w:t>Лен-долгунец</w:t>
      </w:r>
    </w:p>
    <w:p w:rsidR="003607B5" w:rsidRDefault="00D23E46">
      <w:pPr>
        <w:pStyle w:val="a5"/>
      </w:pPr>
      <w:r>
        <w:t>Лен-долгунец – северная культура, для нее необходимо прохладное и дождливое лето при большой продолжительности светового дня. 95% мирового льноводства приходится на Европу, прежде всего на Европейскую часть России.</w:t>
      </w:r>
    </w:p>
    <w:p w:rsidR="003607B5" w:rsidRDefault="003607B5">
      <w:pPr>
        <w:jc w:val="both"/>
        <w:rPr>
          <w:rFonts w:ascii="Courier New" w:hAnsi="Courier New"/>
        </w:rPr>
      </w:pPr>
    </w:p>
    <w:p w:rsidR="003607B5" w:rsidRDefault="00D23E46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>Основной район льноводства в России – Центральный (Смоленская, Тверская, Ярославская, Костромская области). Гораздо меньше льна выращивается в Северном, Северо-Западном, Волго-Вятском, Уральском, Западно-Сибирском, Восточно-Сибирском районах.</w:t>
      </w:r>
    </w:p>
    <w:p w:rsidR="003607B5" w:rsidRDefault="003607B5">
      <w:pPr>
        <w:jc w:val="both"/>
        <w:rPr>
          <w:rFonts w:ascii="Courier New" w:hAnsi="Courier New"/>
        </w:rPr>
      </w:pPr>
    </w:p>
    <w:p w:rsidR="003607B5" w:rsidRDefault="00D23E46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>В Ближнем Зарубежье лен-долгунец выращивается в следующих государствах:</w:t>
      </w:r>
    </w:p>
    <w:p w:rsidR="003607B5" w:rsidRDefault="00D23E46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>Украина</w:t>
      </w:r>
    </w:p>
    <w:p w:rsidR="003607B5" w:rsidRDefault="00D23E46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>Белоруссия</w:t>
      </w:r>
    </w:p>
    <w:p w:rsidR="003607B5" w:rsidRDefault="00D23E46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Эстония </w:t>
      </w:r>
    </w:p>
    <w:p w:rsidR="003607B5" w:rsidRDefault="00D23E46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>Латвия</w:t>
      </w:r>
    </w:p>
    <w:p w:rsidR="003607B5" w:rsidRDefault="00D23E46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>Литва</w:t>
      </w:r>
    </w:p>
    <w:p w:rsidR="003607B5" w:rsidRDefault="003607B5">
      <w:pPr>
        <w:jc w:val="both"/>
        <w:rPr>
          <w:rFonts w:ascii="Courier New" w:hAnsi="Courier New"/>
        </w:rPr>
      </w:pPr>
    </w:p>
    <w:p w:rsidR="003607B5" w:rsidRDefault="00D23E46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>В Западной Европе лен-долгунец выращивается в следующих государствах:</w:t>
      </w:r>
    </w:p>
    <w:p w:rsidR="003607B5" w:rsidRDefault="00D23E46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>Нидерланды</w:t>
      </w:r>
    </w:p>
    <w:p w:rsidR="003607B5" w:rsidRDefault="00D23E46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>Польша</w:t>
      </w:r>
    </w:p>
    <w:p w:rsidR="003607B5" w:rsidRDefault="00D23E46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>Франция (север)</w:t>
      </w:r>
    </w:p>
    <w:p w:rsidR="003607B5" w:rsidRDefault="00D23E46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>Бельгия</w:t>
      </w:r>
    </w:p>
    <w:p w:rsidR="003607B5" w:rsidRDefault="003607B5">
      <w:pPr>
        <w:jc w:val="both"/>
        <w:rPr>
          <w:rFonts w:ascii="Courier New" w:hAnsi="Courier New"/>
        </w:rPr>
      </w:pPr>
    </w:p>
    <w:p w:rsidR="003607B5" w:rsidRDefault="00D23E46">
      <w:pPr>
        <w:pStyle w:val="1"/>
      </w:pPr>
      <w:r>
        <w:t>Конопля</w:t>
      </w:r>
    </w:p>
    <w:p w:rsidR="003607B5" w:rsidRDefault="00D23E46">
      <w:pPr>
        <w:pStyle w:val="a5"/>
      </w:pPr>
      <w:r>
        <w:t>Конопля выращивается в основном для получения пеньки в двух основных районах:</w:t>
      </w:r>
    </w:p>
    <w:p w:rsidR="003607B5" w:rsidRDefault="003607B5">
      <w:pPr>
        <w:pStyle w:val="a5"/>
      </w:pPr>
    </w:p>
    <w:p w:rsidR="003607B5" w:rsidRDefault="00D23E46">
      <w:pPr>
        <w:pStyle w:val="a5"/>
        <w:numPr>
          <w:ilvl w:val="0"/>
          <w:numId w:val="2"/>
        </w:numPr>
      </w:pPr>
      <w:r>
        <w:t>Южная и Восточная Азия:</w:t>
      </w:r>
    </w:p>
    <w:p w:rsidR="003607B5" w:rsidRDefault="00D23E46">
      <w:pPr>
        <w:pStyle w:val="a5"/>
      </w:pPr>
      <w:r>
        <w:t>Афганистан</w:t>
      </w:r>
    </w:p>
    <w:p w:rsidR="003607B5" w:rsidRDefault="00D23E46">
      <w:pPr>
        <w:pStyle w:val="a5"/>
      </w:pPr>
      <w:r>
        <w:t>Пакистан</w:t>
      </w:r>
    </w:p>
    <w:p w:rsidR="003607B5" w:rsidRDefault="00D23E46">
      <w:pPr>
        <w:pStyle w:val="a5"/>
      </w:pPr>
      <w:r>
        <w:t>Турция</w:t>
      </w:r>
    </w:p>
    <w:p w:rsidR="003607B5" w:rsidRDefault="00D23E46">
      <w:pPr>
        <w:pStyle w:val="a5"/>
      </w:pPr>
      <w:r>
        <w:t>Монголия</w:t>
      </w:r>
    </w:p>
    <w:p w:rsidR="003607B5" w:rsidRDefault="00D23E46">
      <w:pPr>
        <w:pStyle w:val="a5"/>
      </w:pPr>
      <w:r>
        <w:t>Китай</w:t>
      </w:r>
    </w:p>
    <w:p w:rsidR="003607B5" w:rsidRDefault="00D23E46">
      <w:pPr>
        <w:pStyle w:val="a5"/>
      </w:pPr>
      <w:r>
        <w:t>Киргизия</w:t>
      </w:r>
    </w:p>
    <w:p w:rsidR="003607B5" w:rsidRDefault="00D23E46">
      <w:pPr>
        <w:pStyle w:val="a5"/>
      </w:pPr>
      <w:r>
        <w:t>Узбекистан</w:t>
      </w:r>
    </w:p>
    <w:p w:rsidR="003607B5" w:rsidRDefault="003607B5">
      <w:pPr>
        <w:pStyle w:val="a5"/>
      </w:pPr>
    </w:p>
    <w:p w:rsidR="003607B5" w:rsidRDefault="00D23E46">
      <w:pPr>
        <w:pStyle w:val="a5"/>
        <w:numPr>
          <w:ilvl w:val="0"/>
          <w:numId w:val="2"/>
        </w:numPr>
      </w:pPr>
      <w:r>
        <w:t>Укрина и Россия (Центрально-Черноземный, Северо-Кавказский, Поволжский районы)</w:t>
      </w:r>
    </w:p>
    <w:p w:rsidR="003607B5" w:rsidRDefault="003607B5">
      <w:pPr>
        <w:pStyle w:val="a5"/>
      </w:pPr>
    </w:p>
    <w:p w:rsidR="003607B5" w:rsidRDefault="00D23E46">
      <w:pPr>
        <w:pStyle w:val="a5"/>
        <w:jc w:val="center"/>
        <w:rPr>
          <w:b/>
        </w:rPr>
      </w:pPr>
      <w:r>
        <w:rPr>
          <w:b/>
        </w:rPr>
        <w:t>Другие волокнистые культуры</w:t>
      </w:r>
    </w:p>
    <w:p w:rsidR="003607B5" w:rsidRDefault="00D23E46">
      <w:pPr>
        <w:pStyle w:val="a5"/>
      </w:pPr>
      <w:r>
        <w:t>Абака (манильская пенька) – Филиппины</w:t>
      </w:r>
    </w:p>
    <w:p w:rsidR="003607B5" w:rsidRDefault="00D23E46">
      <w:pPr>
        <w:pStyle w:val="a5"/>
      </w:pPr>
      <w:r>
        <w:t>Сизаль – Танзания, Кения, Мозамбик, Ангола</w:t>
      </w:r>
    </w:p>
    <w:p w:rsidR="003607B5" w:rsidRDefault="00D23E46">
      <w:pPr>
        <w:pStyle w:val="a5"/>
      </w:pPr>
      <w:r>
        <w:t>Джут – Индия, Бангладеш, Таиланд, республики Средней Азии</w:t>
      </w:r>
    </w:p>
    <w:p w:rsidR="003607B5" w:rsidRDefault="00D23E46">
      <w:pPr>
        <w:pStyle w:val="a5"/>
        <w:rPr>
          <w:lang w:val="en-US"/>
        </w:rPr>
      </w:pPr>
      <w:r>
        <w:t>Кенаф – страны Южной Африки</w:t>
      </w:r>
    </w:p>
    <w:p w:rsidR="003607B5" w:rsidRDefault="003607B5">
      <w:pPr>
        <w:pStyle w:val="a5"/>
        <w:rPr>
          <w:lang w:val="en-US"/>
        </w:rPr>
      </w:pPr>
    </w:p>
    <w:p w:rsidR="003607B5" w:rsidRDefault="00D23E46">
      <w:pPr>
        <w:pStyle w:val="a5"/>
        <w:jc w:val="center"/>
        <w:rPr>
          <w:b/>
          <w:sz w:val="28"/>
        </w:rPr>
      </w:pPr>
      <w:r>
        <w:rPr>
          <w:b/>
          <w:sz w:val="28"/>
        </w:rPr>
        <w:t>Масличные культуры</w:t>
      </w:r>
    </w:p>
    <w:p w:rsidR="003607B5" w:rsidRDefault="00D23E46">
      <w:pPr>
        <w:pStyle w:val="a5"/>
        <w:jc w:val="center"/>
        <w:rPr>
          <w:b/>
        </w:rPr>
      </w:pPr>
      <w:r>
        <w:rPr>
          <w:b/>
        </w:rPr>
        <w:t>Подслонечник</w:t>
      </w:r>
    </w:p>
    <w:p w:rsidR="003607B5" w:rsidRDefault="00D23E46">
      <w:pPr>
        <w:pStyle w:val="a5"/>
      </w:pPr>
      <w:r>
        <w:t>Родина: Северная Америка. Подсолнечник – главная масличная культура большинства европейский стран. Лидеры:</w:t>
      </w:r>
    </w:p>
    <w:p w:rsidR="003607B5" w:rsidRDefault="003607B5">
      <w:pPr>
        <w:pStyle w:val="a5"/>
      </w:pPr>
    </w:p>
    <w:p w:rsidR="003607B5" w:rsidRDefault="00D23E46">
      <w:pPr>
        <w:pStyle w:val="a5"/>
      </w:pPr>
      <w:r>
        <w:t>Россия</w:t>
      </w:r>
    </w:p>
    <w:p w:rsidR="003607B5" w:rsidRDefault="00D23E46">
      <w:pPr>
        <w:pStyle w:val="a5"/>
      </w:pPr>
      <w:r>
        <w:t>Украина</w:t>
      </w:r>
    </w:p>
    <w:p w:rsidR="003607B5" w:rsidRDefault="00D23E46">
      <w:pPr>
        <w:pStyle w:val="a5"/>
      </w:pPr>
      <w:r>
        <w:t>страны Южной Европы</w:t>
      </w:r>
    </w:p>
    <w:p w:rsidR="003607B5" w:rsidRDefault="00D23E46">
      <w:pPr>
        <w:pStyle w:val="a5"/>
      </w:pPr>
      <w:r>
        <w:t>Турция</w:t>
      </w:r>
    </w:p>
    <w:p w:rsidR="003607B5" w:rsidRDefault="00D23E46">
      <w:pPr>
        <w:pStyle w:val="a5"/>
      </w:pPr>
      <w:r>
        <w:t>США</w:t>
      </w:r>
    </w:p>
    <w:p w:rsidR="003607B5" w:rsidRDefault="00D23E46">
      <w:pPr>
        <w:pStyle w:val="a5"/>
      </w:pPr>
      <w:r>
        <w:t>Аргентина</w:t>
      </w:r>
    </w:p>
    <w:p w:rsidR="003607B5" w:rsidRDefault="00D23E46">
      <w:pPr>
        <w:pStyle w:val="a5"/>
      </w:pPr>
      <w:r>
        <w:t>В бывшем СССР подсолнечник выращивают Россия, Украина, Молдавия, Грузия, Азербайджан, Казахстан. В Средней Азии подсолнечника нет.</w:t>
      </w:r>
    </w:p>
    <w:p w:rsidR="003607B5" w:rsidRDefault="003607B5">
      <w:pPr>
        <w:pStyle w:val="a5"/>
      </w:pPr>
    </w:p>
    <w:p w:rsidR="003607B5" w:rsidRDefault="00D23E46">
      <w:pPr>
        <w:pStyle w:val="a5"/>
        <w:jc w:val="center"/>
        <w:rPr>
          <w:b/>
        </w:rPr>
      </w:pPr>
      <w:r>
        <w:rPr>
          <w:b/>
        </w:rPr>
        <w:t>Другие масличные культуры</w:t>
      </w:r>
    </w:p>
    <w:p w:rsidR="003607B5" w:rsidRDefault="00D23E46">
      <w:pPr>
        <w:pStyle w:val="a5"/>
      </w:pPr>
      <w:r>
        <w:rPr>
          <w:u w:val="single"/>
        </w:rPr>
        <w:t>Соя</w:t>
      </w:r>
      <w:r>
        <w:t xml:space="preserve"> – родина: Восточная Азия, выращивают США, Бразилия, Китай. В России соя выращивается на Дальнем Востоке (Приамурье) и на Северном Кавказе (Краснодарский край)</w:t>
      </w:r>
    </w:p>
    <w:p w:rsidR="003607B5" w:rsidRDefault="003607B5">
      <w:pPr>
        <w:pStyle w:val="a5"/>
      </w:pPr>
    </w:p>
    <w:p w:rsidR="003607B5" w:rsidRDefault="00D23E46">
      <w:pPr>
        <w:pStyle w:val="a5"/>
      </w:pPr>
      <w:r>
        <w:rPr>
          <w:u w:val="single"/>
        </w:rPr>
        <w:t>Арахис</w:t>
      </w:r>
      <w:r>
        <w:t xml:space="preserve"> – родина: Южная Америка. Основные районы возделывания – все субрегионы Африки, кроме Северной; Индия, Китай, США, Бразилия.</w:t>
      </w:r>
    </w:p>
    <w:p w:rsidR="003607B5" w:rsidRDefault="003607B5">
      <w:pPr>
        <w:pStyle w:val="a5"/>
      </w:pPr>
    </w:p>
    <w:p w:rsidR="003607B5" w:rsidRDefault="00D23E46">
      <w:pPr>
        <w:pStyle w:val="a5"/>
      </w:pPr>
      <w:r>
        <w:rPr>
          <w:u w:val="single"/>
        </w:rPr>
        <w:t>Хлопчатник</w:t>
      </w:r>
      <w:r>
        <w:t xml:space="preserve"> – основная масличная культура в большинстве хлопкосеющих стран.</w:t>
      </w:r>
    </w:p>
    <w:p w:rsidR="003607B5" w:rsidRDefault="003607B5">
      <w:pPr>
        <w:pStyle w:val="a5"/>
      </w:pPr>
    </w:p>
    <w:p w:rsidR="003607B5" w:rsidRDefault="00D23E46">
      <w:pPr>
        <w:pStyle w:val="a5"/>
      </w:pPr>
      <w:r>
        <w:rPr>
          <w:u w:val="single"/>
        </w:rPr>
        <w:t>Лен-кудряш</w:t>
      </w:r>
      <w:r>
        <w:t xml:space="preserve"> – южная культура (степь и лесостепь). Выращивается в России, США, Канаде, Аргентине. Из него делают техническое масло (для красителей).</w:t>
      </w:r>
    </w:p>
    <w:p w:rsidR="003607B5" w:rsidRDefault="003607B5">
      <w:pPr>
        <w:pStyle w:val="a5"/>
      </w:pPr>
    </w:p>
    <w:p w:rsidR="003607B5" w:rsidRDefault="00D23E46">
      <w:pPr>
        <w:pStyle w:val="a5"/>
      </w:pPr>
      <w:r>
        <w:rPr>
          <w:u w:val="single"/>
        </w:rPr>
        <w:t>Рапс</w:t>
      </w:r>
      <w:r>
        <w:t xml:space="preserve"> – используется для изготовления маргарина, мыла. Лидеры: Китай, Индия, Польша, Германия, Франция.</w:t>
      </w:r>
    </w:p>
    <w:p w:rsidR="003607B5" w:rsidRDefault="003607B5">
      <w:pPr>
        <w:pStyle w:val="a5"/>
      </w:pPr>
    </w:p>
    <w:p w:rsidR="003607B5" w:rsidRDefault="00D23E46">
      <w:pPr>
        <w:pStyle w:val="a5"/>
      </w:pPr>
      <w:r>
        <w:rPr>
          <w:u w:val="single"/>
        </w:rPr>
        <w:t>Кунжут</w:t>
      </w:r>
      <w:r>
        <w:t xml:space="preserve"> – используется в кондитерской промышленности и для производства маргарина. Выращивается в странах тропической и субтропической Африки.</w:t>
      </w:r>
    </w:p>
    <w:p w:rsidR="003607B5" w:rsidRDefault="003607B5">
      <w:pPr>
        <w:pStyle w:val="a5"/>
      </w:pPr>
    </w:p>
    <w:p w:rsidR="003607B5" w:rsidRDefault="00D23E46">
      <w:pPr>
        <w:pStyle w:val="a5"/>
      </w:pPr>
      <w:r>
        <w:rPr>
          <w:u w:val="single"/>
        </w:rPr>
        <w:t>Клещевина</w:t>
      </w:r>
      <w:r>
        <w:t xml:space="preserve"> – используется для производства касторового масла. Лидеры: Индия, Бангладеш, Китай, Тайланд, Восточная Африка, юг Украины, Северный Кавказ.</w:t>
      </w:r>
    </w:p>
    <w:p w:rsidR="003607B5" w:rsidRDefault="003607B5">
      <w:pPr>
        <w:pStyle w:val="a5"/>
      </w:pPr>
    </w:p>
    <w:p w:rsidR="003607B5" w:rsidRDefault="00D23E46">
      <w:pPr>
        <w:pStyle w:val="a5"/>
      </w:pPr>
      <w:r>
        <w:rPr>
          <w:u w:val="single"/>
        </w:rPr>
        <w:t>Оливковое дерево</w:t>
      </w:r>
      <w:r>
        <w:t xml:space="preserve"> – основной район – Средиземноморье. Лидеры: Испания, Италия.</w:t>
      </w:r>
    </w:p>
    <w:p w:rsidR="003607B5" w:rsidRDefault="003607B5">
      <w:pPr>
        <w:pStyle w:val="a5"/>
      </w:pPr>
    </w:p>
    <w:p w:rsidR="003607B5" w:rsidRDefault="00D23E46">
      <w:pPr>
        <w:pStyle w:val="a5"/>
      </w:pPr>
      <w:r>
        <w:rPr>
          <w:u w:val="single"/>
        </w:rPr>
        <w:t>Кокосовая пальма</w:t>
      </w:r>
      <w:r>
        <w:t xml:space="preserve"> – масло делают из сушеной мякоти кокоса – копры. Основные район выращивания: Южная и Юго-Восточная Азия (Филиппины, Индонезия, Индия, Шри-Ланка), Океания, Эквадор, Колумбия.</w:t>
      </w:r>
    </w:p>
    <w:p w:rsidR="003607B5" w:rsidRDefault="003607B5">
      <w:pPr>
        <w:pStyle w:val="a5"/>
      </w:pPr>
    </w:p>
    <w:p w:rsidR="003607B5" w:rsidRDefault="00D23E46">
      <w:pPr>
        <w:pStyle w:val="a5"/>
      </w:pPr>
      <w:r>
        <w:rPr>
          <w:u w:val="single"/>
        </w:rPr>
        <w:t>Масличная пальма</w:t>
      </w:r>
      <w:r>
        <w:t xml:space="preserve"> – выращивается в странах тропической Африки.</w:t>
      </w:r>
    </w:p>
    <w:p w:rsidR="003607B5" w:rsidRDefault="003607B5">
      <w:pPr>
        <w:pStyle w:val="a5"/>
      </w:pPr>
    </w:p>
    <w:p w:rsidR="003607B5" w:rsidRDefault="00D23E46">
      <w:pPr>
        <w:pStyle w:val="a5"/>
      </w:pPr>
      <w:r>
        <w:rPr>
          <w:u w:val="single"/>
        </w:rPr>
        <w:t>Горчица</w:t>
      </w:r>
      <w:r>
        <w:t xml:space="preserve"> – в России выращивается в Волгоградской области.</w:t>
      </w:r>
    </w:p>
    <w:p w:rsidR="003607B5" w:rsidRDefault="003607B5">
      <w:pPr>
        <w:pStyle w:val="a5"/>
      </w:pPr>
    </w:p>
    <w:p w:rsidR="003607B5" w:rsidRDefault="00D23E46">
      <w:pPr>
        <w:pStyle w:val="a5"/>
      </w:pPr>
      <w:r>
        <w:rPr>
          <w:u w:val="single"/>
        </w:rPr>
        <w:t>Рыжик</w:t>
      </w:r>
      <w:r>
        <w:t xml:space="preserve"> – в России выращивается на юне Западной и Восточной Сибири.</w:t>
      </w:r>
    </w:p>
    <w:p w:rsidR="003607B5" w:rsidRDefault="003607B5">
      <w:pPr>
        <w:pStyle w:val="a5"/>
      </w:pPr>
    </w:p>
    <w:p w:rsidR="003607B5" w:rsidRDefault="00D23E46">
      <w:pPr>
        <w:pStyle w:val="a5"/>
        <w:jc w:val="center"/>
        <w:rPr>
          <w:b/>
          <w:sz w:val="28"/>
        </w:rPr>
      </w:pPr>
      <w:r>
        <w:rPr>
          <w:b/>
          <w:sz w:val="28"/>
        </w:rPr>
        <w:t>Тонизирующие культуры</w:t>
      </w:r>
    </w:p>
    <w:p w:rsidR="003607B5" w:rsidRDefault="00D23E46">
      <w:pPr>
        <w:pStyle w:val="a5"/>
        <w:jc w:val="center"/>
        <w:rPr>
          <w:b/>
        </w:rPr>
      </w:pPr>
      <w:r>
        <w:rPr>
          <w:b/>
        </w:rPr>
        <w:t>Чай</w:t>
      </w:r>
    </w:p>
    <w:p w:rsidR="003607B5" w:rsidRDefault="00D23E46">
      <w:pPr>
        <w:pStyle w:val="a5"/>
      </w:pPr>
      <w:r>
        <w:t>Для производства чая выращивают чайный куст. Родина чая – Китай. Чай выращивается во влажных субтропических и тропических районах. Лидеры:</w:t>
      </w:r>
    </w:p>
    <w:p w:rsidR="003607B5" w:rsidRDefault="003607B5">
      <w:pPr>
        <w:pStyle w:val="a5"/>
      </w:pPr>
    </w:p>
    <w:p w:rsidR="003607B5" w:rsidRDefault="00D23E46">
      <w:pPr>
        <w:pStyle w:val="a5"/>
      </w:pPr>
      <w:r>
        <w:t>Индия</w:t>
      </w:r>
    </w:p>
    <w:p w:rsidR="003607B5" w:rsidRDefault="00D23E46">
      <w:pPr>
        <w:pStyle w:val="a5"/>
      </w:pPr>
      <w:r>
        <w:t>Китай</w:t>
      </w:r>
    </w:p>
    <w:p w:rsidR="003607B5" w:rsidRDefault="00D23E46">
      <w:pPr>
        <w:pStyle w:val="a5"/>
      </w:pPr>
      <w:r>
        <w:t>Шри-Ланка</w:t>
      </w:r>
    </w:p>
    <w:p w:rsidR="003607B5" w:rsidRDefault="00D23E46">
      <w:pPr>
        <w:pStyle w:val="a5"/>
      </w:pPr>
      <w:r>
        <w:t>Индонезия</w:t>
      </w:r>
    </w:p>
    <w:p w:rsidR="003607B5" w:rsidRDefault="00D23E46">
      <w:pPr>
        <w:pStyle w:val="a5"/>
      </w:pPr>
      <w:r>
        <w:t>Турция</w:t>
      </w:r>
    </w:p>
    <w:p w:rsidR="003607B5" w:rsidRDefault="00D23E46">
      <w:pPr>
        <w:pStyle w:val="a5"/>
      </w:pPr>
      <w:r>
        <w:t>Япония</w:t>
      </w:r>
    </w:p>
    <w:p w:rsidR="003607B5" w:rsidRDefault="00D23E46">
      <w:pPr>
        <w:pStyle w:val="a5"/>
      </w:pPr>
      <w:r>
        <w:t>Иран</w:t>
      </w:r>
    </w:p>
    <w:p w:rsidR="003607B5" w:rsidRDefault="00D23E46">
      <w:pPr>
        <w:pStyle w:val="a5"/>
      </w:pPr>
      <w:r>
        <w:t>Бангладеш</w:t>
      </w:r>
    </w:p>
    <w:p w:rsidR="003607B5" w:rsidRDefault="003607B5">
      <w:pPr>
        <w:pStyle w:val="a5"/>
      </w:pPr>
    </w:p>
    <w:p w:rsidR="003607B5" w:rsidRDefault="00D23E46">
      <w:pPr>
        <w:pStyle w:val="a5"/>
      </w:pPr>
      <w:r>
        <w:t>В Африке чай выращивают:</w:t>
      </w:r>
    </w:p>
    <w:p w:rsidR="003607B5" w:rsidRDefault="00D23E46">
      <w:pPr>
        <w:pStyle w:val="a5"/>
      </w:pPr>
      <w:r>
        <w:t>Кения</w:t>
      </w:r>
    </w:p>
    <w:p w:rsidR="003607B5" w:rsidRDefault="00D23E46">
      <w:pPr>
        <w:pStyle w:val="a5"/>
      </w:pPr>
      <w:r>
        <w:t>Эфиопия</w:t>
      </w:r>
    </w:p>
    <w:p w:rsidR="003607B5" w:rsidRDefault="00D23E46">
      <w:pPr>
        <w:pStyle w:val="a5"/>
      </w:pPr>
      <w:r>
        <w:t>Мадагаскар</w:t>
      </w:r>
    </w:p>
    <w:p w:rsidR="003607B5" w:rsidRDefault="003607B5">
      <w:pPr>
        <w:pStyle w:val="a5"/>
      </w:pPr>
    </w:p>
    <w:p w:rsidR="003607B5" w:rsidRDefault="00D23E46">
      <w:pPr>
        <w:pStyle w:val="a5"/>
      </w:pPr>
      <w:r>
        <w:t>В бывшем СССР чай выращивается в Грузии, Азербайджане и в Краснодарском крае в России.</w:t>
      </w:r>
    </w:p>
    <w:p w:rsidR="003607B5" w:rsidRDefault="003607B5">
      <w:pPr>
        <w:pStyle w:val="a5"/>
      </w:pPr>
    </w:p>
    <w:p w:rsidR="003607B5" w:rsidRDefault="00D23E46">
      <w:pPr>
        <w:pStyle w:val="a5"/>
        <w:jc w:val="center"/>
        <w:rPr>
          <w:b/>
        </w:rPr>
      </w:pPr>
      <w:r>
        <w:rPr>
          <w:b/>
        </w:rPr>
        <w:t>Кофе</w:t>
      </w:r>
    </w:p>
    <w:p w:rsidR="003607B5" w:rsidRDefault="00D23E46">
      <w:pPr>
        <w:pStyle w:val="a5"/>
      </w:pPr>
      <w:r>
        <w:t>Для производства кофе выращивают кофейное дерево. Это культура сухих тропиков. Родина кофе – Эфиопия. Существует три основных района выращивания кофейного дерева:</w:t>
      </w:r>
    </w:p>
    <w:p w:rsidR="003607B5" w:rsidRDefault="003607B5">
      <w:pPr>
        <w:pStyle w:val="a5"/>
      </w:pPr>
    </w:p>
    <w:p w:rsidR="003607B5" w:rsidRDefault="00D23E46">
      <w:pPr>
        <w:pStyle w:val="a5"/>
        <w:numPr>
          <w:ilvl w:val="0"/>
          <w:numId w:val="3"/>
        </w:numPr>
      </w:pPr>
      <w:r>
        <w:t>Латинская Америка:</w:t>
      </w:r>
    </w:p>
    <w:p w:rsidR="003607B5" w:rsidRDefault="00D23E46">
      <w:pPr>
        <w:pStyle w:val="a5"/>
      </w:pPr>
      <w:r>
        <w:t>Бразилия</w:t>
      </w:r>
    </w:p>
    <w:p w:rsidR="003607B5" w:rsidRDefault="00D23E46">
      <w:pPr>
        <w:pStyle w:val="a5"/>
      </w:pPr>
      <w:r>
        <w:t>Колумбия</w:t>
      </w:r>
    </w:p>
    <w:p w:rsidR="003607B5" w:rsidRDefault="00D23E46">
      <w:pPr>
        <w:pStyle w:val="a5"/>
      </w:pPr>
      <w:r>
        <w:t>Мексика</w:t>
      </w:r>
    </w:p>
    <w:p w:rsidR="003607B5" w:rsidRDefault="00D23E46">
      <w:pPr>
        <w:pStyle w:val="a5"/>
      </w:pPr>
      <w:r>
        <w:t>Гватемала</w:t>
      </w:r>
    </w:p>
    <w:p w:rsidR="003607B5" w:rsidRDefault="00D23E46">
      <w:pPr>
        <w:pStyle w:val="a5"/>
      </w:pPr>
      <w:r>
        <w:t>Коста-Рика</w:t>
      </w:r>
    </w:p>
    <w:p w:rsidR="003607B5" w:rsidRDefault="003607B5">
      <w:pPr>
        <w:pStyle w:val="a5"/>
      </w:pPr>
    </w:p>
    <w:p w:rsidR="003607B5" w:rsidRDefault="00D23E46">
      <w:pPr>
        <w:pStyle w:val="a5"/>
        <w:numPr>
          <w:ilvl w:val="0"/>
          <w:numId w:val="3"/>
        </w:numPr>
      </w:pPr>
      <w:r>
        <w:t>Южная и Юго-Восточная Азия:</w:t>
      </w:r>
    </w:p>
    <w:p w:rsidR="003607B5" w:rsidRDefault="00D23E46">
      <w:pPr>
        <w:pStyle w:val="a5"/>
      </w:pPr>
      <w:r>
        <w:t>Индия</w:t>
      </w:r>
    </w:p>
    <w:p w:rsidR="003607B5" w:rsidRDefault="00D23E46">
      <w:pPr>
        <w:pStyle w:val="a5"/>
      </w:pPr>
      <w:r>
        <w:t>Индонезия</w:t>
      </w:r>
    </w:p>
    <w:p w:rsidR="003607B5" w:rsidRDefault="00D23E46">
      <w:pPr>
        <w:pStyle w:val="a5"/>
      </w:pPr>
      <w:r>
        <w:t>Филиппины</w:t>
      </w:r>
    </w:p>
    <w:p w:rsidR="003607B5" w:rsidRDefault="003607B5">
      <w:pPr>
        <w:pStyle w:val="a5"/>
      </w:pPr>
    </w:p>
    <w:p w:rsidR="003607B5" w:rsidRDefault="00D23E46">
      <w:pPr>
        <w:pStyle w:val="a5"/>
        <w:numPr>
          <w:ilvl w:val="0"/>
          <w:numId w:val="3"/>
        </w:numPr>
      </w:pPr>
      <w:r>
        <w:t>Африка:</w:t>
      </w:r>
    </w:p>
    <w:p w:rsidR="003607B5" w:rsidRDefault="00D23E46">
      <w:pPr>
        <w:pStyle w:val="a5"/>
      </w:pPr>
      <w:r>
        <w:t>Кот д</w:t>
      </w:r>
      <w:r>
        <w:rPr>
          <w:lang w:val="en-US"/>
        </w:rPr>
        <w:t>’</w:t>
      </w:r>
      <w:r>
        <w:t>Ивуар</w:t>
      </w:r>
    </w:p>
    <w:p w:rsidR="003607B5" w:rsidRDefault="00D23E46">
      <w:pPr>
        <w:pStyle w:val="a5"/>
      </w:pPr>
      <w:r>
        <w:t>Эфиопия</w:t>
      </w:r>
    </w:p>
    <w:p w:rsidR="003607B5" w:rsidRDefault="00D23E46">
      <w:pPr>
        <w:pStyle w:val="a5"/>
      </w:pPr>
      <w:r>
        <w:t>Уганда</w:t>
      </w:r>
    </w:p>
    <w:p w:rsidR="003607B5" w:rsidRDefault="00D23E46">
      <w:pPr>
        <w:pStyle w:val="a5"/>
      </w:pPr>
      <w:r>
        <w:t>Мадагаскар</w:t>
      </w:r>
    </w:p>
    <w:p w:rsidR="003607B5" w:rsidRDefault="003607B5">
      <w:pPr>
        <w:pStyle w:val="a5"/>
      </w:pPr>
    </w:p>
    <w:p w:rsidR="003607B5" w:rsidRDefault="00D23E46">
      <w:pPr>
        <w:pStyle w:val="a5"/>
        <w:jc w:val="center"/>
        <w:rPr>
          <w:b/>
        </w:rPr>
      </w:pPr>
      <w:r>
        <w:rPr>
          <w:b/>
        </w:rPr>
        <w:t>Какао</w:t>
      </w:r>
    </w:p>
    <w:p w:rsidR="003607B5" w:rsidRDefault="00D23E46">
      <w:pPr>
        <w:pStyle w:val="a5"/>
      </w:pPr>
      <w:r>
        <w:t>Для производства какао выращивается дерево какао (влажные тропики). Существует три основых региона выращивания какао:</w:t>
      </w:r>
    </w:p>
    <w:p w:rsidR="003607B5" w:rsidRDefault="003607B5">
      <w:pPr>
        <w:pStyle w:val="a5"/>
      </w:pPr>
    </w:p>
    <w:p w:rsidR="003607B5" w:rsidRDefault="00D23E46">
      <w:pPr>
        <w:pStyle w:val="a5"/>
        <w:numPr>
          <w:ilvl w:val="0"/>
          <w:numId w:val="4"/>
        </w:numPr>
      </w:pPr>
      <w:r>
        <w:t>Латинская Америка:</w:t>
      </w:r>
    </w:p>
    <w:p w:rsidR="003607B5" w:rsidRDefault="00D23E46">
      <w:pPr>
        <w:pStyle w:val="a5"/>
      </w:pPr>
      <w:r>
        <w:t>Бразилия</w:t>
      </w:r>
    </w:p>
    <w:p w:rsidR="003607B5" w:rsidRDefault="00D23E46">
      <w:pPr>
        <w:pStyle w:val="a5"/>
      </w:pPr>
      <w:r>
        <w:t>Мексика</w:t>
      </w:r>
    </w:p>
    <w:p w:rsidR="003607B5" w:rsidRDefault="003607B5">
      <w:pPr>
        <w:pStyle w:val="a5"/>
      </w:pPr>
    </w:p>
    <w:p w:rsidR="003607B5" w:rsidRDefault="00D23E46">
      <w:pPr>
        <w:pStyle w:val="a5"/>
        <w:numPr>
          <w:ilvl w:val="0"/>
          <w:numId w:val="4"/>
        </w:numPr>
      </w:pPr>
      <w:r>
        <w:t>Юго-Восточная Азия:</w:t>
      </w:r>
    </w:p>
    <w:p w:rsidR="003607B5" w:rsidRDefault="00D23E46">
      <w:pPr>
        <w:pStyle w:val="a5"/>
      </w:pPr>
      <w:r>
        <w:t>Малайзия</w:t>
      </w:r>
    </w:p>
    <w:p w:rsidR="003607B5" w:rsidRDefault="00D23E46">
      <w:pPr>
        <w:pStyle w:val="a5"/>
      </w:pPr>
      <w:r>
        <w:t>Индонезия</w:t>
      </w:r>
    </w:p>
    <w:p w:rsidR="003607B5" w:rsidRDefault="00D23E46">
      <w:pPr>
        <w:pStyle w:val="a5"/>
      </w:pPr>
      <w:r>
        <w:t>Филиппины</w:t>
      </w:r>
    </w:p>
    <w:p w:rsidR="003607B5" w:rsidRDefault="003607B5">
      <w:pPr>
        <w:pStyle w:val="a5"/>
      </w:pPr>
    </w:p>
    <w:p w:rsidR="003607B5" w:rsidRDefault="00D23E46">
      <w:pPr>
        <w:pStyle w:val="a5"/>
        <w:numPr>
          <w:ilvl w:val="0"/>
          <w:numId w:val="4"/>
        </w:numPr>
      </w:pPr>
      <w:r>
        <w:t>Западная Африка:</w:t>
      </w:r>
    </w:p>
    <w:p w:rsidR="003607B5" w:rsidRDefault="00D23E46">
      <w:pPr>
        <w:pStyle w:val="a5"/>
      </w:pPr>
      <w:r>
        <w:t>Гана</w:t>
      </w:r>
    </w:p>
    <w:p w:rsidR="003607B5" w:rsidRDefault="00D23E46">
      <w:pPr>
        <w:pStyle w:val="a5"/>
      </w:pPr>
      <w:r>
        <w:t>Нигерия</w:t>
      </w:r>
    </w:p>
    <w:p w:rsidR="003607B5" w:rsidRDefault="00D23E46">
      <w:pPr>
        <w:pStyle w:val="a5"/>
      </w:pPr>
      <w:r>
        <w:t>Камерун</w:t>
      </w:r>
    </w:p>
    <w:p w:rsidR="003607B5" w:rsidRDefault="00D23E46">
      <w:pPr>
        <w:pStyle w:val="a5"/>
      </w:pPr>
      <w:r>
        <w:t>Кот д</w:t>
      </w:r>
      <w:r>
        <w:rPr>
          <w:lang w:val="en-US"/>
        </w:rPr>
        <w:t>’</w:t>
      </w:r>
      <w:r>
        <w:t>Ивуар</w:t>
      </w:r>
    </w:p>
    <w:p w:rsidR="003607B5" w:rsidRDefault="003607B5">
      <w:pPr>
        <w:pStyle w:val="a5"/>
      </w:pPr>
    </w:p>
    <w:p w:rsidR="003607B5" w:rsidRDefault="00D23E46">
      <w:pPr>
        <w:pStyle w:val="a5"/>
        <w:jc w:val="center"/>
        <w:rPr>
          <w:b/>
          <w:sz w:val="28"/>
        </w:rPr>
      </w:pPr>
      <w:r>
        <w:rPr>
          <w:b/>
          <w:sz w:val="28"/>
        </w:rPr>
        <w:t>Табак</w:t>
      </w:r>
    </w:p>
    <w:p w:rsidR="003607B5" w:rsidRDefault="00D23E46">
      <w:pPr>
        <w:pStyle w:val="a5"/>
      </w:pPr>
      <w:r>
        <w:t>Родина табака – Перу.</w:t>
      </w:r>
    </w:p>
    <w:p w:rsidR="003607B5" w:rsidRDefault="00D23E46">
      <w:pPr>
        <w:pStyle w:val="a5"/>
      </w:pPr>
      <w:r>
        <w:t>Главные районы выращивания – южная часть умеренного пояса в Северном полушарии. Лидеры:</w:t>
      </w:r>
    </w:p>
    <w:p w:rsidR="003607B5" w:rsidRDefault="003607B5">
      <w:pPr>
        <w:pStyle w:val="a5"/>
      </w:pPr>
    </w:p>
    <w:p w:rsidR="003607B5" w:rsidRDefault="00D23E46">
      <w:pPr>
        <w:pStyle w:val="a5"/>
      </w:pPr>
      <w:r>
        <w:t>Китай</w:t>
      </w:r>
    </w:p>
    <w:p w:rsidR="003607B5" w:rsidRDefault="00D23E46">
      <w:pPr>
        <w:pStyle w:val="a5"/>
      </w:pPr>
      <w:r>
        <w:t>Индия</w:t>
      </w:r>
    </w:p>
    <w:p w:rsidR="003607B5" w:rsidRDefault="00D23E46">
      <w:pPr>
        <w:pStyle w:val="a5"/>
      </w:pPr>
      <w:r>
        <w:t>США</w:t>
      </w:r>
    </w:p>
    <w:p w:rsidR="003607B5" w:rsidRDefault="00D23E46">
      <w:pPr>
        <w:pStyle w:val="a5"/>
      </w:pPr>
      <w:r>
        <w:t>Бразилия</w:t>
      </w:r>
    </w:p>
    <w:p w:rsidR="003607B5" w:rsidRDefault="00D23E46">
      <w:pPr>
        <w:pStyle w:val="a5"/>
      </w:pPr>
      <w:r>
        <w:t>Турция</w:t>
      </w:r>
    </w:p>
    <w:p w:rsidR="003607B5" w:rsidRDefault="003607B5">
      <w:pPr>
        <w:pStyle w:val="a5"/>
      </w:pPr>
    </w:p>
    <w:p w:rsidR="003607B5" w:rsidRDefault="00D23E46">
      <w:pPr>
        <w:pStyle w:val="a5"/>
      </w:pPr>
      <w:r>
        <w:t>В бывшем СССР табак выращивают:</w:t>
      </w:r>
    </w:p>
    <w:p w:rsidR="003607B5" w:rsidRDefault="00D23E46">
      <w:pPr>
        <w:pStyle w:val="a5"/>
      </w:pPr>
      <w:r>
        <w:t>Грузия</w:t>
      </w:r>
    </w:p>
    <w:p w:rsidR="003607B5" w:rsidRDefault="00D23E46">
      <w:pPr>
        <w:pStyle w:val="a5"/>
      </w:pPr>
      <w:r>
        <w:t>Армения</w:t>
      </w:r>
    </w:p>
    <w:p w:rsidR="003607B5" w:rsidRDefault="00D23E46">
      <w:pPr>
        <w:pStyle w:val="a5"/>
      </w:pPr>
      <w:r>
        <w:t>Азербайджан</w:t>
      </w:r>
    </w:p>
    <w:p w:rsidR="003607B5" w:rsidRDefault="00D23E46">
      <w:pPr>
        <w:pStyle w:val="a5"/>
      </w:pPr>
      <w:r>
        <w:t>Молдавия</w:t>
      </w:r>
    </w:p>
    <w:p w:rsidR="003607B5" w:rsidRDefault="00D23E46">
      <w:pPr>
        <w:pStyle w:val="a5"/>
      </w:pPr>
      <w:r>
        <w:t>Украина (юг)</w:t>
      </w:r>
    </w:p>
    <w:p w:rsidR="003607B5" w:rsidRDefault="00D23E46">
      <w:pPr>
        <w:pStyle w:val="a5"/>
      </w:pPr>
      <w:r>
        <w:t>Казахстан</w:t>
      </w:r>
    </w:p>
    <w:p w:rsidR="003607B5" w:rsidRDefault="00D23E46">
      <w:pPr>
        <w:pStyle w:val="a5"/>
      </w:pPr>
      <w:r>
        <w:t>Таджикистан</w:t>
      </w:r>
    </w:p>
    <w:p w:rsidR="003607B5" w:rsidRDefault="00D23E46">
      <w:pPr>
        <w:pStyle w:val="a5"/>
      </w:pPr>
      <w:r>
        <w:t>Узбекистан</w:t>
      </w:r>
    </w:p>
    <w:p w:rsidR="003607B5" w:rsidRDefault="00D23E46">
      <w:pPr>
        <w:pStyle w:val="a5"/>
      </w:pPr>
      <w:r>
        <w:t>Киргизия</w:t>
      </w:r>
    </w:p>
    <w:p w:rsidR="003607B5" w:rsidRDefault="003607B5">
      <w:pPr>
        <w:pStyle w:val="a5"/>
      </w:pPr>
    </w:p>
    <w:p w:rsidR="003607B5" w:rsidRDefault="00D23E46">
      <w:pPr>
        <w:pStyle w:val="a5"/>
        <w:jc w:val="center"/>
        <w:rPr>
          <w:b/>
          <w:sz w:val="28"/>
        </w:rPr>
      </w:pPr>
      <w:r>
        <w:rPr>
          <w:b/>
          <w:sz w:val="28"/>
        </w:rPr>
        <w:t>Каучуконосы</w:t>
      </w:r>
    </w:p>
    <w:p w:rsidR="003607B5" w:rsidRDefault="00D23E46">
      <w:pPr>
        <w:pStyle w:val="a5"/>
      </w:pPr>
      <w:r>
        <w:t>Натуральный каучук получают из сока гевеи (родина – Бразилия). Сейчас крупнейшие плантации гевеи расположены в странах Юго-Восточной Азии:</w:t>
      </w:r>
    </w:p>
    <w:p w:rsidR="003607B5" w:rsidRDefault="003607B5">
      <w:pPr>
        <w:pStyle w:val="a5"/>
      </w:pPr>
    </w:p>
    <w:p w:rsidR="003607B5" w:rsidRDefault="00D23E46">
      <w:pPr>
        <w:pStyle w:val="a5"/>
      </w:pPr>
      <w:r>
        <w:t>Малайзия</w:t>
      </w:r>
    </w:p>
    <w:p w:rsidR="003607B5" w:rsidRDefault="00D23E46">
      <w:pPr>
        <w:pStyle w:val="a5"/>
      </w:pPr>
      <w:r>
        <w:t>Индонезия</w:t>
      </w:r>
    </w:p>
    <w:p w:rsidR="003607B5" w:rsidRDefault="00D23E46">
      <w:pPr>
        <w:pStyle w:val="a5"/>
      </w:pPr>
      <w:r>
        <w:t>Таиланд</w:t>
      </w:r>
    </w:p>
    <w:p w:rsidR="003607B5" w:rsidRDefault="00D23E46">
      <w:pPr>
        <w:pStyle w:val="a5"/>
      </w:pPr>
      <w:r>
        <w:t>Индия</w:t>
      </w:r>
    </w:p>
    <w:p w:rsidR="003607B5" w:rsidRDefault="00D23E46">
      <w:pPr>
        <w:pStyle w:val="a5"/>
      </w:pPr>
      <w:r>
        <w:t>Шри-Ланка</w:t>
      </w:r>
    </w:p>
    <w:p w:rsidR="003607B5" w:rsidRDefault="003607B5">
      <w:pPr>
        <w:pStyle w:val="a5"/>
      </w:pPr>
    </w:p>
    <w:p w:rsidR="003607B5" w:rsidRDefault="00D23E46">
      <w:pPr>
        <w:pStyle w:val="a5"/>
      </w:pPr>
      <w:r>
        <w:t>Плантации гевеи есть также в Западной Африке.</w:t>
      </w:r>
    </w:p>
    <w:p w:rsidR="003607B5" w:rsidRDefault="003607B5">
      <w:pPr>
        <w:pStyle w:val="a5"/>
      </w:pPr>
    </w:p>
    <w:p w:rsidR="003607B5" w:rsidRDefault="00D23E46">
      <w:pPr>
        <w:pStyle w:val="a5"/>
        <w:jc w:val="center"/>
        <w:rPr>
          <w:b/>
          <w:sz w:val="28"/>
        </w:rPr>
      </w:pPr>
      <w:r>
        <w:rPr>
          <w:b/>
          <w:sz w:val="28"/>
        </w:rPr>
        <w:t>Сахароносы</w:t>
      </w:r>
    </w:p>
    <w:p w:rsidR="003607B5" w:rsidRDefault="00D23E46">
      <w:pPr>
        <w:pStyle w:val="a5"/>
        <w:jc w:val="center"/>
        <w:rPr>
          <w:b/>
        </w:rPr>
      </w:pPr>
      <w:r>
        <w:rPr>
          <w:b/>
        </w:rPr>
        <w:t>Сахарная свекла</w:t>
      </w:r>
    </w:p>
    <w:p w:rsidR="003607B5" w:rsidRDefault="00D23E46">
      <w:pPr>
        <w:pStyle w:val="a5"/>
      </w:pPr>
      <w:r>
        <w:t>Сахарная свекла занимает почти 50% всех посевов сахароносов. Это однолетнее растение, распространено в районах умеренного климата. Лидеры:</w:t>
      </w:r>
    </w:p>
    <w:p w:rsidR="003607B5" w:rsidRDefault="003607B5">
      <w:pPr>
        <w:pStyle w:val="a5"/>
      </w:pPr>
    </w:p>
    <w:p w:rsidR="003607B5" w:rsidRDefault="00D23E46">
      <w:pPr>
        <w:pStyle w:val="a5"/>
      </w:pPr>
      <w:r>
        <w:t>Украина</w:t>
      </w:r>
    </w:p>
    <w:p w:rsidR="003607B5" w:rsidRDefault="00D23E46">
      <w:pPr>
        <w:pStyle w:val="a5"/>
      </w:pPr>
      <w:r>
        <w:t>Россия</w:t>
      </w:r>
    </w:p>
    <w:p w:rsidR="003607B5" w:rsidRDefault="00D23E46">
      <w:pPr>
        <w:pStyle w:val="a5"/>
      </w:pPr>
      <w:r>
        <w:t>Франция</w:t>
      </w:r>
    </w:p>
    <w:p w:rsidR="003607B5" w:rsidRDefault="00D23E46">
      <w:pPr>
        <w:pStyle w:val="a5"/>
      </w:pPr>
      <w:r>
        <w:t>ФРГ</w:t>
      </w:r>
    </w:p>
    <w:p w:rsidR="003607B5" w:rsidRDefault="00D23E46">
      <w:pPr>
        <w:pStyle w:val="a5"/>
      </w:pPr>
      <w:r>
        <w:t>США</w:t>
      </w:r>
    </w:p>
    <w:p w:rsidR="003607B5" w:rsidRDefault="00D23E46">
      <w:pPr>
        <w:pStyle w:val="a5"/>
      </w:pPr>
      <w:r>
        <w:t>Китай</w:t>
      </w:r>
    </w:p>
    <w:p w:rsidR="003607B5" w:rsidRDefault="00D23E46">
      <w:pPr>
        <w:pStyle w:val="a5"/>
      </w:pPr>
      <w:r>
        <w:t>Польша</w:t>
      </w:r>
    </w:p>
    <w:p w:rsidR="003607B5" w:rsidRDefault="003607B5">
      <w:pPr>
        <w:pStyle w:val="a5"/>
      </w:pPr>
    </w:p>
    <w:p w:rsidR="003607B5" w:rsidRDefault="00D23E46">
      <w:pPr>
        <w:pStyle w:val="a5"/>
      </w:pPr>
      <w:r>
        <w:t>В бывшем СССР сахарную свеклу выращивают следующие государства:</w:t>
      </w:r>
    </w:p>
    <w:p w:rsidR="003607B5" w:rsidRDefault="003607B5">
      <w:pPr>
        <w:pStyle w:val="a5"/>
      </w:pPr>
    </w:p>
    <w:p w:rsidR="003607B5" w:rsidRDefault="00D23E46">
      <w:pPr>
        <w:pStyle w:val="a5"/>
      </w:pPr>
      <w:r>
        <w:t>Латвия</w:t>
      </w:r>
    </w:p>
    <w:p w:rsidR="003607B5" w:rsidRDefault="00D23E46">
      <w:pPr>
        <w:pStyle w:val="a5"/>
      </w:pPr>
      <w:r>
        <w:t>Литва</w:t>
      </w:r>
    </w:p>
    <w:p w:rsidR="003607B5" w:rsidRDefault="00D23E46">
      <w:pPr>
        <w:pStyle w:val="a5"/>
      </w:pPr>
      <w:r>
        <w:t>Украина</w:t>
      </w:r>
    </w:p>
    <w:p w:rsidR="003607B5" w:rsidRDefault="00D23E46">
      <w:pPr>
        <w:pStyle w:val="a5"/>
      </w:pPr>
      <w:r>
        <w:t>Белоруссия</w:t>
      </w:r>
    </w:p>
    <w:p w:rsidR="003607B5" w:rsidRDefault="00D23E46">
      <w:pPr>
        <w:pStyle w:val="a5"/>
      </w:pPr>
      <w:r>
        <w:t>Молдавия</w:t>
      </w:r>
    </w:p>
    <w:p w:rsidR="003607B5" w:rsidRDefault="00D23E46">
      <w:pPr>
        <w:pStyle w:val="a5"/>
      </w:pPr>
      <w:r>
        <w:t>Грузия</w:t>
      </w:r>
    </w:p>
    <w:p w:rsidR="003607B5" w:rsidRDefault="00D23E46">
      <w:pPr>
        <w:pStyle w:val="a5"/>
      </w:pPr>
      <w:r>
        <w:t>Армения</w:t>
      </w:r>
    </w:p>
    <w:p w:rsidR="003607B5" w:rsidRDefault="00D23E46">
      <w:pPr>
        <w:pStyle w:val="a5"/>
      </w:pPr>
      <w:r>
        <w:t>Азербайджан</w:t>
      </w:r>
    </w:p>
    <w:p w:rsidR="003607B5" w:rsidRDefault="00D23E46">
      <w:pPr>
        <w:pStyle w:val="a5"/>
      </w:pPr>
      <w:r>
        <w:t>Казахстан (юг)</w:t>
      </w:r>
    </w:p>
    <w:p w:rsidR="003607B5" w:rsidRDefault="00D23E46">
      <w:pPr>
        <w:pStyle w:val="a5"/>
      </w:pPr>
      <w:r>
        <w:t>Киргизия</w:t>
      </w:r>
    </w:p>
    <w:p w:rsidR="003607B5" w:rsidRDefault="003607B5">
      <w:pPr>
        <w:pStyle w:val="a5"/>
      </w:pPr>
    </w:p>
    <w:p w:rsidR="003607B5" w:rsidRDefault="00D23E46">
      <w:pPr>
        <w:pStyle w:val="a5"/>
      </w:pPr>
      <w:r>
        <w:t>В России основным районом выращивания сахарной свеклы является Центрально-Черноземный. Плантации сахарной свеклы есть также на Северном Кавказе, в Поволжье, Центре, Западной и Восточной Сибири.</w:t>
      </w:r>
    </w:p>
    <w:p w:rsidR="003607B5" w:rsidRDefault="003607B5">
      <w:pPr>
        <w:pStyle w:val="a5"/>
      </w:pPr>
    </w:p>
    <w:p w:rsidR="003607B5" w:rsidRDefault="00D23E46">
      <w:pPr>
        <w:pStyle w:val="a5"/>
        <w:jc w:val="center"/>
        <w:rPr>
          <w:b/>
        </w:rPr>
      </w:pPr>
      <w:r>
        <w:rPr>
          <w:b/>
        </w:rPr>
        <w:t>Сахарный тростник</w:t>
      </w:r>
    </w:p>
    <w:p w:rsidR="003607B5" w:rsidRDefault="00D23E46">
      <w:pPr>
        <w:pStyle w:val="a5"/>
      </w:pPr>
      <w:r>
        <w:t>Сахарный тростник занимает почти 50% всех посевов сахароносов. Это многолетняя культура, она дает урожай в течение 20-25 лет. Родина сахарного тростника – Индия. Сахарный тростник выращивается в странах с тропическим и субтропическим климатом с обильными осадками или искусственным орошением. Лидеры:</w:t>
      </w:r>
    </w:p>
    <w:p w:rsidR="003607B5" w:rsidRDefault="003607B5">
      <w:pPr>
        <w:pStyle w:val="a5"/>
      </w:pPr>
    </w:p>
    <w:p w:rsidR="003607B5" w:rsidRDefault="00D23E46">
      <w:pPr>
        <w:pStyle w:val="a5"/>
      </w:pPr>
      <w:r>
        <w:t>Бразилия</w:t>
      </w:r>
    </w:p>
    <w:p w:rsidR="003607B5" w:rsidRDefault="00D23E46">
      <w:pPr>
        <w:pStyle w:val="a5"/>
      </w:pPr>
      <w:r>
        <w:t>Индия</w:t>
      </w:r>
    </w:p>
    <w:p w:rsidR="003607B5" w:rsidRDefault="00D23E46">
      <w:pPr>
        <w:pStyle w:val="a5"/>
      </w:pPr>
      <w:r>
        <w:t>Куба</w:t>
      </w:r>
    </w:p>
    <w:p w:rsidR="003607B5" w:rsidRDefault="00D23E46">
      <w:pPr>
        <w:pStyle w:val="a5"/>
      </w:pPr>
      <w:r>
        <w:t>Китай</w:t>
      </w:r>
    </w:p>
    <w:p w:rsidR="003607B5" w:rsidRDefault="00D23E46">
      <w:pPr>
        <w:pStyle w:val="a5"/>
      </w:pPr>
      <w:r>
        <w:t>Мексика</w:t>
      </w:r>
    </w:p>
    <w:p w:rsidR="003607B5" w:rsidRDefault="00D23E46">
      <w:pPr>
        <w:pStyle w:val="a5"/>
      </w:pPr>
      <w:r>
        <w:t>США</w:t>
      </w:r>
    </w:p>
    <w:p w:rsidR="003607B5" w:rsidRDefault="00D23E46">
      <w:pPr>
        <w:pStyle w:val="a5"/>
      </w:pPr>
      <w:r>
        <w:t>Пакистан</w:t>
      </w:r>
    </w:p>
    <w:p w:rsidR="003607B5" w:rsidRDefault="003607B5">
      <w:pPr>
        <w:pStyle w:val="a5"/>
      </w:pPr>
    </w:p>
    <w:p w:rsidR="003607B5" w:rsidRDefault="00D23E46">
      <w:pPr>
        <w:pStyle w:val="a5"/>
      </w:pPr>
      <w:r>
        <w:t>И сахарный тростник, и сахарная свекла есть только в США и Китае.</w:t>
      </w:r>
    </w:p>
    <w:p w:rsidR="003607B5" w:rsidRDefault="003607B5">
      <w:pPr>
        <w:pStyle w:val="a5"/>
      </w:pPr>
    </w:p>
    <w:p w:rsidR="003607B5" w:rsidRDefault="00D23E46">
      <w:pPr>
        <w:pStyle w:val="a5"/>
        <w:jc w:val="center"/>
        <w:rPr>
          <w:b/>
          <w:sz w:val="28"/>
        </w:rPr>
      </w:pPr>
      <w:r>
        <w:rPr>
          <w:b/>
          <w:sz w:val="28"/>
        </w:rPr>
        <w:t>Корнеклубнеплоды</w:t>
      </w:r>
    </w:p>
    <w:p w:rsidR="003607B5" w:rsidRDefault="00D23E46">
      <w:pPr>
        <w:pStyle w:val="a5"/>
      </w:pPr>
      <w:r>
        <w:t>Корнеклубнеплоды – типичные культуры стран умеренного пояса. Они имеют широкий ареал распространения.</w:t>
      </w:r>
    </w:p>
    <w:p w:rsidR="003607B5" w:rsidRDefault="003607B5">
      <w:pPr>
        <w:pStyle w:val="a5"/>
      </w:pPr>
    </w:p>
    <w:p w:rsidR="003607B5" w:rsidRDefault="00D23E46">
      <w:pPr>
        <w:pStyle w:val="a5"/>
        <w:jc w:val="center"/>
        <w:rPr>
          <w:b/>
        </w:rPr>
      </w:pPr>
      <w:r>
        <w:rPr>
          <w:b/>
        </w:rPr>
        <w:t>Картофель</w:t>
      </w:r>
    </w:p>
    <w:p w:rsidR="003607B5" w:rsidRDefault="00D23E46">
      <w:pPr>
        <w:pStyle w:val="a5"/>
      </w:pPr>
      <w:r>
        <w:t>Родина картофеля – Южная Америка. Картофель является пригородной культурой. Лидеры:</w:t>
      </w:r>
    </w:p>
    <w:p w:rsidR="003607B5" w:rsidRDefault="003607B5">
      <w:pPr>
        <w:pStyle w:val="a5"/>
      </w:pPr>
    </w:p>
    <w:p w:rsidR="003607B5" w:rsidRDefault="00D23E46">
      <w:pPr>
        <w:pStyle w:val="a5"/>
      </w:pPr>
      <w:r>
        <w:t>Россия</w:t>
      </w:r>
    </w:p>
    <w:p w:rsidR="003607B5" w:rsidRDefault="00D23E46">
      <w:pPr>
        <w:pStyle w:val="a5"/>
      </w:pPr>
      <w:r>
        <w:t>Польша</w:t>
      </w:r>
    </w:p>
    <w:p w:rsidR="003607B5" w:rsidRDefault="00D23E46">
      <w:pPr>
        <w:pStyle w:val="a5"/>
      </w:pPr>
      <w:r>
        <w:t>Китай</w:t>
      </w:r>
    </w:p>
    <w:p w:rsidR="003607B5" w:rsidRDefault="00D23E46">
      <w:pPr>
        <w:pStyle w:val="a5"/>
      </w:pPr>
      <w:r>
        <w:t>Украина</w:t>
      </w:r>
    </w:p>
    <w:p w:rsidR="003607B5" w:rsidRDefault="00D23E46">
      <w:pPr>
        <w:pStyle w:val="a5"/>
      </w:pPr>
      <w:r>
        <w:t>ФРГ</w:t>
      </w:r>
    </w:p>
    <w:p w:rsidR="003607B5" w:rsidRDefault="00D23E46">
      <w:pPr>
        <w:pStyle w:val="a5"/>
      </w:pPr>
      <w:r>
        <w:t>США</w:t>
      </w:r>
    </w:p>
    <w:p w:rsidR="003607B5" w:rsidRDefault="003607B5">
      <w:pPr>
        <w:pStyle w:val="a5"/>
      </w:pPr>
    </w:p>
    <w:p w:rsidR="003607B5" w:rsidRDefault="00D23E46">
      <w:pPr>
        <w:pStyle w:val="a5"/>
      </w:pPr>
      <w:r>
        <w:t>В Росии картофель выращивается в основном в лесной и лесостепной зонах.</w:t>
      </w:r>
    </w:p>
    <w:p w:rsidR="003607B5" w:rsidRDefault="003607B5">
      <w:pPr>
        <w:pStyle w:val="a5"/>
      </w:pPr>
    </w:p>
    <w:p w:rsidR="003607B5" w:rsidRDefault="00D23E46">
      <w:pPr>
        <w:pStyle w:val="a5"/>
        <w:jc w:val="center"/>
        <w:rPr>
          <w:b/>
        </w:rPr>
      </w:pPr>
      <w:r>
        <w:rPr>
          <w:b/>
        </w:rPr>
        <w:t>Батат</w:t>
      </w:r>
    </w:p>
    <w:p w:rsidR="003607B5" w:rsidRDefault="00D23E46">
      <w:pPr>
        <w:pStyle w:val="a5"/>
      </w:pPr>
      <w:r>
        <w:t>Родина батата – Мексика. Сейчас батат выращивают:</w:t>
      </w:r>
    </w:p>
    <w:p w:rsidR="003607B5" w:rsidRDefault="003607B5">
      <w:pPr>
        <w:pStyle w:val="a5"/>
      </w:pPr>
    </w:p>
    <w:p w:rsidR="003607B5" w:rsidRDefault="00D23E46">
      <w:pPr>
        <w:pStyle w:val="a5"/>
      </w:pPr>
      <w:r>
        <w:t>большинство стран Южной и Юго-Восточной Азии</w:t>
      </w:r>
    </w:p>
    <w:p w:rsidR="003607B5" w:rsidRDefault="00D23E46">
      <w:pPr>
        <w:pStyle w:val="a5"/>
      </w:pPr>
      <w:r>
        <w:t>страны Восточной Африки</w:t>
      </w:r>
    </w:p>
    <w:p w:rsidR="003607B5" w:rsidRDefault="00D23E46">
      <w:pPr>
        <w:pStyle w:val="a5"/>
      </w:pPr>
      <w:r>
        <w:t>Бразилия</w:t>
      </w:r>
    </w:p>
    <w:p w:rsidR="003607B5" w:rsidRDefault="00D23E46">
      <w:pPr>
        <w:pStyle w:val="a5"/>
      </w:pPr>
      <w:r>
        <w:t>Аргентина</w:t>
      </w:r>
    </w:p>
    <w:p w:rsidR="003607B5" w:rsidRDefault="00D23E46">
      <w:pPr>
        <w:pStyle w:val="a5"/>
      </w:pPr>
      <w:r>
        <w:t>Океания</w:t>
      </w:r>
    </w:p>
    <w:p w:rsidR="003607B5" w:rsidRDefault="003607B5">
      <w:pPr>
        <w:pStyle w:val="a5"/>
      </w:pPr>
    </w:p>
    <w:p w:rsidR="003607B5" w:rsidRDefault="00D23E46">
      <w:pPr>
        <w:pStyle w:val="a5"/>
        <w:jc w:val="center"/>
        <w:rPr>
          <w:b/>
        </w:rPr>
      </w:pPr>
      <w:r>
        <w:rPr>
          <w:b/>
        </w:rPr>
        <w:t>Другие корнеклубнеплоды</w:t>
      </w:r>
    </w:p>
    <w:p w:rsidR="003607B5" w:rsidRDefault="00D23E46">
      <w:pPr>
        <w:pStyle w:val="a5"/>
      </w:pPr>
      <w:r>
        <w:rPr>
          <w:u w:val="single"/>
        </w:rPr>
        <w:t>Маниок</w:t>
      </w:r>
      <w:r>
        <w:t xml:space="preserve"> – родина: Бразилия. Основные районы выращивания – Латинская Америка, Южная и Юго-Восточная Африка.</w:t>
      </w:r>
    </w:p>
    <w:p w:rsidR="003607B5" w:rsidRDefault="003607B5">
      <w:pPr>
        <w:pStyle w:val="a5"/>
      </w:pPr>
    </w:p>
    <w:p w:rsidR="003607B5" w:rsidRDefault="00D23E46">
      <w:pPr>
        <w:pStyle w:val="a5"/>
      </w:pPr>
      <w:r>
        <w:rPr>
          <w:u w:val="single"/>
        </w:rPr>
        <w:t>Ямс</w:t>
      </w:r>
      <w:r>
        <w:t xml:space="preserve"> – основной район выращивания – Западная Африка. Ямс также выращивается в Латинской Америке, на Филиппинах и в Океании.</w:t>
      </w:r>
    </w:p>
    <w:p w:rsidR="003607B5" w:rsidRDefault="003607B5">
      <w:pPr>
        <w:pStyle w:val="a5"/>
      </w:pPr>
    </w:p>
    <w:p w:rsidR="003607B5" w:rsidRDefault="00D23E46">
      <w:pPr>
        <w:pStyle w:val="a5"/>
        <w:jc w:val="center"/>
        <w:rPr>
          <w:b/>
          <w:sz w:val="28"/>
        </w:rPr>
      </w:pPr>
      <w:r>
        <w:rPr>
          <w:b/>
          <w:sz w:val="28"/>
        </w:rPr>
        <w:t>Плодовые культуры</w:t>
      </w:r>
    </w:p>
    <w:p w:rsidR="003607B5" w:rsidRDefault="00D23E46">
      <w:pPr>
        <w:pStyle w:val="a5"/>
        <w:jc w:val="center"/>
        <w:rPr>
          <w:b/>
        </w:rPr>
      </w:pPr>
      <w:r>
        <w:rPr>
          <w:b/>
        </w:rPr>
        <w:t>Бананы</w:t>
      </w:r>
    </w:p>
    <w:p w:rsidR="003607B5" w:rsidRDefault="00D23E46">
      <w:pPr>
        <w:pStyle w:val="a5"/>
      </w:pPr>
      <w:r>
        <w:t>Родина бананов – Юго-Восточная Азия. Существует три основных района выращивания бананов:</w:t>
      </w:r>
    </w:p>
    <w:p w:rsidR="003607B5" w:rsidRDefault="003607B5">
      <w:pPr>
        <w:pStyle w:val="a5"/>
      </w:pPr>
    </w:p>
    <w:p w:rsidR="003607B5" w:rsidRDefault="00D23E46">
      <w:pPr>
        <w:pStyle w:val="a5"/>
        <w:numPr>
          <w:ilvl w:val="0"/>
          <w:numId w:val="5"/>
        </w:numPr>
      </w:pPr>
      <w:r>
        <w:t>Латинская Америка (60%):</w:t>
      </w:r>
    </w:p>
    <w:p w:rsidR="003607B5" w:rsidRDefault="00D23E46">
      <w:pPr>
        <w:pStyle w:val="a5"/>
      </w:pPr>
      <w:r>
        <w:t>Коста-Рика</w:t>
      </w:r>
    </w:p>
    <w:p w:rsidR="003607B5" w:rsidRDefault="00D23E46">
      <w:pPr>
        <w:pStyle w:val="a5"/>
      </w:pPr>
      <w:r>
        <w:t>Гондурас</w:t>
      </w:r>
    </w:p>
    <w:p w:rsidR="003607B5" w:rsidRDefault="00D23E46">
      <w:pPr>
        <w:pStyle w:val="a5"/>
      </w:pPr>
      <w:r>
        <w:t>Панама</w:t>
      </w:r>
    </w:p>
    <w:p w:rsidR="003607B5" w:rsidRDefault="00D23E46">
      <w:pPr>
        <w:pStyle w:val="a5"/>
      </w:pPr>
      <w:r>
        <w:t>Мексика</w:t>
      </w:r>
    </w:p>
    <w:p w:rsidR="003607B5" w:rsidRDefault="00D23E46">
      <w:pPr>
        <w:pStyle w:val="a5"/>
      </w:pPr>
      <w:r>
        <w:t>Эквадор</w:t>
      </w:r>
    </w:p>
    <w:p w:rsidR="003607B5" w:rsidRDefault="00D23E46">
      <w:pPr>
        <w:pStyle w:val="a5"/>
      </w:pPr>
      <w:r>
        <w:t>Колумбия</w:t>
      </w:r>
    </w:p>
    <w:p w:rsidR="003607B5" w:rsidRDefault="00D23E46">
      <w:pPr>
        <w:pStyle w:val="a5"/>
      </w:pPr>
      <w:r>
        <w:t>Венесуэла</w:t>
      </w:r>
    </w:p>
    <w:p w:rsidR="003607B5" w:rsidRDefault="003607B5">
      <w:pPr>
        <w:pStyle w:val="a5"/>
      </w:pPr>
    </w:p>
    <w:p w:rsidR="003607B5" w:rsidRDefault="00D23E46">
      <w:pPr>
        <w:pStyle w:val="a5"/>
        <w:numPr>
          <w:ilvl w:val="0"/>
          <w:numId w:val="5"/>
        </w:numPr>
      </w:pPr>
      <w:r>
        <w:t>Южная и Юго-Восточная Азия (25%):</w:t>
      </w:r>
    </w:p>
    <w:p w:rsidR="003607B5" w:rsidRDefault="00D23E46">
      <w:pPr>
        <w:pStyle w:val="a5"/>
      </w:pPr>
      <w:r>
        <w:t>Филиппины</w:t>
      </w:r>
    </w:p>
    <w:p w:rsidR="003607B5" w:rsidRDefault="00D23E46">
      <w:pPr>
        <w:pStyle w:val="a5"/>
      </w:pPr>
      <w:r>
        <w:t>Индонезия</w:t>
      </w:r>
    </w:p>
    <w:p w:rsidR="003607B5" w:rsidRDefault="00D23E46">
      <w:pPr>
        <w:pStyle w:val="a5"/>
      </w:pPr>
      <w:r>
        <w:t>Индия</w:t>
      </w:r>
    </w:p>
    <w:p w:rsidR="003607B5" w:rsidRDefault="00D23E46">
      <w:pPr>
        <w:pStyle w:val="a5"/>
      </w:pPr>
      <w:r>
        <w:t>Вьетнам</w:t>
      </w:r>
    </w:p>
    <w:p w:rsidR="003607B5" w:rsidRDefault="003607B5">
      <w:pPr>
        <w:pStyle w:val="a5"/>
      </w:pPr>
    </w:p>
    <w:p w:rsidR="003607B5" w:rsidRDefault="00D23E46">
      <w:pPr>
        <w:pStyle w:val="a5"/>
        <w:numPr>
          <w:ilvl w:val="0"/>
          <w:numId w:val="5"/>
        </w:numPr>
      </w:pPr>
      <w:r>
        <w:t>Африка (10%):</w:t>
      </w:r>
    </w:p>
    <w:p w:rsidR="003607B5" w:rsidRDefault="00D23E46">
      <w:pPr>
        <w:pStyle w:val="a5"/>
      </w:pPr>
      <w:r>
        <w:t>Ангола</w:t>
      </w:r>
    </w:p>
    <w:p w:rsidR="003607B5" w:rsidRDefault="00D23E46">
      <w:pPr>
        <w:pStyle w:val="a5"/>
      </w:pPr>
      <w:r>
        <w:t>Танзания</w:t>
      </w:r>
    </w:p>
    <w:p w:rsidR="003607B5" w:rsidRDefault="00D23E46">
      <w:pPr>
        <w:pStyle w:val="a5"/>
      </w:pPr>
      <w:r>
        <w:t>Бурунди</w:t>
      </w:r>
    </w:p>
    <w:p w:rsidR="003607B5" w:rsidRDefault="00D23E46">
      <w:pPr>
        <w:pStyle w:val="a5"/>
      </w:pPr>
      <w:r>
        <w:t>Кот д</w:t>
      </w:r>
      <w:r>
        <w:rPr>
          <w:lang w:val="en-US"/>
        </w:rPr>
        <w:t>’</w:t>
      </w:r>
      <w:r>
        <w:t>Ивуар</w:t>
      </w:r>
    </w:p>
    <w:p w:rsidR="003607B5" w:rsidRDefault="003607B5">
      <w:pPr>
        <w:pStyle w:val="a5"/>
      </w:pPr>
    </w:p>
    <w:p w:rsidR="003607B5" w:rsidRDefault="00D23E46">
      <w:pPr>
        <w:pStyle w:val="a5"/>
        <w:jc w:val="center"/>
        <w:rPr>
          <w:b/>
        </w:rPr>
      </w:pPr>
      <w:r>
        <w:rPr>
          <w:b/>
        </w:rPr>
        <w:t>Цитрусовые</w:t>
      </w:r>
    </w:p>
    <w:p w:rsidR="003607B5" w:rsidRDefault="00D23E46">
      <w:pPr>
        <w:pStyle w:val="a5"/>
      </w:pPr>
      <w:r>
        <w:t>Родина цитрусовых - Юго-Восточная Азия. Существует четыре основных региона выращивания цитрусовых (приблизительно по 25%):</w:t>
      </w:r>
    </w:p>
    <w:p w:rsidR="003607B5" w:rsidRDefault="003607B5">
      <w:pPr>
        <w:pStyle w:val="a5"/>
      </w:pPr>
    </w:p>
    <w:p w:rsidR="003607B5" w:rsidRDefault="00D23E46">
      <w:pPr>
        <w:pStyle w:val="a5"/>
        <w:numPr>
          <w:ilvl w:val="0"/>
          <w:numId w:val="6"/>
        </w:numPr>
      </w:pPr>
      <w:r>
        <w:t>Средиземноморье:</w:t>
      </w:r>
    </w:p>
    <w:p w:rsidR="003607B5" w:rsidRDefault="00D23E46">
      <w:pPr>
        <w:pStyle w:val="a5"/>
      </w:pPr>
      <w:r>
        <w:t>Испания</w:t>
      </w:r>
    </w:p>
    <w:p w:rsidR="003607B5" w:rsidRDefault="00D23E46">
      <w:pPr>
        <w:pStyle w:val="a5"/>
      </w:pPr>
      <w:r>
        <w:t>Италия</w:t>
      </w:r>
    </w:p>
    <w:p w:rsidR="003607B5" w:rsidRDefault="00D23E46">
      <w:pPr>
        <w:pStyle w:val="a5"/>
      </w:pPr>
      <w:r>
        <w:t>Греция</w:t>
      </w:r>
    </w:p>
    <w:p w:rsidR="003607B5" w:rsidRDefault="003607B5">
      <w:pPr>
        <w:pStyle w:val="a5"/>
      </w:pPr>
    </w:p>
    <w:p w:rsidR="003607B5" w:rsidRDefault="00D23E46">
      <w:pPr>
        <w:pStyle w:val="a5"/>
        <w:numPr>
          <w:ilvl w:val="0"/>
          <w:numId w:val="6"/>
        </w:numPr>
      </w:pPr>
      <w:r>
        <w:t>США</w:t>
      </w:r>
    </w:p>
    <w:p w:rsidR="003607B5" w:rsidRDefault="003607B5">
      <w:pPr>
        <w:pStyle w:val="a5"/>
      </w:pPr>
    </w:p>
    <w:p w:rsidR="003607B5" w:rsidRDefault="00D23E46">
      <w:pPr>
        <w:pStyle w:val="a5"/>
        <w:numPr>
          <w:ilvl w:val="0"/>
          <w:numId w:val="6"/>
        </w:numPr>
      </w:pPr>
      <w:r>
        <w:t>Латинская Америка:</w:t>
      </w:r>
    </w:p>
    <w:p w:rsidR="003607B5" w:rsidRDefault="00D23E46">
      <w:pPr>
        <w:pStyle w:val="a5"/>
      </w:pPr>
      <w:r>
        <w:t>Бразилия</w:t>
      </w:r>
    </w:p>
    <w:p w:rsidR="003607B5" w:rsidRDefault="00D23E46">
      <w:pPr>
        <w:pStyle w:val="a5"/>
      </w:pPr>
      <w:r>
        <w:t>Аргентина</w:t>
      </w:r>
    </w:p>
    <w:p w:rsidR="003607B5" w:rsidRDefault="00D23E46">
      <w:pPr>
        <w:pStyle w:val="a5"/>
      </w:pPr>
      <w:r>
        <w:t>Мексика</w:t>
      </w:r>
    </w:p>
    <w:p w:rsidR="003607B5" w:rsidRDefault="003607B5">
      <w:pPr>
        <w:pStyle w:val="a5"/>
      </w:pPr>
    </w:p>
    <w:p w:rsidR="003607B5" w:rsidRDefault="00D23E46">
      <w:pPr>
        <w:pStyle w:val="a5"/>
        <w:numPr>
          <w:ilvl w:val="0"/>
          <w:numId w:val="6"/>
        </w:numPr>
      </w:pPr>
      <w:r>
        <w:t>Южная и Восточная Азия:</w:t>
      </w:r>
    </w:p>
    <w:p w:rsidR="003607B5" w:rsidRDefault="00D23E46">
      <w:pPr>
        <w:pStyle w:val="a5"/>
      </w:pPr>
      <w:r>
        <w:t>Китай</w:t>
      </w:r>
    </w:p>
    <w:p w:rsidR="003607B5" w:rsidRDefault="00D23E46">
      <w:pPr>
        <w:pStyle w:val="a5"/>
      </w:pPr>
      <w:r>
        <w:t>Индия</w:t>
      </w:r>
    </w:p>
    <w:p w:rsidR="003607B5" w:rsidRDefault="00D23E46">
      <w:pPr>
        <w:pStyle w:val="a5"/>
      </w:pPr>
      <w:r>
        <w:t>Пакистан</w:t>
      </w:r>
    </w:p>
    <w:p w:rsidR="003607B5" w:rsidRDefault="00D23E46">
      <w:pPr>
        <w:pStyle w:val="a5"/>
      </w:pPr>
      <w:r>
        <w:t>Япония</w:t>
      </w:r>
    </w:p>
    <w:p w:rsidR="003607B5" w:rsidRDefault="003607B5">
      <w:pPr>
        <w:pStyle w:val="a5"/>
      </w:pPr>
    </w:p>
    <w:p w:rsidR="003607B5" w:rsidRDefault="00D23E46">
      <w:pPr>
        <w:pStyle w:val="a5"/>
      </w:pPr>
      <w:r>
        <w:t>Немного цитрусовых выращивают Австралия, Грузия, Азербайджан.</w:t>
      </w:r>
    </w:p>
    <w:p w:rsidR="003607B5" w:rsidRDefault="003607B5">
      <w:pPr>
        <w:pStyle w:val="a5"/>
      </w:pPr>
    </w:p>
    <w:p w:rsidR="003607B5" w:rsidRDefault="00D23E46">
      <w:pPr>
        <w:pStyle w:val="a5"/>
        <w:jc w:val="center"/>
        <w:rPr>
          <w:b/>
        </w:rPr>
      </w:pPr>
      <w:r>
        <w:rPr>
          <w:b/>
        </w:rPr>
        <w:t>Виноград</w:t>
      </w:r>
    </w:p>
    <w:p w:rsidR="003607B5" w:rsidRDefault="00D23E46">
      <w:pPr>
        <w:pStyle w:val="a5"/>
      </w:pPr>
      <w:r>
        <w:t>80% всех виноградников составляют винные сорта, 15% - столовый виноград, 5% - на безалкагольные напитки, изюм, кишмиш.</w:t>
      </w:r>
    </w:p>
    <w:p w:rsidR="003607B5" w:rsidRDefault="003607B5">
      <w:pPr>
        <w:pStyle w:val="a5"/>
      </w:pPr>
    </w:p>
    <w:p w:rsidR="003607B5" w:rsidRDefault="00D23E46">
      <w:pPr>
        <w:pStyle w:val="a5"/>
      </w:pPr>
      <w:r>
        <w:t>Лидеры:</w:t>
      </w:r>
    </w:p>
    <w:p w:rsidR="003607B5" w:rsidRDefault="003607B5">
      <w:pPr>
        <w:pStyle w:val="a5"/>
      </w:pPr>
    </w:p>
    <w:p w:rsidR="003607B5" w:rsidRDefault="00D23E46">
      <w:pPr>
        <w:pStyle w:val="a5"/>
      </w:pPr>
      <w:r>
        <w:t>Франция</w:t>
      </w:r>
    </w:p>
    <w:p w:rsidR="003607B5" w:rsidRDefault="00D23E46">
      <w:pPr>
        <w:pStyle w:val="a5"/>
      </w:pPr>
      <w:r>
        <w:t>Италия</w:t>
      </w:r>
    </w:p>
    <w:p w:rsidR="003607B5" w:rsidRDefault="00D23E46">
      <w:pPr>
        <w:pStyle w:val="a5"/>
      </w:pPr>
      <w:r>
        <w:t>Испания</w:t>
      </w:r>
    </w:p>
    <w:p w:rsidR="003607B5" w:rsidRDefault="00D23E46">
      <w:pPr>
        <w:pStyle w:val="a5"/>
      </w:pPr>
      <w:r>
        <w:t>США</w:t>
      </w:r>
    </w:p>
    <w:p w:rsidR="003607B5" w:rsidRDefault="003607B5">
      <w:pPr>
        <w:pStyle w:val="a5"/>
      </w:pPr>
    </w:p>
    <w:p w:rsidR="003607B5" w:rsidRDefault="00D23E46">
      <w:pPr>
        <w:pStyle w:val="a5"/>
        <w:jc w:val="center"/>
        <w:rPr>
          <w:b/>
          <w:sz w:val="40"/>
        </w:rPr>
      </w:pPr>
      <w:r>
        <w:rPr>
          <w:b/>
          <w:sz w:val="40"/>
        </w:rPr>
        <w:t>Животноводство</w:t>
      </w:r>
    </w:p>
    <w:p w:rsidR="003607B5" w:rsidRDefault="00D23E46">
      <w:pPr>
        <w:pStyle w:val="a5"/>
        <w:jc w:val="center"/>
        <w:rPr>
          <w:b/>
          <w:sz w:val="28"/>
        </w:rPr>
      </w:pPr>
      <w:r>
        <w:rPr>
          <w:b/>
          <w:sz w:val="28"/>
        </w:rPr>
        <w:t>Свиноводство</w:t>
      </w:r>
    </w:p>
    <w:p w:rsidR="003607B5" w:rsidRDefault="00D23E46">
      <w:pPr>
        <w:pStyle w:val="a5"/>
      </w:pPr>
      <w:r>
        <w:t>Свиней разводят на мясо, сало, бекон, кожу</w:t>
      </w:r>
    </w:p>
    <w:p w:rsidR="003607B5" w:rsidRDefault="00D23E46">
      <w:pPr>
        <w:pStyle w:val="a5"/>
      </w:pPr>
      <w:r>
        <w:t>Свиноводство широко развито во всех странах, кроме мусульманских</w:t>
      </w:r>
    </w:p>
    <w:p w:rsidR="003607B5" w:rsidRDefault="00D23E46">
      <w:pPr>
        <w:pStyle w:val="a5"/>
      </w:pPr>
      <w:r>
        <w:t>Страны-лидеры по поголовью свиней:</w:t>
      </w:r>
    </w:p>
    <w:p w:rsidR="003607B5" w:rsidRDefault="003607B5">
      <w:pPr>
        <w:pStyle w:val="a5"/>
      </w:pPr>
    </w:p>
    <w:p w:rsidR="003607B5" w:rsidRDefault="00D23E46">
      <w:pPr>
        <w:pStyle w:val="a5"/>
      </w:pPr>
      <w:r>
        <w:t>Китай</w:t>
      </w:r>
    </w:p>
    <w:p w:rsidR="003607B5" w:rsidRDefault="00D23E46">
      <w:pPr>
        <w:pStyle w:val="a5"/>
      </w:pPr>
      <w:r>
        <w:t>США</w:t>
      </w:r>
    </w:p>
    <w:p w:rsidR="003607B5" w:rsidRDefault="00D23E46">
      <w:pPr>
        <w:pStyle w:val="a5"/>
      </w:pPr>
      <w:r>
        <w:t>Бразилия</w:t>
      </w:r>
    </w:p>
    <w:p w:rsidR="003607B5" w:rsidRDefault="00D23E46">
      <w:pPr>
        <w:pStyle w:val="a5"/>
      </w:pPr>
      <w:r>
        <w:t>Россия</w:t>
      </w:r>
    </w:p>
    <w:p w:rsidR="003607B5" w:rsidRDefault="00D23E46">
      <w:pPr>
        <w:pStyle w:val="a5"/>
      </w:pPr>
      <w:r>
        <w:t>Украина</w:t>
      </w:r>
    </w:p>
    <w:p w:rsidR="003607B5" w:rsidRDefault="00D23E46">
      <w:pPr>
        <w:pStyle w:val="a5"/>
      </w:pPr>
      <w:r>
        <w:t>страны Зарубежной Европы</w:t>
      </w:r>
    </w:p>
    <w:p w:rsidR="003607B5" w:rsidRDefault="003607B5">
      <w:pPr>
        <w:pStyle w:val="a5"/>
      </w:pPr>
    </w:p>
    <w:p w:rsidR="003607B5" w:rsidRDefault="00D23E46">
      <w:pPr>
        <w:pStyle w:val="a5"/>
        <w:jc w:val="center"/>
        <w:rPr>
          <w:b/>
          <w:sz w:val="28"/>
        </w:rPr>
      </w:pPr>
      <w:r>
        <w:rPr>
          <w:b/>
          <w:sz w:val="28"/>
        </w:rPr>
        <w:t>Коневодство</w:t>
      </w:r>
    </w:p>
    <w:p w:rsidR="003607B5" w:rsidRDefault="00D23E46">
      <w:pPr>
        <w:pStyle w:val="a5"/>
      </w:pPr>
      <w:r>
        <w:t>Табунное коневодство развито для производства мяса и молока в следующих странах:</w:t>
      </w:r>
    </w:p>
    <w:p w:rsidR="003607B5" w:rsidRDefault="003607B5">
      <w:pPr>
        <w:pStyle w:val="a5"/>
      </w:pPr>
    </w:p>
    <w:p w:rsidR="003607B5" w:rsidRDefault="00D23E46">
      <w:pPr>
        <w:pStyle w:val="a5"/>
      </w:pPr>
      <w:r>
        <w:t>Монголия</w:t>
      </w:r>
    </w:p>
    <w:p w:rsidR="003607B5" w:rsidRDefault="00D23E46">
      <w:pPr>
        <w:pStyle w:val="a5"/>
      </w:pPr>
      <w:r>
        <w:t>Китай</w:t>
      </w:r>
    </w:p>
    <w:p w:rsidR="003607B5" w:rsidRDefault="00D23E46">
      <w:pPr>
        <w:pStyle w:val="a5"/>
      </w:pPr>
      <w:r>
        <w:t>Казахстан</w:t>
      </w:r>
    </w:p>
    <w:p w:rsidR="003607B5" w:rsidRDefault="00D23E46">
      <w:pPr>
        <w:pStyle w:val="a5"/>
      </w:pPr>
      <w:r>
        <w:t>Киргизия</w:t>
      </w:r>
    </w:p>
    <w:p w:rsidR="003607B5" w:rsidRDefault="003607B5">
      <w:pPr>
        <w:pStyle w:val="a5"/>
      </w:pPr>
    </w:p>
    <w:p w:rsidR="003607B5" w:rsidRDefault="00D23E46">
      <w:pPr>
        <w:pStyle w:val="a5"/>
      </w:pPr>
      <w:r>
        <w:t>В России коневодство получило развитие в следующих республиках:</w:t>
      </w:r>
    </w:p>
    <w:p w:rsidR="003607B5" w:rsidRDefault="00D23E46">
      <w:pPr>
        <w:pStyle w:val="a5"/>
      </w:pPr>
      <w:r>
        <w:t>Якутия</w:t>
      </w:r>
    </w:p>
    <w:p w:rsidR="003607B5" w:rsidRDefault="00D23E46">
      <w:pPr>
        <w:pStyle w:val="a5"/>
      </w:pPr>
      <w:r>
        <w:t>Башкирия</w:t>
      </w:r>
    </w:p>
    <w:p w:rsidR="003607B5" w:rsidRDefault="00D23E46">
      <w:pPr>
        <w:pStyle w:val="a5"/>
      </w:pPr>
      <w:r>
        <w:t>Бурятия</w:t>
      </w:r>
    </w:p>
    <w:p w:rsidR="003607B5" w:rsidRDefault="00D23E46">
      <w:pPr>
        <w:pStyle w:val="a5"/>
      </w:pPr>
      <w:r>
        <w:t>Алтай</w:t>
      </w:r>
    </w:p>
    <w:p w:rsidR="003607B5" w:rsidRDefault="003607B5">
      <w:pPr>
        <w:pStyle w:val="a5"/>
      </w:pPr>
    </w:p>
    <w:p w:rsidR="003607B5" w:rsidRDefault="00D23E46">
      <w:pPr>
        <w:pStyle w:val="a5"/>
        <w:jc w:val="center"/>
        <w:rPr>
          <w:b/>
          <w:sz w:val="28"/>
        </w:rPr>
      </w:pPr>
      <w:r>
        <w:rPr>
          <w:b/>
          <w:sz w:val="28"/>
        </w:rPr>
        <w:t>Оленеводство</w:t>
      </w:r>
    </w:p>
    <w:p w:rsidR="003607B5" w:rsidRDefault="00D23E46">
      <w:pPr>
        <w:pStyle w:val="a5"/>
        <w:jc w:val="center"/>
        <w:rPr>
          <w:b/>
        </w:rPr>
      </w:pPr>
      <w:r>
        <w:rPr>
          <w:b/>
        </w:rPr>
        <w:t>Мораловодство</w:t>
      </w:r>
    </w:p>
    <w:p w:rsidR="003607B5" w:rsidRDefault="00D23E46">
      <w:pPr>
        <w:pStyle w:val="a5"/>
      </w:pPr>
      <w:r>
        <w:t>Мораловодство (пантовое оленеводство) – разведение благородных оленей на рога.</w:t>
      </w:r>
    </w:p>
    <w:p w:rsidR="003607B5" w:rsidRDefault="003607B5">
      <w:pPr>
        <w:pStyle w:val="a5"/>
      </w:pPr>
    </w:p>
    <w:p w:rsidR="003607B5" w:rsidRDefault="00D23E46">
      <w:pPr>
        <w:pStyle w:val="a5"/>
      </w:pPr>
      <w:r>
        <w:t>В России мораловодство получило развитие в следующих районах:</w:t>
      </w:r>
    </w:p>
    <w:p w:rsidR="003607B5" w:rsidRDefault="003607B5">
      <w:pPr>
        <w:pStyle w:val="a5"/>
      </w:pPr>
    </w:p>
    <w:p w:rsidR="003607B5" w:rsidRDefault="00D23E46">
      <w:pPr>
        <w:pStyle w:val="a5"/>
      </w:pPr>
      <w:r>
        <w:t>Приморский край (юг)</w:t>
      </w:r>
    </w:p>
    <w:p w:rsidR="003607B5" w:rsidRDefault="00D23E46">
      <w:pPr>
        <w:pStyle w:val="a5"/>
      </w:pPr>
      <w:r>
        <w:t>Алтай</w:t>
      </w:r>
    </w:p>
    <w:p w:rsidR="003607B5" w:rsidRDefault="00D23E46">
      <w:pPr>
        <w:pStyle w:val="a5"/>
      </w:pPr>
      <w:r>
        <w:t>Саяны</w:t>
      </w:r>
    </w:p>
    <w:p w:rsidR="003607B5" w:rsidRDefault="003607B5">
      <w:pPr>
        <w:pStyle w:val="a5"/>
      </w:pPr>
    </w:p>
    <w:p w:rsidR="003607B5" w:rsidRDefault="00D23E46">
      <w:pPr>
        <w:pStyle w:val="a5"/>
        <w:jc w:val="center"/>
        <w:rPr>
          <w:b/>
        </w:rPr>
      </w:pPr>
      <w:r>
        <w:rPr>
          <w:b/>
        </w:rPr>
        <w:t>Оленеводство</w:t>
      </w:r>
    </w:p>
    <w:p w:rsidR="003607B5" w:rsidRDefault="00D23E46">
      <w:pPr>
        <w:pStyle w:val="a5"/>
      </w:pPr>
      <w:r>
        <w:t>Страны-лидеры по поголовью оленей:</w:t>
      </w:r>
    </w:p>
    <w:p w:rsidR="003607B5" w:rsidRDefault="003607B5">
      <w:pPr>
        <w:pStyle w:val="a5"/>
      </w:pPr>
    </w:p>
    <w:p w:rsidR="003607B5" w:rsidRDefault="00D23E46">
      <w:pPr>
        <w:pStyle w:val="a5"/>
      </w:pPr>
      <w:r>
        <w:t>Россия</w:t>
      </w:r>
    </w:p>
    <w:p w:rsidR="003607B5" w:rsidRDefault="00D23E46">
      <w:pPr>
        <w:pStyle w:val="a5"/>
      </w:pPr>
      <w:r>
        <w:t>Канада</w:t>
      </w:r>
    </w:p>
    <w:p w:rsidR="003607B5" w:rsidRDefault="00D23E46">
      <w:pPr>
        <w:pStyle w:val="a5"/>
      </w:pPr>
      <w:r>
        <w:t>США</w:t>
      </w:r>
    </w:p>
    <w:p w:rsidR="003607B5" w:rsidRDefault="003607B5">
      <w:pPr>
        <w:pStyle w:val="a5"/>
      </w:pPr>
    </w:p>
    <w:p w:rsidR="003607B5" w:rsidRDefault="00D23E46">
      <w:pPr>
        <w:pStyle w:val="a5"/>
      </w:pPr>
      <w:r>
        <w:t>В России оленеводство является основной отраслью хозяйства в тундре и в северной тайге.</w:t>
      </w:r>
    </w:p>
    <w:p w:rsidR="003607B5" w:rsidRDefault="003607B5">
      <w:pPr>
        <w:pStyle w:val="a5"/>
      </w:pPr>
    </w:p>
    <w:p w:rsidR="003607B5" w:rsidRDefault="00D23E46">
      <w:pPr>
        <w:pStyle w:val="a5"/>
        <w:jc w:val="center"/>
        <w:rPr>
          <w:b/>
          <w:sz w:val="28"/>
        </w:rPr>
      </w:pPr>
      <w:r>
        <w:rPr>
          <w:b/>
          <w:sz w:val="28"/>
        </w:rPr>
        <w:t>Скотоводство</w:t>
      </w:r>
    </w:p>
    <w:p w:rsidR="003607B5" w:rsidRDefault="00D23E46">
      <w:pPr>
        <w:pStyle w:val="a5"/>
      </w:pPr>
      <w:r>
        <w:t>Страны-лидеры по поголовью крупного рогатого скота:</w:t>
      </w:r>
    </w:p>
    <w:p w:rsidR="003607B5" w:rsidRDefault="00D23E46">
      <w:pPr>
        <w:pStyle w:val="a5"/>
      </w:pPr>
      <w:r>
        <w:t>Индия</w:t>
      </w:r>
    </w:p>
    <w:p w:rsidR="003607B5" w:rsidRDefault="00D23E46">
      <w:pPr>
        <w:pStyle w:val="a5"/>
      </w:pPr>
      <w:r>
        <w:t>Бразилия</w:t>
      </w:r>
    </w:p>
    <w:p w:rsidR="003607B5" w:rsidRDefault="00D23E46">
      <w:pPr>
        <w:pStyle w:val="a5"/>
      </w:pPr>
      <w:r>
        <w:t>США</w:t>
      </w:r>
    </w:p>
    <w:p w:rsidR="003607B5" w:rsidRDefault="00D23E46">
      <w:pPr>
        <w:pStyle w:val="a5"/>
      </w:pPr>
      <w:r>
        <w:t>страны Западной Европы</w:t>
      </w:r>
    </w:p>
    <w:p w:rsidR="003607B5" w:rsidRDefault="00D23E46">
      <w:pPr>
        <w:pStyle w:val="a5"/>
      </w:pPr>
      <w:r>
        <w:t>страны Латинской Америки</w:t>
      </w:r>
    </w:p>
    <w:p w:rsidR="003607B5" w:rsidRDefault="003607B5">
      <w:pPr>
        <w:pStyle w:val="a5"/>
      </w:pPr>
    </w:p>
    <w:p w:rsidR="003607B5" w:rsidRDefault="00D23E46">
      <w:pPr>
        <w:pStyle w:val="a5"/>
      </w:pPr>
      <w:r>
        <w:t>Чисто молочное направление скотоводства развито в северных районах, где имеются пастбища и сочные корма. На юге, в степях и полупустынях получило развитие мясное направление.</w:t>
      </w:r>
    </w:p>
    <w:p w:rsidR="003607B5" w:rsidRDefault="003607B5">
      <w:pPr>
        <w:pStyle w:val="a5"/>
      </w:pPr>
    </w:p>
    <w:p w:rsidR="003607B5" w:rsidRDefault="00D23E46">
      <w:pPr>
        <w:pStyle w:val="a5"/>
        <w:jc w:val="center"/>
        <w:rPr>
          <w:b/>
          <w:sz w:val="28"/>
        </w:rPr>
      </w:pPr>
      <w:r>
        <w:rPr>
          <w:b/>
          <w:sz w:val="28"/>
        </w:rPr>
        <w:t>Овцеводство</w:t>
      </w:r>
    </w:p>
    <w:p w:rsidR="003607B5" w:rsidRDefault="00D23E46">
      <w:pPr>
        <w:pStyle w:val="a5"/>
        <w:jc w:val="center"/>
        <w:rPr>
          <w:b/>
        </w:rPr>
      </w:pPr>
      <w:r>
        <w:rPr>
          <w:b/>
        </w:rPr>
        <w:t>Тонкорунное овцеводство</w:t>
      </w:r>
    </w:p>
    <w:p w:rsidR="003607B5" w:rsidRDefault="00D23E46">
      <w:pPr>
        <w:pStyle w:val="a5"/>
      </w:pPr>
      <w:r>
        <w:t>Овец разводят для получения шерсти и мяса. Тонкорунное и полутонкорунное овцеводство развито в степных, полупустынных и горных условиях. Лидеры по поголовью тонкорунных овец:</w:t>
      </w:r>
    </w:p>
    <w:p w:rsidR="003607B5" w:rsidRDefault="003607B5">
      <w:pPr>
        <w:pStyle w:val="a5"/>
      </w:pPr>
    </w:p>
    <w:p w:rsidR="003607B5" w:rsidRDefault="00D23E46">
      <w:pPr>
        <w:pStyle w:val="a5"/>
      </w:pPr>
      <w:r>
        <w:t>Австралия</w:t>
      </w:r>
    </w:p>
    <w:p w:rsidR="003607B5" w:rsidRDefault="00D23E46">
      <w:pPr>
        <w:pStyle w:val="a5"/>
      </w:pPr>
      <w:r>
        <w:t>Новая Зеландия</w:t>
      </w:r>
    </w:p>
    <w:p w:rsidR="003607B5" w:rsidRDefault="00D23E46">
      <w:pPr>
        <w:pStyle w:val="a5"/>
      </w:pPr>
      <w:r>
        <w:t>Аргентина</w:t>
      </w:r>
    </w:p>
    <w:p w:rsidR="003607B5" w:rsidRDefault="00D23E46">
      <w:pPr>
        <w:pStyle w:val="a5"/>
      </w:pPr>
      <w:r>
        <w:t>Уругвай</w:t>
      </w:r>
    </w:p>
    <w:p w:rsidR="003607B5" w:rsidRDefault="00D23E46">
      <w:pPr>
        <w:pStyle w:val="a5"/>
      </w:pPr>
      <w:r>
        <w:t>Китай</w:t>
      </w:r>
    </w:p>
    <w:p w:rsidR="003607B5" w:rsidRDefault="00D23E46">
      <w:pPr>
        <w:pStyle w:val="a5"/>
      </w:pPr>
      <w:r>
        <w:t>Турция</w:t>
      </w:r>
    </w:p>
    <w:p w:rsidR="003607B5" w:rsidRDefault="003607B5">
      <w:pPr>
        <w:pStyle w:val="a5"/>
      </w:pPr>
    </w:p>
    <w:p w:rsidR="003607B5" w:rsidRDefault="00D23E46">
      <w:pPr>
        <w:pStyle w:val="a5"/>
      </w:pPr>
      <w:r>
        <w:t>В СНГ тонкорунное и полутонкорунное овцеводство развито в следующих государствах:</w:t>
      </w:r>
    </w:p>
    <w:p w:rsidR="003607B5" w:rsidRDefault="003607B5">
      <w:pPr>
        <w:pStyle w:val="a5"/>
      </w:pPr>
    </w:p>
    <w:p w:rsidR="003607B5" w:rsidRDefault="00D23E46">
      <w:pPr>
        <w:pStyle w:val="a5"/>
      </w:pPr>
      <w:r>
        <w:t>Казахстан</w:t>
      </w:r>
    </w:p>
    <w:p w:rsidR="003607B5" w:rsidRDefault="00D23E46">
      <w:pPr>
        <w:pStyle w:val="a5"/>
      </w:pPr>
      <w:r>
        <w:t>Киригизия</w:t>
      </w:r>
    </w:p>
    <w:p w:rsidR="003607B5" w:rsidRDefault="00D23E46">
      <w:pPr>
        <w:pStyle w:val="a5"/>
      </w:pPr>
      <w:r>
        <w:t>Россия (Северный Кавказ, юг Сибири, юг Поволжья)</w:t>
      </w:r>
    </w:p>
    <w:p w:rsidR="003607B5" w:rsidRDefault="003607B5">
      <w:pPr>
        <w:pStyle w:val="a5"/>
      </w:pPr>
    </w:p>
    <w:p w:rsidR="003607B5" w:rsidRDefault="00D23E46">
      <w:pPr>
        <w:pStyle w:val="a5"/>
        <w:jc w:val="center"/>
        <w:rPr>
          <w:b/>
        </w:rPr>
      </w:pPr>
      <w:r>
        <w:rPr>
          <w:b/>
        </w:rPr>
        <w:t>Каракульское овцеводство</w:t>
      </w:r>
    </w:p>
    <w:p w:rsidR="003607B5" w:rsidRDefault="00D23E46">
      <w:pPr>
        <w:pStyle w:val="a5"/>
      </w:pPr>
      <w:r>
        <w:t>Каракульских овец разводят на шкурки и смушки в условиях песчнаых пустынь Средней Азии и Казахстана:</w:t>
      </w:r>
    </w:p>
    <w:p w:rsidR="003607B5" w:rsidRDefault="003607B5">
      <w:pPr>
        <w:pStyle w:val="a5"/>
      </w:pPr>
    </w:p>
    <w:p w:rsidR="003607B5" w:rsidRDefault="00D23E46">
      <w:pPr>
        <w:pStyle w:val="a5"/>
      </w:pPr>
      <w:r>
        <w:t>Каракумы</w:t>
      </w:r>
    </w:p>
    <w:p w:rsidR="003607B5" w:rsidRDefault="00D23E46">
      <w:pPr>
        <w:pStyle w:val="a5"/>
      </w:pPr>
      <w:r>
        <w:t>Кызылкумы</w:t>
      </w:r>
    </w:p>
    <w:p w:rsidR="003607B5" w:rsidRDefault="00D23E46">
      <w:pPr>
        <w:pStyle w:val="a5"/>
      </w:pPr>
      <w:r>
        <w:t>Муюнкумы</w:t>
      </w:r>
    </w:p>
    <w:p w:rsidR="003607B5" w:rsidRDefault="003607B5">
      <w:pPr>
        <w:pStyle w:val="a5"/>
      </w:pPr>
    </w:p>
    <w:p w:rsidR="003607B5" w:rsidRDefault="00D23E46">
      <w:pPr>
        <w:pStyle w:val="a5"/>
        <w:jc w:val="center"/>
        <w:rPr>
          <w:b/>
        </w:rPr>
      </w:pPr>
      <w:r>
        <w:rPr>
          <w:b/>
        </w:rPr>
        <w:t>Овчинно-шубное овцеводство</w:t>
      </w:r>
    </w:p>
    <w:p w:rsidR="003607B5" w:rsidRDefault="00D23E46">
      <w:pPr>
        <w:pStyle w:val="a5"/>
      </w:pPr>
      <w:r>
        <w:t>В России овчинно-шубное овцеводство развито в нечерноземной зоне (романовская порода овец) к северу от Московской области – Ярославская и другие.</w:t>
      </w:r>
    </w:p>
    <w:p w:rsidR="003607B5" w:rsidRDefault="003607B5">
      <w:pPr>
        <w:pStyle w:val="a5"/>
      </w:pPr>
    </w:p>
    <w:p w:rsidR="003607B5" w:rsidRDefault="00D23E46">
      <w:pPr>
        <w:pStyle w:val="a5"/>
        <w:jc w:val="center"/>
        <w:rPr>
          <w:b/>
          <w:sz w:val="28"/>
        </w:rPr>
      </w:pPr>
      <w:r>
        <w:rPr>
          <w:b/>
          <w:sz w:val="28"/>
        </w:rPr>
        <w:t>Шелководство</w:t>
      </w:r>
    </w:p>
    <w:p w:rsidR="003607B5" w:rsidRDefault="00D23E46">
      <w:pPr>
        <w:pStyle w:val="a5"/>
      </w:pPr>
      <w:r>
        <w:t>Шелководство – разведение тутового шелкопряда – развито в районах поливного земледелия, где произрастает основной корм – шелковица (тутовик):</w:t>
      </w:r>
    </w:p>
    <w:p w:rsidR="003607B5" w:rsidRDefault="003607B5">
      <w:pPr>
        <w:pStyle w:val="a5"/>
      </w:pPr>
    </w:p>
    <w:p w:rsidR="003607B5" w:rsidRDefault="00D23E46">
      <w:pPr>
        <w:pStyle w:val="a5"/>
      </w:pPr>
      <w:r>
        <w:t>Средняя Азия</w:t>
      </w:r>
    </w:p>
    <w:p w:rsidR="003607B5" w:rsidRDefault="00D23E46">
      <w:pPr>
        <w:pStyle w:val="a5"/>
      </w:pPr>
      <w:r>
        <w:t>Закавказье</w:t>
      </w:r>
    </w:p>
    <w:p w:rsidR="003607B5" w:rsidRDefault="00D23E46">
      <w:pPr>
        <w:pStyle w:val="a5"/>
      </w:pPr>
      <w:r>
        <w:t>Юг Украины</w:t>
      </w:r>
    </w:p>
    <w:p w:rsidR="003607B5" w:rsidRDefault="00D23E46">
      <w:pPr>
        <w:pStyle w:val="a5"/>
      </w:pPr>
      <w:r>
        <w:t>Молдавия</w:t>
      </w:r>
    </w:p>
    <w:p w:rsidR="003607B5" w:rsidRDefault="00D23E46">
      <w:pPr>
        <w:pStyle w:val="a5"/>
      </w:pPr>
      <w:r>
        <w:t>Северный Кавказ</w:t>
      </w:r>
    </w:p>
    <w:p w:rsidR="003607B5" w:rsidRDefault="003607B5">
      <w:pPr>
        <w:pStyle w:val="a5"/>
      </w:pPr>
    </w:p>
    <w:p w:rsidR="003607B5" w:rsidRDefault="00D23E46">
      <w:pPr>
        <w:pStyle w:val="a5"/>
        <w:jc w:val="center"/>
        <w:rPr>
          <w:b/>
          <w:sz w:val="28"/>
        </w:rPr>
      </w:pPr>
      <w:r>
        <w:rPr>
          <w:b/>
          <w:sz w:val="28"/>
        </w:rPr>
        <w:t>Пчеловодство</w:t>
      </w:r>
    </w:p>
    <w:p w:rsidR="003607B5" w:rsidRDefault="00D23E46">
      <w:pPr>
        <w:pStyle w:val="a5"/>
      </w:pPr>
      <w:r>
        <w:t>В России пчеловодство развито в следующих субъектах федерации:</w:t>
      </w:r>
    </w:p>
    <w:p w:rsidR="003607B5" w:rsidRDefault="003607B5">
      <w:pPr>
        <w:pStyle w:val="a5"/>
      </w:pPr>
    </w:p>
    <w:p w:rsidR="003607B5" w:rsidRDefault="00D23E46">
      <w:pPr>
        <w:pStyle w:val="a5"/>
      </w:pPr>
      <w:r>
        <w:t>Алтай</w:t>
      </w:r>
    </w:p>
    <w:p w:rsidR="003607B5" w:rsidRDefault="00D23E46">
      <w:pPr>
        <w:pStyle w:val="a5"/>
      </w:pPr>
      <w:r>
        <w:t>Башкирия</w:t>
      </w:r>
    </w:p>
    <w:p w:rsidR="003607B5" w:rsidRDefault="00D23E46">
      <w:pPr>
        <w:pStyle w:val="a5"/>
      </w:pPr>
      <w:r>
        <w:t>Приморский край</w:t>
      </w:r>
    </w:p>
    <w:p w:rsidR="003607B5" w:rsidRDefault="00D23E46">
      <w:pPr>
        <w:pStyle w:val="a5"/>
      </w:pPr>
      <w:r>
        <w:t>и в большинстве субъектов Северного Кавказа</w:t>
      </w:r>
      <w:bookmarkStart w:id="0" w:name="_GoBack"/>
      <w:bookmarkEnd w:id="0"/>
    </w:p>
    <w:sectPr w:rsidR="003607B5">
      <w:pgSz w:w="11906" w:h="16838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46758"/>
    <w:multiLevelType w:val="singleLevel"/>
    <w:tmpl w:val="E37E186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">
    <w:nsid w:val="06B039B9"/>
    <w:multiLevelType w:val="singleLevel"/>
    <w:tmpl w:val="629C626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2">
    <w:nsid w:val="07FE415F"/>
    <w:multiLevelType w:val="singleLevel"/>
    <w:tmpl w:val="5420B31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3">
    <w:nsid w:val="1A0A1664"/>
    <w:multiLevelType w:val="singleLevel"/>
    <w:tmpl w:val="58FC3C6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4">
    <w:nsid w:val="518B01C4"/>
    <w:multiLevelType w:val="singleLevel"/>
    <w:tmpl w:val="CB48FD2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5">
    <w:nsid w:val="7A3C1CAB"/>
    <w:multiLevelType w:val="singleLevel"/>
    <w:tmpl w:val="27787A8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3E46"/>
    <w:rsid w:val="003607B5"/>
    <w:rsid w:val="00D23E46"/>
    <w:rsid w:val="00F5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B60604-E969-46BE-B7ED-AC920BF5A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rial" w:hAnsi="Arial"/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Courier New" w:hAnsi="Courier New"/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Courier New" w:hAnsi="Courier New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rFonts w:ascii="Courier New" w:hAnsi="Courier New"/>
      <w:b/>
      <w:sz w:val="40"/>
    </w:rPr>
  </w:style>
  <w:style w:type="paragraph" w:styleId="a4">
    <w:name w:val="Subtitle"/>
    <w:basedOn w:val="a"/>
    <w:qFormat/>
    <w:pPr>
      <w:jc w:val="center"/>
    </w:pPr>
    <w:rPr>
      <w:rFonts w:ascii="Courier New" w:hAnsi="Courier New"/>
      <w:b/>
      <w:sz w:val="28"/>
    </w:rPr>
  </w:style>
  <w:style w:type="paragraph" w:styleId="a5">
    <w:name w:val="Body Text"/>
    <w:basedOn w:val="a"/>
    <w:semiHidden/>
    <w:pPr>
      <w:jc w:val="both"/>
    </w:pPr>
    <w:rPr>
      <w:rFonts w:ascii="Courier New" w:hAnsi="Courier New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2781</Words>
  <Characters>15857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JV Petrocom</Company>
  <LinksUpToDate>false</LinksUpToDate>
  <CharactersWithSpaces>18601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Kneller</dc:creator>
  <cp:keywords/>
  <cp:lastModifiedBy>admin</cp:lastModifiedBy>
  <cp:revision>2</cp:revision>
  <cp:lastPrinted>1998-06-19T17:55:00Z</cp:lastPrinted>
  <dcterms:created xsi:type="dcterms:W3CDTF">2014-02-01T20:45:00Z</dcterms:created>
  <dcterms:modified xsi:type="dcterms:W3CDTF">2014-02-01T20:45:00Z</dcterms:modified>
</cp:coreProperties>
</file>