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8C" w:rsidRDefault="001D488C">
      <w:pPr>
        <w:pStyle w:val="a3"/>
      </w:pPr>
    </w:p>
    <w:p w:rsidR="0070783F" w:rsidRDefault="0070783F">
      <w:pPr>
        <w:pStyle w:val="a3"/>
      </w:pPr>
      <w:r>
        <w:t xml:space="preserve">Chester A. Arthur Essay, Research Paper </w:t>
      </w:r>
    </w:p>
    <w:p w:rsidR="0070783F" w:rsidRDefault="0070783F">
      <w:pPr>
        <w:pStyle w:val="a3"/>
      </w:pPr>
      <w:r>
        <w:t xml:space="preserve">Chet Arthur, President of the United States? Good God! That is </w:t>
      </w:r>
    </w:p>
    <w:p w:rsidR="0070783F" w:rsidRDefault="0070783F">
      <w:pPr>
        <w:pStyle w:val="a3"/>
      </w:pPr>
      <w:r>
        <w:t xml:space="preserve">what many of us were saying when former President Garfield died and </w:t>
      </w:r>
    </w:p>
    <w:p w:rsidR="0070783F" w:rsidRDefault="0070783F">
      <w:pPr>
        <w:pStyle w:val="a3"/>
      </w:pPr>
      <w:r>
        <w:t xml:space="preserve">Republican Chester A. Arthur took over. However, Chet Arthur has proved </w:t>
      </w:r>
    </w:p>
    <w:p w:rsidR="0070783F" w:rsidRDefault="0070783F">
      <w:pPr>
        <w:pStyle w:val="a3"/>
      </w:pPr>
      <w:r>
        <w:t xml:space="preserve">us all wrong. We are living in a time of prosperity, well after the </w:t>
      </w:r>
    </w:p>
    <w:p w:rsidR="0070783F" w:rsidRDefault="0070783F">
      <w:pPr>
        <w:pStyle w:val="a3"/>
      </w:pPr>
      <w:r>
        <w:t xml:space="preserve">Civil War. Arthur, even though he will not go down into the history </w:t>
      </w:r>
    </w:p>
    <w:p w:rsidR="0070783F" w:rsidRDefault="0070783F">
      <w:pPr>
        <w:pStyle w:val="a3"/>
      </w:pPr>
      <w:r>
        <w:t xml:space="preserve">books as one of our greatest presidents ever, Arthur has done nothing to </w:t>
      </w:r>
    </w:p>
    <w:p w:rsidR="0070783F" w:rsidRDefault="0070783F">
      <w:pPr>
        <w:pStyle w:val="a3"/>
      </w:pPr>
      <w:r>
        <w:t xml:space="preserve">stop to progress of our great society. Even the recent miniature scandal </w:t>
      </w:r>
    </w:p>
    <w:p w:rsidR="0070783F" w:rsidRDefault="0070783F">
      <w:pPr>
        <w:pStyle w:val="a3"/>
      </w:pPr>
      <w:r>
        <w:t xml:space="preserve">has been proved wrong. After reports that Arthur has been ordering new </w:t>
      </w:r>
    </w:p>
    <w:p w:rsidR="0070783F" w:rsidRDefault="0070783F">
      <w:pPr>
        <w:pStyle w:val="a3"/>
      </w:pPr>
      <w:r>
        <w:t xml:space="preserve">flowers for a picture of a woman on his desk every day, speculation rose </w:t>
      </w:r>
    </w:p>
    <w:p w:rsidR="0070783F" w:rsidRDefault="0070783F">
      <w:pPr>
        <w:pStyle w:val="a3"/>
      </w:pPr>
      <w:r>
        <w:t xml:space="preserve">that Arthur was having an active life. However, the picture turned out </w:t>
      </w:r>
    </w:p>
    <w:p w:rsidR="0070783F" w:rsidRDefault="0070783F">
      <w:pPr>
        <w:pStyle w:val="a3"/>
      </w:pPr>
      <w:r>
        <w:t xml:space="preserve">to be of the late Nell Arthur, his wife who died years ago. </w:t>
      </w:r>
    </w:p>
    <w:p w:rsidR="0070783F" w:rsidRDefault="0070783F">
      <w:pPr>
        <w:pStyle w:val="a3"/>
      </w:pPr>
      <w:r>
        <w:t xml:space="preserve">While President, Arthur has completely redecorated and cleaned the White </w:t>
      </w:r>
    </w:p>
    <w:p w:rsidR="0070783F" w:rsidRDefault="0070783F">
      <w:pPr>
        <w:pStyle w:val="a3"/>
      </w:pPr>
      <w:r>
        <w:t xml:space="preserve">House, something former President Hayes never did. The White House now </w:t>
      </w:r>
    </w:p>
    <w:p w:rsidR="0070783F" w:rsidRDefault="0070783F">
      <w:pPr>
        <w:pStyle w:val="a3"/>
      </w:pPr>
      <w:r>
        <w:t xml:space="preserve">truly looks like a building fit for a president. Arthur did all of this </w:t>
      </w:r>
    </w:p>
    <w:p w:rsidR="0070783F" w:rsidRDefault="0070783F">
      <w:pPr>
        <w:pStyle w:val="a3"/>
      </w:pPr>
      <w:r>
        <w:t xml:space="preserve">with his own earnings also, not making the American public pay for this. </w:t>
      </w:r>
    </w:p>
    <w:p w:rsidR="0070783F" w:rsidRDefault="0070783F">
      <w:pPr>
        <w:pStyle w:val="a3"/>
      </w:pPr>
      <w:r>
        <w:t xml:space="preserve">Arthur has maintained peace with foreign countries, the federal treasury </w:t>
      </w:r>
    </w:p>
    <w:p w:rsidR="0070783F" w:rsidRDefault="0070783F">
      <w:pPr>
        <w:pStyle w:val="a3"/>
      </w:pPr>
      <w:r>
        <w:t xml:space="preserve">has remained full and there have been no major crises while Arthur has </w:t>
      </w:r>
    </w:p>
    <w:p w:rsidR="0070783F" w:rsidRDefault="0070783F">
      <w:pPr>
        <w:pStyle w:val="a3"/>
      </w:pPr>
      <w:r>
        <w:t xml:space="preserve">been in office. Arthur vetoed the controversial Chinese Bill which </w:t>
      </w:r>
    </w:p>
    <w:p w:rsidR="0070783F" w:rsidRDefault="0070783F">
      <w:pPr>
        <w:pStyle w:val="a3"/>
      </w:pPr>
      <w:r>
        <w:t xml:space="preserve">would ban any Chinese immigrants from coming to the United States for </w:t>
      </w:r>
    </w:p>
    <w:p w:rsidR="0070783F" w:rsidRDefault="0070783F">
      <w:pPr>
        <w:pStyle w:val="a3"/>
      </w:pPr>
      <w:r>
        <w:t xml:space="preserve">the next twenty years. He managed to get the Chinese-hating Congress </w:t>
      </w:r>
    </w:p>
    <w:p w:rsidR="0070783F" w:rsidRDefault="0070783F">
      <w:pPr>
        <w:pStyle w:val="a3"/>
      </w:pPr>
      <w:r>
        <w:t xml:space="preserve">who probably would have overruled his veto to only limit the number of </w:t>
      </w:r>
    </w:p>
    <w:p w:rsidR="0070783F" w:rsidRDefault="0070783F">
      <w:pPr>
        <w:pStyle w:val="a3"/>
      </w:pPr>
      <w:r>
        <w:t xml:space="preserve">Chinese and not disallow them to immigrate altogether. </w:t>
      </w:r>
    </w:p>
    <w:p w:rsidR="0070783F" w:rsidRDefault="0070783F">
      <w:pPr>
        <w:pStyle w:val="a3"/>
      </w:pPr>
      <w:r>
        <w:t xml:space="preserve">Arthur has made significant with the Navy. Before this term, our </w:t>
      </w:r>
    </w:p>
    <w:p w:rsidR="0070783F" w:rsidRDefault="0070783F">
      <w:pPr>
        <w:pStyle w:val="a3"/>
      </w:pPr>
      <w:r>
        <w:t xml:space="preserve">U.S. Navy was one of the weakest among major powers. The U.S. had </w:t>
      </w:r>
    </w:p>
    <w:p w:rsidR="0070783F" w:rsidRDefault="0070783F">
      <w:pPr>
        <w:pStyle w:val="a3"/>
      </w:pPr>
      <w:r>
        <w:t xml:space="preserve">not upgraded to steel ships and hoped to get along with wooden ships. </w:t>
      </w:r>
    </w:p>
    <w:p w:rsidR="0070783F" w:rsidRDefault="0070783F">
      <w:pPr>
        <w:pStyle w:val="a3"/>
      </w:pPr>
      <w:r>
        <w:t xml:space="preserve">Arthur ordered the construction and purchase of 84 steel ships, and </w:t>
      </w:r>
    </w:p>
    <w:p w:rsidR="0070783F" w:rsidRDefault="0070783F">
      <w:pPr>
        <w:pStyle w:val="a3"/>
      </w:pPr>
      <w:r>
        <w:t xml:space="preserve">also got rid of the long tradition of putting presidential friends who </w:t>
      </w:r>
    </w:p>
    <w:p w:rsidR="0070783F" w:rsidRDefault="0070783F">
      <w:pPr>
        <w:pStyle w:val="a3"/>
      </w:pPr>
      <w:r>
        <w:t xml:space="preserve">knew nothing about the Navy in charge of operations. Chet Arthur, </w:t>
      </w:r>
    </w:p>
    <w:p w:rsidR="0070783F" w:rsidRDefault="0070783F">
      <w:pPr>
        <w:pStyle w:val="a3"/>
      </w:pPr>
      <w:r>
        <w:t xml:space="preserve">President of the United States. That sounds better now that it did in </w:t>
      </w:r>
    </w:p>
    <w:p w:rsidR="0070783F" w:rsidRDefault="0070783F">
      <w:pPr>
        <w:pStyle w:val="a3"/>
      </w:pPr>
      <w:r>
        <w:t>three years ago.</w:t>
      </w:r>
    </w:p>
    <w:p w:rsidR="0070783F" w:rsidRDefault="0070783F">
      <w:r>
        <w:br/>
      </w:r>
      <w:bookmarkStart w:id="0" w:name="_GoBack"/>
      <w:bookmarkEnd w:id="0"/>
    </w:p>
    <w:sectPr w:rsidR="0070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88C"/>
    <w:rsid w:val="001D488C"/>
    <w:rsid w:val="003E28E1"/>
    <w:rsid w:val="00593868"/>
    <w:rsid w:val="007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52FD-1E39-4681-8F6A-C552B78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Chester A Arthur Essay Research Paper Chet</vt:lpstr>
    </vt:vector>
  </TitlesOfParts>
  <Company>*</Company>
  <LinksUpToDate>false</LinksUpToDate>
  <CharactersWithSpaces>2087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A Arthur Essay Research Paper Chet</dc:title>
  <dc:subject/>
  <dc:creator>Admin</dc:creator>
  <cp:keywords/>
  <dc:description/>
  <cp:lastModifiedBy>Irina</cp:lastModifiedBy>
  <cp:revision>2</cp:revision>
  <dcterms:created xsi:type="dcterms:W3CDTF">2014-08-14T17:59:00Z</dcterms:created>
  <dcterms:modified xsi:type="dcterms:W3CDTF">2014-08-14T17:59:00Z</dcterms:modified>
</cp:coreProperties>
</file>