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E24" w:rsidRDefault="00486E24" w:rsidP="00C13099">
      <w:pPr>
        <w:ind w:left="2832" w:firstLine="170"/>
        <w:rPr>
          <w:rFonts w:ascii="Arial" w:hAnsi="Arial" w:cs="Arial"/>
          <w:b/>
          <w:sz w:val="32"/>
          <w:szCs w:val="32"/>
        </w:rPr>
      </w:pPr>
    </w:p>
    <w:p w:rsidR="00486E24" w:rsidRDefault="00486E24" w:rsidP="00C13099">
      <w:pPr>
        <w:ind w:left="2832" w:firstLine="170"/>
        <w:rPr>
          <w:rFonts w:ascii="Arial" w:hAnsi="Arial" w:cs="Arial"/>
          <w:b/>
          <w:sz w:val="32"/>
          <w:szCs w:val="32"/>
        </w:rPr>
      </w:pPr>
    </w:p>
    <w:p w:rsidR="00486E24" w:rsidRDefault="00486E24" w:rsidP="00C13099">
      <w:pPr>
        <w:ind w:left="2832" w:firstLine="170"/>
        <w:rPr>
          <w:rFonts w:ascii="Arial" w:hAnsi="Arial" w:cs="Arial"/>
          <w:b/>
          <w:sz w:val="32"/>
          <w:szCs w:val="32"/>
        </w:rPr>
      </w:pPr>
    </w:p>
    <w:p w:rsidR="00486E24" w:rsidRDefault="00486E24" w:rsidP="00C13099">
      <w:pPr>
        <w:ind w:left="2832" w:firstLine="170"/>
        <w:rPr>
          <w:rFonts w:ascii="Arial" w:hAnsi="Arial" w:cs="Arial"/>
          <w:b/>
          <w:sz w:val="32"/>
          <w:szCs w:val="32"/>
        </w:rPr>
      </w:pPr>
    </w:p>
    <w:p w:rsidR="00486E24" w:rsidRDefault="00486E24" w:rsidP="00C13099">
      <w:pPr>
        <w:ind w:left="2832" w:firstLine="170"/>
        <w:rPr>
          <w:rFonts w:ascii="Arial" w:hAnsi="Arial" w:cs="Arial"/>
          <w:b/>
          <w:sz w:val="32"/>
          <w:szCs w:val="32"/>
        </w:rPr>
      </w:pPr>
    </w:p>
    <w:p w:rsidR="00486E24" w:rsidRDefault="00486E24" w:rsidP="00C13099">
      <w:pPr>
        <w:ind w:left="2832" w:firstLine="170"/>
        <w:rPr>
          <w:rFonts w:ascii="Arial" w:hAnsi="Arial" w:cs="Arial"/>
          <w:b/>
          <w:sz w:val="32"/>
          <w:szCs w:val="32"/>
        </w:rPr>
      </w:pPr>
    </w:p>
    <w:p w:rsidR="00486E24" w:rsidRDefault="00486E24" w:rsidP="00C13099">
      <w:pPr>
        <w:ind w:left="2832" w:firstLine="170"/>
        <w:rPr>
          <w:rFonts w:ascii="Arial" w:hAnsi="Arial" w:cs="Arial"/>
          <w:b/>
          <w:sz w:val="32"/>
          <w:szCs w:val="32"/>
        </w:rPr>
      </w:pPr>
    </w:p>
    <w:p w:rsidR="00486E24" w:rsidRDefault="00486E24" w:rsidP="00C13099">
      <w:pPr>
        <w:ind w:left="2832" w:firstLine="170"/>
        <w:rPr>
          <w:rFonts w:ascii="Arial" w:hAnsi="Arial" w:cs="Arial"/>
          <w:b/>
          <w:sz w:val="32"/>
          <w:szCs w:val="32"/>
        </w:rPr>
      </w:pPr>
    </w:p>
    <w:p w:rsidR="00486E24" w:rsidRDefault="00486E24" w:rsidP="00C13099">
      <w:pPr>
        <w:ind w:left="2832" w:firstLine="170"/>
        <w:rPr>
          <w:rFonts w:ascii="Arial" w:hAnsi="Arial" w:cs="Arial"/>
          <w:b/>
          <w:sz w:val="32"/>
          <w:szCs w:val="32"/>
        </w:rPr>
      </w:pPr>
    </w:p>
    <w:p w:rsidR="00486E24" w:rsidRDefault="00486E24" w:rsidP="00C13099">
      <w:pPr>
        <w:ind w:left="2832" w:firstLine="170"/>
        <w:rPr>
          <w:rFonts w:ascii="Arial" w:hAnsi="Arial" w:cs="Arial"/>
          <w:b/>
          <w:sz w:val="32"/>
          <w:szCs w:val="32"/>
        </w:rPr>
      </w:pPr>
    </w:p>
    <w:p w:rsidR="00486E24" w:rsidRDefault="00486E24" w:rsidP="00C13099">
      <w:pPr>
        <w:ind w:left="2832" w:firstLine="170"/>
        <w:rPr>
          <w:rFonts w:ascii="Arial" w:hAnsi="Arial" w:cs="Arial"/>
          <w:b/>
          <w:sz w:val="32"/>
          <w:szCs w:val="32"/>
        </w:rPr>
      </w:pPr>
    </w:p>
    <w:p w:rsidR="00486E24" w:rsidRDefault="00486E24" w:rsidP="00C13099">
      <w:pPr>
        <w:ind w:left="2832" w:firstLine="170"/>
        <w:rPr>
          <w:rFonts w:ascii="Arial" w:hAnsi="Arial" w:cs="Arial"/>
          <w:b/>
          <w:sz w:val="32"/>
          <w:szCs w:val="32"/>
        </w:rPr>
      </w:pPr>
    </w:p>
    <w:p w:rsidR="00486E24" w:rsidRDefault="00486E24" w:rsidP="00C13099">
      <w:pPr>
        <w:ind w:left="2832" w:firstLine="170"/>
        <w:rPr>
          <w:rFonts w:ascii="Arial" w:hAnsi="Arial" w:cs="Arial"/>
          <w:b/>
          <w:sz w:val="32"/>
          <w:szCs w:val="32"/>
        </w:rPr>
      </w:pPr>
    </w:p>
    <w:p w:rsidR="00486E24" w:rsidRDefault="00486E24" w:rsidP="00C13099">
      <w:pPr>
        <w:ind w:left="2832" w:firstLine="170"/>
        <w:rPr>
          <w:rFonts w:ascii="Arial" w:hAnsi="Arial" w:cs="Arial"/>
          <w:b/>
          <w:sz w:val="32"/>
          <w:szCs w:val="32"/>
        </w:rPr>
      </w:pPr>
    </w:p>
    <w:p w:rsidR="00486E24" w:rsidRDefault="00486E24" w:rsidP="00C13099">
      <w:pPr>
        <w:ind w:left="2832" w:firstLine="170"/>
        <w:rPr>
          <w:rFonts w:ascii="Arial" w:hAnsi="Arial" w:cs="Arial"/>
          <w:b/>
          <w:sz w:val="32"/>
          <w:szCs w:val="32"/>
        </w:rPr>
      </w:pPr>
    </w:p>
    <w:p w:rsidR="00486E24" w:rsidRDefault="00486E24" w:rsidP="00C13099">
      <w:pPr>
        <w:ind w:left="2832" w:firstLine="170"/>
        <w:rPr>
          <w:rFonts w:ascii="Arial" w:hAnsi="Arial" w:cs="Arial"/>
          <w:b/>
          <w:sz w:val="32"/>
          <w:szCs w:val="32"/>
        </w:rPr>
      </w:pPr>
    </w:p>
    <w:p w:rsidR="00486E24" w:rsidRDefault="00486E24" w:rsidP="00C13099">
      <w:pPr>
        <w:ind w:left="2832" w:firstLine="170"/>
        <w:rPr>
          <w:rFonts w:ascii="Arial" w:hAnsi="Arial" w:cs="Arial"/>
          <w:b/>
          <w:sz w:val="32"/>
          <w:szCs w:val="32"/>
        </w:rPr>
      </w:pPr>
    </w:p>
    <w:p w:rsidR="00486E24" w:rsidRDefault="00486E24" w:rsidP="00C13099">
      <w:pPr>
        <w:ind w:left="2832" w:firstLine="170"/>
        <w:rPr>
          <w:rFonts w:ascii="Arial" w:hAnsi="Arial" w:cs="Arial"/>
          <w:b/>
          <w:sz w:val="32"/>
          <w:szCs w:val="32"/>
        </w:rPr>
      </w:pPr>
    </w:p>
    <w:p w:rsidR="00486E24" w:rsidRDefault="00486E24" w:rsidP="00C13099">
      <w:pPr>
        <w:ind w:left="2832" w:firstLine="170"/>
        <w:rPr>
          <w:rFonts w:ascii="Arial" w:hAnsi="Arial" w:cs="Arial"/>
          <w:b/>
          <w:sz w:val="32"/>
          <w:szCs w:val="32"/>
        </w:rPr>
      </w:pPr>
    </w:p>
    <w:p w:rsidR="00486E24" w:rsidRDefault="00486E24" w:rsidP="00C13099">
      <w:pPr>
        <w:ind w:left="2832" w:firstLine="170"/>
        <w:rPr>
          <w:rFonts w:ascii="Arial" w:hAnsi="Arial" w:cs="Arial"/>
          <w:b/>
          <w:sz w:val="32"/>
          <w:szCs w:val="32"/>
        </w:rPr>
      </w:pPr>
    </w:p>
    <w:p w:rsidR="00486E24" w:rsidRDefault="00486E24" w:rsidP="00C13099">
      <w:pPr>
        <w:ind w:left="2832" w:firstLine="170"/>
        <w:rPr>
          <w:rFonts w:ascii="Arial" w:hAnsi="Arial" w:cs="Arial"/>
          <w:b/>
          <w:sz w:val="32"/>
          <w:szCs w:val="32"/>
        </w:rPr>
      </w:pPr>
    </w:p>
    <w:p w:rsidR="00486E24" w:rsidRDefault="00486E24" w:rsidP="00C13099">
      <w:pPr>
        <w:ind w:left="2832" w:firstLine="170"/>
        <w:rPr>
          <w:rFonts w:ascii="Arial" w:hAnsi="Arial" w:cs="Arial"/>
          <w:b/>
          <w:sz w:val="32"/>
          <w:szCs w:val="32"/>
        </w:rPr>
      </w:pPr>
    </w:p>
    <w:p w:rsidR="00486E24" w:rsidRDefault="00486E24" w:rsidP="00C13099">
      <w:pPr>
        <w:ind w:left="2832" w:firstLine="170"/>
        <w:rPr>
          <w:rFonts w:ascii="Arial" w:hAnsi="Arial" w:cs="Arial"/>
          <w:b/>
          <w:sz w:val="32"/>
          <w:szCs w:val="32"/>
        </w:rPr>
      </w:pPr>
    </w:p>
    <w:p w:rsidR="00486E24" w:rsidRDefault="00486E24" w:rsidP="00C13099">
      <w:pPr>
        <w:ind w:left="2832" w:firstLine="170"/>
        <w:rPr>
          <w:rFonts w:ascii="Arial" w:hAnsi="Arial" w:cs="Arial"/>
          <w:b/>
          <w:sz w:val="32"/>
          <w:szCs w:val="32"/>
        </w:rPr>
      </w:pPr>
    </w:p>
    <w:p w:rsidR="00486E24" w:rsidRDefault="00486E24" w:rsidP="00C13099">
      <w:pPr>
        <w:ind w:left="2832" w:firstLine="170"/>
        <w:rPr>
          <w:rFonts w:ascii="Arial" w:hAnsi="Arial" w:cs="Arial"/>
          <w:b/>
          <w:sz w:val="32"/>
          <w:szCs w:val="32"/>
        </w:rPr>
      </w:pPr>
    </w:p>
    <w:p w:rsidR="00486E24" w:rsidRDefault="00486E24" w:rsidP="00C13099">
      <w:pPr>
        <w:ind w:left="2832" w:firstLine="170"/>
        <w:rPr>
          <w:rFonts w:ascii="Arial" w:hAnsi="Arial" w:cs="Arial"/>
          <w:b/>
          <w:sz w:val="32"/>
          <w:szCs w:val="32"/>
        </w:rPr>
      </w:pPr>
    </w:p>
    <w:p w:rsidR="00486E24" w:rsidRDefault="00486E24" w:rsidP="00C13099">
      <w:pPr>
        <w:ind w:left="2832" w:firstLine="170"/>
        <w:rPr>
          <w:rFonts w:ascii="Arial" w:hAnsi="Arial" w:cs="Arial"/>
          <w:b/>
          <w:sz w:val="32"/>
          <w:szCs w:val="32"/>
        </w:rPr>
      </w:pPr>
    </w:p>
    <w:p w:rsidR="00486E24" w:rsidRDefault="00486E24" w:rsidP="00C13099">
      <w:pPr>
        <w:ind w:left="2832" w:firstLine="170"/>
        <w:rPr>
          <w:rFonts w:ascii="Arial" w:hAnsi="Arial" w:cs="Arial"/>
          <w:b/>
          <w:sz w:val="32"/>
          <w:szCs w:val="32"/>
        </w:rPr>
      </w:pPr>
    </w:p>
    <w:p w:rsidR="00486E24" w:rsidRDefault="00486E24" w:rsidP="00C13099">
      <w:pPr>
        <w:ind w:left="2832" w:firstLine="170"/>
        <w:rPr>
          <w:rFonts w:ascii="Arial" w:hAnsi="Arial" w:cs="Arial"/>
          <w:b/>
          <w:sz w:val="32"/>
          <w:szCs w:val="32"/>
        </w:rPr>
      </w:pPr>
    </w:p>
    <w:p w:rsidR="00486E24" w:rsidRDefault="00486E24" w:rsidP="00C13099">
      <w:pPr>
        <w:ind w:left="2832" w:firstLine="170"/>
        <w:rPr>
          <w:rFonts w:ascii="Arial" w:hAnsi="Arial" w:cs="Arial"/>
          <w:b/>
          <w:sz w:val="32"/>
          <w:szCs w:val="32"/>
        </w:rPr>
      </w:pPr>
    </w:p>
    <w:p w:rsidR="00486E24" w:rsidRDefault="00486E24" w:rsidP="00C13099">
      <w:pPr>
        <w:ind w:left="2832" w:firstLine="170"/>
        <w:rPr>
          <w:rFonts w:ascii="Arial" w:hAnsi="Arial" w:cs="Arial"/>
          <w:b/>
          <w:sz w:val="32"/>
          <w:szCs w:val="32"/>
        </w:rPr>
      </w:pPr>
    </w:p>
    <w:p w:rsidR="00486E24" w:rsidRDefault="00486E24" w:rsidP="00C13099">
      <w:pPr>
        <w:ind w:left="2832" w:firstLine="170"/>
        <w:rPr>
          <w:rFonts w:ascii="Arial" w:hAnsi="Arial" w:cs="Arial"/>
          <w:b/>
          <w:sz w:val="32"/>
          <w:szCs w:val="32"/>
        </w:rPr>
      </w:pPr>
    </w:p>
    <w:p w:rsidR="00486E24" w:rsidRDefault="00486E24" w:rsidP="00C13099">
      <w:pPr>
        <w:ind w:left="2832" w:firstLine="170"/>
        <w:rPr>
          <w:rFonts w:ascii="Arial" w:hAnsi="Arial" w:cs="Arial"/>
          <w:b/>
          <w:sz w:val="32"/>
          <w:szCs w:val="32"/>
        </w:rPr>
      </w:pPr>
    </w:p>
    <w:p w:rsidR="00486E24" w:rsidRDefault="00486E24" w:rsidP="00C13099">
      <w:pPr>
        <w:ind w:left="2832" w:firstLine="170"/>
        <w:rPr>
          <w:rFonts w:ascii="Arial" w:hAnsi="Arial" w:cs="Arial"/>
          <w:b/>
          <w:sz w:val="32"/>
          <w:szCs w:val="32"/>
        </w:rPr>
      </w:pPr>
    </w:p>
    <w:p w:rsidR="00486E24" w:rsidRDefault="00486E24" w:rsidP="00C13099">
      <w:pPr>
        <w:ind w:left="2832" w:firstLine="170"/>
        <w:rPr>
          <w:rFonts w:ascii="Arial" w:hAnsi="Arial" w:cs="Arial"/>
          <w:b/>
          <w:sz w:val="32"/>
          <w:szCs w:val="32"/>
        </w:rPr>
      </w:pPr>
    </w:p>
    <w:p w:rsidR="00486E24" w:rsidRDefault="00486E24" w:rsidP="00C13099">
      <w:pPr>
        <w:ind w:left="2832" w:firstLine="170"/>
        <w:rPr>
          <w:rFonts w:ascii="Arial" w:hAnsi="Arial" w:cs="Arial"/>
          <w:b/>
          <w:sz w:val="32"/>
          <w:szCs w:val="32"/>
        </w:rPr>
      </w:pPr>
    </w:p>
    <w:p w:rsidR="00486E24" w:rsidRDefault="00486E24" w:rsidP="00C13099">
      <w:pPr>
        <w:ind w:left="2832" w:firstLine="170"/>
        <w:rPr>
          <w:rFonts w:ascii="Arial" w:hAnsi="Arial" w:cs="Arial"/>
          <w:b/>
          <w:sz w:val="32"/>
          <w:szCs w:val="32"/>
        </w:rPr>
      </w:pPr>
    </w:p>
    <w:p w:rsidR="00486E24" w:rsidRDefault="00486E24" w:rsidP="00C13099">
      <w:pPr>
        <w:ind w:left="2832" w:firstLine="170"/>
        <w:rPr>
          <w:rFonts w:ascii="Arial" w:hAnsi="Arial" w:cs="Arial"/>
          <w:b/>
          <w:sz w:val="32"/>
          <w:szCs w:val="32"/>
        </w:rPr>
      </w:pPr>
    </w:p>
    <w:p w:rsidR="00486E24" w:rsidRDefault="00486E24" w:rsidP="00C13099">
      <w:pPr>
        <w:ind w:left="2832" w:firstLine="170"/>
        <w:rPr>
          <w:rFonts w:ascii="Arial" w:hAnsi="Arial" w:cs="Arial"/>
          <w:b/>
          <w:sz w:val="32"/>
          <w:szCs w:val="32"/>
        </w:rPr>
      </w:pPr>
    </w:p>
    <w:p w:rsidR="000F0CEE" w:rsidRPr="00B31CA6" w:rsidRDefault="000F0CEE" w:rsidP="00C13099">
      <w:pPr>
        <w:ind w:left="2832" w:firstLine="170"/>
        <w:rPr>
          <w:sz w:val="28"/>
          <w:szCs w:val="28"/>
        </w:rPr>
      </w:pPr>
      <w:r w:rsidRPr="00B31CA6">
        <w:rPr>
          <w:rFonts w:ascii="Arial" w:hAnsi="Arial" w:cs="Arial"/>
          <w:b/>
          <w:sz w:val="32"/>
          <w:szCs w:val="32"/>
        </w:rPr>
        <w:t>Содержание</w:t>
      </w:r>
      <w:r w:rsidR="00B31CA6">
        <w:rPr>
          <w:rFonts w:ascii="Arial" w:hAnsi="Arial" w:cs="Arial"/>
          <w:b/>
          <w:sz w:val="32"/>
          <w:szCs w:val="32"/>
        </w:rPr>
        <w:tab/>
      </w:r>
      <w:r w:rsidR="00B31CA6">
        <w:rPr>
          <w:rFonts w:ascii="Arial" w:hAnsi="Arial" w:cs="Arial"/>
          <w:b/>
          <w:sz w:val="32"/>
          <w:szCs w:val="32"/>
        </w:rPr>
        <w:tab/>
      </w:r>
      <w:r w:rsidR="00B31CA6">
        <w:rPr>
          <w:rFonts w:ascii="Arial" w:hAnsi="Arial" w:cs="Arial"/>
          <w:b/>
          <w:sz w:val="32"/>
          <w:szCs w:val="32"/>
        </w:rPr>
        <w:tab/>
      </w:r>
      <w:r w:rsidR="00B31CA6">
        <w:rPr>
          <w:rFonts w:ascii="Arial" w:hAnsi="Arial" w:cs="Arial"/>
          <w:b/>
          <w:sz w:val="32"/>
          <w:szCs w:val="32"/>
        </w:rPr>
        <w:tab/>
      </w:r>
      <w:r w:rsidR="00B31CA6">
        <w:rPr>
          <w:rFonts w:ascii="Arial" w:hAnsi="Arial" w:cs="Arial"/>
          <w:b/>
          <w:sz w:val="32"/>
          <w:szCs w:val="32"/>
        </w:rPr>
        <w:tab/>
        <w:t xml:space="preserve">    </w:t>
      </w:r>
      <w:r w:rsidR="00B31CA6" w:rsidRPr="00B31CA6">
        <w:rPr>
          <w:sz w:val="28"/>
          <w:szCs w:val="28"/>
        </w:rPr>
        <w:t>стр.</w:t>
      </w:r>
    </w:p>
    <w:p w:rsidR="00B31CA6" w:rsidRPr="00B31CA6" w:rsidRDefault="00B31CA6" w:rsidP="00C13099">
      <w:pPr>
        <w:ind w:firstLine="170"/>
        <w:jc w:val="center"/>
        <w:rPr>
          <w:rFonts w:ascii="Arial" w:hAnsi="Arial" w:cs="Arial"/>
          <w:sz w:val="32"/>
          <w:szCs w:val="32"/>
        </w:rPr>
      </w:pPr>
    </w:p>
    <w:p w:rsidR="000F0CEE" w:rsidRPr="00B31CA6" w:rsidRDefault="000F0CEE" w:rsidP="00C13099">
      <w:pPr>
        <w:ind w:firstLine="170"/>
        <w:rPr>
          <w:sz w:val="28"/>
          <w:szCs w:val="28"/>
        </w:rPr>
      </w:pPr>
      <w:r w:rsidRPr="00B31CA6">
        <w:rPr>
          <w:sz w:val="28"/>
          <w:szCs w:val="28"/>
        </w:rPr>
        <w:t>Введение</w:t>
      </w:r>
      <w:r w:rsidR="00B31CA6">
        <w:rPr>
          <w:sz w:val="28"/>
          <w:szCs w:val="28"/>
        </w:rPr>
        <w:tab/>
      </w:r>
      <w:r w:rsidR="00B31CA6">
        <w:rPr>
          <w:sz w:val="28"/>
          <w:szCs w:val="28"/>
        </w:rPr>
        <w:tab/>
      </w:r>
      <w:r w:rsidR="00486E24">
        <w:rPr>
          <w:sz w:val="28"/>
          <w:szCs w:val="28"/>
        </w:rPr>
        <w:tab/>
      </w:r>
      <w:r w:rsidR="00486E24">
        <w:rPr>
          <w:sz w:val="28"/>
          <w:szCs w:val="28"/>
        </w:rPr>
        <w:tab/>
      </w:r>
      <w:r w:rsidR="00486E24">
        <w:rPr>
          <w:sz w:val="28"/>
          <w:szCs w:val="28"/>
        </w:rPr>
        <w:tab/>
      </w:r>
      <w:r w:rsidR="00486E24">
        <w:rPr>
          <w:sz w:val="28"/>
          <w:szCs w:val="28"/>
        </w:rPr>
        <w:tab/>
      </w:r>
      <w:r w:rsidR="00486E24">
        <w:rPr>
          <w:sz w:val="28"/>
          <w:szCs w:val="28"/>
        </w:rPr>
        <w:tab/>
      </w:r>
      <w:r w:rsidR="00486E24">
        <w:rPr>
          <w:sz w:val="28"/>
          <w:szCs w:val="28"/>
        </w:rPr>
        <w:tab/>
      </w:r>
      <w:r w:rsidR="00486E24">
        <w:rPr>
          <w:sz w:val="28"/>
          <w:szCs w:val="28"/>
        </w:rPr>
        <w:tab/>
      </w:r>
      <w:r w:rsidR="00486E24">
        <w:rPr>
          <w:sz w:val="28"/>
          <w:szCs w:val="28"/>
        </w:rPr>
        <w:tab/>
      </w:r>
      <w:r w:rsidR="00486E24">
        <w:rPr>
          <w:sz w:val="28"/>
          <w:szCs w:val="28"/>
        </w:rPr>
        <w:tab/>
        <w:t xml:space="preserve">       -3</w:t>
      </w:r>
      <w:r w:rsidR="00B31CA6">
        <w:rPr>
          <w:sz w:val="28"/>
          <w:szCs w:val="28"/>
        </w:rPr>
        <w:t>-</w:t>
      </w:r>
    </w:p>
    <w:p w:rsidR="000F0CEE" w:rsidRPr="00B31CA6" w:rsidRDefault="004855A7" w:rsidP="00C13099">
      <w:pPr>
        <w:ind w:firstLine="170"/>
        <w:rPr>
          <w:sz w:val="28"/>
          <w:szCs w:val="28"/>
        </w:rPr>
      </w:pPr>
      <w:r>
        <w:rPr>
          <w:sz w:val="28"/>
          <w:szCs w:val="28"/>
        </w:rPr>
        <w:t>1.</w:t>
      </w:r>
      <w:r w:rsidR="00B31CA6" w:rsidRPr="00B31CA6">
        <w:rPr>
          <w:sz w:val="28"/>
          <w:szCs w:val="28"/>
        </w:rPr>
        <w:t xml:space="preserve"> </w:t>
      </w:r>
      <w:r w:rsidR="00B31CA6">
        <w:rPr>
          <w:sz w:val="28"/>
          <w:szCs w:val="28"/>
        </w:rPr>
        <w:t>Строение</w:t>
      </w:r>
      <w:r w:rsidR="00B35BA2">
        <w:rPr>
          <w:sz w:val="28"/>
          <w:szCs w:val="28"/>
        </w:rPr>
        <w:t xml:space="preserve"> </w:t>
      </w:r>
      <w:r w:rsidR="00B31CA6">
        <w:rPr>
          <w:sz w:val="28"/>
          <w:szCs w:val="28"/>
        </w:rPr>
        <w:tab/>
      </w:r>
      <w:r w:rsidR="00B31CA6">
        <w:rPr>
          <w:sz w:val="28"/>
          <w:szCs w:val="28"/>
        </w:rPr>
        <w:tab/>
      </w:r>
      <w:r w:rsidR="00B31CA6">
        <w:rPr>
          <w:sz w:val="28"/>
          <w:szCs w:val="28"/>
        </w:rPr>
        <w:tab/>
      </w:r>
      <w:r w:rsidR="00B31CA6">
        <w:rPr>
          <w:sz w:val="28"/>
          <w:szCs w:val="28"/>
        </w:rPr>
        <w:tab/>
      </w:r>
      <w:r w:rsidR="00B31CA6">
        <w:rPr>
          <w:sz w:val="28"/>
          <w:szCs w:val="28"/>
        </w:rPr>
        <w:tab/>
      </w:r>
      <w:r w:rsidR="00B31CA6">
        <w:rPr>
          <w:sz w:val="28"/>
          <w:szCs w:val="28"/>
        </w:rPr>
        <w:tab/>
      </w:r>
      <w:r w:rsidR="00B31CA6">
        <w:rPr>
          <w:sz w:val="28"/>
          <w:szCs w:val="28"/>
        </w:rPr>
        <w:tab/>
      </w:r>
      <w:r w:rsidR="00B31CA6">
        <w:rPr>
          <w:sz w:val="28"/>
          <w:szCs w:val="28"/>
        </w:rPr>
        <w:tab/>
      </w:r>
      <w:r w:rsidR="00B31CA6">
        <w:rPr>
          <w:sz w:val="28"/>
          <w:szCs w:val="28"/>
        </w:rPr>
        <w:tab/>
        <w:t xml:space="preserve">       </w:t>
      </w:r>
      <w:r w:rsidR="00486E24">
        <w:rPr>
          <w:sz w:val="28"/>
          <w:szCs w:val="28"/>
        </w:rPr>
        <w:t xml:space="preserve">          </w:t>
      </w:r>
      <w:r w:rsidR="00B31CA6">
        <w:rPr>
          <w:sz w:val="28"/>
          <w:szCs w:val="28"/>
        </w:rPr>
        <w:t>-</w:t>
      </w:r>
      <w:r w:rsidR="00486E24">
        <w:rPr>
          <w:sz w:val="28"/>
          <w:szCs w:val="28"/>
        </w:rPr>
        <w:t>4</w:t>
      </w:r>
      <w:r w:rsidR="00B31CA6">
        <w:rPr>
          <w:sz w:val="28"/>
          <w:szCs w:val="28"/>
        </w:rPr>
        <w:t>-</w:t>
      </w:r>
    </w:p>
    <w:p w:rsidR="00B31CA6" w:rsidRDefault="00D4769C" w:rsidP="00C13099">
      <w:pPr>
        <w:ind w:firstLine="170"/>
        <w:rPr>
          <w:sz w:val="28"/>
          <w:szCs w:val="28"/>
        </w:rPr>
      </w:pPr>
      <w:r w:rsidRPr="00D4769C">
        <w:rPr>
          <w:sz w:val="28"/>
          <w:szCs w:val="28"/>
        </w:rPr>
        <w:t>2.</w:t>
      </w:r>
      <w:r w:rsidR="00B31CA6" w:rsidRPr="00B31CA6">
        <w:rPr>
          <w:sz w:val="28"/>
          <w:szCs w:val="28"/>
        </w:rPr>
        <w:t xml:space="preserve"> </w:t>
      </w:r>
      <w:r w:rsidR="00B31CA6">
        <w:rPr>
          <w:sz w:val="28"/>
          <w:szCs w:val="28"/>
        </w:rPr>
        <w:t>Номенклатура</w:t>
      </w:r>
      <w:r>
        <w:rPr>
          <w:sz w:val="28"/>
          <w:szCs w:val="28"/>
        </w:rPr>
        <w:t xml:space="preserve"> и изомерия</w:t>
      </w:r>
      <w:r w:rsidR="00B31CA6">
        <w:rPr>
          <w:sz w:val="28"/>
          <w:szCs w:val="28"/>
        </w:rPr>
        <w:tab/>
      </w:r>
      <w:r w:rsidR="00B31CA6">
        <w:rPr>
          <w:sz w:val="28"/>
          <w:szCs w:val="28"/>
        </w:rPr>
        <w:tab/>
      </w:r>
      <w:r w:rsidR="00B31CA6">
        <w:rPr>
          <w:sz w:val="28"/>
          <w:szCs w:val="28"/>
        </w:rPr>
        <w:tab/>
      </w:r>
      <w:r w:rsidR="00B31CA6">
        <w:rPr>
          <w:sz w:val="28"/>
          <w:szCs w:val="28"/>
        </w:rPr>
        <w:tab/>
      </w:r>
      <w:r w:rsidR="00B31CA6">
        <w:rPr>
          <w:sz w:val="28"/>
          <w:szCs w:val="28"/>
        </w:rPr>
        <w:tab/>
      </w:r>
      <w:r w:rsidR="00B31CA6">
        <w:rPr>
          <w:sz w:val="28"/>
          <w:szCs w:val="28"/>
        </w:rPr>
        <w:tab/>
        <w:t xml:space="preserve">       </w:t>
      </w:r>
      <w:r w:rsidR="00486E24">
        <w:rPr>
          <w:sz w:val="28"/>
          <w:szCs w:val="28"/>
        </w:rPr>
        <w:tab/>
        <w:t xml:space="preserve">       </w:t>
      </w:r>
      <w:r w:rsidR="00B31CA6">
        <w:rPr>
          <w:sz w:val="28"/>
          <w:szCs w:val="28"/>
        </w:rPr>
        <w:t>-</w:t>
      </w:r>
      <w:r w:rsidR="00486E24">
        <w:rPr>
          <w:sz w:val="28"/>
          <w:szCs w:val="28"/>
        </w:rPr>
        <w:t>6</w:t>
      </w:r>
      <w:r w:rsidR="00B31CA6">
        <w:rPr>
          <w:sz w:val="28"/>
          <w:szCs w:val="28"/>
        </w:rPr>
        <w:t>-</w:t>
      </w:r>
    </w:p>
    <w:p w:rsidR="000F0CEE" w:rsidRPr="00B31CA6" w:rsidRDefault="00D4769C" w:rsidP="00C13099">
      <w:pPr>
        <w:ind w:firstLine="170"/>
        <w:rPr>
          <w:sz w:val="28"/>
          <w:szCs w:val="28"/>
        </w:rPr>
      </w:pPr>
      <w:r>
        <w:rPr>
          <w:sz w:val="28"/>
          <w:szCs w:val="28"/>
        </w:rPr>
        <w:t>3</w:t>
      </w:r>
      <w:r w:rsidR="00B35BA2">
        <w:rPr>
          <w:sz w:val="28"/>
          <w:szCs w:val="28"/>
        </w:rPr>
        <w:t>.</w:t>
      </w:r>
      <w:r w:rsidR="00B31CA6" w:rsidRPr="00B31CA6">
        <w:rPr>
          <w:sz w:val="28"/>
          <w:szCs w:val="28"/>
        </w:rPr>
        <w:t xml:space="preserve"> </w:t>
      </w:r>
      <w:r w:rsidR="000F0CEE" w:rsidRPr="00B31CA6">
        <w:rPr>
          <w:sz w:val="28"/>
          <w:szCs w:val="28"/>
        </w:rPr>
        <w:t>Физические свойства и нахождение в природе</w:t>
      </w:r>
      <w:r w:rsidR="00B31CA6">
        <w:rPr>
          <w:sz w:val="28"/>
          <w:szCs w:val="28"/>
        </w:rPr>
        <w:tab/>
      </w:r>
      <w:r w:rsidR="00B31CA6">
        <w:rPr>
          <w:sz w:val="28"/>
          <w:szCs w:val="28"/>
        </w:rPr>
        <w:tab/>
      </w:r>
      <w:r w:rsidR="00B31CA6">
        <w:rPr>
          <w:sz w:val="28"/>
          <w:szCs w:val="28"/>
        </w:rPr>
        <w:tab/>
      </w:r>
      <w:r w:rsidR="00B31CA6">
        <w:rPr>
          <w:sz w:val="28"/>
          <w:szCs w:val="28"/>
        </w:rPr>
        <w:tab/>
        <w:t xml:space="preserve">       -</w:t>
      </w:r>
      <w:r w:rsidR="00486E24">
        <w:rPr>
          <w:sz w:val="28"/>
          <w:szCs w:val="28"/>
        </w:rPr>
        <w:t>7</w:t>
      </w:r>
      <w:r w:rsidR="00B31CA6">
        <w:rPr>
          <w:sz w:val="28"/>
          <w:szCs w:val="28"/>
        </w:rPr>
        <w:t>-</w:t>
      </w:r>
    </w:p>
    <w:p w:rsidR="00B35BA2" w:rsidRDefault="00D4769C" w:rsidP="00C13099">
      <w:pPr>
        <w:ind w:firstLine="170"/>
        <w:rPr>
          <w:sz w:val="28"/>
          <w:szCs w:val="28"/>
        </w:rPr>
      </w:pPr>
      <w:r>
        <w:rPr>
          <w:sz w:val="28"/>
          <w:szCs w:val="28"/>
        </w:rPr>
        <w:t>4</w:t>
      </w:r>
      <w:r w:rsidR="00B35BA2">
        <w:rPr>
          <w:sz w:val="28"/>
          <w:szCs w:val="28"/>
        </w:rPr>
        <w:t>.</w:t>
      </w:r>
      <w:r w:rsidR="00B31CA6" w:rsidRPr="00B31CA6">
        <w:rPr>
          <w:sz w:val="28"/>
          <w:szCs w:val="28"/>
        </w:rPr>
        <w:t xml:space="preserve"> </w:t>
      </w:r>
      <w:r w:rsidR="000F0CEE" w:rsidRPr="00B31CA6">
        <w:rPr>
          <w:sz w:val="28"/>
          <w:szCs w:val="28"/>
        </w:rPr>
        <w:t>Химические свойства</w:t>
      </w:r>
      <w:r w:rsidR="00486E24">
        <w:rPr>
          <w:sz w:val="28"/>
          <w:szCs w:val="28"/>
        </w:rPr>
        <w:tab/>
      </w:r>
      <w:r w:rsidR="00486E24">
        <w:rPr>
          <w:sz w:val="28"/>
          <w:szCs w:val="28"/>
        </w:rPr>
        <w:tab/>
      </w:r>
      <w:r w:rsidR="00486E24">
        <w:rPr>
          <w:sz w:val="28"/>
          <w:szCs w:val="28"/>
        </w:rPr>
        <w:tab/>
      </w:r>
      <w:r w:rsidR="00486E24">
        <w:rPr>
          <w:sz w:val="28"/>
          <w:szCs w:val="28"/>
        </w:rPr>
        <w:tab/>
      </w:r>
      <w:r w:rsidR="00486E24">
        <w:rPr>
          <w:sz w:val="28"/>
          <w:szCs w:val="28"/>
        </w:rPr>
        <w:tab/>
      </w:r>
      <w:r w:rsidR="00486E24">
        <w:rPr>
          <w:sz w:val="28"/>
          <w:szCs w:val="28"/>
        </w:rPr>
        <w:tab/>
      </w:r>
      <w:r w:rsidR="00486E24">
        <w:rPr>
          <w:sz w:val="28"/>
          <w:szCs w:val="28"/>
        </w:rPr>
        <w:tab/>
      </w:r>
      <w:r w:rsidR="00486E24">
        <w:rPr>
          <w:sz w:val="28"/>
          <w:szCs w:val="28"/>
        </w:rPr>
        <w:tab/>
        <w:t xml:space="preserve">       -8-</w:t>
      </w:r>
    </w:p>
    <w:p w:rsidR="000F0CEE" w:rsidRPr="00B31CA6" w:rsidRDefault="00D4769C" w:rsidP="00C13099">
      <w:pPr>
        <w:ind w:firstLine="170"/>
        <w:rPr>
          <w:sz w:val="28"/>
          <w:szCs w:val="28"/>
        </w:rPr>
      </w:pPr>
      <w:r>
        <w:rPr>
          <w:sz w:val="28"/>
          <w:szCs w:val="28"/>
        </w:rPr>
        <w:t>5</w:t>
      </w:r>
      <w:r w:rsidR="00B35BA2">
        <w:rPr>
          <w:sz w:val="28"/>
          <w:szCs w:val="28"/>
        </w:rPr>
        <w:t>. Получение</w:t>
      </w:r>
      <w:r w:rsidR="00B31CA6">
        <w:rPr>
          <w:sz w:val="28"/>
          <w:szCs w:val="28"/>
        </w:rPr>
        <w:tab/>
      </w:r>
      <w:r w:rsidR="00B31CA6">
        <w:rPr>
          <w:sz w:val="28"/>
          <w:szCs w:val="28"/>
        </w:rPr>
        <w:tab/>
      </w:r>
      <w:r w:rsidR="00B31CA6">
        <w:rPr>
          <w:sz w:val="28"/>
          <w:szCs w:val="28"/>
        </w:rPr>
        <w:tab/>
      </w:r>
      <w:r w:rsidR="004855A7">
        <w:rPr>
          <w:sz w:val="28"/>
          <w:szCs w:val="28"/>
        </w:rPr>
        <w:tab/>
      </w:r>
      <w:r w:rsidR="00B31CA6">
        <w:rPr>
          <w:sz w:val="28"/>
          <w:szCs w:val="28"/>
        </w:rPr>
        <w:tab/>
      </w:r>
      <w:r w:rsidR="00B31CA6">
        <w:rPr>
          <w:sz w:val="28"/>
          <w:szCs w:val="28"/>
        </w:rPr>
        <w:tab/>
      </w:r>
      <w:r w:rsidR="00B31CA6">
        <w:rPr>
          <w:sz w:val="28"/>
          <w:szCs w:val="28"/>
        </w:rPr>
        <w:tab/>
      </w:r>
      <w:r w:rsidR="00B31CA6">
        <w:rPr>
          <w:sz w:val="28"/>
          <w:szCs w:val="28"/>
        </w:rPr>
        <w:tab/>
        <w:t xml:space="preserve">       </w:t>
      </w:r>
      <w:r w:rsidR="00486E24">
        <w:rPr>
          <w:sz w:val="28"/>
          <w:szCs w:val="28"/>
        </w:rPr>
        <w:tab/>
      </w:r>
      <w:r w:rsidR="00486E24">
        <w:rPr>
          <w:sz w:val="28"/>
          <w:szCs w:val="28"/>
        </w:rPr>
        <w:tab/>
        <w:t xml:space="preserve">       </w:t>
      </w:r>
      <w:r w:rsidR="00B31CA6">
        <w:rPr>
          <w:sz w:val="28"/>
          <w:szCs w:val="28"/>
        </w:rPr>
        <w:t>-</w:t>
      </w:r>
      <w:r w:rsidR="00486E24">
        <w:rPr>
          <w:sz w:val="28"/>
          <w:szCs w:val="28"/>
        </w:rPr>
        <w:t>9</w:t>
      </w:r>
      <w:r w:rsidR="00B31CA6">
        <w:rPr>
          <w:sz w:val="28"/>
          <w:szCs w:val="28"/>
        </w:rPr>
        <w:t>-</w:t>
      </w:r>
    </w:p>
    <w:p w:rsidR="00B35BA2" w:rsidRDefault="00D4769C" w:rsidP="00C13099">
      <w:pPr>
        <w:ind w:firstLine="170"/>
        <w:rPr>
          <w:sz w:val="28"/>
          <w:szCs w:val="28"/>
        </w:rPr>
      </w:pPr>
      <w:r>
        <w:rPr>
          <w:sz w:val="28"/>
          <w:szCs w:val="28"/>
        </w:rPr>
        <w:t>6</w:t>
      </w:r>
      <w:r w:rsidR="00B35BA2">
        <w:rPr>
          <w:sz w:val="28"/>
          <w:szCs w:val="28"/>
        </w:rPr>
        <w:t>.</w:t>
      </w:r>
      <w:r w:rsidR="004855A7">
        <w:rPr>
          <w:sz w:val="28"/>
          <w:szCs w:val="28"/>
        </w:rPr>
        <w:t xml:space="preserve"> </w:t>
      </w:r>
      <w:r w:rsidR="000F0CEE" w:rsidRPr="00B31CA6">
        <w:rPr>
          <w:sz w:val="28"/>
          <w:szCs w:val="28"/>
        </w:rPr>
        <w:t>Применение</w:t>
      </w:r>
      <w:r w:rsidR="00B31CA6">
        <w:rPr>
          <w:sz w:val="28"/>
          <w:szCs w:val="28"/>
        </w:rPr>
        <w:tab/>
      </w:r>
      <w:r w:rsidR="00486E24">
        <w:rPr>
          <w:sz w:val="28"/>
          <w:szCs w:val="28"/>
        </w:rPr>
        <w:tab/>
      </w:r>
      <w:r w:rsidR="00486E24">
        <w:rPr>
          <w:sz w:val="28"/>
          <w:szCs w:val="28"/>
        </w:rPr>
        <w:tab/>
      </w:r>
      <w:r w:rsidR="00486E24">
        <w:rPr>
          <w:sz w:val="28"/>
          <w:szCs w:val="28"/>
        </w:rPr>
        <w:tab/>
      </w:r>
      <w:r w:rsidR="00486E24">
        <w:rPr>
          <w:sz w:val="28"/>
          <w:szCs w:val="28"/>
        </w:rPr>
        <w:tab/>
      </w:r>
      <w:r w:rsidR="00486E24">
        <w:rPr>
          <w:sz w:val="28"/>
          <w:szCs w:val="28"/>
        </w:rPr>
        <w:tab/>
      </w:r>
      <w:r w:rsidR="00486E24">
        <w:rPr>
          <w:sz w:val="28"/>
          <w:szCs w:val="28"/>
        </w:rPr>
        <w:tab/>
      </w:r>
      <w:r w:rsidR="00486E24">
        <w:rPr>
          <w:sz w:val="28"/>
          <w:szCs w:val="28"/>
        </w:rPr>
        <w:tab/>
      </w:r>
      <w:r w:rsidR="00486E24">
        <w:rPr>
          <w:sz w:val="28"/>
          <w:szCs w:val="28"/>
        </w:rPr>
        <w:tab/>
      </w:r>
      <w:r w:rsidR="00486E24">
        <w:rPr>
          <w:sz w:val="28"/>
          <w:szCs w:val="28"/>
        </w:rPr>
        <w:tab/>
        <w:t xml:space="preserve">     -10-</w:t>
      </w:r>
    </w:p>
    <w:p w:rsidR="00B35BA2" w:rsidRDefault="00B35BA2" w:rsidP="00C13099">
      <w:pPr>
        <w:ind w:firstLine="17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4769C">
        <w:rPr>
          <w:sz w:val="28"/>
          <w:szCs w:val="28"/>
        </w:rPr>
        <w:t>6</w:t>
      </w:r>
      <w:r>
        <w:rPr>
          <w:sz w:val="28"/>
          <w:szCs w:val="28"/>
        </w:rPr>
        <w:t>.1 Применение сложных эфиров неорганических кислот</w:t>
      </w:r>
      <w:r w:rsidR="00486E24">
        <w:rPr>
          <w:sz w:val="28"/>
          <w:szCs w:val="28"/>
        </w:rPr>
        <w:tab/>
      </w:r>
      <w:r w:rsidR="00486E24">
        <w:rPr>
          <w:sz w:val="28"/>
          <w:szCs w:val="28"/>
        </w:rPr>
        <w:tab/>
        <w:t xml:space="preserve">     -10-</w:t>
      </w:r>
    </w:p>
    <w:p w:rsidR="000F0CEE" w:rsidRPr="00B31CA6" w:rsidRDefault="00B35BA2" w:rsidP="00C13099">
      <w:pPr>
        <w:ind w:firstLine="17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4769C">
        <w:rPr>
          <w:sz w:val="28"/>
          <w:szCs w:val="28"/>
        </w:rPr>
        <w:t>6</w:t>
      </w:r>
      <w:r>
        <w:rPr>
          <w:sz w:val="28"/>
          <w:szCs w:val="28"/>
        </w:rPr>
        <w:t>.2 Применение сложных эфиров органических кислот</w:t>
      </w:r>
      <w:r w:rsidR="00B31CA6">
        <w:rPr>
          <w:sz w:val="28"/>
          <w:szCs w:val="28"/>
        </w:rPr>
        <w:tab/>
      </w:r>
      <w:r w:rsidR="00B31CA6">
        <w:rPr>
          <w:sz w:val="28"/>
          <w:szCs w:val="28"/>
        </w:rPr>
        <w:tab/>
        <w:t xml:space="preserve">       </w:t>
      </w:r>
      <w:r w:rsidR="00486E24">
        <w:rPr>
          <w:sz w:val="28"/>
          <w:szCs w:val="28"/>
        </w:rPr>
        <w:tab/>
        <w:t xml:space="preserve">     </w:t>
      </w:r>
      <w:r w:rsidR="00B31CA6">
        <w:rPr>
          <w:sz w:val="28"/>
          <w:szCs w:val="28"/>
        </w:rPr>
        <w:t>-</w:t>
      </w:r>
      <w:r w:rsidR="00486E24">
        <w:rPr>
          <w:sz w:val="28"/>
          <w:szCs w:val="28"/>
        </w:rPr>
        <w:t>12</w:t>
      </w:r>
      <w:r w:rsidR="00B31CA6">
        <w:rPr>
          <w:sz w:val="28"/>
          <w:szCs w:val="28"/>
        </w:rPr>
        <w:t>-</w:t>
      </w:r>
    </w:p>
    <w:p w:rsidR="000F0CEE" w:rsidRDefault="000F0CEE" w:rsidP="00C13099">
      <w:pPr>
        <w:ind w:firstLine="170"/>
        <w:rPr>
          <w:sz w:val="28"/>
          <w:szCs w:val="28"/>
        </w:rPr>
      </w:pPr>
      <w:r w:rsidRPr="00B31CA6">
        <w:rPr>
          <w:sz w:val="28"/>
          <w:szCs w:val="28"/>
        </w:rPr>
        <w:t>Заключение</w:t>
      </w:r>
      <w:r w:rsidR="00B31CA6">
        <w:rPr>
          <w:sz w:val="28"/>
          <w:szCs w:val="28"/>
        </w:rPr>
        <w:tab/>
      </w:r>
      <w:r w:rsidR="00B31CA6">
        <w:rPr>
          <w:sz w:val="28"/>
          <w:szCs w:val="28"/>
        </w:rPr>
        <w:tab/>
      </w:r>
      <w:r w:rsidR="00B31CA6">
        <w:rPr>
          <w:sz w:val="28"/>
          <w:szCs w:val="28"/>
        </w:rPr>
        <w:tab/>
      </w:r>
      <w:r w:rsidR="00B31CA6">
        <w:rPr>
          <w:sz w:val="28"/>
          <w:szCs w:val="28"/>
        </w:rPr>
        <w:tab/>
      </w:r>
      <w:r w:rsidR="00B31CA6">
        <w:rPr>
          <w:sz w:val="28"/>
          <w:szCs w:val="28"/>
        </w:rPr>
        <w:tab/>
      </w:r>
      <w:r w:rsidR="00B31CA6">
        <w:rPr>
          <w:sz w:val="28"/>
          <w:szCs w:val="28"/>
        </w:rPr>
        <w:tab/>
      </w:r>
      <w:r w:rsidR="00B31CA6">
        <w:rPr>
          <w:sz w:val="28"/>
          <w:szCs w:val="28"/>
        </w:rPr>
        <w:tab/>
      </w:r>
      <w:r w:rsidR="00B31CA6">
        <w:rPr>
          <w:sz w:val="28"/>
          <w:szCs w:val="28"/>
        </w:rPr>
        <w:tab/>
      </w:r>
      <w:r w:rsidR="00B31CA6">
        <w:rPr>
          <w:sz w:val="28"/>
          <w:szCs w:val="28"/>
        </w:rPr>
        <w:tab/>
      </w:r>
      <w:r w:rsidR="00B31CA6">
        <w:rPr>
          <w:sz w:val="28"/>
          <w:szCs w:val="28"/>
        </w:rPr>
        <w:tab/>
        <w:t xml:space="preserve">     -1</w:t>
      </w:r>
      <w:r w:rsidR="00486E24">
        <w:rPr>
          <w:sz w:val="28"/>
          <w:szCs w:val="28"/>
        </w:rPr>
        <w:t>4</w:t>
      </w:r>
      <w:r w:rsidR="00B31CA6">
        <w:rPr>
          <w:sz w:val="28"/>
          <w:szCs w:val="28"/>
        </w:rPr>
        <w:t>-</w:t>
      </w:r>
    </w:p>
    <w:p w:rsidR="00B31CA6" w:rsidRDefault="00D4769C" w:rsidP="00C13099">
      <w:pPr>
        <w:ind w:firstLine="170"/>
        <w:rPr>
          <w:sz w:val="28"/>
          <w:szCs w:val="28"/>
        </w:rPr>
      </w:pPr>
      <w:r>
        <w:rPr>
          <w:sz w:val="28"/>
          <w:szCs w:val="28"/>
        </w:rPr>
        <w:t>Использованные источники информации</w:t>
      </w:r>
      <w:r w:rsidR="00486E24">
        <w:rPr>
          <w:sz w:val="28"/>
          <w:szCs w:val="28"/>
        </w:rPr>
        <w:tab/>
      </w:r>
      <w:r w:rsidR="00486E24">
        <w:rPr>
          <w:sz w:val="28"/>
          <w:szCs w:val="28"/>
        </w:rPr>
        <w:tab/>
      </w:r>
      <w:r w:rsidR="00486E24">
        <w:rPr>
          <w:sz w:val="28"/>
          <w:szCs w:val="28"/>
        </w:rPr>
        <w:tab/>
      </w:r>
      <w:r w:rsidR="00486E24">
        <w:rPr>
          <w:sz w:val="28"/>
          <w:szCs w:val="28"/>
        </w:rPr>
        <w:tab/>
      </w:r>
      <w:r w:rsidR="00486E24">
        <w:rPr>
          <w:sz w:val="28"/>
          <w:szCs w:val="28"/>
        </w:rPr>
        <w:tab/>
        <w:t xml:space="preserve">     -15-</w:t>
      </w:r>
    </w:p>
    <w:p w:rsidR="00486E24" w:rsidRPr="00B31CA6" w:rsidRDefault="00486E24" w:rsidP="00C13099">
      <w:pPr>
        <w:ind w:firstLine="170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="00FA6E5D">
        <w:rPr>
          <w:sz w:val="28"/>
          <w:szCs w:val="28"/>
        </w:rPr>
        <w:tab/>
      </w:r>
      <w:r w:rsidR="00FA6E5D">
        <w:rPr>
          <w:sz w:val="28"/>
          <w:szCs w:val="28"/>
        </w:rPr>
        <w:tab/>
      </w:r>
      <w:r w:rsidR="00FA6E5D">
        <w:rPr>
          <w:sz w:val="28"/>
          <w:szCs w:val="28"/>
        </w:rPr>
        <w:tab/>
      </w:r>
      <w:r w:rsidR="00FA6E5D">
        <w:rPr>
          <w:sz w:val="28"/>
          <w:szCs w:val="28"/>
        </w:rPr>
        <w:tab/>
      </w:r>
      <w:r w:rsidR="00FA6E5D">
        <w:rPr>
          <w:sz w:val="28"/>
          <w:szCs w:val="28"/>
        </w:rPr>
        <w:tab/>
      </w:r>
      <w:r w:rsidR="00FA6E5D">
        <w:rPr>
          <w:sz w:val="28"/>
          <w:szCs w:val="28"/>
        </w:rPr>
        <w:tab/>
      </w:r>
      <w:r w:rsidR="00FA6E5D">
        <w:rPr>
          <w:sz w:val="28"/>
          <w:szCs w:val="28"/>
        </w:rPr>
        <w:tab/>
      </w:r>
      <w:r w:rsidR="00FA6E5D">
        <w:rPr>
          <w:sz w:val="28"/>
          <w:szCs w:val="28"/>
        </w:rPr>
        <w:tab/>
      </w:r>
      <w:r w:rsidR="00FA6E5D">
        <w:rPr>
          <w:sz w:val="28"/>
          <w:szCs w:val="28"/>
        </w:rPr>
        <w:tab/>
      </w:r>
      <w:r w:rsidR="00FA6E5D">
        <w:rPr>
          <w:sz w:val="28"/>
          <w:szCs w:val="28"/>
        </w:rPr>
        <w:tab/>
        <w:t xml:space="preserve">     -16-</w:t>
      </w:r>
    </w:p>
    <w:p w:rsidR="000F0CEE" w:rsidRDefault="000F0CEE" w:rsidP="00C13099">
      <w:pPr>
        <w:ind w:firstLine="170"/>
      </w:pPr>
    </w:p>
    <w:p w:rsidR="000F0CEE" w:rsidRDefault="000F0CEE" w:rsidP="00C13099">
      <w:pPr>
        <w:ind w:firstLine="170"/>
      </w:pPr>
    </w:p>
    <w:p w:rsidR="000F0CEE" w:rsidRDefault="000F0CEE" w:rsidP="00C13099">
      <w:pPr>
        <w:ind w:firstLine="170"/>
      </w:pPr>
    </w:p>
    <w:p w:rsidR="000F0CEE" w:rsidRDefault="000F0CEE" w:rsidP="00C13099">
      <w:pPr>
        <w:ind w:firstLine="170"/>
      </w:pPr>
    </w:p>
    <w:p w:rsidR="000F0CEE" w:rsidRDefault="000F0CEE" w:rsidP="00C13099">
      <w:pPr>
        <w:ind w:firstLine="170"/>
      </w:pPr>
    </w:p>
    <w:p w:rsidR="000F0CEE" w:rsidRDefault="000F0CEE" w:rsidP="00C13099">
      <w:pPr>
        <w:ind w:firstLine="170"/>
      </w:pPr>
    </w:p>
    <w:p w:rsidR="000F0CEE" w:rsidRDefault="000F0CEE" w:rsidP="00C13099">
      <w:pPr>
        <w:ind w:firstLine="170"/>
      </w:pPr>
    </w:p>
    <w:p w:rsidR="000F0CEE" w:rsidRDefault="000F0CEE" w:rsidP="00C13099">
      <w:pPr>
        <w:ind w:firstLine="170"/>
      </w:pPr>
    </w:p>
    <w:p w:rsidR="000F0CEE" w:rsidRDefault="000F0CEE" w:rsidP="00C13099">
      <w:pPr>
        <w:ind w:firstLine="170"/>
      </w:pPr>
    </w:p>
    <w:p w:rsidR="000F0CEE" w:rsidRDefault="000F0CEE" w:rsidP="00C13099">
      <w:pPr>
        <w:ind w:firstLine="170"/>
      </w:pPr>
    </w:p>
    <w:p w:rsidR="000F0CEE" w:rsidRDefault="000F0CEE" w:rsidP="00C13099">
      <w:pPr>
        <w:ind w:firstLine="170"/>
      </w:pPr>
    </w:p>
    <w:p w:rsidR="000F0CEE" w:rsidRDefault="000F0CEE" w:rsidP="00C13099">
      <w:pPr>
        <w:ind w:firstLine="170"/>
      </w:pPr>
    </w:p>
    <w:p w:rsidR="000F0CEE" w:rsidRDefault="000F0CEE" w:rsidP="00C13099">
      <w:pPr>
        <w:ind w:firstLine="170"/>
      </w:pPr>
    </w:p>
    <w:p w:rsidR="000F0CEE" w:rsidRDefault="000F0CEE" w:rsidP="00C13099">
      <w:pPr>
        <w:ind w:firstLine="170"/>
      </w:pPr>
    </w:p>
    <w:p w:rsidR="000F0CEE" w:rsidRDefault="000F0CEE" w:rsidP="00C13099">
      <w:pPr>
        <w:ind w:firstLine="170"/>
      </w:pPr>
    </w:p>
    <w:p w:rsidR="000F0CEE" w:rsidRDefault="000F0CEE" w:rsidP="00C13099">
      <w:pPr>
        <w:ind w:firstLine="170"/>
      </w:pPr>
    </w:p>
    <w:p w:rsidR="000F0CEE" w:rsidRDefault="000F0CEE" w:rsidP="00C13099">
      <w:pPr>
        <w:ind w:firstLine="170"/>
      </w:pPr>
    </w:p>
    <w:p w:rsidR="000F0CEE" w:rsidRDefault="000F0CEE" w:rsidP="00C13099">
      <w:pPr>
        <w:ind w:firstLine="170"/>
      </w:pPr>
    </w:p>
    <w:p w:rsidR="000F0CEE" w:rsidRDefault="000F0CEE" w:rsidP="00C13099">
      <w:pPr>
        <w:ind w:firstLine="170"/>
      </w:pPr>
    </w:p>
    <w:p w:rsidR="000F0CEE" w:rsidRPr="00486E24" w:rsidRDefault="000F0CEE" w:rsidP="00C13099">
      <w:pPr>
        <w:ind w:firstLine="170"/>
      </w:pPr>
    </w:p>
    <w:p w:rsidR="00C13099" w:rsidRPr="00486E24" w:rsidRDefault="00C13099" w:rsidP="00C13099">
      <w:pPr>
        <w:ind w:firstLine="170"/>
      </w:pPr>
    </w:p>
    <w:p w:rsidR="00C13099" w:rsidRPr="00486E24" w:rsidRDefault="00C13099" w:rsidP="00C13099">
      <w:pPr>
        <w:ind w:firstLine="170"/>
      </w:pPr>
    </w:p>
    <w:p w:rsidR="00C13099" w:rsidRPr="00486E24" w:rsidRDefault="00C13099" w:rsidP="00C13099">
      <w:pPr>
        <w:ind w:firstLine="170"/>
      </w:pPr>
    </w:p>
    <w:p w:rsidR="00C13099" w:rsidRPr="00486E24" w:rsidRDefault="00C13099" w:rsidP="00C13099">
      <w:pPr>
        <w:ind w:firstLine="170"/>
      </w:pPr>
    </w:p>
    <w:p w:rsidR="00C13099" w:rsidRPr="00486E24" w:rsidRDefault="00C13099" w:rsidP="00C13099">
      <w:pPr>
        <w:ind w:firstLine="170"/>
      </w:pPr>
    </w:p>
    <w:p w:rsidR="00C13099" w:rsidRPr="00486E24" w:rsidRDefault="00C13099" w:rsidP="00C13099">
      <w:pPr>
        <w:ind w:firstLine="170"/>
      </w:pPr>
    </w:p>
    <w:p w:rsidR="00C13099" w:rsidRPr="00486E24" w:rsidRDefault="00C13099" w:rsidP="00C13099">
      <w:pPr>
        <w:ind w:firstLine="170"/>
      </w:pPr>
    </w:p>
    <w:p w:rsidR="00C13099" w:rsidRPr="00486E24" w:rsidRDefault="00C13099" w:rsidP="00C13099">
      <w:pPr>
        <w:ind w:firstLine="170"/>
      </w:pPr>
    </w:p>
    <w:p w:rsidR="00C13099" w:rsidRPr="00486E24" w:rsidRDefault="00C13099" w:rsidP="00C13099">
      <w:pPr>
        <w:ind w:firstLine="170"/>
      </w:pPr>
    </w:p>
    <w:p w:rsidR="00C13099" w:rsidRPr="00486E24" w:rsidRDefault="00C13099" w:rsidP="00C13099">
      <w:pPr>
        <w:ind w:firstLine="170"/>
      </w:pPr>
    </w:p>
    <w:p w:rsidR="00C13099" w:rsidRPr="00486E24" w:rsidRDefault="00C13099" w:rsidP="00C13099">
      <w:pPr>
        <w:ind w:firstLine="170"/>
      </w:pPr>
    </w:p>
    <w:p w:rsidR="00C13099" w:rsidRPr="00486E24" w:rsidRDefault="00C13099" w:rsidP="00C13099">
      <w:pPr>
        <w:ind w:firstLine="170"/>
      </w:pPr>
    </w:p>
    <w:p w:rsidR="00C13099" w:rsidRPr="00486E24" w:rsidRDefault="00C13099" w:rsidP="00C13099">
      <w:pPr>
        <w:ind w:firstLine="170"/>
      </w:pPr>
    </w:p>
    <w:p w:rsidR="00C13099" w:rsidRPr="00486E24" w:rsidRDefault="00C13099" w:rsidP="00C13099">
      <w:pPr>
        <w:ind w:firstLine="170"/>
      </w:pPr>
    </w:p>
    <w:p w:rsidR="00C13099" w:rsidRPr="00486E24" w:rsidRDefault="00C13099" w:rsidP="00C13099">
      <w:pPr>
        <w:ind w:firstLine="170"/>
      </w:pPr>
    </w:p>
    <w:p w:rsidR="00C13099" w:rsidRPr="00486E24" w:rsidRDefault="00C13099" w:rsidP="00C13099">
      <w:pPr>
        <w:ind w:firstLine="170"/>
      </w:pPr>
    </w:p>
    <w:p w:rsidR="000F0CEE" w:rsidRPr="000F0CEE" w:rsidRDefault="00B35BA2" w:rsidP="00C13099">
      <w:pPr>
        <w:spacing w:before="100" w:beforeAutospacing="1" w:after="100" w:afterAutospacing="1"/>
        <w:ind w:firstLine="17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В</w:t>
      </w:r>
      <w:r w:rsidR="000F0CEE" w:rsidRPr="000F0CEE">
        <w:rPr>
          <w:rFonts w:ascii="Arial" w:hAnsi="Arial" w:cs="Arial"/>
          <w:b/>
          <w:bCs/>
          <w:sz w:val="32"/>
          <w:szCs w:val="32"/>
        </w:rPr>
        <w:t>ведение</w:t>
      </w:r>
    </w:p>
    <w:p w:rsidR="00C13099" w:rsidRDefault="00C13099" w:rsidP="00C13099">
      <w:pPr>
        <w:ind w:firstLine="170"/>
        <w:jc w:val="both"/>
      </w:pPr>
      <w:r w:rsidRPr="0064478D">
        <w:rPr>
          <w:sz w:val="28"/>
          <w:szCs w:val="28"/>
        </w:rPr>
        <w:t xml:space="preserve">   Среди функциональных производных кислот особое место занимают сложные эфиры — производные кислот, у которых кислотный водород заменён на алкильные (или вообще углеводородные) радикалы.</w:t>
      </w:r>
    </w:p>
    <w:p w:rsidR="00C13099" w:rsidRPr="0064478D" w:rsidRDefault="00C13099" w:rsidP="00C13099">
      <w:pPr>
        <w:ind w:firstLine="170"/>
        <w:jc w:val="both"/>
        <w:rPr>
          <w:sz w:val="28"/>
          <w:szCs w:val="28"/>
        </w:rPr>
      </w:pPr>
      <w:r w:rsidRPr="0064478D">
        <w:rPr>
          <w:sz w:val="28"/>
          <w:szCs w:val="28"/>
        </w:rPr>
        <w:t xml:space="preserve"> Сложные эфиры делятся в зависимости от того, производной какой кислоты они являются (неорганической или карбоновой).</w:t>
      </w:r>
    </w:p>
    <w:p w:rsidR="00C13099" w:rsidRDefault="00C13099" w:rsidP="00C13099">
      <w:pPr>
        <w:ind w:firstLine="170"/>
        <w:jc w:val="both"/>
        <w:rPr>
          <w:sz w:val="28"/>
          <w:szCs w:val="28"/>
          <w:lang w:val="en-US"/>
        </w:rPr>
      </w:pPr>
      <w:r w:rsidRPr="0064478D">
        <w:rPr>
          <w:sz w:val="28"/>
          <w:szCs w:val="28"/>
        </w:rPr>
        <w:t xml:space="preserve"> Среди сложных эфиров особое место занимают природные эфиры — жиры и масла, которые образованы трехатомным спиртом глицерином и высшими жирными кислотами, содержащими четное число углеродных атомов. Жиры входят в состав растительных и животных организмов и служат одним из источников энергии живых организмов, которая выделяется при окислении жиров. </w:t>
      </w:r>
    </w:p>
    <w:p w:rsidR="00C13099" w:rsidRPr="00C13099" w:rsidRDefault="00C13099" w:rsidP="00C13099">
      <w:pPr>
        <w:ind w:firstLine="1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 моей работы заключается </w:t>
      </w:r>
      <w:r w:rsidR="00B35BA2">
        <w:rPr>
          <w:sz w:val="28"/>
          <w:szCs w:val="28"/>
        </w:rPr>
        <w:t>в</w:t>
      </w:r>
      <w:r>
        <w:rPr>
          <w:sz w:val="28"/>
          <w:szCs w:val="28"/>
        </w:rPr>
        <w:t xml:space="preserve"> подробн</w:t>
      </w:r>
      <w:r w:rsidR="00B35BA2">
        <w:rPr>
          <w:sz w:val="28"/>
          <w:szCs w:val="28"/>
        </w:rPr>
        <w:t>о</w:t>
      </w:r>
      <w:r>
        <w:rPr>
          <w:sz w:val="28"/>
          <w:szCs w:val="28"/>
        </w:rPr>
        <w:t>м ознакомлени</w:t>
      </w:r>
      <w:r w:rsidR="00B35BA2">
        <w:rPr>
          <w:sz w:val="28"/>
          <w:szCs w:val="28"/>
        </w:rPr>
        <w:t>и</w:t>
      </w:r>
      <w:r>
        <w:rPr>
          <w:sz w:val="28"/>
          <w:szCs w:val="28"/>
        </w:rPr>
        <w:t xml:space="preserve"> с </w:t>
      </w:r>
      <w:r w:rsidR="00B35BA2">
        <w:rPr>
          <w:sz w:val="28"/>
          <w:szCs w:val="28"/>
        </w:rPr>
        <w:t>таким классом органических соединений, как сложные эфиры и углублённом рассмотрении области применения отдельных представителей этого класса.</w:t>
      </w:r>
    </w:p>
    <w:p w:rsidR="000F0CEE" w:rsidRDefault="000F0CEE" w:rsidP="00C13099">
      <w:pPr>
        <w:spacing w:before="100" w:beforeAutospacing="1" w:after="100" w:afterAutospacing="1"/>
        <w:ind w:firstLine="170"/>
        <w:jc w:val="both"/>
        <w:rPr>
          <w:b/>
          <w:bCs/>
          <w:sz w:val="28"/>
          <w:szCs w:val="28"/>
        </w:rPr>
      </w:pPr>
    </w:p>
    <w:p w:rsidR="000F0CEE" w:rsidRDefault="000F0CEE" w:rsidP="00C13099">
      <w:pPr>
        <w:spacing w:before="100" w:beforeAutospacing="1" w:after="100" w:afterAutospacing="1"/>
        <w:ind w:firstLine="170"/>
        <w:jc w:val="center"/>
        <w:rPr>
          <w:b/>
          <w:bCs/>
          <w:sz w:val="28"/>
          <w:szCs w:val="28"/>
        </w:rPr>
      </w:pPr>
    </w:p>
    <w:p w:rsidR="000F0CEE" w:rsidRDefault="000F0CEE" w:rsidP="00C13099">
      <w:pPr>
        <w:spacing w:before="100" w:beforeAutospacing="1" w:after="100" w:afterAutospacing="1"/>
        <w:ind w:firstLine="170"/>
        <w:jc w:val="center"/>
        <w:rPr>
          <w:b/>
          <w:bCs/>
          <w:sz w:val="28"/>
          <w:szCs w:val="28"/>
        </w:rPr>
      </w:pPr>
    </w:p>
    <w:p w:rsidR="000F0CEE" w:rsidRDefault="000F0CEE" w:rsidP="00C13099">
      <w:pPr>
        <w:spacing w:before="100" w:beforeAutospacing="1" w:after="100" w:afterAutospacing="1"/>
        <w:ind w:firstLine="170"/>
        <w:jc w:val="center"/>
        <w:rPr>
          <w:b/>
          <w:bCs/>
          <w:sz w:val="28"/>
          <w:szCs w:val="28"/>
        </w:rPr>
      </w:pPr>
    </w:p>
    <w:p w:rsidR="000F0CEE" w:rsidRDefault="000F0CEE" w:rsidP="00C13099">
      <w:pPr>
        <w:spacing w:before="100" w:beforeAutospacing="1" w:after="100" w:afterAutospacing="1"/>
        <w:ind w:firstLine="170"/>
        <w:jc w:val="center"/>
        <w:rPr>
          <w:b/>
          <w:bCs/>
          <w:sz w:val="28"/>
          <w:szCs w:val="28"/>
        </w:rPr>
      </w:pPr>
    </w:p>
    <w:p w:rsidR="00B31CA6" w:rsidRDefault="00B31CA6" w:rsidP="00C13099">
      <w:pPr>
        <w:spacing w:before="100" w:beforeAutospacing="1" w:after="100" w:afterAutospacing="1"/>
        <w:ind w:firstLine="170"/>
        <w:jc w:val="center"/>
        <w:rPr>
          <w:b/>
          <w:bCs/>
          <w:sz w:val="28"/>
          <w:szCs w:val="28"/>
        </w:rPr>
      </w:pPr>
    </w:p>
    <w:p w:rsidR="00B31CA6" w:rsidRDefault="00B31CA6" w:rsidP="00C13099">
      <w:pPr>
        <w:spacing w:before="100" w:beforeAutospacing="1" w:after="100" w:afterAutospacing="1"/>
        <w:ind w:firstLine="170"/>
        <w:jc w:val="center"/>
        <w:rPr>
          <w:b/>
          <w:bCs/>
          <w:sz w:val="28"/>
          <w:szCs w:val="28"/>
        </w:rPr>
      </w:pPr>
    </w:p>
    <w:p w:rsidR="00B31CA6" w:rsidRDefault="00B31CA6" w:rsidP="00C13099">
      <w:pPr>
        <w:spacing w:before="100" w:beforeAutospacing="1" w:after="100" w:afterAutospacing="1"/>
        <w:ind w:firstLine="170"/>
        <w:jc w:val="center"/>
        <w:rPr>
          <w:b/>
          <w:bCs/>
          <w:sz w:val="28"/>
          <w:szCs w:val="28"/>
        </w:rPr>
      </w:pPr>
    </w:p>
    <w:p w:rsidR="00C13099" w:rsidRPr="00C13099" w:rsidRDefault="00C13099" w:rsidP="00C13099">
      <w:pPr>
        <w:spacing w:before="100" w:beforeAutospacing="1" w:after="100" w:afterAutospacing="1"/>
        <w:ind w:firstLine="170"/>
        <w:jc w:val="center"/>
        <w:rPr>
          <w:b/>
          <w:bCs/>
          <w:sz w:val="28"/>
          <w:szCs w:val="28"/>
        </w:rPr>
      </w:pPr>
    </w:p>
    <w:p w:rsidR="00C13099" w:rsidRDefault="00C13099" w:rsidP="00C13099">
      <w:pPr>
        <w:spacing w:before="100" w:beforeAutospacing="1" w:after="100" w:afterAutospacing="1"/>
        <w:ind w:firstLine="170"/>
        <w:jc w:val="center"/>
        <w:rPr>
          <w:b/>
          <w:bCs/>
          <w:sz w:val="28"/>
          <w:szCs w:val="28"/>
        </w:rPr>
      </w:pPr>
    </w:p>
    <w:p w:rsidR="00B35BA2" w:rsidRDefault="00B35BA2" w:rsidP="00C13099">
      <w:pPr>
        <w:spacing w:before="100" w:beforeAutospacing="1" w:after="100" w:afterAutospacing="1"/>
        <w:ind w:firstLine="170"/>
        <w:jc w:val="center"/>
        <w:rPr>
          <w:b/>
          <w:bCs/>
          <w:sz w:val="28"/>
          <w:szCs w:val="28"/>
        </w:rPr>
      </w:pPr>
    </w:p>
    <w:p w:rsidR="00B35BA2" w:rsidRDefault="00B35BA2" w:rsidP="00C13099">
      <w:pPr>
        <w:spacing w:before="100" w:beforeAutospacing="1" w:after="100" w:afterAutospacing="1"/>
        <w:ind w:firstLine="170"/>
        <w:jc w:val="center"/>
        <w:rPr>
          <w:b/>
          <w:bCs/>
          <w:sz w:val="28"/>
          <w:szCs w:val="28"/>
        </w:rPr>
      </w:pPr>
    </w:p>
    <w:p w:rsidR="00B35BA2" w:rsidRDefault="00B35BA2" w:rsidP="00C13099">
      <w:pPr>
        <w:spacing w:before="100" w:beforeAutospacing="1" w:after="100" w:afterAutospacing="1"/>
        <w:ind w:firstLine="170"/>
        <w:jc w:val="center"/>
        <w:rPr>
          <w:b/>
          <w:bCs/>
          <w:sz w:val="28"/>
          <w:szCs w:val="28"/>
        </w:rPr>
      </w:pPr>
    </w:p>
    <w:p w:rsidR="00B35BA2" w:rsidRPr="00C13099" w:rsidRDefault="00B35BA2" w:rsidP="00C13099">
      <w:pPr>
        <w:spacing w:before="100" w:beforeAutospacing="1" w:after="100" w:afterAutospacing="1"/>
        <w:ind w:firstLine="170"/>
        <w:jc w:val="center"/>
        <w:rPr>
          <w:b/>
          <w:bCs/>
          <w:sz w:val="28"/>
          <w:szCs w:val="28"/>
        </w:rPr>
      </w:pPr>
    </w:p>
    <w:p w:rsidR="00B31CA6" w:rsidRDefault="00B31CA6" w:rsidP="00C13099">
      <w:pPr>
        <w:spacing w:before="100" w:beforeAutospacing="1" w:after="100" w:afterAutospacing="1"/>
        <w:ind w:firstLine="170"/>
        <w:jc w:val="center"/>
        <w:rPr>
          <w:b/>
          <w:bCs/>
          <w:sz w:val="28"/>
          <w:szCs w:val="28"/>
        </w:rPr>
      </w:pPr>
    </w:p>
    <w:p w:rsidR="000F0CEE" w:rsidRPr="00B31CA6" w:rsidRDefault="004855A7" w:rsidP="00C13099">
      <w:pPr>
        <w:spacing w:before="100" w:beforeAutospacing="1" w:after="100" w:afterAutospacing="1"/>
        <w:ind w:firstLine="17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1. </w:t>
      </w:r>
      <w:r w:rsidR="00B31CA6">
        <w:rPr>
          <w:rFonts w:ascii="Arial" w:hAnsi="Arial" w:cs="Arial"/>
          <w:b/>
          <w:bCs/>
          <w:sz w:val="32"/>
          <w:szCs w:val="32"/>
        </w:rPr>
        <w:t>Строение</w:t>
      </w:r>
    </w:p>
    <w:p w:rsidR="00C13099" w:rsidRPr="0064478D" w:rsidRDefault="00C13099" w:rsidP="00C13099">
      <w:pPr>
        <w:ind w:firstLine="170"/>
        <w:jc w:val="both"/>
        <w:rPr>
          <w:sz w:val="28"/>
          <w:szCs w:val="28"/>
        </w:rPr>
      </w:pPr>
      <w:r w:rsidRPr="0064478D">
        <w:rPr>
          <w:sz w:val="28"/>
          <w:szCs w:val="28"/>
        </w:rPr>
        <w:t>Общая формула сложных эфиров карбоновых кислот:</w:t>
      </w:r>
    </w:p>
    <w:p w:rsidR="004855A7" w:rsidRPr="00C319C1" w:rsidRDefault="00E96151" w:rsidP="00C13099">
      <w:pPr>
        <w:spacing w:before="100" w:beforeAutospacing="1" w:after="100" w:afterAutospacing="1"/>
        <w:ind w:firstLine="170"/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pt;height:45pt">
            <v:imagedata r:id="rId7" o:title=""/>
          </v:shape>
        </w:pict>
      </w:r>
    </w:p>
    <w:p w:rsidR="004855A7" w:rsidRDefault="004855A7" w:rsidP="00C13099">
      <w:pPr>
        <w:spacing w:before="100" w:beforeAutospacing="1" w:after="100" w:afterAutospacing="1"/>
        <w:jc w:val="both"/>
        <w:rPr>
          <w:sz w:val="28"/>
          <w:szCs w:val="28"/>
        </w:rPr>
      </w:pPr>
      <w:r w:rsidRPr="00C319C1">
        <w:rPr>
          <w:sz w:val="28"/>
          <w:szCs w:val="28"/>
        </w:rPr>
        <w:t>где R и R' — углеводородные радикалы (в сложных эфиpax муравьиной кислоты R — атом водорода).</w:t>
      </w:r>
    </w:p>
    <w:p w:rsidR="004855A7" w:rsidRPr="00C319C1" w:rsidRDefault="004855A7" w:rsidP="00C13099">
      <w:pPr>
        <w:spacing w:before="100" w:beforeAutospacing="1" w:after="100" w:afterAutospacing="1"/>
        <w:ind w:firstLine="170"/>
        <w:jc w:val="both"/>
        <w:rPr>
          <w:b/>
          <w:bCs/>
          <w:sz w:val="28"/>
          <w:szCs w:val="28"/>
        </w:rPr>
      </w:pPr>
      <w:r w:rsidRPr="00C319C1">
        <w:rPr>
          <w:sz w:val="28"/>
          <w:szCs w:val="28"/>
        </w:rPr>
        <w:t>Общая формула жиров:</w:t>
      </w:r>
      <w:r w:rsidRPr="00C319C1">
        <w:rPr>
          <w:b/>
          <w:bCs/>
          <w:sz w:val="28"/>
          <w:szCs w:val="28"/>
        </w:rPr>
        <w:t xml:space="preserve"> </w:t>
      </w:r>
    </w:p>
    <w:p w:rsidR="004855A7" w:rsidRPr="00C319C1" w:rsidRDefault="00E96151" w:rsidP="00C13099">
      <w:pPr>
        <w:spacing w:before="100" w:beforeAutospacing="1" w:after="100" w:afterAutospacing="1"/>
        <w:ind w:firstLine="170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i1026" type="#_x0000_t75" style="width:169.5pt;height:116.25pt">
            <v:imagedata r:id="rId8" o:title=""/>
          </v:shape>
        </w:pict>
      </w:r>
    </w:p>
    <w:p w:rsidR="004855A7" w:rsidRPr="00C319C1" w:rsidRDefault="004855A7" w:rsidP="00C13099">
      <w:pPr>
        <w:spacing w:before="100" w:beforeAutospacing="1" w:after="100" w:afterAutospacing="1"/>
        <w:ind w:firstLine="170"/>
        <w:jc w:val="both"/>
        <w:rPr>
          <w:sz w:val="28"/>
          <w:szCs w:val="28"/>
        </w:rPr>
      </w:pPr>
      <w:r w:rsidRPr="00C319C1">
        <w:rPr>
          <w:sz w:val="28"/>
          <w:szCs w:val="28"/>
        </w:rPr>
        <w:t>где</w:t>
      </w:r>
      <w:r w:rsidRPr="00C319C1">
        <w:rPr>
          <w:b/>
          <w:bCs/>
          <w:sz w:val="28"/>
          <w:szCs w:val="28"/>
        </w:rPr>
        <w:t xml:space="preserve"> </w:t>
      </w:r>
      <w:r w:rsidRPr="00C319C1">
        <w:rPr>
          <w:sz w:val="28"/>
          <w:szCs w:val="28"/>
        </w:rPr>
        <w:t>R', R", R"' — углеродные радикалы.</w:t>
      </w:r>
    </w:p>
    <w:p w:rsidR="004855A7" w:rsidRPr="004855A7" w:rsidRDefault="004855A7" w:rsidP="00C13099">
      <w:pPr>
        <w:spacing w:before="100" w:beforeAutospacing="1" w:after="100" w:afterAutospacing="1"/>
        <w:ind w:firstLine="170"/>
        <w:jc w:val="both"/>
        <w:rPr>
          <w:iCs/>
          <w:sz w:val="28"/>
          <w:szCs w:val="28"/>
        </w:rPr>
      </w:pPr>
      <w:r w:rsidRPr="004855A7">
        <w:rPr>
          <w:iCs/>
          <w:sz w:val="28"/>
          <w:szCs w:val="28"/>
        </w:rPr>
        <w:t>Жиры бывают “простыми” и “смешанными”.</w:t>
      </w:r>
      <w:r w:rsidRPr="004855A7">
        <w:rPr>
          <w:sz w:val="28"/>
          <w:szCs w:val="28"/>
        </w:rPr>
        <w:t xml:space="preserve"> В состав </w:t>
      </w:r>
      <w:r w:rsidRPr="004855A7">
        <w:rPr>
          <w:iCs/>
          <w:sz w:val="28"/>
          <w:szCs w:val="28"/>
        </w:rPr>
        <w:t>простых жиров</w:t>
      </w:r>
      <w:r w:rsidRPr="004855A7">
        <w:rPr>
          <w:sz w:val="28"/>
          <w:szCs w:val="28"/>
        </w:rPr>
        <w:t xml:space="preserve"> входят </w:t>
      </w:r>
      <w:r w:rsidRPr="004855A7">
        <w:rPr>
          <w:iCs/>
          <w:sz w:val="28"/>
          <w:szCs w:val="28"/>
        </w:rPr>
        <w:t>остатки одинаковых кислот</w:t>
      </w:r>
      <w:r w:rsidRPr="004855A7">
        <w:rPr>
          <w:sz w:val="28"/>
          <w:szCs w:val="28"/>
        </w:rPr>
        <w:t xml:space="preserve"> (т. е. R’ = R" = R'"), в состав </w:t>
      </w:r>
      <w:r w:rsidRPr="004855A7">
        <w:rPr>
          <w:iCs/>
          <w:sz w:val="28"/>
          <w:szCs w:val="28"/>
        </w:rPr>
        <w:t>смешанных — различных.</w:t>
      </w:r>
    </w:p>
    <w:p w:rsidR="004855A7" w:rsidRPr="004855A7" w:rsidRDefault="004855A7" w:rsidP="00C13099">
      <w:pPr>
        <w:spacing w:before="100" w:beforeAutospacing="1" w:after="100" w:afterAutospacing="1"/>
        <w:ind w:firstLine="170"/>
        <w:jc w:val="both"/>
        <w:rPr>
          <w:sz w:val="28"/>
          <w:szCs w:val="28"/>
        </w:rPr>
      </w:pPr>
      <w:r w:rsidRPr="004855A7">
        <w:rPr>
          <w:sz w:val="28"/>
          <w:szCs w:val="28"/>
        </w:rPr>
        <w:t>В жирах наиболее часто встречаются следующие жирные кислоты:</w:t>
      </w:r>
    </w:p>
    <w:p w:rsidR="004855A7" w:rsidRPr="004855A7" w:rsidRDefault="004855A7" w:rsidP="00C13099">
      <w:pPr>
        <w:spacing w:before="100" w:beforeAutospacing="1" w:after="100" w:afterAutospacing="1"/>
        <w:ind w:firstLine="170"/>
        <w:jc w:val="both"/>
        <w:rPr>
          <w:sz w:val="28"/>
          <w:szCs w:val="28"/>
        </w:rPr>
      </w:pPr>
      <w:r w:rsidRPr="004855A7">
        <w:rPr>
          <w:iCs/>
          <w:sz w:val="28"/>
          <w:szCs w:val="28"/>
        </w:rPr>
        <w:t>Алкановые</w:t>
      </w:r>
      <w:r w:rsidRPr="004855A7">
        <w:rPr>
          <w:sz w:val="28"/>
          <w:szCs w:val="28"/>
        </w:rPr>
        <w:t xml:space="preserve"> кислоты</w:t>
      </w:r>
    </w:p>
    <w:p w:rsidR="004855A7" w:rsidRPr="004855A7" w:rsidRDefault="004855A7" w:rsidP="00C13099">
      <w:pPr>
        <w:spacing w:before="100" w:beforeAutospacing="1" w:after="100" w:afterAutospacing="1"/>
        <w:ind w:firstLine="170"/>
        <w:jc w:val="both"/>
        <w:rPr>
          <w:sz w:val="28"/>
          <w:szCs w:val="28"/>
        </w:rPr>
      </w:pPr>
      <w:r>
        <w:rPr>
          <w:sz w:val="28"/>
          <w:szCs w:val="28"/>
        </w:rPr>
        <w:t>1. Масляная кисло</w:t>
      </w:r>
      <w:r w:rsidRPr="004855A7">
        <w:rPr>
          <w:sz w:val="28"/>
          <w:szCs w:val="28"/>
        </w:rPr>
        <w:t>та СН</w:t>
      </w:r>
      <w:r w:rsidRPr="004855A7">
        <w:rPr>
          <w:sz w:val="28"/>
          <w:szCs w:val="28"/>
          <w:vertAlign w:val="subscript"/>
        </w:rPr>
        <w:t>3</w:t>
      </w:r>
      <w:r w:rsidRPr="004855A7">
        <w:rPr>
          <w:sz w:val="28"/>
          <w:szCs w:val="28"/>
        </w:rPr>
        <w:t xml:space="preserve"> — (CH</w:t>
      </w:r>
      <w:r w:rsidRPr="004855A7">
        <w:rPr>
          <w:sz w:val="28"/>
          <w:szCs w:val="28"/>
          <w:vertAlign w:val="subscript"/>
        </w:rPr>
        <w:t>2</w:t>
      </w:r>
      <w:r w:rsidRPr="004855A7">
        <w:rPr>
          <w:sz w:val="28"/>
          <w:szCs w:val="28"/>
        </w:rPr>
        <w:t>)</w:t>
      </w:r>
      <w:r w:rsidRPr="004855A7">
        <w:rPr>
          <w:sz w:val="28"/>
          <w:szCs w:val="28"/>
          <w:vertAlign w:val="subscript"/>
        </w:rPr>
        <w:t>2</w:t>
      </w:r>
      <w:r w:rsidRPr="004855A7">
        <w:rPr>
          <w:sz w:val="28"/>
          <w:szCs w:val="28"/>
        </w:rPr>
        <w:t xml:space="preserve"> — СООН</w:t>
      </w:r>
    </w:p>
    <w:p w:rsidR="004855A7" w:rsidRPr="004855A7" w:rsidRDefault="004855A7" w:rsidP="00C13099">
      <w:pPr>
        <w:spacing w:before="100" w:beforeAutospacing="1" w:after="100" w:afterAutospacing="1"/>
        <w:ind w:firstLine="170"/>
        <w:jc w:val="both"/>
        <w:rPr>
          <w:sz w:val="28"/>
          <w:szCs w:val="28"/>
        </w:rPr>
      </w:pPr>
      <w:r w:rsidRPr="004855A7">
        <w:rPr>
          <w:sz w:val="28"/>
          <w:szCs w:val="28"/>
        </w:rPr>
        <w:t xml:space="preserve">2. Капроновая </w:t>
      </w:r>
      <w:r>
        <w:rPr>
          <w:sz w:val="28"/>
          <w:szCs w:val="28"/>
        </w:rPr>
        <w:t>кисло</w:t>
      </w:r>
      <w:r w:rsidRPr="004855A7">
        <w:rPr>
          <w:sz w:val="28"/>
          <w:szCs w:val="28"/>
        </w:rPr>
        <w:t>та СН</w:t>
      </w:r>
      <w:r w:rsidRPr="004855A7">
        <w:rPr>
          <w:sz w:val="28"/>
          <w:szCs w:val="28"/>
          <w:vertAlign w:val="subscript"/>
        </w:rPr>
        <w:t>3</w:t>
      </w:r>
      <w:r w:rsidRPr="004855A7">
        <w:rPr>
          <w:sz w:val="28"/>
          <w:szCs w:val="28"/>
        </w:rPr>
        <w:t xml:space="preserve"> — (CH</w:t>
      </w:r>
      <w:r w:rsidRPr="004855A7">
        <w:rPr>
          <w:sz w:val="28"/>
          <w:szCs w:val="28"/>
          <w:vertAlign w:val="subscript"/>
        </w:rPr>
        <w:t>2</w:t>
      </w:r>
      <w:r w:rsidRPr="004855A7">
        <w:rPr>
          <w:sz w:val="28"/>
          <w:szCs w:val="28"/>
        </w:rPr>
        <w:t>)</w:t>
      </w:r>
      <w:r w:rsidRPr="004855A7">
        <w:rPr>
          <w:sz w:val="28"/>
          <w:szCs w:val="28"/>
          <w:vertAlign w:val="subscript"/>
        </w:rPr>
        <w:t>4</w:t>
      </w:r>
      <w:r w:rsidRPr="004855A7">
        <w:rPr>
          <w:sz w:val="28"/>
          <w:szCs w:val="28"/>
        </w:rPr>
        <w:t xml:space="preserve"> — СООН</w:t>
      </w:r>
    </w:p>
    <w:p w:rsidR="004855A7" w:rsidRPr="004855A7" w:rsidRDefault="004855A7" w:rsidP="00C13099">
      <w:pPr>
        <w:spacing w:before="100" w:beforeAutospacing="1" w:after="100" w:afterAutospacing="1"/>
        <w:ind w:firstLine="170"/>
        <w:jc w:val="both"/>
        <w:rPr>
          <w:sz w:val="28"/>
          <w:szCs w:val="28"/>
        </w:rPr>
      </w:pPr>
      <w:r w:rsidRPr="004855A7">
        <w:rPr>
          <w:sz w:val="28"/>
          <w:szCs w:val="28"/>
        </w:rPr>
        <w:t xml:space="preserve">3. Пальмитиновая </w:t>
      </w:r>
      <w:r>
        <w:rPr>
          <w:sz w:val="28"/>
          <w:szCs w:val="28"/>
        </w:rPr>
        <w:t>кисло</w:t>
      </w:r>
      <w:r w:rsidRPr="004855A7">
        <w:rPr>
          <w:sz w:val="28"/>
          <w:szCs w:val="28"/>
        </w:rPr>
        <w:t>та СН</w:t>
      </w:r>
      <w:r w:rsidRPr="004855A7">
        <w:rPr>
          <w:sz w:val="28"/>
          <w:szCs w:val="28"/>
          <w:vertAlign w:val="subscript"/>
        </w:rPr>
        <w:t>3</w:t>
      </w:r>
      <w:r w:rsidRPr="004855A7">
        <w:rPr>
          <w:sz w:val="28"/>
          <w:szCs w:val="28"/>
        </w:rPr>
        <w:t xml:space="preserve"> — (CH</w:t>
      </w:r>
      <w:r w:rsidRPr="004855A7">
        <w:rPr>
          <w:sz w:val="28"/>
          <w:szCs w:val="28"/>
          <w:vertAlign w:val="subscript"/>
        </w:rPr>
        <w:t>2</w:t>
      </w:r>
      <w:r w:rsidRPr="004855A7">
        <w:rPr>
          <w:sz w:val="28"/>
          <w:szCs w:val="28"/>
        </w:rPr>
        <w:t>)</w:t>
      </w:r>
      <w:r w:rsidRPr="004855A7">
        <w:rPr>
          <w:sz w:val="28"/>
          <w:szCs w:val="28"/>
          <w:vertAlign w:val="subscript"/>
        </w:rPr>
        <w:t>14</w:t>
      </w:r>
      <w:r w:rsidRPr="004855A7">
        <w:rPr>
          <w:sz w:val="28"/>
          <w:szCs w:val="28"/>
        </w:rPr>
        <w:t xml:space="preserve"> — СООН</w:t>
      </w:r>
    </w:p>
    <w:p w:rsidR="004855A7" w:rsidRPr="004855A7" w:rsidRDefault="004855A7" w:rsidP="00C13099">
      <w:pPr>
        <w:spacing w:before="100" w:beforeAutospacing="1" w:after="100" w:afterAutospacing="1"/>
        <w:ind w:firstLine="170"/>
        <w:jc w:val="both"/>
        <w:rPr>
          <w:sz w:val="28"/>
          <w:szCs w:val="28"/>
        </w:rPr>
      </w:pPr>
      <w:r w:rsidRPr="004855A7">
        <w:rPr>
          <w:sz w:val="28"/>
          <w:szCs w:val="28"/>
        </w:rPr>
        <w:t xml:space="preserve">4. Стеариновая </w:t>
      </w:r>
      <w:r>
        <w:rPr>
          <w:sz w:val="28"/>
          <w:szCs w:val="28"/>
        </w:rPr>
        <w:t>кисло</w:t>
      </w:r>
      <w:r w:rsidRPr="004855A7">
        <w:rPr>
          <w:sz w:val="28"/>
          <w:szCs w:val="28"/>
        </w:rPr>
        <w:t>та СН</w:t>
      </w:r>
      <w:r w:rsidRPr="004855A7">
        <w:rPr>
          <w:sz w:val="28"/>
          <w:szCs w:val="28"/>
          <w:vertAlign w:val="subscript"/>
        </w:rPr>
        <w:t>3</w:t>
      </w:r>
      <w:r w:rsidRPr="004855A7">
        <w:rPr>
          <w:sz w:val="28"/>
          <w:szCs w:val="28"/>
        </w:rPr>
        <w:t xml:space="preserve"> — (CH</w:t>
      </w:r>
      <w:r w:rsidRPr="004855A7">
        <w:rPr>
          <w:sz w:val="28"/>
          <w:szCs w:val="28"/>
          <w:vertAlign w:val="subscript"/>
        </w:rPr>
        <w:t>2</w:t>
      </w:r>
      <w:r w:rsidRPr="004855A7">
        <w:rPr>
          <w:sz w:val="28"/>
          <w:szCs w:val="28"/>
        </w:rPr>
        <w:t>)</w:t>
      </w:r>
      <w:r w:rsidRPr="004855A7">
        <w:rPr>
          <w:sz w:val="28"/>
          <w:szCs w:val="28"/>
          <w:vertAlign w:val="subscript"/>
        </w:rPr>
        <w:t>16</w:t>
      </w:r>
      <w:r w:rsidRPr="004855A7">
        <w:rPr>
          <w:sz w:val="28"/>
          <w:szCs w:val="28"/>
        </w:rPr>
        <w:t xml:space="preserve"> — СООН</w:t>
      </w:r>
    </w:p>
    <w:p w:rsidR="004855A7" w:rsidRPr="004855A7" w:rsidRDefault="004855A7" w:rsidP="00C13099">
      <w:pPr>
        <w:spacing w:before="100" w:beforeAutospacing="1" w:after="100" w:afterAutospacing="1"/>
        <w:ind w:firstLine="170"/>
        <w:jc w:val="both"/>
        <w:rPr>
          <w:sz w:val="28"/>
          <w:szCs w:val="28"/>
        </w:rPr>
      </w:pPr>
      <w:r w:rsidRPr="004855A7">
        <w:rPr>
          <w:iCs/>
          <w:sz w:val="28"/>
          <w:szCs w:val="28"/>
        </w:rPr>
        <w:t>Алкеновые</w:t>
      </w:r>
      <w:r w:rsidRPr="004855A7">
        <w:rPr>
          <w:sz w:val="28"/>
          <w:szCs w:val="28"/>
        </w:rPr>
        <w:t xml:space="preserve"> кислоты</w:t>
      </w:r>
    </w:p>
    <w:p w:rsidR="004855A7" w:rsidRPr="004855A7" w:rsidRDefault="004855A7" w:rsidP="00C13099">
      <w:pPr>
        <w:spacing w:before="100" w:beforeAutospacing="1" w:after="100" w:afterAutospacing="1"/>
        <w:ind w:firstLine="170"/>
        <w:jc w:val="both"/>
        <w:rPr>
          <w:sz w:val="28"/>
          <w:szCs w:val="28"/>
        </w:rPr>
      </w:pPr>
      <w:r w:rsidRPr="004855A7">
        <w:rPr>
          <w:sz w:val="28"/>
          <w:szCs w:val="28"/>
        </w:rPr>
        <w:t xml:space="preserve">5. Олеиновая </w:t>
      </w:r>
      <w:r>
        <w:rPr>
          <w:sz w:val="28"/>
          <w:szCs w:val="28"/>
        </w:rPr>
        <w:t>кисло</w:t>
      </w:r>
      <w:r w:rsidRPr="004855A7">
        <w:rPr>
          <w:sz w:val="28"/>
          <w:szCs w:val="28"/>
        </w:rPr>
        <w:t>та С</w:t>
      </w:r>
      <w:r w:rsidRPr="004855A7">
        <w:rPr>
          <w:sz w:val="28"/>
          <w:szCs w:val="28"/>
          <w:vertAlign w:val="subscript"/>
        </w:rPr>
        <w:t>17</w:t>
      </w:r>
      <w:r w:rsidRPr="004855A7">
        <w:rPr>
          <w:sz w:val="28"/>
          <w:szCs w:val="28"/>
        </w:rPr>
        <w:t>Н</w:t>
      </w:r>
      <w:r w:rsidRPr="004855A7">
        <w:rPr>
          <w:sz w:val="28"/>
          <w:szCs w:val="28"/>
          <w:vertAlign w:val="subscript"/>
        </w:rPr>
        <w:t>33</w:t>
      </w:r>
      <w:r w:rsidRPr="004855A7">
        <w:rPr>
          <w:sz w:val="28"/>
          <w:szCs w:val="28"/>
        </w:rPr>
        <w:t>СООН</w:t>
      </w:r>
    </w:p>
    <w:p w:rsidR="004855A7" w:rsidRPr="004855A7" w:rsidRDefault="004855A7" w:rsidP="00C13099">
      <w:pPr>
        <w:spacing w:before="100" w:beforeAutospacing="1" w:after="100" w:afterAutospacing="1"/>
        <w:ind w:firstLine="170"/>
        <w:jc w:val="both"/>
        <w:rPr>
          <w:sz w:val="28"/>
          <w:szCs w:val="28"/>
        </w:rPr>
      </w:pPr>
      <w:r w:rsidRPr="004855A7">
        <w:rPr>
          <w:sz w:val="28"/>
          <w:szCs w:val="28"/>
        </w:rPr>
        <w:t>СН</w:t>
      </w:r>
      <w:r w:rsidRPr="004855A7">
        <w:rPr>
          <w:sz w:val="28"/>
          <w:szCs w:val="28"/>
          <w:vertAlign w:val="subscript"/>
        </w:rPr>
        <w:t>3</w:t>
      </w:r>
      <w:r w:rsidRPr="004855A7">
        <w:rPr>
          <w:sz w:val="28"/>
          <w:szCs w:val="28"/>
        </w:rPr>
        <w:t>—(СН</w:t>
      </w:r>
      <w:r w:rsidRPr="004855A7">
        <w:rPr>
          <w:sz w:val="28"/>
          <w:szCs w:val="28"/>
          <w:vertAlign w:val="subscript"/>
        </w:rPr>
        <w:t>2</w:t>
      </w:r>
      <w:r w:rsidRPr="004855A7">
        <w:rPr>
          <w:sz w:val="28"/>
          <w:szCs w:val="28"/>
        </w:rPr>
        <w:t>)</w:t>
      </w:r>
      <w:r w:rsidRPr="004855A7">
        <w:rPr>
          <w:sz w:val="28"/>
          <w:szCs w:val="28"/>
          <w:vertAlign w:val="subscript"/>
        </w:rPr>
        <w:t>7</w:t>
      </w:r>
      <w:r w:rsidRPr="004855A7">
        <w:rPr>
          <w:sz w:val="28"/>
          <w:szCs w:val="28"/>
        </w:rPr>
        <w:t>—СН === СН—(СН</w:t>
      </w:r>
      <w:r w:rsidRPr="004855A7">
        <w:rPr>
          <w:sz w:val="28"/>
          <w:szCs w:val="28"/>
          <w:vertAlign w:val="subscript"/>
        </w:rPr>
        <w:t>2</w:t>
      </w:r>
      <w:r w:rsidRPr="004855A7">
        <w:rPr>
          <w:sz w:val="28"/>
          <w:szCs w:val="28"/>
        </w:rPr>
        <w:t>)</w:t>
      </w:r>
      <w:r w:rsidRPr="004855A7">
        <w:rPr>
          <w:sz w:val="28"/>
          <w:szCs w:val="28"/>
          <w:vertAlign w:val="subscript"/>
        </w:rPr>
        <w:t>7</w:t>
      </w:r>
      <w:r w:rsidRPr="004855A7">
        <w:rPr>
          <w:sz w:val="28"/>
          <w:szCs w:val="28"/>
        </w:rPr>
        <w:t xml:space="preserve">—СООН </w:t>
      </w:r>
    </w:p>
    <w:p w:rsidR="004855A7" w:rsidRPr="004855A7" w:rsidRDefault="004855A7" w:rsidP="00C13099">
      <w:pPr>
        <w:spacing w:before="100" w:beforeAutospacing="1" w:after="100" w:afterAutospacing="1"/>
        <w:ind w:firstLine="170"/>
        <w:jc w:val="both"/>
        <w:rPr>
          <w:sz w:val="28"/>
          <w:szCs w:val="28"/>
        </w:rPr>
      </w:pPr>
      <w:r w:rsidRPr="004855A7">
        <w:rPr>
          <w:iCs/>
          <w:sz w:val="28"/>
          <w:szCs w:val="28"/>
        </w:rPr>
        <w:t>Алкадиеновые</w:t>
      </w:r>
      <w:r w:rsidRPr="004855A7">
        <w:rPr>
          <w:sz w:val="28"/>
          <w:szCs w:val="28"/>
        </w:rPr>
        <w:t xml:space="preserve"> кислоты</w:t>
      </w:r>
    </w:p>
    <w:p w:rsidR="004855A7" w:rsidRPr="004855A7" w:rsidRDefault="004855A7" w:rsidP="00C13099">
      <w:pPr>
        <w:spacing w:before="100" w:beforeAutospacing="1" w:after="100" w:afterAutospacing="1"/>
        <w:ind w:firstLine="170"/>
        <w:jc w:val="both"/>
        <w:rPr>
          <w:sz w:val="28"/>
          <w:szCs w:val="28"/>
        </w:rPr>
      </w:pPr>
      <w:r w:rsidRPr="004855A7">
        <w:rPr>
          <w:sz w:val="28"/>
          <w:szCs w:val="28"/>
        </w:rPr>
        <w:t xml:space="preserve">6. Линолевая </w:t>
      </w:r>
      <w:r>
        <w:rPr>
          <w:sz w:val="28"/>
          <w:szCs w:val="28"/>
        </w:rPr>
        <w:t>кисло</w:t>
      </w:r>
      <w:r w:rsidRPr="004855A7">
        <w:rPr>
          <w:sz w:val="28"/>
          <w:szCs w:val="28"/>
        </w:rPr>
        <w:t>та  С</w:t>
      </w:r>
      <w:r w:rsidRPr="004855A7">
        <w:rPr>
          <w:sz w:val="28"/>
          <w:szCs w:val="28"/>
          <w:vertAlign w:val="subscript"/>
        </w:rPr>
        <w:t>17</w:t>
      </w:r>
      <w:r w:rsidRPr="004855A7">
        <w:rPr>
          <w:sz w:val="28"/>
          <w:szCs w:val="28"/>
        </w:rPr>
        <w:t>Н</w:t>
      </w:r>
      <w:r w:rsidRPr="004855A7">
        <w:rPr>
          <w:sz w:val="28"/>
          <w:szCs w:val="28"/>
          <w:vertAlign w:val="subscript"/>
        </w:rPr>
        <w:t>31</w:t>
      </w:r>
      <w:r w:rsidRPr="004855A7">
        <w:rPr>
          <w:sz w:val="28"/>
          <w:szCs w:val="28"/>
        </w:rPr>
        <w:t xml:space="preserve">СООН </w:t>
      </w:r>
    </w:p>
    <w:p w:rsidR="004855A7" w:rsidRPr="004855A7" w:rsidRDefault="004855A7" w:rsidP="00C13099">
      <w:pPr>
        <w:spacing w:before="100" w:beforeAutospacing="1" w:after="100" w:afterAutospacing="1"/>
        <w:ind w:firstLine="170"/>
        <w:jc w:val="both"/>
        <w:rPr>
          <w:sz w:val="28"/>
          <w:szCs w:val="28"/>
        </w:rPr>
      </w:pPr>
      <w:r w:rsidRPr="004855A7">
        <w:rPr>
          <w:sz w:val="28"/>
          <w:szCs w:val="28"/>
        </w:rPr>
        <w:t>СН</w:t>
      </w:r>
      <w:r w:rsidRPr="004855A7">
        <w:rPr>
          <w:sz w:val="28"/>
          <w:szCs w:val="28"/>
          <w:vertAlign w:val="subscript"/>
        </w:rPr>
        <w:t>3</w:t>
      </w:r>
      <w:r w:rsidRPr="004855A7">
        <w:rPr>
          <w:sz w:val="28"/>
          <w:szCs w:val="28"/>
        </w:rPr>
        <w:t>—(СН</w:t>
      </w:r>
      <w:r w:rsidRPr="004855A7">
        <w:rPr>
          <w:sz w:val="28"/>
          <w:szCs w:val="28"/>
          <w:vertAlign w:val="subscript"/>
        </w:rPr>
        <w:t>2</w:t>
      </w:r>
      <w:r w:rsidRPr="004855A7">
        <w:rPr>
          <w:sz w:val="28"/>
          <w:szCs w:val="28"/>
        </w:rPr>
        <w:t>)</w:t>
      </w:r>
      <w:r w:rsidRPr="004855A7">
        <w:rPr>
          <w:sz w:val="28"/>
          <w:szCs w:val="28"/>
          <w:vertAlign w:val="subscript"/>
        </w:rPr>
        <w:t>4</w:t>
      </w:r>
      <w:r w:rsidRPr="004855A7">
        <w:rPr>
          <w:sz w:val="28"/>
          <w:szCs w:val="28"/>
        </w:rPr>
        <w:t>—СН = СН—СН</w:t>
      </w:r>
      <w:r w:rsidRPr="004855A7">
        <w:rPr>
          <w:sz w:val="28"/>
          <w:szCs w:val="28"/>
          <w:vertAlign w:val="subscript"/>
        </w:rPr>
        <w:t>2</w:t>
      </w:r>
      <w:r w:rsidRPr="004855A7">
        <w:rPr>
          <w:sz w:val="28"/>
          <w:szCs w:val="28"/>
        </w:rPr>
        <w:t>—СН = СН—СООН</w:t>
      </w:r>
    </w:p>
    <w:p w:rsidR="004855A7" w:rsidRPr="004855A7" w:rsidRDefault="004855A7" w:rsidP="00C13099">
      <w:pPr>
        <w:spacing w:before="100" w:beforeAutospacing="1" w:after="100" w:afterAutospacing="1"/>
        <w:ind w:firstLine="170"/>
        <w:jc w:val="both"/>
        <w:rPr>
          <w:sz w:val="28"/>
          <w:szCs w:val="28"/>
        </w:rPr>
      </w:pPr>
      <w:r w:rsidRPr="004855A7">
        <w:rPr>
          <w:iCs/>
          <w:sz w:val="28"/>
          <w:szCs w:val="28"/>
        </w:rPr>
        <w:t>Алкатриеновые</w:t>
      </w:r>
      <w:r w:rsidRPr="004855A7">
        <w:rPr>
          <w:sz w:val="28"/>
          <w:szCs w:val="28"/>
        </w:rPr>
        <w:t xml:space="preserve"> кислоты</w:t>
      </w:r>
    </w:p>
    <w:p w:rsidR="004855A7" w:rsidRPr="004855A7" w:rsidRDefault="004855A7" w:rsidP="00C13099">
      <w:pPr>
        <w:spacing w:before="100" w:beforeAutospacing="1" w:after="100" w:afterAutospacing="1"/>
        <w:ind w:firstLine="170"/>
        <w:jc w:val="both"/>
        <w:rPr>
          <w:sz w:val="28"/>
          <w:szCs w:val="28"/>
        </w:rPr>
      </w:pPr>
      <w:r w:rsidRPr="004855A7">
        <w:rPr>
          <w:sz w:val="28"/>
          <w:szCs w:val="28"/>
        </w:rPr>
        <w:t xml:space="preserve">7. Линоленовая </w:t>
      </w:r>
      <w:r>
        <w:rPr>
          <w:sz w:val="28"/>
          <w:szCs w:val="28"/>
        </w:rPr>
        <w:t>кисло</w:t>
      </w:r>
      <w:r w:rsidRPr="004855A7">
        <w:rPr>
          <w:sz w:val="28"/>
          <w:szCs w:val="28"/>
        </w:rPr>
        <w:t>та С</w:t>
      </w:r>
      <w:r w:rsidRPr="004855A7">
        <w:rPr>
          <w:sz w:val="28"/>
          <w:szCs w:val="28"/>
          <w:vertAlign w:val="subscript"/>
        </w:rPr>
        <w:t>17</w:t>
      </w:r>
      <w:r w:rsidRPr="004855A7">
        <w:rPr>
          <w:sz w:val="28"/>
          <w:szCs w:val="28"/>
        </w:rPr>
        <w:t>Н</w:t>
      </w:r>
      <w:r w:rsidRPr="004855A7">
        <w:rPr>
          <w:sz w:val="28"/>
          <w:szCs w:val="28"/>
          <w:vertAlign w:val="subscript"/>
        </w:rPr>
        <w:t>29</w:t>
      </w:r>
      <w:r w:rsidRPr="004855A7">
        <w:rPr>
          <w:sz w:val="28"/>
          <w:szCs w:val="28"/>
        </w:rPr>
        <w:t>СООН</w:t>
      </w:r>
    </w:p>
    <w:p w:rsidR="004855A7" w:rsidRDefault="004855A7" w:rsidP="00C13099">
      <w:pPr>
        <w:spacing w:before="100" w:beforeAutospacing="1" w:after="100" w:afterAutospacing="1"/>
        <w:ind w:firstLine="170"/>
        <w:jc w:val="both"/>
        <w:rPr>
          <w:sz w:val="28"/>
          <w:szCs w:val="28"/>
        </w:rPr>
      </w:pPr>
      <w:r w:rsidRPr="004855A7">
        <w:rPr>
          <w:sz w:val="28"/>
          <w:szCs w:val="28"/>
        </w:rPr>
        <w:t>СН</w:t>
      </w:r>
      <w:r w:rsidRPr="004855A7">
        <w:rPr>
          <w:sz w:val="28"/>
          <w:szCs w:val="28"/>
          <w:vertAlign w:val="subscript"/>
        </w:rPr>
        <w:t>3</w:t>
      </w:r>
      <w:r w:rsidRPr="004855A7">
        <w:rPr>
          <w:sz w:val="28"/>
          <w:szCs w:val="28"/>
        </w:rPr>
        <w:t>СН</w:t>
      </w:r>
      <w:r w:rsidRPr="004855A7">
        <w:rPr>
          <w:sz w:val="28"/>
          <w:szCs w:val="28"/>
          <w:vertAlign w:val="subscript"/>
        </w:rPr>
        <w:t>2</w:t>
      </w:r>
      <w:r w:rsidRPr="004855A7">
        <w:rPr>
          <w:sz w:val="28"/>
          <w:szCs w:val="28"/>
        </w:rPr>
        <w:t>СН = CHCH</w:t>
      </w:r>
      <w:r w:rsidRPr="004855A7">
        <w:rPr>
          <w:sz w:val="28"/>
          <w:szCs w:val="28"/>
          <w:vertAlign w:val="subscript"/>
        </w:rPr>
        <w:t>2</w:t>
      </w:r>
      <w:r w:rsidRPr="004855A7">
        <w:rPr>
          <w:sz w:val="28"/>
          <w:szCs w:val="28"/>
        </w:rPr>
        <w:t>CH == CHCH</w:t>
      </w:r>
      <w:r w:rsidRPr="004855A7">
        <w:rPr>
          <w:sz w:val="28"/>
          <w:szCs w:val="28"/>
          <w:vertAlign w:val="subscript"/>
        </w:rPr>
        <w:t>2</w:t>
      </w:r>
      <w:r w:rsidRPr="004855A7">
        <w:rPr>
          <w:sz w:val="28"/>
          <w:szCs w:val="28"/>
        </w:rPr>
        <w:t>CH = СН(СН</w:t>
      </w:r>
      <w:r w:rsidRPr="004855A7">
        <w:rPr>
          <w:sz w:val="28"/>
          <w:szCs w:val="28"/>
          <w:vertAlign w:val="subscript"/>
        </w:rPr>
        <w:t>2</w:t>
      </w:r>
      <w:r w:rsidRPr="004855A7">
        <w:rPr>
          <w:sz w:val="28"/>
          <w:szCs w:val="28"/>
        </w:rPr>
        <w:t>)</w:t>
      </w:r>
      <w:r w:rsidRPr="004855A7">
        <w:rPr>
          <w:sz w:val="28"/>
          <w:szCs w:val="28"/>
          <w:vertAlign w:val="subscript"/>
        </w:rPr>
        <w:t>4</w:t>
      </w:r>
      <w:r w:rsidRPr="004855A7">
        <w:rPr>
          <w:sz w:val="28"/>
          <w:szCs w:val="28"/>
        </w:rPr>
        <w:t>СООН</w:t>
      </w:r>
    </w:p>
    <w:p w:rsidR="00D4769C" w:rsidRDefault="00D4769C" w:rsidP="00C13099">
      <w:pPr>
        <w:spacing w:before="100" w:beforeAutospacing="1" w:after="100" w:afterAutospacing="1"/>
        <w:ind w:firstLine="170"/>
        <w:jc w:val="center"/>
        <w:rPr>
          <w:rFonts w:ascii="Arial" w:hAnsi="Arial" w:cs="Arial"/>
          <w:b/>
          <w:sz w:val="28"/>
          <w:szCs w:val="28"/>
        </w:rPr>
      </w:pPr>
    </w:p>
    <w:p w:rsidR="00D4769C" w:rsidRDefault="00D4769C" w:rsidP="00C13099">
      <w:pPr>
        <w:spacing w:before="100" w:beforeAutospacing="1" w:after="100" w:afterAutospacing="1"/>
        <w:ind w:firstLine="170"/>
        <w:jc w:val="center"/>
        <w:rPr>
          <w:rFonts w:ascii="Arial" w:hAnsi="Arial" w:cs="Arial"/>
          <w:b/>
          <w:sz w:val="28"/>
          <w:szCs w:val="28"/>
        </w:rPr>
      </w:pPr>
    </w:p>
    <w:p w:rsidR="00D4769C" w:rsidRDefault="00D4769C" w:rsidP="00C13099">
      <w:pPr>
        <w:spacing w:before="100" w:beforeAutospacing="1" w:after="100" w:afterAutospacing="1"/>
        <w:ind w:firstLine="170"/>
        <w:jc w:val="center"/>
        <w:rPr>
          <w:rFonts w:ascii="Arial" w:hAnsi="Arial" w:cs="Arial"/>
          <w:b/>
          <w:sz w:val="28"/>
          <w:szCs w:val="28"/>
        </w:rPr>
      </w:pPr>
    </w:p>
    <w:p w:rsidR="00D4769C" w:rsidRDefault="00D4769C" w:rsidP="00C13099">
      <w:pPr>
        <w:spacing w:before="100" w:beforeAutospacing="1" w:after="100" w:afterAutospacing="1"/>
        <w:ind w:firstLine="170"/>
        <w:jc w:val="center"/>
        <w:rPr>
          <w:rFonts w:ascii="Arial" w:hAnsi="Arial" w:cs="Arial"/>
          <w:b/>
          <w:sz w:val="28"/>
          <w:szCs w:val="28"/>
        </w:rPr>
      </w:pPr>
    </w:p>
    <w:p w:rsidR="00D4769C" w:rsidRDefault="00D4769C" w:rsidP="00C13099">
      <w:pPr>
        <w:spacing w:before="100" w:beforeAutospacing="1" w:after="100" w:afterAutospacing="1"/>
        <w:ind w:firstLine="170"/>
        <w:jc w:val="center"/>
        <w:rPr>
          <w:rFonts w:ascii="Arial" w:hAnsi="Arial" w:cs="Arial"/>
          <w:b/>
          <w:sz w:val="28"/>
          <w:szCs w:val="28"/>
        </w:rPr>
      </w:pPr>
    </w:p>
    <w:p w:rsidR="00D4769C" w:rsidRDefault="00D4769C" w:rsidP="00C13099">
      <w:pPr>
        <w:spacing w:before="100" w:beforeAutospacing="1" w:after="100" w:afterAutospacing="1"/>
        <w:ind w:firstLine="170"/>
        <w:jc w:val="center"/>
        <w:rPr>
          <w:rFonts w:ascii="Arial" w:hAnsi="Arial" w:cs="Arial"/>
          <w:b/>
          <w:sz w:val="28"/>
          <w:szCs w:val="28"/>
        </w:rPr>
      </w:pPr>
    </w:p>
    <w:p w:rsidR="00D4769C" w:rsidRDefault="00D4769C" w:rsidP="00C13099">
      <w:pPr>
        <w:spacing w:before="100" w:beforeAutospacing="1" w:after="100" w:afterAutospacing="1"/>
        <w:ind w:firstLine="170"/>
        <w:jc w:val="center"/>
        <w:rPr>
          <w:rFonts w:ascii="Arial" w:hAnsi="Arial" w:cs="Arial"/>
          <w:b/>
          <w:sz w:val="28"/>
          <w:szCs w:val="28"/>
        </w:rPr>
      </w:pPr>
    </w:p>
    <w:p w:rsidR="00D4769C" w:rsidRDefault="00D4769C" w:rsidP="00C13099">
      <w:pPr>
        <w:spacing w:before="100" w:beforeAutospacing="1" w:after="100" w:afterAutospacing="1"/>
        <w:ind w:firstLine="170"/>
        <w:jc w:val="center"/>
        <w:rPr>
          <w:rFonts w:ascii="Arial" w:hAnsi="Arial" w:cs="Arial"/>
          <w:b/>
          <w:sz w:val="28"/>
          <w:szCs w:val="28"/>
        </w:rPr>
      </w:pPr>
    </w:p>
    <w:p w:rsidR="00D4769C" w:rsidRDefault="00D4769C" w:rsidP="00C13099">
      <w:pPr>
        <w:spacing w:before="100" w:beforeAutospacing="1" w:after="100" w:afterAutospacing="1"/>
        <w:ind w:firstLine="170"/>
        <w:jc w:val="center"/>
        <w:rPr>
          <w:rFonts w:ascii="Arial" w:hAnsi="Arial" w:cs="Arial"/>
          <w:b/>
          <w:sz w:val="28"/>
          <w:szCs w:val="28"/>
        </w:rPr>
      </w:pPr>
    </w:p>
    <w:p w:rsidR="00D4769C" w:rsidRDefault="00D4769C" w:rsidP="00C13099">
      <w:pPr>
        <w:spacing w:before="100" w:beforeAutospacing="1" w:after="100" w:afterAutospacing="1"/>
        <w:ind w:firstLine="170"/>
        <w:jc w:val="center"/>
        <w:rPr>
          <w:rFonts w:ascii="Arial" w:hAnsi="Arial" w:cs="Arial"/>
          <w:b/>
          <w:sz w:val="28"/>
          <w:szCs w:val="28"/>
        </w:rPr>
      </w:pPr>
    </w:p>
    <w:p w:rsidR="00D4769C" w:rsidRDefault="00D4769C" w:rsidP="00C13099">
      <w:pPr>
        <w:spacing w:before="100" w:beforeAutospacing="1" w:after="100" w:afterAutospacing="1"/>
        <w:ind w:firstLine="170"/>
        <w:jc w:val="center"/>
        <w:rPr>
          <w:rFonts w:ascii="Arial" w:hAnsi="Arial" w:cs="Arial"/>
          <w:b/>
          <w:sz w:val="28"/>
          <w:szCs w:val="28"/>
        </w:rPr>
      </w:pPr>
    </w:p>
    <w:p w:rsidR="00D4769C" w:rsidRDefault="00D4769C" w:rsidP="00C13099">
      <w:pPr>
        <w:spacing w:before="100" w:beforeAutospacing="1" w:after="100" w:afterAutospacing="1"/>
        <w:ind w:firstLine="170"/>
        <w:jc w:val="center"/>
        <w:rPr>
          <w:rFonts w:ascii="Arial" w:hAnsi="Arial" w:cs="Arial"/>
          <w:b/>
          <w:sz w:val="28"/>
          <w:szCs w:val="28"/>
        </w:rPr>
      </w:pPr>
    </w:p>
    <w:p w:rsidR="00D4769C" w:rsidRDefault="00D4769C" w:rsidP="00C13099">
      <w:pPr>
        <w:spacing w:before="100" w:beforeAutospacing="1" w:after="100" w:afterAutospacing="1"/>
        <w:ind w:firstLine="170"/>
        <w:jc w:val="center"/>
        <w:rPr>
          <w:rFonts w:ascii="Arial" w:hAnsi="Arial" w:cs="Arial"/>
          <w:b/>
          <w:sz w:val="28"/>
          <w:szCs w:val="28"/>
        </w:rPr>
      </w:pPr>
    </w:p>
    <w:p w:rsidR="00D4769C" w:rsidRDefault="00D4769C" w:rsidP="00C13099">
      <w:pPr>
        <w:spacing w:before="100" w:beforeAutospacing="1" w:after="100" w:afterAutospacing="1"/>
        <w:ind w:firstLine="170"/>
        <w:jc w:val="center"/>
        <w:rPr>
          <w:rFonts w:ascii="Arial" w:hAnsi="Arial" w:cs="Arial"/>
          <w:b/>
          <w:sz w:val="28"/>
          <w:szCs w:val="28"/>
        </w:rPr>
      </w:pPr>
    </w:p>
    <w:p w:rsidR="00D4769C" w:rsidRDefault="00D4769C" w:rsidP="00C13099">
      <w:pPr>
        <w:spacing w:before="100" w:beforeAutospacing="1" w:after="100" w:afterAutospacing="1"/>
        <w:ind w:firstLine="170"/>
        <w:jc w:val="center"/>
        <w:rPr>
          <w:rFonts w:ascii="Arial" w:hAnsi="Arial" w:cs="Arial"/>
          <w:b/>
          <w:sz w:val="28"/>
          <w:szCs w:val="28"/>
        </w:rPr>
      </w:pPr>
    </w:p>
    <w:p w:rsidR="00D4769C" w:rsidRDefault="00D4769C" w:rsidP="00C13099">
      <w:pPr>
        <w:spacing w:before="100" w:beforeAutospacing="1" w:after="100" w:afterAutospacing="1"/>
        <w:ind w:firstLine="170"/>
        <w:jc w:val="center"/>
        <w:rPr>
          <w:rFonts w:ascii="Arial" w:hAnsi="Arial" w:cs="Arial"/>
          <w:b/>
          <w:sz w:val="28"/>
          <w:szCs w:val="28"/>
        </w:rPr>
      </w:pPr>
    </w:p>
    <w:p w:rsidR="00D4769C" w:rsidRDefault="00D4769C" w:rsidP="00C13099">
      <w:pPr>
        <w:spacing w:before="100" w:beforeAutospacing="1" w:after="100" w:afterAutospacing="1"/>
        <w:ind w:firstLine="170"/>
        <w:jc w:val="center"/>
        <w:rPr>
          <w:rFonts w:ascii="Arial" w:hAnsi="Arial" w:cs="Arial"/>
          <w:b/>
          <w:sz w:val="28"/>
          <w:szCs w:val="28"/>
        </w:rPr>
      </w:pPr>
    </w:p>
    <w:p w:rsidR="00D4769C" w:rsidRDefault="00D4769C" w:rsidP="00C13099">
      <w:pPr>
        <w:spacing w:before="100" w:beforeAutospacing="1" w:after="100" w:afterAutospacing="1"/>
        <w:ind w:firstLine="170"/>
        <w:jc w:val="center"/>
        <w:rPr>
          <w:rFonts w:ascii="Arial" w:hAnsi="Arial" w:cs="Arial"/>
          <w:b/>
          <w:sz w:val="28"/>
          <w:szCs w:val="28"/>
        </w:rPr>
      </w:pPr>
    </w:p>
    <w:p w:rsidR="00D4769C" w:rsidRDefault="00D4769C" w:rsidP="00C13099">
      <w:pPr>
        <w:spacing w:before="100" w:beforeAutospacing="1" w:after="100" w:afterAutospacing="1"/>
        <w:ind w:firstLine="170"/>
        <w:jc w:val="center"/>
        <w:rPr>
          <w:rFonts w:ascii="Arial" w:hAnsi="Arial" w:cs="Arial"/>
          <w:b/>
          <w:sz w:val="28"/>
          <w:szCs w:val="28"/>
        </w:rPr>
      </w:pPr>
    </w:p>
    <w:p w:rsidR="004855A7" w:rsidRPr="00B56B12" w:rsidRDefault="00D4769C" w:rsidP="00C13099">
      <w:pPr>
        <w:spacing w:before="100" w:beforeAutospacing="1" w:after="100" w:afterAutospacing="1"/>
        <w:ind w:firstLine="17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2.</w:t>
      </w:r>
      <w:r w:rsidR="004855A7" w:rsidRPr="00B56B12">
        <w:rPr>
          <w:rFonts w:ascii="Arial" w:hAnsi="Arial" w:cs="Arial"/>
          <w:b/>
          <w:sz w:val="28"/>
          <w:szCs w:val="28"/>
        </w:rPr>
        <w:t xml:space="preserve"> Номенклатура</w:t>
      </w:r>
      <w:r>
        <w:rPr>
          <w:rFonts w:ascii="Arial" w:hAnsi="Arial" w:cs="Arial"/>
          <w:b/>
          <w:sz w:val="28"/>
          <w:szCs w:val="28"/>
        </w:rPr>
        <w:t xml:space="preserve"> и изомерия</w:t>
      </w:r>
    </w:p>
    <w:p w:rsidR="000F0CEE" w:rsidRPr="00C319C1" w:rsidRDefault="000F0CEE" w:rsidP="00C13099">
      <w:pPr>
        <w:spacing w:before="100" w:beforeAutospacing="1" w:after="100" w:afterAutospacing="1"/>
        <w:ind w:firstLine="170"/>
        <w:jc w:val="both"/>
        <w:rPr>
          <w:sz w:val="28"/>
          <w:szCs w:val="28"/>
        </w:rPr>
      </w:pPr>
      <w:r w:rsidRPr="00C319C1">
        <w:rPr>
          <w:sz w:val="28"/>
          <w:szCs w:val="28"/>
        </w:rPr>
        <w:t xml:space="preserve">Названия сложных эфиров производят от названия углеводородного радикала и названия кислоты, в котором вместо окончания </w:t>
      </w:r>
      <w:r w:rsidRPr="00C319C1">
        <w:rPr>
          <w:iCs/>
          <w:sz w:val="28"/>
          <w:szCs w:val="28"/>
        </w:rPr>
        <w:t>-овая</w:t>
      </w:r>
      <w:r w:rsidRPr="00C319C1">
        <w:rPr>
          <w:sz w:val="28"/>
          <w:szCs w:val="28"/>
        </w:rPr>
        <w:t xml:space="preserve"> используют суффикс </w:t>
      </w:r>
      <w:r w:rsidRPr="00C319C1">
        <w:rPr>
          <w:b/>
          <w:bCs/>
          <w:iCs/>
          <w:sz w:val="28"/>
          <w:szCs w:val="28"/>
        </w:rPr>
        <w:t>-</w:t>
      </w:r>
      <w:r w:rsidRPr="00B126E4">
        <w:rPr>
          <w:bCs/>
          <w:iCs/>
          <w:sz w:val="28"/>
          <w:szCs w:val="28"/>
        </w:rPr>
        <w:t>ат</w:t>
      </w:r>
      <w:r w:rsidRPr="00C319C1">
        <w:rPr>
          <w:b/>
          <w:bCs/>
          <w:iCs/>
          <w:sz w:val="28"/>
          <w:szCs w:val="28"/>
        </w:rPr>
        <w:t>,</w:t>
      </w:r>
      <w:r w:rsidRPr="00C319C1">
        <w:rPr>
          <w:sz w:val="28"/>
          <w:szCs w:val="28"/>
        </w:rPr>
        <w:t xml:space="preserve"> например:</w:t>
      </w:r>
    </w:p>
    <w:p w:rsidR="000F0CEE" w:rsidRDefault="00E96151" w:rsidP="00C13099">
      <w:pPr>
        <w:spacing w:before="100" w:beforeAutospacing="1" w:after="100" w:afterAutospacing="1"/>
        <w:ind w:firstLine="170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i1027" type="#_x0000_t75" style="width:333.75pt;height:51pt">
            <v:imagedata r:id="rId9" o:title=""/>
          </v:shape>
        </w:pict>
      </w:r>
    </w:p>
    <w:p w:rsidR="004855A7" w:rsidRPr="00C319C1" w:rsidRDefault="00D4769C" w:rsidP="00C13099">
      <w:pPr>
        <w:spacing w:before="100" w:beforeAutospacing="1" w:after="100" w:afterAutospacing="1"/>
        <w:ind w:firstLine="170"/>
        <w:jc w:val="both"/>
        <w:rPr>
          <w:sz w:val="28"/>
          <w:szCs w:val="28"/>
        </w:rPr>
      </w:pPr>
      <w:r>
        <w:rPr>
          <w:sz w:val="28"/>
          <w:szCs w:val="28"/>
        </w:rPr>
        <w:t>Для сложных эфиров характерны следующие виды изомерии:</w:t>
      </w:r>
    </w:p>
    <w:p w:rsidR="000F0CEE" w:rsidRPr="00C319C1" w:rsidRDefault="000F0CEE" w:rsidP="00C13099">
      <w:pPr>
        <w:spacing w:before="100" w:beforeAutospacing="1" w:after="100" w:afterAutospacing="1"/>
        <w:ind w:firstLine="170"/>
        <w:jc w:val="both"/>
        <w:rPr>
          <w:sz w:val="28"/>
          <w:szCs w:val="28"/>
        </w:rPr>
      </w:pPr>
      <w:r w:rsidRPr="00C319C1">
        <w:rPr>
          <w:b/>
          <w:bCs/>
          <w:sz w:val="28"/>
          <w:szCs w:val="28"/>
        </w:rPr>
        <w:t>1.</w:t>
      </w:r>
      <w:r w:rsidRPr="00C319C1">
        <w:rPr>
          <w:sz w:val="28"/>
          <w:szCs w:val="28"/>
        </w:rPr>
        <w:t xml:space="preserve"> Изомерия </w:t>
      </w:r>
      <w:r w:rsidRPr="00C319C1">
        <w:rPr>
          <w:iCs/>
          <w:sz w:val="28"/>
          <w:szCs w:val="28"/>
        </w:rPr>
        <w:t>углеродной цепи</w:t>
      </w:r>
      <w:r w:rsidRPr="00C319C1">
        <w:rPr>
          <w:sz w:val="28"/>
          <w:szCs w:val="28"/>
        </w:rPr>
        <w:t xml:space="preserve"> начинается по кислотному остатку с бутановой кислоты, по спиртовому остатку — с пропилового спирта, например, этилбутирату изомерны этилизобутират, пропилацетат и изопропилацетат.</w:t>
      </w:r>
    </w:p>
    <w:p w:rsidR="000F0CEE" w:rsidRPr="00C319C1" w:rsidRDefault="000F0CEE" w:rsidP="00C13099">
      <w:pPr>
        <w:spacing w:before="100" w:beforeAutospacing="1" w:after="100" w:afterAutospacing="1"/>
        <w:ind w:firstLine="170"/>
        <w:jc w:val="both"/>
        <w:rPr>
          <w:sz w:val="28"/>
          <w:szCs w:val="28"/>
        </w:rPr>
      </w:pPr>
      <w:r w:rsidRPr="00C319C1">
        <w:rPr>
          <w:b/>
          <w:bCs/>
          <w:sz w:val="28"/>
          <w:szCs w:val="28"/>
        </w:rPr>
        <w:t>2.</w:t>
      </w:r>
      <w:r w:rsidRPr="00C319C1">
        <w:rPr>
          <w:sz w:val="28"/>
          <w:szCs w:val="28"/>
        </w:rPr>
        <w:t xml:space="preserve"> Изомерия </w:t>
      </w:r>
      <w:r w:rsidRPr="00C319C1">
        <w:rPr>
          <w:iCs/>
          <w:sz w:val="28"/>
          <w:szCs w:val="28"/>
        </w:rPr>
        <w:t xml:space="preserve">положения сложноэфирной группировки </w:t>
      </w:r>
      <w:r w:rsidRPr="00C319C1">
        <w:rPr>
          <w:sz w:val="28"/>
          <w:szCs w:val="28"/>
        </w:rPr>
        <w:t>—СО—О—. Этот вид изомерии начинается</w:t>
      </w:r>
      <w:r w:rsidRPr="00C319C1">
        <w:rPr>
          <w:b/>
          <w:bCs/>
          <w:sz w:val="28"/>
          <w:szCs w:val="28"/>
        </w:rPr>
        <w:t xml:space="preserve"> </w:t>
      </w:r>
      <w:r w:rsidRPr="00C319C1">
        <w:rPr>
          <w:sz w:val="28"/>
          <w:szCs w:val="28"/>
        </w:rPr>
        <w:t>со сложных эфиров, в молекулах которых содержится не менее 4 атомов углерода, например этилацетат и метилпропионат.</w:t>
      </w:r>
    </w:p>
    <w:p w:rsidR="000F0CEE" w:rsidRPr="00C319C1" w:rsidRDefault="000F0CEE" w:rsidP="00C13099">
      <w:pPr>
        <w:spacing w:before="100" w:beforeAutospacing="1" w:after="100" w:afterAutospacing="1"/>
        <w:ind w:firstLine="170"/>
        <w:jc w:val="both"/>
        <w:rPr>
          <w:sz w:val="28"/>
          <w:szCs w:val="28"/>
        </w:rPr>
      </w:pPr>
      <w:r w:rsidRPr="00C319C1">
        <w:rPr>
          <w:b/>
          <w:bCs/>
          <w:sz w:val="28"/>
          <w:szCs w:val="28"/>
        </w:rPr>
        <w:t>3.</w:t>
      </w:r>
      <w:r w:rsidRPr="00C319C1">
        <w:rPr>
          <w:sz w:val="28"/>
          <w:szCs w:val="28"/>
        </w:rPr>
        <w:t xml:space="preserve"> </w:t>
      </w:r>
      <w:r w:rsidRPr="00C319C1">
        <w:rPr>
          <w:iCs/>
          <w:sz w:val="28"/>
          <w:szCs w:val="28"/>
        </w:rPr>
        <w:t>Межклассовая изомерия,</w:t>
      </w:r>
      <w:r w:rsidRPr="00C319C1">
        <w:rPr>
          <w:sz w:val="28"/>
          <w:szCs w:val="28"/>
        </w:rPr>
        <w:t xml:space="preserve"> например, метилацетату изомерна пропановая кислота.</w:t>
      </w:r>
    </w:p>
    <w:p w:rsidR="000F0CEE" w:rsidRDefault="000F0CEE" w:rsidP="00C13099">
      <w:pPr>
        <w:spacing w:before="100" w:beforeAutospacing="1" w:after="100" w:afterAutospacing="1"/>
        <w:ind w:firstLine="170"/>
        <w:jc w:val="both"/>
        <w:rPr>
          <w:iCs/>
          <w:sz w:val="28"/>
          <w:szCs w:val="28"/>
        </w:rPr>
      </w:pPr>
      <w:r w:rsidRPr="00C319C1">
        <w:rPr>
          <w:iCs/>
          <w:sz w:val="28"/>
          <w:szCs w:val="28"/>
        </w:rPr>
        <w:t>Для сложных эфиров, содержащих непредельную кислоту или непредельный спирт,</w:t>
      </w:r>
      <w:r w:rsidRPr="00C319C1">
        <w:rPr>
          <w:sz w:val="28"/>
          <w:szCs w:val="28"/>
        </w:rPr>
        <w:t xml:space="preserve"> возможны еще два вида изомерии: изомерия положения кратной связи и </w:t>
      </w:r>
      <w:r w:rsidRPr="00C319C1">
        <w:rPr>
          <w:iCs/>
          <w:sz w:val="28"/>
          <w:szCs w:val="28"/>
        </w:rPr>
        <w:t>цис-, транс-изомерия.</w:t>
      </w:r>
    </w:p>
    <w:p w:rsidR="000F0CEE" w:rsidRDefault="000F0CEE" w:rsidP="00C13099">
      <w:pPr>
        <w:ind w:firstLine="170"/>
      </w:pPr>
    </w:p>
    <w:p w:rsidR="00C81810" w:rsidRDefault="00C81810" w:rsidP="00C13099">
      <w:pPr>
        <w:ind w:firstLine="170"/>
      </w:pPr>
    </w:p>
    <w:p w:rsidR="00C81810" w:rsidRDefault="00C81810" w:rsidP="00C13099">
      <w:pPr>
        <w:ind w:firstLine="170"/>
      </w:pPr>
    </w:p>
    <w:p w:rsidR="00C81810" w:rsidRDefault="00C81810" w:rsidP="00C13099">
      <w:pPr>
        <w:ind w:firstLine="170"/>
      </w:pPr>
    </w:p>
    <w:p w:rsidR="00C81810" w:rsidRDefault="00C81810" w:rsidP="00C13099">
      <w:pPr>
        <w:ind w:firstLine="170"/>
      </w:pPr>
    </w:p>
    <w:p w:rsidR="00C81810" w:rsidRDefault="00C81810" w:rsidP="00C13099">
      <w:pPr>
        <w:ind w:firstLine="170"/>
      </w:pPr>
    </w:p>
    <w:p w:rsidR="00C81810" w:rsidRDefault="00C81810" w:rsidP="00C13099">
      <w:pPr>
        <w:ind w:firstLine="170"/>
      </w:pPr>
    </w:p>
    <w:p w:rsidR="00D4769C" w:rsidRDefault="00D4769C" w:rsidP="00C13099">
      <w:pPr>
        <w:ind w:firstLine="170"/>
      </w:pPr>
    </w:p>
    <w:p w:rsidR="00D4769C" w:rsidRDefault="00D4769C" w:rsidP="00C13099">
      <w:pPr>
        <w:ind w:firstLine="170"/>
      </w:pPr>
    </w:p>
    <w:p w:rsidR="00D4769C" w:rsidRDefault="00D4769C" w:rsidP="00C13099">
      <w:pPr>
        <w:ind w:firstLine="170"/>
      </w:pPr>
    </w:p>
    <w:p w:rsidR="00D4769C" w:rsidRDefault="00D4769C" w:rsidP="00C13099">
      <w:pPr>
        <w:ind w:firstLine="170"/>
      </w:pPr>
    </w:p>
    <w:p w:rsidR="00D4769C" w:rsidRDefault="00D4769C" w:rsidP="00C13099">
      <w:pPr>
        <w:ind w:firstLine="170"/>
      </w:pPr>
    </w:p>
    <w:p w:rsidR="00D4769C" w:rsidRDefault="00D4769C" w:rsidP="00C13099">
      <w:pPr>
        <w:ind w:firstLine="170"/>
      </w:pPr>
    </w:p>
    <w:p w:rsidR="00D4769C" w:rsidRDefault="00D4769C" w:rsidP="00C13099">
      <w:pPr>
        <w:ind w:firstLine="170"/>
      </w:pPr>
    </w:p>
    <w:p w:rsidR="00D4769C" w:rsidRDefault="00D4769C" w:rsidP="00C13099">
      <w:pPr>
        <w:ind w:firstLine="170"/>
      </w:pPr>
    </w:p>
    <w:p w:rsidR="00D4769C" w:rsidRDefault="00D4769C" w:rsidP="00C13099">
      <w:pPr>
        <w:ind w:firstLine="170"/>
      </w:pPr>
    </w:p>
    <w:p w:rsidR="00D4769C" w:rsidRDefault="00D4769C" w:rsidP="00C13099">
      <w:pPr>
        <w:ind w:firstLine="170"/>
      </w:pPr>
    </w:p>
    <w:p w:rsidR="00D4769C" w:rsidRDefault="00D4769C" w:rsidP="00C13099">
      <w:pPr>
        <w:ind w:firstLine="170"/>
      </w:pPr>
    </w:p>
    <w:p w:rsidR="00D4769C" w:rsidRDefault="00D4769C" w:rsidP="00C13099">
      <w:pPr>
        <w:ind w:firstLine="170"/>
      </w:pPr>
    </w:p>
    <w:p w:rsidR="00C81810" w:rsidRDefault="00C81810" w:rsidP="00C13099">
      <w:pPr>
        <w:ind w:firstLine="170"/>
      </w:pPr>
    </w:p>
    <w:p w:rsidR="00C81810" w:rsidRDefault="00D4769C" w:rsidP="00C13099">
      <w:pPr>
        <w:ind w:firstLine="17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</w:t>
      </w:r>
      <w:r w:rsidR="00C81810" w:rsidRPr="00C81810">
        <w:rPr>
          <w:rFonts w:ascii="Arial" w:hAnsi="Arial" w:cs="Arial"/>
          <w:b/>
          <w:sz w:val="32"/>
          <w:szCs w:val="32"/>
        </w:rPr>
        <w:t>. Физические свойства и нахождение в природе</w:t>
      </w:r>
    </w:p>
    <w:p w:rsidR="00B35BA2" w:rsidRDefault="00B35BA2" w:rsidP="00C13099">
      <w:pPr>
        <w:ind w:firstLine="170"/>
        <w:jc w:val="center"/>
        <w:rPr>
          <w:rFonts w:ascii="Arial" w:hAnsi="Arial" w:cs="Arial"/>
          <w:b/>
          <w:sz w:val="32"/>
          <w:szCs w:val="32"/>
        </w:rPr>
      </w:pPr>
    </w:p>
    <w:p w:rsidR="00B35BA2" w:rsidRPr="0064478D" w:rsidRDefault="00B35BA2" w:rsidP="00B35BA2">
      <w:pPr>
        <w:ind w:firstLine="170"/>
        <w:jc w:val="both"/>
        <w:rPr>
          <w:sz w:val="28"/>
          <w:szCs w:val="28"/>
        </w:rPr>
      </w:pPr>
      <w:r w:rsidRPr="0064478D">
        <w:rPr>
          <w:sz w:val="28"/>
          <w:szCs w:val="28"/>
        </w:rPr>
        <w:t xml:space="preserve">  Сложные эфиры низших карбоновых кислот и спиртов представляют собой летучие, нерастворимые в воде жидкости. Многие из них имеют приятный запах. Так, например, бутилбутират имеет запах ананаса, изоамилацетат — груши и т. д. </w:t>
      </w:r>
    </w:p>
    <w:p w:rsidR="00B35BA2" w:rsidRPr="0064478D" w:rsidRDefault="00B35BA2" w:rsidP="00B35BA2">
      <w:pPr>
        <w:ind w:firstLine="170"/>
        <w:jc w:val="both"/>
        <w:rPr>
          <w:sz w:val="28"/>
          <w:szCs w:val="28"/>
        </w:rPr>
      </w:pPr>
      <w:r w:rsidRPr="0064478D">
        <w:rPr>
          <w:sz w:val="28"/>
          <w:szCs w:val="28"/>
        </w:rPr>
        <w:t xml:space="preserve">   Сложные эфиры высших жирных кислот и спиртов — воскообразные вещества, не имеют запаха, в воде не растворимы.</w:t>
      </w:r>
    </w:p>
    <w:p w:rsidR="00B35BA2" w:rsidRPr="0064478D" w:rsidRDefault="00B35BA2" w:rsidP="00B35BA2">
      <w:pPr>
        <w:ind w:firstLine="170"/>
        <w:jc w:val="both"/>
        <w:rPr>
          <w:sz w:val="28"/>
          <w:szCs w:val="28"/>
        </w:rPr>
      </w:pPr>
      <w:r w:rsidRPr="0064478D">
        <w:rPr>
          <w:sz w:val="28"/>
          <w:szCs w:val="28"/>
        </w:rPr>
        <w:t xml:space="preserve">   Приятный аромат цветов, плодов, ягод в значительной степени обусловлен присутствием в них тех или иных сложных эфиров.</w:t>
      </w:r>
    </w:p>
    <w:p w:rsidR="00B35BA2" w:rsidRPr="0064478D" w:rsidRDefault="00B35BA2" w:rsidP="00B35BA2">
      <w:pPr>
        <w:ind w:firstLine="170"/>
        <w:jc w:val="both"/>
        <w:rPr>
          <w:sz w:val="28"/>
          <w:szCs w:val="28"/>
        </w:rPr>
      </w:pPr>
      <w:r w:rsidRPr="0064478D">
        <w:rPr>
          <w:sz w:val="28"/>
          <w:szCs w:val="28"/>
        </w:rPr>
        <w:t xml:space="preserve">   Жиры широко распространены в природе. Наряду с углеводородами и белками они входят в состав всех растительных и животных организмов и составляют одну из основных частей нашей пищи.</w:t>
      </w:r>
    </w:p>
    <w:p w:rsidR="00B35BA2" w:rsidRDefault="00B35BA2" w:rsidP="00B35BA2">
      <w:pPr>
        <w:ind w:firstLine="170"/>
        <w:jc w:val="both"/>
        <w:rPr>
          <w:sz w:val="28"/>
          <w:szCs w:val="28"/>
        </w:rPr>
      </w:pPr>
      <w:r w:rsidRPr="0064478D">
        <w:rPr>
          <w:sz w:val="28"/>
          <w:szCs w:val="28"/>
        </w:rPr>
        <w:t xml:space="preserve">   По агрегатному состоянию при комнатной температуре жиры делятся на жидкие и твердые. Твердые жиры, как правило, образованы предельными кислотами, жидкие жиры (их часто называют маслами) — непредельными. Жиры растворимы в органических растворителях и нерастворимы в воде.</w:t>
      </w:r>
    </w:p>
    <w:p w:rsidR="00B56B12" w:rsidRDefault="00B56B12" w:rsidP="00B35BA2">
      <w:pPr>
        <w:ind w:firstLine="170"/>
        <w:jc w:val="both"/>
        <w:rPr>
          <w:sz w:val="28"/>
          <w:szCs w:val="28"/>
        </w:rPr>
      </w:pPr>
    </w:p>
    <w:p w:rsidR="00B56B12" w:rsidRDefault="00B56B12" w:rsidP="00B35BA2">
      <w:pPr>
        <w:ind w:firstLine="170"/>
        <w:jc w:val="both"/>
        <w:rPr>
          <w:sz w:val="28"/>
          <w:szCs w:val="28"/>
        </w:rPr>
      </w:pPr>
    </w:p>
    <w:p w:rsidR="00B35BA2" w:rsidRDefault="00B35BA2" w:rsidP="00B35BA2">
      <w:pPr>
        <w:ind w:firstLine="170"/>
        <w:jc w:val="both"/>
        <w:rPr>
          <w:sz w:val="28"/>
          <w:szCs w:val="28"/>
        </w:rPr>
      </w:pPr>
    </w:p>
    <w:p w:rsidR="00B35BA2" w:rsidRDefault="00B35BA2" w:rsidP="00B35BA2">
      <w:pPr>
        <w:ind w:firstLine="170"/>
        <w:jc w:val="both"/>
        <w:rPr>
          <w:sz w:val="28"/>
          <w:szCs w:val="28"/>
        </w:rPr>
      </w:pPr>
    </w:p>
    <w:p w:rsidR="00B35BA2" w:rsidRDefault="00B35BA2" w:rsidP="00B35BA2">
      <w:pPr>
        <w:ind w:firstLine="170"/>
        <w:jc w:val="both"/>
        <w:rPr>
          <w:sz w:val="28"/>
          <w:szCs w:val="28"/>
        </w:rPr>
      </w:pPr>
    </w:p>
    <w:p w:rsidR="00B35BA2" w:rsidRDefault="00B35BA2" w:rsidP="00B35BA2">
      <w:pPr>
        <w:ind w:firstLine="170"/>
        <w:jc w:val="both"/>
        <w:rPr>
          <w:sz w:val="28"/>
          <w:szCs w:val="28"/>
        </w:rPr>
      </w:pPr>
    </w:p>
    <w:p w:rsidR="00B35BA2" w:rsidRDefault="00B35BA2" w:rsidP="00B35BA2">
      <w:pPr>
        <w:ind w:firstLine="170"/>
        <w:jc w:val="both"/>
        <w:rPr>
          <w:sz w:val="28"/>
          <w:szCs w:val="28"/>
        </w:rPr>
      </w:pPr>
    </w:p>
    <w:p w:rsidR="00B35BA2" w:rsidRDefault="00B35BA2" w:rsidP="00B35BA2">
      <w:pPr>
        <w:ind w:firstLine="170"/>
        <w:jc w:val="both"/>
        <w:rPr>
          <w:sz w:val="28"/>
          <w:szCs w:val="28"/>
        </w:rPr>
      </w:pPr>
    </w:p>
    <w:p w:rsidR="00B35BA2" w:rsidRDefault="00B35BA2" w:rsidP="00B35BA2">
      <w:pPr>
        <w:ind w:firstLine="170"/>
        <w:jc w:val="both"/>
        <w:rPr>
          <w:sz w:val="28"/>
          <w:szCs w:val="28"/>
        </w:rPr>
      </w:pPr>
    </w:p>
    <w:p w:rsidR="00B35BA2" w:rsidRDefault="00B35BA2" w:rsidP="00B35BA2">
      <w:pPr>
        <w:ind w:firstLine="170"/>
        <w:jc w:val="both"/>
        <w:rPr>
          <w:sz w:val="28"/>
          <w:szCs w:val="28"/>
        </w:rPr>
      </w:pPr>
    </w:p>
    <w:p w:rsidR="00B35BA2" w:rsidRDefault="00B35BA2" w:rsidP="00B35BA2">
      <w:pPr>
        <w:ind w:firstLine="170"/>
        <w:jc w:val="both"/>
        <w:rPr>
          <w:sz w:val="28"/>
          <w:szCs w:val="28"/>
        </w:rPr>
      </w:pPr>
    </w:p>
    <w:p w:rsidR="00B35BA2" w:rsidRDefault="00B35BA2" w:rsidP="00B35BA2">
      <w:pPr>
        <w:ind w:firstLine="170"/>
        <w:jc w:val="both"/>
        <w:rPr>
          <w:sz w:val="28"/>
          <w:szCs w:val="28"/>
        </w:rPr>
      </w:pPr>
    </w:p>
    <w:p w:rsidR="00B35BA2" w:rsidRDefault="00B35BA2" w:rsidP="00B35BA2">
      <w:pPr>
        <w:ind w:firstLine="170"/>
        <w:jc w:val="both"/>
        <w:rPr>
          <w:sz w:val="28"/>
          <w:szCs w:val="28"/>
        </w:rPr>
      </w:pPr>
    </w:p>
    <w:p w:rsidR="00B35BA2" w:rsidRDefault="00B35BA2" w:rsidP="00B35BA2">
      <w:pPr>
        <w:ind w:firstLine="170"/>
        <w:jc w:val="both"/>
        <w:rPr>
          <w:sz w:val="28"/>
          <w:szCs w:val="28"/>
        </w:rPr>
      </w:pPr>
    </w:p>
    <w:p w:rsidR="00B35BA2" w:rsidRDefault="00B35BA2" w:rsidP="00B35BA2">
      <w:pPr>
        <w:ind w:firstLine="170"/>
        <w:jc w:val="both"/>
        <w:rPr>
          <w:sz w:val="28"/>
          <w:szCs w:val="28"/>
        </w:rPr>
      </w:pPr>
    </w:p>
    <w:p w:rsidR="00B35BA2" w:rsidRDefault="00B35BA2" w:rsidP="00B35BA2">
      <w:pPr>
        <w:ind w:firstLine="170"/>
        <w:jc w:val="both"/>
        <w:rPr>
          <w:sz w:val="28"/>
          <w:szCs w:val="28"/>
        </w:rPr>
      </w:pPr>
    </w:p>
    <w:p w:rsidR="00B35BA2" w:rsidRDefault="00B35BA2" w:rsidP="00B35BA2">
      <w:pPr>
        <w:ind w:firstLine="170"/>
        <w:jc w:val="both"/>
        <w:rPr>
          <w:sz w:val="28"/>
          <w:szCs w:val="28"/>
        </w:rPr>
      </w:pPr>
    </w:p>
    <w:p w:rsidR="00B35BA2" w:rsidRDefault="00B35BA2" w:rsidP="00B35BA2">
      <w:pPr>
        <w:ind w:firstLine="170"/>
        <w:jc w:val="both"/>
        <w:rPr>
          <w:sz w:val="28"/>
          <w:szCs w:val="28"/>
        </w:rPr>
      </w:pPr>
    </w:p>
    <w:p w:rsidR="00B35BA2" w:rsidRDefault="00B35BA2" w:rsidP="00B35BA2">
      <w:pPr>
        <w:ind w:firstLine="170"/>
        <w:jc w:val="both"/>
        <w:rPr>
          <w:sz w:val="28"/>
          <w:szCs w:val="28"/>
        </w:rPr>
      </w:pPr>
    </w:p>
    <w:p w:rsidR="00B35BA2" w:rsidRDefault="00B35BA2" w:rsidP="00B35BA2">
      <w:pPr>
        <w:ind w:firstLine="170"/>
        <w:jc w:val="both"/>
        <w:rPr>
          <w:sz w:val="28"/>
          <w:szCs w:val="28"/>
        </w:rPr>
      </w:pPr>
    </w:p>
    <w:p w:rsidR="00B35BA2" w:rsidRDefault="00B35BA2" w:rsidP="00B35BA2">
      <w:pPr>
        <w:ind w:firstLine="170"/>
        <w:jc w:val="both"/>
        <w:rPr>
          <w:sz w:val="28"/>
          <w:szCs w:val="28"/>
        </w:rPr>
      </w:pPr>
    </w:p>
    <w:p w:rsidR="00B35BA2" w:rsidRDefault="00B35BA2" w:rsidP="00B35BA2">
      <w:pPr>
        <w:ind w:firstLine="170"/>
        <w:jc w:val="both"/>
        <w:rPr>
          <w:sz w:val="28"/>
          <w:szCs w:val="28"/>
        </w:rPr>
      </w:pPr>
    </w:p>
    <w:p w:rsidR="00B35BA2" w:rsidRDefault="00B35BA2" w:rsidP="00B35BA2">
      <w:pPr>
        <w:ind w:firstLine="170"/>
        <w:jc w:val="both"/>
        <w:rPr>
          <w:sz w:val="28"/>
          <w:szCs w:val="28"/>
        </w:rPr>
      </w:pPr>
    </w:p>
    <w:p w:rsidR="00B35BA2" w:rsidRDefault="00B35BA2" w:rsidP="00B35BA2">
      <w:pPr>
        <w:ind w:firstLine="170"/>
        <w:jc w:val="both"/>
        <w:rPr>
          <w:sz w:val="28"/>
          <w:szCs w:val="28"/>
        </w:rPr>
      </w:pPr>
    </w:p>
    <w:p w:rsidR="00B35BA2" w:rsidRDefault="00B35BA2" w:rsidP="00B35BA2">
      <w:pPr>
        <w:ind w:firstLine="170"/>
        <w:jc w:val="both"/>
        <w:rPr>
          <w:sz w:val="28"/>
          <w:szCs w:val="28"/>
        </w:rPr>
      </w:pPr>
    </w:p>
    <w:p w:rsidR="00B35BA2" w:rsidRDefault="00B35BA2" w:rsidP="00B35BA2">
      <w:pPr>
        <w:ind w:firstLine="170"/>
        <w:jc w:val="both"/>
        <w:rPr>
          <w:sz w:val="28"/>
          <w:szCs w:val="28"/>
        </w:rPr>
      </w:pPr>
    </w:p>
    <w:p w:rsidR="00B35BA2" w:rsidRDefault="00B35BA2" w:rsidP="00B35BA2">
      <w:pPr>
        <w:ind w:firstLine="170"/>
        <w:jc w:val="both"/>
        <w:rPr>
          <w:sz w:val="28"/>
          <w:szCs w:val="28"/>
        </w:rPr>
      </w:pPr>
    </w:p>
    <w:p w:rsidR="00C81810" w:rsidRDefault="00D4769C" w:rsidP="00C13099">
      <w:pPr>
        <w:spacing w:before="100" w:beforeAutospacing="1" w:after="100" w:afterAutospacing="1"/>
        <w:ind w:firstLine="17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4</w:t>
      </w:r>
      <w:r w:rsidR="00C81810" w:rsidRPr="00C81810">
        <w:rPr>
          <w:rFonts w:ascii="Arial" w:hAnsi="Arial" w:cs="Arial"/>
          <w:b/>
          <w:sz w:val="32"/>
          <w:szCs w:val="32"/>
        </w:rPr>
        <w:t>. Химические свойства</w:t>
      </w:r>
    </w:p>
    <w:p w:rsidR="00B35BA2" w:rsidRPr="0064478D" w:rsidRDefault="00B35BA2" w:rsidP="00B35BA2">
      <w:pPr>
        <w:ind w:firstLine="170"/>
        <w:jc w:val="both"/>
        <w:rPr>
          <w:sz w:val="28"/>
          <w:szCs w:val="28"/>
        </w:rPr>
      </w:pPr>
      <w:r w:rsidRPr="0064478D">
        <w:rPr>
          <w:sz w:val="28"/>
          <w:szCs w:val="28"/>
        </w:rPr>
        <w:t>1. Реакция гидролиза, или омыления. Так, как реакция этерификации является обратимой, поэтому в присутствии кислот протекает обратная реакция гидролиза:</w:t>
      </w:r>
    </w:p>
    <w:p w:rsidR="00B35BA2" w:rsidRPr="0064478D" w:rsidRDefault="00E96151" w:rsidP="00B35BA2">
      <w:pPr>
        <w:ind w:firstLine="170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i1028" type="#_x0000_t75" style="width:300.75pt;height:32.25pt">
            <v:imagedata r:id="rId10" o:title=""/>
          </v:shape>
        </w:pict>
      </w:r>
    </w:p>
    <w:p w:rsidR="00B35BA2" w:rsidRPr="0064478D" w:rsidRDefault="00B35BA2" w:rsidP="00B35BA2">
      <w:pPr>
        <w:ind w:firstLine="170"/>
        <w:jc w:val="both"/>
        <w:rPr>
          <w:sz w:val="28"/>
          <w:szCs w:val="28"/>
        </w:rPr>
      </w:pPr>
      <w:r w:rsidRPr="0064478D">
        <w:rPr>
          <w:sz w:val="28"/>
          <w:szCs w:val="28"/>
        </w:rPr>
        <w:t>Реакция гидролиза катализируется и щелочами; в этом случае гидролиз необратим, так как получающаяся кислота со щелочью образует соль:</w:t>
      </w:r>
    </w:p>
    <w:p w:rsidR="00B35BA2" w:rsidRPr="0064478D" w:rsidRDefault="00E96151" w:rsidP="00B35BA2">
      <w:pPr>
        <w:ind w:firstLine="170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i1029" type="#_x0000_t75" style="width:264.75pt;height:21pt">
            <v:imagedata r:id="rId11" o:title=""/>
          </v:shape>
        </w:pict>
      </w:r>
    </w:p>
    <w:p w:rsidR="00B35BA2" w:rsidRPr="0064478D" w:rsidRDefault="00B35BA2" w:rsidP="00B35BA2">
      <w:pPr>
        <w:ind w:firstLine="170"/>
        <w:jc w:val="both"/>
        <w:rPr>
          <w:sz w:val="28"/>
          <w:szCs w:val="28"/>
        </w:rPr>
      </w:pPr>
      <w:r w:rsidRPr="0064478D">
        <w:rPr>
          <w:sz w:val="28"/>
          <w:szCs w:val="28"/>
        </w:rPr>
        <w:t>2. Реакция присоединения. Сложные эфиры, имеющие в своем составе непредельную кислоту или спирт, способны к реакциям присоединения.</w:t>
      </w:r>
    </w:p>
    <w:p w:rsidR="00B35BA2" w:rsidRPr="0064478D" w:rsidRDefault="00B35BA2" w:rsidP="00B35BA2">
      <w:pPr>
        <w:ind w:firstLine="170"/>
        <w:jc w:val="both"/>
        <w:rPr>
          <w:sz w:val="28"/>
          <w:szCs w:val="28"/>
        </w:rPr>
      </w:pPr>
      <w:r w:rsidRPr="0064478D">
        <w:rPr>
          <w:sz w:val="28"/>
          <w:szCs w:val="28"/>
        </w:rPr>
        <w:t>3. Реакция восстановления. Восстановление сложных эфиров водородом приводит к образованию двух спиртов:</w:t>
      </w:r>
    </w:p>
    <w:p w:rsidR="00B35BA2" w:rsidRPr="0064478D" w:rsidRDefault="00E96151" w:rsidP="00B35BA2">
      <w:pPr>
        <w:ind w:firstLine="170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i1030" type="#_x0000_t75" style="width:233.25pt;height:30pt" filled="t">
            <v:imagedata r:id="rId12" o:title=""/>
          </v:shape>
        </w:pict>
      </w:r>
    </w:p>
    <w:p w:rsidR="00B35BA2" w:rsidRPr="0064478D" w:rsidRDefault="00B35BA2" w:rsidP="00B35BA2">
      <w:pPr>
        <w:ind w:firstLine="170"/>
        <w:jc w:val="both"/>
        <w:rPr>
          <w:sz w:val="28"/>
          <w:szCs w:val="28"/>
        </w:rPr>
      </w:pPr>
      <w:r w:rsidRPr="0064478D">
        <w:rPr>
          <w:sz w:val="28"/>
          <w:szCs w:val="28"/>
        </w:rPr>
        <w:t>4. Реакция образования амидов. Под действием аммиака сложные эфиры превращаются в амиды кислот и спирты:</w:t>
      </w:r>
    </w:p>
    <w:p w:rsidR="00B35BA2" w:rsidRDefault="00E96151" w:rsidP="00B35BA2">
      <w:pPr>
        <w:ind w:firstLine="170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i1031" type="#_x0000_t75" style="width:11.25pt;height:21pt">
            <v:imagedata r:id="rId13" o:title=""/>
          </v:shape>
        </w:pict>
      </w:r>
      <w:r>
        <w:rPr>
          <w:sz w:val="28"/>
          <w:szCs w:val="28"/>
        </w:rPr>
        <w:pict>
          <v:shape id="_x0000_i1032" type="#_x0000_t75" style="width:285.75pt;height:22.5pt">
            <v:imagedata r:id="rId14" o:title=""/>
          </v:shape>
        </w:pict>
      </w:r>
    </w:p>
    <w:p w:rsidR="00B35BA2" w:rsidRDefault="00B35BA2" w:rsidP="00B35BA2">
      <w:pPr>
        <w:ind w:firstLine="170"/>
        <w:jc w:val="both"/>
        <w:rPr>
          <w:sz w:val="28"/>
          <w:szCs w:val="28"/>
        </w:rPr>
      </w:pPr>
    </w:p>
    <w:p w:rsidR="00B35BA2" w:rsidRDefault="00B35BA2" w:rsidP="00B35BA2">
      <w:pPr>
        <w:ind w:firstLine="170"/>
        <w:jc w:val="both"/>
        <w:rPr>
          <w:sz w:val="28"/>
          <w:szCs w:val="28"/>
        </w:rPr>
      </w:pPr>
    </w:p>
    <w:p w:rsidR="00B35BA2" w:rsidRDefault="00B35BA2" w:rsidP="00B35BA2">
      <w:pPr>
        <w:ind w:firstLine="170"/>
        <w:jc w:val="both"/>
        <w:rPr>
          <w:sz w:val="28"/>
          <w:szCs w:val="28"/>
        </w:rPr>
      </w:pPr>
    </w:p>
    <w:p w:rsidR="00B35BA2" w:rsidRDefault="00B35BA2" w:rsidP="00B35BA2">
      <w:pPr>
        <w:ind w:firstLine="170"/>
        <w:jc w:val="both"/>
        <w:rPr>
          <w:sz w:val="28"/>
          <w:szCs w:val="28"/>
        </w:rPr>
      </w:pPr>
    </w:p>
    <w:p w:rsidR="00B35BA2" w:rsidRDefault="00B35BA2" w:rsidP="00B35BA2">
      <w:pPr>
        <w:ind w:firstLine="170"/>
        <w:jc w:val="both"/>
        <w:rPr>
          <w:sz w:val="28"/>
          <w:szCs w:val="28"/>
        </w:rPr>
      </w:pPr>
    </w:p>
    <w:p w:rsidR="00B35BA2" w:rsidRDefault="00B35BA2" w:rsidP="00B35BA2">
      <w:pPr>
        <w:ind w:firstLine="170"/>
        <w:jc w:val="both"/>
        <w:rPr>
          <w:sz w:val="28"/>
          <w:szCs w:val="28"/>
        </w:rPr>
      </w:pPr>
    </w:p>
    <w:p w:rsidR="00B35BA2" w:rsidRDefault="00B35BA2" w:rsidP="00B35BA2">
      <w:pPr>
        <w:ind w:firstLine="170"/>
        <w:jc w:val="both"/>
        <w:rPr>
          <w:sz w:val="28"/>
          <w:szCs w:val="28"/>
        </w:rPr>
      </w:pPr>
    </w:p>
    <w:p w:rsidR="00B35BA2" w:rsidRDefault="00B35BA2" w:rsidP="00B35BA2">
      <w:pPr>
        <w:ind w:firstLine="170"/>
        <w:jc w:val="both"/>
        <w:rPr>
          <w:sz w:val="28"/>
          <w:szCs w:val="28"/>
        </w:rPr>
      </w:pPr>
    </w:p>
    <w:p w:rsidR="00B35BA2" w:rsidRDefault="00B35BA2" w:rsidP="00B35BA2">
      <w:pPr>
        <w:ind w:firstLine="170"/>
        <w:jc w:val="both"/>
        <w:rPr>
          <w:sz w:val="28"/>
          <w:szCs w:val="28"/>
        </w:rPr>
      </w:pPr>
    </w:p>
    <w:p w:rsidR="00B35BA2" w:rsidRDefault="00B35BA2" w:rsidP="00B35BA2">
      <w:pPr>
        <w:ind w:firstLine="170"/>
        <w:jc w:val="both"/>
        <w:rPr>
          <w:sz w:val="28"/>
          <w:szCs w:val="28"/>
        </w:rPr>
      </w:pPr>
    </w:p>
    <w:p w:rsidR="00B35BA2" w:rsidRDefault="00B35BA2" w:rsidP="00B35BA2">
      <w:pPr>
        <w:ind w:firstLine="170"/>
        <w:jc w:val="both"/>
        <w:rPr>
          <w:sz w:val="28"/>
          <w:szCs w:val="28"/>
        </w:rPr>
      </w:pPr>
    </w:p>
    <w:p w:rsidR="00B35BA2" w:rsidRDefault="00B35BA2" w:rsidP="00B35BA2">
      <w:pPr>
        <w:ind w:firstLine="170"/>
        <w:jc w:val="both"/>
        <w:rPr>
          <w:sz w:val="28"/>
          <w:szCs w:val="28"/>
        </w:rPr>
      </w:pPr>
    </w:p>
    <w:p w:rsidR="00B35BA2" w:rsidRDefault="00B35BA2" w:rsidP="00B35BA2">
      <w:pPr>
        <w:ind w:firstLine="170"/>
        <w:jc w:val="both"/>
        <w:rPr>
          <w:sz w:val="28"/>
          <w:szCs w:val="28"/>
        </w:rPr>
      </w:pPr>
    </w:p>
    <w:p w:rsidR="00B35BA2" w:rsidRDefault="00B35BA2" w:rsidP="00B35BA2">
      <w:pPr>
        <w:ind w:firstLine="170"/>
        <w:jc w:val="both"/>
        <w:rPr>
          <w:sz w:val="28"/>
          <w:szCs w:val="28"/>
        </w:rPr>
      </w:pPr>
    </w:p>
    <w:p w:rsidR="00B35BA2" w:rsidRDefault="00B35BA2" w:rsidP="00B35BA2">
      <w:pPr>
        <w:ind w:firstLine="170"/>
        <w:jc w:val="both"/>
        <w:rPr>
          <w:sz w:val="28"/>
          <w:szCs w:val="28"/>
        </w:rPr>
      </w:pPr>
    </w:p>
    <w:p w:rsidR="00B35BA2" w:rsidRDefault="00B35BA2" w:rsidP="00B35BA2">
      <w:pPr>
        <w:ind w:firstLine="170"/>
        <w:jc w:val="both"/>
        <w:rPr>
          <w:sz w:val="28"/>
          <w:szCs w:val="28"/>
        </w:rPr>
      </w:pPr>
    </w:p>
    <w:p w:rsidR="00B35BA2" w:rsidRDefault="00B35BA2" w:rsidP="00B35BA2">
      <w:pPr>
        <w:ind w:firstLine="170"/>
        <w:jc w:val="both"/>
        <w:rPr>
          <w:sz w:val="28"/>
          <w:szCs w:val="28"/>
        </w:rPr>
      </w:pPr>
    </w:p>
    <w:p w:rsidR="00B35BA2" w:rsidRDefault="00B35BA2" w:rsidP="00B35BA2">
      <w:pPr>
        <w:ind w:firstLine="170"/>
        <w:jc w:val="both"/>
        <w:rPr>
          <w:sz w:val="28"/>
          <w:szCs w:val="28"/>
        </w:rPr>
      </w:pPr>
    </w:p>
    <w:p w:rsidR="00B35BA2" w:rsidRDefault="00B35BA2" w:rsidP="00B35BA2">
      <w:pPr>
        <w:ind w:firstLine="170"/>
        <w:jc w:val="both"/>
        <w:rPr>
          <w:sz w:val="28"/>
          <w:szCs w:val="28"/>
        </w:rPr>
      </w:pPr>
    </w:p>
    <w:p w:rsidR="00B35BA2" w:rsidRDefault="00B35BA2" w:rsidP="00B35BA2">
      <w:pPr>
        <w:ind w:firstLine="170"/>
        <w:jc w:val="both"/>
        <w:rPr>
          <w:sz w:val="28"/>
          <w:szCs w:val="28"/>
        </w:rPr>
      </w:pPr>
    </w:p>
    <w:p w:rsidR="00B35BA2" w:rsidRDefault="00B35BA2" w:rsidP="00B35BA2">
      <w:pPr>
        <w:ind w:firstLine="170"/>
        <w:jc w:val="both"/>
        <w:rPr>
          <w:sz w:val="28"/>
          <w:szCs w:val="28"/>
        </w:rPr>
      </w:pPr>
    </w:p>
    <w:p w:rsidR="00B35BA2" w:rsidRDefault="00B35BA2" w:rsidP="00B35BA2">
      <w:pPr>
        <w:ind w:firstLine="170"/>
        <w:jc w:val="both"/>
        <w:rPr>
          <w:sz w:val="28"/>
          <w:szCs w:val="28"/>
        </w:rPr>
      </w:pPr>
    </w:p>
    <w:p w:rsidR="00B35BA2" w:rsidRDefault="00B35BA2" w:rsidP="00B35BA2">
      <w:pPr>
        <w:ind w:firstLine="170"/>
        <w:jc w:val="both"/>
        <w:rPr>
          <w:sz w:val="28"/>
          <w:szCs w:val="28"/>
        </w:rPr>
      </w:pPr>
    </w:p>
    <w:p w:rsidR="00B35BA2" w:rsidRDefault="00B35BA2" w:rsidP="00B35BA2">
      <w:pPr>
        <w:ind w:firstLine="170"/>
        <w:jc w:val="both"/>
        <w:rPr>
          <w:sz w:val="28"/>
          <w:szCs w:val="28"/>
        </w:rPr>
      </w:pPr>
    </w:p>
    <w:p w:rsidR="00B35BA2" w:rsidRDefault="00B35BA2" w:rsidP="00B35BA2">
      <w:pPr>
        <w:ind w:firstLine="170"/>
        <w:jc w:val="both"/>
        <w:rPr>
          <w:sz w:val="28"/>
          <w:szCs w:val="28"/>
        </w:rPr>
      </w:pPr>
    </w:p>
    <w:p w:rsidR="00B35BA2" w:rsidRDefault="00D4769C" w:rsidP="00B35BA2">
      <w:pPr>
        <w:ind w:firstLine="17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5</w:t>
      </w:r>
      <w:r w:rsidR="00B35BA2" w:rsidRPr="00B35BA2">
        <w:rPr>
          <w:rFonts w:ascii="Arial" w:hAnsi="Arial" w:cs="Arial"/>
          <w:b/>
          <w:sz w:val="32"/>
          <w:szCs w:val="32"/>
        </w:rPr>
        <w:t>. П</w:t>
      </w:r>
      <w:r w:rsidR="00B35BA2">
        <w:rPr>
          <w:rFonts w:ascii="Arial" w:hAnsi="Arial" w:cs="Arial"/>
          <w:b/>
          <w:sz w:val="32"/>
          <w:szCs w:val="32"/>
        </w:rPr>
        <w:t>олучение</w:t>
      </w:r>
    </w:p>
    <w:p w:rsidR="00B35BA2" w:rsidRDefault="00B35BA2" w:rsidP="00B35BA2">
      <w:pPr>
        <w:ind w:firstLine="170"/>
        <w:jc w:val="center"/>
        <w:rPr>
          <w:rFonts w:ascii="Arial" w:hAnsi="Arial" w:cs="Arial"/>
          <w:b/>
          <w:sz w:val="32"/>
          <w:szCs w:val="32"/>
        </w:rPr>
      </w:pPr>
    </w:p>
    <w:p w:rsidR="00B35BA2" w:rsidRDefault="00B35BA2" w:rsidP="00B35BA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11A63">
        <w:rPr>
          <w:sz w:val="28"/>
          <w:szCs w:val="28"/>
        </w:rPr>
        <w:t>1.</w:t>
      </w:r>
      <w:r>
        <w:rPr>
          <w:sz w:val="28"/>
          <w:szCs w:val="28"/>
        </w:rPr>
        <w:t xml:space="preserve"> Реакция этерификации:</w:t>
      </w:r>
    </w:p>
    <w:p w:rsidR="00B35BA2" w:rsidRPr="00C319C1" w:rsidRDefault="00B35BA2" w:rsidP="00B35BA2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C319C1">
        <w:rPr>
          <w:color w:val="000000"/>
          <w:sz w:val="28"/>
          <w:szCs w:val="28"/>
        </w:rPr>
        <w:t xml:space="preserve">Спирты вступают в реакции с минеральными и органическими кислотами, образуя сложные эфиры. Реакция обратима (обратный процесс – гидролиз сложных эфиров). </w:t>
      </w:r>
    </w:p>
    <w:p w:rsidR="00B35BA2" w:rsidRDefault="00E96151" w:rsidP="00B35BA2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pict>
          <v:shape id="_x0000_i1033" type="#_x0000_t75" alt="1085 байт" style="width:249.75pt;height:48pt">
            <v:imagedata r:id="rId15" o:title=""/>
          </v:shape>
        </w:pict>
      </w:r>
    </w:p>
    <w:p w:rsidR="00B56B12" w:rsidRPr="00C319C1" w:rsidRDefault="00B56B12" w:rsidP="00B35BA2">
      <w:pPr>
        <w:jc w:val="center"/>
        <w:rPr>
          <w:color w:val="000000"/>
          <w:sz w:val="28"/>
          <w:szCs w:val="28"/>
        </w:rPr>
      </w:pPr>
    </w:p>
    <w:p w:rsidR="00B35BA2" w:rsidRDefault="00E96151" w:rsidP="00B35BA2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pict>
          <v:shape id="_x0000_i1034" type="#_x0000_t75" alt="747 байт" style="width:242.25pt;height:28.5pt">
            <v:imagedata r:id="rId16" o:title=""/>
          </v:shape>
        </w:pict>
      </w:r>
    </w:p>
    <w:p w:rsidR="00B56B12" w:rsidRPr="00C319C1" w:rsidRDefault="00B56B12" w:rsidP="00B35BA2">
      <w:pPr>
        <w:jc w:val="center"/>
        <w:rPr>
          <w:color w:val="000000"/>
          <w:sz w:val="28"/>
          <w:szCs w:val="28"/>
        </w:rPr>
      </w:pPr>
    </w:p>
    <w:p w:rsidR="00B35BA2" w:rsidRPr="00C319C1" w:rsidRDefault="00E96151" w:rsidP="00B35BA2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pict>
          <v:shape id="_x0000_i1035" type="#_x0000_t75" alt="1773 байт" style="width:354.75pt;height:57.75pt">
            <v:imagedata r:id="rId17" o:title=""/>
          </v:shape>
        </w:pict>
      </w:r>
    </w:p>
    <w:p w:rsidR="00B35BA2" w:rsidRDefault="00B35BA2" w:rsidP="00B35BA2">
      <w:pPr>
        <w:rPr>
          <w:color w:val="000000"/>
          <w:sz w:val="28"/>
          <w:szCs w:val="28"/>
        </w:rPr>
      </w:pPr>
      <w:r w:rsidRPr="00C319C1">
        <w:rPr>
          <w:color w:val="000000"/>
          <w:sz w:val="28"/>
          <w:szCs w:val="28"/>
        </w:rPr>
        <w:t>Реакционная способность одноатомных спиртов в этих реакциях убывает от первичных к третичным.</w:t>
      </w:r>
    </w:p>
    <w:p w:rsidR="00B35BA2" w:rsidRDefault="00B35BA2" w:rsidP="00B35BA2">
      <w:pPr>
        <w:rPr>
          <w:color w:val="000000"/>
          <w:sz w:val="28"/>
          <w:szCs w:val="28"/>
        </w:rPr>
      </w:pPr>
    </w:p>
    <w:p w:rsidR="00B35BA2" w:rsidRDefault="00B35BA2" w:rsidP="00B35BA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Взаимодействием ангидридов кислот со спиртами:</w:t>
      </w:r>
    </w:p>
    <w:p w:rsidR="00B35BA2" w:rsidRDefault="00E96151" w:rsidP="00B35BA2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pict>
          <v:shape id="_x0000_i1036" type="#_x0000_t75" style="width:5in;height:84.75pt">
            <v:imagedata r:id="rId18" o:title="11" gain="6.25" blacklevel="-15728f"/>
          </v:shape>
        </w:pict>
      </w:r>
    </w:p>
    <w:p w:rsidR="00B56B12" w:rsidRDefault="00B56B12" w:rsidP="00B35BA2">
      <w:pPr>
        <w:jc w:val="center"/>
        <w:rPr>
          <w:color w:val="000000"/>
          <w:sz w:val="28"/>
          <w:szCs w:val="28"/>
        </w:rPr>
      </w:pPr>
    </w:p>
    <w:p w:rsidR="00B35BA2" w:rsidRDefault="00B35BA2" w:rsidP="00B35BA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Взаимодействием галоидангидридов кислот со спиртами:</w:t>
      </w:r>
    </w:p>
    <w:p w:rsidR="00B35BA2" w:rsidRPr="00C319C1" w:rsidRDefault="00E96151" w:rsidP="00B35BA2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pict>
          <v:shape id="_x0000_i1037" type="#_x0000_t75" style="width:324pt;height:60pt">
            <v:imagedata r:id="rId19" o:title="12" gain="2147483647f" blacklevel="-9830f"/>
          </v:shape>
        </w:pict>
      </w:r>
    </w:p>
    <w:p w:rsidR="00B35BA2" w:rsidRDefault="00B35BA2" w:rsidP="00B35BA2">
      <w:pPr>
        <w:ind w:firstLine="170"/>
        <w:jc w:val="center"/>
        <w:rPr>
          <w:rFonts w:ascii="Arial" w:hAnsi="Arial" w:cs="Arial"/>
          <w:b/>
          <w:sz w:val="32"/>
          <w:szCs w:val="32"/>
        </w:rPr>
      </w:pPr>
    </w:p>
    <w:p w:rsidR="00B56B12" w:rsidRDefault="00B56B12" w:rsidP="00B35BA2">
      <w:pPr>
        <w:ind w:firstLine="170"/>
        <w:jc w:val="center"/>
        <w:rPr>
          <w:rFonts w:ascii="Arial" w:hAnsi="Arial" w:cs="Arial"/>
          <w:b/>
          <w:sz w:val="32"/>
          <w:szCs w:val="32"/>
        </w:rPr>
      </w:pPr>
    </w:p>
    <w:p w:rsidR="00B56B12" w:rsidRDefault="00B56B12" w:rsidP="00B35BA2">
      <w:pPr>
        <w:ind w:firstLine="170"/>
        <w:jc w:val="center"/>
        <w:rPr>
          <w:rFonts w:ascii="Arial" w:hAnsi="Arial" w:cs="Arial"/>
          <w:b/>
          <w:sz w:val="32"/>
          <w:szCs w:val="32"/>
        </w:rPr>
      </w:pPr>
    </w:p>
    <w:p w:rsidR="00B56B12" w:rsidRDefault="00B56B12" w:rsidP="00B35BA2">
      <w:pPr>
        <w:ind w:firstLine="170"/>
        <w:jc w:val="center"/>
        <w:rPr>
          <w:rFonts w:ascii="Arial" w:hAnsi="Arial" w:cs="Arial"/>
          <w:b/>
          <w:sz w:val="32"/>
          <w:szCs w:val="32"/>
        </w:rPr>
      </w:pPr>
    </w:p>
    <w:p w:rsidR="00B56B12" w:rsidRDefault="00B56B12" w:rsidP="00B35BA2">
      <w:pPr>
        <w:ind w:firstLine="170"/>
        <w:jc w:val="center"/>
        <w:rPr>
          <w:rFonts w:ascii="Arial" w:hAnsi="Arial" w:cs="Arial"/>
          <w:b/>
          <w:sz w:val="32"/>
          <w:szCs w:val="32"/>
        </w:rPr>
      </w:pPr>
    </w:p>
    <w:p w:rsidR="00B56B12" w:rsidRDefault="00B56B12" w:rsidP="00B35BA2">
      <w:pPr>
        <w:ind w:firstLine="170"/>
        <w:jc w:val="center"/>
        <w:rPr>
          <w:rFonts w:ascii="Arial" w:hAnsi="Arial" w:cs="Arial"/>
          <w:b/>
          <w:sz w:val="32"/>
          <w:szCs w:val="32"/>
        </w:rPr>
      </w:pPr>
    </w:p>
    <w:p w:rsidR="00B56B12" w:rsidRDefault="00B56B12" w:rsidP="00B35BA2">
      <w:pPr>
        <w:ind w:firstLine="170"/>
        <w:jc w:val="center"/>
        <w:rPr>
          <w:rFonts w:ascii="Arial" w:hAnsi="Arial" w:cs="Arial"/>
          <w:b/>
          <w:sz w:val="32"/>
          <w:szCs w:val="32"/>
        </w:rPr>
      </w:pPr>
    </w:p>
    <w:p w:rsidR="00B56B12" w:rsidRDefault="00B56B12" w:rsidP="00B35BA2">
      <w:pPr>
        <w:ind w:firstLine="170"/>
        <w:jc w:val="center"/>
        <w:rPr>
          <w:rFonts w:ascii="Arial" w:hAnsi="Arial" w:cs="Arial"/>
          <w:b/>
          <w:sz w:val="32"/>
          <w:szCs w:val="32"/>
        </w:rPr>
      </w:pPr>
    </w:p>
    <w:p w:rsidR="00B56B12" w:rsidRDefault="00B56B12" w:rsidP="00B35BA2">
      <w:pPr>
        <w:ind w:firstLine="170"/>
        <w:jc w:val="center"/>
        <w:rPr>
          <w:rFonts w:ascii="Arial" w:hAnsi="Arial" w:cs="Arial"/>
          <w:b/>
          <w:sz w:val="32"/>
          <w:szCs w:val="32"/>
        </w:rPr>
      </w:pPr>
    </w:p>
    <w:p w:rsidR="00B56B12" w:rsidRDefault="00B56B12" w:rsidP="00B35BA2">
      <w:pPr>
        <w:ind w:firstLine="170"/>
        <w:jc w:val="center"/>
        <w:rPr>
          <w:rFonts w:ascii="Arial" w:hAnsi="Arial" w:cs="Arial"/>
          <w:b/>
          <w:sz w:val="32"/>
          <w:szCs w:val="32"/>
        </w:rPr>
      </w:pPr>
    </w:p>
    <w:p w:rsidR="00B56B12" w:rsidRPr="00D4769C" w:rsidRDefault="00D4769C" w:rsidP="00B35BA2">
      <w:pPr>
        <w:ind w:firstLine="17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6</w:t>
      </w:r>
      <w:r w:rsidR="00B56B12">
        <w:rPr>
          <w:rFonts w:ascii="Arial" w:hAnsi="Arial" w:cs="Arial"/>
          <w:b/>
          <w:sz w:val="32"/>
          <w:szCs w:val="32"/>
        </w:rPr>
        <w:t>. Применение</w:t>
      </w:r>
    </w:p>
    <w:p w:rsidR="00B56B12" w:rsidRPr="00D4769C" w:rsidRDefault="00B56B12" w:rsidP="00B35BA2">
      <w:pPr>
        <w:ind w:firstLine="170"/>
        <w:jc w:val="center"/>
        <w:rPr>
          <w:rFonts w:ascii="Arial" w:hAnsi="Arial" w:cs="Arial"/>
          <w:b/>
          <w:sz w:val="32"/>
          <w:szCs w:val="32"/>
        </w:rPr>
      </w:pPr>
    </w:p>
    <w:p w:rsidR="00B56B12" w:rsidRDefault="00D4769C" w:rsidP="00B56B12">
      <w:pPr>
        <w:ind w:firstLine="17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6</w:t>
      </w:r>
      <w:r w:rsidR="00B56B12" w:rsidRPr="00B56B12">
        <w:rPr>
          <w:rFonts w:ascii="Arial" w:hAnsi="Arial" w:cs="Arial"/>
          <w:b/>
          <w:sz w:val="28"/>
          <w:szCs w:val="28"/>
        </w:rPr>
        <w:t>.1 Применение сложных эфиров неорганических кислот</w:t>
      </w:r>
    </w:p>
    <w:p w:rsidR="00B56B12" w:rsidRDefault="00B56B12" w:rsidP="00B56B12"/>
    <w:p w:rsidR="00B56B12" w:rsidRDefault="00B56B12" w:rsidP="00B56B1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A8700E">
        <w:rPr>
          <w:b/>
          <w:sz w:val="28"/>
          <w:szCs w:val="28"/>
        </w:rPr>
        <w:t>Эфиры борной кислоты</w:t>
      </w:r>
      <w:r>
        <w:rPr>
          <w:sz w:val="28"/>
          <w:szCs w:val="28"/>
        </w:rPr>
        <w:t xml:space="preserve"> </w:t>
      </w:r>
      <w:r w:rsidRPr="000D57E0"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 w:rsidRPr="00A8700E">
        <w:rPr>
          <w:b/>
          <w:sz w:val="28"/>
          <w:szCs w:val="28"/>
        </w:rPr>
        <w:t>триалкилбораты</w:t>
      </w:r>
      <w:r>
        <w:rPr>
          <w:sz w:val="28"/>
          <w:szCs w:val="28"/>
        </w:rPr>
        <w:t xml:space="preserve"> </w:t>
      </w:r>
      <w:r w:rsidRPr="000D57E0">
        <w:rPr>
          <w:sz w:val="28"/>
          <w:szCs w:val="28"/>
        </w:rPr>
        <w:t>—</w:t>
      </w:r>
      <w:r>
        <w:rPr>
          <w:sz w:val="28"/>
          <w:szCs w:val="28"/>
        </w:rPr>
        <w:t xml:space="preserve"> л</w:t>
      </w:r>
      <w:r w:rsidRPr="000D57E0">
        <w:rPr>
          <w:sz w:val="28"/>
          <w:szCs w:val="28"/>
        </w:rPr>
        <w:t>егко получаются нагреванием спирта и борной кислоты с добавкой</w:t>
      </w:r>
      <w:r>
        <w:rPr>
          <w:sz w:val="28"/>
          <w:szCs w:val="28"/>
        </w:rPr>
        <w:t xml:space="preserve"> </w:t>
      </w:r>
      <w:r w:rsidRPr="000D57E0">
        <w:rPr>
          <w:sz w:val="28"/>
          <w:szCs w:val="28"/>
        </w:rPr>
        <w:t>концентрированной серной кислоты. Борнометиловый эфи</w:t>
      </w:r>
      <w:r>
        <w:rPr>
          <w:sz w:val="28"/>
          <w:szCs w:val="28"/>
        </w:rPr>
        <w:t xml:space="preserve">р (триметилборат) кипит при 65° </w:t>
      </w:r>
      <w:r w:rsidRPr="000D57E0">
        <w:rPr>
          <w:sz w:val="28"/>
          <w:szCs w:val="28"/>
        </w:rPr>
        <w:t>С, борноэти</w:t>
      </w:r>
      <w:r>
        <w:rPr>
          <w:sz w:val="28"/>
          <w:szCs w:val="28"/>
        </w:rPr>
        <w:t xml:space="preserve">ловый (триэтилборат) — при 119° </w:t>
      </w:r>
      <w:r w:rsidRPr="000D57E0">
        <w:rPr>
          <w:sz w:val="28"/>
          <w:szCs w:val="28"/>
        </w:rPr>
        <w:t xml:space="preserve">С. Эфиры </w:t>
      </w:r>
      <w:r>
        <w:rPr>
          <w:sz w:val="28"/>
          <w:szCs w:val="28"/>
        </w:rPr>
        <w:t xml:space="preserve"> б</w:t>
      </w:r>
      <w:r w:rsidRPr="000D57E0">
        <w:rPr>
          <w:sz w:val="28"/>
          <w:szCs w:val="28"/>
        </w:rPr>
        <w:t>орной кислоты легко гидролизуются водой.</w:t>
      </w:r>
    </w:p>
    <w:p w:rsidR="00B56B12" w:rsidRDefault="00B56B12" w:rsidP="00B56B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EB76DB">
        <w:rPr>
          <w:sz w:val="28"/>
          <w:szCs w:val="28"/>
        </w:rPr>
        <w:t>Реакция с борной кислотой служит для установления конфигурации многоатомных спиртов и была неоднократно использована при изучении Сахаров.</w:t>
      </w:r>
    </w:p>
    <w:p w:rsidR="00B56B12" w:rsidRDefault="00B56B12" w:rsidP="00B56B1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A8700E">
        <w:rPr>
          <w:b/>
          <w:sz w:val="28"/>
          <w:szCs w:val="28"/>
        </w:rPr>
        <w:t>Ортокремневые эфиры</w:t>
      </w:r>
      <w:r w:rsidRPr="006B4BA9">
        <w:rPr>
          <w:sz w:val="28"/>
          <w:szCs w:val="28"/>
        </w:rPr>
        <w:t xml:space="preserve"> — жидкости. Метиловый эфир кипит при 122°</w:t>
      </w:r>
      <w:r>
        <w:rPr>
          <w:sz w:val="28"/>
          <w:szCs w:val="28"/>
        </w:rPr>
        <w:t xml:space="preserve"> </w:t>
      </w:r>
      <w:r w:rsidRPr="006B4BA9">
        <w:rPr>
          <w:sz w:val="28"/>
          <w:szCs w:val="28"/>
        </w:rPr>
        <w:t>С, этиловый при 156°</w:t>
      </w:r>
      <w:r>
        <w:rPr>
          <w:sz w:val="28"/>
          <w:szCs w:val="28"/>
        </w:rPr>
        <w:t xml:space="preserve"> </w:t>
      </w:r>
      <w:r w:rsidRPr="006B4BA9">
        <w:rPr>
          <w:sz w:val="28"/>
          <w:szCs w:val="28"/>
        </w:rPr>
        <w:t>С. Гидролиз водой проходит легко уже на холоду, но идет постепенно и при недостатке воды приводит к образованию высоко</w:t>
      </w:r>
      <w:r w:rsidRPr="006B4BA9">
        <w:rPr>
          <w:sz w:val="28"/>
          <w:szCs w:val="28"/>
        </w:rPr>
        <w:softHyphen/>
        <w:t xml:space="preserve">молекулярных ангидридных форм, в которых атомы кремния соединены друг с другом через кислород </w:t>
      </w:r>
      <w:r w:rsidRPr="006B4BA9">
        <w:rPr>
          <w:iCs/>
          <w:sz w:val="28"/>
          <w:szCs w:val="28"/>
        </w:rPr>
        <w:t>(силоксановые</w:t>
      </w:r>
      <w:r w:rsidRPr="006B4BA9">
        <w:rPr>
          <w:sz w:val="28"/>
          <w:szCs w:val="28"/>
        </w:rPr>
        <w:t xml:space="preserve"> группировки):</w:t>
      </w:r>
    </w:p>
    <w:p w:rsidR="00B56B12" w:rsidRPr="006B4BA9" w:rsidRDefault="00E96151" w:rsidP="00B56B1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i1038" type="#_x0000_t75" style="width:468pt;height:60pt">
            <v:imagedata r:id="rId20" o:title="116_5" gain="2.5" blacklevel="-11796f"/>
          </v:shape>
        </w:pict>
      </w:r>
      <w:r w:rsidR="00B56B12">
        <w:rPr>
          <w:sz w:val="28"/>
          <w:szCs w:val="28"/>
        </w:rPr>
        <w:t xml:space="preserve">   </w:t>
      </w:r>
      <w:r w:rsidR="00B56B12" w:rsidRPr="006B4BA9">
        <w:rPr>
          <w:sz w:val="28"/>
          <w:szCs w:val="28"/>
        </w:rPr>
        <w:t xml:space="preserve">Эти высокомолекулярные вещества </w:t>
      </w:r>
      <w:r w:rsidR="00B56B12" w:rsidRPr="006B4BA9">
        <w:rPr>
          <w:iCs/>
          <w:sz w:val="28"/>
          <w:szCs w:val="28"/>
        </w:rPr>
        <w:t>(полиалкоксисилоксаны)</w:t>
      </w:r>
      <w:r w:rsidR="00B56B12" w:rsidRPr="006B4BA9">
        <w:rPr>
          <w:sz w:val="28"/>
          <w:szCs w:val="28"/>
        </w:rPr>
        <w:t xml:space="preserve"> находят применение в качестве связующих, выдерживающих довольно высокую температуру, в частности для покрытия поверхности форм для точной отливки металла.</w:t>
      </w:r>
    </w:p>
    <w:p w:rsidR="00B56B12" w:rsidRDefault="00B56B12" w:rsidP="00B56B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6B4BA9">
        <w:rPr>
          <w:sz w:val="28"/>
          <w:szCs w:val="28"/>
        </w:rPr>
        <w:t>Аналогично  SiCl</w:t>
      </w:r>
      <w:r w:rsidRPr="006B4BA9">
        <w:rPr>
          <w:sz w:val="28"/>
          <w:szCs w:val="28"/>
          <w:vertAlign w:val="subscript"/>
        </w:rPr>
        <w:t>4</w:t>
      </w:r>
      <w:r w:rsidRPr="006B4BA9">
        <w:rPr>
          <w:sz w:val="28"/>
          <w:szCs w:val="28"/>
        </w:rPr>
        <w:t xml:space="preserve">  реагируют диалкилдихлорсиланы, например ((СН</w:t>
      </w:r>
      <w:r w:rsidRPr="00564ABD">
        <w:rPr>
          <w:sz w:val="28"/>
          <w:szCs w:val="28"/>
          <w:vertAlign w:val="subscript"/>
        </w:rPr>
        <w:t>3</w:t>
      </w:r>
      <w:r w:rsidRPr="006B4BA9">
        <w:rPr>
          <w:sz w:val="28"/>
          <w:szCs w:val="28"/>
        </w:rPr>
        <w:t>)</w:t>
      </w:r>
      <w:r w:rsidRPr="006B4BA9">
        <w:rPr>
          <w:sz w:val="28"/>
          <w:szCs w:val="28"/>
          <w:vertAlign w:val="subscript"/>
        </w:rPr>
        <w:t>2</w:t>
      </w:r>
      <w:r w:rsidRPr="006B4BA9">
        <w:rPr>
          <w:sz w:val="28"/>
          <w:szCs w:val="28"/>
        </w:rPr>
        <w:t>SiCl</w:t>
      </w:r>
      <w:r w:rsidRPr="006B4BA9">
        <w:rPr>
          <w:sz w:val="28"/>
          <w:szCs w:val="28"/>
          <w:vertAlign w:val="subscript"/>
        </w:rPr>
        <w:t>2</w:t>
      </w:r>
      <w:r w:rsidRPr="006B4BA9">
        <w:rPr>
          <w:sz w:val="28"/>
          <w:szCs w:val="28"/>
        </w:rPr>
        <w:t>, образуя диалкоксильные производные:</w:t>
      </w:r>
    </w:p>
    <w:p w:rsidR="00B56B12" w:rsidRDefault="00E96151" w:rsidP="00B56B12">
      <w:pPr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 id="_x0000_i1039" type="#_x0000_t75" style="width:378pt;height:31.5pt">
            <v:imagedata r:id="rId21" o:title="116_6" gain="192753f" blacklevel="-11796f"/>
          </v:shape>
        </w:pict>
      </w:r>
    </w:p>
    <w:p w:rsidR="00B56B12" w:rsidRDefault="00B56B12" w:rsidP="00B56B12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B64382">
        <w:rPr>
          <w:sz w:val="28"/>
          <w:szCs w:val="28"/>
        </w:rPr>
        <w:t xml:space="preserve">Их гидролиз при недостатке воды дает так называемые </w:t>
      </w:r>
      <w:r w:rsidRPr="00B64382">
        <w:rPr>
          <w:iCs/>
          <w:sz w:val="28"/>
          <w:szCs w:val="28"/>
        </w:rPr>
        <w:t>полиалкилсилоксаны:</w:t>
      </w:r>
    </w:p>
    <w:p w:rsidR="00B56B12" w:rsidRPr="00B64382" w:rsidRDefault="00E96151" w:rsidP="00B56B12">
      <w:pPr>
        <w:autoSpaceDE w:val="0"/>
        <w:autoSpaceDN w:val="0"/>
        <w:adjustRightInd w:val="0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pict>
          <v:shape id="_x0000_i1040" type="#_x0000_t75" style="width:477pt;height:77.25pt">
            <v:imagedata r:id="rId22" o:title="117_1" gain="234057f" blacklevel="-15728f"/>
          </v:shape>
        </w:pict>
      </w:r>
    </w:p>
    <w:p w:rsidR="00B56B12" w:rsidRDefault="00B56B12" w:rsidP="00B56B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B64382">
        <w:rPr>
          <w:sz w:val="28"/>
          <w:szCs w:val="28"/>
        </w:rPr>
        <w:t>Они обладают разным (но очень значительным) молекулярным весом и представляют собой вязкие жидкости, используемые в качестве термо</w:t>
      </w:r>
      <w:r w:rsidRPr="00B64382">
        <w:rPr>
          <w:sz w:val="28"/>
          <w:szCs w:val="28"/>
        </w:rPr>
        <w:softHyphen/>
        <w:t>стойких смазок, а при еще более длинных силоксановых скелетах — термостойкие электроизоляционные смолы и каучуки</w:t>
      </w:r>
      <w:r>
        <w:rPr>
          <w:sz w:val="28"/>
          <w:szCs w:val="28"/>
        </w:rPr>
        <w:t>.</w:t>
      </w:r>
    </w:p>
    <w:p w:rsidR="00B56B12" w:rsidRDefault="00B56B12" w:rsidP="00B56B1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Pr="00B64382">
        <w:rPr>
          <w:b/>
          <w:bCs/>
          <w:sz w:val="28"/>
          <w:szCs w:val="28"/>
        </w:rPr>
        <w:t>Эфиры ортотитановой кислоты. Их</w:t>
      </w:r>
      <w:r w:rsidRPr="00B64382">
        <w:rPr>
          <w:sz w:val="28"/>
          <w:szCs w:val="28"/>
        </w:rPr>
        <w:t xml:space="preserve"> получают аналогично ортокремневым эфирам по реакции:</w:t>
      </w:r>
    </w:p>
    <w:p w:rsidR="00B56B12" w:rsidRDefault="00E96151" w:rsidP="00B56B12">
      <w:pPr>
        <w:autoSpaceDE w:val="0"/>
        <w:autoSpaceDN w:val="0"/>
        <w:adjustRightInd w:val="0"/>
        <w:ind w:firstLine="300"/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 id="_x0000_i1041" type="#_x0000_t75" style="width:390pt;height:34.5pt">
            <v:imagedata r:id="rId23" o:title="117_2" gain="2.5" blacklevel="-11796f"/>
          </v:shape>
        </w:pict>
      </w:r>
    </w:p>
    <w:p w:rsidR="00B56B12" w:rsidRPr="00B64382" w:rsidRDefault="00B56B12" w:rsidP="00B56B1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B64382">
        <w:rPr>
          <w:sz w:val="28"/>
          <w:szCs w:val="28"/>
        </w:rPr>
        <w:t>Это жидкости, легко гидролизующиеся до метилового спирта и TiO</w:t>
      </w:r>
      <w:r w:rsidRPr="00B64382">
        <w:rPr>
          <w:sz w:val="28"/>
          <w:szCs w:val="28"/>
          <w:vertAlign w:val="subscript"/>
        </w:rPr>
        <w:t>2</w:t>
      </w:r>
      <w:r w:rsidRPr="00B64382">
        <w:rPr>
          <w:sz w:val="28"/>
          <w:szCs w:val="28"/>
        </w:rPr>
        <w:t xml:space="preserve"> применяются для пропитки тканей с целью придания им водонепроницаемости.</w:t>
      </w:r>
    </w:p>
    <w:p w:rsidR="00B56B12" w:rsidRDefault="00B56B12" w:rsidP="00B56B1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564ABD">
        <w:rPr>
          <w:b/>
          <w:sz w:val="28"/>
          <w:szCs w:val="28"/>
        </w:rPr>
        <w:t>Эфиры азотной кислоты.</w:t>
      </w:r>
      <w:r w:rsidRPr="00564ABD">
        <w:rPr>
          <w:sz w:val="28"/>
          <w:szCs w:val="28"/>
        </w:rPr>
        <w:t xml:space="preserve"> Их получают действием на спирты смеси азотной и концентрированной серной кислот. Метилнитрат СН</w:t>
      </w:r>
      <w:r w:rsidRPr="00564ABD">
        <w:rPr>
          <w:sz w:val="28"/>
          <w:szCs w:val="28"/>
          <w:vertAlign w:val="subscript"/>
        </w:rPr>
        <w:t>3</w:t>
      </w:r>
      <w:r w:rsidRPr="00564ABD">
        <w:rPr>
          <w:sz w:val="28"/>
          <w:szCs w:val="28"/>
        </w:rPr>
        <w:t>ONO</w:t>
      </w:r>
      <w:r w:rsidRPr="00564ABD">
        <w:rPr>
          <w:sz w:val="28"/>
          <w:szCs w:val="28"/>
          <w:vertAlign w:val="subscript"/>
        </w:rPr>
        <w:t>2</w:t>
      </w:r>
      <w:r w:rsidRPr="00564ABD">
        <w:rPr>
          <w:sz w:val="28"/>
          <w:szCs w:val="28"/>
        </w:rPr>
        <w:t>, (т. кип. 60° С) и этилнитрат C</w:t>
      </w:r>
      <w:r w:rsidRPr="00564ABD">
        <w:rPr>
          <w:sz w:val="28"/>
          <w:szCs w:val="28"/>
          <w:vertAlign w:val="subscript"/>
        </w:rPr>
        <w:t>2</w:t>
      </w:r>
      <w:r w:rsidRPr="00564ABD">
        <w:rPr>
          <w:sz w:val="28"/>
          <w:szCs w:val="28"/>
        </w:rPr>
        <w:t>H</w:t>
      </w:r>
      <w:r w:rsidRPr="00564ABD">
        <w:rPr>
          <w:sz w:val="28"/>
          <w:szCs w:val="28"/>
          <w:vertAlign w:val="subscript"/>
        </w:rPr>
        <w:t>5</w:t>
      </w:r>
      <w:r w:rsidRPr="00564ABD">
        <w:rPr>
          <w:sz w:val="28"/>
          <w:szCs w:val="28"/>
        </w:rPr>
        <w:t>ONO</w:t>
      </w:r>
      <w:r w:rsidRPr="00564ABD">
        <w:rPr>
          <w:sz w:val="28"/>
          <w:szCs w:val="28"/>
          <w:vertAlign w:val="subscript"/>
        </w:rPr>
        <w:t>2</w:t>
      </w:r>
      <w:r w:rsidRPr="00564ABD">
        <w:rPr>
          <w:sz w:val="28"/>
          <w:szCs w:val="28"/>
        </w:rPr>
        <w:t xml:space="preserve"> (т. кип. 87° С) при осторожной работе можно перегнать, но при нагревании выше температуры кипения или при детонации они очень сильно взрывают.</w:t>
      </w:r>
    </w:p>
    <w:p w:rsidR="00B56B12" w:rsidRPr="00564ABD" w:rsidRDefault="00E96151" w:rsidP="00B56B1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 id="_x0000_i1042" type="#_x0000_t75" style="width:307.5pt;height:91.5pt">
            <v:imagedata r:id="rId24" o:title="117_4" gain="273067f" blacklevel="-11796f"/>
          </v:shape>
        </w:pict>
      </w:r>
    </w:p>
    <w:p w:rsidR="00B56B12" w:rsidRDefault="00B56B12" w:rsidP="00B56B1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564ABD">
        <w:rPr>
          <w:sz w:val="28"/>
          <w:szCs w:val="28"/>
        </w:rPr>
        <w:t xml:space="preserve">Нитраты этиленгликоля и глицерина, неправильно называемые нитрогликолем и нитроглицерином, применяются в качестве взрывчатых веществ. Сам нитроглицерин (тяжелая жидкость) неудобен и опасен в </w:t>
      </w:r>
      <w:r>
        <w:rPr>
          <w:sz w:val="28"/>
          <w:szCs w:val="28"/>
        </w:rPr>
        <w:t>о</w:t>
      </w:r>
      <w:r w:rsidRPr="00564ABD">
        <w:rPr>
          <w:sz w:val="28"/>
          <w:szCs w:val="28"/>
        </w:rPr>
        <w:t>бращении.</w:t>
      </w:r>
    </w:p>
    <w:p w:rsidR="00B56B12" w:rsidRPr="00564ABD" w:rsidRDefault="00B56B12" w:rsidP="00B56B1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564ABD">
        <w:rPr>
          <w:sz w:val="28"/>
          <w:szCs w:val="28"/>
        </w:rPr>
        <w:t>Пентрит — тетранитрат пентаэритрита С(CH</w:t>
      </w:r>
      <w:r w:rsidRPr="003C6D4E">
        <w:rPr>
          <w:sz w:val="28"/>
          <w:szCs w:val="28"/>
          <w:vertAlign w:val="subscript"/>
        </w:rPr>
        <w:t>2</w:t>
      </w:r>
      <w:r w:rsidRPr="00564ABD">
        <w:rPr>
          <w:sz w:val="28"/>
          <w:szCs w:val="28"/>
        </w:rPr>
        <w:t>ONO</w:t>
      </w:r>
      <w:r w:rsidRPr="003C6D4E">
        <w:rPr>
          <w:sz w:val="28"/>
          <w:szCs w:val="28"/>
          <w:vertAlign w:val="subscript"/>
        </w:rPr>
        <w:t>2</w:t>
      </w:r>
      <w:r w:rsidRPr="00564ABD">
        <w:rPr>
          <w:sz w:val="28"/>
          <w:szCs w:val="28"/>
        </w:rPr>
        <w:t>)</w:t>
      </w:r>
      <w:r w:rsidRPr="003C6D4E">
        <w:rPr>
          <w:sz w:val="28"/>
          <w:szCs w:val="28"/>
          <w:vertAlign w:val="subscript"/>
        </w:rPr>
        <w:t>4</w:t>
      </w:r>
      <w:r w:rsidRPr="00564ABD">
        <w:rPr>
          <w:sz w:val="28"/>
          <w:szCs w:val="28"/>
        </w:rPr>
        <w:t>, получаемый обработкой пентаэритрита смесью азотной и серной кислот, —</w:t>
      </w:r>
      <w:r>
        <w:rPr>
          <w:sz w:val="28"/>
          <w:szCs w:val="28"/>
        </w:rPr>
        <w:t xml:space="preserve"> </w:t>
      </w:r>
      <w:r w:rsidRPr="00564ABD">
        <w:rPr>
          <w:sz w:val="28"/>
          <w:szCs w:val="28"/>
        </w:rPr>
        <w:t>тоже сильное взрывчатое вещество бризантного действия.</w:t>
      </w:r>
    </w:p>
    <w:p w:rsidR="00B56B12" w:rsidRDefault="00B56B12" w:rsidP="00B56B1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564ABD">
        <w:rPr>
          <w:sz w:val="28"/>
          <w:szCs w:val="28"/>
        </w:rPr>
        <w:t>Нитрат глицерина и нитрат пентаэритрита обладают сосудорасширя</w:t>
      </w:r>
      <w:r w:rsidRPr="00564ABD">
        <w:rPr>
          <w:sz w:val="28"/>
          <w:szCs w:val="28"/>
        </w:rPr>
        <w:softHyphen/>
        <w:t>ющим эффектом и применяются как симптоматические средства при сте</w:t>
      </w:r>
      <w:r w:rsidRPr="00564ABD">
        <w:rPr>
          <w:sz w:val="28"/>
          <w:szCs w:val="28"/>
        </w:rPr>
        <w:softHyphen/>
        <w:t xml:space="preserve">нокардии.       </w:t>
      </w:r>
    </w:p>
    <w:p w:rsidR="00B56B12" w:rsidRDefault="00B56B12" w:rsidP="00B56B1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3C6D4E">
        <w:rPr>
          <w:sz w:val="28"/>
          <w:szCs w:val="28"/>
        </w:rPr>
        <w:t xml:space="preserve">Эфиры </w:t>
      </w:r>
      <w:r w:rsidRPr="00A8700E">
        <w:rPr>
          <w:b/>
          <w:sz w:val="28"/>
          <w:szCs w:val="28"/>
        </w:rPr>
        <w:t>фосфорной кислоты</w:t>
      </w:r>
      <w:r w:rsidRPr="003C6D4E">
        <w:rPr>
          <w:sz w:val="28"/>
          <w:szCs w:val="28"/>
        </w:rPr>
        <w:t xml:space="preserve"> — высококипящие жидкости, лишь очень медленно гидролизуемые водой, быстрее щелочами и разбавленными кислотами. Эфиры, образованные этерификацией высших спиртов (и фено</w:t>
      </w:r>
      <w:r w:rsidRPr="003C6D4E">
        <w:rPr>
          <w:sz w:val="28"/>
          <w:szCs w:val="28"/>
        </w:rPr>
        <w:softHyphen/>
        <w:t>лов), находят применение как пластификаторы пластмасс и для извлече</w:t>
      </w:r>
      <w:r w:rsidRPr="003C6D4E">
        <w:rPr>
          <w:sz w:val="28"/>
          <w:szCs w:val="28"/>
        </w:rPr>
        <w:softHyphen/>
        <w:t>ния солей уранила из водных ра</w:t>
      </w:r>
      <w:r>
        <w:rPr>
          <w:sz w:val="28"/>
          <w:szCs w:val="28"/>
        </w:rPr>
        <w:t xml:space="preserve">створов.  </w:t>
      </w:r>
    </w:p>
    <w:p w:rsidR="00B56B12" w:rsidRPr="00311A63" w:rsidRDefault="00B56B12" w:rsidP="00B56B12">
      <w:pPr>
        <w:jc w:val="both"/>
        <w:rPr>
          <w:sz w:val="28"/>
          <w:szCs w:val="28"/>
        </w:rPr>
      </w:pPr>
      <w:r w:rsidRPr="00311A63">
        <w:rPr>
          <w:sz w:val="28"/>
          <w:szCs w:val="28"/>
        </w:rPr>
        <w:t xml:space="preserve">   Известны эфиры типа (RO)2S═O, но они не имеют практического значения.</w:t>
      </w:r>
    </w:p>
    <w:p w:rsidR="00B56B12" w:rsidRPr="00311A63" w:rsidRDefault="00B56B12" w:rsidP="00B56B12">
      <w:pPr>
        <w:jc w:val="both"/>
        <w:rPr>
          <w:sz w:val="28"/>
          <w:szCs w:val="28"/>
        </w:rPr>
      </w:pPr>
      <w:r w:rsidRPr="00311A63">
        <w:rPr>
          <w:sz w:val="28"/>
          <w:szCs w:val="28"/>
        </w:rPr>
        <w:t xml:space="preserve">   Из </w:t>
      </w:r>
      <w:r w:rsidRPr="00311A63">
        <w:rPr>
          <w:b/>
          <w:sz w:val="28"/>
          <w:szCs w:val="28"/>
        </w:rPr>
        <w:t>алкилсульфатов</w:t>
      </w:r>
      <w:r w:rsidRPr="00311A63">
        <w:rPr>
          <w:sz w:val="28"/>
          <w:szCs w:val="28"/>
        </w:rPr>
        <w:t xml:space="preserve"> — солей сложных эфиров высших спиртов и серной кислоты производят моющие средства. В общем виде образование таких солей можно изобразить уравнениями:</w:t>
      </w:r>
    </w:p>
    <w:p w:rsidR="00B56B12" w:rsidRPr="00C319C1" w:rsidRDefault="00E96151" w:rsidP="00B56B12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i1043" type="#_x0000_t75" style="width:424.5pt;height:107.25pt">
            <v:imagedata r:id="rId25" o:title=""/>
          </v:shape>
        </w:pict>
      </w:r>
    </w:p>
    <w:p w:rsidR="00B56B12" w:rsidRDefault="00B56B12" w:rsidP="00B56B12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C319C1">
        <w:rPr>
          <w:sz w:val="28"/>
          <w:szCs w:val="28"/>
        </w:rPr>
        <w:t>Эти соли содержат в молекуле от 12 до 14 углеродных атомов и обладают очень хорошими моющими свойствами. Кальциевые и магниевые соли растворимы в воде, а потому такие мыла моют и в жесткой воде. Алкилсульфаты содержатся во многих стиральных порошках.</w:t>
      </w:r>
    </w:p>
    <w:p w:rsidR="00B56B12" w:rsidRDefault="00B56B12" w:rsidP="00B56B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3B2765">
        <w:rPr>
          <w:sz w:val="28"/>
          <w:szCs w:val="28"/>
        </w:rPr>
        <w:t>Они и обладают прекрасными моющими</w:t>
      </w:r>
      <w:r>
        <w:rPr>
          <w:sz w:val="28"/>
          <w:szCs w:val="28"/>
        </w:rPr>
        <w:t xml:space="preserve"> </w:t>
      </w:r>
      <w:r w:rsidRPr="003B2765">
        <w:rPr>
          <w:sz w:val="28"/>
          <w:szCs w:val="28"/>
        </w:rPr>
        <w:t>способностями. Принцип их действия тот же, что и</w:t>
      </w:r>
      <w:r>
        <w:rPr>
          <w:sz w:val="28"/>
          <w:szCs w:val="28"/>
        </w:rPr>
        <w:t xml:space="preserve"> </w:t>
      </w:r>
      <w:r w:rsidRPr="003B2765">
        <w:rPr>
          <w:sz w:val="28"/>
          <w:szCs w:val="28"/>
        </w:rPr>
        <w:t>у обычного мыла, только кислотный остаток</w:t>
      </w:r>
      <w:r>
        <w:rPr>
          <w:sz w:val="28"/>
          <w:szCs w:val="28"/>
        </w:rPr>
        <w:t xml:space="preserve"> </w:t>
      </w:r>
      <w:r w:rsidRPr="003B2765">
        <w:rPr>
          <w:sz w:val="28"/>
          <w:szCs w:val="28"/>
        </w:rPr>
        <w:t>серной кислоты лучше адсорбируется частицами</w:t>
      </w:r>
      <w:r>
        <w:rPr>
          <w:sz w:val="28"/>
          <w:szCs w:val="28"/>
        </w:rPr>
        <w:t xml:space="preserve"> </w:t>
      </w:r>
      <w:r w:rsidRPr="003B2765">
        <w:rPr>
          <w:sz w:val="28"/>
          <w:szCs w:val="28"/>
        </w:rPr>
        <w:t>загрязнения, а кальцевые соли алкилсерной</w:t>
      </w:r>
      <w:r>
        <w:rPr>
          <w:sz w:val="28"/>
          <w:szCs w:val="28"/>
        </w:rPr>
        <w:t xml:space="preserve"> </w:t>
      </w:r>
      <w:r w:rsidRPr="003B2765">
        <w:rPr>
          <w:sz w:val="28"/>
          <w:szCs w:val="28"/>
        </w:rPr>
        <w:t>кислоты растворимы в воде, поэтому это моющее</w:t>
      </w:r>
      <w:r>
        <w:rPr>
          <w:sz w:val="28"/>
          <w:szCs w:val="28"/>
        </w:rPr>
        <w:t xml:space="preserve"> </w:t>
      </w:r>
      <w:r w:rsidRPr="003B2765">
        <w:rPr>
          <w:sz w:val="28"/>
          <w:szCs w:val="28"/>
        </w:rPr>
        <w:t>средство стирает и в жесткой, и в морской воде.</w:t>
      </w:r>
    </w:p>
    <w:p w:rsidR="00B56B12" w:rsidRDefault="00B56B12" w:rsidP="00B56B12">
      <w:pPr>
        <w:ind w:firstLine="170"/>
        <w:jc w:val="center"/>
        <w:rPr>
          <w:rFonts w:ascii="Arial" w:hAnsi="Arial" w:cs="Arial"/>
          <w:b/>
          <w:sz w:val="28"/>
          <w:szCs w:val="28"/>
        </w:rPr>
      </w:pPr>
    </w:p>
    <w:p w:rsidR="00B56B12" w:rsidRDefault="00D4769C" w:rsidP="00B56B12">
      <w:pPr>
        <w:ind w:firstLine="170"/>
        <w:jc w:val="center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</w:rPr>
        <w:t>6</w:t>
      </w:r>
      <w:r w:rsidR="00B56B12">
        <w:rPr>
          <w:rFonts w:ascii="Arial" w:hAnsi="Arial" w:cs="Arial"/>
          <w:b/>
          <w:sz w:val="28"/>
          <w:szCs w:val="28"/>
        </w:rPr>
        <w:t>.2</w:t>
      </w:r>
      <w:r w:rsidR="00B56B12" w:rsidRPr="00B56B12">
        <w:rPr>
          <w:rFonts w:ascii="Arial" w:hAnsi="Arial" w:cs="Arial"/>
          <w:b/>
          <w:sz w:val="28"/>
          <w:szCs w:val="28"/>
        </w:rPr>
        <w:t xml:space="preserve"> Применение сложных эфиров органических кислот</w:t>
      </w:r>
    </w:p>
    <w:p w:rsidR="00B56B12" w:rsidRPr="00C23D20" w:rsidRDefault="00B56B12" w:rsidP="00B56B12">
      <w:pPr>
        <w:spacing w:before="100" w:beforeAutospacing="1" w:after="100" w:afterAutospacing="1"/>
        <w:jc w:val="both"/>
        <w:rPr>
          <w:sz w:val="28"/>
          <w:szCs w:val="28"/>
        </w:rPr>
      </w:pPr>
      <w:r w:rsidRPr="00C23D20">
        <w:rPr>
          <w:sz w:val="28"/>
          <w:szCs w:val="28"/>
        </w:rPr>
        <w:t xml:space="preserve">   Наибольшее применение в качестве растворителей получили эфиры уксусной кислоты - ацетаты. Прочие эфиры (кислот молочной - лактаты, масляной - бутираты, муравьиной - формиаты) нашли ограниченное применение. Формиаты из-за сильной омыляемости и высокой токсичности в настоящее время не используются. Определенный интерес представляют растворители на основе изобутилового спирта и синтетических жирных кислот, а также алкиленкарбонаты. Физико-химические свойства наиболее распространенных сложн</w:t>
      </w:r>
      <w:r>
        <w:rPr>
          <w:sz w:val="28"/>
          <w:szCs w:val="28"/>
        </w:rPr>
        <w:t>ых эфиров приведены в таблице</w:t>
      </w:r>
      <w:r w:rsidR="00D4769C">
        <w:rPr>
          <w:sz w:val="28"/>
          <w:szCs w:val="28"/>
        </w:rPr>
        <w:t xml:space="preserve"> (см. приложение)</w:t>
      </w:r>
      <w:r>
        <w:rPr>
          <w:sz w:val="28"/>
          <w:szCs w:val="28"/>
        </w:rPr>
        <w:t>.</w:t>
      </w:r>
    </w:p>
    <w:p w:rsidR="00B56B12" w:rsidRDefault="00B56B12" w:rsidP="00B56B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C23D20">
        <w:rPr>
          <w:sz w:val="28"/>
          <w:szCs w:val="28"/>
        </w:rPr>
        <w:t>Метилацетат СН</w:t>
      </w:r>
      <w:r w:rsidRPr="00C23D20">
        <w:rPr>
          <w:sz w:val="28"/>
          <w:szCs w:val="28"/>
          <w:vertAlign w:val="subscript"/>
        </w:rPr>
        <w:t>3</w:t>
      </w:r>
      <w:r w:rsidRPr="00C23D20">
        <w:rPr>
          <w:sz w:val="28"/>
          <w:szCs w:val="28"/>
        </w:rPr>
        <w:t>СООСН</w:t>
      </w:r>
      <w:r w:rsidRPr="00C23D20">
        <w:rPr>
          <w:sz w:val="28"/>
          <w:szCs w:val="28"/>
          <w:vertAlign w:val="subscript"/>
        </w:rPr>
        <w:t>3</w:t>
      </w:r>
      <w:r w:rsidRPr="00C23D20">
        <w:rPr>
          <w:sz w:val="28"/>
          <w:szCs w:val="28"/>
        </w:rPr>
        <w:t>. Отечественной промышленностью технический метилацетат выпускается в виде древесно-спиртового растворителя, в котором содержится 50% (масс.) основного продукта. Метилацетат также образуется в виде побочного продукта при производстве поливинилового спирта. По растворяющей способности метилацетат аналогичен ацетону и применяется в ряде случаев как его заменитель. Однако он обладает большей то</w:t>
      </w:r>
      <w:r>
        <w:rPr>
          <w:sz w:val="28"/>
          <w:szCs w:val="28"/>
        </w:rPr>
        <w:t>ксичностью, чем ацетон.</w:t>
      </w:r>
    </w:p>
    <w:p w:rsidR="00B56B12" w:rsidRDefault="00B56B12" w:rsidP="00B56B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C23D20">
        <w:rPr>
          <w:sz w:val="28"/>
          <w:szCs w:val="28"/>
        </w:rPr>
        <w:t>Этилацетат С</w:t>
      </w:r>
      <w:r w:rsidRPr="00C23D20">
        <w:rPr>
          <w:sz w:val="28"/>
          <w:szCs w:val="28"/>
          <w:vertAlign w:val="subscript"/>
        </w:rPr>
        <w:t>2</w:t>
      </w:r>
      <w:r w:rsidRPr="00C23D20">
        <w:rPr>
          <w:sz w:val="28"/>
          <w:szCs w:val="28"/>
        </w:rPr>
        <w:t>Н</w:t>
      </w:r>
      <w:r w:rsidRPr="00C23D20">
        <w:rPr>
          <w:sz w:val="28"/>
          <w:szCs w:val="28"/>
          <w:vertAlign w:val="subscript"/>
        </w:rPr>
        <w:t>5</w:t>
      </w:r>
      <w:r w:rsidRPr="00C23D20">
        <w:rPr>
          <w:sz w:val="28"/>
          <w:szCs w:val="28"/>
        </w:rPr>
        <w:t>СООСН</w:t>
      </w:r>
      <w:r w:rsidRPr="00C23D20">
        <w:rPr>
          <w:sz w:val="28"/>
          <w:szCs w:val="28"/>
          <w:vertAlign w:val="subscript"/>
        </w:rPr>
        <w:t>3</w:t>
      </w:r>
      <w:r w:rsidRPr="00C23D20">
        <w:rPr>
          <w:sz w:val="28"/>
          <w:szCs w:val="28"/>
        </w:rPr>
        <w:t>. Получают методом этерификации на лесохимических предприятиях при переработке синтетической и лесохимической уксусной кислоты, гидролизного и синтетического этилового спирта или конденсацией ацетальдегида. За рубежом разработан процесс получения этилацетата на о</w:t>
      </w:r>
      <w:r>
        <w:rPr>
          <w:sz w:val="28"/>
          <w:szCs w:val="28"/>
        </w:rPr>
        <w:t xml:space="preserve">снове метилового спирта. </w:t>
      </w:r>
      <w:r>
        <w:rPr>
          <w:sz w:val="28"/>
          <w:szCs w:val="28"/>
        </w:rPr>
        <w:br/>
        <w:t xml:space="preserve">   </w:t>
      </w:r>
      <w:r w:rsidRPr="00C23D20">
        <w:rPr>
          <w:sz w:val="28"/>
          <w:szCs w:val="28"/>
        </w:rPr>
        <w:t>Этилацетат подобно ацетону растворяет большинство полимеров. По сравнению с ацетоном его преимущество в более высокой температуре кипения (меньшей летучести). Добавка 15-20 % этилового спирта повышает растворяющую способность этилацетата в отношении эфиров целлюлозы, осо</w:t>
      </w:r>
      <w:r>
        <w:rPr>
          <w:sz w:val="28"/>
          <w:szCs w:val="28"/>
        </w:rPr>
        <w:t xml:space="preserve">бенно ацетилцеллюлозы. </w:t>
      </w:r>
    </w:p>
    <w:p w:rsidR="00B56B12" w:rsidRDefault="00B56B12" w:rsidP="00B56B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C23D20">
        <w:rPr>
          <w:sz w:val="28"/>
          <w:szCs w:val="28"/>
        </w:rPr>
        <w:t>Пропилацетат СН</w:t>
      </w:r>
      <w:r w:rsidRPr="00C23D20">
        <w:rPr>
          <w:sz w:val="28"/>
          <w:szCs w:val="28"/>
          <w:vertAlign w:val="subscript"/>
        </w:rPr>
        <w:t>3</w:t>
      </w:r>
      <w:r w:rsidRPr="00C23D20">
        <w:rPr>
          <w:sz w:val="28"/>
          <w:szCs w:val="28"/>
        </w:rPr>
        <w:t>СООСН</w:t>
      </w:r>
      <w:r w:rsidRPr="00C23D20">
        <w:rPr>
          <w:sz w:val="28"/>
          <w:szCs w:val="28"/>
          <w:vertAlign w:val="subscript"/>
        </w:rPr>
        <w:t>2</w:t>
      </w:r>
      <w:r w:rsidRPr="00C23D20">
        <w:rPr>
          <w:sz w:val="28"/>
          <w:szCs w:val="28"/>
        </w:rPr>
        <w:t>СН</w:t>
      </w:r>
      <w:r w:rsidRPr="00C23D20">
        <w:rPr>
          <w:sz w:val="28"/>
          <w:szCs w:val="28"/>
          <w:vertAlign w:val="subscript"/>
        </w:rPr>
        <w:t>2</w:t>
      </w:r>
      <w:r w:rsidRPr="00C23D20">
        <w:rPr>
          <w:sz w:val="28"/>
          <w:szCs w:val="28"/>
        </w:rPr>
        <w:t>СН</w:t>
      </w:r>
      <w:r w:rsidRPr="00C23D20">
        <w:rPr>
          <w:sz w:val="28"/>
          <w:szCs w:val="28"/>
          <w:vertAlign w:val="subscript"/>
        </w:rPr>
        <w:t>3</w:t>
      </w:r>
      <w:r w:rsidRPr="00C23D20">
        <w:rPr>
          <w:sz w:val="28"/>
          <w:szCs w:val="28"/>
        </w:rPr>
        <w:t>. По растворяющей способност</w:t>
      </w:r>
      <w:r>
        <w:rPr>
          <w:sz w:val="28"/>
          <w:szCs w:val="28"/>
        </w:rPr>
        <w:t xml:space="preserve">и подобен этилацетату. </w:t>
      </w:r>
    </w:p>
    <w:p w:rsidR="00B56B12" w:rsidRPr="00C23D20" w:rsidRDefault="00B56B12" w:rsidP="00B56B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C23D20">
        <w:rPr>
          <w:sz w:val="28"/>
          <w:szCs w:val="28"/>
        </w:rPr>
        <w:t>Изопропилацетат СН3СООСН(СН</w:t>
      </w:r>
      <w:r w:rsidRPr="00C23D20">
        <w:rPr>
          <w:sz w:val="28"/>
          <w:szCs w:val="28"/>
          <w:vertAlign w:val="subscript"/>
        </w:rPr>
        <w:t>3</w:t>
      </w:r>
      <w:r w:rsidRPr="00C23D20">
        <w:rPr>
          <w:sz w:val="28"/>
          <w:szCs w:val="28"/>
        </w:rPr>
        <w:t>)</w:t>
      </w:r>
      <w:r w:rsidRPr="00C23D20">
        <w:rPr>
          <w:sz w:val="28"/>
          <w:szCs w:val="28"/>
          <w:vertAlign w:val="subscript"/>
        </w:rPr>
        <w:t>2</w:t>
      </w:r>
      <w:r w:rsidRPr="00C23D20">
        <w:rPr>
          <w:sz w:val="28"/>
          <w:szCs w:val="28"/>
        </w:rPr>
        <w:t>. По свойствам занимает промежуточное положение между этил- и пропилацетат.</w:t>
      </w:r>
    </w:p>
    <w:p w:rsidR="00B56B12" w:rsidRPr="00C23D20" w:rsidRDefault="00B56B12" w:rsidP="00B56B12">
      <w:pPr>
        <w:jc w:val="both"/>
        <w:rPr>
          <w:sz w:val="28"/>
          <w:szCs w:val="28"/>
        </w:rPr>
      </w:pPr>
      <w:bookmarkStart w:id="0" w:name="1005478-L-174"/>
      <w:r w:rsidRPr="00C23D20">
        <w:rPr>
          <w:sz w:val="28"/>
          <w:szCs w:val="28"/>
        </w:rPr>
        <w:t xml:space="preserve">Амилацетат </w:t>
      </w:r>
      <w:bookmarkEnd w:id="0"/>
      <w:r w:rsidRPr="00C23D20">
        <w:rPr>
          <w:sz w:val="28"/>
          <w:szCs w:val="28"/>
        </w:rPr>
        <w:t>CH</w:t>
      </w:r>
      <w:r w:rsidRPr="00C23D20">
        <w:rPr>
          <w:sz w:val="28"/>
          <w:szCs w:val="28"/>
          <w:vertAlign w:val="subscript"/>
        </w:rPr>
        <w:t>3</w:t>
      </w:r>
      <w:r w:rsidRPr="00C23D20">
        <w:rPr>
          <w:sz w:val="28"/>
          <w:szCs w:val="28"/>
        </w:rPr>
        <w:t>COOCH</w:t>
      </w:r>
      <w:r w:rsidRPr="00C23D20">
        <w:rPr>
          <w:sz w:val="28"/>
          <w:szCs w:val="28"/>
          <w:vertAlign w:val="subscript"/>
        </w:rPr>
        <w:t>2</w:t>
      </w:r>
      <w:r w:rsidRPr="00C23D20">
        <w:rPr>
          <w:sz w:val="28"/>
          <w:szCs w:val="28"/>
        </w:rPr>
        <w:t>CH</w:t>
      </w:r>
      <w:r w:rsidRPr="00C23D20">
        <w:rPr>
          <w:sz w:val="28"/>
          <w:szCs w:val="28"/>
          <w:vertAlign w:val="subscript"/>
        </w:rPr>
        <w:t>2</w:t>
      </w:r>
      <w:r w:rsidRPr="00C23D20">
        <w:rPr>
          <w:sz w:val="28"/>
          <w:szCs w:val="28"/>
        </w:rPr>
        <w:t>CH</w:t>
      </w:r>
      <w:r w:rsidRPr="00C23D20">
        <w:rPr>
          <w:sz w:val="28"/>
          <w:szCs w:val="28"/>
          <w:vertAlign w:val="subscript"/>
        </w:rPr>
        <w:t>2</w:t>
      </w:r>
      <w:r w:rsidRPr="00C23D20">
        <w:rPr>
          <w:sz w:val="28"/>
          <w:szCs w:val="28"/>
        </w:rPr>
        <w:t>CH</w:t>
      </w:r>
      <w:r w:rsidRPr="00C23D20">
        <w:rPr>
          <w:sz w:val="28"/>
          <w:szCs w:val="28"/>
          <w:vertAlign w:val="subscript"/>
        </w:rPr>
        <w:t>2</w:t>
      </w:r>
      <w:r w:rsidRPr="00C23D20">
        <w:rPr>
          <w:sz w:val="28"/>
          <w:szCs w:val="28"/>
        </w:rPr>
        <w:t>CH</w:t>
      </w:r>
      <w:r w:rsidRPr="00C23D20">
        <w:rPr>
          <w:sz w:val="28"/>
          <w:szCs w:val="28"/>
          <w:vertAlign w:val="subscript"/>
        </w:rPr>
        <w:t>3</w:t>
      </w:r>
      <w:r w:rsidRPr="00C23D20">
        <w:rPr>
          <w:sz w:val="28"/>
          <w:szCs w:val="28"/>
        </w:rPr>
        <w:t>, т. кип. 148° С, иногда называют «банановым маслом» (которое он напоминает по запаху). Он образуется в реакции между амиловым спиртом (часто – сивушным маслом) и уксусной кислотой в присутствии катализатора. Амилацетат широко применяется как растворитель для лаков, поскольку он испаряется медленнее, чем этилацетат.</w:t>
      </w:r>
    </w:p>
    <w:p w:rsidR="00B56B12" w:rsidRPr="00C23D20" w:rsidRDefault="00B56B12" w:rsidP="00B56B12">
      <w:pPr>
        <w:jc w:val="both"/>
        <w:rPr>
          <w:sz w:val="28"/>
          <w:szCs w:val="28"/>
        </w:rPr>
      </w:pPr>
      <w:bookmarkStart w:id="1" w:name="1005478-L-175"/>
      <w:r>
        <w:rPr>
          <w:sz w:val="28"/>
          <w:szCs w:val="28"/>
        </w:rPr>
        <w:t xml:space="preserve">   </w:t>
      </w:r>
      <w:r w:rsidRPr="00C23D20">
        <w:rPr>
          <w:sz w:val="28"/>
          <w:szCs w:val="28"/>
        </w:rPr>
        <w:t xml:space="preserve">Фруктовые эфиры. </w:t>
      </w:r>
      <w:bookmarkEnd w:id="1"/>
      <w:r w:rsidRPr="00C23D20">
        <w:rPr>
          <w:sz w:val="28"/>
          <w:szCs w:val="28"/>
        </w:rPr>
        <w:t>Характер многих фруктовых запахов, таких, как запахи малины, вишни, винограда и рома, отчасти обусловлен летучими эфирами, например этиловым и изоамиловым эфирами муравьиной, уксусной, масляной и валериановой кислот. Имеющиеся в продаже эссенции, имитирующие эти запахи, содержат подобные эфиры.</w:t>
      </w:r>
    </w:p>
    <w:p w:rsidR="00B56B12" w:rsidRDefault="00B56B12" w:rsidP="00B56B12">
      <w:pPr>
        <w:jc w:val="both"/>
        <w:rPr>
          <w:sz w:val="28"/>
          <w:szCs w:val="28"/>
        </w:rPr>
      </w:pPr>
      <w:bookmarkStart w:id="2" w:name="1005478-L-176"/>
      <w:r>
        <w:rPr>
          <w:sz w:val="28"/>
          <w:szCs w:val="28"/>
        </w:rPr>
        <w:t xml:space="preserve">   В</w:t>
      </w:r>
      <w:r w:rsidRPr="00C23D20">
        <w:rPr>
          <w:sz w:val="28"/>
          <w:szCs w:val="28"/>
        </w:rPr>
        <w:t xml:space="preserve">инилацетат </w:t>
      </w:r>
      <w:bookmarkEnd w:id="2"/>
      <w:r w:rsidRPr="00C23D20">
        <w:rPr>
          <w:sz w:val="28"/>
          <w:szCs w:val="28"/>
        </w:rPr>
        <w:t>CH</w:t>
      </w:r>
      <w:r w:rsidRPr="00C23D20">
        <w:rPr>
          <w:sz w:val="28"/>
          <w:szCs w:val="28"/>
          <w:vertAlign w:val="subscript"/>
        </w:rPr>
        <w:t>2</w:t>
      </w:r>
      <w:r w:rsidRPr="00C23D20">
        <w:rPr>
          <w:sz w:val="28"/>
          <w:szCs w:val="28"/>
        </w:rPr>
        <w:t>=CHOOCCH</w:t>
      </w:r>
      <w:r w:rsidRPr="00C23D20">
        <w:rPr>
          <w:sz w:val="28"/>
          <w:szCs w:val="28"/>
          <w:vertAlign w:val="subscript"/>
        </w:rPr>
        <w:t>3</w:t>
      </w:r>
      <w:r w:rsidRPr="00C23D20">
        <w:rPr>
          <w:sz w:val="28"/>
          <w:szCs w:val="28"/>
        </w:rPr>
        <w:t>, образуется при взаимодействии уксусной кислоты с ацетиленом в присутствии катализатора. Это важный мономер для приготовления поливинилацетатных смол, клеев и красок.</w:t>
      </w:r>
    </w:p>
    <w:p w:rsidR="00D4769C" w:rsidRPr="00C319C1" w:rsidRDefault="00D4769C" w:rsidP="00D4769C">
      <w:pPr>
        <w:spacing w:before="100" w:beforeAutospacing="1" w:after="100" w:afterAutospacing="1"/>
        <w:ind w:firstLine="180"/>
        <w:jc w:val="both"/>
        <w:rPr>
          <w:sz w:val="28"/>
          <w:szCs w:val="28"/>
        </w:rPr>
      </w:pPr>
      <w:r w:rsidRPr="00D4769C">
        <w:rPr>
          <w:bCs/>
          <w:iCs/>
          <w:sz w:val="28"/>
          <w:szCs w:val="28"/>
        </w:rPr>
        <w:t>Мыла — это соли высших карбоновых кислот.</w:t>
      </w:r>
      <w:r w:rsidRPr="00D4769C">
        <w:rPr>
          <w:bCs/>
          <w:sz w:val="28"/>
          <w:szCs w:val="28"/>
        </w:rPr>
        <w:t xml:space="preserve"> </w:t>
      </w:r>
      <w:r w:rsidRPr="00D4769C">
        <w:rPr>
          <w:sz w:val="28"/>
          <w:szCs w:val="28"/>
        </w:rPr>
        <w:t>Обычные мыла состоят</w:t>
      </w:r>
      <w:r w:rsidRPr="00C319C1">
        <w:rPr>
          <w:sz w:val="28"/>
          <w:szCs w:val="28"/>
        </w:rPr>
        <w:t xml:space="preserve"> главным образом из смеси солей пальмитиновой, стеариновой и олеиновой кислот. Натриевые соли образуют твердые мыла, калиевые соли — жидкие мыла.</w:t>
      </w:r>
    </w:p>
    <w:p w:rsidR="00D4769C" w:rsidRPr="00C319C1" w:rsidRDefault="00D4769C" w:rsidP="00D4769C">
      <w:pPr>
        <w:spacing w:before="100" w:beforeAutospacing="1" w:after="100" w:afterAutospacing="1"/>
        <w:ind w:firstLine="180"/>
        <w:jc w:val="both"/>
        <w:rPr>
          <w:sz w:val="28"/>
          <w:szCs w:val="28"/>
        </w:rPr>
      </w:pPr>
      <w:r w:rsidRPr="00C319C1">
        <w:rPr>
          <w:sz w:val="28"/>
          <w:szCs w:val="28"/>
        </w:rPr>
        <w:t>Мыла получаются при гидролизе жиров в присутствии щелочей:</w:t>
      </w:r>
    </w:p>
    <w:p w:rsidR="00D4769C" w:rsidRDefault="00E96151" w:rsidP="00352A0D">
      <w:pPr>
        <w:spacing w:before="100" w:beforeAutospacing="1" w:after="100" w:afterAutospacing="1"/>
        <w:ind w:firstLine="180"/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 id="_x0000_i1044" type="#_x0000_t75" style="width:468.75pt;height:117pt">
            <v:imagedata r:id="rId26" o:title=""/>
          </v:shape>
        </w:pict>
      </w:r>
    </w:p>
    <w:p w:rsidR="009261D4" w:rsidRPr="00352A0D" w:rsidRDefault="009261D4" w:rsidP="009261D4">
      <w:pPr>
        <w:jc w:val="both"/>
        <w:rPr>
          <w:sz w:val="28"/>
          <w:szCs w:val="28"/>
        </w:rPr>
      </w:pPr>
      <w:r w:rsidRPr="00352A0D">
        <w:rPr>
          <w:sz w:val="28"/>
          <w:szCs w:val="28"/>
        </w:rPr>
        <w:t>Обычное мыло плохо стирает в жесткой воде и совсем не стирает в морской воде, так как содержащиеся в ней ионы кальция и магния дают с высшими кислотами нерастворимые в воде соли:</w:t>
      </w:r>
    </w:p>
    <w:p w:rsidR="009261D4" w:rsidRDefault="009261D4" w:rsidP="009261D4">
      <w:pPr>
        <w:jc w:val="both"/>
      </w:pPr>
    </w:p>
    <w:p w:rsidR="009261D4" w:rsidRPr="00352A0D" w:rsidRDefault="009261D4" w:rsidP="009261D4">
      <w:pPr>
        <w:jc w:val="both"/>
        <w:rPr>
          <w:sz w:val="32"/>
          <w:szCs w:val="32"/>
          <w:lang w:val="en-US"/>
        </w:rPr>
      </w:pPr>
      <w:r w:rsidRPr="00A31DFB">
        <w:rPr>
          <w:sz w:val="32"/>
          <w:szCs w:val="32"/>
        </w:rPr>
        <w:t xml:space="preserve">   </w:t>
      </w:r>
      <w:r w:rsidRPr="00352A0D">
        <w:rPr>
          <w:sz w:val="32"/>
          <w:szCs w:val="32"/>
          <w:lang w:val="en-US"/>
        </w:rPr>
        <w:t>Ca</w:t>
      </w:r>
      <w:r w:rsidRPr="00352A0D">
        <w:rPr>
          <w:sz w:val="32"/>
          <w:szCs w:val="32"/>
          <w:vertAlign w:val="superscript"/>
          <w:lang w:val="en-US"/>
        </w:rPr>
        <w:t>2+</w:t>
      </w:r>
      <w:r w:rsidRPr="00352A0D">
        <w:rPr>
          <w:sz w:val="32"/>
          <w:szCs w:val="32"/>
          <w:lang w:val="en-US"/>
        </w:rPr>
        <w:t xml:space="preserve"> + 2C</w:t>
      </w:r>
      <w:r w:rsidRPr="00352A0D">
        <w:rPr>
          <w:sz w:val="32"/>
          <w:szCs w:val="32"/>
          <w:vertAlign w:val="subscript"/>
          <w:lang w:val="en-US"/>
        </w:rPr>
        <w:t>17</w:t>
      </w:r>
      <w:r w:rsidRPr="00352A0D">
        <w:rPr>
          <w:sz w:val="32"/>
          <w:szCs w:val="32"/>
          <w:lang w:val="en-US"/>
        </w:rPr>
        <w:t>H</w:t>
      </w:r>
      <w:r w:rsidRPr="00352A0D">
        <w:rPr>
          <w:sz w:val="32"/>
          <w:szCs w:val="32"/>
          <w:vertAlign w:val="subscript"/>
          <w:lang w:val="en-US"/>
        </w:rPr>
        <w:t>35</w:t>
      </w:r>
      <w:r w:rsidRPr="00352A0D">
        <w:rPr>
          <w:sz w:val="32"/>
          <w:szCs w:val="32"/>
          <w:lang w:val="en-US"/>
        </w:rPr>
        <w:t>COONa→Ca(C</w:t>
      </w:r>
      <w:r w:rsidRPr="00352A0D">
        <w:rPr>
          <w:sz w:val="32"/>
          <w:szCs w:val="32"/>
          <w:vertAlign w:val="subscript"/>
          <w:lang w:val="en-US"/>
        </w:rPr>
        <w:t>17</w:t>
      </w:r>
      <w:r w:rsidRPr="00352A0D">
        <w:rPr>
          <w:sz w:val="32"/>
          <w:szCs w:val="32"/>
          <w:lang w:val="en-US"/>
        </w:rPr>
        <w:t>H</w:t>
      </w:r>
      <w:r w:rsidRPr="00352A0D">
        <w:rPr>
          <w:sz w:val="32"/>
          <w:szCs w:val="32"/>
          <w:vertAlign w:val="subscript"/>
          <w:lang w:val="en-US"/>
        </w:rPr>
        <w:t>35</w:t>
      </w:r>
      <w:r w:rsidRPr="00352A0D">
        <w:rPr>
          <w:sz w:val="32"/>
          <w:szCs w:val="32"/>
          <w:lang w:val="en-US"/>
        </w:rPr>
        <w:t>COO)</w:t>
      </w:r>
      <w:r w:rsidRPr="00352A0D">
        <w:rPr>
          <w:sz w:val="32"/>
          <w:szCs w:val="32"/>
          <w:vertAlign w:val="subscript"/>
          <w:lang w:val="en-US"/>
        </w:rPr>
        <w:t>2</w:t>
      </w:r>
      <w:r w:rsidR="00352A0D" w:rsidRPr="00352A0D">
        <w:rPr>
          <w:sz w:val="32"/>
          <w:szCs w:val="32"/>
          <w:lang w:val="en-US"/>
        </w:rPr>
        <w:t>↓</w:t>
      </w:r>
      <w:r w:rsidRPr="00352A0D">
        <w:rPr>
          <w:sz w:val="32"/>
          <w:szCs w:val="32"/>
          <w:lang w:val="en-US"/>
        </w:rPr>
        <w:t xml:space="preserve"> + 2Na</w:t>
      </w:r>
      <w:r w:rsidRPr="00352A0D">
        <w:rPr>
          <w:sz w:val="32"/>
          <w:szCs w:val="32"/>
          <w:vertAlign w:val="superscript"/>
          <w:lang w:val="en-US"/>
        </w:rPr>
        <w:t>+</w:t>
      </w:r>
      <w:r w:rsidRPr="00352A0D">
        <w:rPr>
          <w:sz w:val="32"/>
          <w:szCs w:val="32"/>
          <w:lang w:val="en-US"/>
        </w:rPr>
        <w:t xml:space="preserve"> </w:t>
      </w:r>
    </w:p>
    <w:p w:rsidR="009261D4" w:rsidRPr="00352A0D" w:rsidRDefault="009261D4" w:rsidP="009261D4">
      <w:pPr>
        <w:jc w:val="both"/>
        <w:rPr>
          <w:sz w:val="28"/>
          <w:szCs w:val="28"/>
          <w:lang w:val="en-US"/>
        </w:rPr>
      </w:pPr>
    </w:p>
    <w:p w:rsidR="009261D4" w:rsidRPr="00352A0D" w:rsidRDefault="009261D4" w:rsidP="00352A0D">
      <w:pPr>
        <w:jc w:val="both"/>
        <w:rPr>
          <w:sz w:val="28"/>
          <w:szCs w:val="28"/>
        </w:rPr>
      </w:pPr>
      <w:r w:rsidRPr="00352A0D">
        <w:rPr>
          <w:sz w:val="28"/>
          <w:szCs w:val="28"/>
        </w:rPr>
        <w:t>В настоящее время для стирки в быту, для промывки шерсти и тканей в промышленности используют синтетические моющие средства, которые обладают в 10 раз большей моющей способностью, чем мыла, не портят тканей, не боятся жесткой и даже морской воды.</w:t>
      </w:r>
    </w:p>
    <w:p w:rsidR="009261D4" w:rsidRPr="00C319C1" w:rsidRDefault="009261D4" w:rsidP="00D4769C">
      <w:pPr>
        <w:spacing w:before="100" w:beforeAutospacing="1" w:after="100" w:afterAutospacing="1"/>
        <w:ind w:firstLine="180"/>
        <w:jc w:val="both"/>
        <w:rPr>
          <w:sz w:val="28"/>
          <w:szCs w:val="28"/>
        </w:rPr>
      </w:pPr>
    </w:p>
    <w:p w:rsidR="00D4769C" w:rsidRPr="00C23D20" w:rsidRDefault="00D4769C" w:rsidP="00D4769C">
      <w:pPr>
        <w:ind w:firstLine="180"/>
        <w:jc w:val="both"/>
        <w:rPr>
          <w:sz w:val="28"/>
          <w:szCs w:val="28"/>
        </w:rPr>
      </w:pPr>
    </w:p>
    <w:p w:rsidR="00B56B12" w:rsidRPr="00D4769C" w:rsidRDefault="00B56B12" w:rsidP="00B56B12">
      <w:pPr>
        <w:jc w:val="both"/>
        <w:rPr>
          <w:sz w:val="28"/>
          <w:szCs w:val="28"/>
        </w:rPr>
      </w:pPr>
    </w:p>
    <w:p w:rsidR="00B56B12" w:rsidRPr="00D4769C" w:rsidRDefault="00B56B12" w:rsidP="00B56B12">
      <w:pPr>
        <w:jc w:val="both"/>
        <w:rPr>
          <w:sz w:val="28"/>
          <w:szCs w:val="28"/>
        </w:rPr>
      </w:pPr>
    </w:p>
    <w:p w:rsidR="00B56B12" w:rsidRPr="00D4769C" w:rsidRDefault="00B56B12" w:rsidP="00B56B12">
      <w:pPr>
        <w:jc w:val="both"/>
        <w:rPr>
          <w:sz w:val="28"/>
          <w:szCs w:val="28"/>
        </w:rPr>
      </w:pPr>
    </w:p>
    <w:p w:rsidR="00B56B12" w:rsidRPr="00D4769C" w:rsidRDefault="00B56B12" w:rsidP="00B56B12">
      <w:pPr>
        <w:jc w:val="both"/>
        <w:rPr>
          <w:sz w:val="28"/>
          <w:szCs w:val="28"/>
        </w:rPr>
      </w:pPr>
    </w:p>
    <w:p w:rsidR="00B56B12" w:rsidRPr="00D4769C" w:rsidRDefault="00B56B12" w:rsidP="00B56B12">
      <w:pPr>
        <w:jc w:val="both"/>
        <w:rPr>
          <w:sz w:val="28"/>
          <w:szCs w:val="28"/>
        </w:rPr>
      </w:pPr>
    </w:p>
    <w:p w:rsidR="00B56B12" w:rsidRPr="00D4769C" w:rsidRDefault="00B56B12" w:rsidP="00B56B12">
      <w:pPr>
        <w:jc w:val="both"/>
        <w:rPr>
          <w:sz w:val="28"/>
          <w:szCs w:val="28"/>
        </w:rPr>
      </w:pPr>
    </w:p>
    <w:p w:rsidR="00B56B12" w:rsidRDefault="00B56B12" w:rsidP="00B56B12">
      <w:pPr>
        <w:jc w:val="both"/>
        <w:rPr>
          <w:sz w:val="28"/>
          <w:szCs w:val="28"/>
        </w:rPr>
      </w:pPr>
    </w:p>
    <w:p w:rsidR="00A31DFB" w:rsidRPr="00D4769C" w:rsidRDefault="00A31DFB" w:rsidP="00B56B12">
      <w:pPr>
        <w:jc w:val="both"/>
        <w:rPr>
          <w:sz w:val="28"/>
          <w:szCs w:val="28"/>
        </w:rPr>
      </w:pPr>
    </w:p>
    <w:p w:rsidR="00B56B12" w:rsidRPr="00D4769C" w:rsidRDefault="00B56B12" w:rsidP="00B56B12">
      <w:pPr>
        <w:jc w:val="both"/>
        <w:rPr>
          <w:sz w:val="28"/>
          <w:szCs w:val="28"/>
        </w:rPr>
      </w:pPr>
    </w:p>
    <w:p w:rsidR="00B56B12" w:rsidRPr="00352A0D" w:rsidRDefault="00352A0D" w:rsidP="00352A0D">
      <w:pPr>
        <w:jc w:val="center"/>
        <w:rPr>
          <w:rFonts w:ascii="Arial" w:hAnsi="Arial" w:cs="Arial"/>
          <w:b/>
          <w:sz w:val="32"/>
          <w:szCs w:val="32"/>
        </w:rPr>
      </w:pPr>
      <w:r w:rsidRPr="00352A0D">
        <w:rPr>
          <w:rFonts w:ascii="Arial" w:hAnsi="Arial" w:cs="Arial"/>
          <w:b/>
          <w:sz w:val="32"/>
          <w:szCs w:val="32"/>
        </w:rPr>
        <w:t>Заключение</w:t>
      </w:r>
    </w:p>
    <w:p w:rsidR="00352A0D" w:rsidRDefault="00352A0D" w:rsidP="00352A0D">
      <w:pPr>
        <w:jc w:val="center"/>
        <w:rPr>
          <w:rFonts w:ascii="Arial" w:hAnsi="Arial" w:cs="Arial"/>
          <w:sz w:val="32"/>
          <w:szCs w:val="32"/>
        </w:rPr>
      </w:pPr>
    </w:p>
    <w:p w:rsidR="00352A0D" w:rsidRDefault="00A31DFB" w:rsidP="00B56B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Исходя из вышесказанного, можно сделать вывод, что сложные эфиры находят широкое </w:t>
      </w:r>
      <w:r w:rsidR="00527A1E">
        <w:rPr>
          <w:sz w:val="28"/>
          <w:szCs w:val="28"/>
        </w:rPr>
        <w:t>применение,</w:t>
      </w:r>
      <w:r>
        <w:rPr>
          <w:sz w:val="28"/>
          <w:szCs w:val="28"/>
        </w:rPr>
        <w:t xml:space="preserve"> как в быту, так и в промышленности</w:t>
      </w:r>
      <w:r w:rsidR="00445195">
        <w:rPr>
          <w:sz w:val="28"/>
          <w:szCs w:val="28"/>
        </w:rPr>
        <w:t xml:space="preserve">. Некоторые из сложных эфиров готовятся искусственно и под названием «фруктовых эссенций» широко применяются в кондитерском деле, в производстве прохладительных напитков, в парфюмерии и во многих других отраслях. Жиры используют для многих технических целей. Однако особенно велико их значение как важнейшей составной части рациона человека и животных, наряду с углеводами и белками. Прекращение использования пищевых жиров в технике и замена их непищевыми материалами – одна из важнейших задач народного хозяйства. Эта задача может быть разрешена только при достаточно основательных знаниях </w:t>
      </w:r>
      <w:r w:rsidR="00486E24">
        <w:rPr>
          <w:sz w:val="28"/>
          <w:szCs w:val="28"/>
        </w:rPr>
        <w:t>о сложных эфирах и дальнейшем изучении этого класса органических соединений.</w:t>
      </w:r>
      <w:r w:rsidR="00445195">
        <w:rPr>
          <w:sz w:val="28"/>
          <w:szCs w:val="28"/>
        </w:rPr>
        <w:t xml:space="preserve">    </w:t>
      </w:r>
    </w:p>
    <w:p w:rsidR="00352A0D" w:rsidRDefault="00352A0D" w:rsidP="00B56B12">
      <w:pPr>
        <w:jc w:val="both"/>
        <w:rPr>
          <w:sz w:val="28"/>
          <w:szCs w:val="28"/>
        </w:rPr>
      </w:pPr>
    </w:p>
    <w:p w:rsidR="00486E24" w:rsidRDefault="00486E24" w:rsidP="00B56B12">
      <w:pPr>
        <w:jc w:val="both"/>
        <w:rPr>
          <w:sz w:val="28"/>
          <w:szCs w:val="28"/>
        </w:rPr>
      </w:pPr>
    </w:p>
    <w:p w:rsidR="00486E24" w:rsidRDefault="00486E24" w:rsidP="00B56B12">
      <w:pPr>
        <w:jc w:val="both"/>
        <w:rPr>
          <w:sz w:val="28"/>
          <w:szCs w:val="28"/>
        </w:rPr>
      </w:pPr>
    </w:p>
    <w:p w:rsidR="00486E24" w:rsidRDefault="00486E24" w:rsidP="00B56B12">
      <w:pPr>
        <w:jc w:val="both"/>
        <w:rPr>
          <w:sz w:val="28"/>
          <w:szCs w:val="28"/>
        </w:rPr>
      </w:pPr>
    </w:p>
    <w:p w:rsidR="00486E24" w:rsidRDefault="00486E24" w:rsidP="00B56B12">
      <w:pPr>
        <w:jc w:val="both"/>
        <w:rPr>
          <w:sz w:val="28"/>
          <w:szCs w:val="28"/>
        </w:rPr>
      </w:pPr>
    </w:p>
    <w:p w:rsidR="00486E24" w:rsidRDefault="00486E24" w:rsidP="00B56B12">
      <w:pPr>
        <w:jc w:val="both"/>
        <w:rPr>
          <w:sz w:val="28"/>
          <w:szCs w:val="28"/>
        </w:rPr>
      </w:pPr>
    </w:p>
    <w:p w:rsidR="00486E24" w:rsidRDefault="00486E24" w:rsidP="00B56B12">
      <w:pPr>
        <w:jc w:val="both"/>
        <w:rPr>
          <w:sz w:val="28"/>
          <w:szCs w:val="28"/>
        </w:rPr>
      </w:pPr>
    </w:p>
    <w:p w:rsidR="00486E24" w:rsidRDefault="00486E24" w:rsidP="00B56B12">
      <w:pPr>
        <w:jc w:val="both"/>
        <w:rPr>
          <w:sz w:val="28"/>
          <w:szCs w:val="28"/>
        </w:rPr>
      </w:pPr>
    </w:p>
    <w:p w:rsidR="00486E24" w:rsidRDefault="00486E24" w:rsidP="00B56B12">
      <w:pPr>
        <w:jc w:val="both"/>
        <w:rPr>
          <w:sz w:val="28"/>
          <w:szCs w:val="28"/>
        </w:rPr>
      </w:pPr>
    </w:p>
    <w:p w:rsidR="00486E24" w:rsidRDefault="00486E24" w:rsidP="00B56B12">
      <w:pPr>
        <w:jc w:val="both"/>
        <w:rPr>
          <w:sz w:val="28"/>
          <w:szCs w:val="28"/>
        </w:rPr>
      </w:pPr>
    </w:p>
    <w:p w:rsidR="00486E24" w:rsidRDefault="00486E24" w:rsidP="00B56B12">
      <w:pPr>
        <w:jc w:val="both"/>
        <w:rPr>
          <w:sz w:val="28"/>
          <w:szCs w:val="28"/>
        </w:rPr>
      </w:pPr>
    </w:p>
    <w:p w:rsidR="00486E24" w:rsidRDefault="00486E24" w:rsidP="00B56B12">
      <w:pPr>
        <w:jc w:val="both"/>
        <w:rPr>
          <w:sz w:val="28"/>
          <w:szCs w:val="28"/>
        </w:rPr>
      </w:pPr>
    </w:p>
    <w:p w:rsidR="00486E24" w:rsidRDefault="00486E24" w:rsidP="00B56B12">
      <w:pPr>
        <w:jc w:val="both"/>
        <w:rPr>
          <w:sz w:val="28"/>
          <w:szCs w:val="28"/>
        </w:rPr>
      </w:pPr>
    </w:p>
    <w:p w:rsidR="00486E24" w:rsidRDefault="00486E24" w:rsidP="00B56B12">
      <w:pPr>
        <w:jc w:val="both"/>
        <w:rPr>
          <w:sz w:val="28"/>
          <w:szCs w:val="28"/>
        </w:rPr>
      </w:pPr>
    </w:p>
    <w:p w:rsidR="00486E24" w:rsidRDefault="00486E24" w:rsidP="00B56B12">
      <w:pPr>
        <w:jc w:val="both"/>
        <w:rPr>
          <w:sz w:val="28"/>
          <w:szCs w:val="28"/>
        </w:rPr>
      </w:pPr>
    </w:p>
    <w:p w:rsidR="00486E24" w:rsidRDefault="00486E24" w:rsidP="00B56B12">
      <w:pPr>
        <w:jc w:val="both"/>
        <w:rPr>
          <w:sz w:val="28"/>
          <w:szCs w:val="28"/>
        </w:rPr>
      </w:pPr>
    </w:p>
    <w:p w:rsidR="00486E24" w:rsidRDefault="00486E24" w:rsidP="00B56B12">
      <w:pPr>
        <w:jc w:val="both"/>
        <w:rPr>
          <w:sz w:val="28"/>
          <w:szCs w:val="28"/>
        </w:rPr>
      </w:pPr>
    </w:p>
    <w:p w:rsidR="00486E24" w:rsidRDefault="00486E24" w:rsidP="00B56B12">
      <w:pPr>
        <w:jc w:val="both"/>
        <w:rPr>
          <w:sz w:val="28"/>
          <w:szCs w:val="28"/>
        </w:rPr>
      </w:pPr>
    </w:p>
    <w:p w:rsidR="00486E24" w:rsidRDefault="00486E24" w:rsidP="00B56B12">
      <w:pPr>
        <w:jc w:val="both"/>
        <w:rPr>
          <w:sz w:val="28"/>
          <w:szCs w:val="28"/>
        </w:rPr>
      </w:pPr>
    </w:p>
    <w:p w:rsidR="00486E24" w:rsidRDefault="00486E24" w:rsidP="00B56B12">
      <w:pPr>
        <w:jc w:val="both"/>
        <w:rPr>
          <w:sz w:val="28"/>
          <w:szCs w:val="28"/>
        </w:rPr>
      </w:pPr>
    </w:p>
    <w:p w:rsidR="00486E24" w:rsidRDefault="00486E24" w:rsidP="00B56B12">
      <w:pPr>
        <w:jc w:val="both"/>
        <w:rPr>
          <w:sz w:val="28"/>
          <w:szCs w:val="28"/>
        </w:rPr>
      </w:pPr>
    </w:p>
    <w:p w:rsidR="00486E24" w:rsidRDefault="00486E24" w:rsidP="00B56B12">
      <w:pPr>
        <w:jc w:val="both"/>
        <w:rPr>
          <w:sz w:val="28"/>
          <w:szCs w:val="28"/>
        </w:rPr>
      </w:pPr>
    </w:p>
    <w:p w:rsidR="00486E24" w:rsidRDefault="00486E24" w:rsidP="00B56B12">
      <w:pPr>
        <w:jc w:val="both"/>
        <w:rPr>
          <w:sz w:val="28"/>
          <w:szCs w:val="28"/>
        </w:rPr>
      </w:pPr>
    </w:p>
    <w:p w:rsidR="00486E24" w:rsidRDefault="00486E24" w:rsidP="00B56B12">
      <w:pPr>
        <w:jc w:val="both"/>
        <w:rPr>
          <w:sz w:val="28"/>
          <w:szCs w:val="28"/>
        </w:rPr>
      </w:pPr>
    </w:p>
    <w:p w:rsidR="00486E24" w:rsidRDefault="00486E24" w:rsidP="00B56B12">
      <w:pPr>
        <w:jc w:val="both"/>
        <w:rPr>
          <w:sz w:val="28"/>
          <w:szCs w:val="28"/>
        </w:rPr>
      </w:pPr>
    </w:p>
    <w:p w:rsidR="00486E24" w:rsidRDefault="00486E24" w:rsidP="00B56B12">
      <w:pPr>
        <w:jc w:val="both"/>
        <w:rPr>
          <w:sz w:val="28"/>
          <w:szCs w:val="28"/>
        </w:rPr>
      </w:pPr>
    </w:p>
    <w:p w:rsidR="00486E24" w:rsidRDefault="00486E24" w:rsidP="00B56B12">
      <w:pPr>
        <w:jc w:val="both"/>
        <w:rPr>
          <w:sz w:val="28"/>
          <w:szCs w:val="28"/>
        </w:rPr>
      </w:pPr>
    </w:p>
    <w:p w:rsidR="00486E24" w:rsidRDefault="00486E24" w:rsidP="00B56B12">
      <w:pPr>
        <w:jc w:val="both"/>
        <w:rPr>
          <w:sz w:val="28"/>
          <w:szCs w:val="28"/>
        </w:rPr>
      </w:pPr>
    </w:p>
    <w:p w:rsidR="00486E24" w:rsidRDefault="00486E24" w:rsidP="00B56B12">
      <w:pPr>
        <w:jc w:val="both"/>
        <w:rPr>
          <w:sz w:val="28"/>
          <w:szCs w:val="28"/>
        </w:rPr>
      </w:pPr>
    </w:p>
    <w:p w:rsidR="00486E24" w:rsidRDefault="00486E24" w:rsidP="00486E24">
      <w:pPr>
        <w:jc w:val="center"/>
        <w:rPr>
          <w:rFonts w:ascii="Arial" w:hAnsi="Arial" w:cs="Arial"/>
          <w:b/>
          <w:sz w:val="32"/>
          <w:szCs w:val="32"/>
        </w:rPr>
      </w:pPr>
      <w:r w:rsidRPr="00486E24">
        <w:rPr>
          <w:rFonts w:ascii="Arial" w:hAnsi="Arial" w:cs="Arial"/>
          <w:b/>
          <w:sz w:val="32"/>
          <w:szCs w:val="32"/>
        </w:rPr>
        <w:t>Использованные источники информации</w:t>
      </w:r>
    </w:p>
    <w:p w:rsidR="00FA6E5D" w:rsidRDefault="00FA6E5D" w:rsidP="00835AE1">
      <w:pPr>
        <w:jc w:val="both"/>
        <w:rPr>
          <w:rFonts w:ascii="Arial" w:hAnsi="Arial" w:cs="Arial"/>
          <w:b/>
          <w:sz w:val="32"/>
          <w:szCs w:val="32"/>
        </w:rPr>
      </w:pPr>
    </w:p>
    <w:p w:rsidR="00FA6E5D" w:rsidRPr="00527A1E" w:rsidRDefault="00FA6E5D" w:rsidP="00835AE1">
      <w:pPr>
        <w:numPr>
          <w:ilvl w:val="0"/>
          <w:numId w:val="1"/>
        </w:numPr>
        <w:jc w:val="both"/>
        <w:rPr>
          <w:sz w:val="28"/>
          <w:szCs w:val="28"/>
        </w:rPr>
      </w:pPr>
      <w:r w:rsidRPr="00527A1E">
        <w:rPr>
          <w:sz w:val="28"/>
          <w:szCs w:val="28"/>
        </w:rPr>
        <w:t>Цветков Л.А.</w:t>
      </w:r>
      <w:r w:rsidR="00835AE1" w:rsidRPr="00527A1E">
        <w:rPr>
          <w:sz w:val="28"/>
          <w:szCs w:val="28"/>
        </w:rPr>
        <w:t xml:space="preserve"> </w:t>
      </w:r>
      <w:r w:rsidRPr="00527A1E">
        <w:rPr>
          <w:sz w:val="28"/>
          <w:szCs w:val="28"/>
        </w:rPr>
        <w:t>Органическая химия: Учебник для 10-11 классов общеобразовательных учебных заведений. - М.: Гуманит. изд. центр ВЛАДОС, 2001</w:t>
      </w:r>
      <w:r w:rsidR="00527A1E" w:rsidRPr="00527A1E">
        <w:rPr>
          <w:sz w:val="28"/>
          <w:szCs w:val="28"/>
        </w:rPr>
        <w:t>;</w:t>
      </w:r>
    </w:p>
    <w:p w:rsidR="00FA6E5D" w:rsidRPr="00527A1E" w:rsidRDefault="00FA6E5D" w:rsidP="00835AE1">
      <w:pPr>
        <w:numPr>
          <w:ilvl w:val="0"/>
          <w:numId w:val="1"/>
        </w:numPr>
        <w:jc w:val="both"/>
        <w:rPr>
          <w:sz w:val="28"/>
          <w:szCs w:val="28"/>
        </w:rPr>
      </w:pPr>
      <w:r w:rsidRPr="00527A1E">
        <w:rPr>
          <w:sz w:val="28"/>
          <w:szCs w:val="28"/>
        </w:rPr>
        <w:t>Несмеянов</w:t>
      </w:r>
      <w:r w:rsidR="00835AE1" w:rsidRPr="00527A1E">
        <w:rPr>
          <w:sz w:val="28"/>
          <w:szCs w:val="28"/>
        </w:rPr>
        <w:t xml:space="preserve"> А. Н.</w:t>
      </w:r>
      <w:r w:rsidRPr="00527A1E">
        <w:rPr>
          <w:sz w:val="28"/>
          <w:szCs w:val="28"/>
        </w:rPr>
        <w:t>, Несмеянов</w:t>
      </w:r>
      <w:r w:rsidR="00835AE1" w:rsidRPr="00527A1E">
        <w:rPr>
          <w:sz w:val="28"/>
          <w:szCs w:val="28"/>
        </w:rPr>
        <w:t xml:space="preserve"> Н. А., </w:t>
      </w:r>
      <w:r w:rsidRPr="00527A1E">
        <w:rPr>
          <w:sz w:val="28"/>
          <w:szCs w:val="28"/>
        </w:rPr>
        <w:t xml:space="preserve"> Начала органической химии</w:t>
      </w:r>
      <w:r w:rsidR="00527A1E" w:rsidRPr="00527A1E">
        <w:rPr>
          <w:sz w:val="28"/>
          <w:szCs w:val="28"/>
        </w:rPr>
        <w:t>, кн. 1-2, М.,1969-70.;</w:t>
      </w:r>
    </w:p>
    <w:p w:rsidR="00835AE1" w:rsidRPr="00527A1E" w:rsidRDefault="00835AE1" w:rsidP="00835AE1">
      <w:pPr>
        <w:numPr>
          <w:ilvl w:val="0"/>
          <w:numId w:val="1"/>
        </w:numPr>
        <w:jc w:val="both"/>
        <w:rPr>
          <w:sz w:val="28"/>
          <w:szCs w:val="28"/>
        </w:rPr>
      </w:pPr>
      <w:r w:rsidRPr="00527A1E">
        <w:rPr>
          <w:sz w:val="28"/>
          <w:szCs w:val="28"/>
        </w:rPr>
        <w:t>Глинка Н. Л. Общая химия: Учебное пособие для вузов. – 23-е изд., испр./ Под ред. В. А. Рабиновича. – Л.</w:t>
      </w:r>
      <w:r w:rsidR="00527A1E" w:rsidRPr="00527A1E">
        <w:rPr>
          <w:sz w:val="28"/>
          <w:szCs w:val="28"/>
        </w:rPr>
        <w:t>: Химия, 1983</w:t>
      </w:r>
      <w:r w:rsidR="00527A1E" w:rsidRPr="00527A1E">
        <w:rPr>
          <w:sz w:val="28"/>
          <w:szCs w:val="28"/>
          <w:lang w:val="en-US"/>
        </w:rPr>
        <w:t>;</w:t>
      </w:r>
    </w:p>
    <w:p w:rsidR="00835AE1" w:rsidRPr="0025727F" w:rsidRDefault="0025727F" w:rsidP="00835AE1">
      <w:pPr>
        <w:numPr>
          <w:ilvl w:val="0"/>
          <w:numId w:val="1"/>
        </w:numPr>
        <w:jc w:val="both"/>
        <w:rPr>
          <w:sz w:val="28"/>
          <w:szCs w:val="28"/>
        </w:rPr>
      </w:pPr>
      <w:r w:rsidRPr="005E4D27">
        <w:rPr>
          <w:sz w:val="28"/>
          <w:szCs w:val="28"/>
        </w:rPr>
        <w:t>http://penza.fio.ru</w:t>
      </w:r>
    </w:p>
    <w:p w:rsidR="0025727F" w:rsidRPr="0025727F" w:rsidRDefault="0025727F" w:rsidP="00835AE1">
      <w:pPr>
        <w:numPr>
          <w:ilvl w:val="0"/>
          <w:numId w:val="1"/>
        </w:numPr>
        <w:jc w:val="both"/>
        <w:rPr>
          <w:sz w:val="28"/>
          <w:szCs w:val="28"/>
        </w:rPr>
      </w:pPr>
      <w:r w:rsidRPr="005E4D27">
        <w:rPr>
          <w:sz w:val="28"/>
          <w:szCs w:val="28"/>
          <w:lang w:val="en-US"/>
        </w:rPr>
        <w:t>http://encycl.yandex.ru</w:t>
      </w:r>
    </w:p>
    <w:p w:rsidR="0025727F" w:rsidRPr="0025727F" w:rsidRDefault="0025727F" w:rsidP="0025727F">
      <w:pPr>
        <w:ind w:left="360"/>
        <w:jc w:val="both"/>
        <w:rPr>
          <w:sz w:val="28"/>
          <w:szCs w:val="28"/>
        </w:rPr>
      </w:pPr>
    </w:p>
    <w:p w:rsidR="0025727F" w:rsidRPr="00527A1E" w:rsidRDefault="0025727F" w:rsidP="0025727F">
      <w:pPr>
        <w:jc w:val="both"/>
        <w:rPr>
          <w:sz w:val="28"/>
          <w:szCs w:val="28"/>
        </w:rPr>
      </w:pPr>
    </w:p>
    <w:p w:rsidR="00FA6E5D" w:rsidRPr="00527A1E" w:rsidRDefault="00FA6E5D" w:rsidP="00835AE1">
      <w:pPr>
        <w:jc w:val="both"/>
        <w:rPr>
          <w:rFonts w:ascii="Arial" w:hAnsi="Arial" w:cs="Arial"/>
          <w:b/>
          <w:sz w:val="28"/>
          <w:szCs w:val="28"/>
        </w:rPr>
      </w:pPr>
    </w:p>
    <w:p w:rsidR="00FA6E5D" w:rsidRDefault="00FA6E5D" w:rsidP="00486E24">
      <w:pPr>
        <w:jc w:val="center"/>
        <w:rPr>
          <w:rFonts w:ascii="Arial" w:hAnsi="Arial" w:cs="Arial"/>
          <w:b/>
          <w:sz w:val="32"/>
          <w:szCs w:val="32"/>
        </w:rPr>
      </w:pPr>
    </w:p>
    <w:p w:rsidR="00FA6E5D" w:rsidRDefault="00FA6E5D" w:rsidP="00486E24">
      <w:pPr>
        <w:jc w:val="center"/>
        <w:rPr>
          <w:rFonts w:ascii="Arial" w:hAnsi="Arial" w:cs="Arial"/>
          <w:b/>
          <w:sz w:val="32"/>
          <w:szCs w:val="32"/>
        </w:rPr>
      </w:pPr>
    </w:p>
    <w:p w:rsidR="00FA6E5D" w:rsidRDefault="00FA6E5D" w:rsidP="00486E24">
      <w:pPr>
        <w:jc w:val="center"/>
        <w:rPr>
          <w:rFonts w:ascii="Arial" w:hAnsi="Arial" w:cs="Arial"/>
          <w:b/>
          <w:sz w:val="32"/>
          <w:szCs w:val="32"/>
        </w:rPr>
      </w:pPr>
    </w:p>
    <w:p w:rsidR="00FA6E5D" w:rsidRDefault="00FA6E5D" w:rsidP="00486E24">
      <w:pPr>
        <w:jc w:val="center"/>
        <w:rPr>
          <w:rFonts w:ascii="Arial" w:hAnsi="Arial" w:cs="Arial"/>
          <w:b/>
          <w:sz w:val="32"/>
          <w:szCs w:val="32"/>
        </w:rPr>
      </w:pPr>
    </w:p>
    <w:p w:rsidR="00FA6E5D" w:rsidRDefault="00FA6E5D" w:rsidP="00486E24">
      <w:pPr>
        <w:jc w:val="center"/>
        <w:rPr>
          <w:rFonts w:ascii="Arial" w:hAnsi="Arial" w:cs="Arial"/>
          <w:b/>
          <w:sz w:val="32"/>
          <w:szCs w:val="32"/>
        </w:rPr>
      </w:pPr>
    </w:p>
    <w:p w:rsidR="00FA6E5D" w:rsidRDefault="00FA6E5D" w:rsidP="00486E24">
      <w:pPr>
        <w:jc w:val="center"/>
        <w:rPr>
          <w:rFonts w:ascii="Arial" w:hAnsi="Arial" w:cs="Arial"/>
          <w:b/>
          <w:sz w:val="32"/>
          <w:szCs w:val="32"/>
        </w:rPr>
      </w:pPr>
    </w:p>
    <w:p w:rsidR="00FA6E5D" w:rsidRDefault="00FA6E5D" w:rsidP="00486E24">
      <w:pPr>
        <w:jc w:val="center"/>
        <w:rPr>
          <w:rFonts w:ascii="Arial" w:hAnsi="Arial" w:cs="Arial"/>
          <w:b/>
          <w:sz w:val="32"/>
          <w:szCs w:val="32"/>
        </w:rPr>
      </w:pPr>
    </w:p>
    <w:p w:rsidR="00FA6E5D" w:rsidRDefault="00FA6E5D" w:rsidP="00486E24">
      <w:pPr>
        <w:jc w:val="center"/>
        <w:rPr>
          <w:rFonts w:ascii="Arial" w:hAnsi="Arial" w:cs="Arial"/>
          <w:b/>
          <w:sz w:val="32"/>
          <w:szCs w:val="32"/>
        </w:rPr>
      </w:pPr>
    </w:p>
    <w:p w:rsidR="00FA6E5D" w:rsidRDefault="00FA6E5D" w:rsidP="00486E24">
      <w:pPr>
        <w:jc w:val="center"/>
        <w:rPr>
          <w:rFonts w:ascii="Arial" w:hAnsi="Arial" w:cs="Arial"/>
          <w:b/>
          <w:sz w:val="32"/>
          <w:szCs w:val="32"/>
        </w:rPr>
      </w:pPr>
    </w:p>
    <w:p w:rsidR="00FA6E5D" w:rsidRDefault="00FA6E5D" w:rsidP="00486E24">
      <w:pPr>
        <w:jc w:val="center"/>
        <w:rPr>
          <w:rFonts w:ascii="Arial" w:hAnsi="Arial" w:cs="Arial"/>
          <w:b/>
          <w:sz w:val="32"/>
          <w:szCs w:val="32"/>
        </w:rPr>
      </w:pPr>
    </w:p>
    <w:p w:rsidR="00FA6E5D" w:rsidRDefault="00FA6E5D" w:rsidP="00486E24">
      <w:pPr>
        <w:jc w:val="center"/>
        <w:rPr>
          <w:rFonts w:ascii="Arial" w:hAnsi="Arial" w:cs="Arial"/>
          <w:b/>
          <w:sz w:val="32"/>
          <w:szCs w:val="32"/>
        </w:rPr>
      </w:pPr>
    </w:p>
    <w:p w:rsidR="00FA6E5D" w:rsidRDefault="00FA6E5D" w:rsidP="00486E24">
      <w:pPr>
        <w:jc w:val="center"/>
        <w:rPr>
          <w:rFonts w:ascii="Arial" w:hAnsi="Arial" w:cs="Arial"/>
          <w:b/>
          <w:sz w:val="32"/>
          <w:szCs w:val="32"/>
        </w:rPr>
      </w:pPr>
    </w:p>
    <w:p w:rsidR="00FA6E5D" w:rsidRDefault="00FA6E5D" w:rsidP="00486E24">
      <w:pPr>
        <w:jc w:val="center"/>
        <w:rPr>
          <w:rFonts w:ascii="Arial" w:hAnsi="Arial" w:cs="Arial"/>
          <w:b/>
          <w:sz w:val="32"/>
          <w:szCs w:val="32"/>
        </w:rPr>
      </w:pPr>
    </w:p>
    <w:p w:rsidR="00FA6E5D" w:rsidRDefault="00FA6E5D" w:rsidP="00486E24">
      <w:pPr>
        <w:jc w:val="center"/>
        <w:rPr>
          <w:rFonts w:ascii="Arial" w:hAnsi="Arial" w:cs="Arial"/>
          <w:b/>
          <w:sz w:val="32"/>
          <w:szCs w:val="32"/>
        </w:rPr>
      </w:pPr>
    </w:p>
    <w:p w:rsidR="00FA6E5D" w:rsidRDefault="00FA6E5D" w:rsidP="00486E24">
      <w:pPr>
        <w:jc w:val="center"/>
        <w:rPr>
          <w:rFonts w:ascii="Arial" w:hAnsi="Arial" w:cs="Arial"/>
          <w:b/>
          <w:sz w:val="32"/>
          <w:szCs w:val="32"/>
        </w:rPr>
      </w:pPr>
    </w:p>
    <w:p w:rsidR="00FA6E5D" w:rsidRDefault="00FA6E5D" w:rsidP="00486E24">
      <w:pPr>
        <w:jc w:val="center"/>
        <w:rPr>
          <w:rFonts w:ascii="Arial" w:hAnsi="Arial" w:cs="Arial"/>
          <w:b/>
          <w:sz w:val="32"/>
          <w:szCs w:val="32"/>
        </w:rPr>
      </w:pPr>
    </w:p>
    <w:p w:rsidR="00FA6E5D" w:rsidRDefault="00FA6E5D" w:rsidP="00486E24">
      <w:pPr>
        <w:jc w:val="center"/>
        <w:rPr>
          <w:rFonts w:ascii="Arial" w:hAnsi="Arial" w:cs="Arial"/>
          <w:b/>
          <w:sz w:val="32"/>
          <w:szCs w:val="32"/>
        </w:rPr>
      </w:pPr>
    </w:p>
    <w:p w:rsidR="00FA6E5D" w:rsidRDefault="00FA6E5D" w:rsidP="00486E24">
      <w:pPr>
        <w:jc w:val="center"/>
        <w:rPr>
          <w:rFonts w:ascii="Arial" w:hAnsi="Arial" w:cs="Arial"/>
          <w:b/>
          <w:sz w:val="32"/>
          <w:szCs w:val="32"/>
        </w:rPr>
      </w:pPr>
    </w:p>
    <w:p w:rsidR="00FA6E5D" w:rsidRDefault="00FA6E5D" w:rsidP="00486E24">
      <w:pPr>
        <w:jc w:val="center"/>
        <w:rPr>
          <w:rFonts w:ascii="Arial" w:hAnsi="Arial" w:cs="Arial"/>
          <w:b/>
          <w:sz w:val="32"/>
          <w:szCs w:val="32"/>
        </w:rPr>
      </w:pPr>
    </w:p>
    <w:p w:rsidR="00FA6E5D" w:rsidRDefault="00FA6E5D" w:rsidP="00486E24">
      <w:pPr>
        <w:jc w:val="center"/>
        <w:rPr>
          <w:rFonts w:ascii="Arial" w:hAnsi="Arial" w:cs="Arial"/>
          <w:b/>
          <w:sz w:val="32"/>
          <w:szCs w:val="32"/>
        </w:rPr>
      </w:pPr>
    </w:p>
    <w:p w:rsidR="00FA6E5D" w:rsidRDefault="00FA6E5D" w:rsidP="00486E24">
      <w:pPr>
        <w:jc w:val="center"/>
        <w:rPr>
          <w:rFonts w:ascii="Arial" w:hAnsi="Arial" w:cs="Arial"/>
          <w:b/>
          <w:sz w:val="32"/>
          <w:szCs w:val="32"/>
        </w:rPr>
      </w:pPr>
    </w:p>
    <w:p w:rsidR="00FA6E5D" w:rsidRDefault="00FA6E5D" w:rsidP="00486E24">
      <w:pPr>
        <w:jc w:val="center"/>
        <w:rPr>
          <w:rFonts w:ascii="Arial" w:hAnsi="Arial" w:cs="Arial"/>
          <w:b/>
          <w:sz w:val="32"/>
          <w:szCs w:val="32"/>
        </w:rPr>
      </w:pPr>
    </w:p>
    <w:p w:rsidR="00FA6E5D" w:rsidRDefault="00FA6E5D" w:rsidP="00486E24">
      <w:pPr>
        <w:jc w:val="center"/>
        <w:rPr>
          <w:rFonts w:ascii="Arial" w:hAnsi="Arial" w:cs="Arial"/>
          <w:b/>
          <w:sz w:val="32"/>
          <w:szCs w:val="32"/>
        </w:rPr>
      </w:pPr>
    </w:p>
    <w:p w:rsidR="00FA6E5D" w:rsidRDefault="00FA6E5D" w:rsidP="00486E24">
      <w:pPr>
        <w:jc w:val="center"/>
        <w:rPr>
          <w:rFonts w:ascii="Arial" w:hAnsi="Arial" w:cs="Arial"/>
          <w:b/>
          <w:sz w:val="32"/>
          <w:szCs w:val="32"/>
        </w:rPr>
      </w:pPr>
    </w:p>
    <w:p w:rsidR="00FA6E5D" w:rsidRDefault="00FA6E5D" w:rsidP="00486E24">
      <w:pPr>
        <w:jc w:val="center"/>
        <w:rPr>
          <w:rFonts w:ascii="Arial" w:hAnsi="Arial" w:cs="Arial"/>
          <w:b/>
          <w:sz w:val="32"/>
          <w:szCs w:val="32"/>
        </w:rPr>
      </w:pPr>
    </w:p>
    <w:p w:rsidR="00FA6E5D" w:rsidRDefault="00FA6E5D" w:rsidP="00486E24">
      <w:pPr>
        <w:jc w:val="center"/>
        <w:rPr>
          <w:rFonts w:ascii="Arial" w:hAnsi="Arial" w:cs="Arial"/>
          <w:b/>
          <w:sz w:val="32"/>
          <w:szCs w:val="32"/>
        </w:rPr>
      </w:pPr>
    </w:p>
    <w:p w:rsidR="00FA6E5D" w:rsidRDefault="00FA6E5D" w:rsidP="00486E24">
      <w:pPr>
        <w:jc w:val="center"/>
        <w:rPr>
          <w:rFonts w:ascii="Arial" w:hAnsi="Arial" w:cs="Arial"/>
          <w:b/>
          <w:sz w:val="32"/>
          <w:szCs w:val="32"/>
        </w:rPr>
      </w:pPr>
    </w:p>
    <w:p w:rsidR="00FA6E5D" w:rsidRPr="00486E24" w:rsidRDefault="00FA6E5D" w:rsidP="00486E2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Приложение</w:t>
      </w:r>
    </w:p>
    <w:p w:rsidR="00FA6E5D" w:rsidRPr="00C23D20" w:rsidRDefault="00FA6E5D" w:rsidP="00FA6E5D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 w:rsidRPr="00C23D20">
        <w:rPr>
          <w:b/>
          <w:bCs/>
          <w:sz w:val="28"/>
          <w:szCs w:val="28"/>
        </w:rPr>
        <w:t>Физико-химические свойства сложных эфиров</w:t>
      </w:r>
    </w:p>
    <w:tbl>
      <w:tblPr>
        <w:tblW w:w="909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091"/>
        <w:gridCol w:w="1172"/>
        <w:gridCol w:w="986"/>
        <w:gridCol w:w="1130"/>
        <w:gridCol w:w="1251"/>
        <w:gridCol w:w="1123"/>
        <w:gridCol w:w="1368"/>
      </w:tblGrid>
      <w:tr w:rsidR="00FA6E5D" w:rsidRPr="00FA6E5D">
        <w:trPr>
          <w:trHeight w:val="120"/>
          <w:tblCellSpacing w:w="7" w:type="dxa"/>
          <w:jc w:val="center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6E5D" w:rsidRPr="00FA6E5D" w:rsidRDefault="00FA6E5D" w:rsidP="00527A1E">
            <w:pPr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</w:rPr>
            </w:pPr>
            <w:r w:rsidRPr="00FA6E5D">
              <w:rPr>
                <w:rFonts w:ascii="Arial" w:hAnsi="Arial" w:cs="Arial"/>
              </w:rPr>
              <w:t>Название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6E5D" w:rsidRPr="00FA6E5D" w:rsidRDefault="00FA6E5D" w:rsidP="00527A1E">
            <w:pPr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</w:rPr>
            </w:pPr>
            <w:r w:rsidRPr="00FA6E5D">
              <w:rPr>
                <w:rFonts w:ascii="Arial" w:hAnsi="Arial" w:cs="Arial"/>
              </w:rPr>
              <w:t>Давление пара при 20°С, кПа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6E5D" w:rsidRPr="00FA6E5D" w:rsidRDefault="00FA6E5D" w:rsidP="00527A1E">
            <w:pPr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</w:rPr>
            </w:pPr>
            <w:r w:rsidRPr="00FA6E5D">
              <w:rPr>
                <w:rFonts w:ascii="Arial" w:hAnsi="Arial" w:cs="Arial"/>
              </w:rPr>
              <w:t>Молеку- лярная масса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6E5D" w:rsidRPr="00FA6E5D" w:rsidRDefault="00FA6E5D" w:rsidP="00527A1E">
            <w:pPr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</w:rPr>
            </w:pPr>
            <w:r w:rsidRPr="00FA6E5D">
              <w:rPr>
                <w:rFonts w:ascii="Arial" w:hAnsi="Arial" w:cs="Arial"/>
              </w:rPr>
              <w:t>Темпера- тура кипения при 101,325 кПа. °С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6E5D" w:rsidRPr="00FA6E5D" w:rsidRDefault="00FA6E5D" w:rsidP="00527A1E">
            <w:pPr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</w:rPr>
            </w:pPr>
            <w:r w:rsidRPr="00FA6E5D">
              <w:rPr>
                <w:rFonts w:ascii="Arial" w:hAnsi="Arial" w:cs="Arial"/>
              </w:rPr>
              <w:t>Плотность при 20°С. г/см</w:t>
            </w:r>
            <w:r w:rsidRPr="00FA6E5D">
              <w:rPr>
                <w:rFonts w:ascii="Arial" w:hAnsi="Arial" w:cs="Arial"/>
                <w:vertAlign w:val="subscript"/>
              </w:rPr>
              <w:t>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6E5D" w:rsidRPr="00FA6E5D" w:rsidRDefault="00FA6E5D" w:rsidP="00527A1E">
            <w:pPr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</w:rPr>
            </w:pPr>
            <w:r w:rsidRPr="00FA6E5D">
              <w:rPr>
                <w:rFonts w:ascii="Arial" w:hAnsi="Arial" w:cs="Arial"/>
              </w:rPr>
              <w:t>Показа- тель перелом- ления n</w:t>
            </w:r>
            <w:r w:rsidRPr="00FA6E5D">
              <w:rPr>
                <w:rFonts w:ascii="Arial" w:hAnsi="Arial" w:cs="Arial"/>
                <w:vertAlign w:val="superscript"/>
              </w:rPr>
              <w:t>20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6E5D" w:rsidRPr="00FA6E5D" w:rsidRDefault="00FA6E5D" w:rsidP="00527A1E">
            <w:pPr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</w:rPr>
            </w:pPr>
            <w:r w:rsidRPr="00FA6E5D">
              <w:rPr>
                <w:rFonts w:ascii="Arial" w:hAnsi="Arial" w:cs="Arial"/>
              </w:rPr>
              <w:t>Поверхнос- тное натяжение 20°С. мН/м</w:t>
            </w:r>
          </w:p>
        </w:tc>
      </w:tr>
      <w:tr w:rsidR="00FA6E5D" w:rsidRPr="00FA6E5D">
        <w:trPr>
          <w:trHeight w:val="15"/>
          <w:tblCellSpacing w:w="7" w:type="dxa"/>
          <w:jc w:val="center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6E5D" w:rsidRPr="00FA6E5D" w:rsidRDefault="00FA6E5D" w:rsidP="00527A1E">
            <w:pPr>
              <w:spacing w:before="100" w:beforeAutospacing="1" w:after="100" w:afterAutospacing="1" w:line="15" w:lineRule="atLeast"/>
              <w:jc w:val="both"/>
              <w:rPr>
                <w:rFonts w:ascii="Arial" w:hAnsi="Arial" w:cs="Arial"/>
              </w:rPr>
            </w:pPr>
            <w:r w:rsidRPr="00FA6E5D">
              <w:rPr>
                <w:rFonts w:ascii="Arial" w:hAnsi="Arial" w:cs="Arial"/>
              </w:rPr>
              <w:t>Метилацетат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6E5D" w:rsidRPr="00FA6E5D" w:rsidRDefault="00FA6E5D" w:rsidP="00527A1E">
            <w:pPr>
              <w:spacing w:before="100" w:beforeAutospacing="1" w:after="100" w:afterAutospacing="1" w:line="15" w:lineRule="atLeast"/>
              <w:jc w:val="both"/>
              <w:rPr>
                <w:rFonts w:ascii="Arial" w:hAnsi="Arial" w:cs="Arial"/>
              </w:rPr>
            </w:pPr>
            <w:r w:rsidRPr="00FA6E5D">
              <w:rPr>
                <w:rFonts w:ascii="Arial" w:hAnsi="Arial" w:cs="Arial"/>
              </w:rPr>
              <w:t>23,19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6E5D" w:rsidRPr="00FA6E5D" w:rsidRDefault="00FA6E5D" w:rsidP="00527A1E">
            <w:pPr>
              <w:spacing w:before="100" w:beforeAutospacing="1" w:after="100" w:afterAutospacing="1" w:line="15" w:lineRule="atLeast"/>
              <w:jc w:val="both"/>
              <w:rPr>
                <w:rFonts w:ascii="Arial" w:hAnsi="Arial" w:cs="Arial"/>
              </w:rPr>
            </w:pPr>
            <w:r w:rsidRPr="00FA6E5D">
              <w:rPr>
                <w:rFonts w:ascii="Arial" w:hAnsi="Arial" w:cs="Arial"/>
              </w:rPr>
              <w:t>74,078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6E5D" w:rsidRPr="00FA6E5D" w:rsidRDefault="00FA6E5D" w:rsidP="00527A1E">
            <w:pPr>
              <w:spacing w:before="100" w:beforeAutospacing="1" w:after="100" w:afterAutospacing="1" w:line="15" w:lineRule="atLeast"/>
              <w:jc w:val="both"/>
              <w:rPr>
                <w:rFonts w:ascii="Arial" w:hAnsi="Arial" w:cs="Arial"/>
              </w:rPr>
            </w:pPr>
            <w:r w:rsidRPr="00FA6E5D">
              <w:rPr>
                <w:rFonts w:ascii="Arial" w:hAnsi="Arial" w:cs="Arial"/>
              </w:rPr>
              <w:t>56,324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6E5D" w:rsidRPr="00FA6E5D" w:rsidRDefault="00FA6E5D" w:rsidP="00527A1E">
            <w:pPr>
              <w:spacing w:before="100" w:beforeAutospacing="1" w:after="100" w:afterAutospacing="1" w:line="15" w:lineRule="atLeast"/>
              <w:jc w:val="both"/>
              <w:rPr>
                <w:rFonts w:ascii="Arial" w:hAnsi="Arial" w:cs="Arial"/>
              </w:rPr>
            </w:pPr>
            <w:r w:rsidRPr="00FA6E5D">
              <w:rPr>
                <w:rFonts w:ascii="Arial" w:hAnsi="Arial" w:cs="Arial"/>
              </w:rPr>
              <w:t>0,9390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6E5D" w:rsidRPr="00FA6E5D" w:rsidRDefault="00FA6E5D" w:rsidP="00527A1E">
            <w:pPr>
              <w:spacing w:before="100" w:beforeAutospacing="1" w:after="100" w:afterAutospacing="1" w:line="15" w:lineRule="atLeast"/>
              <w:jc w:val="both"/>
              <w:rPr>
                <w:rFonts w:ascii="Arial" w:hAnsi="Arial" w:cs="Arial"/>
              </w:rPr>
            </w:pPr>
            <w:r w:rsidRPr="00FA6E5D">
              <w:rPr>
                <w:rFonts w:ascii="Arial" w:hAnsi="Arial" w:cs="Arial"/>
              </w:rPr>
              <w:t>1,36193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6E5D" w:rsidRPr="00FA6E5D" w:rsidRDefault="00FA6E5D" w:rsidP="00527A1E">
            <w:pPr>
              <w:spacing w:before="100" w:beforeAutospacing="1" w:after="100" w:afterAutospacing="1" w:line="15" w:lineRule="atLeast"/>
              <w:jc w:val="both"/>
              <w:rPr>
                <w:rFonts w:ascii="Arial" w:hAnsi="Arial" w:cs="Arial"/>
              </w:rPr>
            </w:pPr>
            <w:r w:rsidRPr="00FA6E5D">
              <w:rPr>
                <w:rFonts w:ascii="Arial" w:hAnsi="Arial" w:cs="Arial"/>
              </w:rPr>
              <w:t>24,76</w:t>
            </w:r>
            <w:r w:rsidRPr="00FA6E5D">
              <w:rPr>
                <w:rFonts w:ascii="Arial" w:hAnsi="Arial" w:cs="Arial"/>
                <w:vertAlign w:val="superscript"/>
              </w:rPr>
              <w:t>25,7</w:t>
            </w:r>
          </w:p>
        </w:tc>
      </w:tr>
      <w:tr w:rsidR="00FA6E5D" w:rsidRPr="00FA6E5D">
        <w:trPr>
          <w:trHeight w:val="30"/>
          <w:tblCellSpacing w:w="7" w:type="dxa"/>
          <w:jc w:val="center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6E5D" w:rsidRPr="00FA6E5D" w:rsidRDefault="00FA6E5D" w:rsidP="00527A1E">
            <w:pPr>
              <w:spacing w:before="100" w:beforeAutospacing="1" w:after="100" w:afterAutospacing="1" w:line="30" w:lineRule="atLeast"/>
              <w:jc w:val="both"/>
              <w:rPr>
                <w:rFonts w:ascii="Arial" w:hAnsi="Arial" w:cs="Arial"/>
              </w:rPr>
            </w:pPr>
            <w:r w:rsidRPr="00FA6E5D">
              <w:rPr>
                <w:rFonts w:ascii="Arial" w:hAnsi="Arial" w:cs="Arial"/>
              </w:rPr>
              <w:t>Этилацетат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6E5D" w:rsidRPr="00FA6E5D" w:rsidRDefault="00FA6E5D" w:rsidP="00527A1E">
            <w:pPr>
              <w:spacing w:before="100" w:beforeAutospacing="1" w:after="100" w:afterAutospacing="1" w:line="30" w:lineRule="atLeast"/>
              <w:jc w:val="both"/>
              <w:rPr>
                <w:rFonts w:ascii="Arial" w:hAnsi="Arial" w:cs="Arial"/>
              </w:rPr>
            </w:pPr>
            <w:r w:rsidRPr="00FA6E5D">
              <w:rPr>
                <w:rFonts w:ascii="Arial" w:hAnsi="Arial" w:cs="Arial"/>
              </w:rPr>
              <w:t>9,86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6E5D" w:rsidRPr="00FA6E5D" w:rsidRDefault="00FA6E5D" w:rsidP="00527A1E">
            <w:pPr>
              <w:spacing w:before="100" w:beforeAutospacing="1" w:after="100" w:afterAutospacing="1" w:line="30" w:lineRule="atLeast"/>
              <w:jc w:val="both"/>
              <w:rPr>
                <w:rFonts w:ascii="Arial" w:hAnsi="Arial" w:cs="Arial"/>
              </w:rPr>
            </w:pPr>
            <w:r w:rsidRPr="00FA6E5D">
              <w:rPr>
                <w:rFonts w:ascii="Arial" w:hAnsi="Arial" w:cs="Arial"/>
              </w:rPr>
              <w:t>88,104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6E5D" w:rsidRPr="00FA6E5D" w:rsidRDefault="00FA6E5D" w:rsidP="00527A1E">
            <w:pPr>
              <w:spacing w:before="100" w:beforeAutospacing="1" w:after="100" w:afterAutospacing="1" w:line="30" w:lineRule="atLeast"/>
              <w:jc w:val="both"/>
              <w:rPr>
                <w:rFonts w:ascii="Arial" w:hAnsi="Arial" w:cs="Arial"/>
              </w:rPr>
            </w:pPr>
            <w:r w:rsidRPr="00FA6E5D">
              <w:rPr>
                <w:rFonts w:ascii="Arial" w:hAnsi="Arial" w:cs="Arial"/>
              </w:rPr>
              <w:t>77,114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6E5D" w:rsidRPr="00FA6E5D" w:rsidRDefault="00FA6E5D" w:rsidP="00527A1E">
            <w:pPr>
              <w:spacing w:before="100" w:beforeAutospacing="1" w:after="100" w:afterAutospacing="1" w:line="30" w:lineRule="atLeast"/>
              <w:jc w:val="both"/>
              <w:rPr>
                <w:rFonts w:ascii="Arial" w:hAnsi="Arial" w:cs="Arial"/>
              </w:rPr>
            </w:pPr>
            <w:r w:rsidRPr="00FA6E5D">
              <w:rPr>
                <w:rFonts w:ascii="Arial" w:hAnsi="Arial" w:cs="Arial"/>
              </w:rPr>
              <w:t>0,90063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6E5D" w:rsidRPr="00FA6E5D" w:rsidRDefault="00FA6E5D" w:rsidP="00527A1E">
            <w:pPr>
              <w:spacing w:before="100" w:beforeAutospacing="1" w:after="100" w:afterAutospacing="1" w:line="30" w:lineRule="atLeast"/>
              <w:jc w:val="both"/>
              <w:rPr>
                <w:rFonts w:ascii="Arial" w:hAnsi="Arial" w:cs="Arial"/>
              </w:rPr>
            </w:pPr>
            <w:r w:rsidRPr="00FA6E5D">
              <w:rPr>
                <w:rFonts w:ascii="Arial" w:hAnsi="Arial" w:cs="Arial"/>
              </w:rPr>
              <w:t>1,37239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6E5D" w:rsidRPr="00FA6E5D" w:rsidRDefault="00FA6E5D" w:rsidP="00527A1E">
            <w:pPr>
              <w:spacing w:before="100" w:beforeAutospacing="1" w:after="100" w:afterAutospacing="1" w:line="30" w:lineRule="atLeast"/>
              <w:jc w:val="both"/>
              <w:rPr>
                <w:rFonts w:ascii="Arial" w:hAnsi="Arial" w:cs="Arial"/>
              </w:rPr>
            </w:pPr>
            <w:r w:rsidRPr="00FA6E5D">
              <w:rPr>
                <w:rFonts w:ascii="Arial" w:hAnsi="Arial" w:cs="Arial"/>
              </w:rPr>
              <w:t>23,75</w:t>
            </w:r>
          </w:p>
        </w:tc>
      </w:tr>
      <w:tr w:rsidR="00FA6E5D" w:rsidRPr="00FA6E5D">
        <w:trPr>
          <w:trHeight w:val="255"/>
          <w:tblCellSpacing w:w="7" w:type="dxa"/>
          <w:jc w:val="center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6E5D" w:rsidRPr="00FA6E5D" w:rsidRDefault="00FA6E5D" w:rsidP="00527A1E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FA6E5D">
              <w:rPr>
                <w:rFonts w:ascii="Arial" w:hAnsi="Arial" w:cs="Arial"/>
              </w:rPr>
              <w:t>Пропилацетат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6E5D" w:rsidRPr="00FA6E5D" w:rsidRDefault="00FA6E5D" w:rsidP="00527A1E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FA6E5D">
              <w:rPr>
                <w:rFonts w:ascii="Arial" w:hAnsi="Arial" w:cs="Arial"/>
              </w:rPr>
              <w:t>3,41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6E5D" w:rsidRPr="00FA6E5D" w:rsidRDefault="00FA6E5D" w:rsidP="00527A1E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FA6E5D">
              <w:rPr>
                <w:rFonts w:ascii="Arial" w:hAnsi="Arial" w:cs="Arial"/>
              </w:rPr>
              <w:t>102,13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6E5D" w:rsidRPr="00FA6E5D" w:rsidRDefault="00FA6E5D" w:rsidP="00527A1E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FA6E5D">
              <w:rPr>
                <w:rFonts w:ascii="Arial" w:hAnsi="Arial" w:cs="Arial"/>
              </w:rPr>
              <w:t>101,548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6E5D" w:rsidRPr="00FA6E5D" w:rsidRDefault="00FA6E5D" w:rsidP="00527A1E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FA6E5D">
              <w:rPr>
                <w:rFonts w:ascii="Arial" w:hAnsi="Arial" w:cs="Arial"/>
              </w:rPr>
              <w:t>0,8867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6E5D" w:rsidRPr="00FA6E5D" w:rsidRDefault="00FA6E5D" w:rsidP="00527A1E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FA6E5D">
              <w:rPr>
                <w:rFonts w:ascii="Arial" w:hAnsi="Arial" w:cs="Arial"/>
              </w:rPr>
              <w:t>1,38442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6E5D" w:rsidRPr="00FA6E5D" w:rsidRDefault="00FA6E5D" w:rsidP="00527A1E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FA6E5D">
              <w:rPr>
                <w:rFonts w:ascii="Arial" w:hAnsi="Arial" w:cs="Arial"/>
              </w:rPr>
              <w:t>20,53</w:t>
            </w:r>
          </w:p>
        </w:tc>
      </w:tr>
      <w:tr w:rsidR="00FA6E5D" w:rsidRPr="00FA6E5D">
        <w:trPr>
          <w:trHeight w:val="60"/>
          <w:tblCellSpacing w:w="7" w:type="dxa"/>
          <w:jc w:val="center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6E5D" w:rsidRPr="00FA6E5D" w:rsidRDefault="00FA6E5D" w:rsidP="00527A1E">
            <w:pPr>
              <w:spacing w:before="100" w:beforeAutospacing="1" w:after="100" w:afterAutospacing="1" w:line="60" w:lineRule="atLeast"/>
              <w:jc w:val="both"/>
              <w:rPr>
                <w:rFonts w:ascii="Arial" w:hAnsi="Arial" w:cs="Arial"/>
              </w:rPr>
            </w:pPr>
            <w:r w:rsidRPr="00FA6E5D">
              <w:rPr>
                <w:rFonts w:ascii="Arial" w:hAnsi="Arial" w:cs="Arial"/>
              </w:rPr>
              <w:t>Изопропилацетат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6E5D" w:rsidRPr="00FA6E5D" w:rsidRDefault="00FA6E5D" w:rsidP="00527A1E">
            <w:pPr>
              <w:spacing w:before="100" w:beforeAutospacing="1" w:after="100" w:afterAutospacing="1" w:line="60" w:lineRule="atLeast"/>
              <w:jc w:val="both"/>
              <w:rPr>
                <w:rFonts w:ascii="Arial" w:hAnsi="Arial" w:cs="Arial"/>
              </w:rPr>
            </w:pPr>
            <w:r w:rsidRPr="00FA6E5D">
              <w:rPr>
                <w:rFonts w:ascii="Arial" w:hAnsi="Arial" w:cs="Arial"/>
              </w:rPr>
              <w:t>8,40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6E5D" w:rsidRPr="00FA6E5D" w:rsidRDefault="00FA6E5D" w:rsidP="00527A1E">
            <w:pPr>
              <w:spacing w:before="100" w:beforeAutospacing="1" w:after="100" w:afterAutospacing="1" w:line="60" w:lineRule="atLeast"/>
              <w:jc w:val="both"/>
              <w:rPr>
                <w:rFonts w:ascii="Arial" w:hAnsi="Arial" w:cs="Arial"/>
              </w:rPr>
            </w:pPr>
            <w:r w:rsidRPr="00FA6E5D">
              <w:rPr>
                <w:rFonts w:ascii="Arial" w:hAnsi="Arial" w:cs="Arial"/>
              </w:rPr>
              <w:t>102,13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6E5D" w:rsidRPr="00FA6E5D" w:rsidRDefault="00FA6E5D" w:rsidP="00527A1E">
            <w:pPr>
              <w:spacing w:before="100" w:beforeAutospacing="1" w:after="100" w:afterAutospacing="1" w:line="60" w:lineRule="atLeast"/>
              <w:jc w:val="both"/>
              <w:rPr>
                <w:rFonts w:ascii="Arial" w:hAnsi="Arial" w:cs="Arial"/>
              </w:rPr>
            </w:pPr>
            <w:r w:rsidRPr="00FA6E5D">
              <w:rPr>
                <w:rFonts w:ascii="Arial" w:hAnsi="Arial" w:cs="Arial"/>
              </w:rPr>
              <w:t>88,2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6E5D" w:rsidRPr="00FA6E5D" w:rsidRDefault="00FA6E5D" w:rsidP="00527A1E">
            <w:pPr>
              <w:spacing w:before="100" w:beforeAutospacing="1" w:after="100" w:afterAutospacing="1" w:line="60" w:lineRule="atLeast"/>
              <w:jc w:val="both"/>
              <w:rPr>
                <w:rFonts w:ascii="Arial" w:hAnsi="Arial" w:cs="Arial"/>
              </w:rPr>
            </w:pPr>
            <w:r w:rsidRPr="00FA6E5D">
              <w:rPr>
                <w:rFonts w:ascii="Arial" w:hAnsi="Arial" w:cs="Arial"/>
              </w:rPr>
              <w:t>0,8718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6E5D" w:rsidRPr="00FA6E5D" w:rsidRDefault="00FA6E5D" w:rsidP="00527A1E">
            <w:pPr>
              <w:spacing w:before="100" w:beforeAutospacing="1" w:after="100" w:afterAutospacing="1" w:line="60" w:lineRule="atLeast"/>
              <w:jc w:val="both"/>
              <w:rPr>
                <w:rFonts w:ascii="Arial" w:hAnsi="Arial" w:cs="Arial"/>
              </w:rPr>
            </w:pPr>
            <w:r w:rsidRPr="00FA6E5D">
              <w:rPr>
                <w:rFonts w:ascii="Arial" w:hAnsi="Arial" w:cs="Arial"/>
              </w:rPr>
              <w:t>1,37730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6E5D" w:rsidRPr="00FA6E5D" w:rsidRDefault="00FA6E5D" w:rsidP="00527A1E">
            <w:pPr>
              <w:spacing w:before="100" w:beforeAutospacing="1" w:after="100" w:afterAutospacing="1" w:line="60" w:lineRule="atLeast"/>
              <w:jc w:val="both"/>
              <w:rPr>
                <w:rFonts w:ascii="Arial" w:hAnsi="Arial" w:cs="Arial"/>
              </w:rPr>
            </w:pPr>
            <w:r w:rsidRPr="00FA6E5D">
              <w:rPr>
                <w:rFonts w:ascii="Arial" w:hAnsi="Arial" w:cs="Arial"/>
              </w:rPr>
              <w:t>22,10</w:t>
            </w:r>
            <w:r w:rsidRPr="00FA6E5D">
              <w:rPr>
                <w:rFonts w:ascii="Arial" w:hAnsi="Arial" w:cs="Arial"/>
                <w:vertAlign w:val="superscript"/>
              </w:rPr>
              <w:t>22</w:t>
            </w:r>
          </w:p>
        </w:tc>
      </w:tr>
      <w:tr w:rsidR="00FA6E5D" w:rsidRPr="00FA6E5D">
        <w:trPr>
          <w:trHeight w:val="15"/>
          <w:tblCellSpacing w:w="7" w:type="dxa"/>
          <w:jc w:val="center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6E5D" w:rsidRPr="00FA6E5D" w:rsidRDefault="00FA6E5D" w:rsidP="00527A1E">
            <w:pPr>
              <w:spacing w:before="100" w:beforeAutospacing="1" w:after="100" w:afterAutospacing="1" w:line="15" w:lineRule="atLeast"/>
              <w:jc w:val="both"/>
              <w:rPr>
                <w:rFonts w:ascii="Arial" w:hAnsi="Arial" w:cs="Arial"/>
              </w:rPr>
            </w:pPr>
            <w:r w:rsidRPr="00FA6E5D">
              <w:rPr>
                <w:rFonts w:ascii="Arial" w:hAnsi="Arial" w:cs="Arial"/>
              </w:rPr>
              <w:t>Бутилацетат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6E5D" w:rsidRPr="00FA6E5D" w:rsidRDefault="00FA6E5D" w:rsidP="00527A1E">
            <w:pPr>
              <w:spacing w:before="100" w:beforeAutospacing="1" w:after="100" w:afterAutospacing="1" w:line="15" w:lineRule="atLeast"/>
              <w:jc w:val="both"/>
              <w:rPr>
                <w:rFonts w:ascii="Arial" w:hAnsi="Arial" w:cs="Arial"/>
              </w:rPr>
            </w:pPr>
            <w:r w:rsidRPr="00FA6E5D">
              <w:rPr>
                <w:rFonts w:ascii="Arial" w:hAnsi="Arial" w:cs="Arial"/>
              </w:rPr>
              <w:t>2,40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6E5D" w:rsidRPr="00FA6E5D" w:rsidRDefault="00FA6E5D" w:rsidP="00527A1E">
            <w:pPr>
              <w:spacing w:before="100" w:beforeAutospacing="1" w:after="100" w:afterAutospacing="1" w:line="15" w:lineRule="atLeast"/>
              <w:jc w:val="both"/>
              <w:rPr>
                <w:rFonts w:ascii="Arial" w:hAnsi="Arial" w:cs="Arial"/>
              </w:rPr>
            </w:pPr>
            <w:r w:rsidRPr="00FA6E5D">
              <w:rPr>
                <w:rFonts w:ascii="Arial" w:hAnsi="Arial" w:cs="Arial"/>
              </w:rPr>
              <w:t>116,156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6E5D" w:rsidRPr="00FA6E5D" w:rsidRDefault="00FA6E5D" w:rsidP="00527A1E">
            <w:pPr>
              <w:spacing w:before="100" w:beforeAutospacing="1" w:after="100" w:afterAutospacing="1" w:line="15" w:lineRule="atLeast"/>
              <w:jc w:val="both"/>
              <w:rPr>
                <w:rFonts w:ascii="Arial" w:hAnsi="Arial" w:cs="Arial"/>
              </w:rPr>
            </w:pPr>
            <w:r w:rsidRPr="00FA6E5D">
              <w:rPr>
                <w:rFonts w:ascii="Arial" w:hAnsi="Arial" w:cs="Arial"/>
              </w:rPr>
              <w:t>126,114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6E5D" w:rsidRPr="00FA6E5D" w:rsidRDefault="00FA6E5D" w:rsidP="00527A1E">
            <w:pPr>
              <w:spacing w:before="100" w:beforeAutospacing="1" w:after="100" w:afterAutospacing="1" w:line="15" w:lineRule="atLeast"/>
              <w:jc w:val="both"/>
              <w:rPr>
                <w:rFonts w:ascii="Arial" w:hAnsi="Arial" w:cs="Arial"/>
              </w:rPr>
            </w:pPr>
            <w:r w:rsidRPr="00FA6E5D">
              <w:rPr>
                <w:rFonts w:ascii="Arial" w:hAnsi="Arial" w:cs="Arial"/>
              </w:rPr>
              <w:t>0,8813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6E5D" w:rsidRPr="00FA6E5D" w:rsidRDefault="00FA6E5D" w:rsidP="00527A1E">
            <w:pPr>
              <w:spacing w:before="100" w:beforeAutospacing="1" w:after="100" w:afterAutospacing="1" w:line="15" w:lineRule="atLeast"/>
              <w:jc w:val="both"/>
              <w:rPr>
                <w:rFonts w:ascii="Arial" w:hAnsi="Arial" w:cs="Arial"/>
              </w:rPr>
            </w:pPr>
            <w:r w:rsidRPr="00FA6E5D">
              <w:rPr>
                <w:rFonts w:ascii="Arial" w:hAnsi="Arial" w:cs="Arial"/>
              </w:rPr>
              <w:t>1,39406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6E5D" w:rsidRPr="00FA6E5D" w:rsidRDefault="00FA6E5D" w:rsidP="00527A1E">
            <w:pPr>
              <w:spacing w:before="100" w:beforeAutospacing="1" w:after="100" w:afterAutospacing="1" w:line="15" w:lineRule="atLeast"/>
              <w:jc w:val="both"/>
              <w:rPr>
                <w:rFonts w:ascii="Arial" w:hAnsi="Arial" w:cs="Arial"/>
              </w:rPr>
            </w:pPr>
            <w:r w:rsidRPr="00FA6E5D">
              <w:rPr>
                <w:rFonts w:ascii="Arial" w:hAnsi="Arial" w:cs="Arial"/>
              </w:rPr>
              <w:t>25,2</w:t>
            </w:r>
          </w:p>
        </w:tc>
      </w:tr>
      <w:tr w:rsidR="00FA6E5D" w:rsidRPr="00FA6E5D">
        <w:trPr>
          <w:trHeight w:val="15"/>
          <w:tblCellSpacing w:w="7" w:type="dxa"/>
          <w:jc w:val="center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6E5D" w:rsidRPr="00FA6E5D" w:rsidRDefault="00FA6E5D" w:rsidP="00527A1E">
            <w:pPr>
              <w:spacing w:before="100" w:beforeAutospacing="1" w:after="100" w:afterAutospacing="1" w:line="15" w:lineRule="atLeast"/>
              <w:jc w:val="both"/>
              <w:rPr>
                <w:rFonts w:ascii="Arial" w:hAnsi="Arial" w:cs="Arial"/>
              </w:rPr>
            </w:pPr>
            <w:r w:rsidRPr="00FA6E5D">
              <w:rPr>
                <w:rFonts w:ascii="Arial" w:hAnsi="Arial" w:cs="Arial"/>
              </w:rPr>
              <w:t>Изоиутилацетат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6E5D" w:rsidRPr="00FA6E5D" w:rsidRDefault="00FA6E5D" w:rsidP="00527A1E">
            <w:pPr>
              <w:spacing w:before="100" w:beforeAutospacing="1" w:after="100" w:afterAutospacing="1" w:line="15" w:lineRule="atLeast"/>
              <w:jc w:val="both"/>
              <w:rPr>
                <w:rFonts w:ascii="Arial" w:hAnsi="Arial" w:cs="Arial"/>
              </w:rPr>
            </w:pPr>
            <w:r w:rsidRPr="00FA6E5D">
              <w:rPr>
                <w:rFonts w:ascii="Arial" w:hAnsi="Arial" w:cs="Arial"/>
              </w:rPr>
              <w:t>1,71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6E5D" w:rsidRPr="00FA6E5D" w:rsidRDefault="00FA6E5D" w:rsidP="00527A1E">
            <w:pPr>
              <w:spacing w:before="100" w:beforeAutospacing="1" w:after="100" w:afterAutospacing="1" w:line="15" w:lineRule="atLeast"/>
              <w:jc w:val="both"/>
              <w:rPr>
                <w:rFonts w:ascii="Arial" w:hAnsi="Arial" w:cs="Arial"/>
              </w:rPr>
            </w:pPr>
            <w:r w:rsidRPr="00FA6E5D">
              <w:rPr>
                <w:rFonts w:ascii="Arial" w:hAnsi="Arial" w:cs="Arial"/>
              </w:rPr>
              <w:t>116,156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6E5D" w:rsidRPr="00FA6E5D" w:rsidRDefault="00FA6E5D" w:rsidP="00527A1E">
            <w:pPr>
              <w:spacing w:before="100" w:beforeAutospacing="1" w:after="100" w:afterAutospacing="1" w:line="15" w:lineRule="atLeast"/>
              <w:jc w:val="both"/>
              <w:rPr>
                <w:rFonts w:ascii="Arial" w:hAnsi="Arial" w:cs="Arial"/>
              </w:rPr>
            </w:pPr>
            <w:r w:rsidRPr="00FA6E5D">
              <w:rPr>
                <w:rFonts w:ascii="Arial" w:hAnsi="Arial" w:cs="Arial"/>
              </w:rPr>
              <w:t>118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6E5D" w:rsidRPr="00FA6E5D" w:rsidRDefault="00FA6E5D" w:rsidP="00527A1E">
            <w:pPr>
              <w:spacing w:before="100" w:beforeAutospacing="1" w:after="100" w:afterAutospacing="1" w:line="15" w:lineRule="atLeast"/>
              <w:jc w:val="both"/>
              <w:rPr>
                <w:rFonts w:ascii="Arial" w:hAnsi="Arial" w:cs="Arial"/>
              </w:rPr>
            </w:pPr>
            <w:r w:rsidRPr="00FA6E5D">
              <w:rPr>
                <w:rFonts w:ascii="Arial" w:hAnsi="Arial" w:cs="Arial"/>
              </w:rPr>
              <w:t>0,8745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6E5D" w:rsidRPr="00FA6E5D" w:rsidRDefault="00FA6E5D" w:rsidP="00527A1E">
            <w:pPr>
              <w:spacing w:before="100" w:beforeAutospacing="1" w:after="100" w:afterAutospacing="1" w:line="15" w:lineRule="atLeast"/>
              <w:jc w:val="both"/>
              <w:rPr>
                <w:rFonts w:ascii="Arial" w:hAnsi="Arial" w:cs="Arial"/>
              </w:rPr>
            </w:pPr>
            <w:r w:rsidRPr="00FA6E5D">
              <w:rPr>
                <w:rFonts w:ascii="Arial" w:hAnsi="Arial" w:cs="Arial"/>
              </w:rPr>
              <w:t>1,39018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6E5D" w:rsidRPr="00FA6E5D" w:rsidRDefault="00FA6E5D" w:rsidP="00527A1E">
            <w:pPr>
              <w:spacing w:before="100" w:beforeAutospacing="1" w:after="100" w:afterAutospacing="1" w:line="15" w:lineRule="atLeast"/>
              <w:jc w:val="both"/>
              <w:rPr>
                <w:rFonts w:ascii="Arial" w:hAnsi="Arial" w:cs="Arial"/>
              </w:rPr>
            </w:pPr>
            <w:r w:rsidRPr="00FA6E5D">
              <w:rPr>
                <w:rFonts w:ascii="Arial" w:hAnsi="Arial" w:cs="Arial"/>
              </w:rPr>
              <w:t>23,7</w:t>
            </w:r>
          </w:p>
        </w:tc>
      </w:tr>
      <w:tr w:rsidR="00FA6E5D" w:rsidRPr="00FA6E5D">
        <w:trPr>
          <w:trHeight w:val="240"/>
          <w:tblCellSpacing w:w="7" w:type="dxa"/>
          <w:jc w:val="center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6E5D" w:rsidRPr="00FA6E5D" w:rsidRDefault="00FA6E5D" w:rsidP="00527A1E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FA6E5D">
              <w:rPr>
                <w:rFonts w:ascii="Arial" w:hAnsi="Arial" w:cs="Arial"/>
                <w:iCs/>
              </w:rPr>
              <w:t>Втор-</w:t>
            </w:r>
            <w:r w:rsidRPr="00FA6E5D">
              <w:rPr>
                <w:rFonts w:ascii="Arial" w:hAnsi="Arial" w:cs="Arial"/>
              </w:rPr>
              <w:t>Бутилацетат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6E5D" w:rsidRPr="00FA6E5D" w:rsidRDefault="00FA6E5D" w:rsidP="00527A1E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FA6E5D">
              <w:rPr>
                <w:rFonts w:ascii="Arial" w:hAnsi="Arial" w:cs="Arial"/>
              </w:rPr>
              <w:t>-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6E5D" w:rsidRPr="00FA6E5D" w:rsidRDefault="00FA6E5D" w:rsidP="00527A1E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FA6E5D">
              <w:rPr>
                <w:rFonts w:ascii="Arial" w:hAnsi="Arial" w:cs="Arial"/>
              </w:rPr>
              <w:t>116,156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6E5D" w:rsidRPr="00FA6E5D" w:rsidRDefault="00FA6E5D" w:rsidP="00527A1E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FA6E5D">
              <w:rPr>
                <w:rFonts w:ascii="Arial" w:hAnsi="Arial" w:cs="Arial"/>
              </w:rPr>
              <w:t>112,34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6E5D" w:rsidRPr="00FA6E5D" w:rsidRDefault="00FA6E5D" w:rsidP="00527A1E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FA6E5D">
              <w:rPr>
                <w:rFonts w:ascii="Arial" w:hAnsi="Arial" w:cs="Arial"/>
              </w:rPr>
              <w:t>0,8720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6E5D" w:rsidRPr="00FA6E5D" w:rsidRDefault="00FA6E5D" w:rsidP="00527A1E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FA6E5D">
              <w:rPr>
                <w:rFonts w:ascii="Arial" w:hAnsi="Arial" w:cs="Arial"/>
              </w:rPr>
              <w:t>1,38941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6E5D" w:rsidRPr="00FA6E5D" w:rsidRDefault="00FA6E5D" w:rsidP="00527A1E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FA6E5D">
              <w:rPr>
                <w:rFonts w:ascii="Arial" w:hAnsi="Arial" w:cs="Arial"/>
              </w:rPr>
              <w:t>23,33</w:t>
            </w:r>
            <w:r w:rsidRPr="00FA6E5D">
              <w:rPr>
                <w:rFonts w:ascii="Arial" w:hAnsi="Arial" w:cs="Arial"/>
                <w:vertAlign w:val="superscript"/>
              </w:rPr>
              <w:t>22,1</w:t>
            </w:r>
          </w:p>
        </w:tc>
      </w:tr>
      <w:tr w:rsidR="00FA6E5D" w:rsidRPr="00FA6E5D">
        <w:trPr>
          <w:trHeight w:val="120"/>
          <w:tblCellSpacing w:w="7" w:type="dxa"/>
          <w:jc w:val="center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6E5D" w:rsidRPr="00FA6E5D" w:rsidRDefault="00FA6E5D" w:rsidP="00527A1E">
            <w:pPr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</w:rPr>
            </w:pPr>
            <w:r w:rsidRPr="00FA6E5D">
              <w:rPr>
                <w:rFonts w:ascii="Arial" w:hAnsi="Arial" w:cs="Arial"/>
              </w:rPr>
              <w:t>Гексилацетат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6E5D" w:rsidRPr="00FA6E5D" w:rsidRDefault="00FA6E5D" w:rsidP="00527A1E">
            <w:pPr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</w:rPr>
            </w:pPr>
            <w:r w:rsidRPr="00FA6E5D">
              <w:rPr>
                <w:rFonts w:ascii="Arial" w:hAnsi="Arial" w:cs="Arial"/>
              </w:rPr>
              <w:t>-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6E5D" w:rsidRPr="00FA6E5D" w:rsidRDefault="00FA6E5D" w:rsidP="00527A1E">
            <w:pPr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</w:rPr>
            </w:pPr>
            <w:r w:rsidRPr="00FA6E5D">
              <w:rPr>
                <w:rFonts w:ascii="Arial" w:hAnsi="Arial" w:cs="Arial"/>
              </w:rPr>
              <w:t>114,21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6E5D" w:rsidRPr="00FA6E5D" w:rsidRDefault="00FA6E5D" w:rsidP="00527A1E">
            <w:pPr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</w:rPr>
            </w:pPr>
            <w:r w:rsidRPr="00FA6E5D">
              <w:rPr>
                <w:rFonts w:ascii="Arial" w:hAnsi="Arial" w:cs="Arial"/>
              </w:rPr>
              <w:t>169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6E5D" w:rsidRPr="00FA6E5D" w:rsidRDefault="00FA6E5D" w:rsidP="00527A1E">
            <w:pPr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</w:rPr>
            </w:pPr>
            <w:r w:rsidRPr="00FA6E5D">
              <w:rPr>
                <w:rFonts w:ascii="Arial" w:hAnsi="Arial" w:cs="Arial"/>
              </w:rPr>
              <w:t>0,890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6E5D" w:rsidRPr="00FA6E5D" w:rsidRDefault="00FA6E5D" w:rsidP="00527A1E">
            <w:pPr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</w:rPr>
            </w:pPr>
            <w:r w:rsidRPr="00FA6E5D">
              <w:rPr>
                <w:rFonts w:ascii="Arial" w:hAnsi="Arial" w:cs="Arial"/>
              </w:rPr>
              <w:t>-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6E5D" w:rsidRPr="00FA6E5D" w:rsidRDefault="00FA6E5D" w:rsidP="00527A1E">
            <w:pPr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</w:rPr>
            </w:pPr>
            <w:r w:rsidRPr="00FA6E5D">
              <w:rPr>
                <w:rFonts w:ascii="Arial" w:hAnsi="Arial" w:cs="Arial"/>
              </w:rPr>
              <w:t>-</w:t>
            </w:r>
          </w:p>
        </w:tc>
      </w:tr>
      <w:tr w:rsidR="00FA6E5D" w:rsidRPr="00FA6E5D">
        <w:trPr>
          <w:trHeight w:val="30"/>
          <w:tblCellSpacing w:w="7" w:type="dxa"/>
          <w:jc w:val="center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6E5D" w:rsidRPr="00FA6E5D" w:rsidRDefault="00FA6E5D" w:rsidP="00527A1E">
            <w:pPr>
              <w:spacing w:before="100" w:beforeAutospacing="1" w:after="100" w:afterAutospacing="1" w:line="30" w:lineRule="atLeast"/>
              <w:jc w:val="both"/>
              <w:rPr>
                <w:rFonts w:ascii="Arial" w:hAnsi="Arial" w:cs="Arial"/>
              </w:rPr>
            </w:pPr>
            <w:r w:rsidRPr="00FA6E5D">
              <w:rPr>
                <w:rFonts w:ascii="Arial" w:hAnsi="Arial" w:cs="Arial"/>
              </w:rPr>
              <w:t>Амилацетат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6E5D" w:rsidRPr="00FA6E5D" w:rsidRDefault="00FA6E5D" w:rsidP="00527A1E">
            <w:pPr>
              <w:spacing w:before="100" w:beforeAutospacing="1" w:after="100" w:afterAutospacing="1" w:line="30" w:lineRule="atLeast"/>
              <w:jc w:val="both"/>
              <w:rPr>
                <w:rFonts w:ascii="Arial" w:hAnsi="Arial" w:cs="Arial"/>
              </w:rPr>
            </w:pPr>
            <w:r w:rsidRPr="00FA6E5D">
              <w:rPr>
                <w:rFonts w:ascii="Arial" w:hAnsi="Arial" w:cs="Arial"/>
              </w:rPr>
              <w:t>2,09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6E5D" w:rsidRPr="00FA6E5D" w:rsidRDefault="00FA6E5D" w:rsidP="00527A1E">
            <w:pPr>
              <w:spacing w:before="100" w:beforeAutospacing="1" w:after="100" w:afterAutospacing="1" w:line="30" w:lineRule="atLeast"/>
              <w:jc w:val="both"/>
              <w:rPr>
                <w:rFonts w:ascii="Arial" w:hAnsi="Arial" w:cs="Arial"/>
              </w:rPr>
            </w:pPr>
            <w:r w:rsidRPr="00FA6E5D">
              <w:rPr>
                <w:rFonts w:ascii="Arial" w:hAnsi="Arial" w:cs="Arial"/>
              </w:rPr>
              <w:t>130,182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6E5D" w:rsidRPr="00FA6E5D" w:rsidRDefault="00FA6E5D" w:rsidP="00527A1E">
            <w:pPr>
              <w:spacing w:before="100" w:beforeAutospacing="1" w:after="100" w:afterAutospacing="1" w:line="30" w:lineRule="atLeast"/>
              <w:jc w:val="both"/>
              <w:rPr>
                <w:rFonts w:ascii="Arial" w:hAnsi="Arial" w:cs="Arial"/>
              </w:rPr>
            </w:pPr>
            <w:r w:rsidRPr="00FA6E5D">
              <w:rPr>
                <w:rFonts w:ascii="Arial" w:hAnsi="Arial" w:cs="Arial"/>
              </w:rPr>
              <w:t>149,2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6E5D" w:rsidRPr="00FA6E5D" w:rsidRDefault="00FA6E5D" w:rsidP="00527A1E">
            <w:pPr>
              <w:spacing w:before="100" w:beforeAutospacing="1" w:after="100" w:afterAutospacing="1" w:line="30" w:lineRule="atLeast"/>
              <w:jc w:val="both"/>
              <w:rPr>
                <w:rFonts w:ascii="Arial" w:hAnsi="Arial" w:cs="Arial"/>
              </w:rPr>
            </w:pPr>
            <w:r w:rsidRPr="00FA6E5D">
              <w:rPr>
                <w:rFonts w:ascii="Arial" w:hAnsi="Arial" w:cs="Arial"/>
              </w:rPr>
              <w:t>0,8753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6E5D" w:rsidRPr="00FA6E5D" w:rsidRDefault="00FA6E5D" w:rsidP="00527A1E">
            <w:pPr>
              <w:spacing w:before="100" w:beforeAutospacing="1" w:after="100" w:afterAutospacing="1" w:line="30" w:lineRule="atLeast"/>
              <w:jc w:val="both"/>
              <w:rPr>
                <w:rFonts w:ascii="Arial" w:hAnsi="Arial" w:cs="Arial"/>
              </w:rPr>
            </w:pPr>
            <w:r w:rsidRPr="00FA6E5D">
              <w:rPr>
                <w:rFonts w:ascii="Arial" w:hAnsi="Arial" w:cs="Arial"/>
              </w:rPr>
              <w:t>1,40228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6E5D" w:rsidRPr="00FA6E5D" w:rsidRDefault="00FA6E5D" w:rsidP="00527A1E">
            <w:pPr>
              <w:spacing w:before="100" w:beforeAutospacing="1" w:after="100" w:afterAutospacing="1" w:line="30" w:lineRule="atLeast"/>
              <w:jc w:val="both"/>
              <w:rPr>
                <w:rFonts w:ascii="Arial" w:hAnsi="Arial" w:cs="Arial"/>
              </w:rPr>
            </w:pPr>
            <w:r w:rsidRPr="00FA6E5D">
              <w:rPr>
                <w:rFonts w:ascii="Arial" w:hAnsi="Arial" w:cs="Arial"/>
              </w:rPr>
              <w:t>25,8</w:t>
            </w:r>
          </w:p>
        </w:tc>
      </w:tr>
      <w:tr w:rsidR="00FA6E5D" w:rsidRPr="00FA6E5D">
        <w:trPr>
          <w:trHeight w:val="15"/>
          <w:tblCellSpacing w:w="7" w:type="dxa"/>
          <w:jc w:val="center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6E5D" w:rsidRPr="00FA6E5D" w:rsidRDefault="00FA6E5D" w:rsidP="00527A1E">
            <w:pPr>
              <w:spacing w:before="100" w:beforeAutospacing="1" w:after="100" w:afterAutospacing="1" w:line="15" w:lineRule="atLeast"/>
              <w:jc w:val="both"/>
              <w:rPr>
                <w:rFonts w:ascii="Arial" w:hAnsi="Arial" w:cs="Arial"/>
              </w:rPr>
            </w:pPr>
            <w:r w:rsidRPr="00FA6E5D">
              <w:rPr>
                <w:rFonts w:ascii="Arial" w:hAnsi="Arial" w:cs="Arial"/>
              </w:rPr>
              <w:t>Изоамилацетат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6E5D" w:rsidRPr="00FA6E5D" w:rsidRDefault="00FA6E5D" w:rsidP="00527A1E">
            <w:pPr>
              <w:spacing w:before="100" w:beforeAutospacing="1" w:after="100" w:afterAutospacing="1" w:line="15" w:lineRule="atLeast"/>
              <w:jc w:val="both"/>
              <w:rPr>
                <w:rFonts w:ascii="Arial" w:hAnsi="Arial" w:cs="Arial"/>
              </w:rPr>
            </w:pPr>
            <w:r w:rsidRPr="00FA6E5D">
              <w:rPr>
                <w:rFonts w:ascii="Arial" w:hAnsi="Arial" w:cs="Arial"/>
              </w:rPr>
              <w:t>0,73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6E5D" w:rsidRPr="00FA6E5D" w:rsidRDefault="00FA6E5D" w:rsidP="00527A1E">
            <w:pPr>
              <w:spacing w:before="100" w:beforeAutospacing="1" w:after="100" w:afterAutospacing="1" w:line="15" w:lineRule="atLeast"/>
              <w:jc w:val="both"/>
              <w:rPr>
                <w:rFonts w:ascii="Arial" w:hAnsi="Arial" w:cs="Arial"/>
              </w:rPr>
            </w:pPr>
            <w:r w:rsidRPr="00FA6E5D">
              <w:rPr>
                <w:rFonts w:ascii="Arial" w:hAnsi="Arial" w:cs="Arial"/>
              </w:rPr>
              <w:t>130,182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6E5D" w:rsidRPr="00FA6E5D" w:rsidRDefault="00FA6E5D" w:rsidP="00527A1E">
            <w:pPr>
              <w:spacing w:before="100" w:beforeAutospacing="1" w:after="100" w:afterAutospacing="1" w:line="15" w:lineRule="atLeast"/>
              <w:jc w:val="both"/>
              <w:rPr>
                <w:rFonts w:ascii="Arial" w:hAnsi="Arial" w:cs="Arial"/>
              </w:rPr>
            </w:pPr>
            <w:r w:rsidRPr="00FA6E5D">
              <w:rPr>
                <w:rFonts w:ascii="Arial" w:hAnsi="Arial" w:cs="Arial"/>
              </w:rPr>
              <w:t>142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6E5D" w:rsidRPr="00FA6E5D" w:rsidRDefault="00FA6E5D" w:rsidP="00527A1E">
            <w:pPr>
              <w:spacing w:before="100" w:beforeAutospacing="1" w:after="100" w:afterAutospacing="1" w:line="15" w:lineRule="atLeast"/>
              <w:jc w:val="both"/>
              <w:rPr>
                <w:rFonts w:ascii="Arial" w:hAnsi="Arial" w:cs="Arial"/>
              </w:rPr>
            </w:pPr>
            <w:r w:rsidRPr="00FA6E5D">
              <w:rPr>
                <w:rFonts w:ascii="Arial" w:hAnsi="Arial" w:cs="Arial"/>
              </w:rPr>
              <w:t>0,8719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6E5D" w:rsidRPr="00FA6E5D" w:rsidRDefault="00FA6E5D" w:rsidP="00527A1E">
            <w:pPr>
              <w:spacing w:before="100" w:beforeAutospacing="1" w:after="100" w:afterAutospacing="1" w:line="15" w:lineRule="atLeast"/>
              <w:jc w:val="both"/>
              <w:rPr>
                <w:rFonts w:ascii="Arial" w:hAnsi="Arial" w:cs="Arial"/>
              </w:rPr>
            </w:pPr>
            <w:r w:rsidRPr="00FA6E5D">
              <w:rPr>
                <w:rFonts w:ascii="Arial" w:hAnsi="Arial" w:cs="Arial"/>
              </w:rPr>
              <w:t>1,40535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6E5D" w:rsidRPr="00FA6E5D" w:rsidRDefault="00FA6E5D" w:rsidP="00527A1E">
            <w:pPr>
              <w:spacing w:before="100" w:beforeAutospacing="1" w:after="100" w:afterAutospacing="1" w:line="15" w:lineRule="atLeast"/>
              <w:jc w:val="both"/>
              <w:rPr>
                <w:rFonts w:ascii="Arial" w:hAnsi="Arial" w:cs="Arial"/>
              </w:rPr>
            </w:pPr>
            <w:r w:rsidRPr="00FA6E5D">
              <w:rPr>
                <w:rFonts w:ascii="Arial" w:hAnsi="Arial" w:cs="Arial"/>
              </w:rPr>
              <w:t>24,62</w:t>
            </w:r>
            <w:r w:rsidRPr="00FA6E5D">
              <w:rPr>
                <w:rFonts w:ascii="Arial" w:hAnsi="Arial" w:cs="Arial"/>
                <w:vertAlign w:val="superscript"/>
              </w:rPr>
              <w:t>21,1</w:t>
            </w:r>
          </w:p>
        </w:tc>
      </w:tr>
      <w:tr w:rsidR="00FA6E5D" w:rsidRPr="00FA6E5D">
        <w:trPr>
          <w:trHeight w:val="15"/>
          <w:tblCellSpacing w:w="7" w:type="dxa"/>
          <w:jc w:val="center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6E5D" w:rsidRPr="00FA6E5D" w:rsidRDefault="00FA6E5D" w:rsidP="00527A1E">
            <w:pPr>
              <w:spacing w:before="100" w:beforeAutospacing="1" w:after="100" w:afterAutospacing="1" w:line="15" w:lineRule="atLeast"/>
              <w:jc w:val="both"/>
              <w:rPr>
                <w:rFonts w:ascii="Arial" w:hAnsi="Arial" w:cs="Arial"/>
              </w:rPr>
            </w:pPr>
            <w:r w:rsidRPr="00FA6E5D">
              <w:rPr>
                <w:rFonts w:ascii="Arial" w:hAnsi="Arial" w:cs="Arial"/>
              </w:rPr>
              <w:t xml:space="preserve">Ацетат монометилового эфира этиленгликоля (метилцеллозольвацетат) 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6E5D" w:rsidRPr="00FA6E5D" w:rsidRDefault="00FA6E5D" w:rsidP="00527A1E">
            <w:pPr>
              <w:spacing w:before="100" w:beforeAutospacing="1" w:after="100" w:afterAutospacing="1" w:line="15" w:lineRule="atLeast"/>
              <w:jc w:val="both"/>
              <w:rPr>
                <w:rFonts w:ascii="Arial" w:hAnsi="Arial" w:cs="Arial"/>
              </w:rPr>
            </w:pPr>
            <w:r w:rsidRPr="00FA6E5D">
              <w:rPr>
                <w:rFonts w:ascii="Arial" w:hAnsi="Arial" w:cs="Arial"/>
              </w:rPr>
              <w:t>0,49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6E5D" w:rsidRPr="00FA6E5D" w:rsidRDefault="00FA6E5D" w:rsidP="00527A1E">
            <w:pPr>
              <w:spacing w:before="100" w:beforeAutospacing="1" w:after="100" w:afterAutospacing="1" w:line="15" w:lineRule="atLeast"/>
              <w:jc w:val="both"/>
              <w:rPr>
                <w:rFonts w:ascii="Arial" w:hAnsi="Arial" w:cs="Arial"/>
              </w:rPr>
            </w:pPr>
            <w:r w:rsidRPr="00FA6E5D">
              <w:rPr>
                <w:rFonts w:ascii="Arial" w:hAnsi="Arial" w:cs="Arial"/>
              </w:rPr>
              <w:t>118,0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6E5D" w:rsidRPr="00FA6E5D" w:rsidRDefault="00FA6E5D" w:rsidP="00527A1E">
            <w:pPr>
              <w:spacing w:before="100" w:beforeAutospacing="1" w:after="100" w:afterAutospacing="1" w:line="15" w:lineRule="atLeast"/>
              <w:jc w:val="both"/>
              <w:rPr>
                <w:rFonts w:ascii="Arial" w:hAnsi="Arial" w:cs="Arial"/>
              </w:rPr>
            </w:pPr>
            <w:r w:rsidRPr="00FA6E5D">
              <w:rPr>
                <w:rFonts w:ascii="Arial" w:hAnsi="Arial" w:cs="Arial"/>
              </w:rPr>
              <w:t>144,5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6E5D" w:rsidRPr="00FA6E5D" w:rsidRDefault="00FA6E5D" w:rsidP="00527A1E">
            <w:pPr>
              <w:spacing w:before="100" w:beforeAutospacing="1" w:after="100" w:afterAutospacing="1" w:line="15" w:lineRule="atLeast"/>
              <w:jc w:val="both"/>
              <w:rPr>
                <w:rFonts w:ascii="Arial" w:hAnsi="Arial" w:cs="Arial"/>
              </w:rPr>
            </w:pPr>
            <w:r w:rsidRPr="00FA6E5D">
              <w:rPr>
                <w:rFonts w:ascii="Arial" w:hAnsi="Arial" w:cs="Arial"/>
              </w:rPr>
              <w:t>1,007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6E5D" w:rsidRPr="00FA6E5D" w:rsidRDefault="00FA6E5D" w:rsidP="00527A1E">
            <w:pPr>
              <w:spacing w:before="100" w:beforeAutospacing="1" w:after="100" w:afterAutospacing="1" w:line="15" w:lineRule="atLeast"/>
              <w:jc w:val="both"/>
              <w:rPr>
                <w:rFonts w:ascii="Arial" w:hAnsi="Arial" w:cs="Arial"/>
              </w:rPr>
            </w:pPr>
            <w:r w:rsidRPr="00FA6E5D">
              <w:rPr>
                <w:rFonts w:ascii="Arial" w:hAnsi="Arial" w:cs="Arial"/>
              </w:rPr>
              <w:t>1,4019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6E5D" w:rsidRPr="00FA6E5D" w:rsidRDefault="00FA6E5D" w:rsidP="00527A1E">
            <w:pPr>
              <w:spacing w:before="100" w:beforeAutospacing="1" w:after="100" w:afterAutospacing="1" w:line="15" w:lineRule="atLeast"/>
              <w:jc w:val="both"/>
              <w:rPr>
                <w:rFonts w:ascii="Arial" w:hAnsi="Arial" w:cs="Arial"/>
              </w:rPr>
            </w:pPr>
            <w:r w:rsidRPr="00FA6E5D">
              <w:rPr>
                <w:rFonts w:ascii="Arial" w:hAnsi="Arial" w:cs="Arial"/>
              </w:rPr>
              <w:t>-</w:t>
            </w:r>
          </w:p>
        </w:tc>
      </w:tr>
      <w:tr w:rsidR="00FA6E5D" w:rsidRPr="00FA6E5D">
        <w:trPr>
          <w:trHeight w:val="15"/>
          <w:tblCellSpacing w:w="7" w:type="dxa"/>
          <w:jc w:val="center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6E5D" w:rsidRPr="00FA6E5D" w:rsidRDefault="00FA6E5D" w:rsidP="00527A1E">
            <w:pPr>
              <w:spacing w:before="100" w:beforeAutospacing="1" w:after="100" w:afterAutospacing="1" w:line="15" w:lineRule="atLeast"/>
              <w:jc w:val="both"/>
              <w:rPr>
                <w:rFonts w:ascii="Arial" w:hAnsi="Arial" w:cs="Arial"/>
              </w:rPr>
            </w:pPr>
            <w:r w:rsidRPr="00FA6E5D">
              <w:rPr>
                <w:rFonts w:ascii="Arial" w:hAnsi="Arial" w:cs="Arial"/>
              </w:rPr>
              <w:t>Ацетат моноэтилового эфира этиленгликоля (этилцеллозольвацетат)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6E5D" w:rsidRPr="00FA6E5D" w:rsidRDefault="00FA6E5D" w:rsidP="00527A1E">
            <w:pPr>
              <w:spacing w:before="100" w:beforeAutospacing="1" w:after="100" w:afterAutospacing="1" w:line="15" w:lineRule="atLeast"/>
              <w:jc w:val="both"/>
              <w:rPr>
                <w:rFonts w:ascii="Arial" w:hAnsi="Arial" w:cs="Arial"/>
              </w:rPr>
            </w:pPr>
            <w:r w:rsidRPr="00FA6E5D">
              <w:rPr>
                <w:rFonts w:ascii="Arial" w:hAnsi="Arial" w:cs="Arial"/>
              </w:rPr>
              <w:t>0,17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6E5D" w:rsidRPr="00FA6E5D" w:rsidRDefault="00FA6E5D" w:rsidP="00527A1E">
            <w:pPr>
              <w:spacing w:before="100" w:beforeAutospacing="1" w:after="100" w:afterAutospacing="1" w:line="15" w:lineRule="atLeast"/>
              <w:jc w:val="both"/>
              <w:rPr>
                <w:rFonts w:ascii="Arial" w:hAnsi="Arial" w:cs="Arial"/>
              </w:rPr>
            </w:pPr>
            <w:r w:rsidRPr="00FA6E5D">
              <w:rPr>
                <w:rFonts w:ascii="Arial" w:hAnsi="Arial" w:cs="Arial"/>
              </w:rPr>
              <w:t>132,16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6E5D" w:rsidRPr="00FA6E5D" w:rsidRDefault="00FA6E5D" w:rsidP="00527A1E">
            <w:pPr>
              <w:spacing w:before="100" w:beforeAutospacing="1" w:after="100" w:afterAutospacing="1" w:line="15" w:lineRule="atLeast"/>
              <w:jc w:val="both"/>
              <w:rPr>
                <w:rFonts w:ascii="Arial" w:hAnsi="Arial" w:cs="Arial"/>
              </w:rPr>
            </w:pPr>
            <w:r w:rsidRPr="00FA6E5D">
              <w:rPr>
                <w:rFonts w:ascii="Arial" w:hAnsi="Arial" w:cs="Arial"/>
              </w:rPr>
              <w:t>156,4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6E5D" w:rsidRPr="00FA6E5D" w:rsidRDefault="00FA6E5D" w:rsidP="00527A1E">
            <w:pPr>
              <w:spacing w:before="100" w:beforeAutospacing="1" w:after="100" w:afterAutospacing="1" w:line="15" w:lineRule="atLeast"/>
              <w:jc w:val="both"/>
              <w:rPr>
                <w:rFonts w:ascii="Arial" w:hAnsi="Arial" w:cs="Arial"/>
              </w:rPr>
            </w:pPr>
            <w:r w:rsidRPr="00FA6E5D">
              <w:rPr>
                <w:rFonts w:ascii="Arial" w:hAnsi="Arial" w:cs="Arial"/>
              </w:rPr>
              <w:t>0,9748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6E5D" w:rsidRPr="00FA6E5D" w:rsidRDefault="00FA6E5D" w:rsidP="00527A1E">
            <w:pPr>
              <w:spacing w:before="100" w:beforeAutospacing="1" w:after="100" w:afterAutospacing="1" w:line="15" w:lineRule="atLeast"/>
              <w:jc w:val="both"/>
              <w:rPr>
                <w:rFonts w:ascii="Arial" w:hAnsi="Arial" w:cs="Arial"/>
              </w:rPr>
            </w:pPr>
            <w:r w:rsidRPr="00FA6E5D">
              <w:rPr>
                <w:rFonts w:ascii="Arial" w:hAnsi="Arial" w:cs="Arial"/>
              </w:rPr>
              <w:t>1,4030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6E5D" w:rsidRPr="00FA6E5D" w:rsidRDefault="00FA6E5D" w:rsidP="00527A1E">
            <w:pPr>
              <w:spacing w:before="100" w:beforeAutospacing="1" w:after="100" w:afterAutospacing="1" w:line="15" w:lineRule="atLeast"/>
              <w:jc w:val="both"/>
              <w:rPr>
                <w:rFonts w:ascii="Arial" w:hAnsi="Arial" w:cs="Arial"/>
              </w:rPr>
            </w:pPr>
            <w:r w:rsidRPr="00FA6E5D">
              <w:rPr>
                <w:rFonts w:ascii="Arial" w:hAnsi="Arial" w:cs="Arial"/>
              </w:rPr>
              <w:t>-</w:t>
            </w:r>
          </w:p>
        </w:tc>
      </w:tr>
      <w:tr w:rsidR="00FA6E5D" w:rsidRPr="00FA6E5D">
        <w:trPr>
          <w:trHeight w:val="225"/>
          <w:tblCellSpacing w:w="7" w:type="dxa"/>
          <w:jc w:val="center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6E5D" w:rsidRPr="00FA6E5D" w:rsidRDefault="00FA6E5D" w:rsidP="00527A1E">
            <w:pPr>
              <w:spacing w:before="100" w:beforeAutospacing="1" w:after="100" w:afterAutospacing="1" w:line="225" w:lineRule="atLeast"/>
              <w:jc w:val="both"/>
              <w:rPr>
                <w:rFonts w:ascii="Arial" w:hAnsi="Arial" w:cs="Arial"/>
              </w:rPr>
            </w:pPr>
            <w:r w:rsidRPr="00FA6E5D">
              <w:rPr>
                <w:rFonts w:ascii="Arial" w:hAnsi="Arial" w:cs="Arial"/>
              </w:rPr>
              <w:t>Этиленгликольмоноацетат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6E5D" w:rsidRPr="00FA6E5D" w:rsidRDefault="00FA6E5D" w:rsidP="00527A1E">
            <w:pPr>
              <w:spacing w:before="100" w:beforeAutospacing="1" w:after="100" w:afterAutospacing="1" w:line="225" w:lineRule="atLeast"/>
              <w:jc w:val="both"/>
              <w:rPr>
                <w:rFonts w:ascii="Arial" w:hAnsi="Arial" w:cs="Arial"/>
              </w:rPr>
            </w:pPr>
            <w:r w:rsidRPr="00FA6E5D">
              <w:rPr>
                <w:rFonts w:ascii="Arial" w:hAnsi="Arial" w:cs="Arial"/>
              </w:rPr>
              <w:t>-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6E5D" w:rsidRPr="00FA6E5D" w:rsidRDefault="00FA6E5D" w:rsidP="00527A1E">
            <w:pPr>
              <w:spacing w:before="100" w:beforeAutospacing="1" w:after="100" w:afterAutospacing="1" w:line="225" w:lineRule="atLeast"/>
              <w:jc w:val="both"/>
              <w:rPr>
                <w:rFonts w:ascii="Arial" w:hAnsi="Arial" w:cs="Arial"/>
              </w:rPr>
            </w:pPr>
            <w:r w:rsidRPr="00FA6E5D">
              <w:rPr>
                <w:rFonts w:ascii="Arial" w:hAnsi="Arial" w:cs="Arial"/>
              </w:rPr>
              <w:t>104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6E5D" w:rsidRPr="00FA6E5D" w:rsidRDefault="00FA6E5D" w:rsidP="00527A1E">
            <w:pPr>
              <w:spacing w:before="100" w:beforeAutospacing="1" w:after="100" w:afterAutospacing="1" w:line="225" w:lineRule="atLeast"/>
              <w:jc w:val="both"/>
              <w:rPr>
                <w:rFonts w:ascii="Arial" w:hAnsi="Arial" w:cs="Arial"/>
              </w:rPr>
            </w:pPr>
            <w:r w:rsidRPr="00FA6E5D">
              <w:rPr>
                <w:rFonts w:ascii="Arial" w:hAnsi="Arial" w:cs="Arial"/>
              </w:rPr>
              <w:t>181-182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6E5D" w:rsidRPr="00FA6E5D" w:rsidRDefault="00FA6E5D" w:rsidP="00527A1E">
            <w:pPr>
              <w:spacing w:before="100" w:beforeAutospacing="1" w:after="100" w:afterAutospacing="1" w:line="225" w:lineRule="atLeast"/>
              <w:jc w:val="both"/>
              <w:rPr>
                <w:rFonts w:ascii="Arial" w:hAnsi="Arial" w:cs="Arial"/>
              </w:rPr>
            </w:pPr>
            <w:r w:rsidRPr="00FA6E5D">
              <w:rPr>
                <w:rFonts w:ascii="Arial" w:hAnsi="Arial" w:cs="Arial"/>
              </w:rPr>
              <w:t>1,108-1,109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6E5D" w:rsidRPr="00FA6E5D" w:rsidRDefault="00FA6E5D" w:rsidP="00527A1E">
            <w:pPr>
              <w:spacing w:before="100" w:beforeAutospacing="1" w:after="100" w:afterAutospacing="1" w:line="225" w:lineRule="atLeast"/>
              <w:jc w:val="both"/>
              <w:rPr>
                <w:rFonts w:ascii="Arial" w:hAnsi="Arial" w:cs="Arial"/>
              </w:rPr>
            </w:pPr>
            <w:r w:rsidRPr="00FA6E5D">
              <w:rPr>
                <w:rFonts w:ascii="Arial" w:hAnsi="Arial" w:cs="Arial"/>
              </w:rPr>
              <w:t>-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6E5D" w:rsidRPr="00FA6E5D" w:rsidRDefault="00FA6E5D" w:rsidP="00527A1E">
            <w:pPr>
              <w:spacing w:before="100" w:beforeAutospacing="1" w:after="100" w:afterAutospacing="1" w:line="225" w:lineRule="atLeast"/>
              <w:jc w:val="both"/>
              <w:rPr>
                <w:rFonts w:ascii="Arial" w:hAnsi="Arial" w:cs="Arial"/>
              </w:rPr>
            </w:pPr>
            <w:r w:rsidRPr="00FA6E5D">
              <w:rPr>
                <w:rFonts w:ascii="Arial" w:hAnsi="Arial" w:cs="Arial"/>
              </w:rPr>
              <w:t>-</w:t>
            </w:r>
          </w:p>
        </w:tc>
      </w:tr>
      <w:tr w:rsidR="00FA6E5D" w:rsidRPr="00FA6E5D">
        <w:trPr>
          <w:trHeight w:val="210"/>
          <w:tblCellSpacing w:w="7" w:type="dxa"/>
          <w:jc w:val="center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6E5D" w:rsidRPr="00FA6E5D" w:rsidRDefault="00FA6E5D" w:rsidP="00527A1E">
            <w:pPr>
              <w:spacing w:before="100" w:beforeAutospacing="1" w:after="100" w:afterAutospacing="1" w:line="210" w:lineRule="atLeast"/>
              <w:jc w:val="both"/>
              <w:rPr>
                <w:rFonts w:ascii="Arial" w:hAnsi="Arial" w:cs="Arial"/>
              </w:rPr>
            </w:pPr>
            <w:r w:rsidRPr="00FA6E5D">
              <w:rPr>
                <w:rFonts w:ascii="Arial" w:hAnsi="Arial" w:cs="Arial"/>
              </w:rPr>
              <w:t>Этиленгликольдиацетат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6E5D" w:rsidRPr="00FA6E5D" w:rsidRDefault="00FA6E5D" w:rsidP="00527A1E">
            <w:pPr>
              <w:spacing w:before="100" w:beforeAutospacing="1" w:after="100" w:afterAutospacing="1" w:line="210" w:lineRule="atLeast"/>
              <w:jc w:val="both"/>
              <w:rPr>
                <w:rFonts w:ascii="Arial" w:hAnsi="Arial" w:cs="Arial"/>
              </w:rPr>
            </w:pPr>
            <w:r w:rsidRPr="00FA6E5D">
              <w:rPr>
                <w:rFonts w:ascii="Arial" w:hAnsi="Arial" w:cs="Arial"/>
              </w:rPr>
              <w:t>0,05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6E5D" w:rsidRPr="00FA6E5D" w:rsidRDefault="00FA6E5D" w:rsidP="00527A1E">
            <w:pPr>
              <w:spacing w:before="100" w:beforeAutospacing="1" w:after="100" w:afterAutospacing="1" w:line="210" w:lineRule="atLeast"/>
              <w:jc w:val="both"/>
              <w:rPr>
                <w:rFonts w:ascii="Arial" w:hAnsi="Arial" w:cs="Arial"/>
              </w:rPr>
            </w:pPr>
            <w:r w:rsidRPr="00FA6E5D">
              <w:rPr>
                <w:rFonts w:ascii="Arial" w:hAnsi="Arial" w:cs="Arial"/>
              </w:rPr>
              <w:t>146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6E5D" w:rsidRPr="00FA6E5D" w:rsidRDefault="00FA6E5D" w:rsidP="00527A1E">
            <w:pPr>
              <w:spacing w:before="100" w:beforeAutospacing="1" w:after="100" w:afterAutospacing="1" w:line="210" w:lineRule="atLeast"/>
              <w:jc w:val="both"/>
              <w:rPr>
                <w:rFonts w:ascii="Arial" w:hAnsi="Arial" w:cs="Arial"/>
              </w:rPr>
            </w:pPr>
            <w:r w:rsidRPr="00FA6E5D">
              <w:rPr>
                <w:rFonts w:ascii="Arial" w:hAnsi="Arial" w:cs="Arial"/>
              </w:rPr>
              <w:t>186-190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6E5D" w:rsidRPr="00FA6E5D" w:rsidRDefault="00FA6E5D" w:rsidP="00527A1E">
            <w:pPr>
              <w:spacing w:before="100" w:beforeAutospacing="1" w:after="100" w:afterAutospacing="1" w:line="210" w:lineRule="atLeast"/>
              <w:jc w:val="both"/>
              <w:rPr>
                <w:rFonts w:ascii="Arial" w:hAnsi="Arial" w:cs="Arial"/>
              </w:rPr>
            </w:pPr>
            <w:r w:rsidRPr="00FA6E5D">
              <w:rPr>
                <w:rFonts w:ascii="Arial" w:hAnsi="Arial" w:cs="Arial"/>
              </w:rPr>
              <w:t>1,106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6E5D" w:rsidRPr="00FA6E5D" w:rsidRDefault="00FA6E5D" w:rsidP="00527A1E">
            <w:pPr>
              <w:spacing w:before="100" w:beforeAutospacing="1" w:after="100" w:afterAutospacing="1" w:line="210" w:lineRule="atLeast"/>
              <w:jc w:val="both"/>
              <w:rPr>
                <w:rFonts w:ascii="Arial" w:hAnsi="Arial" w:cs="Arial"/>
              </w:rPr>
            </w:pPr>
            <w:r w:rsidRPr="00FA6E5D">
              <w:rPr>
                <w:rFonts w:ascii="Arial" w:hAnsi="Arial" w:cs="Arial"/>
              </w:rPr>
              <w:t>-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6E5D" w:rsidRPr="00FA6E5D" w:rsidRDefault="00FA6E5D" w:rsidP="00527A1E">
            <w:pPr>
              <w:spacing w:before="100" w:beforeAutospacing="1" w:after="100" w:afterAutospacing="1" w:line="210" w:lineRule="atLeast"/>
              <w:jc w:val="both"/>
              <w:rPr>
                <w:rFonts w:ascii="Arial" w:hAnsi="Arial" w:cs="Arial"/>
              </w:rPr>
            </w:pPr>
            <w:r w:rsidRPr="00FA6E5D">
              <w:rPr>
                <w:rFonts w:ascii="Arial" w:hAnsi="Arial" w:cs="Arial"/>
              </w:rPr>
              <w:t>-</w:t>
            </w:r>
          </w:p>
        </w:tc>
      </w:tr>
      <w:tr w:rsidR="00FA6E5D" w:rsidRPr="00FA6E5D">
        <w:trPr>
          <w:trHeight w:val="15"/>
          <w:tblCellSpacing w:w="7" w:type="dxa"/>
          <w:jc w:val="center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6E5D" w:rsidRPr="00FA6E5D" w:rsidRDefault="00FA6E5D" w:rsidP="00527A1E">
            <w:pPr>
              <w:spacing w:before="100" w:beforeAutospacing="1" w:after="100" w:afterAutospacing="1" w:line="15" w:lineRule="atLeast"/>
              <w:jc w:val="both"/>
              <w:rPr>
                <w:rFonts w:ascii="Arial" w:hAnsi="Arial" w:cs="Arial"/>
              </w:rPr>
            </w:pPr>
            <w:r w:rsidRPr="00FA6E5D">
              <w:rPr>
                <w:rFonts w:ascii="Arial" w:hAnsi="Arial" w:cs="Arial"/>
              </w:rPr>
              <w:t>Циклогексилацетат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6E5D" w:rsidRPr="00FA6E5D" w:rsidRDefault="00FA6E5D" w:rsidP="00527A1E">
            <w:pPr>
              <w:spacing w:before="100" w:beforeAutospacing="1" w:after="100" w:afterAutospacing="1" w:line="15" w:lineRule="atLeast"/>
              <w:jc w:val="both"/>
              <w:rPr>
                <w:rFonts w:ascii="Arial" w:hAnsi="Arial" w:cs="Arial"/>
              </w:rPr>
            </w:pPr>
            <w:r w:rsidRPr="00FA6E5D">
              <w:rPr>
                <w:rFonts w:ascii="Arial" w:hAnsi="Arial" w:cs="Arial"/>
              </w:rPr>
              <w:t>0,97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6E5D" w:rsidRPr="00FA6E5D" w:rsidRDefault="00FA6E5D" w:rsidP="00527A1E">
            <w:pPr>
              <w:spacing w:before="100" w:beforeAutospacing="1" w:after="100" w:afterAutospacing="1" w:line="15" w:lineRule="atLeast"/>
              <w:jc w:val="both"/>
              <w:rPr>
                <w:rFonts w:ascii="Arial" w:hAnsi="Arial" w:cs="Arial"/>
              </w:rPr>
            </w:pPr>
            <w:r w:rsidRPr="00FA6E5D">
              <w:rPr>
                <w:rFonts w:ascii="Arial" w:hAnsi="Arial" w:cs="Arial"/>
              </w:rPr>
              <w:t>142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6E5D" w:rsidRPr="00FA6E5D" w:rsidRDefault="00FA6E5D" w:rsidP="00527A1E">
            <w:pPr>
              <w:spacing w:before="100" w:beforeAutospacing="1" w:after="100" w:afterAutospacing="1" w:line="15" w:lineRule="atLeast"/>
              <w:jc w:val="both"/>
              <w:rPr>
                <w:rFonts w:ascii="Arial" w:hAnsi="Arial" w:cs="Arial"/>
              </w:rPr>
            </w:pPr>
            <w:r w:rsidRPr="00FA6E5D">
              <w:rPr>
                <w:rFonts w:ascii="Arial" w:hAnsi="Arial" w:cs="Arial"/>
              </w:rPr>
              <w:t>175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6E5D" w:rsidRPr="00FA6E5D" w:rsidRDefault="00FA6E5D" w:rsidP="00527A1E">
            <w:pPr>
              <w:spacing w:before="100" w:beforeAutospacing="1" w:after="100" w:afterAutospacing="1" w:line="15" w:lineRule="atLeast"/>
              <w:jc w:val="both"/>
              <w:rPr>
                <w:rFonts w:ascii="Arial" w:hAnsi="Arial" w:cs="Arial"/>
              </w:rPr>
            </w:pPr>
            <w:r w:rsidRPr="00FA6E5D">
              <w:rPr>
                <w:rFonts w:ascii="Arial" w:hAnsi="Arial" w:cs="Arial"/>
              </w:rPr>
              <w:t>0,964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6E5D" w:rsidRPr="00FA6E5D" w:rsidRDefault="00FA6E5D" w:rsidP="00527A1E">
            <w:pPr>
              <w:spacing w:before="100" w:beforeAutospacing="1" w:after="100" w:afterAutospacing="1" w:line="15" w:lineRule="atLeast"/>
              <w:jc w:val="both"/>
              <w:rPr>
                <w:rFonts w:ascii="Arial" w:hAnsi="Arial" w:cs="Arial"/>
              </w:rPr>
            </w:pPr>
            <w:r w:rsidRPr="00FA6E5D">
              <w:rPr>
                <w:rFonts w:ascii="Arial" w:hAnsi="Arial" w:cs="Arial"/>
              </w:rPr>
              <w:t>1,4385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6E5D" w:rsidRPr="00FA6E5D" w:rsidRDefault="00FA6E5D" w:rsidP="00527A1E">
            <w:pPr>
              <w:spacing w:before="100" w:beforeAutospacing="1" w:after="100" w:afterAutospacing="1" w:line="15" w:lineRule="atLeast"/>
              <w:jc w:val="both"/>
              <w:rPr>
                <w:rFonts w:ascii="Arial" w:hAnsi="Arial" w:cs="Arial"/>
              </w:rPr>
            </w:pPr>
            <w:r w:rsidRPr="00FA6E5D">
              <w:rPr>
                <w:rFonts w:ascii="Arial" w:hAnsi="Arial" w:cs="Arial"/>
              </w:rPr>
              <w:t>-</w:t>
            </w:r>
          </w:p>
        </w:tc>
      </w:tr>
      <w:tr w:rsidR="00FA6E5D" w:rsidRPr="00FA6E5D">
        <w:trPr>
          <w:trHeight w:val="210"/>
          <w:tblCellSpacing w:w="7" w:type="dxa"/>
          <w:jc w:val="center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6E5D" w:rsidRPr="00FA6E5D" w:rsidRDefault="00FA6E5D" w:rsidP="00527A1E">
            <w:pPr>
              <w:spacing w:before="100" w:beforeAutospacing="1" w:after="100" w:afterAutospacing="1" w:line="210" w:lineRule="atLeast"/>
              <w:jc w:val="both"/>
              <w:rPr>
                <w:rFonts w:ascii="Arial" w:hAnsi="Arial" w:cs="Arial"/>
              </w:rPr>
            </w:pPr>
            <w:r w:rsidRPr="00FA6E5D">
              <w:rPr>
                <w:rFonts w:ascii="Arial" w:hAnsi="Arial" w:cs="Arial"/>
              </w:rPr>
              <w:t>Этиллактат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6E5D" w:rsidRPr="00FA6E5D" w:rsidRDefault="00FA6E5D" w:rsidP="00527A1E">
            <w:pPr>
              <w:spacing w:before="100" w:beforeAutospacing="1" w:after="100" w:afterAutospacing="1" w:line="210" w:lineRule="atLeast"/>
              <w:jc w:val="both"/>
              <w:rPr>
                <w:rFonts w:ascii="Arial" w:hAnsi="Arial" w:cs="Arial"/>
              </w:rPr>
            </w:pPr>
            <w:r w:rsidRPr="00FA6E5D">
              <w:rPr>
                <w:rFonts w:ascii="Arial" w:hAnsi="Arial" w:cs="Arial"/>
              </w:rPr>
              <w:t>0,13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6E5D" w:rsidRPr="00FA6E5D" w:rsidRDefault="00FA6E5D" w:rsidP="00527A1E">
            <w:pPr>
              <w:spacing w:before="100" w:beforeAutospacing="1" w:after="100" w:afterAutospacing="1" w:line="210" w:lineRule="atLeast"/>
              <w:jc w:val="both"/>
              <w:rPr>
                <w:rFonts w:ascii="Arial" w:hAnsi="Arial" w:cs="Arial"/>
              </w:rPr>
            </w:pPr>
            <w:r w:rsidRPr="00FA6E5D">
              <w:rPr>
                <w:rFonts w:ascii="Arial" w:hAnsi="Arial" w:cs="Arial"/>
              </w:rPr>
              <w:t>118,13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6E5D" w:rsidRPr="00FA6E5D" w:rsidRDefault="00FA6E5D" w:rsidP="00527A1E">
            <w:pPr>
              <w:spacing w:before="100" w:beforeAutospacing="1" w:after="100" w:afterAutospacing="1" w:line="210" w:lineRule="atLeast"/>
              <w:jc w:val="both"/>
              <w:rPr>
                <w:rFonts w:ascii="Arial" w:hAnsi="Arial" w:cs="Arial"/>
              </w:rPr>
            </w:pPr>
            <w:r w:rsidRPr="00FA6E5D">
              <w:rPr>
                <w:rFonts w:ascii="Arial" w:hAnsi="Arial" w:cs="Arial"/>
              </w:rPr>
              <w:t>154,5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6E5D" w:rsidRPr="00FA6E5D" w:rsidRDefault="00FA6E5D" w:rsidP="00527A1E">
            <w:pPr>
              <w:spacing w:before="100" w:beforeAutospacing="1" w:after="100" w:afterAutospacing="1" w:line="210" w:lineRule="atLeast"/>
              <w:jc w:val="both"/>
              <w:rPr>
                <w:rFonts w:ascii="Arial" w:hAnsi="Arial" w:cs="Arial"/>
              </w:rPr>
            </w:pPr>
            <w:r w:rsidRPr="00FA6E5D">
              <w:rPr>
                <w:rFonts w:ascii="Arial" w:hAnsi="Arial" w:cs="Arial"/>
              </w:rPr>
              <w:t>1,031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6E5D" w:rsidRPr="00FA6E5D" w:rsidRDefault="00FA6E5D" w:rsidP="00527A1E">
            <w:pPr>
              <w:spacing w:before="100" w:beforeAutospacing="1" w:after="100" w:afterAutospacing="1" w:line="210" w:lineRule="atLeast"/>
              <w:jc w:val="both"/>
              <w:rPr>
                <w:rFonts w:ascii="Arial" w:hAnsi="Arial" w:cs="Arial"/>
              </w:rPr>
            </w:pPr>
            <w:r w:rsidRPr="00FA6E5D">
              <w:rPr>
                <w:rFonts w:ascii="Arial" w:hAnsi="Arial" w:cs="Arial"/>
              </w:rPr>
              <w:t>1,4118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6E5D" w:rsidRPr="00FA6E5D" w:rsidRDefault="00FA6E5D" w:rsidP="00527A1E">
            <w:pPr>
              <w:spacing w:before="100" w:beforeAutospacing="1" w:after="100" w:afterAutospacing="1" w:line="210" w:lineRule="atLeast"/>
              <w:jc w:val="both"/>
              <w:rPr>
                <w:rFonts w:ascii="Arial" w:hAnsi="Arial" w:cs="Arial"/>
              </w:rPr>
            </w:pPr>
            <w:r w:rsidRPr="00FA6E5D">
              <w:rPr>
                <w:rFonts w:ascii="Arial" w:hAnsi="Arial" w:cs="Arial"/>
              </w:rPr>
              <w:t>28,9</w:t>
            </w:r>
            <w:r w:rsidRPr="00FA6E5D">
              <w:rPr>
                <w:rFonts w:ascii="Arial" w:hAnsi="Arial" w:cs="Arial"/>
                <w:vertAlign w:val="superscript"/>
              </w:rPr>
              <w:t>17,3</w:t>
            </w:r>
          </w:p>
        </w:tc>
      </w:tr>
      <w:tr w:rsidR="00FA6E5D" w:rsidRPr="00FA6E5D">
        <w:trPr>
          <w:trHeight w:val="75"/>
          <w:tblCellSpacing w:w="7" w:type="dxa"/>
          <w:jc w:val="center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6E5D" w:rsidRPr="00FA6E5D" w:rsidRDefault="00FA6E5D" w:rsidP="00527A1E">
            <w:pPr>
              <w:spacing w:before="100" w:beforeAutospacing="1" w:after="100" w:afterAutospacing="1" w:line="75" w:lineRule="atLeast"/>
              <w:jc w:val="both"/>
              <w:rPr>
                <w:rFonts w:ascii="Arial" w:hAnsi="Arial" w:cs="Arial"/>
              </w:rPr>
            </w:pPr>
            <w:r w:rsidRPr="00FA6E5D">
              <w:rPr>
                <w:rFonts w:ascii="Arial" w:hAnsi="Arial" w:cs="Arial"/>
              </w:rPr>
              <w:t>Бутиллактат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6E5D" w:rsidRPr="00FA6E5D" w:rsidRDefault="00FA6E5D" w:rsidP="00527A1E">
            <w:pPr>
              <w:spacing w:before="100" w:beforeAutospacing="1" w:after="100" w:afterAutospacing="1" w:line="75" w:lineRule="atLeast"/>
              <w:jc w:val="both"/>
              <w:rPr>
                <w:rFonts w:ascii="Arial" w:hAnsi="Arial" w:cs="Arial"/>
              </w:rPr>
            </w:pPr>
            <w:r w:rsidRPr="00FA6E5D">
              <w:rPr>
                <w:rFonts w:ascii="Arial" w:hAnsi="Arial" w:cs="Arial"/>
              </w:rPr>
              <w:t>0,05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6E5D" w:rsidRPr="00FA6E5D" w:rsidRDefault="00FA6E5D" w:rsidP="00527A1E">
            <w:pPr>
              <w:spacing w:before="100" w:beforeAutospacing="1" w:after="100" w:afterAutospacing="1" w:line="75" w:lineRule="atLeast"/>
              <w:jc w:val="both"/>
              <w:rPr>
                <w:rFonts w:ascii="Arial" w:hAnsi="Arial" w:cs="Arial"/>
              </w:rPr>
            </w:pPr>
            <w:r w:rsidRPr="00FA6E5D">
              <w:rPr>
                <w:rFonts w:ascii="Arial" w:hAnsi="Arial" w:cs="Arial"/>
              </w:rPr>
              <w:t>146,0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6E5D" w:rsidRPr="00FA6E5D" w:rsidRDefault="00FA6E5D" w:rsidP="00527A1E">
            <w:pPr>
              <w:spacing w:before="100" w:beforeAutospacing="1" w:after="100" w:afterAutospacing="1" w:line="75" w:lineRule="atLeast"/>
              <w:jc w:val="both"/>
              <w:rPr>
                <w:rFonts w:ascii="Arial" w:hAnsi="Arial" w:cs="Arial"/>
              </w:rPr>
            </w:pPr>
            <w:r w:rsidRPr="00FA6E5D">
              <w:rPr>
                <w:rFonts w:ascii="Arial" w:hAnsi="Arial" w:cs="Arial"/>
              </w:rPr>
              <w:t>185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6E5D" w:rsidRPr="00FA6E5D" w:rsidRDefault="00FA6E5D" w:rsidP="00527A1E">
            <w:pPr>
              <w:spacing w:before="100" w:beforeAutospacing="1" w:after="100" w:afterAutospacing="1" w:line="75" w:lineRule="atLeast"/>
              <w:jc w:val="both"/>
              <w:rPr>
                <w:rFonts w:ascii="Arial" w:hAnsi="Arial" w:cs="Arial"/>
              </w:rPr>
            </w:pPr>
            <w:r w:rsidRPr="00FA6E5D">
              <w:rPr>
                <w:rFonts w:ascii="Arial" w:hAnsi="Arial" w:cs="Arial"/>
              </w:rPr>
              <w:t>0,97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6E5D" w:rsidRPr="00FA6E5D" w:rsidRDefault="00FA6E5D" w:rsidP="00527A1E">
            <w:pPr>
              <w:spacing w:before="100" w:beforeAutospacing="1" w:after="100" w:afterAutospacing="1" w:line="75" w:lineRule="atLeast"/>
              <w:jc w:val="both"/>
              <w:rPr>
                <w:rFonts w:ascii="Arial" w:hAnsi="Arial" w:cs="Arial"/>
              </w:rPr>
            </w:pPr>
            <w:r w:rsidRPr="00FA6E5D">
              <w:rPr>
                <w:rFonts w:ascii="Arial" w:hAnsi="Arial" w:cs="Arial"/>
              </w:rPr>
              <w:t>-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6E5D" w:rsidRPr="00FA6E5D" w:rsidRDefault="00FA6E5D" w:rsidP="00527A1E">
            <w:pPr>
              <w:spacing w:before="100" w:beforeAutospacing="1" w:after="100" w:afterAutospacing="1" w:line="75" w:lineRule="atLeast"/>
              <w:jc w:val="both"/>
              <w:rPr>
                <w:rFonts w:ascii="Arial" w:hAnsi="Arial" w:cs="Arial"/>
              </w:rPr>
            </w:pPr>
            <w:r w:rsidRPr="00FA6E5D">
              <w:rPr>
                <w:rFonts w:ascii="Arial" w:hAnsi="Arial" w:cs="Arial"/>
              </w:rPr>
              <w:t>-</w:t>
            </w:r>
          </w:p>
        </w:tc>
      </w:tr>
      <w:tr w:rsidR="00FA6E5D" w:rsidRPr="00FA6E5D">
        <w:trPr>
          <w:trHeight w:val="225"/>
          <w:tblCellSpacing w:w="7" w:type="dxa"/>
          <w:jc w:val="center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6E5D" w:rsidRPr="00FA6E5D" w:rsidRDefault="00FA6E5D" w:rsidP="00527A1E">
            <w:pPr>
              <w:spacing w:before="100" w:beforeAutospacing="1" w:after="100" w:afterAutospacing="1" w:line="225" w:lineRule="atLeast"/>
              <w:jc w:val="both"/>
              <w:rPr>
                <w:rFonts w:ascii="Arial" w:hAnsi="Arial" w:cs="Arial"/>
              </w:rPr>
            </w:pPr>
            <w:r w:rsidRPr="00FA6E5D">
              <w:rPr>
                <w:rFonts w:ascii="Arial" w:hAnsi="Arial" w:cs="Arial"/>
              </w:rPr>
              <w:t>Пропиленкарбонат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6E5D" w:rsidRPr="00FA6E5D" w:rsidRDefault="00FA6E5D" w:rsidP="00527A1E">
            <w:pPr>
              <w:spacing w:before="100" w:beforeAutospacing="1" w:after="100" w:afterAutospacing="1" w:line="225" w:lineRule="atLeast"/>
              <w:jc w:val="both"/>
              <w:rPr>
                <w:rFonts w:ascii="Arial" w:hAnsi="Arial" w:cs="Arial"/>
              </w:rPr>
            </w:pPr>
            <w:r w:rsidRPr="00FA6E5D">
              <w:rPr>
                <w:rFonts w:ascii="Arial" w:hAnsi="Arial" w:cs="Arial"/>
              </w:rPr>
              <w:t>-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6E5D" w:rsidRPr="00FA6E5D" w:rsidRDefault="00FA6E5D" w:rsidP="00527A1E">
            <w:pPr>
              <w:spacing w:before="100" w:beforeAutospacing="1" w:after="100" w:afterAutospacing="1" w:line="225" w:lineRule="atLeast"/>
              <w:jc w:val="both"/>
              <w:rPr>
                <w:rFonts w:ascii="Arial" w:hAnsi="Arial" w:cs="Arial"/>
              </w:rPr>
            </w:pPr>
            <w:r w:rsidRPr="00FA6E5D">
              <w:rPr>
                <w:rFonts w:ascii="Arial" w:hAnsi="Arial" w:cs="Arial"/>
              </w:rPr>
              <w:t>102,088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6E5D" w:rsidRPr="00FA6E5D" w:rsidRDefault="00FA6E5D" w:rsidP="00527A1E">
            <w:pPr>
              <w:spacing w:before="100" w:beforeAutospacing="1" w:after="100" w:afterAutospacing="1" w:line="225" w:lineRule="atLeast"/>
              <w:jc w:val="both"/>
              <w:rPr>
                <w:rFonts w:ascii="Arial" w:hAnsi="Arial" w:cs="Arial"/>
              </w:rPr>
            </w:pPr>
            <w:r w:rsidRPr="00FA6E5D">
              <w:rPr>
                <w:rFonts w:ascii="Arial" w:hAnsi="Arial" w:cs="Arial"/>
              </w:rPr>
              <w:t>241,7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6E5D" w:rsidRPr="00FA6E5D" w:rsidRDefault="00FA6E5D" w:rsidP="00527A1E">
            <w:pPr>
              <w:spacing w:before="100" w:beforeAutospacing="1" w:after="100" w:afterAutospacing="1" w:line="225" w:lineRule="atLeast"/>
              <w:jc w:val="both"/>
              <w:rPr>
                <w:rFonts w:ascii="Arial" w:hAnsi="Arial" w:cs="Arial"/>
              </w:rPr>
            </w:pPr>
            <w:r w:rsidRPr="00FA6E5D">
              <w:rPr>
                <w:rFonts w:ascii="Arial" w:hAnsi="Arial" w:cs="Arial"/>
              </w:rPr>
              <w:t>1,206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6E5D" w:rsidRPr="00FA6E5D" w:rsidRDefault="00FA6E5D" w:rsidP="00527A1E">
            <w:pPr>
              <w:spacing w:before="100" w:beforeAutospacing="1" w:after="100" w:afterAutospacing="1" w:line="225" w:lineRule="atLeast"/>
              <w:jc w:val="both"/>
              <w:rPr>
                <w:rFonts w:ascii="Arial" w:hAnsi="Arial" w:cs="Arial"/>
              </w:rPr>
            </w:pPr>
            <w:r w:rsidRPr="00FA6E5D">
              <w:rPr>
                <w:rFonts w:ascii="Arial" w:hAnsi="Arial" w:cs="Arial"/>
              </w:rPr>
              <w:t>1,4189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6E5D" w:rsidRPr="00FA6E5D" w:rsidRDefault="00FA6E5D" w:rsidP="00527A1E">
            <w:pPr>
              <w:spacing w:before="100" w:beforeAutospacing="1" w:after="100" w:afterAutospacing="1" w:line="225" w:lineRule="atLeast"/>
              <w:jc w:val="both"/>
              <w:rPr>
                <w:rFonts w:ascii="Arial" w:hAnsi="Arial" w:cs="Arial"/>
              </w:rPr>
            </w:pPr>
            <w:r w:rsidRPr="00FA6E5D">
              <w:rPr>
                <w:rFonts w:ascii="Arial" w:hAnsi="Arial" w:cs="Arial"/>
              </w:rPr>
              <w:t>-</w:t>
            </w:r>
          </w:p>
        </w:tc>
      </w:tr>
    </w:tbl>
    <w:p w:rsidR="00B56B12" w:rsidRPr="00D4769C" w:rsidRDefault="00B56B12" w:rsidP="00FA6E5D">
      <w:pPr>
        <w:jc w:val="both"/>
      </w:pPr>
      <w:bookmarkStart w:id="3" w:name="_GoBack"/>
      <w:bookmarkEnd w:id="3"/>
    </w:p>
    <w:sectPr w:rsidR="00B56B12" w:rsidRPr="00D4769C" w:rsidSect="000F0CEE">
      <w:headerReference w:type="even" r:id="rId27"/>
      <w:headerReference w:type="default" r:id="rId2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2F98" w:rsidRDefault="00032F98">
      <w:r>
        <w:separator/>
      </w:r>
    </w:p>
  </w:endnote>
  <w:endnote w:type="continuationSeparator" w:id="0">
    <w:p w:rsidR="00032F98" w:rsidRDefault="00032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2F98" w:rsidRDefault="00032F98">
      <w:r>
        <w:separator/>
      </w:r>
    </w:p>
  </w:footnote>
  <w:footnote w:type="continuationSeparator" w:id="0">
    <w:p w:rsidR="00032F98" w:rsidRDefault="00032F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27F" w:rsidRDefault="0025727F" w:rsidP="009261D4">
    <w:pPr>
      <w:pStyle w:val="a3"/>
      <w:framePr w:wrap="around" w:vAnchor="text" w:hAnchor="margin" w:xAlign="center" w:y="1"/>
      <w:rPr>
        <w:rStyle w:val="a4"/>
      </w:rPr>
    </w:pPr>
  </w:p>
  <w:p w:rsidR="0025727F" w:rsidRDefault="0025727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27F" w:rsidRDefault="005E4D27" w:rsidP="009261D4">
    <w:pPr>
      <w:pStyle w:val="a3"/>
      <w:framePr w:wrap="around" w:vAnchor="text" w:hAnchor="margin" w:xAlign="center" w:y="1"/>
      <w:rPr>
        <w:rStyle w:val="a4"/>
      </w:rPr>
    </w:pPr>
    <w:r>
      <w:rPr>
        <w:rStyle w:val="a4"/>
        <w:noProof/>
      </w:rPr>
      <w:t>2</w:t>
    </w:r>
  </w:p>
  <w:p w:rsidR="0025727F" w:rsidRDefault="0025727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7F7DD6"/>
    <w:multiLevelType w:val="hybridMultilevel"/>
    <w:tmpl w:val="CCF21F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revisionView w:markup="0"/>
  <w:doNotTrackMoves/>
  <w:doNotTrackFormatting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143C"/>
    <w:rsid w:val="00032F98"/>
    <w:rsid w:val="000F0CEE"/>
    <w:rsid w:val="0013794E"/>
    <w:rsid w:val="00200C8E"/>
    <w:rsid w:val="0025727F"/>
    <w:rsid w:val="002C26A2"/>
    <w:rsid w:val="00352A0D"/>
    <w:rsid w:val="00445195"/>
    <w:rsid w:val="004664A3"/>
    <w:rsid w:val="004855A7"/>
    <w:rsid w:val="00486E24"/>
    <w:rsid w:val="0049171D"/>
    <w:rsid w:val="00527A1E"/>
    <w:rsid w:val="005E4D27"/>
    <w:rsid w:val="0083108E"/>
    <w:rsid w:val="00835AE1"/>
    <w:rsid w:val="009261D4"/>
    <w:rsid w:val="00A31DFB"/>
    <w:rsid w:val="00A45D52"/>
    <w:rsid w:val="00AE5860"/>
    <w:rsid w:val="00B31CA6"/>
    <w:rsid w:val="00B35BA2"/>
    <w:rsid w:val="00B56B12"/>
    <w:rsid w:val="00C13099"/>
    <w:rsid w:val="00C23D4F"/>
    <w:rsid w:val="00C81810"/>
    <w:rsid w:val="00D4769C"/>
    <w:rsid w:val="00E6143C"/>
    <w:rsid w:val="00E96151"/>
    <w:rsid w:val="00FA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6"/>
    <o:shapelayout v:ext="edit">
      <o:idmap v:ext="edit" data="1"/>
    </o:shapelayout>
  </w:shapeDefaults>
  <w:decimalSymbol w:val=","/>
  <w:listSeparator w:val=";"/>
  <w15:chartTrackingRefBased/>
  <w15:docId w15:val="{16DD51C1-8FAB-4ABF-8D63-602C85FBF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F0CE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F0CEE"/>
  </w:style>
  <w:style w:type="paragraph" w:styleId="a5">
    <w:name w:val="Body Text"/>
    <w:basedOn w:val="a"/>
    <w:rsid w:val="0049171D"/>
    <w:pPr>
      <w:spacing w:after="120"/>
    </w:pPr>
  </w:style>
  <w:style w:type="paragraph" w:styleId="a6">
    <w:name w:val="Closing"/>
    <w:basedOn w:val="a"/>
    <w:rsid w:val="0049171D"/>
  </w:style>
  <w:style w:type="paragraph" w:styleId="a7">
    <w:name w:val="Date"/>
    <w:basedOn w:val="a"/>
    <w:next w:val="a"/>
    <w:rsid w:val="0049171D"/>
  </w:style>
  <w:style w:type="paragraph" w:styleId="a8">
    <w:name w:val="Signature"/>
    <w:basedOn w:val="a"/>
    <w:rsid w:val="0049171D"/>
  </w:style>
  <w:style w:type="character" w:styleId="a9">
    <w:name w:val="Hyperlink"/>
    <w:rsid w:val="002572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jpe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jpeg"/><Relationship Id="rId28" Type="http://schemas.openxmlformats.org/officeDocument/2006/relationships/header" Target="header2.xml"/><Relationship Id="rId10" Type="http://schemas.openxmlformats.org/officeDocument/2006/relationships/image" Target="media/image4.pn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jpeg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2258</Words>
  <Characters>12876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</vt:lpstr>
    </vt:vector>
  </TitlesOfParts>
  <Company>ФСБ</Company>
  <LinksUpToDate>false</LinksUpToDate>
  <CharactersWithSpaces>15104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</dc:title>
  <dc:subject/>
  <dc:creator>Коваленко</dc:creator>
  <cp:keywords/>
  <dc:description/>
  <cp:lastModifiedBy>admin</cp:lastModifiedBy>
  <cp:revision>2</cp:revision>
  <dcterms:created xsi:type="dcterms:W3CDTF">2014-02-11T16:32:00Z</dcterms:created>
  <dcterms:modified xsi:type="dcterms:W3CDTF">2014-02-11T16:32:00Z</dcterms:modified>
</cp:coreProperties>
</file>