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BE" w:rsidRDefault="003A2BBE">
      <w:pPr>
        <w:pStyle w:val="a3"/>
      </w:pPr>
      <w:r>
        <w:t xml:space="preserve">Does Video Game Violence Affect Children? Essay, Research Paper </w:t>
      </w:r>
    </w:p>
    <w:p w:rsidR="003A2BBE" w:rsidRDefault="003A2BBE">
      <w:pPr>
        <w:pStyle w:val="a3"/>
      </w:pPr>
      <w:r>
        <w:t xml:space="preserve">Does Video Game Violence Affect Children? </w:t>
      </w:r>
    </w:p>
    <w:p w:rsidR="003A2BBE" w:rsidRDefault="003A2BBE">
      <w:pPr>
        <w:pStyle w:val="a3"/>
      </w:pPr>
      <w:r>
        <w:t xml:space="preserve">Abstract </w:t>
      </w:r>
    </w:p>
    <w:p w:rsidR="003A2BBE" w:rsidRDefault="003A2BBE">
      <w:pPr>
        <w:pStyle w:val="a3"/>
      </w:pPr>
      <w:r>
        <w:t xml:space="preserve">Does Video Game Violence Affect Children? </w:t>
      </w:r>
    </w:p>
    <w:p w:rsidR="003A2BBE" w:rsidRDefault="003A2BBE">
      <w:pPr>
        <w:pStyle w:val="a3"/>
      </w:pPr>
      <w:r>
        <w:t xml:space="preserve">This project shows if video game violence affects children. Many children </w:t>
      </w:r>
    </w:p>
    <w:p w:rsidR="003A2BBE" w:rsidRDefault="003A2BBE">
      <w:pPr>
        <w:pStyle w:val="a3"/>
      </w:pPr>
      <w:r>
        <w:t xml:space="preserve">between the ages of eight years old and ten years old will be observed before, </w:t>
      </w:r>
    </w:p>
    <w:p w:rsidR="003A2BBE" w:rsidRDefault="003A2BBE">
      <w:pPr>
        <w:pStyle w:val="a3"/>
      </w:pPr>
      <w:r>
        <w:t xml:space="preserve">during, and after playing violent video games. Looking for violent behavior </w:t>
      </w:r>
    </w:p>
    <w:p w:rsidR="003A2BBE" w:rsidRDefault="003A2BBE">
      <w:pPr>
        <w:pStyle w:val="a3"/>
      </w:pPr>
      <w:r>
        <w:t xml:space="preserve">before, during, and after playing violent video games is the whole experiment. </w:t>
      </w:r>
    </w:p>
    <w:p w:rsidR="003A2BBE" w:rsidRDefault="003A2BBE">
      <w:pPr>
        <w:pStyle w:val="a3"/>
      </w:pPr>
      <w:r>
        <w:t xml:space="preserve">The conclusion is that most children have no problems after playing the violent </w:t>
      </w:r>
    </w:p>
    <w:p w:rsidR="003A2BBE" w:rsidRDefault="003A2BBE">
      <w:pPr>
        <w:pStyle w:val="a3"/>
      </w:pPr>
      <w:r>
        <w:t xml:space="preserve">videogames. </w:t>
      </w:r>
    </w:p>
    <w:p w:rsidR="003A2BBE" w:rsidRDefault="003A2BBE">
      <w:pPr>
        <w:pStyle w:val="a3"/>
      </w:pPr>
      <w:r>
        <w:t xml:space="preserve">I think that most of the children will be unaffected by playing violent games. </w:t>
      </w:r>
    </w:p>
    <w:p w:rsidR="003A2BBE" w:rsidRDefault="003A2BBE">
      <w:pPr>
        <w:pStyle w:val="a3"/>
      </w:pPr>
      <w:r>
        <w:t xml:space="preserve">Most children have the ability to tell the difference between reality and a game, </w:t>
      </w:r>
    </w:p>
    <w:p w:rsidR="003A2BBE" w:rsidRDefault="003A2BBE">
      <w:pPr>
        <w:pStyle w:val="a3"/>
      </w:pPr>
      <w:r>
        <w:t xml:space="preserve">so they should act normally. But the others may have their behavior affected </w:t>
      </w:r>
    </w:p>
    <w:p w:rsidR="003A2BBE" w:rsidRDefault="003A2BBE">
      <w:pPr>
        <w:pStyle w:val="a3"/>
      </w:pPr>
      <w:r>
        <w:t xml:space="preserve">because of the lack of telling the difference between reality and pretend. </w:t>
      </w:r>
    </w:p>
    <w:p w:rsidR="003A2BBE" w:rsidRDefault="003A2BBE">
      <w:pPr>
        <w:pStyle w:val="a3"/>
      </w:pPr>
      <w:r>
        <w:t xml:space="preserve">For my experiment I used a Super Nintendo, Nintendo 64, Sega Genesis, Sony </w:t>
      </w:r>
    </w:p>
    <w:p w:rsidR="003A2BBE" w:rsidRDefault="003A2BBE">
      <w:pPr>
        <w:pStyle w:val="a3"/>
      </w:pPr>
      <w:r>
        <w:t xml:space="preserve">Playstation, and PC CD-ROM. The games I used were Mortal Kombat Trilogy (on </w:t>
      </w:r>
    </w:p>
    <w:p w:rsidR="003A2BBE" w:rsidRDefault="003A2BBE">
      <w:pPr>
        <w:pStyle w:val="a3"/>
      </w:pPr>
      <w:r>
        <w:t xml:space="preserve">Nintendo 64), Mortal Kombat II (on Super Nintendo), Mortal Kombat (on Sega </w:t>
      </w:r>
    </w:p>
    <w:p w:rsidR="003A2BBE" w:rsidRDefault="003A2BBE">
      <w:pPr>
        <w:pStyle w:val="a3"/>
      </w:pPr>
      <w:r>
        <w:t xml:space="preserve">Genesis), Killer Instinct Gold (on Nintendo 64), Power Rangers (on Sega Genesis), </w:t>
      </w:r>
    </w:p>
    <w:p w:rsidR="003A2BBE" w:rsidRDefault="003A2BBE">
      <w:pPr>
        <w:pStyle w:val="a3"/>
      </w:pPr>
      <w:r>
        <w:t xml:space="preserve">Tomb Raider (on PC CD-ROM), and Bishouju Senshi Sayla Moon SuperS (on Japanese </w:t>
      </w:r>
    </w:p>
    <w:p w:rsidR="003A2BBE" w:rsidRDefault="003A2BBE">
      <w:pPr>
        <w:pStyle w:val="a3"/>
      </w:pPr>
      <w:r>
        <w:t xml:space="preserve">Playstation). </w:t>
      </w:r>
    </w:p>
    <w:p w:rsidR="003A2BBE" w:rsidRDefault="003A2BBE">
      <w:pPr>
        <w:pStyle w:val="a3"/>
      </w:pPr>
      <w:r>
        <w:t xml:space="preserve">The first step I used was gathering a group of children ages 8-10 years old (5 </w:t>
      </w:r>
    </w:p>
    <w:p w:rsidR="003A2BBE" w:rsidRDefault="003A2BBE">
      <w:pPr>
        <w:pStyle w:val="a3"/>
      </w:pPr>
      <w:r>
        <w:t xml:space="preserve">girls, and 5 boys), got their parents permission, and made sure they had no idea </w:t>
      </w:r>
    </w:p>
    <w:p w:rsidR="003A2BBE" w:rsidRDefault="003A2BBE">
      <w:pPr>
        <w:pStyle w:val="a3"/>
      </w:pPr>
      <w:r>
        <w:t xml:space="preserve">there was an experiment taking place. The second step I took was observing the </w:t>
      </w:r>
    </w:p>
    <w:p w:rsidR="003A2BBE" w:rsidRDefault="003A2BBE">
      <w:pPr>
        <w:pStyle w:val="a3"/>
      </w:pPr>
      <w:r>
        <w:t xml:space="preserve">children play together before being exposed to violent video games, I looked for </w:t>
      </w:r>
    </w:p>
    <w:p w:rsidR="003A2BBE" w:rsidRDefault="003A2BBE">
      <w:pPr>
        <w:pStyle w:val="a3"/>
      </w:pPr>
      <w:r>
        <w:t xml:space="preserve">any sign of violent behavior. What I consider violent behavior is punching, </w:t>
      </w:r>
    </w:p>
    <w:p w:rsidR="003A2BBE" w:rsidRDefault="003A2BBE">
      <w:pPr>
        <w:pStyle w:val="a3"/>
      </w:pPr>
      <w:r>
        <w:t xml:space="preserve">kicking, slapping (even if no contact is made), and cussing. After watching </w:t>
      </w:r>
    </w:p>
    <w:p w:rsidR="003A2BBE" w:rsidRDefault="003A2BBE">
      <w:pPr>
        <w:pStyle w:val="a3"/>
      </w:pPr>
      <w:r>
        <w:t xml:space="preserve">them I discovered that none of them showed any signs of violent behavior. The </w:t>
      </w:r>
    </w:p>
    <w:p w:rsidR="003A2BBE" w:rsidRDefault="003A2BBE">
      <w:pPr>
        <w:pStyle w:val="a3"/>
      </w:pPr>
      <w:r>
        <w:t xml:space="preserve">third step was letting them play the video games. I had problems getting the </w:t>
      </w:r>
    </w:p>
    <w:p w:rsidR="003A2BBE" w:rsidRDefault="003A2BBE">
      <w:pPr>
        <w:pStyle w:val="a3"/>
      </w:pPr>
      <w:r>
        <w:t xml:space="preserve">five girls to play the games, they refused unless I let them play Sailor Moon </w:t>
      </w:r>
    </w:p>
    <w:p w:rsidR="003A2BBE" w:rsidRDefault="003A2BBE">
      <w:pPr>
        <w:pStyle w:val="a3"/>
      </w:pPr>
      <w:r>
        <w:t xml:space="preserve">first. After that was settled I observed their behavior and I noticed twitching </w:t>
      </w:r>
    </w:p>
    <w:p w:rsidR="003A2BBE" w:rsidRDefault="003A2BBE">
      <w:pPr>
        <w:pStyle w:val="a3"/>
      </w:pPr>
      <w:r>
        <w:t xml:space="preserve">fingers, eyebrows, and toes. Fourth I let them play together again and observed </w:t>
      </w:r>
    </w:p>
    <w:p w:rsidR="003A2BBE" w:rsidRDefault="003A2BBE">
      <w:pPr>
        <w:pStyle w:val="a3"/>
      </w:pPr>
      <w:r>
        <w:t xml:space="preserve">their behavior for any signs of violence. Two days after they went home I </w:t>
      </w:r>
    </w:p>
    <w:p w:rsidR="003A2BBE" w:rsidRDefault="003A2BBE">
      <w:pPr>
        <w:pStyle w:val="a3"/>
      </w:pPr>
      <w:r>
        <w:t xml:space="preserve">called their parents and asked if their has been any change in their child’s </w:t>
      </w:r>
    </w:p>
    <w:p w:rsidR="003A2BBE" w:rsidRDefault="003A2BBE">
      <w:pPr>
        <w:pStyle w:val="a3"/>
      </w:pPr>
      <w:r>
        <w:t xml:space="preserve">behavior. </w:t>
      </w:r>
    </w:p>
    <w:p w:rsidR="003A2BBE" w:rsidRDefault="003A2BBE">
      <w:pPr>
        <w:pStyle w:val="a3"/>
      </w:pPr>
      <w:r>
        <w:t xml:space="preserve">Throughout most of the experiment the children have had no “bad” behavioral </w:t>
      </w:r>
    </w:p>
    <w:p w:rsidR="003A2BBE" w:rsidRDefault="003A2BBE">
      <w:pPr>
        <w:pStyle w:val="a3"/>
      </w:pPr>
      <w:r>
        <w:t xml:space="preserve">problems until the end of my experiment. In the last phase of my experiment two </w:t>
      </w:r>
    </w:p>
    <w:p w:rsidR="003A2BBE" w:rsidRDefault="003A2BBE">
      <w:pPr>
        <w:pStyle w:val="a3"/>
      </w:pPr>
      <w:r>
        <w:t xml:space="preserve">of the boys had exibited violent behavior, which was them pretending to fight. </w:t>
      </w:r>
    </w:p>
    <w:p w:rsidR="003A2BBE" w:rsidRDefault="003A2BBE">
      <w:pPr>
        <w:pStyle w:val="a3"/>
      </w:pPr>
      <w:r>
        <w:t xml:space="preserve">Also in the last phase of my experiment two of the girls seemed very disgusted </w:t>
      </w:r>
    </w:p>
    <w:p w:rsidR="003A2BBE" w:rsidRDefault="003A2BBE">
      <w:pPr>
        <w:pStyle w:val="a3"/>
      </w:pPr>
      <w:r>
        <w:t xml:space="preserve">after viewing “fatalities” from Mortal Kombat Trilogy. Also when I called their </w:t>
      </w:r>
    </w:p>
    <w:p w:rsidR="003A2BBE" w:rsidRDefault="003A2BBE">
      <w:pPr>
        <w:pStyle w:val="a3"/>
      </w:pPr>
      <w:r>
        <w:t xml:space="preserve">houses one of the children’s parents notified me of unusually violent behavior </w:t>
      </w:r>
    </w:p>
    <w:p w:rsidR="003A2BBE" w:rsidRDefault="003A2BBE">
      <w:pPr>
        <w:pStyle w:val="a3"/>
      </w:pPr>
      <w:r>
        <w:t xml:space="preserve">the day before. </w:t>
      </w:r>
    </w:p>
    <w:p w:rsidR="003A2BBE" w:rsidRDefault="003A2BBE">
      <w:pPr>
        <w:pStyle w:val="a3"/>
      </w:pPr>
      <w:r>
        <w:t xml:space="preserve">The results prove my hypothesis to be correct. Most of the children had no </w:t>
      </w:r>
    </w:p>
    <w:p w:rsidR="003A2BBE" w:rsidRDefault="003A2BBE">
      <w:pPr>
        <w:pStyle w:val="a3"/>
      </w:pPr>
      <w:r>
        <w:t xml:space="preserve">changes but some of them did. I think that if people explain to their children </w:t>
      </w:r>
    </w:p>
    <w:p w:rsidR="003A2BBE" w:rsidRDefault="003A2BBE">
      <w:pPr>
        <w:pStyle w:val="a3"/>
      </w:pPr>
      <w:r>
        <w:t xml:space="preserve">and teach them the difference between reality and a game there would be no </w:t>
      </w:r>
    </w:p>
    <w:p w:rsidR="003A2BBE" w:rsidRDefault="003A2BBE">
      <w:pPr>
        <w:pStyle w:val="a3"/>
      </w:pPr>
      <w:r>
        <w:t xml:space="preserve">problems with behavior after playing violent video games. Also I agree with the </w:t>
      </w:r>
    </w:p>
    <w:p w:rsidR="003A2BBE" w:rsidRDefault="003A2BBE">
      <w:pPr>
        <w:pStyle w:val="a3"/>
      </w:pPr>
      <w:r>
        <w:t xml:space="preserve">rating system used to regulate gaming, because some children are not ready to </w:t>
      </w:r>
    </w:p>
    <w:p w:rsidR="003A2BBE" w:rsidRDefault="003A2BBE">
      <w:pPr>
        <w:pStyle w:val="a3"/>
      </w:pPr>
      <w:r>
        <w:t xml:space="preserve">watch someone’s head get ripped off (even if the characters aren’t real) at a </w:t>
      </w:r>
    </w:p>
    <w:p w:rsidR="003A2BBE" w:rsidRDefault="003A2BBE">
      <w:pPr>
        <w:pStyle w:val="a3"/>
      </w:pPr>
      <w:r>
        <w:t xml:space="preserve">young age. A mistake I had made were not getting written permission for the use </w:t>
      </w:r>
    </w:p>
    <w:p w:rsidR="003A2BBE" w:rsidRDefault="003A2BBE">
      <w:pPr>
        <w:pStyle w:val="a3"/>
      </w:pPr>
      <w:r>
        <w:t xml:space="preserve">of their children in my experiment even though I did get verbal. </w:t>
      </w:r>
    </w:p>
    <w:p w:rsidR="003A2BBE" w:rsidRDefault="003A2BBE">
      <w:pPr>
        <w:pStyle w:val="a3"/>
      </w:pPr>
      <w:r>
        <w:t xml:space="preserve">Bibliography </w:t>
      </w:r>
    </w:p>
    <w:p w:rsidR="003A2BBE" w:rsidRDefault="003A2BBE">
      <w:pPr>
        <w:pStyle w:val="a3"/>
      </w:pPr>
      <w:r>
        <w:t xml:space="preserve">Mind at Play: The Psychology of Video Games Elizabeth F. Loftus </w:t>
      </w:r>
    </w:p>
    <w:p w:rsidR="003A2BBE" w:rsidRDefault="003A2BBE">
      <w:pPr>
        <w:pStyle w:val="a3"/>
      </w:pPr>
      <w:r>
        <w:t xml:space="preserve">Youth Violence Michael D. Biskup </w:t>
      </w:r>
    </w:p>
    <w:p w:rsidR="003A2BBE" w:rsidRDefault="003A2BBE">
      <w:pPr>
        <w:pStyle w:val="a3"/>
      </w:pPr>
      <w:r>
        <w:t xml:space="preserve">Fist, Stick, Knife, Gun Geofferey, Canada </w:t>
      </w:r>
    </w:p>
    <w:p w:rsidR="003A2BBE" w:rsidRDefault="003A2BBE">
      <w:pPr>
        <w:pStyle w:val="a3"/>
      </w:pPr>
      <w:r>
        <w:t xml:space="preserve">Game Players magazine </w:t>
      </w:r>
    </w:p>
    <w:p w:rsidR="003A2BBE" w:rsidRDefault="003A2BBE">
      <w:pPr>
        <w:pStyle w:val="a3"/>
      </w:pPr>
      <w:r>
        <w:t xml:space="preserve">Game Fan magazine </w:t>
      </w:r>
    </w:p>
    <w:p w:rsidR="003A2BBE" w:rsidRDefault="003A2BBE">
      <w:pPr>
        <w:pStyle w:val="a3"/>
      </w:pPr>
      <w:r>
        <w:t xml:space="preserve">Electronic Gaming Monthly magazine </w:t>
      </w:r>
    </w:p>
    <w:p w:rsidR="003A2BBE" w:rsidRDefault="003A2BBE">
      <w:pPr>
        <w:pStyle w:val="a3"/>
      </w:pPr>
      <w:r>
        <w:t xml:space="preserve">PC Gamer magazine </w:t>
      </w:r>
    </w:p>
    <w:p w:rsidR="003A2BBE" w:rsidRDefault="003A2BBE">
      <w:pPr>
        <w:pStyle w:val="a3"/>
      </w:pPr>
      <w:r>
        <w:t xml:space="preserve">PC Novice magazine </w:t>
      </w:r>
    </w:p>
    <w:p w:rsidR="003A2BBE" w:rsidRDefault="003A2BBE">
      <w:pPr>
        <w:pStyle w:val="a3"/>
      </w:pPr>
      <w:r>
        <w:t xml:space="preserve">Bill’s Child Psychology Net Site </w:t>
      </w:r>
    </w:p>
    <w:p w:rsidR="003A2BBE" w:rsidRDefault="003A2BBE">
      <w:pPr>
        <w:pStyle w:val="a3"/>
      </w:pPr>
      <w:r>
        <w:t>Doug’s page O’ Video Game Violence</w:t>
      </w:r>
    </w:p>
    <w:p w:rsidR="003A2BBE" w:rsidRDefault="003A2BBE">
      <w:r>
        <w:br/>
      </w:r>
      <w:bookmarkStart w:id="0" w:name="_GoBack"/>
      <w:bookmarkEnd w:id="0"/>
    </w:p>
    <w:sectPr w:rsidR="003A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34C"/>
    <w:rsid w:val="001A70F3"/>
    <w:rsid w:val="003A2BBE"/>
    <w:rsid w:val="0071034C"/>
    <w:rsid w:val="008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7029-22AD-43FA-A47B-FFDD4D18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Does Video Game Violence Affect Children Essay</vt:lpstr>
    </vt:vector>
  </TitlesOfParts>
  <Company>*</Company>
  <LinksUpToDate>false</LinksUpToDate>
  <CharactersWithSpaces>3782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Video Game Violence Affect Children Essay</dc:title>
  <dc:subject/>
  <dc:creator>Admin</dc:creator>
  <cp:keywords/>
  <dc:description/>
  <cp:lastModifiedBy>Irina</cp:lastModifiedBy>
  <cp:revision>2</cp:revision>
  <dcterms:created xsi:type="dcterms:W3CDTF">2014-09-14T18:53:00Z</dcterms:created>
  <dcterms:modified xsi:type="dcterms:W3CDTF">2014-09-14T18:53:00Z</dcterms:modified>
</cp:coreProperties>
</file>