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55" w:rsidRDefault="00D02055">
      <w:pPr>
        <w:pStyle w:val="a3"/>
      </w:pPr>
      <w:r>
        <w:t xml:space="preserve">Drug Legalization Essay, Research Paper </w:t>
      </w:r>
    </w:p>
    <w:p w:rsidR="00D02055" w:rsidRDefault="00D02055">
      <w:pPr>
        <w:pStyle w:val="a3"/>
      </w:pPr>
      <w:r>
        <w:t xml:space="preserve">Essay Questions </w:t>
      </w:r>
    </w:p>
    <w:p w:rsidR="00D02055" w:rsidRDefault="00D02055">
      <w:pPr>
        <w:pStyle w:val="a3"/>
      </w:pPr>
      <w:r>
        <w:t xml:space="preserve">April 28, 2001 </w:t>
      </w:r>
    </w:p>
    <w:p w:rsidR="00D02055" w:rsidRDefault="00D02055">
      <w:pPr>
        <w:pStyle w:val="a3"/>
      </w:pPr>
      <w:r>
        <w:t xml:space="preserve">Drug Legalization </w:t>
      </w:r>
    </w:p>
    <w:p w:rsidR="00D02055" w:rsidRDefault="00D02055">
      <w:pPr>
        <w:pStyle w:val="a3"/>
      </w:pPr>
      <w:r>
        <w:t xml:space="preserve">The debate over drug legalization has existed for decades. It is a hot topic for </w:t>
      </w:r>
    </w:p>
    <w:p w:rsidR="00D02055" w:rsidRDefault="00D02055">
      <w:pPr>
        <w:pStyle w:val="a3"/>
      </w:pPr>
      <w:r>
        <w:t xml:space="preserve">discussion among young and old alike. While many different opinions have been argued over, </w:t>
      </w:r>
    </w:p>
    <w:p w:rsidR="00D02055" w:rsidRDefault="00D02055">
      <w:pPr>
        <w:pStyle w:val="a3"/>
      </w:pPr>
      <w:r>
        <w:t xml:space="preserve">most of America can agree on one thing–we have a serious drug problem in the United States. </w:t>
      </w:r>
    </w:p>
    <w:p w:rsidR="00D02055" w:rsidRDefault="00D02055">
      <w:pPr>
        <w:pStyle w:val="a3"/>
      </w:pPr>
      <w:r>
        <w:t xml:space="preserve">Solutions to this problem have been tossed about; we should create harsher laws for drug users, </w:t>
      </w:r>
    </w:p>
    <w:p w:rsidR="00D02055" w:rsidRDefault="00D02055">
      <w:pPr>
        <w:pStyle w:val="a3"/>
      </w:pPr>
      <w:r>
        <w:t xml:space="preserve">we should legalize the “less dangerous” drugs in society, we should legalize all drugs and set standards </w:t>
      </w:r>
    </w:p>
    <w:p w:rsidR="00D02055" w:rsidRDefault="00D02055">
      <w:pPr>
        <w:pStyle w:val="a3"/>
      </w:pPr>
      <w:r>
        <w:t xml:space="preserve">and regulations regarding their use and distribution. </w:t>
      </w:r>
    </w:p>
    <w:p w:rsidR="00D02055" w:rsidRDefault="00D02055">
      <w:pPr>
        <w:pStyle w:val="a3"/>
      </w:pPr>
      <w:r>
        <w:t xml:space="preserve">The “war on drugs” was popularized during the Reagan administration and has been </w:t>
      </w:r>
    </w:p>
    <w:p w:rsidR="00D02055" w:rsidRDefault="00D02055">
      <w:pPr>
        <w:pStyle w:val="a3"/>
      </w:pPr>
      <w:r>
        <w:t xml:space="preserve">a political mantra for conservative politicians. The three-strikes law was established as a deterrent </w:t>
      </w:r>
    </w:p>
    <w:p w:rsidR="00D02055" w:rsidRDefault="00D02055">
      <w:pPr>
        <w:pStyle w:val="a3"/>
      </w:pPr>
      <w:r>
        <w:t xml:space="preserve">for repeat offenders, but has been criticized for it’s lack of effectiveness. Instead of decreasing drug- </w:t>
      </w:r>
    </w:p>
    <w:p w:rsidR="00D02055" w:rsidRDefault="00D02055">
      <w:pPr>
        <w:pStyle w:val="a3"/>
      </w:pPr>
      <w:r>
        <w:t xml:space="preserve">related crime, the prisons have been filled beyond capacity with these so-called dangerous drug offenders. </w:t>
      </w:r>
    </w:p>
    <w:p w:rsidR="00D02055" w:rsidRDefault="00D02055">
      <w:pPr>
        <w:pStyle w:val="a3"/>
      </w:pPr>
      <w:r>
        <w:t xml:space="preserve">An obvious racial bias manipulated into the laws has created a steady flow of prosecution against minority </w:t>
      </w:r>
    </w:p>
    <w:p w:rsidR="00D02055" w:rsidRDefault="00D02055">
      <w:pPr>
        <w:pStyle w:val="a3"/>
      </w:pPr>
      <w:r>
        <w:t xml:space="preserve">users and distributors. Distinctions between such drugs as cocaine and crack (which are basically </w:t>
      </w:r>
    </w:p>
    <w:p w:rsidR="00D02055" w:rsidRDefault="00D02055">
      <w:pPr>
        <w:pStyle w:val="a3"/>
      </w:pPr>
      <w:r>
        <w:t xml:space="preserve">the same) has shielded many white offenders from prison time, while guaranteeing a lengthy stay for </w:t>
      </w:r>
    </w:p>
    <w:p w:rsidR="00D02055" w:rsidRDefault="00D02055">
      <w:pPr>
        <w:pStyle w:val="a3"/>
      </w:pPr>
      <w:r>
        <w:t xml:space="preserve">blacks and hispanics. </w:t>
      </w:r>
    </w:p>
    <w:p w:rsidR="00D02055" w:rsidRDefault="00D02055">
      <w:pPr>
        <w:pStyle w:val="a3"/>
      </w:pPr>
      <w:r>
        <w:t xml:space="preserve">Frustration with the lack of success of this expensive “war” has caused some to consider </w:t>
      </w:r>
    </w:p>
    <w:p w:rsidR="00D02055" w:rsidRDefault="00D02055">
      <w:pPr>
        <w:pStyle w:val="a3"/>
      </w:pPr>
      <w:r>
        <w:t xml:space="preserve">legalization of drugs as a better alternative. The degree to which this should occur varies among the population. </w:t>
      </w:r>
    </w:p>
    <w:p w:rsidR="00D02055" w:rsidRDefault="00D02055">
      <w:pPr>
        <w:pStyle w:val="a3"/>
      </w:pPr>
      <w:r>
        <w:t xml:space="preserve">Some feel that marijuana is no more harmful than alcohol and tobacco and should be regulated and taxed </w:t>
      </w:r>
    </w:p>
    <w:p w:rsidR="00D02055" w:rsidRDefault="00D02055">
      <w:pPr>
        <w:pStyle w:val="a3"/>
      </w:pPr>
      <w:r>
        <w:t xml:space="preserve">as a legal substance. Others feel that all drugs should be legalized, therefore eliminating the need for street </w:t>
      </w:r>
    </w:p>
    <w:p w:rsidR="00D02055" w:rsidRDefault="00D02055">
      <w:pPr>
        <w:pStyle w:val="a3"/>
      </w:pPr>
      <w:r>
        <w:t xml:space="preserve">distribution and unsafe practices, like needle sharing. </w:t>
      </w:r>
    </w:p>
    <w:p w:rsidR="00D02055" w:rsidRDefault="00D02055">
      <w:pPr>
        <w:pStyle w:val="a3"/>
      </w:pPr>
      <w:r>
        <w:t xml:space="preserve">I personally feel that drugs are an extremely harmful influence on society, especially our youth. </w:t>
      </w:r>
    </w:p>
    <w:p w:rsidR="00D02055" w:rsidRDefault="00D02055">
      <w:pPr>
        <w:pStyle w:val="a3"/>
      </w:pPr>
      <w:r>
        <w:t xml:space="preserve">I also feel, however, that the rush to punish drug users and dealers has caused an irrational response from </w:t>
      </w:r>
    </w:p>
    <w:p w:rsidR="00D02055" w:rsidRDefault="00D02055">
      <w:pPr>
        <w:pStyle w:val="a3"/>
      </w:pPr>
      <w:r>
        <w:t xml:space="preserve">legislation. Mandatory sentences, regardless of mitigating circumstances or previous history, has created a </w:t>
      </w:r>
    </w:p>
    <w:p w:rsidR="00D02055" w:rsidRDefault="00D02055">
      <w:pPr>
        <w:pStyle w:val="a3"/>
      </w:pPr>
      <w:r>
        <w:t xml:space="preserve">unequal and racially biased atmosphere for sending drug offenders to prison for unreasonable lengths of </w:t>
      </w:r>
    </w:p>
    <w:p w:rsidR="00D02055" w:rsidRDefault="00D02055">
      <w:pPr>
        <w:pStyle w:val="a3"/>
      </w:pPr>
      <w:r>
        <w:t xml:space="preserve">time. While I don’t think that legalization of drugs will solve this problem, I do think that a complete overhaul </w:t>
      </w:r>
    </w:p>
    <w:p w:rsidR="00D02055" w:rsidRDefault="00D02055">
      <w:pPr>
        <w:pStyle w:val="a3"/>
      </w:pPr>
      <w:r>
        <w:t xml:space="preserve">of drug laws is in order. Common sense and basic fairness could eliminate much of the unnecessary over- </w:t>
      </w:r>
    </w:p>
    <w:p w:rsidR="00D02055" w:rsidRDefault="00D02055">
      <w:pPr>
        <w:pStyle w:val="a3"/>
      </w:pPr>
      <w:r>
        <w:t>crowding in the prison system today. The focus should be on rehabilitation not retribution.</w:t>
      </w:r>
    </w:p>
    <w:p w:rsidR="00D02055" w:rsidRDefault="00D02055">
      <w:r>
        <w:br/>
      </w:r>
      <w:bookmarkStart w:id="0" w:name="_GoBack"/>
      <w:bookmarkEnd w:id="0"/>
    </w:p>
    <w:sectPr w:rsidR="00D0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2AB"/>
    <w:rsid w:val="002A12AB"/>
    <w:rsid w:val="004E78D4"/>
    <w:rsid w:val="00BC43D8"/>
    <w:rsid w:val="00D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9F0A7-BD6D-4E2E-8559-F782EC60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Drug Legalization Essay Research Paper Essay QuestionsApril</vt:lpstr>
    </vt:vector>
  </TitlesOfParts>
  <Company>*</Company>
  <LinksUpToDate>false</LinksUpToDate>
  <CharactersWithSpaces>2559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Legalization Essay Research Paper Essay QuestionsApril</dc:title>
  <dc:subject/>
  <dc:creator>dopol</dc:creator>
  <cp:keywords/>
  <dc:description/>
  <cp:lastModifiedBy>Irina</cp:lastModifiedBy>
  <cp:revision>2</cp:revision>
  <dcterms:created xsi:type="dcterms:W3CDTF">2014-08-17T18:08:00Z</dcterms:created>
  <dcterms:modified xsi:type="dcterms:W3CDTF">2014-08-17T18:08:00Z</dcterms:modified>
</cp:coreProperties>
</file>