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C1" w:rsidRDefault="003B7EC1">
      <w:pPr>
        <w:pStyle w:val="a3"/>
      </w:pPr>
      <w:r>
        <w:t xml:space="preserve">Excerpts From Joseph Freeman’s NEVER CALL RETREAT Essay, Research Paper </w:t>
      </w:r>
    </w:p>
    <w:p w:rsidR="003B7EC1" w:rsidRDefault="003B7EC1">
      <w:pPr>
        <w:pStyle w:val="a3"/>
      </w:pPr>
      <w:r>
        <w:t xml:space="preserve">It was for her sake that he was occasionally invited to the house, for there was little </w:t>
      </w:r>
    </w:p>
    <w:p w:rsidR="003B7EC1" w:rsidRDefault="003B7EC1">
      <w:pPr>
        <w:pStyle w:val="a3"/>
      </w:pPr>
      <w:r>
        <w:t xml:space="preserve">love lost between Father and Uncle Peter. The latter, a devout Catholic, had objected to </w:t>
      </w:r>
    </w:p>
    <w:p w:rsidR="003B7EC1" w:rsidRDefault="003B7EC1">
      <w:pPr>
        <w:pStyle w:val="a3"/>
      </w:pPr>
      <w:r>
        <w:t xml:space="preserve">his sister’s marrying "a freethinker, a Mason, a downright infidel." This </w:t>
      </w:r>
    </w:p>
    <w:p w:rsidR="003B7EC1" w:rsidRDefault="003B7EC1">
      <w:pPr>
        <w:pStyle w:val="a3"/>
      </w:pPr>
      <w:r>
        <w:t xml:space="preserve">my father never forgave him, especially since he did not like Uncle Peter and called him a </w:t>
      </w:r>
    </w:p>
    <w:p w:rsidR="003B7EC1" w:rsidRDefault="003B7EC1">
      <w:pPr>
        <w:pStyle w:val="a3"/>
      </w:pPr>
      <w:r>
        <w:t xml:space="preserve">"superstitious relic of the Middle Ages." </w:t>
      </w:r>
    </w:p>
    <w:p w:rsidR="003B7EC1" w:rsidRDefault="003B7EC1">
      <w:pPr>
        <w:pStyle w:val="a3"/>
      </w:pPr>
      <w:r>
        <w:t xml:space="preserve">At some of our Saturday night parties, Uncle Peter would sit in the corner near me, </w:t>
      </w:r>
    </w:p>
    <w:p w:rsidR="003B7EC1" w:rsidRDefault="003B7EC1">
      <w:pPr>
        <w:pStyle w:val="a3"/>
      </w:pPr>
      <w:r>
        <w:t xml:space="preserve">listen to the Babel of argument and drop caustic remarks in an undertone. He would puff </w:t>
      </w:r>
    </w:p>
    <w:p w:rsidR="003B7EC1" w:rsidRDefault="003B7EC1">
      <w:pPr>
        <w:pStyle w:val="a3"/>
      </w:pPr>
      <w:r>
        <w:t xml:space="preserve">hard at his pipe, stroke his walrus mustache and grumble through clouds of smoke: </w:t>
      </w:r>
    </w:p>
    <w:p w:rsidR="003B7EC1" w:rsidRDefault="003B7EC1">
      <w:pPr>
        <w:pStyle w:val="a3"/>
      </w:pPr>
      <w:r>
        <w:t xml:space="preserve">"Ah, they’ve found salvation at last. . . . It’s all in the magic word new!" </w:t>
      </w:r>
    </w:p>
    <w:p w:rsidR="003B7EC1" w:rsidRDefault="003B7EC1">
      <w:pPr>
        <w:pStyle w:val="a3"/>
      </w:pPr>
      <w:r>
        <w:t xml:space="preserve">A monarchist and clerical, Uncle Peter was especially irritated becasue he knew that </w:t>
      </w:r>
    </w:p>
    <w:p w:rsidR="003B7EC1" w:rsidRDefault="003B7EC1">
      <w:pPr>
        <w:pStyle w:val="a3"/>
      </w:pPr>
      <w:r>
        <w:t xml:space="preserve">sometimes, after most of the guests had left and a few intimate friends sat down with </w:t>
      </w:r>
    </w:p>
    <w:p w:rsidR="003B7EC1" w:rsidRDefault="003B7EC1">
      <w:pPr>
        <w:pStyle w:val="a3"/>
      </w:pPr>
      <w:r>
        <w:t xml:space="preserve">Father around a fresh bottle of wine, there was even talk about a "new society." </w:t>
      </w:r>
    </w:p>
    <w:p w:rsidR="003B7EC1" w:rsidRDefault="003B7EC1">
      <w:pPr>
        <w:pStyle w:val="a3"/>
      </w:pPr>
      <w:r>
        <w:t xml:space="preserve">The fact is, my father had begun calling himself a socialist. I doubt whether he </w:t>
      </w:r>
    </w:p>
    <w:p w:rsidR="003B7EC1" w:rsidRDefault="003B7EC1">
      <w:pPr>
        <w:pStyle w:val="a3"/>
      </w:pPr>
      <w:r>
        <w:t xml:space="preserve">belonged to any political party; more likely dramatic criticism had led him from a </w:t>
      </w:r>
    </w:p>
    <w:p w:rsidR="003B7EC1" w:rsidRDefault="003B7EC1">
      <w:pPr>
        <w:pStyle w:val="a3"/>
      </w:pPr>
      <w:r>
        <w:t xml:space="preserve">consideration of social problems as presented in the theater to a consideration of social </w:t>
      </w:r>
    </w:p>
    <w:p w:rsidR="003B7EC1" w:rsidRDefault="003B7EC1">
      <w:pPr>
        <w:pStyle w:val="a3"/>
      </w:pPr>
      <w:r>
        <w:t xml:space="preserve">problems as they appeared in real life. His views on the evils of the old order and the </w:t>
      </w:r>
    </w:p>
    <w:p w:rsidR="003B7EC1" w:rsidRDefault="003B7EC1">
      <w:pPr>
        <w:pStyle w:val="a3"/>
      </w:pPr>
      <w:r>
        <w:t xml:space="preserve">marvels of the new were abstract and for the most part, I suspect, a tribute to a </w:t>
      </w:r>
    </w:p>
    <w:p w:rsidR="003B7EC1" w:rsidRDefault="003B7EC1">
      <w:pPr>
        <w:pStyle w:val="a3"/>
      </w:pPr>
      <w:r>
        <w:t xml:space="preserve">prevailing literary fashion. But my father was an eloquent man; when he denounced the </w:t>
      </w:r>
    </w:p>
    <w:p w:rsidR="003B7EC1" w:rsidRDefault="003B7EC1">
      <w:pPr>
        <w:pStyle w:val="a3"/>
      </w:pPr>
      <w:r>
        <w:t xml:space="preserve">evils of "child labor, imperialist exploitation, poverty, inequality and war," </w:t>
      </w:r>
    </w:p>
    <w:p w:rsidR="003B7EC1" w:rsidRDefault="003B7EC1">
      <w:pPr>
        <w:pStyle w:val="a3"/>
      </w:pPr>
      <w:r>
        <w:t xml:space="preserve">my young heart trembled with a nameless fear and hatred for the prevailing world. On the </w:t>
      </w:r>
    </w:p>
    <w:p w:rsidR="003B7EC1" w:rsidRDefault="003B7EC1">
      <w:pPr>
        <w:pStyle w:val="a3"/>
      </w:pPr>
      <w:r>
        <w:t xml:space="preserve">other hand, his glowing pictures of the future classless society filled me with a </w:t>
      </w:r>
    </w:p>
    <w:p w:rsidR="003B7EC1" w:rsidRDefault="003B7EC1">
      <w:pPr>
        <w:pStyle w:val="a3"/>
      </w:pPr>
      <w:r>
        <w:t xml:space="preserve">wonderful sense of hope and longing, though if anyone had asked me what it was I longed </w:t>
      </w:r>
    </w:p>
    <w:p w:rsidR="003B7EC1" w:rsidRDefault="003B7EC1">
      <w:pPr>
        <w:pStyle w:val="a3"/>
      </w:pPr>
      <w:r>
        <w:t xml:space="preserve">for, I would have had a hard time explaining. </w:t>
      </w:r>
    </w:p>
    <w:p w:rsidR="003B7EC1" w:rsidRDefault="003B7EC1">
      <w:pPr>
        <w:pStyle w:val="a3"/>
      </w:pPr>
      <w:r>
        <w:t xml:space="preserve">While my parents loved me, they neglected me a great deal, too. Father had to write an </w:t>
      </w:r>
    </w:p>
    <w:p w:rsidR="003B7EC1" w:rsidRDefault="003B7EC1">
      <w:pPr>
        <w:pStyle w:val="a3"/>
      </w:pPr>
      <w:r>
        <w:t xml:space="preserve">article a day for his paper, but into that one piece went months of the most complex </w:t>
      </w:r>
    </w:p>
    <w:p w:rsidR="003B7EC1" w:rsidRDefault="003B7EC1">
      <w:pPr>
        <w:pStyle w:val="a3"/>
      </w:pPr>
      <w:r>
        <w:t xml:space="preserve">social life and all the intricate intrigues of the theater and the literary caf?s. I </w:t>
      </w:r>
    </w:p>
    <w:p w:rsidR="003B7EC1" w:rsidRDefault="003B7EC1">
      <w:pPr>
        <w:pStyle w:val="a3"/>
      </w:pPr>
      <w:r>
        <w:t xml:space="preserve">didn’t see him all day; at night I saw him sometimes only after the theater. Mother </w:t>
      </w:r>
    </w:p>
    <w:p w:rsidR="003B7EC1" w:rsidRDefault="003B7EC1">
      <w:pPr>
        <w:pStyle w:val="a3"/>
      </w:pPr>
      <w:r>
        <w:t xml:space="preserve">had little life outside of her husband’s; all her time and attention were devoted to </w:t>
      </w:r>
    </w:p>
    <w:p w:rsidR="003B7EC1" w:rsidRDefault="003B7EC1">
      <w:pPr>
        <w:pStyle w:val="a3"/>
      </w:pPr>
      <w:r>
        <w:t xml:space="preserve">furthering and sharing Father’s career. Even in the summertime, when we went to the </w:t>
      </w:r>
    </w:p>
    <w:p w:rsidR="003B7EC1" w:rsidRDefault="003B7EC1">
      <w:pPr>
        <w:pStyle w:val="a3"/>
      </w:pPr>
      <w:r>
        <w:t xml:space="preserve">Semmering mountain in the eastern Alps for our vacation, my parents were busy entertaining </w:t>
      </w:r>
    </w:p>
    <w:p w:rsidR="003B7EC1" w:rsidRDefault="003B7EC1">
      <w:pPr>
        <w:pStyle w:val="a3"/>
      </w:pPr>
      <w:r>
        <w:t xml:space="preserve">friends and placating enemies. They were a wonderfully devoted couple, as I look back on </w:t>
      </w:r>
    </w:p>
    <w:p w:rsidR="003B7EC1" w:rsidRDefault="003B7EC1">
      <w:pPr>
        <w:pStyle w:val="a3"/>
      </w:pPr>
      <w:r>
        <w:t xml:space="preserve">them today, I think they are to be envied; but as a child I sometimes secretly resented </w:t>
      </w:r>
    </w:p>
    <w:p w:rsidR="003B7EC1" w:rsidRDefault="003B7EC1">
      <w:pPr>
        <w:pStyle w:val="a3"/>
      </w:pPr>
      <w:r>
        <w:t xml:space="preserve">their neglect. I will not be angry, doctor, if you tell me that I was somewhat jealous of </w:t>
      </w:r>
    </w:p>
    <w:p w:rsidR="003B7EC1" w:rsidRDefault="003B7EC1">
      <w:pPr>
        <w:pStyle w:val="a3"/>
      </w:pPr>
      <w:r>
        <w:t xml:space="preserve">my father. [25] </w:t>
      </w:r>
    </w:p>
    <w:p w:rsidR="003B7EC1" w:rsidRDefault="003B7EC1">
      <w:pPr>
        <w:pStyle w:val="a3"/>
      </w:pPr>
      <w:r>
        <w:t xml:space="preserve">[. . . .] </w:t>
      </w:r>
    </w:p>
    <w:p w:rsidR="003B7EC1" w:rsidRDefault="003B7EC1">
      <w:pPr>
        <w:pStyle w:val="a3"/>
      </w:pPr>
      <w:r>
        <w:t xml:space="preserve">"If you did not consider it a trifle," I said, "you might be able to </w:t>
      </w:r>
    </w:p>
    <w:p w:rsidR="003B7EC1" w:rsidRDefault="003B7EC1">
      <w:pPr>
        <w:pStyle w:val="a3"/>
      </w:pPr>
      <w:r>
        <w:t xml:space="preserve">write better poetry. Then, perhaps, you wouldn’t like anyone to censor it." </w:t>
      </w:r>
    </w:p>
    <w:p w:rsidR="003B7EC1" w:rsidRDefault="003B7EC1">
      <w:pPr>
        <w:pStyle w:val="a3"/>
      </w:pPr>
      <w:r>
        <w:t xml:space="preserve">I’m no Milton, if that’s what you mean." </w:t>
      </w:r>
    </w:p>
    <w:p w:rsidR="003B7EC1" w:rsidRDefault="003B7EC1">
      <w:pPr>
        <w:pStyle w:val="a3"/>
      </w:pPr>
      <w:r>
        <w:t xml:space="preserve">"If you were, you would fight as hard as he did for the right to utter your </w:t>
      </w:r>
    </w:p>
    <w:p w:rsidR="003B7EC1" w:rsidRDefault="003B7EC1">
      <w:pPr>
        <w:pStyle w:val="a3"/>
      </w:pPr>
      <w:r>
        <w:t xml:space="preserve">thoughts without that magisterial interference which you find so delightful in </w:t>
      </w:r>
    </w:p>
    <w:p w:rsidR="003B7EC1" w:rsidRDefault="003B7EC1">
      <w:pPr>
        <w:pStyle w:val="a3"/>
      </w:pPr>
      <w:r>
        <w:t xml:space="preserve">Plato." </w:t>
      </w:r>
    </w:p>
    <w:p w:rsidR="003B7EC1" w:rsidRDefault="003B7EC1">
      <w:pPr>
        <w:pStyle w:val="a3"/>
      </w:pPr>
      <w:r>
        <w:t xml:space="preserve">I opened the, window and looked out into the deserted street. The skies were dark blue </w:t>
      </w:r>
    </w:p>
    <w:p w:rsidR="003B7EC1" w:rsidRDefault="003B7EC1">
      <w:pPr>
        <w:pStyle w:val="a3"/>
      </w:pPr>
      <w:r>
        <w:t xml:space="preserve">and clear and there were brilliant stars over the spires of the great, sleeping town. I </w:t>
      </w:r>
    </w:p>
    <w:p w:rsidR="003B7EC1" w:rsidRDefault="003B7EC1">
      <w:pPr>
        <w:pStyle w:val="a3"/>
      </w:pPr>
      <w:r>
        <w:t xml:space="preserve">began to feel sorry for some of the things I had said. My skepticism, which spared </w:t>
      </w:r>
    </w:p>
    <w:p w:rsidR="003B7EC1" w:rsidRDefault="003B7EC1">
      <w:pPr>
        <w:pStyle w:val="a3"/>
      </w:pPr>
      <w:r>
        <w:t xml:space="preserve">nothing, spared my own thoughts least of all: How can you belittle a giant like Plato who </w:t>
      </w:r>
    </w:p>
    <w:p w:rsidR="003B7EC1" w:rsidRDefault="003B7EC1">
      <w:pPr>
        <w:pStyle w:val="a3"/>
      </w:pPr>
      <w:r>
        <w:t xml:space="preserve">tried to find a way to establish justice among unequals? You know damned well that Kurt </w:t>
      </w:r>
    </w:p>
    <w:p w:rsidR="003B7EC1" w:rsidRDefault="003B7EC1">
      <w:pPr>
        <w:pStyle w:val="a3"/>
      </w:pPr>
      <w:r>
        <w:t xml:space="preserve">submits to the magistrates because he identifies them completely with the best interests </w:t>
      </w:r>
    </w:p>
    <w:p w:rsidR="003B7EC1" w:rsidRDefault="003B7EC1">
      <w:pPr>
        <w:pStyle w:val="a3"/>
      </w:pPr>
      <w:r>
        <w:t xml:space="preserve">of his community. Isn’t it true that great men of action understand the world of fact </w:t>
      </w:r>
    </w:p>
    <w:p w:rsidR="003B7EC1" w:rsidRDefault="003B7EC1">
      <w:pPr>
        <w:pStyle w:val="a3"/>
      </w:pPr>
      <w:r>
        <w:t xml:space="preserve">better than the poets, whose province is the world of truth? Only true law perfects the </w:t>
      </w:r>
    </w:p>
    <w:p w:rsidR="003B7EC1" w:rsidRDefault="003B7EC1">
      <w:pPr>
        <w:pStyle w:val="a3"/>
      </w:pPr>
      <w:r>
        <w:t xml:space="preserve">noblest of dramas. If Kurt knew English history better he might have said to me: how can </w:t>
      </w:r>
    </w:p>
    <w:p w:rsidR="003B7EC1" w:rsidRDefault="003B7EC1">
      <w:pPr>
        <w:pStyle w:val="a3"/>
      </w:pPr>
      <w:r>
        <w:t xml:space="preserve">you look at Milton and not see the immense figure of Cromwell behind him? For the world of </w:t>
      </w:r>
    </w:p>
    <w:p w:rsidR="003B7EC1" w:rsidRDefault="003B7EC1">
      <w:pPr>
        <w:pStyle w:val="a3"/>
      </w:pPr>
      <w:r>
        <w:t xml:space="preserve">fact, Cromwell; for the world of truth, Milton. Yes, Milton never submitted his poems to </w:t>
      </w:r>
    </w:p>
    <w:p w:rsidR="003B7EC1" w:rsidRDefault="003B7EC1">
      <w:pPr>
        <w:pStyle w:val="a3"/>
      </w:pPr>
      <w:r>
        <w:t xml:space="preserve">the censorship of any magistrate and you are asking Kurt to act like a demigod. How many </w:t>
      </w:r>
    </w:p>
    <w:p w:rsidR="003B7EC1" w:rsidRDefault="003B7EC1">
      <w:pPr>
        <w:pStyle w:val="a3"/>
      </w:pPr>
      <w:r>
        <w:t xml:space="preserve">men could bear the loneliness that went with Milton’s grandeur? The great English </w:t>
      </w:r>
    </w:p>
    <w:p w:rsidR="003B7EC1" w:rsidRDefault="003B7EC1">
      <w:pPr>
        <w:pStyle w:val="a3"/>
      </w:pPr>
      <w:r>
        <w:t xml:space="preserve">poet had God to lean on. Kurt does not believe in God, and he needs someone to lean on, </w:t>
      </w:r>
    </w:p>
    <w:p w:rsidR="003B7EC1" w:rsidRDefault="003B7EC1">
      <w:pPr>
        <w:pStyle w:val="a3"/>
      </w:pPr>
      <w:r>
        <w:t xml:space="preserve">someone to resolve his doubts, palliate his sense of guilt with censure, sustain his </w:t>
      </w:r>
    </w:p>
    <w:p w:rsidR="003B7EC1" w:rsidRDefault="003B7EC1">
      <w:pPr>
        <w:pStyle w:val="a3"/>
      </w:pPr>
      <w:r>
        <w:t xml:space="preserve">self-regard with praise. He leans on Hans Bayer the way I once leaned on my father, Uncle </w:t>
      </w:r>
    </w:p>
    <w:p w:rsidR="003B7EC1" w:rsidRDefault="003B7EC1">
      <w:pPr>
        <w:pStyle w:val="a3"/>
      </w:pPr>
      <w:r>
        <w:t xml:space="preserve">Peter, Professor Boucher. Upon whom do you lean now? A shadow called Man–a shadow that </w:t>
      </w:r>
    </w:p>
    <w:p w:rsidR="003B7EC1" w:rsidRDefault="003B7EC1">
      <w:pPr>
        <w:pStyle w:val="a3"/>
      </w:pPr>
      <w:r>
        <w:t xml:space="preserve">may never exist in a future that may never come. Your arrogance is more shameless than </w:t>
      </w:r>
    </w:p>
    <w:p w:rsidR="003B7EC1" w:rsidRDefault="003B7EC1">
      <w:pPr>
        <w:pStyle w:val="a3"/>
      </w:pPr>
      <w:r>
        <w:t xml:space="preserve">Kurt’s fear. [194] </w:t>
      </w:r>
    </w:p>
    <w:p w:rsidR="003B7EC1" w:rsidRDefault="003B7EC1">
      <w:pPr>
        <w:pStyle w:val="a3"/>
      </w:pPr>
      <w:r>
        <w:t xml:space="preserve">[. . . .] </w:t>
      </w:r>
    </w:p>
    <w:p w:rsidR="003B7EC1" w:rsidRDefault="003B7EC1">
      <w:pPr>
        <w:pStyle w:val="a3"/>
      </w:pPr>
      <w:r>
        <w:t xml:space="preserve">You can understand how it was, doctor. My story of man’s struggle toward democracy </w:t>
      </w:r>
    </w:p>
    <w:p w:rsidR="003B7EC1" w:rsidRDefault="003B7EC1">
      <w:pPr>
        <w:pStyle w:val="a3"/>
      </w:pPr>
      <w:r>
        <w:t xml:space="preserve">had already briefly sketched the rise of man from the amoeba to Amos, and had indicated </w:t>
      </w:r>
    </w:p>
    <w:p w:rsidR="003B7EC1" w:rsidRDefault="003B7EC1">
      <w:pPr>
        <w:pStyle w:val="a3"/>
      </w:pPr>
      <w:r>
        <w:t xml:space="preserve">the atrocities and advances of four thousand years of recorded history from the days when </w:t>
      </w:r>
    </w:p>
    <w:p w:rsidR="003B7EC1" w:rsidRDefault="003B7EC1">
      <w:pPr>
        <w:pStyle w:val="a3"/>
      </w:pPr>
      <w:r>
        <w:t xml:space="preserve">the Assyrians flayed their war prisoners alive and nailed their skins to the walls of </w:t>
      </w:r>
    </w:p>
    <w:p w:rsidR="003B7EC1" w:rsidRDefault="003B7EC1">
      <w:pPr>
        <w:pStyle w:val="a3"/>
      </w:pPr>
      <w:r>
        <w:t xml:space="preserve">their fortresses and Hammurabi issued his enlightened code, to the days when Pontius </w:t>
      </w:r>
    </w:p>
    <w:p w:rsidR="003B7EC1" w:rsidRDefault="003B7EC1">
      <w:pPr>
        <w:pStyle w:val="a3"/>
      </w:pPr>
      <w:r>
        <w:t xml:space="preserve">Pilate was procurator of Judaea and the multitudes heard the Sermon on the Mount. And now </w:t>
      </w:r>
    </w:p>
    <w:p w:rsidR="003B7EC1" w:rsidRDefault="003B7EC1">
      <w:pPr>
        <w:pStyle w:val="a3"/>
      </w:pPr>
      <w:r>
        <w:t xml:space="preserve">the amoeba who had grown into a two-legged hunter, a cannibal, a warrior; a slave in the </w:t>
      </w:r>
    </w:p>
    <w:p w:rsidR="003B7EC1" w:rsidRDefault="003B7EC1">
      <w:pPr>
        <w:pStyle w:val="a3"/>
      </w:pPr>
      <w:r>
        <w:t xml:space="preserve">galleys, the fields, the mines; a priest, a poet, a philosopher, a Caesar; this creature </w:t>
      </w:r>
    </w:p>
    <w:p w:rsidR="003B7EC1" w:rsidRDefault="003B7EC1">
      <w:pPr>
        <w:pStyle w:val="a3"/>
      </w:pPr>
      <w:r>
        <w:t xml:space="preserve">which for thousands of years had shed blood copiously in triumph and torrents of tears in </w:t>
      </w:r>
    </w:p>
    <w:p w:rsidR="003B7EC1" w:rsidRDefault="003B7EC1">
      <w:pPr>
        <w:pStyle w:val="a3"/>
      </w:pPr>
      <w:r>
        <w:t xml:space="preserve">despair was now faced with the most tremendous idea that had yet filled the earth with </w:t>
      </w:r>
    </w:p>
    <w:p w:rsidR="003B7EC1" w:rsidRDefault="003B7EC1">
      <w:pPr>
        <w:pStyle w:val="a3"/>
      </w:pPr>
      <w:r>
        <w:t xml:space="preserve">light; that all men are equal in the sight of God and love is the absolute condition of </w:t>
      </w:r>
    </w:p>
    <w:p w:rsidR="003B7EC1" w:rsidRDefault="003B7EC1">
      <w:pPr>
        <w:pStyle w:val="a3"/>
      </w:pPr>
      <w:r>
        <w:t xml:space="preserve">the resurrection and the life. Equality and love and the essential unity of mankind the </w:t>
      </w:r>
    </w:p>
    <w:p w:rsidR="003B7EC1" w:rsidRDefault="003B7EC1">
      <w:pPr>
        <w:pStyle w:val="a3"/>
      </w:pPr>
      <w:r>
        <w:t xml:space="preserve">world over, announced with such felicity and power by St. Paul: "There is neither Jew </w:t>
      </w:r>
    </w:p>
    <w:p w:rsidR="003B7EC1" w:rsidRDefault="003B7EC1">
      <w:pPr>
        <w:pStyle w:val="a3"/>
      </w:pPr>
      <w:r>
        <w:t xml:space="preserve">nor Greek, there is neither bond nor free, there is neither male nor female: for ye are </w:t>
      </w:r>
    </w:p>
    <w:p w:rsidR="003B7EC1" w:rsidRDefault="003B7EC1">
      <w:pPr>
        <w:pStyle w:val="a3"/>
      </w:pPr>
      <w:r>
        <w:t xml:space="preserve">all one in Christ Jesus," and that great luminous phrase which transcends the deadly </w:t>
      </w:r>
    </w:p>
    <w:p w:rsidR="003B7EC1" w:rsidRDefault="003B7EC1">
      <w:pPr>
        <w:pStyle w:val="a3"/>
      </w:pPr>
      <w:r>
        <w:t xml:space="preserve">barriers of race: "And hath made of one blood all nations of men for to dwell on all </w:t>
      </w:r>
    </w:p>
    <w:p w:rsidR="003B7EC1" w:rsidRDefault="003B7EC1">
      <w:pPr>
        <w:pStyle w:val="a3"/>
      </w:pPr>
      <w:r>
        <w:t xml:space="preserve">the face of the earth." </w:t>
      </w:r>
    </w:p>
    <w:p w:rsidR="003B7EC1" w:rsidRDefault="003B7EC1">
      <w:pPr>
        <w:pStyle w:val="a3"/>
      </w:pPr>
      <w:r>
        <w:t xml:space="preserve">The most sublime things in Western literature have been written about that idea and </w:t>
      </w:r>
    </w:p>
    <w:p w:rsidR="003B7EC1" w:rsidRDefault="003B7EC1">
      <w:pPr>
        <w:pStyle w:val="a3"/>
      </w:pPr>
      <w:r>
        <w:t xml:space="preserve">people have slit each other’s throats and burned each other at the stake to settle the </w:t>
      </w:r>
    </w:p>
    <w:p w:rsidR="003B7EC1" w:rsidRDefault="003B7EC1">
      <w:pPr>
        <w:pStyle w:val="a3"/>
      </w:pPr>
      <w:r>
        <w:t xml:space="preserve">real meaning of the gospel of love, and it would be stupid and unpardonable presumption on </w:t>
      </w:r>
    </w:p>
    <w:p w:rsidR="003B7EC1" w:rsidRDefault="003B7EC1">
      <w:pPr>
        <w:pStyle w:val="a3"/>
      </w:pPr>
      <w:r>
        <w:t xml:space="preserve">my part to do art than indicate its most obvious outlines. But how could I make the </w:t>
      </w:r>
    </w:p>
    <w:p w:rsidR="003B7EC1" w:rsidRDefault="003B7EC1">
      <w:pPr>
        <w:pStyle w:val="a3"/>
      </w:pPr>
      <w:r>
        <w:t xml:space="preserve">readers of my book see the thing in practice? How could I give living shape to the old </w:t>
      </w:r>
    </w:p>
    <w:p w:rsidR="003B7EC1" w:rsidRDefault="003B7EC1">
      <w:pPr>
        <w:pStyle w:val="a3"/>
      </w:pPr>
      <w:r>
        <w:t xml:space="preserve">problem which in the folly of my youth I used to call "the square and the </w:t>
      </w:r>
    </w:p>
    <w:p w:rsidR="003B7EC1" w:rsidRDefault="003B7EC1">
      <w:pPr>
        <w:pStyle w:val="a3"/>
      </w:pPr>
      <w:r>
        <w:t xml:space="preserve">circle"? What single episode could I select which would show the effect of the gospel </w:t>
      </w:r>
    </w:p>
    <w:p w:rsidR="003B7EC1" w:rsidRDefault="003B7EC1">
      <w:pPr>
        <w:pStyle w:val="a3"/>
      </w:pPr>
      <w:r>
        <w:t xml:space="preserve">of mercy and justice upon the amoeba which became first a cannibal, then a warrior </w:t>
      </w:r>
    </w:p>
    <w:p w:rsidR="003B7EC1" w:rsidRDefault="003B7EC1">
      <w:pPr>
        <w:pStyle w:val="a3"/>
      </w:pPr>
      <w:r>
        <w:t xml:space="preserve">seething with wrath and vengeance? How could I make vivid the power of contrition and </w:t>
      </w:r>
    </w:p>
    <w:p w:rsidR="003B7EC1" w:rsidRDefault="003B7EC1">
      <w:pPr>
        <w:pStyle w:val="a3"/>
      </w:pPr>
      <w:r>
        <w:t xml:space="preserve">forgiveness which the new faith set up like a mighty, luminous dam against the furious </w:t>
      </w:r>
    </w:p>
    <w:p w:rsidR="003B7EC1" w:rsidRDefault="003B7EC1">
      <w:pPr>
        <w:pStyle w:val="a3"/>
      </w:pPr>
      <w:r>
        <w:t xml:space="preserve">seas of blood and tears raging across the world? And how could I make real the most </w:t>
      </w:r>
    </w:p>
    <w:p w:rsidR="003B7EC1" w:rsidRDefault="003B7EC1">
      <w:pPr>
        <w:pStyle w:val="a3"/>
      </w:pPr>
      <w:r>
        <w:t xml:space="preserve">terrible chastisement which the church had at its disposal–the power to cast the sinner </w:t>
      </w:r>
    </w:p>
    <w:p w:rsidR="003B7EC1" w:rsidRDefault="003B7EC1">
      <w:pPr>
        <w:pStyle w:val="a3"/>
      </w:pPr>
      <w:r>
        <w:t xml:space="preserve">out of the fold, to exile him into the greatest loneliness known to man, leaving </w:t>
      </w:r>
    </w:p>
    <w:p w:rsidR="003B7EC1" w:rsidRDefault="003B7EC1">
      <w:pPr>
        <w:pStyle w:val="a3"/>
      </w:pPr>
      <w:r>
        <w:t xml:space="preserve">him utterly abandoned, utterly hopeless in the outer darkness whose borders led to </w:t>
      </w:r>
    </w:p>
    <w:p w:rsidR="003B7EC1" w:rsidRDefault="003B7EC1">
      <w:pPr>
        <w:pStyle w:val="a3"/>
      </w:pPr>
      <w:r>
        <w:t xml:space="preserve">infinity? And how could I make anyone today believe that this awful power affected the </w:t>
      </w:r>
    </w:p>
    <w:p w:rsidR="003B7EC1" w:rsidRDefault="003B7EC1">
      <w:pPr>
        <w:pStyle w:val="a3"/>
      </w:pPr>
      <w:r>
        <w:t xml:space="preserve">greatest as well as the humblest? It was at this moment that the second story about St. </w:t>
      </w:r>
    </w:p>
    <w:p w:rsidR="003B7EC1" w:rsidRDefault="003B7EC1">
      <w:pPr>
        <w:pStyle w:val="a3"/>
      </w:pPr>
      <w:r>
        <w:t xml:space="preserve">Ambrose and the Emperor Theodosius leaped to my mind, and I set it down hastily in my </w:t>
      </w:r>
    </w:p>
    <w:p w:rsidR="003B7EC1" w:rsidRDefault="003B7EC1">
      <w:pPr>
        <w:pStyle w:val="a3"/>
      </w:pPr>
      <w:r>
        <w:t>notebook. [387]</w:t>
      </w:r>
    </w:p>
    <w:p w:rsidR="003B7EC1" w:rsidRDefault="003B7EC1">
      <w:r>
        <w:br/>
      </w:r>
      <w:bookmarkStart w:id="0" w:name="_GoBack"/>
      <w:bookmarkEnd w:id="0"/>
    </w:p>
    <w:sectPr w:rsidR="003B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5AE"/>
    <w:rsid w:val="00262562"/>
    <w:rsid w:val="003B7EC1"/>
    <w:rsid w:val="003D75AE"/>
    <w:rsid w:val="0063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C2100-6693-4744-A425-3347D699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Excerpts From Joseph Freeman</vt:lpstr>
    </vt:vector>
  </TitlesOfParts>
  <Company>*</Company>
  <LinksUpToDate>false</LinksUpToDate>
  <CharactersWithSpaces>7747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Excerpts From Joseph Freeman</dc:title>
  <dc:subject/>
  <dc:creator>dopol</dc:creator>
  <cp:keywords/>
  <dc:description/>
  <cp:lastModifiedBy>Irina</cp:lastModifiedBy>
  <cp:revision>2</cp:revision>
  <dcterms:created xsi:type="dcterms:W3CDTF">2014-08-17T18:28:00Z</dcterms:created>
  <dcterms:modified xsi:type="dcterms:W3CDTF">2014-08-17T18:28:00Z</dcterms:modified>
</cp:coreProperties>
</file>