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83" w:rsidRDefault="00773D83">
      <w:pPr>
        <w:pStyle w:val="a3"/>
      </w:pPr>
      <w:r>
        <w:t xml:space="preserve">Florida Initiative Essay, Research Paper </w:t>
      </w:r>
    </w:p>
    <w:p w:rsidR="00773D83" w:rsidRDefault="00773D83">
      <w:pPr>
        <w:pStyle w:val="a3"/>
      </w:pPr>
      <w:r>
        <w:t xml:space="preserve">Florida Initiative has come into action and there have been many opposing </w:t>
      </w:r>
    </w:p>
    <w:p w:rsidR="00773D83" w:rsidRDefault="00773D83">
      <w:pPr>
        <w:pStyle w:val="a3"/>
      </w:pPr>
      <w:r>
        <w:t xml:space="preserve">opinions towards this plan since The Board of Regents approved it. Some might </w:t>
      </w:r>
    </w:p>
    <w:p w:rsidR="00773D83" w:rsidRDefault="00773D83">
      <w:pPr>
        <w:pStyle w:val="a3"/>
      </w:pPr>
      <w:r>
        <w:t xml:space="preserve">say the plan has split Florida in two. Many Florida citizens who support One </w:t>
      </w:r>
    </w:p>
    <w:p w:rsidR="00773D83" w:rsidRDefault="00773D83">
      <w:pPr>
        <w:pStyle w:val="a3"/>
      </w:pPr>
      <w:r>
        <w:t xml:space="preserve">Florida argue towards opposing positions to give the plan a chance. These </w:t>
      </w:r>
    </w:p>
    <w:p w:rsidR="00773D83" w:rsidRDefault="00773D83">
      <w:pPr>
        <w:pStyle w:val="a3"/>
      </w:pPr>
      <w:r>
        <w:t xml:space="preserve">supporters believe this state needs a change because of the numerous problems </w:t>
      </w:r>
    </w:p>
    <w:p w:rsidR="00773D83" w:rsidRDefault="00773D83">
      <w:pPr>
        <w:pStyle w:val="a3"/>
      </w:pPr>
      <w:r>
        <w:t xml:space="preserve">within our school system. Opposing sides argue that they might consider part of, </w:t>
      </w:r>
    </w:p>
    <w:p w:rsidR="00773D83" w:rsidRDefault="00773D83">
      <w:pPr>
        <w:pStyle w:val="a3"/>
      </w:pPr>
      <w:r>
        <w:t xml:space="preserve">which is the plan that grants schools money towards scholarships and mentoring </w:t>
      </w:r>
    </w:p>
    <w:p w:rsidR="00773D83" w:rsidRDefault="00773D83">
      <w:pPr>
        <w:pStyle w:val="a3"/>
      </w:pPr>
      <w:r>
        <w:t xml:space="preserve">but their position is that affirmative action is not a problem. Supporter of One </w:t>
      </w:r>
    </w:p>
    <w:p w:rsidR="00773D83" w:rsidRDefault="00773D83">
      <w:pPr>
        <w:pStyle w:val="a3"/>
      </w:pPr>
      <w:r>
        <w:t xml:space="preserve">Florida Initiative believe that the plan could not have come about any later </w:t>
      </w:r>
    </w:p>
    <w:p w:rsidR="00773D83" w:rsidRDefault="00773D83">
      <w:pPr>
        <w:pStyle w:val="a3"/>
      </w:pPr>
      <w:r>
        <w:t xml:space="preserve">than it did because we needed some action done fast. While opposers believe that </w:t>
      </w:r>
    </w:p>
    <w:p w:rsidR="00773D83" w:rsidRDefault="00773D83">
      <w:pPr>
        <w:pStyle w:val="a3"/>
      </w:pPr>
      <w:r>
        <w:t xml:space="preserve">this plan was voted on too fast and the governor didn?t give citizens enough </w:t>
      </w:r>
    </w:p>
    <w:p w:rsidR="00773D83" w:rsidRDefault="00773D83">
      <w:pPr>
        <w:pStyle w:val="a3"/>
      </w:pPr>
      <w:r>
        <w:t xml:space="preserve">information or time to do anything about it. The initiative to help diversity </w:t>
      </w:r>
    </w:p>
    <w:p w:rsidR="00773D83" w:rsidRDefault="00773D83">
      <w:pPr>
        <w:pStyle w:val="a3"/>
      </w:pPr>
      <w:r>
        <w:t xml:space="preserve">among college admissions was a well thought out plan supporters argue. They </w:t>
      </w:r>
    </w:p>
    <w:p w:rsidR="00773D83" w:rsidRDefault="00773D83">
      <w:pPr>
        <w:pStyle w:val="a3"/>
      </w:pPr>
      <w:r>
        <w:t xml:space="preserve">believe One Florida will work if we give it some time. Once we get used to the </w:t>
      </w:r>
    </w:p>
    <w:p w:rsidR="00773D83" w:rsidRDefault="00773D83">
      <w:pPr>
        <w:pStyle w:val="a3"/>
      </w:pPr>
      <w:r>
        <w:t xml:space="preserve">plan we will see how well it is working we while will learn more about. </w:t>
      </w:r>
    </w:p>
    <w:p w:rsidR="00773D83" w:rsidRDefault="00773D83">
      <w:pPr>
        <w:pStyle w:val="a3"/>
      </w:pPr>
      <w:r>
        <w:t xml:space="preserve">Supporters are sure that this plan will improve the way Florida works and that </w:t>
      </w:r>
    </w:p>
    <w:p w:rsidR="00773D83" w:rsidRDefault="00773D83">
      <w:pPr>
        <w:pStyle w:val="a3"/>
      </w:pPr>
      <w:r>
        <w:t xml:space="preserve">we will influence other states to do the same. ?Bush?s plan would replace </w:t>
      </w:r>
    </w:p>
    <w:p w:rsidR="00773D83" w:rsidRDefault="00773D83">
      <w:pPr>
        <w:pStyle w:val="a3"/>
      </w:pPr>
      <w:r>
        <w:t xml:space="preserve">the state?s affirmative-action policies, which have been used with mixed </w:t>
      </w:r>
    </w:p>
    <w:p w:rsidR="00773D83" w:rsidRDefault="00773D83">
      <w:pPr>
        <w:pStyle w:val="a3"/>
      </w:pPr>
      <w:r>
        <w:t xml:space="preserve">success, in university admissions?(Porter 1). Opposers of One Florida ask what </w:t>
      </w:r>
    </w:p>
    <w:p w:rsidR="00773D83" w:rsidRDefault="00773D83">
      <w:pPr>
        <w:pStyle w:val="a3"/>
      </w:pPr>
      <w:r>
        <w:t xml:space="preserve">is he replacing it with? He is not replacing it, he has just eliminated it and </w:t>
      </w:r>
    </w:p>
    <w:p w:rsidR="00773D83" w:rsidRDefault="00773D83">
      <w:pPr>
        <w:pStyle w:val="a3"/>
      </w:pPr>
      <w:r>
        <w:t xml:space="preserve">this is a form of equivocation. Citizens who oppose the governor?s plan argue </w:t>
      </w:r>
    </w:p>
    <w:p w:rsidR="00773D83" w:rsidRDefault="00773D83">
      <w:pPr>
        <w:pStyle w:val="a3"/>
      </w:pPr>
      <w:r>
        <w:t xml:space="preserve">that ?Affirmative action has only been around for 30 years. It?s too soon to </w:t>
      </w:r>
    </w:p>
    <w:p w:rsidR="00773D83" w:rsidRDefault="00773D83">
      <w:pPr>
        <w:pStyle w:val="a3"/>
      </w:pPr>
      <w:r>
        <w:t xml:space="preserve">get rid of it?(Kennedy A1+). Affirmative action was a plan that opposing sides </w:t>
      </w:r>
    </w:p>
    <w:p w:rsidR="00773D83" w:rsidRDefault="00773D83">
      <w:pPr>
        <w:pStyle w:val="a3"/>
      </w:pPr>
      <w:r>
        <w:t xml:space="preserve">did not want to do away with, and they believe that this plan is not as </w:t>
      </w:r>
    </w:p>
    <w:p w:rsidR="00773D83" w:rsidRDefault="00773D83">
      <w:pPr>
        <w:pStyle w:val="a3"/>
      </w:pPr>
      <w:r>
        <w:t xml:space="preserve">beneficial as affirmative action. Affirmative action grants equal rights to </w:t>
      </w:r>
    </w:p>
    <w:p w:rsidR="00773D83" w:rsidRDefault="00773D83">
      <w:pPr>
        <w:pStyle w:val="a3"/>
      </w:pPr>
      <w:r>
        <w:t xml:space="preserve">minorities and women in both education and labor, so it is not surprising that </w:t>
      </w:r>
    </w:p>
    <w:p w:rsidR="00773D83" w:rsidRDefault="00773D83">
      <w:pPr>
        <w:pStyle w:val="a3"/>
      </w:pPr>
      <w:r>
        <w:t xml:space="preserve">47% of women support it while 41% oppose it. A telephone poll was taken by </w:t>
      </w:r>
    </w:p>
    <w:p w:rsidR="00773D83" w:rsidRDefault="00773D83">
      <w:pPr>
        <w:pStyle w:val="a3"/>
      </w:pPr>
      <w:r>
        <w:t xml:space="preserve">Mason-Dixon Polling &amp; Research Inc. on March 7th and 8th, and it asked 621 </w:t>
      </w:r>
    </w:p>
    <w:p w:rsidR="00773D83" w:rsidRDefault="00773D83">
      <w:pPr>
        <w:pStyle w:val="a3"/>
      </w:pPr>
      <w:r>
        <w:t xml:space="preserve">registered voters in the state of Florida if they approved Governor Jeb Bush?s </w:t>
      </w:r>
    </w:p>
    <w:p w:rsidR="00773D83" w:rsidRDefault="00773D83">
      <w:pPr>
        <w:pStyle w:val="a3"/>
      </w:pPr>
      <w:r>
        <w:t xml:space="preserve">performance. The statewide poll concluded that 54% support One Florida, 37% </w:t>
      </w:r>
    </w:p>
    <w:p w:rsidR="00773D83" w:rsidRDefault="00773D83">
      <w:pPr>
        <w:pStyle w:val="a3"/>
      </w:pPr>
      <w:r>
        <w:t xml:space="preserve">oppose it, and 9% are undecided (GriffinA1+). I believe that those who oppose </w:t>
      </w:r>
    </w:p>
    <w:p w:rsidR="00773D83" w:rsidRDefault="00773D83">
      <w:pPr>
        <w:pStyle w:val="a3"/>
      </w:pPr>
      <w:r>
        <w:t xml:space="preserve">the plan should continue to fight for what they believe in, but if they are not </w:t>
      </w:r>
    </w:p>
    <w:p w:rsidR="00773D83" w:rsidRDefault="00773D83">
      <w:pPr>
        <w:pStyle w:val="a3"/>
      </w:pPr>
      <w:r>
        <w:t xml:space="preserve">heard then Florida citizens are forced to wait until there is some sort of </w:t>
      </w:r>
    </w:p>
    <w:p w:rsidR="00773D83" w:rsidRDefault="00773D83">
      <w:pPr>
        <w:pStyle w:val="a3"/>
      </w:pPr>
      <w:r>
        <w:t xml:space="preserve">conclusion towards whether the plan works or not. The question is are Florida </w:t>
      </w:r>
    </w:p>
    <w:p w:rsidR="00773D83" w:rsidRDefault="00773D83">
      <w:pPr>
        <w:pStyle w:val="a3"/>
      </w:pPr>
      <w:r>
        <w:t xml:space="preserve">citizens willing to wait around to see what is going to happen with minorities </w:t>
      </w:r>
    </w:p>
    <w:p w:rsidR="00773D83" w:rsidRDefault="00773D83">
      <w:pPr>
        <w:pStyle w:val="a3"/>
      </w:pPr>
      <w:r>
        <w:t xml:space="preserve">and women in Florida. Some say that if they do wait they might be too late to do </w:t>
      </w:r>
    </w:p>
    <w:p w:rsidR="00773D83" w:rsidRDefault="00773D83">
      <w:pPr>
        <w:pStyle w:val="a3"/>
      </w:pPr>
      <w:r>
        <w:t xml:space="preserve">something about it later. For those who are for the initiative, I hope it does </w:t>
      </w:r>
    </w:p>
    <w:p w:rsidR="00773D83" w:rsidRDefault="00773D83">
      <w:pPr>
        <w:pStyle w:val="a3"/>
      </w:pPr>
      <w:r>
        <w:t>work or they are going to have a big problem on their hands.</w:t>
      </w:r>
    </w:p>
    <w:p w:rsidR="00773D83" w:rsidRDefault="00773D83">
      <w:r>
        <w:br/>
      </w:r>
      <w:bookmarkStart w:id="0" w:name="_GoBack"/>
      <w:bookmarkEnd w:id="0"/>
    </w:p>
    <w:sectPr w:rsidR="0077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E54"/>
    <w:rsid w:val="00406E54"/>
    <w:rsid w:val="00773D83"/>
    <w:rsid w:val="00B36BB9"/>
    <w:rsid w:val="00D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55C6E-FE41-4D00-84B0-E2DD7979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Florida Initiative Essay Research Paper Florida Initiative</vt:lpstr>
    </vt:vector>
  </TitlesOfParts>
  <Company>*</Company>
  <LinksUpToDate>false</LinksUpToDate>
  <CharactersWithSpaces>2999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Initiative Essay Research Paper Florida Initiative</dc:title>
  <dc:subject/>
  <dc:creator>dopol</dc:creator>
  <cp:keywords/>
  <dc:description/>
  <cp:lastModifiedBy>Irina</cp:lastModifiedBy>
  <cp:revision>2</cp:revision>
  <dcterms:created xsi:type="dcterms:W3CDTF">2014-08-16T18:27:00Z</dcterms:created>
  <dcterms:modified xsi:type="dcterms:W3CDTF">2014-08-16T18:27:00Z</dcterms:modified>
</cp:coreProperties>
</file>