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B9" w:rsidRDefault="00412BB9">
      <w:pPr>
        <w:pStyle w:val="a3"/>
      </w:pPr>
      <w:r>
        <w:t xml:space="preserve">Fly Fishing Essay, Research Paper </w:t>
      </w:r>
    </w:p>
    <w:p w:rsidR="00412BB9" w:rsidRDefault="00412BB9">
      <w:pPr>
        <w:pStyle w:val="a3"/>
      </w:pPr>
      <w:r>
        <w:t xml:space="preserve">There are six main elements of fly fishing; a fly rod (usually around 9 feet </w:t>
      </w:r>
    </w:p>
    <w:p w:rsidR="00412BB9" w:rsidRDefault="00412BB9">
      <w:pPr>
        <w:pStyle w:val="a3"/>
      </w:pPr>
      <w:r>
        <w:t xml:space="preserve">long), a fly reel (a round shaped real with a 1:1 relative ratio), a fly line </w:t>
      </w:r>
    </w:p>
    <w:p w:rsidR="00412BB9" w:rsidRDefault="00412BB9">
      <w:pPr>
        <w:pStyle w:val="a3"/>
      </w:pPr>
      <w:r>
        <w:t xml:space="preserve">(around 90 feet long), fly lining backing (fills up the reel and is spare line </w:t>
      </w:r>
    </w:p>
    <w:p w:rsidR="00412BB9" w:rsidRDefault="00412BB9">
      <w:pPr>
        <w:pStyle w:val="a3"/>
      </w:pPr>
      <w:r>
        <w:t xml:space="preserve">in case the fish takes a long run), a tippet to tie to the front end of the fly </w:t>
      </w:r>
    </w:p>
    <w:p w:rsidR="00412BB9" w:rsidRDefault="00412BB9">
      <w:pPr>
        <w:pStyle w:val="a3"/>
      </w:pPr>
      <w:r>
        <w:t xml:space="preserve">line so it does not scare the fish (around 9 feet of clear line), and a few </w:t>
      </w:r>
    </w:p>
    <w:p w:rsidR="00412BB9" w:rsidRDefault="00412BB9">
      <w:pPr>
        <w:pStyle w:val="a3"/>
      </w:pPr>
      <w:r>
        <w:t xml:space="preserve">flies (lures made from winding furs, feathers, glitter and various other things </w:t>
      </w:r>
    </w:p>
    <w:p w:rsidR="00412BB9" w:rsidRDefault="00412BB9">
      <w:pPr>
        <w:pStyle w:val="a3"/>
      </w:pPr>
      <w:r>
        <w:t xml:space="preserve">around a hook). Picking the ?right fly? in itself can be made into an art. </w:t>
      </w:r>
    </w:p>
    <w:p w:rsidR="00412BB9" w:rsidRDefault="00412BB9">
      <w:pPr>
        <w:pStyle w:val="a3"/>
      </w:pPr>
      <w:r>
        <w:t xml:space="preserve">In fact interested enthusiasts often choose to tie their own flies in order to </w:t>
      </w:r>
    </w:p>
    <w:p w:rsidR="00412BB9" w:rsidRDefault="00412BB9">
      <w:pPr>
        <w:pStyle w:val="a3"/>
      </w:pPr>
      <w:r>
        <w:t xml:space="preserve">obtain the ?perfect fly?. Aside from that, like almost any aspect of </w:t>
      </w:r>
    </w:p>
    <w:p w:rsidR="00412BB9" w:rsidRDefault="00412BB9">
      <w:pPr>
        <w:pStyle w:val="a3"/>
      </w:pPr>
      <w:r>
        <w:t xml:space="preserve">fishing, fly tying is a hobby. As I stated before fly-fishing differs greatly </w:t>
      </w:r>
    </w:p>
    <w:p w:rsidR="00412BB9" w:rsidRDefault="00412BB9">
      <w:pPr>
        <w:pStyle w:val="a3"/>
      </w:pPr>
      <w:r>
        <w:t xml:space="preserve">from lure fishing. One of the biggest differences, and adjustments to fishing </w:t>
      </w:r>
    </w:p>
    <w:p w:rsidR="00412BB9" w:rsidRDefault="00412BB9">
      <w:pPr>
        <w:pStyle w:val="a3"/>
      </w:pPr>
      <w:r>
        <w:t xml:space="preserve">style, is that it is not the sinker of the lure that provides the fisherman with </w:t>
      </w:r>
    </w:p>
    <w:p w:rsidR="00412BB9" w:rsidRDefault="00412BB9">
      <w:pPr>
        <w:pStyle w:val="a3"/>
      </w:pPr>
      <w:r>
        <w:t xml:space="preserve">the weight to cast, but rather that the fly line itself provides the angler with </w:t>
      </w:r>
    </w:p>
    <w:p w:rsidR="00412BB9" w:rsidRDefault="00412BB9">
      <w:pPr>
        <w:pStyle w:val="a3"/>
      </w:pPr>
      <w:r>
        <w:t xml:space="preserve">the weight necessary to cast. The easiest cast on a fly line to learn to cast on </w:t>
      </w:r>
    </w:p>
    <w:p w:rsidR="00412BB9" w:rsidRDefault="00412BB9">
      <w:pPr>
        <w:pStyle w:val="a3"/>
      </w:pPr>
      <w:r>
        <w:t xml:space="preserve">is a weight forward line. This means that most of the weight in the line is in </w:t>
      </w:r>
    </w:p>
    <w:p w:rsidR="00412BB9" w:rsidRDefault="00412BB9">
      <w:pPr>
        <w:pStyle w:val="a3"/>
      </w:pPr>
      <w:r>
        <w:t xml:space="preserve">the first ten or twenty five feet. This cast allows the fisherman to make short </w:t>
      </w:r>
    </w:p>
    <w:p w:rsidR="00412BB9" w:rsidRDefault="00412BB9">
      <w:pPr>
        <w:pStyle w:val="a3"/>
      </w:pPr>
      <w:r>
        <w:t xml:space="preserve">and accurate casts. This method has been proven very effective in clear water </w:t>
      </w:r>
    </w:p>
    <w:p w:rsidR="00412BB9" w:rsidRDefault="00412BB9">
      <w:pPr>
        <w:pStyle w:val="a3"/>
      </w:pPr>
      <w:r>
        <w:t xml:space="preserve">streams where you sight a desired fish to catch. Once you have obtained all the </w:t>
      </w:r>
    </w:p>
    <w:p w:rsidR="00412BB9" w:rsidRDefault="00412BB9">
      <w:pPr>
        <w:pStyle w:val="a3"/>
      </w:pPr>
      <w:r>
        <w:t xml:space="preserve">necessary equipment you need to locate a good fishing hole. (Even if you are </w:t>
      </w:r>
    </w:p>
    <w:p w:rsidR="00412BB9" w:rsidRDefault="00412BB9">
      <w:pPr>
        <w:pStyle w:val="a3"/>
      </w:pPr>
      <w:r>
        <w:t xml:space="preserve">with an experienced angler who has a favorite fishing hole it is a good idea to </w:t>
      </w:r>
    </w:p>
    <w:p w:rsidR="00412BB9" w:rsidRDefault="00412BB9">
      <w:pPr>
        <w:pStyle w:val="a3"/>
      </w:pPr>
      <w:r>
        <w:t xml:space="preserve">know how to read the river, because with time the rivers change, and if you are </w:t>
      </w:r>
    </w:p>
    <w:p w:rsidR="00412BB9" w:rsidRDefault="00412BB9">
      <w:pPr>
        <w:pStyle w:val="a3"/>
      </w:pPr>
      <w:r>
        <w:t xml:space="preserve">relying on a favorite fishing spot to always be there you may be in for a big </w:t>
      </w:r>
    </w:p>
    <w:p w:rsidR="00412BB9" w:rsidRDefault="00412BB9">
      <w:pPr>
        <w:pStyle w:val="a3"/>
      </w:pPr>
      <w:r>
        <w:t xml:space="preserve">surprise with the change of the seasons.) You have to remember that you are </w:t>
      </w:r>
    </w:p>
    <w:p w:rsidR="00412BB9" w:rsidRDefault="00412BB9">
      <w:pPr>
        <w:pStyle w:val="a3"/>
      </w:pPr>
      <w:r>
        <w:t xml:space="preserve">attempting to imitate food for a feeding fish. In order to do this you have to </w:t>
      </w:r>
    </w:p>
    <w:p w:rsidR="00412BB9" w:rsidRDefault="00412BB9">
      <w:pPr>
        <w:pStyle w:val="a3"/>
      </w:pPr>
      <w:r>
        <w:t xml:space="preserve">do two things, choose a fly, and choose a fishing spot. When choosing a fly look </w:t>
      </w:r>
    </w:p>
    <w:p w:rsidR="00412BB9" w:rsidRDefault="00412BB9">
      <w:pPr>
        <w:pStyle w:val="a3"/>
      </w:pPr>
      <w:r>
        <w:t xml:space="preserve">around in your environment to see which bugs the fish are feeding on. If you </w:t>
      </w:r>
    </w:p>
    <w:p w:rsidR="00412BB9" w:rsidRDefault="00412BB9">
      <w:pPr>
        <w:pStyle w:val="a3"/>
      </w:pPr>
      <w:r>
        <w:t xml:space="preserve">have trouble-locating insects shake a bush or a branch and note what flies out. </w:t>
      </w:r>
    </w:p>
    <w:p w:rsidR="00412BB9" w:rsidRDefault="00412BB9">
      <w:pPr>
        <w:pStyle w:val="a3"/>
      </w:pPr>
      <w:r>
        <w:t xml:space="preserve">Next you should observe your environment in order to see where the fish are </w:t>
      </w:r>
    </w:p>
    <w:p w:rsidR="00412BB9" w:rsidRDefault="00412BB9">
      <w:pPr>
        <w:pStyle w:val="a3"/>
      </w:pPr>
      <w:r>
        <w:t xml:space="preserve">feeding. If you are fishing in slow or still water it may be easy to see </w:t>
      </w:r>
    </w:p>
    <w:p w:rsidR="00412BB9" w:rsidRDefault="00412BB9">
      <w:pPr>
        <w:pStyle w:val="a3"/>
      </w:pPr>
      <w:r>
        <w:t xml:space="preserve">surfacing fish, however in faster water the ripples often make it difficult to </w:t>
      </w:r>
    </w:p>
    <w:p w:rsidR="00412BB9" w:rsidRDefault="00412BB9">
      <w:pPr>
        <w:pStyle w:val="a3"/>
      </w:pPr>
      <w:r>
        <w:t xml:space="preserve">see where the fish are seeking refuge. A good rule of thumb is to find a spot </w:t>
      </w:r>
    </w:p>
    <w:p w:rsidR="00412BB9" w:rsidRDefault="00412BB9">
      <w:pPr>
        <w:pStyle w:val="a3"/>
      </w:pPr>
      <w:r>
        <w:t xml:space="preserve">where the fish will be forced to excerpt as little energy as possible. This </w:t>
      </w:r>
    </w:p>
    <w:p w:rsidR="00412BB9" w:rsidRDefault="00412BB9">
      <w:pPr>
        <w:pStyle w:val="a3"/>
      </w:pPr>
      <w:r>
        <w:t xml:space="preserve">often means finding a rock and floating a fly right by it, or finding an eddy </w:t>
      </w:r>
    </w:p>
    <w:p w:rsidR="00412BB9" w:rsidRDefault="00412BB9">
      <w:pPr>
        <w:pStyle w:val="a3"/>
      </w:pPr>
      <w:r>
        <w:t xml:space="preserve">where the current is detoured and slowed. Now you are ready to fish! The first </w:t>
      </w:r>
    </w:p>
    <w:p w:rsidR="00412BB9" w:rsidRDefault="00412BB9">
      <w:pPr>
        <w:pStyle w:val="a3"/>
      </w:pPr>
      <w:r>
        <w:t xml:space="preserve">thing that you have to do when casting a fly rod is to get a nice firm grip on </w:t>
      </w:r>
    </w:p>
    <w:p w:rsidR="00412BB9" w:rsidRDefault="00412BB9">
      <w:pPr>
        <w:pStyle w:val="a3"/>
      </w:pPr>
      <w:r>
        <w:t xml:space="preserve">the handle. Hold the rod with fingers wrapped around the handle and thumb facing </w:t>
      </w:r>
    </w:p>
    <w:p w:rsidR="00412BB9" w:rsidRDefault="00412BB9">
      <w:pPr>
        <w:pStyle w:val="a3"/>
      </w:pPr>
      <w:r>
        <w:t xml:space="preserve">forward, like you would grip a golf club. Run about ten to fifteen feet of line </w:t>
      </w:r>
    </w:p>
    <w:p w:rsidR="00412BB9" w:rsidRDefault="00412BB9">
      <w:pPr>
        <w:pStyle w:val="a3"/>
      </w:pPr>
      <w:r>
        <w:t xml:space="preserve">out of the reel and let it fall to your feet. Make sure there is nothing for the </w:t>
      </w:r>
    </w:p>
    <w:p w:rsidR="00412BB9" w:rsidRDefault="00412BB9">
      <w:pPr>
        <w:pStyle w:val="a3"/>
      </w:pPr>
      <w:r>
        <w:t xml:space="preserve">line to get caught on or around. Now flick the line out through the rod with </w:t>
      </w:r>
    </w:p>
    <w:p w:rsidR="00412BB9" w:rsidRDefault="00412BB9">
      <w:pPr>
        <w:pStyle w:val="a3"/>
      </w:pPr>
      <w:r>
        <w:t xml:space="preserve">small flicks of your wrist so the ten or fifteen feet of line are lying out in </w:t>
      </w:r>
    </w:p>
    <w:p w:rsidR="00412BB9" w:rsidRDefault="00412BB9">
      <w:pPr>
        <w:pStyle w:val="a3"/>
      </w:pPr>
      <w:r>
        <w:t xml:space="preserve">front of you. Now raise the rod and swing it back to about one o?clock, using </w:t>
      </w:r>
    </w:p>
    <w:p w:rsidR="00412BB9" w:rsidRDefault="00412BB9">
      <w:pPr>
        <w:pStyle w:val="a3"/>
      </w:pPr>
      <w:r>
        <w:t xml:space="preserve">your forearm and not your wrist. In about two seconds you should feel the line </w:t>
      </w:r>
    </w:p>
    <w:p w:rsidR="00412BB9" w:rsidRDefault="00412BB9">
      <w:pPr>
        <w:pStyle w:val="a3"/>
      </w:pPr>
      <w:r>
        <w:t xml:space="preserve">tighten behind you and the tip of your rod should bend back slightly. When you </w:t>
      </w:r>
    </w:p>
    <w:p w:rsidR="00412BB9" w:rsidRDefault="00412BB9">
      <w:pPr>
        <w:pStyle w:val="a3"/>
      </w:pPr>
      <w:r>
        <w:t xml:space="preserve">feel such resistance, push the rod forward and give a small flick of the wrist </w:t>
      </w:r>
    </w:p>
    <w:p w:rsidR="00412BB9" w:rsidRDefault="00412BB9">
      <w:pPr>
        <w:pStyle w:val="a3"/>
      </w:pPr>
      <w:r>
        <w:t xml:space="preserve">so that the rod ends up at about ten o?clock. The line should speed out in </w:t>
      </w:r>
    </w:p>
    <w:p w:rsidR="00412BB9" w:rsidRDefault="00412BB9">
      <w:pPr>
        <w:pStyle w:val="a3"/>
      </w:pPr>
      <w:r>
        <w:t xml:space="preserve">front of you and lay flat on the ground. (Be careful not to hook yourself or </w:t>
      </w:r>
    </w:p>
    <w:p w:rsidR="00412BB9" w:rsidRDefault="00412BB9">
      <w:pPr>
        <w:pStyle w:val="a3"/>
      </w:pPr>
      <w:r>
        <w:t xml:space="preserve">others nearby.) You will soon find yourself performing trick casts around trees </w:t>
      </w:r>
    </w:p>
    <w:p w:rsidR="00412BB9" w:rsidRDefault="00412BB9">
      <w:pPr>
        <w:pStyle w:val="a3"/>
      </w:pPr>
      <w:r>
        <w:t xml:space="preserve">and mangroves. Remember the right way to fly fish is what ever way works. </w:t>
      </w:r>
    </w:p>
    <w:p w:rsidR="00412BB9" w:rsidRDefault="00412BB9">
      <w:pPr>
        <w:pStyle w:val="a3"/>
      </w:pPr>
      <w:r>
        <w:t xml:space="preserve">Fly-fishing is as a practice of modification. Most importantly remember to have </w:t>
      </w:r>
    </w:p>
    <w:p w:rsidR="00412BB9" w:rsidRDefault="00412BB9">
      <w:pPr>
        <w:pStyle w:val="a3"/>
      </w:pPr>
      <w:r>
        <w:t xml:space="preserve">fun, if you are not catching anything don?t get frustrated, grab a book or a </w:t>
      </w:r>
    </w:p>
    <w:p w:rsidR="00412BB9" w:rsidRDefault="00412BB9">
      <w:pPr>
        <w:pStyle w:val="a3"/>
      </w:pPr>
      <w:r>
        <w:t>bite to eat and enjoy life and the outdoors!</w:t>
      </w:r>
    </w:p>
    <w:p w:rsidR="00412BB9" w:rsidRDefault="00412BB9">
      <w:r>
        <w:br/>
      </w:r>
      <w:bookmarkStart w:id="0" w:name="_GoBack"/>
      <w:bookmarkEnd w:id="0"/>
    </w:p>
    <w:sectPr w:rsidR="0041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385"/>
    <w:rsid w:val="00412BB9"/>
    <w:rsid w:val="00954132"/>
    <w:rsid w:val="00B004B7"/>
    <w:rsid w:val="00F8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85AA8-81E1-4A4E-9978-519B3BC3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Fly Fishing Essay Research Paper There are</vt:lpstr>
    </vt:vector>
  </TitlesOfParts>
  <Company>*</Company>
  <LinksUpToDate>false</LinksUpToDate>
  <CharactersWithSpaces>4035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Fishing Essay Research Paper There are</dc:title>
  <dc:subject/>
  <dc:creator>dopol</dc:creator>
  <cp:keywords/>
  <dc:description/>
  <cp:lastModifiedBy>Irina</cp:lastModifiedBy>
  <cp:revision>2</cp:revision>
  <dcterms:created xsi:type="dcterms:W3CDTF">2014-08-17T18:57:00Z</dcterms:created>
  <dcterms:modified xsi:type="dcterms:W3CDTF">2014-08-17T18:57:00Z</dcterms:modified>
</cp:coreProperties>
</file>