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3F" w:rsidRDefault="007B123F">
      <w:pPr>
        <w:pStyle w:val="a3"/>
      </w:pPr>
      <w:r>
        <w:t xml:space="preserve">Great Gatsby And Jazz Times Essay, Research Paper </w:t>
      </w:r>
    </w:p>
    <w:p w:rsidR="007B123F" w:rsidRDefault="007B123F">
      <w:pPr>
        <w:pStyle w:val="a3"/>
      </w:pPr>
      <w:r>
        <w:t xml:space="preserve">In his Jazz Age novel, The Great Gatsby, Francis Scott Key Fitzgerald portrays </w:t>
      </w:r>
    </w:p>
    <w:p w:rsidR="007B123F" w:rsidRDefault="007B123F">
      <w:pPr>
        <w:pStyle w:val="a3"/>
      </w:pPr>
      <w:r>
        <w:t xml:space="preserve">society as snobs who bask in the wealth of the age. The novel was written in the </w:t>
      </w:r>
    </w:p>
    <w:p w:rsidR="007B123F" w:rsidRDefault="007B123F">
      <w:pPr>
        <w:pStyle w:val="a3"/>
      </w:pPr>
      <w:r>
        <w:t xml:space="preserve">heart of the Jazz Age and depicts it flawlessly. After World War I, many </w:t>
      </w:r>
    </w:p>
    <w:p w:rsidR="007B123F" w:rsidRDefault="007B123F">
      <w:pPr>
        <w:pStyle w:val="a3"/>
      </w:pPr>
      <w:r>
        <w:t xml:space="preserve">companies that had been making war supplies returned to creating their unique </w:t>
      </w:r>
    </w:p>
    <w:p w:rsidR="007B123F" w:rsidRDefault="007B123F">
      <w:pPr>
        <w:pStyle w:val="a3"/>
      </w:pPr>
      <w:r>
        <w:t xml:space="preserve">products. (ELCO) ?The Jazz Age was a time of prosperity, but also a time of </w:t>
      </w:r>
    </w:p>
    <w:p w:rsidR="007B123F" w:rsidRDefault="007B123F">
      <w:pPr>
        <w:pStyle w:val="a3"/>
      </w:pPr>
      <w:r>
        <w:t xml:space="preserve">many downfalls. It was an era of change ? a time when people began to do what </w:t>
      </w:r>
    </w:p>
    <w:p w:rsidR="007B123F" w:rsidRDefault="007B123F">
      <w:pPr>
        <w:pStyle w:val="a3"/>
      </w:pPr>
      <w:r>
        <w:t xml:space="preserve">they wanted to do instead of following social norms.? (ELCO) This caused </w:t>
      </w:r>
    </w:p>
    <w:p w:rsidR="007B123F" w:rsidRDefault="007B123F">
      <w:pPr>
        <w:pStyle w:val="a3"/>
      </w:pPr>
      <w:r>
        <w:t xml:space="preserve">industry to "boom", and the economy accelerated with frightening </w:t>
      </w:r>
    </w:p>
    <w:p w:rsidR="007B123F" w:rsidRDefault="007B123F">
      <w:pPr>
        <w:pStyle w:val="a3"/>
      </w:pPr>
      <w:r>
        <w:t xml:space="preserve">speed. Some people became very wealthy, and in Fitzgerald’s novel, these are the </w:t>
      </w:r>
    </w:p>
    <w:p w:rsidR="007B123F" w:rsidRDefault="007B123F">
      <w:pPr>
        <w:pStyle w:val="a3"/>
      </w:pPr>
      <w:r>
        <w:t xml:space="preserve">people of the "eggs", especially East Egg. However, some people, </w:t>
      </w:r>
    </w:p>
    <w:p w:rsidR="007B123F" w:rsidRDefault="007B123F">
      <w:pPr>
        <w:pStyle w:val="a3"/>
      </w:pPr>
      <w:r>
        <w:t xml:space="preserve">although not poor, were certainly what they would have considered middle class, </w:t>
      </w:r>
    </w:p>
    <w:p w:rsidR="007B123F" w:rsidRDefault="007B123F">
      <w:pPr>
        <w:pStyle w:val="a3"/>
      </w:pPr>
      <w:r>
        <w:t xml:space="preserve">and there was a huge gap between the two classes. (UWAC) One of the main causes </w:t>
      </w:r>
    </w:p>
    <w:p w:rsidR="007B123F" w:rsidRDefault="007B123F">
      <w:pPr>
        <w:pStyle w:val="a3"/>
      </w:pPr>
      <w:r>
        <w:t xml:space="preserve">of extreme wealth in the Jazz Age was the accessibility of credit. During the </w:t>
      </w:r>
    </w:p>
    <w:p w:rsidR="007B123F" w:rsidRDefault="007B123F">
      <w:pPr>
        <w:pStyle w:val="a3"/>
      </w:pPr>
      <w:r>
        <w:t xml:space="preserve">war people saved every penny. After the war was over, and the economy rushed </w:t>
      </w:r>
    </w:p>
    <w:p w:rsidR="007B123F" w:rsidRDefault="007B123F">
      <w:pPr>
        <w:pStyle w:val="a3"/>
      </w:pPr>
      <w:r>
        <w:t xml:space="preserve">into a higher level, everyone started spending extravagantly. Credit was </w:t>
      </w:r>
    </w:p>
    <w:p w:rsidR="007B123F" w:rsidRDefault="007B123F">
      <w:pPr>
        <w:pStyle w:val="a3"/>
      </w:pPr>
      <w:r>
        <w:t xml:space="preserve">convenient, accessible, and widely used. (UWAC) Fitzgerald’s main example of </w:t>
      </w:r>
    </w:p>
    <w:p w:rsidR="007B123F" w:rsidRDefault="007B123F">
      <w:pPr>
        <w:pStyle w:val="a3"/>
      </w:pPr>
      <w:r>
        <w:t xml:space="preserve">extreme wealth was Gatsby himself. The reader sees that much of Gatsby’s wealth, </w:t>
      </w:r>
    </w:p>
    <w:p w:rsidR="007B123F" w:rsidRDefault="007B123F">
      <w:pPr>
        <w:pStyle w:val="a3"/>
      </w:pPr>
      <w:r>
        <w:t xml:space="preserve">like the rest of the worldly community, is spent frivolously. Income disparity </w:t>
      </w:r>
    </w:p>
    <w:p w:rsidR="007B123F" w:rsidRDefault="007B123F">
      <w:pPr>
        <w:pStyle w:val="a3"/>
      </w:pPr>
      <w:r>
        <w:t xml:space="preserve">was a characteristic that followed closely with extreme wealth. The difference </w:t>
      </w:r>
    </w:p>
    <w:p w:rsidR="007B123F" w:rsidRDefault="007B123F">
      <w:pPr>
        <w:pStyle w:val="a3"/>
      </w:pPr>
      <w:r>
        <w:t xml:space="preserve">between the classes at this time was significant. As Daisy realizes the </w:t>
      </w:r>
    </w:p>
    <w:p w:rsidR="007B123F" w:rsidRDefault="007B123F">
      <w:pPr>
        <w:pStyle w:val="a3"/>
      </w:pPr>
      <w:r>
        <w:t xml:space="preserve">difference between herself and Gatsby, her former lover, she is overwhelmed with </w:t>
      </w:r>
    </w:p>
    <w:p w:rsidR="007B123F" w:rsidRDefault="007B123F">
      <w:pPr>
        <w:pStyle w:val="a3"/>
      </w:pPr>
      <w:r>
        <w:t xml:space="preserve">grief. Although she, as well as Nick, was of the middle class, her outpouring of </w:t>
      </w:r>
    </w:p>
    <w:p w:rsidR="007B123F" w:rsidRDefault="007B123F">
      <w:pPr>
        <w:pStyle w:val="a3"/>
      </w:pPr>
      <w:r>
        <w:t xml:space="preserve">emotion displays to the reader the differences in the wealth of the two classes. </w:t>
      </w:r>
    </w:p>
    <w:p w:rsidR="007B123F" w:rsidRDefault="007B123F">
      <w:pPr>
        <w:pStyle w:val="a3"/>
      </w:pPr>
      <w:r>
        <w:t xml:space="preserve">Gatsby, who believed that he was comfortable, felt uneasiness at the sight of </w:t>
      </w:r>
    </w:p>
    <w:p w:rsidR="007B123F" w:rsidRDefault="007B123F">
      <w:pPr>
        <w:pStyle w:val="a3"/>
      </w:pPr>
      <w:r>
        <w:t xml:space="preserve">Daisy’s tears. Despite the fact that many people believe that money can make you </w:t>
      </w:r>
    </w:p>
    <w:p w:rsidR="007B123F" w:rsidRDefault="007B123F">
      <w:pPr>
        <w:pStyle w:val="a3"/>
      </w:pPr>
      <w:r>
        <w:t xml:space="preserve">happy, Gatsby realizes that his fortune will not win Daisy?s hand. He begins </w:t>
      </w:r>
    </w:p>
    <w:p w:rsidR="007B123F" w:rsidRDefault="007B123F">
      <w:pPr>
        <w:pStyle w:val="a3"/>
      </w:pPr>
      <w:r>
        <w:t xml:space="preserve">to re-evaluate all of his possessions by the amount of importance that his true </w:t>
      </w:r>
    </w:p>
    <w:p w:rsidR="007B123F" w:rsidRDefault="007B123F">
      <w:pPr>
        <w:pStyle w:val="a3"/>
      </w:pPr>
      <w:r>
        <w:t xml:space="preserve">love puts on them. (http://www.geocities.com/Athens/Forum/1148/index.html) </w:t>
      </w:r>
    </w:p>
    <w:p w:rsidR="007B123F" w:rsidRDefault="007B123F">
      <w:pPr>
        <w:pStyle w:val="a3"/>
      </w:pPr>
      <w:r>
        <w:t xml:space="preserve">Income disparity as well as extreme wealth was common in the Jazz Age. After </w:t>
      </w:r>
    </w:p>
    <w:p w:rsidR="007B123F" w:rsidRDefault="007B123F">
      <w:pPr>
        <w:pStyle w:val="a3"/>
      </w:pPr>
      <w:r>
        <w:t xml:space="preserve">World War I, the economy grew and the people, in general, prospered. Primarily </w:t>
      </w:r>
    </w:p>
    <w:p w:rsidR="007B123F" w:rsidRDefault="007B123F">
      <w:pPr>
        <w:pStyle w:val="a3"/>
      </w:pPr>
      <w:r>
        <w:t xml:space="preserve">Gatsby displays extreme wealth. Income disparity is shown through Gatsby’s </w:t>
      </w:r>
    </w:p>
    <w:p w:rsidR="007B123F" w:rsidRDefault="007B123F">
      <w:pPr>
        <w:pStyle w:val="a3"/>
      </w:pPr>
      <w:r>
        <w:t xml:space="preserve">relationships with Nick and Daisy. (ELCO) Another aspect in which the novel </w:t>
      </w:r>
    </w:p>
    <w:p w:rsidR="007B123F" w:rsidRDefault="007B123F">
      <w:pPr>
        <w:pStyle w:val="a3"/>
      </w:pPr>
      <w:r>
        <w:t xml:space="preserve">depicts the Jazz Age is the reference to the American Dream. ?Gatsby, like Tom </w:t>
      </w:r>
    </w:p>
    <w:p w:rsidR="007B123F" w:rsidRDefault="007B123F">
      <w:pPr>
        <w:pStyle w:val="a3"/>
      </w:pPr>
      <w:r>
        <w:t xml:space="preserve">and Daisy, "goes East" to pursue his dream, perhaps the American Dream </w:t>
      </w:r>
    </w:p>
    <w:p w:rsidR="007B123F" w:rsidRDefault="007B123F">
      <w:pPr>
        <w:pStyle w:val="a3"/>
      </w:pPr>
      <w:r>
        <w:t xml:space="preserve">but, unlike them, becomes a victim and fails in his vision.? (UWAC) ?His </w:t>
      </w:r>
    </w:p>
    <w:p w:rsidR="007B123F" w:rsidRDefault="007B123F">
      <w:pPr>
        <w:pStyle w:val="a3"/>
      </w:pPr>
      <w:r>
        <w:t xml:space="preserve">dream, the novel suggests, is also that of America, with its emphasis on the </w:t>
      </w:r>
    </w:p>
    <w:p w:rsidR="007B123F" w:rsidRDefault="007B123F">
      <w:pPr>
        <w:pStyle w:val="a3"/>
      </w:pPr>
      <w:r>
        <w:t xml:space="preserve">inherent goodness within nature, on healthy living, youth, vitality, romance, a </w:t>
      </w:r>
    </w:p>
    <w:p w:rsidR="007B123F" w:rsidRDefault="007B123F">
      <w:pPr>
        <w:pStyle w:val="a3"/>
      </w:pPr>
      <w:r>
        <w:t xml:space="preserve">magnanimous openness to life itself, a dream of the East which has been dreamed </w:t>
      </w:r>
    </w:p>
    <w:p w:rsidR="007B123F" w:rsidRDefault="007B123F">
      <w:pPr>
        <w:pStyle w:val="a3"/>
      </w:pPr>
      <w:r>
        <w:t xml:space="preserve">up in the West.? (UWAC) Gatsby pursues the green light, the want for natural </w:t>
      </w:r>
    </w:p>
    <w:p w:rsidR="007B123F" w:rsidRDefault="007B123F">
      <w:pPr>
        <w:pStyle w:val="a3"/>
      </w:pPr>
      <w:r>
        <w:t xml:space="preserve">possessions, and eventually is destroyed. Daisy is the one who lures Gatsby into </w:t>
      </w:r>
    </w:p>
    <w:p w:rsidR="007B123F" w:rsidRDefault="007B123F">
      <w:pPr>
        <w:pStyle w:val="a3"/>
      </w:pPr>
      <w:r>
        <w:t xml:space="preserve">this drive for material. This can be seen as the possible future for America </w:t>
      </w:r>
    </w:p>
    <w:p w:rsidR="007B123F" w:rsidRDefault="007B123F">
      <w:pPr>
        <w:pStyle w:val="a3"/>
      </w:pPr>
      <w:r>
        <w:t xml:space="preserve">herself, which is depicted, through the actions of Gatsby. Gatsby is the perfect </w:t>
      </w:r>
    </w:p>
    <w:p w:rsidR="007B123F" w:rsidRDefault="007B123F">
      <w:pPr>
        <w:pStyle w:val="a3"/>
      </w:pPr>
      <w:r>
        <w:t xml:space="preserve">example of America in the jazz age. America just like Gatsby failed to look at </w:t>
      </w:r>
    </w:p>
    <w:p w:rsidR="007B123F" w:rsidRDefault="007B123F">
      <w:pPr>
        <w:pStyle w:val="a3"/>
      </w:pPr>
      <w:r>
        <w:t>their westward destiny and focused on the limelight of the east.</w:t>
      </w:r>
    </w:p>
    <w:p w:rsidR="007B123F" w:rsidRDefault="007B123F">
      <w:pPr>
        <w:pStyle w:val="a3"/>
      </w:pPr>
      <w:r>
        <w:t xml:space="preserve">UWAC (University of Wales Associate College) http://io.newi.ac.uk/rdover/between/gatsby.htm </w:t>
      </w:r>
    </w:p>
    <w:p w:rsidR="007B123F" w:rsidRDefault="007B123F">
      <w:pPr>
        <w:pStyle w:val="a3"/>
      </w:pPr>
      <w:r>
        <w:t xml:space="preserve">Numerous pages from this site including Art, Literature, Movies, Fashion http://www.geocities.com/Athens/Forum/1148/index.html </w:t>
      </w:r>
    </w:p>
    <w:p w:rsidR="007B123F" w:rsidRDefault="007B123F">
      <w:pPr>
        <w:pStyle w:val="a3"/>
      </w:pPr>
      <w:r>
        <w:t>ELCO (Eastern Lebanon County School) http://www.iu13.k12.pa.us/elco/Academics/Social_Studies/Care/ITTP_2/roaring.html</w:t>
      </w:r>
    </w:p>
    <w:p w:rsidR="007B123F" w:rsidRDefault="007B123F">
      <w:r>
        <w:br/>
      </w:r>
      <w:bookmarkStart w:id="0" w:name="_GoBack"/>
      <w:bookmarkEnd w:id="0"/>
    </w:p>
    <w:sectPr w:rsidR="007B1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66D"/>
    <w:rsid w:val="00183183"/>
    <w:rsid w:val="0077666D"/>
    <w:rsid w:val="007B123F"/>
    <w:rsid w:val="00A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C61E-BE73-43C6-A3B0-BC61165F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Great Gatsby And Jazz Times Essay Research</vt:lpstr>
    </vt:vector>
  </TitlesOfParts>
  <Company>*</Company>
  <LinksUpToDate>false</LinksUpToDate>
  <CharactersWithSpaces>3814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Gatsby And Jazz Times Essay Research</dc:title>
  <dc:subject/>
  <dc:creator>dopol</dc:creator>
  <cp:keywords/>
  <dc:description/>
  <cp:lastModifiedBy>Irina</cp:lastModifiedBy>
  <cp:revision>2</cp:revision>
  <dcterms:created xsi:type="dcterms:W3CDTF">2014-08-15T14:53:00Z</dcterms:created>
  <dcterms:modified xsi:type="dcterms:W3CDTF">2014-08-15T14:53:00Z</dcterms:modified>
</cp:coreProperties>
</file>