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5EE" w:rsidRDefault="000875E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HTML-редакторы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документы для сервиса WWW пишутся на HTML (HyperText Markup Language) - языке разметки гипертекста. Последний от обычного текста отличается тем, что в нем существуют ссылки - активные области, щелкая на которых мышкой, мы заставляем браузер отображать содержимое новых файлов или фрагментов. Путем специальных меток (их система и называется разметкой) вы сообщаете броузеру о том, что хотите закончить абзац, изменить цвет, вставить изображение и т. д. Эти метки носят название тегов и заключаются в угловые скобки &lt; &gt;. Современный HTML довольно сложен.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стоит думать, что создание сайтов - удел умудренных опытом программистов. На дворе 2000 год, и визуальные средства разработки, облегчающие написание Web-шедевров, предпочитают даже серьезные специалисты, высвобождая тем самым время для творческих "дизайнерских" порывов. Кроме того, в существующих продуктах, предназначенных для разработки отдельных страничек или сайтов, представлено большое количество вспомогательных средств, таких, как автоматическая вставка тегов, цветовое выделение служебной информации, строгие программные инспекторы, проверяющие правильность написания кода, и т. д.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Более того, все популярные ныне текстовые процессоры - Microsoft Word 2000, Corel WordPerfect 2000 и др. также оснащены множеством самых разнообразных средств для создания и редактирования HTML-документов, причем их арсенал постоянно растет и совершенствуется. Поэтому-то некоторые аналитики и прогнозируют, что в будущем специальные HTML-редакторы могут исчезнуть как класс. Действительно, пользователям Microsoft Word, например, не нужно изучать коды HTML, Java-скрипты и тому подобные "заумности". Знаешь, как форматировать текст да проверять орфографию, - тогда просто открой документ, набросай туда изображений и подписей, сохрани как HTML-файл, и ты - Web-дизайнер. Но пока ни один текстовый процессор не работает с кадрами, а при экспорте в HTML-файл плодит огромное количество паразитного кода, увеличивая размеры исходников в десятки раз. Именно поэтому для создания небольших страничек профессионалы иногда предпочитают обычный Notepad.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мире персональных компьютеров существует стандартный подход к изготовлению документов: в среде, реализующей принцип WYSIWYG (сокращение от What You See Is What You Get - что видим на экране, то и будет на бумаге). Привлекательность WYSIWYG-редакторов основана на том, что они предлагают для редактирования документа наглядный и простой интерфейс. Основной недостаток - большое количество паразитного кода, увеличивающее размеры исходников в десятки раз.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Существует множество специализированных HTML-редакторов: один - для создания новых сайтов с нуля, другой - для текущих работ по их поддержке, третий - для снабжения ваших шедевров какими-то уникальными возможностями.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Функции современных HTML-редакторов очень разнообразны: некоторые из них, например, обеспечивают формирование только отдельных страничек, другие, наоборот, применяются для проектирования целых Web-узлов с последующей загрузкой их на удаленные серверы в Internet. Сегодня трудно провести границу между профессиональными HTML-редакторами и теми, что предназначены для любительского Web-творчества.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популярных и сравнительно недорогих продуктах, а затем "галопом" промчимся по свойствам тех, о которых не упомянуть просто нельзя.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AOLpress 2.0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</w:t>
      </w:r>
      <w:r>
        <w:rPr>
          <w:rFonts w:ascii="Times New Roman" w:hAnsi="Times New Roman" w:cs="Times New Roman"/>
          <w:sz w:val="24"/>
          <w:szCs w:val="24"/>
          <w:lang w:val="en-US"/>
        </w:rPr>
        <w:t>America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C4C">
        <w:rPr>
          <w:lang w:val="en-US"/>
        </w:rPr>
        <w:t>www</w:t>
      </w:r>
      <w:r w:rsidRPr="009E4C4C">
        <w:t>.</w:t>
      </w:r>
      <w:r w:rsidRPr="009E4C4C">
        <w:rPr>
          <w:lang w:val="en-US"/>
        </w:rPr>
        <w:t>aolpress</w:t>
      </w:r>
      <w:r w:rsidRPr="009E4C4C">
        <w:t>.</w:t>
      </w:r>
      <w:r w:rsidRPr="009E4C4C">
        <w:rPr>
          <w:lang w:val="en-US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Бесплатно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помощью AOLpress можно проектировать не только одиночные страницы, но и весь сайт целиком, создавать активные зоны графических элементов оформления, автоматически проверять английскую орфографию, ссылки, строить карту </w:t>
      </w:r>
      <w:r>
        <w:rPr>
          <w:rFonts w:ascii="Times New Roman" w:hAnsi="Times New Roman" w:cs="Times New Roman"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sz w:val="24"/>
          <w:szCs w:val="24"/>
        </w:rPr>
        <w:t xml:space="preserve">-сервера. Окно редактирования AOLpress одновременно выполняет и функции броузера. Кроме того, приложение имеет неплохие инструменты для работы с таблицами, фреймами, формами, FTP-средства для управления Web-узлом, позволяет использовать апплеты Java, исправлять ошибки в импортированных файлах. В AOLpress 2.0 полностью реализована лишь поддержка спецификаций HTML 3.2.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сожалению, интерфейс программы трудно назвать интуитивно понятным, он, скорее, рассчитан на опытных пользователей, нет в приложении и популярных ныне мастеров, облегчающих жизнь новичкам. К недостаткам следует отнести еще и тот факт, что при установке по умолчанию пакет не поддерживает кириллицу.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HomeSite 4.5.1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Аllaire www.allaire.com Цена - $89, имеется бесплатная 30-дневная trial-версия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продукте от многих Web-мастеров нередко можно услышать самые лестные отзывы. Действительно, HomeSite обладает целым рядом свойств, которые традиционно нравятся профессионалам: во-первых, приложение имеет простой и удобный интерфейс, не занимает много места на диске; во-вторых, настраивать в нем можно практически все - от панелей инструментов и клавиатурных комбинаций до цветов, которыми будут отображаться теги на экране; в-третьих, редактор создан не с целью избавить вас от необходимости изучать HTML-код, а для того чтобы ускорить и упростить работу по его использованию.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Принцип, которому стараются следовать авторы программы, носит название "Pure HTML" (чистый HTML). Редактор поддерживает все популярные ныне стандарты и технологии Internet: DHTML, SMIL, CSS, JavaScript, ASP, JSP, Perl, CFML, VBScript, XML и XSL. Есть в HomeSite и мастера, и визуальные средства разработки, правда, их присутствие здесь - скорее дань моде, бонус, нежели необходимость (все та же проблема лишнего кода). После их использования вы можете прибегнуть к услугам инспектора кода, и хотя в его "умственных способностях" никто не сомневается, но все же интеллекта порой ему недостает, может иногда что-нибудь и испортить.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HomeSite содержит мощный модуль для редактирования CSS-таблиц; обладает прекрасным механизмом поиска; его встроенный FTP-клиент по своим возможностям ничем не уступает специализированным приложениям (рекомендации по его настройке вы найдете в справочной системе). Этот редактор позволяет проектировать не только отдельные страницы, но и целые Web-узлы, а также автоматически проверять в них правильность ссылок, правда, эти действия все же лучше делать вручную.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CoffeeCup HTML Editor 8.5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cr/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Разработчик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CoffeeCup Software www.coffeecup.com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- $40, имеется бесплатная версия с ограниченными возможностями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Названием своей фирмы авторы, пожалуй, хотели подчеркнуть, что работать с их продуктами так же приятно, как вести беседу в кругу друзей за чашечкой кофе. Действительно, CoffeeCup HTML Editor 8.5 - великолепный редактор с красочным интерфейсом и большими возможностями. Он наверняка придется по душе как новичку, так и профессионалу.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CoffeeCup HTML Editor 8.5 входят: довольно простой графический редактор; средства для нарезки изображений; встроенный FTP-клиент; мощные инструменты для работы с таблицами и кадрами. С его помощью вы сможете редактировать ASP-, PHP-, XML-, XSL-файлы, чистить HTML-, XML-, XHTML-код, производить глобальный поиск с заменой по всем связанным страницам, добавлять ваши собственные теги. Приложение снабжено неплохой справочной системой, в нем вы обнаружите огромный набор различных мастеров, готовых форм, таблиц и т. д.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к HTML Editor 8.5 можно подключить другие отдельные приложения, разработанные CoffeeCup: редактор каскадных таблиц стилей, мощный GIF-аниматор, редактор графических карт, ПО для обеспечения Web-телетрансляций в Сети.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самое приятное, что вместе с лицензионной версией редактора поставляется более 3000 графических элементов для оформления Web-страниц (пиктограмм, фотографий, рисунков и т. д.), около 100 сценариев JavaScripts, 175 анимированных GIF-файлов. И в заключение - небольшая ложка дегтя: такой недостаток, как излишний код.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cr/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Home Page 3.0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 Claris, ныне принадлежит Filemaker www.filemaker.com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- $69; имеется 30-дневная бесплатная версия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редактор полностью оправдывает свое название и предназначен для создания простеньких домашних страничек. В последней версии пакета появились мастера, облегчающие проектирование небольших сайтов и страниц с фреймами, значительно улучшилась справочная система. Кроме того, здесь имеется множество апплетов, Java-скриптов, шаблонов Web-документов, библиотека графических элементов.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Home Page вполне удовлетворяют современным требованиям для такого класса продуктов: в нем существуют средства для пересылки файлов по протоколу FTP и редактирования Web-документов на удаленном сервере; неплохо выполнен поисковый механизм, проверка ссылок, английской орфографии; относительно проста процедура построения таблиц и форм; реализована раскраска кода. Есть и довольно полезная функция, с помощью которой легко оценить время загрузки вашей странички на линиях с разной пропускной способностью. В Home Page можно использовать любые типы растровых файлов - программа автоматически преобразует их в формат GIF.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все же, несмотря на "домашнее" название, пакет рассчитан скорее на опытных пользователей. Однако это вовсе не означает, что новичкам следует о нем забыть. Наоборот. Знаете, как молодых матросов учат плавать - сразу в море, на глубину, а там - выплывешь, никуда не денешься. Так что счастливого вам "плавания", господа, под флагом Home Page!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HoTMetaL PRO 6.0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SoftQuad www.softquad.com, www.hotmetalpro.com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Цена - $129, имеется бесплатная 30-дневная evalution-версия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 недрах кузниц из раскаленного металла рождаются булатные клинки, так и в горниле HoTMetaL PRO 6.0 "выковываются" отличные сайты любой сложности. Несмотря на то что этот мощный пакет рассчитан на профессионалов, я бы его рекомендовал и начинающим пользователям. Стоит разобраться в интерфейсе и настройках - и вы по достоинству оцените все его свойства, на одно перечисление которых вряд ли хватило бы места в этой статье. И все же следует упомянуть хотя бы основные: здесь есть отличные средства WYSIWYG (режим View -&gt; WYSIWYG); развит FTP-клиент; реализована проверка HTML-кода; имеются мощные инструменты для редактирования каскадных таблиц стилей; работе с таблицами, формами, кадрами и проектами в целом - вообще посвящены отдельные меню; поддерживаются Java-апплеты и сценарии ActiveX, а также многое другое.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в HoTMetaL PRO отлично развита система Undo/Redo, привлекает возможность записи клавиатурных макросов. При создании графических карт ссылок для выделения области нужной формы следует выбрать изображение и воспользоваться соответствующими кнопками, расположенными в левой нижней части окна HoTMetaL PRO.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Microsoft FrontPage 98/2000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 Microsoft www.microsoft.com/frontpage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Усеченная версия поставляется вместе с IE 4.0 и выше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таком "явлении", как Microsoft FrontPage, Web-мастера отзываются весьма противоречиво: одни его бесконечно хвалят и прощают излишний код, оправдываясь удобством средств WYSIWYG, другие, наоборот, ругают на чем свет стоит, поскольку ручное исправление ошибок в нем - задача не для слабонервных.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FrontPage, как говорят программисты, "заточен" под Internet Explorer, так что некоторые трюки, свойственные IE, другими броузерами могут быть "неправильно истолкованы". Усеченная версия этого редактора поставляется вместе с броузером начиная с версии 4.0. Естественно, и сам FrontPage выполнен в стиле Microsoft: знакомые по Office кнопочки, меню, панели инструментов и т. д., вдобавок ко всему - "опытные" мастера, готовые последовательно, шаг за шагом провести вас за руку (точнее, "за мышку") по всем этапам создания Web-страницы или целого сайта. Поэтому, если вы - опытный пользователь Microsoft Office, освоить данный HTML-редактор вам удастся без особого труда.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FrontPage входят три основных продукта: FrontPage Explorer (служит для управления элементами Web-узла), FrontPage Editor (непосредственно сам HTML-редактор) и FrontPage Web (средство, с помощью которого можно проверять правильность использования HTTP-связей).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Возможности FrontPage растут из года в год: если версия, выпущенная в 1998 г., подкупала пользователей, например, наличием компонента WebBot, позволяющего даже новичкам, не имеющим ни малейшего представления о программировании, строить сценарии обработки форм или обеспечивать функционирование форумов, то FrontPage 2000 характеризуется мощными средствами для коллективной работы, дающими возможность согласовывать действия многих профессионалов, задействованных в проекте.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создания одиночных Web-страниц или небольшого сайта подойдет и программа </w:t>
      </w:r>
      <w:r>
        <w:rPr>
          <w:rFonts w:ascii="Times New Roman" w:hAnsi="Times New Roman" w:cs="Times New Roman"/>
          <w:b/>
          <w:bCs/>
          <w:sz w:val="24"/>
          <w:szCs w:val="24"/>
        </w:rPr>
        <w:t>Netscape Composer</w:t>
      </w:r>
      <w:r>
        <w:rPr>
          <w:rFonts w:ascii="Times New Roman" w:hAnsi="Times New Roman" w:cs="Times New Roman"/>
          <w:sz w:val="24"/>
          <w:szCs w:val="24"/>
        </w:rPr>
        <w:t xml:space="preserve">, встроенная в популярный броузер Netscape Communicator. Минимум удобств, минимум средств автоматизации, зато они прекрасно работают, и вдобавок - отличные транспортные возможности, гарантируемые именитым "родственником"! Кроме того, на сайте компании Netscape вы обнаружите множество шаблонов Web-документов, вариантов фона, кнопочек и других полезных элементов.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HAHTsite 5.0</w:t>
      </w:r>
      <w:r>
        <w:rPr>
          <w:rFonts w:ascii="Times New Roman" w:hAnsi="Times New Roman" w:cs="Times New Roman"/>
          <w:sz w:val="24"/>
          <w:szCs w:val="24"/>
        </w:rPr>
        <w:t xml:space="preserve"> можно смело рекомендовать людям, у которых создание Web-сайтов поставлено на "конвейерную" основу. Несколько часов непринужденного щелканья мышью - и вполне работоспособный продукт.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Новичкам придется по душе интуитивно понятный WYSIWYG-интерфейс Adobe PageMill, да и его возможностями они не будут разочарованы: таблицы, формы, фреймы, Java-апплеты - в общем, все как положено, только вот с кириллицей проблемы, все русские и украинские тексты приходится вносить через Clipboard.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875EE" w:rsidRDefault="000875EE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Оружие профессионалов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r/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лучших пакетов для профессиональной разработки сайтов считается редактор </w:t>
      </w:r>
      <w:r>
        <w:rPr>
          <w:rFonts w:ascii="Times New Roman" w:hAnsi="Times New Roman" w:cs="Times New Roman"/>
          <w:b/>
          <w:bCs/>
          <w:sz w:val="24"/>
          <w:szCs w:val="24"/>
        </w:rPr>
        <w:t>NetObjects Fusion 5.0</w:t>
      </w:r>
      <w:r>
        <w:rPr>
          <w:rFonts w:ascii="Times New Roman" w:hAnsi="Times New Roman" w:cs="Times New Roman"/>
          <w:sz w:val="24"/>
          <w:szCs w:val="24"/>
        </w:rPr>
        <w:t xml:space="preserve">. Стильный, продуманный интерфейс, десятки готовых шаблонов страниц, задание стиля исполнения сайта в целом, все мыслимые и немыслимые свойства профессиональных продуктов - от работы с таблицами, формами и фреймами до широкого использования Java-апплетов и FTP-клиента. </w:t>
      </w:r>
    </w:p>
    <w:p w:rsidR="000875EE" w:rsidRDefault="000875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Многие профессионалы считают, что </w:t>
      </w:r>
      <w:r>
        <w:rPr>
          <w:rFonts w:ascii="Times New Roman" w:hAnsi="Times New Roman" w:cs="Times New Roman"/>
          <w:b/>
          <w:bCs/>
          <w:sz w:val="24"/>
          <w:szCs w:val="24"/>
        </w:rPr>
        <w:t>Macromedia Dreamweaver 3.0</w:t>
      </w:r>
      <w:r>
        <w:rPr>
          <w:rFonts w:ascii="Times New Roman" w:hAnsi="Times New Roman" w:cs="Times New Roman"/>
          <w:sz w:val="24"/>
          <w:szCs w:val="24"/>
        </w:rPr>
        <w:t>- единственный WYSIWYG-редактор, заслуживающий их внимания, поскольку имеет прекрасные механизмы для очистки кода. Сама Macromedia рекламирует его так: "WYSIWYG-редактор для тех, кто думает на HTML". В нем есть все плюс тесная интеграция с Macromedia Flash 4.0 - популярным ныне приложением для создания Web-страниц, основанных на векторной графике. Останавливает только цена - $299.</w:t>
      </w:r>
      <w:bookmarkStart w:id="0" w:name="_GoBack"/>
      <w:bookmarkEnd w:id="0"/>
    </w:p>
    <w:sectPr w:rsidR="000875EE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C4C"/>
    <w:rsid w:val="000875EE"/>
    <w:rsid w:val="0086051E"/>
    <w:rsid w:val="009E4C4C"/>
    <w:rsid w:val="00B1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06BAC-BE69-491C-9F69-6E1C79A9B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 w:cs="Courier New"/>
      <w:sz w:val="20"/>
      <w:szCs w:val="20"/>
    </w:rPr>
  </w:style>
  <w:style w:type="character" w:styleId="a4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Прослеживается интересная закономерность: многие мои друзья, которые не так давно приобрели компьютер, сегодня озабочены строи</vt:lpstr>
    </vt:vector>
  </TitlesOfParts>
  <Company>CSU</Company>
  <LinksUpToDate>false</LinksUpToDate>
  <CharactersWithSpaces>14018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Прослеживается интересная закономерность: многие мои друзья, которые не так давно приобрели компьютер, сегодня озабочены строи</dc:title>
  <dc:subject/>
  <dc:creator>tanya</dc:creator>
  <cp:keywords/>
  <dc:description/>
  <cp:lastModifiedBy>Irina</cp:lastModifiedBy>
  <cp:revision>2</cp:revision>
  <dcterms:created xsi:type="dcterms:W3CDTF">2014-08-05T13:48:00Z</dcterms:created>
  <dcterms:modified xsi:type="dcterms:W3CDTF">2014-08-05T13:48:00Z</dcterms:modified>
</cp:coreProperties>
</file>