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9B" w:rsidRDefault="00C7149B">
      <w:pPr>
        <w:pStyle w:val="a3"/>
      </w:pPr>
      <w:r>
        <w:t xml:space="preserve">Henry Viii Essay, Research Paper </w:t>
      </w:r>
    </w:p>
    <w:p w:rsidR="00C7149B" w:rsidRDefault="00C7149B">
      <w:pPr>
        <w:pStyle w:val="a3"/>
      </w:pPr>
      <w:r>
        <w:t xml:space="preserve">Henry VIII was king of England (1509-1547), and the founder of the </w:t>
      </w:r>
    </w:p>
    <w:p w:rsidR="00C7149B" w:rsidRDefault="00C7149B">
      <w:pPr>
        <w:pStyle w:val="a3"/>
      </w:pPr>
      <w:r>
        <w:t xml:space="preserve">church of England. He was the son of </w:t>
      </w:r>
    </w:p>
    <w:p w:rsidR="00C7149B" w:rsidRDefault="00C7149B">
      <w:pPr>
        <w:pStyle w:val="a3"/>
      </w:pPr>
      <w:r>
        <w:t xml:space="preserve">King Henry VII he influenced the character of the English monarchy. </w:t>
      </w:r>
    </w:p>
    <w:p w:rsidR="00C7149B" w:rsidRDefault="00C7149B">
      <w:pPr>
        <w:pStyle w:val="a3"/>
      </w:pPr>
      <w:r>
        <w:t xml:space="preserve">Henry was born in London on June 28, 1491 and his dad died in </w:t>
      </w:r>
    </w:p>
    <w:p w:rsidR="00C7149B" w:rsidRDefault="00C7149B">
      <w:pPr>
        <w:pStyle w:val="a3"/>
      </w:pPr>
      <w:r>
        <w:t xml:space="preserve">1509 henry married his brothers widow Catherine of Aragon. This was </w:t>
      </w:r>
    </w:p>
    <w:p w:rsidR="00C7149B" w:rsidRDefault="00C7149B">
      <w:pPr>
        <w:pStyle w:val="a3"/>
      </w:pPr>
      <w:r>
        <w:t xml:space="preserve">the first of his six marriages. Henry was a good looking man and was an </w:t>
      </w:r>
    </w:p>
    <w:p w:rsidR="00C7149B" w:rsidRDefault="00C7149B">
      <w:pPr>
        <w:pStyle w:val="a3"/>
      </w:pPr>
      <w:r>
        <w:t xml:space="preserve">athlete. </w:t>
      </w:r>
    </w:p>
    <w:p w:rsidR="00C7149B" w:rsidRDefault="00C7149B">
      <w:pPr>
        <w:pStyle w:val="a3"/>
      </w:pPr>
      <w:r>
        <w:t xml:space="preserve">In 1511 henry Joined in the holy league against France, and in </w:t>
      </w:r>
    </w:p>
    <w:p w:rsidR="00C7149B" w:rsidRDefault="00C7149B">
      <w:pPr>
        <w:pStyle w:val="a3"/>
      </w:pPr>
      <w:r>
        <w:t xml:space="preserve">1513 he led the English forces through a victorious campaign in </w:t>
      </w:r>
    </w:p>
    <w:p w:rsidR="00C7149B" w:rsidRDefault="00C7149B">
      <w:pPr>
        <w:pStyle w:val="a3"/>
      </w:pPr>
      <w:r>
        <w:t xml:space="preserve">northern France. In 1514 he arranged a marriage between his sister </w:t>
      </w:r>
    </w:p>
    <w:p w:rsidR="00C7149B" w:rsidRDefault="00C7149B">
      <w:pPr>
        <w:pStyle w:val="a3"/>
      </w:pPr>
      <w:r>
        <w:t xml:space="preserve">Mary and Louis XII of France, they formed an alliance. In 1525 riots </w:t>
      </w:r>
    </w:p>
    <w:p w:rsidR="00C7149B" w:rsidRDefault="00C7149B">
      <w:pPr>
        <w:pStyle w:val="a3"/>
      </w:pPr>
      <w:r>
        <w:t xml:space="preserve">broke out in England in protest against an attempt by henry to levy </w:t>
      </w:r>
    </w:p>
    <w:p w:rsidR="00C7149B" w:rsidRDefault="00C7149B">
      <w:pPr>
        <w:pStyle w:val="a3"/>
      </w:pPr>
      <w:r>
        <w:t xml:space="preserve">taxes for military purposes. </w:t>
      </w:r>
    </w:p>
    <w:p w:rsidR="00C7149B" w:rsidRDefault="00C7149B">
      <w:pPr>
        <w:pStyle w:val="a3"/>
      </w:pPr>
      <w:r>
        <w:t xml:space="preserve">In 1527 henry announced his desire to divorce his wife. The </w:t>
      </w:r>
    </w:p>
    <w:p w:rsidR="00C7149B" w:rsidRDefault="00C7149B">
      <w:pPr>
        <w:pStyle w:val="a3"/>
      </w:pPr>
      <w:r>
        <w:t xml:space="preserve">reason they divorced was that he thought she could not have a boy. </w:t>
      </w:r>
    </w:p>
    <w:p w:rsidR="00C7149B" w:rsidRDefault="00C7149B">
      <w:pPr>
        <w:pStyle w:val="a3"/>
      </w:pPr>
      <w:r>
        <w:t xml:space="preserve">Her only surviving child was Mary. henry was in love with Anne Boleyn a </w:t>
      </w:r>
    </w:p>
    <w:p w:rsidR="00C7149B" w:rsidRDefault="00C7149B">
      <w:pPr>
        <w:pStyle w:val="a3"/>
      </w:pPr>
      <w:r>
        <w:t xml:space="preserve">young beautiful lady waiting to be queen. Holy roman emperor Charles </w:t>
      </w:r>
    </w:p>
    <w:p w:rsidR="00C7149B" w:rsidRDefault="00C7149B">
      <w:pPr>
        <w:pStyle w:val="a3"/>
      </w:pPr>
      <w:r>
        <w:t xml:space="preserve">V, Catherine?s nephew, strongly opposed the divorce, and pope Clement </w:t>
      </w:r>
    </w:p>
    <w:p w:rsidR="00C7149B" w:rsidRDefault="00C7149B">
      <w:pPr>
        <w:pStyle w:val="a3"/>
      </w:pPr>
      <w:r>
        <w:t xml:space="preserve">VII, who Charles had made a prisoner, could not disprove the marriage </w:t>
      </w:r>
    </w:p>
    <w:p w:rsidR="00C7149B" w:rsidRDefault="00C7149B">
      <w:pPr>
        <w:pStyle w:val="a3"/>
      </w:pPr>
      <w:r>
        <w:t xml:space="preserve">without displeasing his captor. In 1529, the pope released the case to </w:t>
      </w:r>
    </w:p>
    <w:p w:rsidR="00C7149B" w:rsidRDefault="00C7149B">
      <w:pPr>
        <w:pStyle w:val="a3"/>
      </w:pPr>
      <w:r>
        <w:t xml:space="preserve">Rome. When the prospect of securing a papal annulment seemed </w:t>
      </w:r>
    </w:p>
    <w:p w:rsidR="00C7149B" w:rsidRDefault="00C7149B">
      <w:pPr>
        <w:pStyle w:val="a3"/>
      </w:pPr>
      <w:r>
        <w:t xml:space="preserve">hopeless, Henry dismissed Wolsey and appointed Sir Thomas More. </w:t>
      </w:r>
    </w:p>
    <w:p w:rsidR="00C7149B" w:rsidRDefault="00C7149B">
      <w:pPr>
        <w:pStyle w:val="a3"/>
      </w:pPr>
      <w:r>
        <w:t xml:space="preserve">In 1532 Henry married secretly married Anne Boylen, who was </w:t>
      </w:r>
    </w:p>
    <w:p w:rsidR="00C7149B" w:rsidRDefault="00C7149B">
      <w:pPr>
        <w:pStyle w:val="a3"/>
      </w:pPr>
      <w:r>
        <w:t xml:space="preserve">crowned queen after Thomas Cranmer, declared the marriage with </w:t>
      </w:r>
    </w:p>
    <w:p w:rsidR="00C7149B" w:rsidRDefault="00C7149B">
      <w:pPr>
        <w:pStyle w:val="a3"/>
      </w:pPr>
      <w:r>
        <w:t xml:space="preserve">Catherine void and that with Anne valid. </w:t>
      </w:r>
    </w:p>
    <w:p w:rsidR="00C7149B" w:rsidRDefault="00C7149B">
      <w:pPr>
        <w:pStyle w:val="a3"/>
      </w:pPr>
      <w:r>
        <w:t xml:space="preserve">Although Henry was immediately excommunicated, he repudiated </w:t>
      </w:r>
    </w:p>
    <w:p w:rsidR="00C7149B" w:rsidRDefault="00C7149B">
      <w:pPr>
        <w:pStyle w:val="a3"/>
      </w:pPr>
      <w:r>
        <w:t xml:space="preserve">papel jurisdiction in 1534 and made himself the supreme ecclesiastical </w:t>
      </w:r>
    </w:p>
    <w:p w:rsidR="00C7149B" w:rsidRDefault="00C7149B">
      <w:pPr>
        <w:pStyle w:val="a3"/>
      </w:pPr>
      <w:r>
        <w:t xml:space="preserve">authority in England. The English people were required to affirm under </w:t>
      </w:r>
    </w:p>
    <w:p w:rsidR="00C7149B" w:rsidRDefault="00C7149B">
      <w:pPr>
        <w:pStyle w:val="a3"/>
      </w:pPr>
      <w:r>
        <w:t xml:space="preserve">oath Henry?s supremacy and the act of succession. Sir Thomas More </w:t>
      </w:r>
    </w:p>
    <w:p w:rsidR="00C7149B" w:rsidRDefault="00C7149B">
      <w:pPr>
        <w:pStyle w:val="a3"/>
      </w:pPr>
      <w:r>
        <w:t xml:space="preserve">and John Fisher were executed for refusing to accept the religious </w:t>
      </w:r>
    </w:p>
    <w:p w:rsidR="00C7149B" w:rsidRDefault="00C7149B">
      <w:pPr>
        <w:pStyle w:val="a3"/>
      </w:pPr>
      <w:r>
        <w:t xml:space="preserve">supremacy of the English monarchy. </w:t>
      </w:r>
    </w:p>
    <w:p w:rsidR="00C7149B" w:rsidRDefault="00C7149B">
      <w:pPr>
        <w:pStyle w:val="a3"/>
      </w:pPr>
      <w:r>
        <w:t xml:space="preserve">In 1536, after charging Anne Bolyen with incest and adultery, </w:t>
      </w:r>
    </w:p>
    <w:p w:rsidR="00C7149B" w:rsidRDefault="00C7149B">
      <w:pPr>
        <w:pStyle w:val="a3"/>
      </w:pPr>
      <w:r>
        <w:t xml:space="preserve">Henry had her executed. A few days after Anne?s death Henry </w:t>
      </w:r>
    </w:p>
    <w:p w:rsidR="00C7149B" w:rsidRDefault="00C7149B">
      <w:pPr>
        <w:pStyle w:val="a3"/>
      </w:pPr>
      <w:r>
        <w:t xml:space="preserve">remarried. he married Jane Seymour, she died in 1537after having </w:t>
      </w:r>
    </w:p>
    <w:p w:rsidR="00C7149B" w:rsidRDefault="00C7149B">
      <w:pPr>
        <w:pStyle w:val="a3"/>
      </w:pPr>
      <w:r>
        <w:t xml:space="preserve">Henry?s only son named Edward later Edward VI. Henry divorced Anne </w:t>
      </w:r>
    </w:p>
    <w:p w:rsidR="00C7149B" w:rsidRDefault="00C7149B">
      <w:pPr>
        <w:pStyle w:val="a3"/>
      </w:pPr>
      <w:r>
        <w:t xml:space="preserve">and married Catherine Howard she was executed in 1542 for </w:t>
      </w:r>
    </w:p>
    <w:p w:rsidR="00C7149B" w:rsidRDefault="00C7149B">
      <w:pPr>
        <w:pStyle w:val="a3"/>
      </w:pPr>
      <w:r>
        <w:t xml:space="preserve">committing adultery in her past marriage. In the following year Henry </w:t>
      </w:r>
    </w:p>
    <w:p w:rsidR="00C7149B" w:rsidRDefault="00C7149B">
      <w:pPr>
        <w:pStyle w:val="a3"/>
      </w:pPr>
      <w:r>
        <w:t xml:space="preserve">married his six wife Catherine Parr, she survived him. </w:t>
      </w:r>
    </w:p>
    <w:p w:rsidR="00C7149B" w:rsidRDefault="00C7149B">
      <w:pPr>
        <w:pStyle w:val="a3"/>
      </w:pPr>
      <w:r>
        <w:t xml:space="preserve">Tudor </w:t>
      </w:r>
    </w:p>
    <w:p w:rsidR="00C7149B" w:rsidRDefault="00C7149B">
      <w:pPr>
        <w:pStyle w:val="a3"/>
      </w:pPr>
      <w:r>
        <w:t xml:space="preserve">The successive Tudor sovereigns were Henry VIII and his son </w:t>
      </w:r>
    </w:p>
    <w:p w:rsidR="00C7149B" w:rsidRDefault="00C7149B">
      <w:pPr>
        <w:pStyle w:val="a3"/>
      </w:pPr>
      <w:r>
        <w:t xml:space="preserve">and two daughters, Edward VI, Mary I, and Elizabeth I; The three </w:t>
      </w:r>
    </w:p>
    <w:p w:rsidR="00C7149B" w:rsidRDefault="00C7149B">
      <w:pPr>
        <w:pStyle w:val="a3"/>
      </w:pPr>
      <w:r>
        <w:t xml:space="preserve">died without having kids. The Tudors reunited the country after a </w:t>
      </w:r>
    </w:p>
    <w:p w:rsidR="00C7149B" w:rsidRDefault="00C7149B">
      <w:pPr>
        <w:pStyle w:val="a3"/>
      </w:pPr>
      <w:r>
        <w:t xml:space="preserve">period of civil strife and made the English church independent of the </w:t>
      </w:r>
    </w:p>
    <w:p w:rsidR="00C7149B" w:rsidRDefault="00C7149B">
      <w:pPr>
        <w:pStyle w:val="a3"/>
      </w:pPr>
      <w:r>
        <w:t>pope. They were followed in royal succession by the Stuart family</w:t>
      </w:r>
    </w:p>
    <w:p w:rsidR="00C7149B" w:rsidRDefault="00C7149B">
      <w:r>
        <w:br/>
      </w:r>
      <w:bookmarkStart w:id="0" w:name="_GoBack"/>
      <w:bookmarkEnd w:id="0"/>
    </w:p>
    <w:sectPr w:rsidR="00C7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3ED"/>
    <w:rsid w:val="00A83AFE"/>
    <w:rsid w:val="00C7149B"/>
    <w:rsid w:val="00CC74FB"/>
    <w:rsid w:val="00D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D563F-B5B6-4F7D-A0D4-C8813DD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Henry Viii Essay Research Paper Henry VIII</vt:lpstr>
    </vt:vector>
  </TitlesOfParts>
  <Company>*</Company>
  <LinksUpToDate>false</LinksUpToDate>
  <CharactersWithSpaces>2726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Viii Essay Research Paper Henry VIII</dc:title>
  <dc:subject/>
  <dc:creator>Admin</dc:creator>
  <cp:keywords/>
  <dc:description/>
  <cp:lastModifiedBy>Irina</cp:lastModifiedBy>
  <cp:revision>2</cp:revision>
  <dcterms:created xsi:type="dcterms:W3CDTF">2014-08-17T08:27:00Z</dcterms:created>
  <dcterms:modified xsi:type="dcterms:W3CDTF">2014-08-17T08:27:00Z</dcterms:modified>
</cp:coreProperties>
</file>