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03" w:rsidRDefault="00627103">
      <w:pPr>
        <w:pStyle w:val="a3"/>
      </w:pPr>
      <w:r>
        <w:t xml:space="preserve">Inherit The Wind Essay, Research Paper </w:t>
      </w:r>
    </w:p>
    <w:p w:rsidR="00627103" w:rsidRDefault="00627103">
      <w:pPr>
        <w:pStyle w:val="a3"/>
      </w:pPr>
      <w:r>
        <w:t xml:space="preserve">Inherit the Wind </w:t>
      </w:r>
    </w:p>
    <w:p w:rsidR="00627103" w:rsidRDefault="00627103">
      <w:pPr>
        <w:pStyle w:val="a3"/>
      </w:pPr>
      <w:r>
        <w:t xml:space="preserve">The main theme of Inherit the Wind by Jerome Lawrence and Robert E. Lee is taking a </w:t>
      </w:r>
    </w:p>
    <w:p w:rsidR="00627103" w:rsidRDefault="00627103">
      <w:pPr>
        <w:pStyle w:val="a3"/>
      </w:pPr>
      <w:r>
        <w:t xml:space="preserve">stand. The play begins in Hillsboro, Tennessee when a man named Bertram Cates breaks the law </w:t>
      </w:r>
    </w:p>
    <w:p w:rsidR="00627103" w:rsidRDefault="00627103">
      <w:pPr>
        <w:pStyle w:val="a3"/>
      </w:pPr>
      <w:r>
        <w:t xml:space="preserve">by teaching the forbidden Darwin s Theory. The most famous orators of the time, Matthew </w:t>
      </w:r>
    </w:p>
    <w:p w:rsidR="00627103" w:rsidRDefault="00627103">
      <w:pPr>
        <w:pStyle w:val="a3"/>
      </w:pPr>
      <w:r>
        <w:t xml:space="preserve">Harrison Brady and Henry Drummond came to this small religious town of Hillsboro. Brady is </w:t>
      </w:r>
    </w:p>
    <w:p w:rsidR="00627103" w:rsidRDefault="00627103">
      <w:pPr>
        <w:pStyle w:val="a3"/>
      </w:pPr>
      <w:r>
        <w:t xml:space="preserve">prosecuting against Cates and Drummond is defending him. After days of battle, the verdict is </w:t>
      </w:r>
    </w:p>
    <w:p w:rsidR="00627103" w:rsidRDefault="00627103">
      <w:pPr>
        <w:pStyle w:val="a3"/>
      </w:pPr>
      <w:r>
        <w:t xml:space="preserve">finally decided and Bertram Cates is found guilty. </w:t>
      </w:r>
    </w:p>
    <w:p w:rsidR="00627103" w:rsidRDefault="00627103">
      <w:pPr>
        <w:pStyle w:val="a3"/>
      </w:pPr>
      <w:r>
        <w:t xml:space="preserve">Many people take stands for different reasons. Some take stands to send a message out </w:t>
      </w:r>
    </w:p>
    <w:p w:rsidR="00627103" w:rsidRDefault="00627103">
      <w:pPr>
        <w:pStyle w:val="a3"/>
      </w:pPr>
      <w:r>
        <w:t xml:space="preserve">that needs to be sent. That is what happened in this play. A man named Matthew Harrison Brady </w:t>
      </w:r>
    </w:p>
    <w:p w:rsidR="00627103" w:rsidRDefault="00627103">
      <w:pPr>
        <w:pStyle w:val="a3"/>
      </w:pPr>
      <w:r>
        <w:t xml:space="preserve">did exactly that. A gray-haired man, he believes strongly in the Bible took the stand. Although </w:t>
      </w:r>
    </w:p>
    <w:p w:rsidR="00627103" w:rsidRDefault="00627103">
      <w:pPr>
        <w:pStyle w:val="a3"/>
      </w:pPr>
      <w:r>
        <w:t xml:space="preserve">his partner Tom Davenport strongly disagreed with Brady s actions. Brady thought that this </w:t>
      </w:r>
    </w:p>
    <w:p w:rsidR="00627103" w:rsidRDefault="00627103">
      <w:pPr>
        <w:pStyle w:val="a3"/>
      </w:pPr>
      <w:r>
        <w:t xml:space="preserve">would benefit his trial. Your Honor, this is preposterous! (page 75) said Davenport as he tries </w:t>
      </w:r>
    </w:p>
    <w:p w:rsidR="00627103" w:rsidRDefault="00627103">
      <w:pPr>
        <w:pStyle w:val="a3"/>
      </w:pPr>
      <w:r>
        <w:t xml:space="preserve">to object to Drummond s witness (Brady). The judge believed the actions of Drummond to be </w:t>
      </w:r>
    </w:p>
    <w:p w:rsidR="00627103" w:rsidRDefault="00627103">
      <w:pPr>
        <w:pStyle w:val="a3"/>
      </w:pPr>
      <w:r>
        <w:t xml:space="preserve">highly unorthodox and claimed to have never known a prosecuting attorney to be called as a </w:t>
      </w:r>
    </w:p>
    <w:p w:rsidR="00627103" w:rsidRDefault="00627103">
      <w:pPr>
        <w:pStyle w:val="a3"/>
      </w:pPr>
      <w:r>
        <w:t xml:space="preserve">witness. Brady agreed replying, Your Honor, this entire trial is unorthodox. If the interests of </w:t>
      </w:r>
    </w:p>
    <w:p w:rsidR="00627103" w:rsidRDefault="00627103">
      <w:pPr>
        <w:pStyle w:val="a3"/>
      </w:pPr>
      <w:r>
        <w:t xml:space="preserve">Right and Justice will be served, I will take the stand. (page 75) Brady, at times, can be quite </w:t>
      </w:r>
    </w:p>
    <w:p w:rsidR="00627103" w:rsidRDefault="00627103">
      <w:pPr>
        <w:pStyle w:val="a3"/>
      </w:pPr>
      <w:r>
        <w:t xml:space="preserve">ignorant and the decision he made to take the witness stand proved it. Brady did not know how </w:t>
      </w:r>
    </w:p>
    <w:p w:rsidR="00627103" w:rsidRDefault="00627103">
      <w:pPr>
        <w:pStyle w:val="a3"/>
      </w:pPr>
      <w:r>
        <w:t xml:space="preserve">much Drummond knew about the Bible but instead he believed all the rumors he heard about </w:t>
      </w:r>
    </w:p>
    <w:p w:rsidR="00627103" w:rsidRDefault="00627103">
      <w:pPr>
        <w:pStyle w:val="a3"/>
      </w:pPr>
      <w:r>
        <w:t xml:space="preserve">Drummond be agnostic. </w:t>
      </w:r>
    </w:p>
    <w:p w:rsidR="00627103" w:rsidRDefault="00627103">
      <w:pPr>
        <w:pStyle w:val="a3"/>
      </w:pPr>
      <w:r>
        <w:t xml:space="preserve">Brady thought everything in the Bible should be taken literally and Drummond knew that. </w:t>
      </w:r>
    </w:p>
    <w:p w:rsidR="00627103" w:rsidRDefault="00627103">
      <w:pPr>
        <w:pStyle w:val="a3"/>
      </w:pPr>
      <w:r>
        <w:t xml:space="preserve">That is why he asked questions that were impossible to answer. Brady was a very self-centered </w:t>
      </w:r>
    </w:p>
    <w:p w:rsidR="00627103" w:rsidRDefault="00627103">
      <w:pPr>
        <w:pStyle w:val="a3"/>
      </w:pPr>
      <w:r>
        <w:t xml:space="preserve">man and thought that he would shut Drummond down with his answers. He was wrong. </w:t>
      </w:r>
    </w:p>
    <w:p w:rsidR="00627103" w:rsidRDefault="00627103">
      <w:pPr>
        <w:pStyle w:val="a3"/>
      </w:pPr>
      <w:r>
        <w:t xml:space="preserve">- 2 - </w:t>
      </w:r>
    </w:p>
    <w:p w:rsidR="00627103" w:rsidRDefault="00627103">
      <w:pPr>
        <w:pStyle w:val="a3"/>
      </w:pPr>
      <w:r>
        <w:t xml:space="preserve">Everything he thought was wrong except for one thing: the interests of Right and Justice </w:t>
      </w:r>
    </w:p>
    <w:p w:rsidR="00627103" w:rsidRDefault="00627103">
      <w:pPr>
        <w:pStyle w:val="a3"/>
      </w:pPr>
      <w:r>
        <w:t xml:space="preserve">was served for Bertram Cates. Many more things could have happened to Brady for taking the </w:t>
      </w:r>
    </w:p>
    <w:p w:rsidR="00627103" w:rsidRDefault="00627103">
      <w:pPr>
        <w:pStyle w:val="a3"/>
      </w:pPr>
      <w:r>
        <w:t xml:space="preserve">stand. Some things that did happen were that people began to side with Drummond and Cates. </w:t>
      </w:r>
    </w:p>
    <w:p w:rsidR="00627103" w:rsidRDefault="00627103">
      <w:pPr>
        <w:pStyle w:val="a3"/>
      </w:pPr>
      <w:r>
        <w:t xml:space="preserve">Brady began to have a nervous breakdown because he knew that Drummond got the better of </w:t>
      </w:r>
    </w:p>
    <w:p w:rsidR="00627103" w:rsidRDefault="00627103">
      <w:pPr>
        <w:pStyle w:val="a3"/>
      </w:pPr>
      <w:r>
        <w:t xml:space="preserve">him. It is too bad, I thought that Drummond would have won the case. That is not what </w:t>
      </w:r>
    </w:p>
    <w:p w:rsidR="00627103" w:rsidRDefault="00627103">
      <w:pPr>
        <w:pStyle w:val="a3"/>
      </w:pPr>
      <w:r>
        <w:t xml:space="preserve">happened though. Brady won and Bertram Cates was found guilty and fined $100.00 which was </w:t>
      </w:r>
    </w:p>
    <w:p w:rsidR="00627103" w:rsidRDefault="00627103">
      <w:pPr>
        <w:pStyle w:val="a3"/>
      </w:pPr>
      <w:r>
        <w:t xml:space="preserve">soon to be changed to $500.00 due to Drummond and Cates actions and attitudes toward the </w:t>
      </w:r>
    </w:p>
    <w:p w:rsidR="00627103" w:rsidRDefault="00627103">
      <w:pPr>
        <w:pStyle w:val="a3"/>
      </w:pPr>
      <w:r>
        <w:t xml:space="preserve">judge. </w:t>
      </w:r>
    </w:p>
    <w:p w:rsidR="00627103" w:rsidRDefault="00627103">
      <w:pPr>
        <w:pStyle w:val="a3"/>
      </w:pPr>
      <w:r>
        <w:t xml:space="preserve">The trial s turning point was when Brady took the stand. I believe that was a horrible </w:t>
      </w:r>
    </w:p>
    <w:p w:rsidR="00627103" w:rsidRDefault="00627103">
      <w:pPr>
        <w:pStyle w:val="a3"/>
      </w:pPr>
      <w:r>
        <w:t xml:space="preserve">decision because if Brady never took the stand many people would still see his side. I do not </w:t>
      </w:r>
    </w:p>
    <w:p w:rsidR="00627103" w:rsidRDefault="00627103">
      <w:pPr>
        <w:pStyle w:val="a3"/>
      </w:pPr>
      <w:r>
        <w:t xml:space="preserve">think that what Brady did was correct. Many of his answers were horrible especially when he said </w:t>
      </w:r>
    </w:p>
    <w:p w:rsidR="00627103" w:rsidRDefault="00627103">
      <w:pPr>
        <w:pStyle w:val="a3"/>
      </w:pPr>
      <w:r>
        <w:t xml:space="preserve">that God speaks to him and tells him what to do and what not to do. He tells him what is good </w:t>
      </w:r>
    </w:p>
    <w:p w:rsidR="00627103" w:rsidRDefault="00627103">
      <w:pPr>
        <w:pStyle w:val="a3"/>
      </w:pPr>
      <w:r>
        <w:t xml:space="preserve">and bad. I know that it made Brady look like an absolute fool although listening to a higher </w:t>
      </w:r>
    </w:p>
    <w:p w:rsidR="00627103" w:rsidRDefault="00627103">
      <w:pPr>
        <w:pStyle w:val="a3"/>
      </w:pPr>
      <w:r>
        <w:t xml:space="preserve">power is admirable. He should have kept these inspirations to himself because that may </w:t>
      </w:r>
    </w:p>
    <w:p w:rsidR="00627103" w:rsidRDefault="00627103">
      <w:pPr>
        <w:pStyle w:val="a3"/>
      </w:pPr>
      <w:r>
        <w:t>sometimes have a negative effect on what people think.</w:t>
      </w:r>
    </w:p>
    <w:p w:rsidR="00627103" w:rsidRDefault="00627103">
      <w:r>
        <w:br/>
      </w:r>
      <w:bookmarkStart w:id="0" w:name="_GoBack"/>
      <w:bookmarkEnd w:id="0"/>
    </w:p>
    <w:sectPr w:rsidR="0062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41A"/>
    <w:rsid w:val="00055888"/>
    <w:rsid w:val="001F7BD0"/>
    <w:rsid w:val="00627103"/>
    <w:rsid w:val="007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872E9-DC8F-4762-9BFC-DDAEDE39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Inherit The Wind Essay Research Paper Inherit</vt:lpstr>
    </vt:vector>
  </TitlesOfParts>
  <Company>*</Company>
  <LinksUpToDate>false</LinksUpToDate>
  <CharactersWithSpaces>3141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Inherit The Wind Essay Research Paper Inherit</dc:title>
  <dc:subject/>
  <dc:creator>dopol</dc:creator>
  <cp:keywords/>
  <dc:description/>
  <cp:lastModifiedBy>Irina</cp:lastModifiedBy>
  <cp:revision>2</cp:revision>
  <dcterms:created xsi:type="dcterms:W3CDTF">2014-08-13T18:29:00Z</dcterms:created>
  <dcterms:modified xsi:type="dcterms:W3CDTF">2014-08-13T18:29:00Z</dcterms:modified>
</cp:coreProperties>
</file>