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763" w:rsidRDefault="00677763">
      <w:pPr>
        <w:pStyle w:val="a3"/>
      </w:pPr>
      <w:r>
        <w:t xml:space="preserve">Innocent People Who Were Hanged Essay, Research Paper </w:t>
      </w:r>
    </w:p>
    <w:p w:rsidR="00677763" w:rsidRDefault="00677763">
      <w:pPr>
        <w:pStyle w:val="a3"/>
      </w:pPr>
      <w:r>
        <w:t xml:space="preserve">Trials of Her Sins </w:t>
      </w:r>
    </w:p>
    <w:p w:rsidR="00677763" w:rsidRDefault="00677763">
      <w:pPr>
        <w:pStyle w:val="a3"/>
      </w:pPr>
      <w:r>
        <w:t xml:space="preserve">Hester Prynne, Nathanial Hawthorne’s character from his novel, The </w:t>
      </w:r>
    </w:p>
    <w:p w:rsidR="00677763" w:rsidRDefault="00677763">
      <w:pPr>
        <w:pStyle w:val="a3"/>
      </w:pPr>
      <w:r>
        <w:t xml:space="preserve">Scarlet Letter, and Abigail Williams, from “The Crucible” by Arthur Miller, </w:t>
      </w:r>
    </w:p>
    <w:p w:rsidR="00677763" w:rsidRDefault="00677763">
      <w:pPr>
        <w:pStyle w:val="a3"/>
      </w:pPr>
      <w:r>
        <w:t xml:space="preserve">have both committed a crime and they are both hated by their societies. </w:t>
      </w:r>
    </w:p>
    <w:p w:rsidR="00677763" w:rsidRDefault="00677763">
      <w:pPr>
        <w:pStyle w:val="a3"/>
      </w:pPr>
      <w:r>
        <w:t xml:space="preserve">However, there are also differences between the two characters. Hester </w:t>
      </w:r>
    </w:p>
    <w:p w:rsidR="00677763" w:rsidRDefault="00677763">
      <w:pPr>
        <w:pStyle w:val="a3"/>
      </w:pPr>
      <w:r>
        <w:t xml:space="preserve">Prynne is the more respectable Puritan woman of the two because she did </w:t>
      </w:r>
    </w:p>
    <w:p w:rsidR="00677763" w:rsidRDefault="00677763">
      <w:pPr>
        <w:pStyle w:val="a3"/>
      </w:pPr>
      <w:r>
        <w:t xml:space="preserve">not commit as many sins as Abigail did, she was not as secretive about it, </w:t>
      </w:r>
    </w:p>
    <w:p w:rsidR="00677763" w:rsidRDefault="00677763">
      <w:pPr>
        <w:pStyle w:val="a3"/>
      </w:pPr>
      <w:r>
        <w:t xml:space="preserve">and her actions only affected herself and her child. </w:t>
      </w:r>
    </w:p>
    <w:p w:rsidR="00677763" w:rsidRDefault="00677763">
      <w:pPr>
        <w:pStyle w:val="a3"/>
      </w:pPr>
      <w:r>
        <w:t xml:space="preserve">Hester did sin horribly but it was not comparable to Abigail’s many </w:t>
      </w:r>
    </w:p>
    <w:p w:rsidR="00677763" w:rsidRDefault="00677763">
      <w:pPr>
        <w:pStyle w:val="a3"/>
      </w:pPr>
      <w:r>
        <w:t xml:space="preserve">sins. The sins that Abigail were guilty of were wrath, avarice, lust, and envy, </w:t>
      </w:r>
    </w:p>
    <w:p w:rsidR="00677763" w:rsidRDefault="00677763">
      <w:pPr>
        <w:pStyle w:val="a3"/>
      </w:pPr>
      <w:r>
        <w:t xml:space="preserve">while Hester only committed lust. Hester’s adulterous behavior was </w:t>
      </w:r>
    </w:p>
    <w:p w:rsidR="00677763" w:rsidRDefault="00677763">
      <w:pPr>
        <w:pStyle w:val="a3"/>
      </w:pPr>
      <w:r>
        <w:t xml:space="preserve">considered one of the worst sins of the Puritan women. Although that was an </w:t>
      </w:r>
    </w:p>
    <w:p w:rsidR="00677763" w:rsidRDefault="00677763">
      <w:pPr>
        <w:pStyle w:val="a3"/>
      </w:pPr>
      <w:r>
        <w:t xml:space="preserve">awful sin to have committed, Abigail committed a sin of the same kind and </w:t>
      </w:r>
    </w:p>
    <w:p w:rsidR="00677763" w:rsidRDefault="00677763">
      <w:pPr>
        <w:pStyle w:val="a3"/>
      </w:pPr>
      <w:r>
        <w:t xml:space="preserve">more. Abigail and Hester both knew that what they did was wrong. Hester </w:t>
      </w:r>
    </w:p>
    <w:p w:rsidR="00677763" w:rsidRDefault="00677763">
      <w:pPr>
        <w:pStyle w:val="a3"/>
      </w:pPr>
      <w:r>
        <w:t xml:space="preserve">took the blame and did not lie about what happened. Abigail lied and made </w:t>
      </w:r>
    </w:p>
    <w:p w:rsidR="00677763" w:rsidRDefault="00677763">
      <w:pPr>
        <w:pStyle w:val="a3"/>
      </w:pPr>
      <w:r>
        <w:t xml:space="preserve">her friends lie just so she would not get in trouble for her sin. Abigail’s </w:t>
      </w:r>
    </w:p>
    <w:p w:rsidR="00677763" w:rsidRDefault="00677763">
      <w:pPr>
        <w:pStyle w:val="a3"/>
      </w:pPr>
      <w:r>
        <w:t xml:space="preserve">behavior and involvement of others created a more complex reason to judge </w:t>
      </w:r>
    </w:p>
    <w:p w:rsidR="00677763" w:rsidRDefault="00677763">
      <w:pPr>
        <w:pStyle w:val="a3"/>
      </w:pPr>
      <w:r>
        <w:t xml:space="preserve">her as less respectable of the two. </w:t>
      </w:r>
    </w:p>
    <w:p w:rsidR="00677763" w:rsidRDefault="00677763">
      <w:pPr>
        <w:pStyle w:val="a3"/>
      </w:pPr>
      <w:r>
        <w:t xml:space="preserve">Hester was not secretive about committing her crime as Abigail was. </w:t>
      </w:r>
    </w:p>
    <w:p w:rsidR="00677763" w:rsidRDefault="00677763">
      <w:pPr>
        <w:pStyle w:val="a3"/>
      </w:pPr>
      <w:r>
        <w:t xml:space="preserve">Abigail is even described as “an orphan with an endless capacity for </w:t>
      </w:r>
    </w:p>
    <w:p w:rsidR="00677763" w:rsidRDefault="00677763">
      <w:pPr>
        <w:pStyle w:val="a3"/>
      </w:pPr>
      <w:r>
        <w:t xml:space="preserve">dissembling” (page 9). This proves that she tried to cover up her actions. </w:t>
      </w:r>
    </w:p>
    <w:p w:rsidR="00677763" w:rsidRDefault="00677763">
      <w:pPr>
        <w:pStyle w:val="a3"/>
      </w:pPr>
      <w:r>
        <w:t xml:space="preserve">Hester did not try to hide the fact from the townspeople that she was </w:t>
      </w:r>
    </w:p>
    <w:p w:rsidR="00677763" w:rsidRDefault="00677763">
      <w:pPr>
        <w:pStyle w:val="a3"/>
      </w:pPr>
      <w:r>
        <w:t xml:space="preserve">pregnant; she only tried to conceal the identity of the father of her baby. </w:t>
      </w:r>
    </w:p>
    <w:p w:rsidR="00677763" w:rsidRDefault="00677763">
      <w:pPr>
        <w:pStyle w:val="a3"/>
      </w:pPr>
      <w:r>
        <w:t xml:space="preserve">Abigail, on the other hand, made sure that the citizens of Salem did not find </w:t>
      </w:r>
    </w:p>
    <w:p w:rsidR="00677763" w:rsidRDefault="00677763">
      <w:pPr>
        <w:pStyle w:val="a3"/>
      </w:pPr>
      <w:r>
        <w:t xml:space="preserve">out that she and her friends had been lying when they accused many </w:t>
      </w:r>
    </w:p>
    <w:p w:rsidR="00677763" w:rsidRDefault="00677763">
      <w:pPr>
        <w:pStyle w:val="a3"/>
      </w:pPr>
      <w:r>
        <w:t xml:space="preserve">innocent people of witchcraft. She even went as far as to threaten John </w:t>
      </w:r>
    </w:p>
    <w:p w:rsidR="00677763" w:rsidRDefault="00677763">
      <w:pPr>
        <w:pStyle w:val="a3"/>
      </w:pPr>
      <w:r>
        <w:t xml:space="preserve">Proctor by telling him that if he told, she would have him and his wife </w:t>
      </w:r>
    </w:p>
    <w:p w:rsidR="00677763" w:rsidRDefault="00677763">
      <w:pPr>
        <w:pStyle w:val="a3"/>
      </w:pPr>
      <w:r>
        <w:t xml:space="preserve">hanged. She also threatened her friends many times throughout the novel. </w:t>
      </w:r>
    </w:p>
    <w:p w:rsidR="00677763" w:rsidRDefault="00677763">
      <w:pPr>
        <w:pStyle w:val="a3"/>
      </w:pPr>
      <w:r>
        <w:t xml:space="preserve">At one point, she said “Let any of you breathe a word about the other things, </w:t>
      </w:r>
    </w:p>
    <w:p w:rsidR="00677763" w:rsidRDefault="00677763">
      <w:pPr>
        <w:pStyle w:val="a3"/>
      </w:pPr>
      <w:r>
        <w:t xml:space="preserve">and I will come to you in the black of some terrible night and I will bring a </w:t>
      </w:r>
    </w:p>
    <w:p w:rsidR="00677763" w:rsidRDefault="00677763">
      <w:pPr>
        <w:pStyle w:val="a3"/>
      </w:pPr>
      <w:r>
        <w:t xml:space="preserve">pointy reckoning that will shudder you” (page 20). If Abigail’s friends told </w:t>
      </w:r>
    </w:p>
    <w:p w:rsidR="00677763" w:rsidRDefault="00677763">
      <w:pPr>
        <w:pStyle w:val="a3"/>
      </w:pPr>
      <w:r>
        <w:t xml:space="preserve">the truth, she would carry out her threats. </w:t>
      </w:r>
    </w:p>
    <w:p w:rsidR="00677763" w:rsidRDefault="00677763">
      <w:pPr>
        <w:pStyle w:val="a3"/>
      </w:pPr>
      <w:r>
        <w:t xml:space="preserve">Most importantly, Hester’s actions only hurt herself, her child, and their </w:t>
      </w:r>
    </w:p>
    <w:p w:rsidR="00677763" w:rsidRDefault="00677763">
      <w:pPr>
        <w:pStyle w:val="a3"/>
      </w:pPr>
      <w:r>
        <w:t xml:space="preserve">reputations. When Hester committed adultery, the people in town were not </w:t>
      </w:r>
    </w:p>
    <w:p w:rsidR="00677763" w:rsidRDefault="00677763">
      <w:pPr>
        <w:pStyle w:val="a3"/>
      </w:pPr>
      <w:r>
        <w:t xml:space="preserve">affected by it, and she was the only one punished. However, Abigail’s fault </w:t>
      </w:r>
    </w:p>
    <w:p w:rsidR="00677763" w:rsidRDefault="00677763">
      <w:pPr>
        <w:pStyle w:val="a3"/>
      </w:pPr>
      <w:r>
        <w:t xml:space="preserve">punished many people including herself, her friends, John and Elizabeth </w:t>
      </w:r>
    </w:p>
    <w:p w:rsidR="00677763" w:rsidRDefault="00677763">
      <w:pPr>
        <w:pStyle w:val="a3"/>
      </w:pPr>
      <w:r>
        <w:t xml:space="preserve">Proctor, and the innocent people who were hanged. These townspeople </w:t>
      </w:r>
    </w:p>
    <w:p w:rsidR="00677763" w:rsidRDefault="00677763">
      <w:pPr>
        <w:pStyle w:val="a3"/>
      </w:pPr>
      <w:r>
        <w:t xml:space="preserve">were hanged unjustly because Abigail was a lying and deceitful person. </w:t>
      </w:r>
    </w:p>
    <w:p w:rsidR="00677763" w:rsidRDefault="00677763">
      <w:pPr>
        <w:pStyle w:val="a3"/>
      </w:pPr>
      <w:r>
        <w:t xml:space="preserve">Because Hester’s actions hurt fewer people, Abigail has less respectability. </w:t>
      </w:r>
    </w:p>
    <w:p w:rsidR="00677763" w:rsidRDefault="00677763">
      <w:pPr>
        <w:pStyle w:val="a3"/>
      </w:pPr>
      <w:r>
        <w:t xml:space="preserve">Admittedly, both women committed crimes, Hester would be the better of the </w:t>
      </w:r>
    </w:p>
    <w:p w:rsidR="00677763" w:rsidRDefault="00677763">
      <w:pPr>
        <w:pStyle w:val="a3"/>
      </w:pPr>
      <w:r>
        <w:t xml:space="preserve">two Puritan women. </w:t>
      </w:r>
    </w:p>
    <w:p w:rsidR="00677763" w:rsidRDefault="00677763">
      <w:pPr>
        <w:pStyle w:val="a3"/>
      </w:pPr>
      <w:r>
        <w:t xml:space="preserve">Neither Hester Prynne nor Abigail Williams were respectable Puritan </w:t>
      </w:r>
    </w:p>
    <w:p w:rsidR="00677763" w:rsidRDefault="00677763">
      <w:pPr>
        <w:pStyle w:val="a3"/>
      </w:pPr>
      <w:r>
        <w:t xml:space="preserve">woman because of their sins, but of the two, Hester should be considered </w:t>
      </w:r>
    </w:p>
    <w:p w:rsidR="00677763" w:rsidRDefault="00677763">
      <w:pPr>
        <w:pStyle w:val="a3"/>
      </w:pPr>
      <w:r>
        <w:t xml:space="preserve">more honorable. If these women acted today as they did 300 years ago, they </w:t>
      </w:r>
    </w:p>
    <w:p w:rsidR="00677763" w:rsidRDefault="00677763">
      <w:pPr>
        <w:pStyle w:val="a3"/>
      </w:pPr>
      <w:r>
        <w:t xml:space="preserve">would be judged much differently. No one would be hanged, no one would </w:t>
      </w:r>
    </w:p>
    <w:p w:rsidR="00677763" w:rsidRDefault="00677763">
      <w:pPr>
        <w:pStyle w:val="a3"/>
      </w:pPr>
      <w:r>
        <w:t xml:space="preserve">have to suffer public humiliation, and it probably would not matter if the </w:t>
      </w:r>
    </w:p>
    <w:p w:rsidR="00677763" w:rsidRDefault="00677763">
      <w:pPr>
        <w:pStyle w:val="a3"/>
      </w:pPr>
      <w:r>
        <w:t xml:space="preserve">whole town knew about it. Regardless of the time era, the trial of Hester’s </w:t>
      </w:r>
    </w:p>
    <w:p w:rsidR="00677763" w:rsidRDefault="00677763">
      <w:pPr>
        <w:pStyle w:val="a3"/>
      </w:pPr>
      <w:r>
        <w:t>sins compared to Abigail’s made her more respectable.</w:t>
      </w:r>
    </w:p>
    <w:p w:rsidR="00677763" w:rsidRDefault="00677763">
      <w:r>
        <w:br/>
      </w:r>
      <w:bookmarkStart w:id="0" w:name="_GoBack"/>
      <w:bookmarkEnd w:id="0"/>
    </w:p>
    <w:sectPr w:rsidR="006777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3CF9"/>
    <w:rsid w:val="00391B3E"/>
    <w:rsid w:val="00677763"/>
    <w:rsid w:val="00863CF9"/>
    <w:rsid w:val="00956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A00C46-081E-4B07-A334-8B715E8ED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Innocent People Who Were Hanged Essay Research</vt:lpstr>
    </vt:vector>
  </TitlesOfParts>
  <Company>*</Company>
  <LinksUpToDate>false</LinksUpToDate>
  <CharactersWithSpaces>3395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Innocent People Who Were Hanged Essay Research</dc:title>
  <dc:subject/>
  <dc:creator>dopol</dc:creator>
  <cp:keywords/>
  <dc:description/>
  <cp:lastModifiedBy>Irina</cp:lastModifiedBy>
  <cp:revision>2</cp:revision>
  <dcterms:created xsi:type="dcterms:W3CDTF">2014-08-17T19:30:00Z</dcterms:created>
  <dcterms:modified xsi:type="dcterms:W3CDTF">2014-08-17T19:30:00Z</dcterms:modified>
</cp:coreProperties>
</file>