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00" w:rsidRDefault="00202B00">
      <w:pPr>
        <w:pStyle w:val="a3"/>
      </w:pPr>
      <w:r>
        <w:t xml:space="preserve">James Fenimore Cooper Essay, Research Paper </w:t>
      </w:r>
    </w:p>
    <w:p w:rsidR="00202B00" w:rsidRDefault="00202B00">
      <w:pPr>
        <w:pStyle w:val="a3"/>
      </w:pPr>
      <w:r>
        <w:t xml:space="preserve">James Fenimore Cooper was born in Burlington, New Jersey </w:t>
      </w:r>
    </w:p>
    <w:p w:rsidR="00202B00" w:rsidRDefault="00202B00">
      <w:pPr>
        <w:pStyle w:val="a3"/>
      </w:pPr>
      <w:r>
        <w:t xml:space="preserve">on September 15, 1789. He was the eleventh of twelve children born to </w:t>
      </w:r>
    </w:p>
    <w:p w:rsidR="00202B00" w:rsidRDefault="00202B00">
      <w:pPr>
        <w:pStyle w:val="a3"/>
      </w:pPr>
      <w:r>
        <w:t xml:space="preserve">William and Elizabeth Cooper. When James was one year old the family </w:t>
      </w:r>
    </w:p>
    <w:p w:rsidR="00202B00" w:rsidRDefault="00202B00">
      <w:pPr>
        <w:pStyle w:val="a3"/>
      </w:pPr>
      <w:r>
        <w:t xml:space="preserve">moved to the frontier, and his father established the settlement of </w:t>
      </w:r>
    </w:p>
    <w:p w:rsidR="00202B00" w:rsidRDefault="00202B00">
      <w:pPr>
        <w:pStyle w:val="a3"/>
      </w:pPr>
      <w:r>
        <w:t xml:space="preserve">Cooperstown at the head of the Susquehanna River. </w:t>
      </w:r>
    </w:p>
    <w:p w:rsidR="00202B00" w:rsidRDefault="00202B00">
      <w:pPr>
        <w:pStyle w:val="a3"/>
      </w:pPr>
      <w:r>
        <w:t xml:space="preserve">Cooper attended a private preparatory school in Albany, New York, </w:t>
      </w:r>
    </w:p>
    <w:p w:rsidR="00202B00" w:rsidRDefault="00202B00">
      <w:pPr>
        <w:pStyle w:val="a3"/>
      </w:pPr>
      <w:r>
        <w:t xml:space="preserve">and was then admitted to Yale in 1803. He was expelled during his junior </w:t>
      </w:r>
    </w:p>
    <w:p w:rsidR="00202B00" w:rsidRDefault="00202B00">
      <w:pPr>
        <w:pStyle w:val="a3"/>
      </w:pPr>
      <w:r>
        <w:t xml:space="preserve">year because of a prank. His family allowed him to join the navy as a </w:t>
      </w:r>
    </w:p>
    <w:p w:rsidR="00202B00" w:rsidRDefault="00202B00">
      <w:pPr>
        <w:pStyle w:val="a3"/>
      </w:pPr>
      <w:r>
        <w:t xml:space="preserve">midshipman, but he soon found that more discipline was present in the Navy </w:t>
      </w:r>
    </w:p>
    <w:p w:rsidR="00202B00" w:rsidRDefault="00202B00">
      <w:pPr>
        <w:pStyle w:val="a3"/>
      </w:pPr>
      <w:r>
        <w:t xml:space="preserve">than at Yale. In 1810 Cooper took a furlough, and never returned to active </w:t>
      </w:r>
    </w:p>
    <w:p w:rsidR="00202B00" w:rsidRDefault="00202B00">
      <w:pPr>
        <w:pStyle w:val="a3"/>
      </w:pPr>
      <w:r>
        <w:t xml:space="preserve">duty. </w:t>
      </w:r>
    </w:p>
    <w:p w:rsidR="00202B00" w:rsidRDefault="00202B00">
      <w:pPr>
        <w:pStyle w:val="a3"/>
      </w:pPr>
      <w:r>
        <w:t xml:space="preserve">Cooper married Susan De Lancy in 1811, and for the next ten years he </w:t>
      </w:r>
    </w:p>
    <w:p w:rsidR="00202B00" w:rsidRDefault="00202B00">
      <w:pPr>
        <w:pStyle w:val="a3"/>
      </w:pPr>
      <w:r>
        <w:t xml:space="preserve">led the life of a country gentleman. However, after the death of all five of his </w:t>
      </w:r>
    </w:p>
    <w:p w:rsidR="00202B00" w:rsidRDefault="00202B00">
      <w:pPr>
        <w:pStyle w:val="a3"/>
      </w:pPr>
      <w:r>
        <w:t xml:space="preserve">elder brothers he became responsible for supporting their widows and paying </w:t>
      </w:r>
    </w:p>
    <w:p w:rsidR="00202B00" w:rsidRDefault="00202B00">
      <w:pPr>
        <w:pStyle w:val="a3"/>
      </w:pPr>
      <w:r>
        <w:t xml:space="preserve">their debts. Added to this was the fact that his father’s estate had not been </w:t>
      </w:r>
    </w:p>
    <w:p w:rsidR="00202B00" w:rsidRDefault="00202B00">
      <w:pPr>
        <w:pStyle w:val="a3"/>
      </w:pPr>
      <w:r>
        <w:t xml:space="preserve">worth as much as originally thought. </w:t>
      </w:r>
    </w:p>
    <w:p w:rsidR="00202B00" w:rsidRDefault="00202B00">
      <w:pPr>
        <w:pStyle w:val="a3"/>
      </w:pPr>
      <w:r>
        <w:t xml:space="preserve">In 1820 Cooper published his first fiction, Precaution, on a challenge </w:t>
      </w:r>
    </w:p>
    <w:p w:rsidR="00202B00" w:rsidRDefault="00202B00">
      <w:pPr>
        <w:pStyle w:val="a3"/>
      </w:pPr>
      <w:r>
        <w:t xml:space="preserve">from his wife and it was not successful. Then in 1821 he published his </w:t>
      </w:r>
    </w:p>
    <w:p w:rsidR="00202B00" w:rsidRDefault="00202B00">
      <w:pPr>
        <w:pStyle w:val="a3"/>
      </w:pPr>
      <w:r>
        <w:t xml:space="preserve">second novel book, The Spy which had brought international fame and a </w:t>
      </w:r>
    </w:p>
    <w:p w:rsidR="00202B00" w:rsidRDefault="00202B00">
      <w:pPr>
        <w:pStyle w:val="a3"/>
      </w:pPr>
      <w:r>
        <w:t xml:space="preserve">certain amount of wealth to Cooper. </w:t>
      </w:r>
    </w:p>
    <w:p w:rsidR="00202B00" w:rsidRDefault="00202B00">
      <w:pPr>
        <w:pStyle w:val="a3"/>
      </w:pPr>
      <w:r>
        <w:t xml:space="preserve">Cooper’s third book, The Pioneers, was the first of five novels that </w:t>
      </w:r>
    </w:p>
    <w:p w:rsidR="00202B00" w:rsidRDefault="00202B00">
      <w:pPr>
        <w:pStyle w:val="a3"/>
      </w:pPr>
      <w:r>
        <w:t xml:space="preserve">made up the Leatherstocking Tales. These were immensely popular frontier </w:t>
      </w:r>
    </w:p>
    <w:p w:rsidR="00202B00" w:rsidRDefault="00202B00">
      <w:pPr>
        <w:pStyle w:val="a3"/>
      </w:pPr>
      <w:r>
        <w:t xml:space="preserve">novels featuring a frontiersman by the name of Natty Bumpo, or Hawkeye. </w:t>
      </w:r>
    </w:p>
    <w:p w:rsidR="00202B00" w:rsidRDefault="00202B00">
      <w:pPr>
        <w:pStyle w:val="a3"/>
      </w:pPr>
      <w:r>
        <w:t xml:space="preserve">Fisher 2 </w:t>
      </w:r>
    </w:p>
    <w:p w:rsidR="00202B00" w:rsidRDefault="00202B00">
      <w:pPr>
        <w:pStyle w:val="a3"/>
      </w:pPr>
      <w:r>
        <w:t xml:space="preserve">The Pioneers is generally considered to be the first truly American </w:t>
      </w:r>
    </w:p>
    <w:p w:rsidR="00202B00" w:rsidRDefault="00202B00">
      <w:pPr>
        <w:pStyle w:val="a3"/>
      </w:pPr>
      <w:r>
        <w:t xml:space="preserve">novel. The five novels of the series were not written in their narrative order, </w:t>
      </w:r>
    </w:p>
    <w:p w:rsidR="00202B00" w:rsidRDefault="00202B00">
      <w:pPr>
        <w:pStyle w:val="a3"/>
      </w:pPr>
      <w:r>
        <w:t xml:space="preserve">and were produced over a period of eighteen years. </w:t>
      </w:r>
    </w:p>
    <w:p w:rsidR="00202B00" w:rsidRDefault="00202B00">
      <w:pPr>
        <w:pStyle w:val="a3"/>
      </w:pPr>
      <w:r>
        <w:t xml:space="preserve">Cooper and his wife had five children, and they lived in Europe from </w:t>
      </w:r>
    </w:p>
    <w:p w:rsidR="00202B00" w:rsidRDefault="00202B00">
      <w:pPr>
        <w:pStyle w:val="a3"/>
      </w:pPr>
      <w:r>
        <w:t xml:space="preserve">1826 until 1833 for the education of their children. When Cooper returned to </w:t>
      </w:r>
    </w:p>
    <w:p w:rsidR="00202B00" w:rsidRDefault="00202B00">
      <w:pPr>
        <w:pStyle w:val="a3"/>
      </w:pPr>
      <w:r>
        <w:t xml:space="preserve">America in 1833 he found he as rather unpopular due to works he had written </w:t>
      </w:r>
    </w:p>
    <w:p w:rsidR="00202B00" w:rsidRDefault="00202B00">
      <w:pPr>
        <w:pStyle w:val="a3"/>
      </w:pPr>
      <w:r>
        <w:t xml:space="preserve">while living in Europe, namely Notions of the Americans and Letter to </w:t>
      </w:r>
    </w:p>
    <w:p w:rsidR="00202B00" w:rsidRDefault="00202B00">
      <w:pPr>
        <w:pStyle w:val="a3"/>
      </w:pPr>
      <w:r>
        <w:t xml:space="preserve">General Lafayette. He left New York City because of this unpopularity, and </w:t>
      </w:r>
    </w:p>
    <w:p w:rsidR="00202B00" w:rsidRDefault="00202B00">
      <w:pPr>
        <w:pStyle w:val="a3"/>
      </w:pPr>
      <w:r>
        <w:t xml:space="preserve">went to live in Cooperstown, New York, the settlement founded by his father. </w:t>
      </w:r>
    </w:p>
    <w:p w:rsidR="00202B00" w:rsidRDefault="00202B00">
      <w:pPr>
        <w:pStyle w:val="a3"/>
      </w:pPr>
      <w:r>
        <w:t xml:space="preserve">Cooper died at Cooperstown on September 14, 1851, one day before </w:t>
      </w:r>
    </w:p>
    <w:p w:rsidR="00202B00" w:rsidRDefault="00202B00">
      <w:pPr>
        <w:pStyle w:val="a3"/>
      </w:pPr>
      <w:r>
        <w:t xml:space="preserve">his sixty-second birthday. Cooper has, and continues to be, an immensely </w:t>
      </w:r>
    </w:p>
    <w:p w:rsidR="00202B00" w:rsidRDefault="00202B00">
      <w:pPr>
        <w:pStyle w:val="a3"/>
      </w:pPr>
      <w:r>
        <w:t xml:space="preserve">popular writer, and he is generally considered to be the first major American </w:t>
      </w:r>
    </w:p>
    <w:p w:rsidR="00202B00" w:rsidRDefault="00202B00">
      <w:pPr>
        <w:pStyle w:val="a3"/>
      </w:pPr>
      <w:r>
        <w:t xml:space="preserve">novelist. </w:t>
      </w:r>
    </w:p>
    <w:p w:rsidR="00202B00" w:rsidRDefault="00202B00">
      <w:pPr>
        <w:pStyle w:val="a3"/>
      </w:pPr>
      <w:r>
        <w:t xml:space="preserve">The Pioneers were successful in Cooper’s time because of its verbal </w:t>
      </w:r>
    </w:p>
    <w:p w:rsidR="00202B00" w:rsidRDefault="00202B00">
      <w:pPr>
        <w:pStyle w:val="a3"/>
      </w:pPr>
      <w:r>
        <w:t xml:space="preserve">pictures “excited a sensation among the artists, altogether unprecedented in </w:t>
      </w:r>
    </w:p>
    <w:p w:rsidR="00202B00" w:rsidRDefault="00202B00">
      <w:pPr>
        <w:pStyle w:val="a3"/>
      </w:pPr>
      <w:r>
        <w:t xml:space="preserve">the history of our domestic literature” and helped establish the style of the </w:t>
      </w:r>
    </w:p>
    <w:p w:rsidR="00202B00" w:rsidRDefault="00202B00">
      <w:pPr>
        <w:pStyle w:val="a3"/>
      </w:pPr>
      <w:r>
        <w:t xml:space="preserve">Hudson River School, our first group of landscape painters. Translated early </w:t>
      </w:r>
    </w:p>
    <w:p w:rsidR="00202B00" w:rsidRDefault="00202B00">
      <w:pPr>
        <w:pStyle w:val="a3"/>
      </w:pPr>
      <w:r>
        <w:t xml:space="preserve">into all the major languages of Europe, The Pioneers was one of the first </w:t>
      </w:r>
    </w:p>
    <w:p w:rsidR="00202B00" w:rsidRDefault="00202B00">
      <w:pPr>
        <w:pStyle w:val="a3"/>
      </w:pPr>
      <w:r>
        <w:t xml:space="preserve">American novels to carry distinctive, authoritative American experience to the </w:t>
      </w:r>
    </w:p>
    <w:p w:rsidR="00202B00" w:rsidRDefault="00202B00">
      <w:pPr>
        <w:pStyle w:val="a3"/>
      </w:pPr>
      <w:r>
        <w:t xml:space="preserve">world. </w:t>
      </w:r>
    </w:p>
    <w:p w:rsidR="00202B00" w:rsidRDefault="00202B00">
      <w:pPr>
        <w:pStyle w:val="a3"/>
      </w:pPr>
      <w:r>
        <w:t xml:space="preserve">In the community of Templeton there were community leaders. These </w:t>
      </w:r>
    </w:p>
    <w:p w:rsidR="00202B00" w:rsidRDefault="00202B00">
      <w:pPr>
        <w:pStyle w:val="a3"/>
      </w:pPr>
      <w:r>
        <w:t xml:space="preserve">leaders were, Judge Temple, Hiram Doolittle, Natty Bumpo, Billy Kirby, </w:t>
      </w:r>
    </w:p>
    <w:p w:rsidR="00202B00" w:rsidRDefault="00202B00">
      <w:pPr>
        <w:pStyle w:val="a3"/>
      </w:pPr>
      <w:r>
        <w:t xml:space="preserve">Sheriff Richard Jones and Judge Marmaduke Temple. </w:t>
      </w:r>
    </w:p>
    <w:p w:rsidR="00202B00" w:rsidRDefault="00202B00">
      <w:pPr>
        <w:pStyle w:val="a3"/>
      </w:pPr>
      <w:r>
        <w:t xml:space="preserve">Fisher 3 </w:t>
      </w:r>
    </w:p>
    <w:p w:rsidR="00202B00" w:rsidRDefault="00202B00">
      <w:pPr>
        <w:pStyle w:val="a3"/>
      </w:pPr>
      <w:r>
        <w:t xml:space="preserve">Natty Bumpo becomes the self-appointed conscience of the community </w:t>
      </w:r>
    </w:p>
    <w:p w:rsidR="00202B00" w:rsidRDefault="00202B00">
      <w:pPr>
        <w:pStyle w:val="a3"/>
      </w:pPr>
      <w:r>
        <w:t xml:space="preserve">in general and of Judge Temple in particular, constantly criticizing the “wasty </w:t>
      </w:r>
    </w:p>
    <w:p w:rsidR="00202B00" w:rsidRDefault="00202B00">
      <w:pPr>
        <w:pStyle w:val="a3"/>
      </w:pPr>
      <w:r>
        <w:t xml:space="preserve">ways” of the settlers. Natty Bumpo is the most aware and concerned </w:t>
      </w:r>
    </w:p>
    <w:p w:rsidR="00202B00" w:rsidRDefault="00202B00">
      <w:pPr>
        <w:pStyle w:val="a3"/>
      </w:pPr>
      <w:r>
        <w:t xml:space="preserve">individual for the community. </w:t>
      </w:r>
    </w:p>
    <w:p w:rsidR="00202B00" w:rsidRDefault="00202B00">
      <w:pPr>
        <w:pStyle w:val="a3"/>
      </w:pPr>
      <w:r>
        <w:t xml:space="preserve">The greater message of The Pioneers is Cooper stressing the constant </w:t>
      </w:r>
    </w:p>
    <w:p w:rsidR="00202B00" w:rsidRDefault="00202B00">
      <w:pPr>
        <w:pStyle w:val="a3"/>
      </w:pPr>
      <w:r>
        <w:t xml:space="preserve">abuse of the environment of settlers in his time period. Settling of the land </w:t>
      </w:r>
    </w:p>
    <w:p w:rsidR="00202B00" w:rsidRDefault="00202B00">
      <w:pPr>
        <w:pStyle w:val="a3"/>
      </w:pPr>
      <w:r>
        <w:t xml:space="preserve">entailed rampant destruction of nature. Natty Bumpo is appalled at how the </w:t>
      </w:r>
    </w:p>
    <w:p w:rsidR="00202B00" w:rsidRDefault="00202B00">
      <w:pPr>
        <w:pStyle w:val="a3"/>
      </w:pPr>
      <w:r>
        <w:t xml:space="preserve">Cooperstown area pioneers are so wasteful of nature. </w:t>
      </w:r>
    </w:p>
    <w:p w:rsidR="00202B00" w:rsidRDefault="00202B00">
      <w:pPr>
        <w:pStyle w:val="a3"/>
      </w:pPr>
      <w:r>
        <w:t xml:space="preserve">Natty Bumpo observed many abuses of the wildlife around him. He </w:t>
      </w:r>
    </w:p>
    <w:p w:rsidR="00202B00" w:rsidRDefault="00202B00">
      <w:pPr>
        <w:pStyle w:val="a3"/>
      </w:pPr>
      <w:r>
        <w:t xml:space="preserve">sees tens of thousands of passenger pigeons killed, for more than can be </w:t>
      </w:r>
    </w:p>
    <w:p w:rsidR="00202B00" w:rsidRDefault="00202B00">
      <w:pPr>
        <w:pStyle w:val="a3"/>
      </w:pPr>
      <w:r>
        <w:t xml:space="preserve">eaten, and the killing are justified as saving the wheat crops, which are not </w:t>
      </w:r>
    </w:p>
    <w:p w:rsidR="00202B00" w:rsidRDefault="00202B00">
      <w:pPr>
        <w:pStyle w:val="a3"/>
      </w:pPr>
      <w:r>
        <w:t xml:space="preserve">even the pigeons main food source. </w:t>
      </w:r>
    </w:p>
    <w:p w:rsidR="00202B00" w:rsidRDefault="00202B00">
      <w:pPr>
        <w:pStyle w:val="a3"/>
      </w:pPr>
      <w:r>
        <w:t xml:space="preserve">He sees settlers like Richard Jones who cuts to large of holes for sap in </w:t>
      </w:r>
    </w:p>
    <w:p w:rsidR="00202B00" w:rsidRDefault="00202B00">
      <w:pPr>
        <w:pStyle w:val="a3"/>
      </w:pPr>
      <w:r>
        <w:t xml:space="preserve">maple trees which eventually kills the trees. When the trees begin to die he </w:t>
      </w:r>
    </w:p>
    <w:p w:rsidR="00202B00" w:rsidRDefault="00202B00">
      <w:pPr>
        <w:pStyle w:val="a3"/>
      </w:pPr>
      <w:r>
        <w:t xml:space="preserve">cuts the trees down for fire wood with out a second thought. He doesn’t even </w:t>
      </w:r>
    </w:p>
    <w:p w:rsidR="00202B00" w:rsidRDefault="00202B00">
      <w:pPr>
        <w:pStyle w:val="a3"/>
      </w:pPr>
      <w:r>
        <w:t xml:space="preserve">consider the resource he is depleting. </w:t>
      </w:r>
    </w:p>
    <w:p w:rsidR="00202B00" w:rsidRDefault="00202B00">
      <w:pPr>
        <w:pStyle w:val="a3"/>
      </w:pPr>
      <w:r>
        <w:t xml:space="preserve">Judge Temple does realize the destruction that is taking place but out </w:t>
      </w:r>
    </w:p>
    <w:p w:rsidR="00202B00" w:rsidRDefault="00202B00">
      <w:pPr>
        <w:pStyle w:val="a3"/>
      </w:pPr>
      <w:r>
        <w:t xml:space="preserve">of pure hypocrisy refuses to do anything because of land scheme activities. </w:t>
      </w:r>
    </w:p>
    <w:p w:rsidR="00202B00" w:rsidRDefault="00202B00">
      <w:pPr>
        <w:pStyle w:val="a3"/>
      </w:pPr>
      <w:r>
        <w:t xml:space="preserve">Although Bumpo is against the depletion of wildlife and natural </w:t>
      </w:r>
    </w:p>
    <w:p w:rsidR="00202B00" w:rsidRDefault="00202B00">
      <w:pPr>
        <w:pStyle w:val="a3"/>
      </w:pPr>
      <w:r>
        <w:t xml:space="preserve">resources, he also gets caught up in the excitement of the hunt, when he and </w:t>
      </w:r>
    </w:p>
    <w:p w:rsidR="00202B00" w:rsidRDefault="00202B00">
      <w:pPr>
        <w:pStyle w:val="a3"/>
      </w:pPr>
      <w:r>
        <w:t xml:space="preserve">Oliver Edwards and Chingachgook kill a deer out of season and Bumpo is </w:t>
      </w:r>
    </w:p>
    <w:p w:rsidR="00202B00" w:rsidRDefault="00202B00">
      <w:pPr>
        <w:pStyle w:val="a3"/>
      </w:pPr>
      <w:r>
        <w:t xml:space="preserve">later punished for it. </w:t>
      </w:r>
    </w:p>
    <w:p w:rsidR="00202B00" w:rsidRDefault="00202B00">
      <w:pPr>
        <w:pStyle w:val="a3"/>
      </w:pPr>
      <w:r>
        <w:t xml:space="preserve">Fisher 4 </w:t>
      </w:r>
    </w:p>
    <w:p w:rsidR="00202B00" w:rsidRDefault="00202B00">
      <w:pPr>
        <w:pStyle w:val="a3"/>
      </w:pPr>
      <w:r>
        <w:t xml:space="preserve">In this book politics plays a part. The judge does not like Bumpo and </w:t>
      </w:r>
    </w:p>
    <w:p w:rsidR="00202B00" w:rsidRDefault="00202B00">
      <w:pPr>
        <w:pStyle w:val="a3"/>
      </w:pPr>
      <w:r>
        <w:t xml:space="preserve">has had it out for him. It is safe to say local politics definitely dominated in </w:t>
      </w:r>
    </w:p>
    <w:p w:rsidR="00202B00" w:rsidRDefault="00202B00">
      <w:pPr>
        <w:pStyle w:val="a3"/>
      </w:pPr>
      <w:r>
        <w:t xml:space="preserve">this time period. States rights was the prominent theme and the federal </w:t>
      </w:r>
    </w:p>
    <w:p w:rsidR="00202B00" w:rsidRDefault="00202B00">
      <w:pPr>
        <w:pStyle w:val="a3"/>
      </w:pPr>
      <w:r>
        <w:t xml:space="preserve">government was something that most people did not have everyday contact </w:t>
      </w:r>
    </w:p>
    <w:p w:rsidR="00202B00" w:rsidRDefault="00202B00">
      <w:pPr>
        <w:pStyle w:val="a3"/>
      </w:pPr>
      <w:r>
        <w:t xml:space="preserve">with so they could not directly relate to. Therefore the daily encounter with </w:t>
      </w:r>
    </w:p>
    <w:p w:rsidR="00202B00" w:rsidRDefault="00202B00">
      <w:pPr>
        <w:pStyle w:val="a3"/>
      </w:pPr>
      <w:r>
        <w:t xml:space="preserve">local officials made the local government have a much greater impact on the </w:t>
      </w:r>
    </w:p>
    <w:p w:rsidR="00202B00" w:rsidRDefault="00202B00">
      <w:pPr>
        <w:pStyle w:val="a3"/>
      </w:pPr>
      <w:r>
        <w:t xml:space="preserve">everyday lives of the average town’s person. </w:t>
      </w:r>
    </w:p>
    <w:p w:rsidR="00202B00" w:rsidRDefault="00202B00">
      <w:pPr>
        <w:pStyle w:val="a3"/>
      </w:pPr>
      <w:r>
        <w:t xml:space="preserve">In my opinion this book was written by a man who loved nature and </w:t>
      </w:r>
    </w:p>
    <w:p w:rsidR="00202B00" w:rsidRDefault="00202B00">
      <w:pPr>
        <w:pStyle w:val="a3"/>
      </w:pPr>
      <w:r>
        <w:t xml:space="preserve">the wonderful world of the frontier. Not only was this book a story of Natty </w:t>
      </w:r>
    </w:p>
    <w:p w:rsidR="00202B00" w:rsidRDefault="00202B00">
      <w:pPr>
        <w:pStyle w:val="a3"/>
      </w:pPr>
      <w:r>
        <w:t xml:space="preserve">Bumpo it was a handbook to warn people to respect the world around you </w:t>
      </w:r>
    </w:p>
    <w:p w:rsidR="00202B00" w:rsidRDefault="00202B00">
      <w:pPr>
        <w:pStyle w:val="a3"/>
      </w:pPr>
      <w:r>
        <w:t xml:space="preserve">and conserve nature. Once the animals and countryside of our beautiful </w:t>
      </w:r>
    </w:p>
    <w:p w:rsidR="00202B00" w:rsidRDefault="00202B00">
      <w:pPr>
        <w:pStyle w:val="a3"/>
      </w:pPr>
      <w:r>
        <w:t>country is gone it will be lost forever.</w:t>
      </w:r>
    </w:p>
    <w:p w:rsidR="00202B00" w:rsidRDefault="00202B00">
      <w:r>
        <w:br/>
      </w:r>
      <w:bookmarkStart w:id="0" w:name="_GoBack"/>
      <w:bookmarkEnd w:id="0"/>
    </w:p>
    <w:sectPr w:rsidR="0020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3E7"/>
    <w:rsid w:val="00202B00"/>
    <w:rsid w:val="00342BBD"/>
    <w:rsid w:val="004F2389"/>
    <w:rsid w:val="009B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A83DD-7552-4D00-860C-4FD5E86D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James Fenimore Cooper Essay Research Paper James</vt:lpstr>
    </vt:vector>
  </TitlesOfParts>
  <Company>*</Company>
  <LinksUpToDate>false</LinksUpToDate>
  <CharactersWithSpaces>5382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James Fenimore Cooper Essay Research Paper James</dc:title>
  <dc:subject/>
  <dc:creator>Admin</dc:creator>
  <cp:keywords/>
  <dc:description/>
  <cp:lastModifiedBy>Irina</cp:lastModifiedBy>
  <cp:revision>2</cp:revision>
  <dcterms:created xsi:type="dcterms:W3CDTF">2014-08-14T18:19:00Z</dcterms:created>
  <dcterms:modified xsi:type="dcterms:W3CDTF">2014-08-14T18:19:00Z</dcterms:modified>
</cp:coreProperties>
</file>