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F19" w:rsidRDefault="00E87CDB">
      <w:pPr>
        <w:widowControl w:val="0"/>
        <w:spacing w:before="120"/>
        <w:jc w:val="center"/>
        <w:rPr>
          <w:b/>
          <w:bCs/>
          <w:color w:val="000000"/>
          <w:sz w:val="32"/>
          <w:szCs w:val="32"/>
          <w:lang w:val="en-US"/>
        </w:rPr>
      </w:pPr>
      <w:r>
        <w:rPr>
          <w:b/>
          <w:bCs/>
          <w:color w:val="000000"/>
          <w:sz w:val="32"/>
          <w:szCs w:val="32"/>
          <w:lang w:val="en-US"/>
        </w:rPr>
        <w:t>Kryzys w Związku Polaków na Bialorusi (Czasopis, Bialystok, Polska)</w:t>
      </w:r>
    </w:p>
    <w:p w:rsidR="007B1F19" w:rsidRDefault="00E87CDB">
      <w:pPr>
        <w:widowControl w:val="0"/>
        <w:spacing w:before="120"/>
        <w:jc w:val="center"/>
        <w:rPr>
          <w:noProof/>
          <w:color w:val="000000"/>
          <w:sz w:val="28"/>
          <w:szCs w:val="28"/>
          <w:lang w:val="en-US"/>
        </w:rPr>
      </w:pPr>
      <w:r>
        <w:rPr>
          <w:color w:val="000000"/>
          <w:sz w:val="28"/>
          <w:szCs w:val="28"/>
        </w:rPr>
        <w:t>Юры</w:t>
      </w:r>
      <w:r>
        <w:rPr>
          <w:color w:val="000000"/>
          <w:sz w:val="28"/>
          <w:szCs w:val="28"/>
          <w:lang w:val="en-US"/>
        </w:rPr>
        <w:t xml:space="preserve"> </w:t>
      </w:r>
      <w:r>
        <w:rPr>
          <w:color w:val="000000"/>
          <w:sz w:val="28"/>
          <w:szCs w:val="28"/>
        </w:rPr>
        <w:t>Гумянюк</w:t>
      </w:r>
      <w:r>
        <w:rPr>
          <w:noProof/>
          <w:color w:val="000000"/>
          <w:sz w:val="28"/>
          <w:szCs w:val="28"/>
          <w:lang w:val="en-US"/>
        </w:rPr>
        <w:t xml:space="preserve"> </w:t>
      </w:r>
    </w:p>
    <w:p w:rsidR="007B1F19" w:rsidRDefault="00E87CDB">
      <w:pPr>
        <w:widowControl w:val="0"/>
        <w:spacing w:before="120"/>
        <w:ind w:firstLine="567"/>
        <w:jc w:val="both"/>
        <w:rPr>
          <w:color w:val="000000"/>
          <w:sz w:val="24"/>
          <w:szCs w:val="24"/>
          <w:lang w:val="en-US"/>
        </w:rPr>
      </w:pPr>
      <w:r>
        <w:rPr>
          <w:color w:val="000000"/>
          <w:sz w:val="24"/>
          <w:szCs w:val="24"/>
        </w:rPr>
        <w:t>Падобна</w:t>
      </w:r>
      <w:r>
        <w:rPr>
          <w:color w:val="000000"/>
          <w:sz w:val="24"/>
          <w:szCs w:val="24"/>
          <w:lang w:val="en-US"/>
        </w:rPr>
        <w:t xml:space="preserve"> </w:t>
      </w:r>
      <w:r>
        <w:rPr>
          <w:color w:val="000000"/>
          <w:sz w:val="24"/>
          <w:szCs w:val="24"/>
        </w:rPr>
        <w:t>на</w:t>
      </w:r>
      <w:r>
        <w:rPr>
          <w:color w:val="000000"/>
          <w:sz w:val="24"/>
          <w:szCs w:val="24"/>
          <w:lang w:val="en-US"/>
        </w:rPr>
        <w:t xml:space="preserve"> </w:t>
      </w:r>
      <w:r>
        <w:rPr>
          <w:color w:val="000000"/>
          <w:sz w:val="24"/>
          <w:szCs w:val="24"/>
        </w:rPr>
        <w:t>тое</w:t>
      </w:r>
      <w:r>
        <w:rPr>
          <w:color w:val="000000"/>
          <w:sz w:val="24"/>
          <w:szCs w:val="24"/>
          <w:lang w:val="en-US"/>
        </w:rPr>
        <w:t xml:space="preserve">, </w:t>
      </w:r>
      <w:r>
        <w:rPr>
          <w:color w:val="000000"/>
          <w:sz w:val="24"/>
          <w:szCs w:val="24"/>
        </w:rPr>
        <w:t>што</w:t>
      </w:r>
      <w:r>
        <w:rPr>
          <w:color w:val="000000"/>
          <w:sz w:val="24"/>
          <w:szCs w:val="24"/>
          <w:lang w:val="en-US"/>
        </w:rPr>
        <w:t xml:space="preserve"> </w:t>
      </w:r>
      <w:r>
        <w:rPr>
          <w:color w:val="000000"/>
          <w:sz w:val="24"/>
          <w:szCs w:val="24"/>
        </w:rPr>
        <w:t>адно</w:t>
      </w:r>
      <w:r>
        <w:rPr>
          <w:color w:val="000000"/>
          <w:sz w:val="24"/>
          <w:szCs w:val="24"/>
          <w:lang w:val="en-US"/>
        </w:rPr>
        <w:t xml:space="preserve"> </w:t>
      </w:r>
      <w:r>
        <w:rPr>
          <w:color w:val="000000"/>
          <w:sz w:val="24"/>
          <w:szCs w:val="24"/>
        </w:rPr>
        <w:t>з</w:t>
      </w:r>
      <w:r>
        <w:rPr>
          <w:color w:val="000000"/>
          <w:sz w:val="24"/>
          <w:szCs w:val="24"/>
          <w:lang w:val="en-US"/>
        </w:rPr>
        <w:t xml:space="preserve"> </w:t>
      </w:r>
      <w:r>
        <w:rPr>
          <w:color w:val="000000"/>
          <w:sz w:val="24"/>
          <w:szCs w:val="24"/>
        </w:rPr>
        <w:t>самых</w:t>
      </w:r>
      <w:r>
        <w:rPr>
          <w:color w:val="000000"/>
          <w:sz w:val="24"/>
          <w:szCs w:val="24"/>
          <w:lang w:val="en-US"/>
        </w:rPr>
        <w:t xml:space="preserve"> </w:t>
      </w:r>
      <w:r>
        <w:rPr>
          <w:color w:val="000000"/>
          <w:sz w:val="24"/>
          <w:szCs w:val="24"/>
        </w:rPr>
        <w:t>масавых</w:t>
      </w:r>
      <w:r>
        <w:rPr>
          <w:color w:val="000000"/>
          <w:sz w:val="24"/>
          <w:szCs w:val="24"/>
          <w:lang w:val="en-US"/>
        </w:rPr>
        <w:t xml:space="preserve"> </w:t>
      </w:r>
      <w:r>
        <w:rPr>
          <w:color w:val="000000"/>
          <w:sz w:val="24"/>
          <w:szCs w:val="24"/>
        </w:rPr>
        <w:t>грамадзк</w:t>
      </w:r>
      <w:r>
        <w:rPr>
          <w:color w:val="000000"/>
          <w:sz w:val="24"/>
          <w:szCs w:val="24"/>
          <w:lang w:val="en-US"/>
        </w:rPr>
        <w:t>i</w:t>
      </w:r>
      <w:r>
        <w:rPr>
          <w:color w:val="000000"/>
          <w:sz w:val="24"/>
          <w:szCs w:val="24"/>
        </w:rPr>
        <w:t>х</w:t>
      </w:r>
      <w:r>
        <w:rPr>
          <w:color w:val="000000"/>
          <w:sz w:val="24"/>
          <w:szCs w:val="24"/>
          <w:lang w:val="en-US"/>
        </w:rPr>
        <w:t xml:space="preserve"> </w:t>
      </w:r>
      <w:r>
        <w:rPr>
          <w:color w:val="000000"/>
          <w:sz w:val="24"/>
          <w:szCs w:val="24"/>
        </w:rPr>
        <w:t>аб</w:t>
      </w:r>
      <w:r>
        <w:rPr>
          <w:color w:val="000000"/>
          <w:sz w:val="24"/>
          <w:szCs w:val="24"/>
          <w:lang w:val="en-US"/>
        </w:rPr>
        <w:t>’</w:t>
      </w:r>
      <w:r>
        <w:rPr>
          <w:color w:val="000000"/>
          <w:sz w:val="24"/>
          <w:szCs w:val="24"/>
        </w:rPr>
        <w:t>яднаньняў</w:t>
      </w:r>
      <w:r>
        <w:rPr>
          <w:color w:val="000000"/>
          <w:sz w:val="24"/>
          <w:szCs w:val="24"/>
          <w:lang w:val="en-US"/>
        </w:rPr>
        <w:t xml:space="preserve"> — </w:t>
      </w:r>
      <w:r>
        <w:rPr>
          <w:color w:val="000000"/>
          <w:sz w:val="24"/>
          <w:szCs w:val="24"/>
        </w:rPr>
        <w:t>Саюз</w:t>
      </w:r>
      <w:r>
        <w:rPr>
          <w:color w:val="000000"/>
          <w:sz w:val="24"/>
          <w:szCs w:val="24"/>
          <w:lang w:val="en-US"/>
        </w:rPr>
        <w:t xml:space="preserve"> </w:t>
      </w:r>
      <w:r>
        <w:rPr>
          <w:color w:val="000000"/>
          <w:sz w:val="24"/>
          <w:szCs w:val="24"/>
        </w:rPr>
        <w:t>палякаў</w:t>
      </w:r>
      <w:r>
        <w:rPr>
          <w:color w:val="000000"/>
          <w:sz w:val="24"/>
          <w:szCs w:val="24"/>
          <w:lang w:val="en-US"/>
        </w:rPr>
        <w:t xml:space="preserve"> </w:t>
      </w:r>
      <w:r>
        <w:rPr>
          <w:color w:val="000000"/>
          <w:sz w:val="24"/>
          <w:szCs w:val="24"/>
        </w:rPr>
        <w:t>Беларус</w:t>
      </w:r>
      <w:r>
        <w:rPr>
          <w:color w:val="000000"/>
          <w:sz w:val="24"/>
          <w:szCs w:val="24"/>
          <w:lang w:val="en-US"/>
        </w:rPr>
        <w:t>i (</w:t>
      </w:r>
      <w:r>
        <w:rPr>
          <w:color w:val="000000"/>
          <w:sz w:val="24"/>
          <w:szCs w:val="24"/>
        </w:rPr>
        <w:t>СПБ</w:t>
      </w:r>
      <w:r>
        <w:rPr>
          <w:color w:val="000000"/>
          <w:sz w:val="24"/>
          <w:szCs w:val="24"/>
          <w:lang w:val="en-US"/>
        </w:rPr>
        <w:t xml:space="preserve">) </w:t>
      </w:r>
      <w:r>
        <w:rPr>
          <w:color w:val="000000"/>
          <w:sz w:val="24"/>
          <w:szCs w:val="24"/>
        </w:rPr>
        <w:t>на</w:t>
      </w:r>
      <w:r>
        <w:rPr>
          <w:color w:val="000000"/>
          <w:sz w:val="24"/>
          <w:szCs w:val="24"/>
          <w:lang w:val="en-US"/>
        </w:rPr>
        <w:t xml:space="preserve"> </w:t>
      </w:r>
      <w:r>
        <w:rPr>
          <w:color w:val="000000"/>
          <w:sz w:val="24"/>
          <w:szCs w:val="24"/>
        </w:rPr>
        <w:t>сёньняшн</w:t>
      </w:r>
      <w:r>
        <w:rPr>
          <w:color w:val="000000"/>
          <w:sz w:val="24"/>
          <w:szCs w:val="24"/>
          <w:lang w:val="en-US"/>
        </w:rPr>
        <w:t xml:space="preserve">i </w:t>
      </w:r>
      <w:r>
        <w:rPr>
          <w:color w:val="000000"/>
          <w:sz w:val="24"/>
          <w:szCs w:val="24"/>
        </w:rPr>
        <w:t>дзень</w:t>
      </w:r>
      <w:r>
        <w:rPr>
          <w:color w:val="000000"/>
          <w:sz w:val="24"/>
          <w:szCs w:val="24"/>
          <w:lang w:val="en-US"/>
        </w:rPr>
        <w:t xml:space="preserve"> </w:t>
      </w:r>
      <w:r>
        <w:rPr>
          <w:color w:val="000000"/>
          <w:sz w:val="24"/>
          <w:szCs w:val="24"/>
        </w:rPr>
        <w:t>зьяўляецца</w:t>
      </w:r>
      <w:r>
        <w:rPr>
          <w:color w:val="000000"/>
          <w:sz w:val="24"/>
          <w:szCs w:val="24"/>
          <w:lang w:val="en-US"/>
        </w:rPr>
        <w:t xml:space="preserve"> </w:t>
      </w:r>
      <w:r>
        <w:rPr>
          <w:color w:val="000000"/>
          <w:sz w:val="24"/>
          <w:szCs w:val="24"/>
        </w:rPr>
        <w:t>адначасова</w:t>
      </w:r>
      <w:r>
        <w:rPr>
          <w:color w:val="000000"/>
          <w:sz w:val="24"/>
          <w:szCs w:val="24"/>
          <w:lang w:val="en-US"/>
        </w:rPr>
        <w:t xml:space="preserve"> i </w:t>
      </w:r>
      <w:r>
        <w:rPr>
          <w:color w:val="000000"/>
          <w:sz w:val="24"/>
          <w:szCs w:val="24"/>
        </w:rPr>
        <w:t>самай</w:t>
      </w:r>
      <w:r>
        <w:rPr>
          <w:color w:val="000000"/>
          <w:sz w:val="24"/>
          <w:szCs w:val="24"/>
          <w:lang w:val="en-US"/>
        </w:rPr>
        <w:t xml:space="preserve"> </w:t>
      </w:r>
      <w:r>
        <w:rPr>
          <w:color w:val="000000"/>
          <w:sz w:val="24"/>
          <w:szCs w:val="24"/>
        </w:rPr>
        <w:t>скандальнай</w:t>
      </w:r>
      <w:r>
        <w:rPr>
          <w:color w:val="000000"/>
          <w:sz w:val="24"/>
          <w:szCs w:val="24"/>
          <w:lang w:val="en-US"/>
        </w:rPr>
        <w:t xml:space="preserve"> </w:t>
      </w:r>
      <w:r>
        <w:rPr>
          <w:color w:val="000000"/>
          <w:sz w:val="24"/>
          <w:szCs w:val="24"/>
        </w:rPr>
        <w:t>арган</w:t>
      </w:r>
      <w:r>
        <w:rPr>
          <w:color w:val="000000"/>
          <w:sz w:val="24"/>
          <w:szCs w:val="24"/>
          <w:lang w:val="en-US"/>
        </w:rPr>
        <w:t>i</w:t>
      </w:r>
      <w:r>
        <w:rPr>
          <w:color w:val="000000"/>
          <w:sz w:val="24"/>
          <w:szCs w:val="24"/>
        </w:rPr>
        <w:t>зацыяй</w:t>
      </w:r>
      <w:r>
        <w:rPr>
          <w:color w:val="000000"/>
          <w:sz w:val="24"/>
          <w:szCs w:val="24"/>
          <w:lang w:val="en-US"/>
        </w:rPr>
        <w:t xml:space="preserve">. </w:t>
      </w:r>
      <w:r>
        <w:rPr>
          <w:color w:val="000000"/>
          <w:sz w:val="24"/>
          <w:szCs w:val="24"/>
        </w:rPr>
        <w:t>Бясконцыя</w:t>
      </w:r>
      <w:r>
        <w:rPr>
          <w:color w:val="000000"/>
          <w:sz w:val="24"/>
          <w:szCs w:val="24"/>
          <w:lang w:val="en-US"/>
        </w:rPr>
        <w:t xml:space="preserve"> </w:t>
      </w:r>
      <w:r>
        <w:rPr>
          <w:color w:val="000000"/>
          <w:sz w:val="24"/>
          <w:szCs w:val="24"/>
        </w:rPr>
        <w:t>разборк</w:t>
      </w:r>
      <w:r>
        <w:rPr>
          <w:color w:val="000000"/>
          <w:sz w:val="24"/>
          <w:szCs w:val="24"/>
          <w:lang w:val="en-US"/>
        </w:rPr>
        <w:t xml:space="preserve">i </w:t>
      </w:r>
      <w:r>
        <w:rPr>
          <w:color w:val="000000"/>
          <w:sz w:val="24"/>
          <w:szCs w:val="24"/>
        </w:rPr>
        <w:t>ўнутры</w:t>
      </w:r>
      <w:r>
        <w:rPr>
          <w:color w:val="000000"/>
          <w:sz w:val="24"/>
          <w:szCs w:val="24"/>
          <w:lang w:val="en-US"/>
        </w:rPr>
        <w:t xml:space="preserve"> </w:t>
      </w:r>
      <w:r>
        <w:rPr>
          <w:color w:val="000000"/>
          <w:sz w:val="24"/>
          <w:szCs w:val="24"/>
        </w:rPr>
        <w:t>к</w:t>
      </w:r>
      <w:r>
        <w:rPr>
          <w:color w:val="000000"/>
          <w:sz w:val="24"/>
          <w:szCs w:val="24"/>
          <w:lang w:val="en-US"/>
        </w:rPr>
        <w:t>i</w:t>
      </w:r>
      <w:r>
        <w:rPr>
          <w:color w:val="000000"/>
          <w:sz w:val="24"/>
          <w:szCs w:val="24"/>
        </w:rPr>
        <w:t>раўнцтва</w:t>
      </w:r>
      <w:r>
        <w:rPr>
          <w:color w:val="000000"/>
          <w:sz w:val="24"/>
          <w:szCs w:val="24"/>
          <w:lang w:val="en-US"/>
        </w:rPr>
        <w:t xml:space="preserve"> </w:t>
      </w:r>
      <w:r>
        <w:rPr>
          <w:color w:val="000000"/>
          <w:sz w:val="24"/>
          <w:szCs w:val="24"/>
        </w:rPr>
        <w:t>СПБ</w:t>
      </w:r>
      <w:r>
        <w:rPr>
          <w:color w:val="000000"/>
          <w:sz w:val="24"/>
          <w:szCs w:val="24"/>
          <w:lang w:val="en-US"/>
        </w:rPr>
        <w:t xml:space="preserve">, </w:t>
      </w:r>
      <w:r>
        <w:rPr>
          <w:color w:val="000000"/>
          <w:sz w:val="24"/>
          <w:szCs w:val="24"/>
        </w:rPr>
        <w:t>перапалка</w:t>
      </w:r>
      <w:r>
        <w:rPr>
          <w:color w:val="000000"/>
          <w:sz w:val="24"/>
          <w:szCs w:val="24"/>
          <w:lang w:val="en-US"/>
        </w:rPr>
        <w:t xml:space="preserve"> </w:t>
      </w:r>
      <w:r>
        <w:rPr>
          <w:color w:val="000000"/>
          <w:sz w:val="24"/>
          <w:szCs w:val="24"/>
        </w:rPr>
        <w:t>ў</w:t>
      </w:r>
      <w:r>
        <w:rPr>
          <w:color w:val="000000"/>
          <w:sz w:val="24"/>
          <w:szCs w:val="24"/>
          <w:lang w:val="en-US"/>
        </w:rPr>
        <w:t xml:space="preserve"> </w:t>
      </w:r>
      <w:r>
        <w:rPr>
          <w:color w:val="000000"/>
          <w:sz w:val="24"/>
          <w:szCs w:val="24"/>
        </w:rPr>
        <w:t>прэсе</w:t>
      </w:r>
      <w:r>
        <w:rPr>
          <w:color w:val="000000"/>
          <w:sz w:val="24"/>
          <w:szCs w:val="24"/>
          <w:lang w:val="en-US"/>
        </w:rPr>
        <w:t xml:space="preserve"> </w:t>
      </w:r>
      <w:r>
        <w:rPr>
          <w:color w:val="000000"/>
          <w:sz w:val="24"/>
          <w:szCs w:val="24"/>
        </w:rPr>
        <w:t>пам</w:t>
      </w:r>
      <w:r>
        <w:rPr>
          <w:color w:val="000000"/>
          <w:sz w:val="24"/>
          <w:szCs w:val="24"/>
          <w:lang w:val="en-US"/>
        </w:rPr>
        <w:t>i</w:t>
      </w:r>
      <w:r>
        <w:rPr>
          <w:color w:val="000000"/>
          <w:sz w:val="24"/>
          <w:szCs w:val="24"/>
        </w:rPr>
        <w:t>ж</w:t>
      </w:r>
      <w:r>
        <w:rPr>
          <w:color w:val="000000"/>
          <w:sz w:val="24"/>
          <w:szCs w:val="24"/>
          <w:lang w:val="en-US"/>
        </w:rPr>
        <w:t xml:space="preserve"> </w:t>
      </w:r>
      <w:r>
        <w:rPr>
          <w:color w:val="000000"/>
          <w:sz w:val="24"/>
          <w:szCs w:val="24"/>
        </w:rPr>
        <w:t>цяперашн</w:t>
      </w:r>
      <w:r>
        <w:rPr>
          <w:color w:val="000000"/>
          <w:sz w:val="24"/>
          <w:szCs w:val="24"/>
          <w:lang w:val="en-US"/>
        </w:rPr>
        <w:t>i</w:t>
      </w:r>
      <w:r>
        <w:rPr>
          <w:color w:val="000000"/>
          <w:sz w:val="24"/>
          <w:szCs w:val="24"/>
        </w:rPr>
        <w:t>м</w:t>
      </w:r>
      <w:r>
        <w:rPr>
          <w:color w:val="000000"/>
          <w:sz w:val="24"/>
          <w:szCs w:val="24"/>
          <w:lang w:val="en-US"/>
        </w:rPr>
        <w:t xml:space="preserve"> </w:t>
      </w:r>
      <w:r>
        <w:rPr>
          <w:color w:val="000000"/>
          <w:sz w:val="24"/>
          <w:szCs w:val="24"/>
        </w:rPr>
        <w:t>старшынём</w:t>
      </w:r>
      <w:r>
        <w:rPr>
          <w:color w:val="000000"/>
          <w:sz w:val="24"/>
          <w:szCs w:val="24"/>
          <w:lang w:val="en-US"/>
        </w:rPr>
        <w:t xml:space="preserve"> </w:t>
      </w:r>
      <w:r>
        <w:rPr>
          <w:color w:val="000000"/>
          <w:sz w:val="24"/>
          <w:szCs w:val="24"/>
        </w:rPr>
        <w:t>Саюзу</w:t>
      </w:r>
      <w:r>
        <w:rPr>
          <w:color w:val="000000"/>
          <w:sz w:val="24"/>
          <w:szCs w:val="24"/>
          <w:lang w:val="en-US"/>
        </w:rPr>
        <w:t xml:space="preserve"> </w:t>
      </w:r>
      <w:r>
        <w:rPr>
          <w:color w:val="000000"/>
          <w:sz w:val="24"/>
          <w:szCs w:val="24"/>
        </w:rPr>
        <w:t>палякаў</w:t>
      </w:r>
      <w:r>
        <w:rPr>
          <w:color w:val="000000"/>
          <w:sz w:val="24"/>
          <w:szCs w:val="24"/>
          <w:lang w:val="en-US"/>
        </w:rPr>
        <w:t xml:space="preserve"> </w:t>
      </w:r>
      <w:r>
        <w:rPr>
          <w:color w:val="000000"/>
          <w:sz w:val="24"/>
          <w:szCs w:val="24"/>
        </w:rPr>
        <w:t>Беларус</w:t>
      </w:r>
      <w:r>
        <w:rPr>
          <w:color w:val="000000"/>
          <w:sz w:val="24"/>
          <w:szCs w:val="24"/>
          <w:lang w:val="en-US"/>
        </w:rPr>
        <w:t xml:space="preserve">i </w:t>
      </w:r>
      <w:r>
        <w:rPr>
          <w:color w:val="000000"/>
          <w:sz w:val="24"/>
          <w:szCs w:val="24"/>
        </w:rPr>
        <w:t>Тадэвушам</w:t>
      </w:r>
      <w:r>
        <w:rPr>
          <w:color w:val="000000"/>
          <w:sz w:val="24"/>
          <w:szCs w:val="24"/>
          <w:lang w:val="en-US"/>
        </w:rPr>
        <w:t xml:space="preserve"> </w:t>
      </w:r>
      <w:r>
        <w:rPr>
          <w:color w:val="000000"/>
          <w:sz w:val="24"/>
          <w:szCs w:val="24"/>
        </w:rPr>
        <w:t>Кручкоўск</w:t>
      </w:r>
      <w:r>
        <w:rPr>
          <w:color w:val="000000"/>
          <w:sz w:val="24"/>
          <w:szCs w:val="24"/>
          <w:lang w:val="en-US"/>
        </w:rPr>
        <w:t>i</w:t>
      </w:r>
      <w:r>
        <w:rPr>
          <w:color w:val="000000"/>
          <w:sz w:val="24"/>
          <w:szCs w:val="24"/>
        </w:rPr>
        <w:t>м</w:t>
      </w:r>
      <w:r>
        <w:rPr>
          <w:color w:val="000000"/>
          <w:sz w:val="24"/>
          <w:szCs w:val="24"/>
          <w:lang w:val="en-US"/>
        </w:rPr>
        <w:t xml:space="preserve"> i </w:t>
      </w:r>
      <w:r>
        <w:rPr>
          <w:color w:val="000000"/>
          <w:sz w:val="24"/>
          <w:szCs w:val="24"/>
        </w:rPr>
        <w:t>кол</w:t>
      </w:r>
      <w:r>
        <w:rPr>
          <w:color w:val="000000"/>
          <w:sz w:val="24"/>
          <w:szCs w:val="24"/>
          <w:lang w:val="en-US"/>
        </w:rPr>
        <w:t>i</w:t>
      </w:r>
      <w:r>
        <w:rPr>
          <w:color w:val="000000"/>
          <w:sz w:val="24"/>
          <w:szCs w:val="24"/>
        </w:rPr>
        <w:t>шн</w:t>
      </w:r>
      <w:r>
        <w:rPr>
          <w:color w:val="000000"/>
          <w:sz w:val="24"/>
          <w:szCs w:val="24"/>
          <w:lang w:val="en-US"/>
        </w:rPr>
        <w:t>i</w:t>
      </w:r>
      <w:r>
        <w:rPr>
          <w:color w:val="000000"/>
          <w:sz w:val="24"/>
          <w:szCs w:val="24"/>
        </w:rPr>
        <w:t>м</w:t>
      </w:r>
      <w:r>
        <w:rPr>
          <w:color w:val="000000"/>
          <w:sz w:val="24"/>
          <w:szCs w:val="24"/>
          <w:lang w:val="en-US"/>
        </w:rPr>
        <w:t xml:space="preserve"> — </w:t>
      </w:r>
      <w:r>
        <w:rPr>
          <w:color w:val="000000"/>
          <w:sz w:val="24"/>
          <w:szCs w:val="24"/>
        </w:rPr>
        <w:t>Тадэвушам</w:t>
      </w:r>
      <w:r>
        <w:rPr>
          <w:color w:val="000000"/>
          <w:sz w:val="24"/>
          <w:szCs w:val="24"/>
          <w:lang w:val="en-US"/>
        </w:rPr>
        <w:t xml:space="preserve"> </w:t>
      </w:r>
      <w:r>
        <w:rPr>
          <w:color w:val="000000"/>
          <w:sz w:val="24"/>
          <w:szCs w:val="24"/>
        </w:rPr>
        <w:t>Гав</w:t>
      </w:r>
      <w:r>
        <w:rPr>
          <w:color w:val="000000"/>
          <w:sz w:val="24"/>
          <w:szCs w:val="24"/>
          <w:lang w:val="en-US"/>
        </w:rPr>
        <w:t>i</w:t>
      </w:r>
      <w:r>
        <w:rPr>
          <w:color w:val="000000"/>
          <w:sz w:val="24"/>
          <w:szCs w:val="24"/>
        </w:rPr>
        <w:t>ным</w:t>
      </w:r>
      <w:r>
        <w:rPr>
          <w:color w:val="000000"/>
          <w:sz w:val="24"/>
          <w:szCs w:val="24"/>
          <w:lang w:val="en-US"/>
        </w:rPr>
        <w:t xml:space="preserve">, </w:t>
      </w:r>
      <w:r>
        <w:rPr>
          <w:color w:val="000000"/>
          <w:sz w:val="24"/>
          <w:szCs w:val="24"/>
        </w:rPr>
        <w:t>якая</w:t>
      </w:r>
      <w:r>
        <w:rPr>
          <w:color w:val="000000"/>
          <w:sz w:val="24"/>
          <w:szCs w:val="24"/>
          <w:lang w:val="en-US"/>
        </w:rPr>
        <w:t xml:space="preserve"> </w:t>
      </w:r>
      <w:r>
        <w:rPr>
          <w:color w:val="000000"/>
          <w:sz w:val="24"/>
          <w:szCs w:val="24"/>
        </w:rPr>
        <w:t>больш</w:t>
      </w:r>
      <w:r>
        <w:rPr>
          <w:color w:val="000000"/>
          <w:sz w:val="24"/>
          <w:szCs w:val="24"/>
          <w:lang w:val="en-US"/>
        </w:rPr>
        <w:t xml:space="preserve"> </w:t>
      </w:r>
      <w:r>
        <w:rPr>
          <w:color w:val="000000"/>
          <w:sz w:val="24"/>
          <w:szCs w:val="24"/>
        </w:rPr>
        <w:t>нагадвае</w:t>
      </w:r>
      <w:r>
        <w:rPr>
          <w:color w:val="000000"/>
          <w:sz w:val="24"/>
          <w:szCs w:val="24"/>
          <w:lang w:val="en-US"/>
        </w:rPr>
        <w:t xml:space="preserve"> </w:t>
      </w:r>
      <w:r>
        <w:rPr>
          <w:color w:val="000000"/>
          <w:sz w:val="24"/>
          <w:szCs w:val="24"/>
        </w:rPr>
        <w:t>сварку</w:t>
      </w:r>
      <w:r>
        <w:rPr>
          <w:color w:val="000000"/>
          <w:sz w:val="24"/>
          <w:szCs w:val="24"/>
          <w:lang w:val="en-US"/>
        </w:rPr>
        <w:t xml:space="preserve"> </w:t>
      </w:r>
      <w:r>
        <w:rPr>
          <w:color w:val="000000"/>
          <w:sz w:val="24"/>
          <w:szCs w:val="24"/>
        </w:rPr>
        <w:t>базарных</w:t>
      </w:r>
      <w:r>
        <w:rPr>
          <w:color w:val="000000"/>
          <w:sz w:val="24"/>
          <w:szCs w:val="24"/>
          <w:lang w:val="en-US"/>
        </w:rPr>
        <w:t xml:space="preserve"> </w:t>
      </w:r>
      <w:r>
        <w:rPr>
          <w:color w:val="000000"/>
          <w:sz w:val="24"/>
          <w:szCs w:val="24"/>
        </w:rPr>
        <w:t>баб</w:t>
      </w:r>
      <w:r>
        <w:rPr>
          <w:color w:val="000000"/>
          <w:sz w:val="24"/>
          <w:szCs w:val="24"/>
          <w:lang w:val="en-US"/>
        </w:rPr>
        <w:t xml:space="preserve">, </w:t>
      </w:r>
      <w:r>
        <w:rPr>
          <w:color w:val="000000"/>
          <w:sz w:val="24"/>
          <w:szCs w:val="24"/>
        </w:rPr>
        <w:t>чым</w:t>
      </w:r>
      <w:r>
        <w:rPr>
          <w:color w:val="000000"/>
          <w:sz w:val="24"/>
          <w:szCs w:val="24"/>
          <w:lang w:val="en-US"/>
        </w:rPr>
        <w:t xml:space="preserve"> </w:t>
      </w:r>
      <w:r>
        <w:rPr>
          <w:color w:val="000000"/>
          <w:sz w:val="24"/>
          <w:szCs w:val="24"/>
        </w:rPr>
        <w:t>здаровую</w:t>
      </w:r>
      <w:r>
        <w:rPr>
          <w:color w:val="000000"/>
          <w:sz w:val="24"/>
          <w:szCs w:val="24"/>
          <w:lang w:val="en-US"/>
        </w:rPr>
        <w:t xml:space="preserve"> </w:t>
      </w:r>
      <w:r>
        <w:rPr>
          <w:color w:val="000000"/>
          <w:sz w:val="24"/>
          <w:szCs w:val="24"/>
        </w:rPr>
        <w:t>дыскус</w:t>
      </w:r>
      <w:r>
        <w:rPr>
          <w:color w:val="000000"/>
          <w:sz w:val="24"/>
          <w:szCs w:val="24"/>
          <w:lang w:val="en-US"/>
        </w:rPr>
        <w:t>i</w:t>
      </w:r>
      <w:r>
        <w:rPr>
          <w:color w:val="000000"/>
          <w:sz w:val="24"/>
          <w:szCs w:val="24"/>
        </w:rPr>
        <w:t>ю</w:t>
      </w:r>
      <w:r>
        <w:rPr>
          <w:color w:val="000000"/>
          <w:sz w:val="24"/>
          <w:szCs w:val="24"/>
          <w:lang w:val="en-US"/>
        </w:rPr>
        <w:t xml:space="preserve">, </w:t>
      </w:r>
      <w:r>
        <w:rPr>
          <w:color w:val="000000"/>
          <w:sz w:val="24"/>
          <w:szCs w:val="24"/>
        </w:rPr>
        <w:t>парушэньне</w:t>
      </w:r>
      <w:r>
        <w:rPr>
          <w:color w:val="000000"/>
          <w:sz w:val="24"/>
          <w:szCs w:val="24"/>
          <w:lang w:val="en-US"/>
        </w:rPr>
        <w:t xml:space="preserve"> </w:t>
      </w:r>
      <w:r>
        <w:rPr>
          <w:color w:val="000000"/>
          <w:sz w:val="24"/>
          <w:szCs w:val="24"/>
        </w:rPr>
        <w:t>к</w:t>
      </w:r>
      <w:r>
        <w:rPr>
          <w:color w:val="000000"/>
          <w:sz w:val="24"/>
          <w:szCs w:val="24"/>
          <w:lang w:val="en-US"/>
        </w:rPr>
        <w:t>i</w:t>
      </w:r>
      <w:r>
        <w:rPr>
          <w:color w:val="000000"/>
          <w:sz w:val="24"/>
          <w:szCs w:val="24"/>
        </w:rPr>
        <w:t>раўн</w:t>
      </w:r>
      <w:r>
        <w:rPr>
          <w:color w:val="000000"/>
          <w:sz w:val="24"/>
          <w:szCs w:val="24"/>
          <w:lang w:val="en-US"/>
        </w:rPr>
        <w:t>i</w:t>
      </w:r>
      <w:r>
        <w:rPr>
          <w:color w:val="000000"/>
          <w:sz w:val="24"/>
          <w:szCs w:val="24"/>
        </w:rPr>
        <w:t>цтвам</w:t>
      </w:r>
      <w:r>
        <w:rPr>
          <w:color w:val="000000"/>
          <w:sz w:val="24"/>
          <w:szCs w:val="24"/>
          <w:lang w:val="en-US"/>
        </w:rPr>
        <w:t xml:space="preserve"> </w:t>
      </w:r>
      <w:r>
        <w:rPr>
          <w:color w:val="000000"/>
          <w:sz w:val="24"/>
          <w:szCs w:val="24"/>
        </w:rPr>
        <w:t>СПБ</w:t>
      </w:r>
      <w:r>
        <w:rPr>
          <w:color w:val="000000"/>
          <w:sz w:val="24"/>
          <w:szCs w:val="24"/>
          <w:lang w:val="en-US"/>
        </w:rPr>
        <w:t xml:space="preserve"> </w:t>
      </w:r>
      <w:r>
        <w:rPr>
          <w:color w:val="000000"/>
          <w:sz w:val="24"/>
          <w:szCs w:val="24"/>
        </w:rPr>
        <w:t>падставовых</w:t>
      </w:r>
      <w:r>
        <w:rPr>
          <w:color w:val="000000"/>
          <w:sz w:val="24"/>
          <w:szCs w:val="24"/>
          <w:lang w:val="en-US"/>
        </w:rPr>
        <w:t xml:space="preserve"> </w:t>
      </w:r>
      <w:r>
        <w:rPr>
          <w:color w:val="000000"/>
          <w:sz w:val="24"/>
          <w:szCs w:val="24"/>
        </w:rPr>
        <w:t>статутных</w:t>
      </w:r>
      <w:r>
        <w:rPr>
          <w:color w:val="000000"/>
          <w:sz w:val="24"/>
          <w:szCs w:val="24"/>
          <w:lang w:val="en-US"/>
        </w:rPr>
        <w:t xml:space="preserve"> </w:t>
      </w:r>
      <w:r>
        <w:rPr>
          <w:color w:val="000000"/>
          <w:sz w:val="24"/>
          <w:szCs w:val="24"/>
        </w:rPr>
        <w:t>дакумантаў</w:t>
      </w:r>
      <w:r>
        <w:rPr>
          <w:color w:val="000000"/>
          <w:sz w:val="24"/>
          <w:szCs w:val="24"/>
          <w:lang w:val="en-US"/>
        </w:rPr>
        <w:t xml:space="preserve"> </w:t>
      </w:r>
      <w:r>
        <w:rPr>
          <w:color w:val="000000"/>
          <w:sz w:val="24"/>
          <w:szCs w:val="24"/>
        </w:rPr>
        <w:t>ан</w:t>
      </w:r>
      <w:r>
        <w:rPr>
          <w:color w:val="000000"/>
          <w:sz w:val="24"/>
          <w:szCs w:val="24"/>
          <w:lang w:val="en-US"/>
        </w:rPr>
        <w:t>i</w:t>
      </w:r>
      <w:r>
        <w:rPr>
          <w:color w:val="000000"/>
          <w:sz w:val="24"/>
          <w:szCs w:val="24"/>
        </w:rPr>
        <w:t>як</w:t>
      </w:r>
      <w:r>
        <w:rPr>
          <w:color w:val="000000"/>
          <w:sz w:val="24"/>
          <w:szCs w:val="24"/>
          <w:lang w:val="en-US"/>
        </w:rPr>
        <w:t xml:space="preserve"> </w:t>
      </w:r>
      <w:r>
        <w:rPr>
          <w:color w:val="000000"/>
          <w:sz w:val="24"/>
          <w:szCs w:val="24"/>
        </w:rPr>
        <w:t>не</w:t>
      </w:r>
      <w:r>
        <w:rPr>
          <w:color w:val="000000"/>
          <w:sz w:val="24"/>
          <w:szCs w:val="24"/>
          <w:lang w:val="en-US"/>
        </w:rPr>
        <w:t xml:space="preserve"> </w:t>
      </w:r>
      <w:r>
        <w:rPr>
          <w:color w:val="000000"/>
          <w:sz w:val="24"/>
          <w:szCs w:val="24"/>
        </w:rPr>
        <w:t>спрыняе</w:t>
      </w:r>
      <w:r>
        <w:rPr>
          <w:color w:val="000000"/>
          <w:sz w:val="24"/>
          <w:szCs w:val="24"/>
          <w:lang w:val="en-US"/>
        </w:rPr>
        <w:t xml:space="preserve"> </w:t>
      </w:r>
      <w:r>
        <w:rPr>
          <w:color w:val="000000"/>
          <w:sz w:val="24"/>
          <w:szCs w:val="24"/>
        </w:rPr>
        <w:t>станоўчаму</w:t>
      </w:r>
      <w:r>
        <w:rPr>
          <w:color w:val="000000"/>
          <w:sz w:val="24"/>
          <w:szCs w:val="24"/>
          <w:lang w:val="en-US"/>
        </w:rPr>
        <w:t xml:space="preserve"> i</w:t>
      </w:r>
      <w:r>
        <w:rPr>
          <w:color w:val="000000"/>
          <w:sz w:val="24"/>
          <w:szCs w:val="24"/>
        </w:rPr>
        <w:t>м</w:t>
      </w:r>
      <w:r>
        <w:rPr>
          <w:color w:val="000000"/>
          <w:sz w:val="24"/>
          <w:szCs w:val="24"/>
          <w:lang w:val="en-US"/>
        </w:rPr>
        <w:t>i</w:t>
      </w:r>
      <w:r>
        <w:rPr>
          <w:color w:val="000000"/>
          <w:sz w:val="24"/>
          <w:szCs w:val="24"/>
        </w:rPr>
        <w:t>джу</w:t>
      </w:r>
      <w:r>
        <w:rPr>
          <w:color w:val="000000"/>
          <w:sz w:val="24"/>
          <w:szCs w:val="24"/>
          <w:lang w:val="en-US"/>
        </w:rPr>
        <w:t xml:space="preserve"> </w:t>
      </w:r>
      <w:r>
        <w:rPr>
          <w:color w:val="000000"/>
          <w:sz w:val="24"/>
          <w:szCs w:val="24"/>
        </w:rPr>
        <w:t>гэтай</w:t>
      </w:r>
      <w:r>
        <w:rPr>
          <w:color w:val="000000"/>
          <w:sz w:val="24"/>
          <w:szCs w:val="24"/>
          <w:lang w:val="en-US"/>
        </w:rPr>
        <w:t xml:space="preserve"> „</w:t>
      </w:r>
      <w:r>
        <w:rPr>
          <w:color w:val="000000"/>
          <w:sz w:val="24"/>
          <w:szCs w:val="24"/>
        </w:rPr>
        <w:t>культурна</w:t>
      </w:r>
      <w:r>
        <w:rPr>
          <w:color w:val="000000"/>
          <w:sz w:val="24"/>
          <w:szCs w:val="24"/>
          <w:lang w:val="en-US"/>
        </w:rPr>
        <w:t>-</w:t>
      </w:r>
      <w:r>
        <w:rPr>
          <w:color w:val="000000"/>
          <w:sz w:val="24"/>
          <w:szCs w:val="24"/>
        </w:rPr>
        <w:t>асьветн</w:t>
      </w:r>
      <w:r>
        <w:rPr>
          <w:color w:val="000000"/>
          <w:sz w:val="24"/>
          <w:szCs w:val="24"/>
          <w:lang w:val="en-US"/>
        </w:rPr>
        <w:t>i</w:t>
      </w:r>
      <w:r>
        <w:rPr>
          <w:color w:val="000000"/>
          <w:sz w:val="24"/>
          <w:szCs w:val="24"/>
        </w:rPr>
        <w:t>цкай</w:t>
      </w:r>
      <w:r>
        <w:rPr>
          <w:color w:val="000000"/>
          <w:sz w:val="24"/>
          <w:szCs w:val="24"/>
          <w:lang w:val="en-US"/>
        </w:rPr>
        <w:t xml:space="preserve">” </w:t>
      </w:r>
      <w:r>
        <w:rPr>
          <w:color w:val="000000"/>
          <w:sz w:val="24"/>
          <w:szCs w:val="24"/>
        </w:rPr>
        <w:t>арган</w:t>
      </w:r>
      <w:r>
        <w:rPr>
          <w:color w:val="000000"/>
          <w:sz w:val="24"/>
          <w:szCs w:val="24"/>
          <w:lang w:val="en-US"/>
        </w:rPr>
        <w:t>i</w:t>
      </w:r>
      <w:r>
        <w:rPr>
          <w:color w:val="000000"/>
          <w:sz w:val="24"/>
          <w:szCs w:val="24"/>
        </w:rPr>
        <w:t>зацы</w:t>
      </w:r>
      <w:r>
        <w:rPr>
          <w:color w:val="000000"/>
          <w:sz w:val="24"/>
          <w:szCs w:val="24"/>
          <w:lang w:val="en-US"/>
        </w:rPr>
        <w:t xml:space="preserve">i </w:t>
      </w:r>
      <w:r>
        <w:rPr>
          <w:color w:val="000000"/>
          <w:sz w:val="24"/>
          <w:szCs w:val="24"/>
        </w:rPr>
        <w:t>ў</w:t>
      </w:r>
      <w:r>
        <w:rPr>
          <w:color w:val="000000"/>
          <w:sz w:val="24"/>
          <w:szCs w:val="24"/>
          <w:lang w:val="en-US"/>
        </w:rPr>
        <w:t xml:space="preserve"> </w:t>
      </w:r>
      <w:r>
        <w:rPr>
          <w:color w:val="000000"/>
          <w:sz w:val="24"/>
          <w:szCs w:val="24"/>
        </w:rPr>
        <w:t>вачох</w:t>
      </w:r>
      <w:r>
        <w:rPr>
          <w:color w:val="000000"/>
          <w:sz w:val="24"/>
          <w:szCs w:val="24"/>
          <w:lang w:val="en-US"/>
        </w:rPr>
        <w:t xml:space="preserve"> </w:t>
      </w:r>
      <w:r>
        <w:rPr>
          <w:color w:val="000000"/>
          <w:sz w:val="24"/>
          <w:szCs w:val="24"/>
        </w:rPr>
        <w:t>беларускай</w:t>
      </w:r>
      <w:r>
        <w:rPr>
          <w:color w:val="000000"/>
          <w:sz w:val="24"/>
          <w:szCs w:val="24"/>
          <w:lang w:val="en-US"/>
        </w:rPr>
        <w:t xml:space="preserve"> i </w:t>
      </w:r>
      <w:r>
        <w:rPr>
          <w:color w:val="000000"/>
          <w:sz w:val="24"/>
          <w:szCs w:val="24"/>
        </w:rPr>
        <w:t>польскай</w:t>
      </w:r>
      <w:r>
        <w:rPr>
          <w:color w:val="000000"/>
          <w:sz w:val="24"/>
          <w:szCs w:val="24"/>
          <w:lang w:val="en-US"/>
        </w:rPr>
        <w:t xml:space="preserve"> </w:t>
      </w:r>
      <w:r>
        <w:rPr>
          <w:color w:val="000000"/>
          <w:sz w:val="24"/>
          <w:szCs w:val="24"/>
        </w:rPr>
        <w:t>грамадзкасьц</w:t>
      </w:r>
      <w:r>
        <w:rPr>
          <w:color w:val="000000"/>
          <w:sz w:val="24"/>
          <w:szCs w:val="24"/>
          <w:lang w:val="en-US"/>
        </w:rPr>
        <w:t xml:space="preserve">i. </w:t>
      </w:r>
    </w:p>
    <w:p w:rsidR="007B1F19" w:rsidRDefault="00E87CDB">
      <w:pPr>
        <w:widowControl w:val="0"/>
        <w:spacing w:before="120"/>
        <w:ind w:firstLine="567"/>
        <w:jc w:val="both"/>
        <w:rPr>
          <w:color w:val="000000"/>
          <w:sz w:val="24"/>
          <w:szCs w:val="24"/>
          <w:lang w:val="en-US"/>
        </w:rPr>
      </w:pPr>
      <w:r>
        <w:rPr>
          <w:color w:val="000000"/>
          <w:sz w:val="24"/>
          <w:szCs w:val="24"/>
        </w:rPr>
        <w:t>Масла</w:t>
      </w:r>
      <w:r>
        <w:rPr>
          <w:color w:val="000000"/>
          <w:sz w:val="24"/>
          <w:szCs w:val="24"/>
          <w:lang w:val="en-US"/>
        </w:rPr>
        <w:t xml:space="preserve"> </w:t>
      </w:r>
      <w:r>
        <w:rPr>
          <w:color w:val="000000"/>
          <w:sz w:val="24"/>
          <w:szCs w:val="24"/>
        </w:rPr>
        <w:t>ў</w:t>
      </w:r>
      <w:r>
        <w:rPr>
          <w:color w:val="000000"/>
          <w:sz w:val="24"/>
          <w:szCs w:val="24"/>
          <w:lang w:val="en-US"/>
        </w:rPr>
        <w:t xml:space="preserve"> </w:t>
      </w:r>
      <w:r>
        <w:rPr>
          <w:color w:val="000000"/>
          <w:sz w:val="24"/>
          <w:szCs w:val="24"/>
        </w:rPr>
        <w:t>агонь</w:t>
      </w:r>
      <w:r>
        <w:rPr>
          <w:color w:val="000000"/>
          <w:sz w:val="24"/>
          <w:szCs w:val="24"/>
          <w:lang w:val="en-US"/>
        </w:rPr>
        <w:t xml:space="preserve"> </w:t>
      </w:r>
      <w:r>
        <w:rPr>
          <w:color w:val="000000"/>
          <w:sz w:val="24"/>
          <w:szCs w:val="24"/>
        </w:rPr>
        <w:t>падл</w:t>
      </w:r>
      <w:r>
        <w:rPr>
          <w:color w:val="000000"/>
          <w:sz w:val="24"/>
          <w:szCs w:val="24"/>
          <w:lang w:val="en-US"/>
        </w:rPr>
        <w:t>i</w:t>
      </w:r>
      <w:r>
        <w:rPr>
          <w:color w:val="000000"/>
          <w:sz w:val="24"/>
          <w:szCs w:val="24"/>
        </w:rPr>
        <w:t>ла</w:t>
      </w:r>
      <w:r>
        <w:rPr>
          <w:color w:val="000000"/>
          <w:sz w:val="24"/>
          <w:szCs w:val="24"/>
          <w:lang w:val="en-US"/>
        </w:rPr>
        <w:t xml:space="preserve"> i 26-</w:t>
      </w:r>
      <w:r>
        <w:rPr>
          <w:color w:val="000000"/>
          <w:sz w:val="24"/>
          <w:szCs w:val="24"/>
        </w:rPr>
        <w:t>гадз</w:t>
      </w:r>
      <w:r>
        <w:rPr>
          <w:color w:val="000000"/>
          <w:sz w:val="24"/>
          <w:szCs w:val="24"/>
          <w:lang w:val="en-US"/>
        </w:rPr>
        <w:t>i</w:t>
      </w:r>
      <w:r>
        <w:rPr>
          <w:color w:val="000000"/>
          <w:sz w:val="24"/>
          <w:szCs w:val="24"/>
        </w:rPr>
        <w:t>нная</w:t>
      </w:r>
      <w:r>
        <w:rPr>
          <w:color w:val="000000"/>
          <w:sz w:val="24"/>
          <w:szCs w:val="24"/>
          <w:lang w:val="en-US"/>
        </w:rPr>
        <w:t xml:space="preserve"> </w:t>
      </w:r>
      <w:r>
        <w:rPr>
          <w:color w:val="000000"/>
          <w:sz w:val="24"/>
          <w:szCs w:val="24"/>
        </w:rPr>
        <w:t>галадоўка</w:t>
      </w:r>
      <w:r>
        <w:rPr>
          <w:color w:val="000000"/>
          <w:sz w:val="24"/>
          <w:szCs w:val="24"/>
          <w:lang w:val="en-US"/>
        </w:rPr>
        <w:t xml:space="preserve"> </w:t>
      </w:r>
      <w:r>
        <w:rPr>
          <w:color w:val="000000"/>
          <w:sz w:val="24"/>
          <w:szCs w:val="24"/>
        </w:rPr>
        <w:t>пратэсту</w:t>
      </w:r>
      <w:r>
        <w:rPr>
          <w:color w:val="000000"/>
          <w:sz w:val="24"/>
          <w:szCs w:val="24"/>
          <w:lang w:val="en-US"/>
        </w:rPr>
        <w:t xml:space="preserve">, </w:t>
      </w:r>
      <w:r>
        <w:rPr>
          <w:color w:val="000000"/>
          <w:sz w:val="24"/>
          <w:szCs w:val="24"/>
        </w:rPr>
        <w:t>якую</w:t>
      </w:r>
      <w:r>
        <w:rPr>
          <w:color w:val="000000"/>
          <w:sz w:val="24"/>
          <w:szCs w:val="24"/>
          <w:lang w:val="en-US"/>
        </w:rPr>
        <w:t xml:space="preserve"> </w:t>
      </w:r>
      <w:r>
        <w:rPr>
          <w:color w:val="000000"/>
          <w:sz w:val="24"/>
          <w:szCs w:val="24"/>
        </w:rPr>
        <w:t>правялі</w:t>
      </w:r>
      <w:r>
        <w:rPr>
          <w:color w:val="000000"/>
          <w:sz w:val="24"/>
          <w:szCs w:val="24"/>
          <w:lang w:val="en-US"/>
        </w:rPr>
        <w:t xml:space="preserve"> </w:t>
      </w:r>
      <w:r>
        <w:rPr>
          <w:color w:val="000000"/>
          <w:sz w:val="24"/>
          <w:szCs w:val="24"/>
        </w:rPr>
        <w:t>напрыканцы</w:t>
      </w:r>
      <w:r>
        <w:rPr>
          <w:color w:val="000000"/>
          <w:sz w:val="24"/>
          <w:szCs w:val="24"/>
          <w:lang w:val="en-US"/>
        </w:rPr>
        <w:t xml:space="preserve"> </w:t>
      </w:r>
      <w:r>
        <w:rPr>
          <w:color w:val="000000"/>
          <w:sz w:val="24"/>
          <w:szCs w:val="24"/>
        </w:rPr>
        <w:t>студзеня</w:t>
      </w:r>
      <w:r>
        <w:rPr>
          <w:color w:val="000000"/>
          <w:sz w:val="24"/>
          <w:szCs w:val="24"/>
          <w:lang w:val="en-US"/>
        </w:rPr>
        <w:t xml:space="preserve"> </w:t>
      </w:r>
      <w:r>
        <w:rPr>
          <w:color w:val="000000"/>
          <w:sz w:val="24"/>
          <w:szCs w:val="24"/>
        </w:rPr>
        <w:t>ў</w:t>
      </w:r>
      <w:r>
        <w:rPr>
          <w:color w:val="000000"/>
          <w:sz w:val="24"/>
          <w:szCs w:val="24"/>
          <w:lang w:val="en-US"/>
        </w:rPr>
        <w:t xml:space="preserve"> </w:t>
      </w:r>
      <w:r>
        <w:rPr>
          <w:color w:val="000000"/>
          <w:sz w:val="24"/>
          <w:szCs w:val="24"/>
        </w:rPr>
        <w:t>галоўнай</w:t>
      </w:r>
      <w:r>
        <w:rPr>
          <w:color w:val="000000"/>
          <w:sz w:val="24"/>
          <w:szCs w:val="24"/>
          <w:lang w:val="en-US"/>
        </w:rPr>
        <w:t xml:space="preserve"> </w:t>
      </w:r>
      <w:r>
        <w:rPr>
          <w:color w:val="000000"/>
          <w:sz w:val="24"/>
          <w:szCs w:val="24"/>
        </w:rPr>
        <w:t>сядз</w:t>
      </w:r>
      <w:r>
        <w:rPr>
          <w:color w:val="000000"/>
          <w:sz w:val="24"/>
          <w:szCs w:val="24"/>
          <w:lang w:val="en-US"/>
        </w:rPr>
        <w:t>i</w:t>
      </w:r>
      <w:r>
        <w:rPr>
          <w:color w:val="000000"/>
          <w:sz w:val="24"/>
          <w:szCs w:val="24"/>
        </w:rPr>
        <w:t>бе</w:t>
      </w:r>
      <w:r>
        <w:rPr>
          <w:color w:val="000000"/>
          <w:sz w:val="24"/>
          <w:szCs w:val="24"/>
          <w:lang w:val="en-US"/>
        </w:rPr>
        <w:t xml:space="preserve"> </w:t>
      </w:r>
      <w:r>
        <w:rPr>
          <w:color w:val="000000"/>
          <w:sz w:val="24"/>
          <w:szCs w:val="24"/>
        </w:rPr>
        <w:t>Саюзу</w:t>
      </w:r>
      <w:r>
        <w:rPr>
          <w:color w:val="000000"/>
          <w:sz w:val="24"/>
          <w:szCs w:val="24"/>
          <w:lang w:val="en-US"/>
        </w:rPr>
        <w:t xml:space="preserve"> </w:t>
      </w:r>
      <w:r>
        <w:rPr>
          <w:color w:val="000000"/>
          <w:sz w:val="24"/>
          <w:szCs w:val="24"/>
        </w:rPr>
        <w:t>палякаў</w:t>
      </w:r>
      <w:r>
        <w:rPr>
          <w:color w:val="000000"/>
          <w:sz w:val="24"/>
          <w:szCs w:val="24"/>
          <w:lang w:val="en-US"/>
        </w:rPr>
        <w:t xml:space="preserve"> </w:t>
      </w:r>
      <w:r>
        <w:rPr>
          <w:color w:val="000000"/>
          <w:sz w:val="24"/>
          <w:szCs w:val="24"/>
        </w:rPr>
        <w:t>Беларус</w:t>
      </w:r>
      <w:r>
        <w:rPr>
          <w:color w:val="000000"/>
          <w:sz w:val="24"/>
          <w:szCs w:val="24"/>
          <w:lang w:val="en-US"/>
        </w:rPr>
        <w:t xml:space="preserve">i </w:t>
      </w:r>
      <w:r>
        <w:rPr>
          <w:color w:val="000000"/>
          <w:sz w:val="24"/>
          <w:szCs w:val="24"/>
        </w:rPr>
        <w:t>вэтэраны</w:t>
      </w:r>
      <w:r>
        <w:rPr>
          <w:color w:val="000000"/>
          <w:sz w:val="24"/>
          <w:szCs w:val="24"/>
          <w:lang w:val="en-US"/>
        </w:rPr>
        <w:t xml:space="preserve"> „polskiego ruchu odrodzeniowego na Grodzieńszczyźnie” — 60-</w:t>
      </w:r>
      <w:r>
        <w:rPr>
          <w:color w:val="000000"/>
          <w:sz w:val="24"/>
          <w:szCs w:val="24"/>
        </w:rPr>
        <w:t>гадовы</w:t>
      </w:r>
      <w:r>
        <w:rPr>
          <w:color w:val="000000"/>
          <w:sz w:val="24"/>
          <w:szCs w:val="24"/>
          <w:lang w:val="en-US"/>
        </w:rPr>
        <w:t xml:space="preserve"> </w:t>
      </w:r>
      <w:r>
        <w:rPr>
          <w:color w:val="000000"/>
          <w:sz w:val="24"/>
          <w:szCs w:val="24"/>
        </w:rPr>
        <w:t>Стан</w:t>
      </w:r>
      <w:r>
        <w:rPr>
          <w:color w:val="000000"/>
          <w:sz w:val="24"/>
          <w:szCs w:val="24"/>
          <w:lang w:val="en-US"/>
        </w:rPr>
        <w:t>i</w:t>
      </w:r>
      <w:r>
        <w:rPr>
          <w:color w:val="000000"/>
          <w:sz w:val="24"/>
          <w:szCs w:val="24"/>
        </w:rPr>
        <w:t>слаў</w:t>
      </w:r>
      <w:r>
        <w:rPr>
          <w:color w:val="000000"/>
          <w:sz w:val="24"/>
          <w:szCs w:val="24"/>
          <w:lang w:val="en-US"/>
        </w:rPr>
        <w:t xml:space="preserve"> </w:t>
      </w:r>
      <w:r>
        <w:rPr>
          <w:color w:val="000000"/>
          <w:sz w:val="24"/>
          <w:szCs w:val="24"/>
        </w:rPr>
        <w:t>Пачобут</w:t>
      </w:r>
      <w:r>
        <w:rPr>
          <w:color w:val="000000"/>
          <w:sz w:val="24"/>
          <w:szCs w:val="24"/>
          <w:lang w:val="en-US"/>
        </w:rPr>
        <w:t xml:space="preserve"> i 70-</w:t>
      </w:r>
      <w:r>
        <w:rPr>
          <w:color w:val="000000"/>
          <w:sz w:val="24"/>
          <w:szCs w:val="24"/>
        </w:rPr>
        <w:t>гадовы</w:t>
      </w:r>
      <w:r>
        <w:rPr>
          <w:color w:val="000000"/>
          <w:sz w:val="24"/>
          <w:szCs w:val="24"/>
          <w:lang w:val="en-US"/>
        </w:rPr>
        <w:t xml:space="preserve"> </w:t>
      </w:r>
      <w:r>
        <w:rPr>
          <w:color w:val="000000"/>
          <w:sz w:val="24"/>
          <w:szCs w:val="24"/>
        </w:rPr>
        <w:t>Леон</w:t>
      </w:r>
      <w:r>
        <w:rPr>
          <w:color w:val="000000"/>
          <w:sz w:val="24"/>
          <w:szCs w:val="24"/>
          <w:lang w:val="en-US"/>
        </w:rPr>
        <w:t xml:space="preserve"> </w:t>
      </w:r>
      <w:r>
        <w:rPr>
          <w:color w:val="000000"/>
          <w:sz w:val="24"/>
          <w:szCs w:val="24"/>
        </w:rPr>
        <w:t>Подлях</w:t>
      </w:r>
      <w:r>
        <w:rPr>
          <w:color w:val="000000"/>
          <w:sz w:val="24"/>
          <w:szCs w:val="24"/>
          <w:lang w:val="en-US"/>
        </w:rPr>
        <w:t xml:space="preserve">. </w:t>
      </w:r>
      <w:r>
        <w:rPr>
          <w:color w:val="000000"/>
          <w:sz w:val="24"/>
          <w:szCs w:val="24"/>
        </w:rPr>
        <w:t>Да</w:t>
      </w:r>
      <w:r>
        <w:rPr>
          <w:color w:val="000000"/>
          <w:sz w:val="24"/>
          <w:szCs w:val="24"/>
          <w:lang w:val="en-US"/>
        </w:rPr>
        <w:t xml:space="preserve"> </w:t>
      </w:r>
      <w:r>
        <w:rPr>
          <w:color w:val="000000"/>
          <w:sz w:val="24"/>
          <w:szCs w:val="24"/>
        </w:rPr>
        <w:t>гэтай</w:t>
      </w:r>
      <w:r>
        <w:rPr>
          <w:color w:val="000000"/>
          <w:sz w:val="24"/>
          <w:szCs w:val="24"/>
          <w:lang w:val="en-US"/>
        </w:rPr>
        <w:t xml:space="preserve"> </w:t>
      </w:r>
      <w:r>
        <w:rPr>
          <w:color w:val="000000"/>
          <w:sz w:val="24"/>
          <w:szCs w:val="24"/>
        </w:rPr>
        <w:t>экстрэмальнай</w:t>
      </w:r>
      <w:r>
        <w:rPr>
          <w:color w:val="000000"/>
          <w:sz w:val="24"/>
          <w:szCs w:val="24"/>
          <w:lang w:val="en-US"/>
        </w:rPr>
        <w:t xml:space="preserve"> </w:t>
      </w:r>
      <w:r>
        <w:rPr>
          <w:color w:val="000000"/>
          <w:sz w:val="24"/>
          <w:szCs w:val="24"/>
        </w:rPr>
        <w:t>акцы</w:t>
      </w:r>
      <w:r>
        <w:rPr>
          <w:color w:val="000000"/>
          <w:sz w:val="24"/>
          <w:szCs w:val="24"/>
          <w:lang w:val="en-US"/>
        </w:rPr>
        <w:t>i i</w:t>
      </w:r>
      <w:r>
        <w:rPr>
          <w:color w:val="000000"/>
          <w:sz w:val="24"/>
          <w:szCs w:val="24"/>
        </w:rPr>
        <w:t>х</w:t>
      </w:r>
      <w:r>
        <w:rPr>
          <w:color w:val="000000"/>
          <w:sz w:val="24"/>
          <w:szCs w:val="24"/>
          <w:lang w:val="en-US"/>
        </w:rPr>
        <w:t xml:space="preserve"> </w:t>
      </w:r>
      <w:r>
        <w:rPr>
          <w:color w:val="000000"/>
          <w:sz w:val="24"/>
          <w:szCs w:val="24"/>
        </w:rPr>
        <w:t>падштурхнула</w:t>
      </w:r>
      <w:r>
        <w:rPr>
          <w:color w:val="000000"/>
          <w:sz w:val="24"/>
          <w:szCs w:val="24"/>
          <w:lang w:val="en-US"/>
        </w:rPr>
        <w:t xml:space="preserve"> </w:t>
      </w:r>
      <w:r>
        <w:rPr>
          <w:color w:val="000000"/>
          <w:sz w:val="24"/>
          <w:szCs w:val="24"/>
        </w:rPr>
        <w:t>грубае</w:t>
      </w:r>
      <w:r>
        <w:rPr>
          <w:color w:val="000000"/>
          <w:sz w:val="24"/>
          <w:szCs w:val="24"/>
          <w:lang w:val="en-US"/>
        </w:rPr>
        <w:t xml:space="preserve"> </w:t>
      </w:r>
      <w:r>
        <w:rPr>
          <w:color w:val="000000"/>
          <w:sz w:val="24"/>
          <w:szCs w:val="24"/>
        </w:rPr>
        <w:t>парушэньне</w:t>
      </w:r>
      <w:r>
        <w:rPr>
          <w:color w:val="000000"/>
          <w:sz w:val="24"/>
          <w:szCs w:val="24"/>
          <w:lang w:val="en-US"/>
        </w:rPr>
        <w:t xml:space="preserve"> </w:t>
      </w:r>
      <w:r>
        <w:rPr>
          <w:color w:val="000000"/>
          <w:sz w:val="24"/>
          <w:szCs w:val="24"/>
        </w:rPr>
        <w:t>к</w:t>
      </w:r>
      <w:r>
        <w:rPr>
          <w:color w:val="000000"/>
          <w:sz w:val="24"/>
          <w:szCs w:val="24"/>
          <w:lang w:val="en-US"/>
        </w:rPr>
        <w:t>i</w:t>
      </w:r>
      <w:r>
        <w:rPr>
          <w:color w:val="000000"/>
          <w:sz w:val="24"/>
          <w:szCs w:val="24"/>
        </w:rPr>
        <w:t>раўн</w:t>
      </w:r>
      <w:r>
        <w:rPr>
          <w:color w:val="000000"/>
          <w:sz w:val="24"/>
          <w:szCs w:val="24"/>
          <w:lang w:val="en-US"/>
        </w:rPr>
        <w:t>i</w:t>
      </w:r>
      <w:r>
        <w:rPr>
          <w:color w:val="000000"/>
          <w:sz w:val="24"/>
          <w:szCs w:val="24"/>
        </w:rPr>
        <w:t>цтвам</w:t>
      </w:r>
      <w:r>
        <w:rPr>
          <w:color w:val="000000"/>
          <w:sz w:val="24"/>
          <w:szCs w:val="24"/>
          <w:lang w:val="en-US"/>
        </w:rPr>
        <w:t xml:space="preserve"> </w:t>
      </w:r>
      <w:r>
        <w:rPr>
          <w:color w:val="000000"/>
          <w:sz w:val="24"/>
          <w:szCs w:val="24"/>
        </w:rPr>
        <w:t>Саюзу</w:t>
      </w:r>
      <w:r>
        <w:rPr>
          <w:color w:val="000000"/>
          <w:sz w:val="24"/>
          <w:szCs w:val="24"/>
          <w:lang w:val="en-US"/>
        </w:rPr>
        <w:t xml:space="preserve"> </w:t>
      </w:r>
      <w:r>
        <w:rPr>
          <w:color w:val="000000"/>
          <w:sz w:val="24"/>
          <w:szCs w:val="24"/>
        </w:rPr>
        <w:t>палякаў</w:t>
      </w:r>
      <w:r>
        <w:rPr>
          <w:color w:val="000000"/>
          <w:sz w:val="24"/>
          <w:szCs w:val="24"/>
          <w:lang w:val="en-US"/>
        </w:rPr>
        <w:t xml:space="preserve"> </w:t>
      </w:r>
      <w:r>
        <w:rPr>
          <w:color w:val="000000"/>
          <w:sz w:val="24"/>
          <w:szCs w:val="24"/>
        </w:rPr>
        <w:t>Беларус</w:t>
      </w:r>
      <w:r>
        <w:rPr>
          <w:color w:val="000000"/>
          <w:sz w:val="24"/>
          <w:szCs w:val="24"/>
          <w:lang w:val="en-US"/>
        </w:rPr>
        <w:t xml:space="preserve">i </w:t>
      </w:r>
      <w:r>
        <w:rPr>
          <w:color w:val="000000"/>
          <w:sz w:val="24"/>
          <w:szCs w:val="24"/>
        </w:rPr>
        <w:t>статутных</w:t>
      </w:r>
      <w:r>
        <w:rPr>
          <w:color w:val="000000"/>
          <w:sz w:val="24"/>
          <w:szCs w:val="24"/>
          <w:lang w:val="en-US"/>
        </w:rPr>
        <w:t xml:space="preserve"> </w:t>
      </w:r>
      <w:r>
        <w:rPr>
          <w:color w:val="000000"/>
          <w:sz w:val="24"/>
          <w:szCs w:val="24"/>
        </w:rPr>
        <w:t>дакумантаў</w:t>
      </w:r>
      <w:r>
        <w:rPr>
          <w:color w:val="000000"/>
          <w:sz w:val="24"/>
          <w:szCs w:val="24"/>
          <w:lang w:val="en-US"/>
        </w:rPr>
        <w:t xml:space="preserve"> — </w:t>
      </w:r>
      <w:r>
        <w:rPr>
          <w:color w:val="000000"/>
          <w:sz w:val="24"/>
          <w:szCs w:val="24"/>
        </w:rPr>
        <w:t>больш</w:t>
      </w:r>
      <w:r>
        <w:rPr>
          <w:color w:val="000000"/>
          <w:sz w:val="24"/>
          <w:szCs w:val="24"/>
          <w:lang w:val="en-US"/>
        </w:rPr>
        <w:t xml:space="preserve"> </w:t>
      </w:r>
      <w:r>
        <w:rPr>
          <w:color w:val="000000"/>
          <w:sz w:val="24"/>
          <w:szCs w:val="24"/>
        </w:rPr>
        <w:t>за</w:t>
      </w:r>
      <w:r>
        <w:rPr>
          <w:color w:val="000000"/>
          <w:sz w:val="24"/>
          <w:szCs w:val="24"/>
          <w:lang w:val="en-US"/>
        </w:rPr>
        <w:t xml:space="preserve"> </w:t>
      </w:r>
      <w:r>
        <w:rPr>
          <w:color w:val="000000"/>
          <w:sz w:val="24"/>
          <w:szCs w:val="24"/>
        </w:rPr>
        <w:t>год</w:t>
      </w:r>
      <w:r>
        <w:rPr>
          <w:color w:val="000000"/>
          <w:sz w:val="24"/>
          <w:szCs w:val="24"/>
          <w:lang w:val="en-US"/>
        </w:rPr>
        <w:t xml:space="preserve"> </w:t>
      </w:r>
      <w:r>
        <w:rPr>
          <w:color w:val="000000"/>
          <w:sz w:val="24"/>
          <w:szCs w:val="24"/>
        </w:rPr>
        <w:t>не</w:t>
      </w:r>
      <w:r>
        <w:rPr>
          <w:color w:val="000000"/>
          <w:sz w:val="24"/>
          <w:szCs w:val="24"/>
          <w:lang w:val="en-US"/>
        </w:rPr>
        <w:t xml:space="preserve"> </w:t>
      </w:r>
      <w:r>
        <w:rPr>
          <w:color w:val="000000"/>
          <w:sz w:val="24"/>
          <w:szCs w:val="24"/>
        </w:rPr>
        <w:t>скл</w:t>
      </w:r>
      <w:r>
        <w:rPr>
          <w:color w:val="000000"/>
          <w:sz w:val="24"/>
          <w:szCs w:val="24"/>
          <w:lang w:val="en-US"/>
        </w:rPr>
        <w:t>i</w:t>
      </w:r>
      <w:r>
        <w:rPr>
          <w:color w:val="000000"/>
          <w:sz w:val="24"/>
          <w:szCs w:val="24"/>
        </w:rPr>
        <w:t>калася</w:t>
      </w:r>
      <w:r>
        <w:rPr>
          <w:color w:val="000000"/>
          <w:sz w:val="24"/>
          <w:szCs w:val="24"/>
          <w:lang w:val="en-US"/>
        </w:rPr>
        <w:t xml:space="preserve"> </w:t>
      </w:r>
      <w:r>
        <w:rPr>
          <w:color w:val="000000"/>
          <w:sz w:val="24"/>
          <w:szCs w:val="24"/>
        </w:rPr>
        <w:t>рада</w:t>
      </w:r>
      <w:r>
        <w:rPr>
          <w:color w:val="000000"/>
          <w:sz w:val="24"/>
          <w:szCs w:val="24"/>
          <w:lang w:val="en-US"/>
        </w:rPr>
        <w:t xml:space="preserve"> </w:t>
      </w:r>
      <w:r>
        <w:rPr>
          <w:color w:val="000000"/>
          <w:sz w:val="24"/>
          <w:szCs w:val="24"/>
        </w:rPr>
        <w:t>СПБ</w:t>
      </w:r>
      <w:r>
        <w:rPr>
          <w:color w:val="000000"/>
          <w:sz w:val="24"/>
          <w:szCs w:val="24"/>
          <w:lang w:val="en-US"/>
        </w:rPr>
        <w:t xml:space="preserve">, </w:t>
      </w:r>
      <w:r>
        <w:rPr>
          <w:color w:val="000000"/>
          <w:sz w:val="24"/>
          <w:szCs w:val="24"/>
        </w:rPr>
        <w:t>якая</w:t>
      </w:r>
      <w:r>
        <w:rPr>
          <w:color w:val="000000"/>
          <w:sz w:val="24"/>
          <w:szCs w:val="24"/>
          <w:lang w:val="en-US"/>
        </w:rPr>
        <w:t xml:space="preserve"> </w:t>
      </w:r>
      <w:r>
        <w:rPr>
          <w:color w:val="000000"/>
          <w:sz w:val="24"/>
          <w:szCs w:val="24"/>
        </w:rPr>
        <w:t>пав</w:t>
      </w:r>
      <w:r>
        <w:rPr>
          <w:color w:val="000000"/>
          <w:sz w:val="24"/>
          <w:szCs w:val="24"/>
          <w:lang w:val="en-US"/>
        </w:rPr>
        <w:t>i</w:t>
      </w:r>
      <w:r>
        <w:rPr>
          <w:color w:val="000000"/>
          <w:sz w:val="24"/>
          <w:szCs w:val="24"/>
        </w:rPr>
        <w:t>нна</w:t>
      </w:r>
      <w:r>
        <w:rPr>
          <w:color w:val="000000"/>
          <w:sz w:val="24"/>
          <w:szCs w:val="24"/>
          <w:lang w:val="en-US"/>
        </w:rPr>
        <w:t xml:space="preserve"> </w:t>
      </w:r>
      <w:r>
        <w:rPr>
          <w:color w:val="000000"/>
          <w:sz w:val="24"/>
          <w:szCs w:val="24"/>
        </w:rPr>
        <w:t>зьб</w:t>
      </w:r>
      <w:r>
        <w:rPr>
          <w:color w:val="000000"/>
          <w:sz w:val="24"/>
          <w:szCs w:val="24"/>
          <w:lang w:val="en-US"/>
        </w:rPr>
        <w:t>i</w:t>
      </w:r>
      <w:r>
        <w:rPr>
          <w:color w:val="000000"/>
          <w:sz w:val="24"/>
          <w:szCs w:val="24"/>
        </w:rPr>
        <w:t>рацца</w:t>
      </w:r>
      <w:r>
        <w:rPr>
          <w:color w:val="000000"/>
          <w:sz w:val="24"/>
          <w:szCs w:val="24"/>
          <w:lang w:val="en-US"/>
        </w:rPr>
        <w:t xml:space="preserve"> </w:t>
      </w:r>
      <w:r>
        <w:rPr>
          <w:color w:val="000000"/>
          <w:sz w:val="24"/>
          <w:szCs w:val="24"/>
        </w:rPr>
        <w:t>дзеля</w:t>
      </w:r>
      <w:r>
        <w:rPr>
          <w:color w:val="000000"/>
          <w:sz w:val="24"/>
          <w:szCs w:val="24"/>
          <w:lang w:val="en-US"/>
        </w:rPr>
        <w:t xml:space="preserve"> </w:t>
      </w:r>
      <w:r>
        <w:rPr>
          <w:color w:val="000000"/>
          <w:sz w:val="24"/>
          <w:szCs w:val="24"/>
        </w:rPr>
        <w:t>абмеркаваньня</w:t>
      </w:r>
      <w:r>
        <w:rPr>
          <w:color w:val="000000"/>
          <w:sz w:val="24"/>
          <w:szCs w:val="24"/>
          <w:lang w:val="en-US"/>
        </w:rPr>
        <w:t xml:space="preserve"> </w:t>
      </w:r>
      <w:r>
        <w:rPr>
          <w:color w:val="000000"/>
          <w:sz w:val="24"/>
          <w:szCs w:val="24"/>
        </w:rPr>
        <w:t>найбольш</w:t>
      </w:r>
      <w:r>
        <w:rPr>
          <w:color w:val="000000"/>
          <w:sz w:val="24"/>
          <w:szCs w:val="24"/>
          <w:lang w:val="en-US"/>
        </w:rPr>
        <w:t xml:space="preserve"> </w:t>
      </w:r>
      <w:r>
        <w:rPr>
          <w:color w:val="000000"/>
          <w:sz w:val="24"/>
          <w:szCs w:val="24"/>
        </w:rPr>
        <w:t>актуальных</w:t>
      </w:r>
      <w:r>
        <w:rPr>
          <w:color w:val="000000"/>
          <w:sz w:val="24"/>
          <w:szCs w:val="24"/>
          <w:lang w:val="en-US"/>
        </w:rPr>
        <w:t xml:space="preserve"> </w:t>
      </w:r>
      <w:r>
        <w:rPr>
          <w:color w:val="000000"/>
          <w:sz w:val="24"/>
          <w:szCs w:val="24"/>
        </w:rPr>
        <w:t>пытаньняў</w:t>
      </w:r>
      <w:r>
        <w:rPr>
          <w:color w:val="000000"/>
          <w:sz w:val="24"/>
          <w:szCs w:val="24"/>
          <w:lang w:val="en-US"/>
        </w:rPr>
        <w:t xml:space="preserve"> </w:t>
      </w:r>
      <w:r>
        <w:rPr>
          <w:color w:val="000000"/>
          <w:sz w:val="24"/>
          <w:szCs w:val="24"/>
        </w:rPr>
        <w:t>двойчы</w:t>
      </w:r>
      <w:r>
        <w:rPr>
          <w:color w:val="000000"/>
          <w:sz w:val="24"/>
          <w:szCs w:val="24"/>
          <w:lang w:val="en-US"/>
        </w:rPr>
        <w:t xml:space="preserve"> </w:t>
      </w:r>
      <w:r>
        <w:rPr>
          <w:color w:val="000000"/>
          <w:sz w:val="24"/>
          <w:szCs w:val="24"/>
        </w:rPr>
        <w:t>у</w:t>
      </w:r>
      <w:r>
        <w:rPr>
          <w:color w:val="000000"/>
          <w:sz w:val="24"/>
          <w:szCs w:val="24"/>
          <w:lang w:val="en-US"/>
        </w:rPr>
        <w:t xml:space="preserve"> </w:t>
      </w:r>
      <w:r>
        <w:rPr>
          <w:color w:val="000000"/>
          <w:sz w:val="24"/>
          <w:szCs w:val="24"/>
        </w:rPr>
        <w:t>год</w:t>
      </w:r>
      <w:r>
        <w:rPr>
          <w:color w:val="000000"/>
          <w:sz w:val="24"/>
          <w:szCs w:val="24"/>
          <w:lang w:val="en-US"/>
        </w:rPr>
        <w:t xml:space="preserve">. </w:t>
      </w:r>
      <w:r>
        <w:rPr>
          <w:color w:val="000000"/>
          <w:sz w:val="24"/>
          <w:szCs w:val="24"/>
        </w:rPr>
        <w:t>Больш</w:t>
      </w:r>
      <w:r>
        <w:rPr>
          <w:color w:val="000000"/>
          <w:sz w:val="24"/>
          <w:szCs w:val="24"/>
          <w:lang w:val="en-US"/>
        </w:rPr>
        <w:t xml:space="preserve"> </w:t>
      </w:r>
      <w:r>
        <w:rPr>
          <w:color w:val="000000"/>
          <w:sz w:val="24"/>
          <w:szCs w:val="24"/>
        </w:rPr>
        <w:t>за</w:t>
      </w:r>
      <w:r>
        <w:rPr>
          <w:color w:val="000000"/>
          <w:sz w:val="24"/>
          <w:szCs w:val="24"/>
          <w:lang w:val="en-US"/>
        </w:rPr>
        <w:t xml:space="preserve"> </w:t>
      </w:r>
      <w:r>
        <w:rPr>
          <w:color w:val="000000"/>
          <w:sz w:val="24"/>
          <w:szCs w:val="24"/>
        </w:rPr>
        <w:t>тое</w:t>
      </w:r>
      <w:r>
        <w:rPr>
          <w:color w:val="000000"/>
          <w:sz w:val="24"/>
          <w:szCs w:val="24"/>
          <w:lang w:val="en-US"/>
        </w:rPr>
        <w:t xml:space="preserve">, </w:t>
      </w:r>
      <w:r>
        <w:rPr>
          <w:color w:val="000000"/>
          <w:sz w:val="24"/>
          <w:szCs w:val="24"/>
        </w:rPr>
        <w:t>галадоўшчык</w:t>
      </w:r>
      <w:r>
        <w:rPr>
          <w:color w:val="000000"/>
          <w:sz w:val="24"/>
          <w:szCs w:val="24"/>
          <w:lang w:val="en-US"/>
        </w:rPr>
        <w:t xml:space="preserve">i </w:t>
      </w:r>
      <w:r>
        <w:rPr>
          <w:color w:val="000000"/>
          <w:sz w:val="24"/>
          <w:szCs w:val="24"/>
        </w:rPr>
        <w:t>склал</w:t>
      </w:r>
      <w:r>
        <w:rPr>
          <w:color w:val="000000"/>
          <w:sz w:val="24"/>
          <w:szCs w:val="24"/>
          <w:lang w:val="en-US"/>
        </w:rPr>
        <w:t xml:space="preserve">i </w:t>
      </w:r>
      <w:r>
        <w:rPr>
          <w:color w:val="000000"/>
          <w:sz w:val="24"/>
          <w:szCs w:val="24"/>
        </w:rPr>
        <w:t>адмысловы</w:t>
      </w:r>
      <w:r>
        <w:rPr>
          <w:color w:val="000000"/>
          <w:sz w:val="24"/>
          <w:szCs w:val="24"/>
          <w:lang w:val="en-US"/>
        </w:rPr>
        <w:t xml:space="preserve"> </w:t>
      </w:r>
      <w:r>
        <w:rPr>
          <w:color w:val="000000"/>
          <w:sz w:val="24"/>
          <w:szCs w:val="24"/>
        </w:rPr>
        <w:t>л</w:t>
      </w:r>
      <w:r>
        <w:rPr>
          <w:color w:val="000000"/>
          <w:sz w:val="24"/>
          <w:szCs w:val="24"/>
          <w:lang w:val="en-US"/>
        </w:rPr>
        <w:t>i</w:t>
      </w:r>
      <w:r>
        <w:rPr>
          <w:color w:val="000000"/>
          <w:sz w:val="24"/>
          <w:szCs w:val="24"/>
        </w:rPr>
        <w:t>ст</w:t>
      </w:r>
      <w:r>
        <w:rPr>
          <w:color w:val="000000"/>
          <w:sz w:val="24"/>
          <w:szCs w:val="24"/>
          <w:lang w:val="en-US"/>
        </w:rPr>
        <w:t xml:space="preserve"> i </w:t>
      </w:r>
      <w:r>
        <w:rPr>
          <w:color w:val="000000"/>
          <w:sz w:val="24"/>
          <w:szCs w:val="24"/>
        </w:rPr>
        <w:t>маюць</w:t>
      </w:r>
      <w:r>
        <w:rPr>
          <w:color w:val="000000"/>
          <w:sz w:val="24"/>
          <w:szCs w:val="24"/>
          <w:lang w:val="en-US"/>
        </w:rPr>
        <w:t xml:space="preserve"> </w:t>
      </w:r>
      <w:r>
        <w:rPr>
          <w:color w:val="000000"/>
          <w:sz w:val="24"/>
          <w:szCs w:val="24"/>
        </w:rPr>
        <w:t>намер</w:t>
      </w:r>
      <w:r>
        <w:rPr>
          <w:color w:val="000000"/>
          <w:sz w:val="24"/>
          <w:szCs w:val="24"/>
          <w:lang w:val="en-US"/>
        </w:rPr>
        <w:t xml:space="preserve"> </w:t>
      </w:r>
      <w:r>
        <w:rPr>
          <w:color w:val="000000"/>
          <w:sz w:val="24"/>
          <w:szCs w:val="24"/>
        </w:rPr>
        <w:t>зачытаць</w:t>
      </w:r>
      <w:r>
        <w:rPr>
          <w:color w:val="000000"/>
          <w:sz w:val="24"/>
          <w:szCs w:val="24"/>
          <w:lang w:val="en-US"/>
        </w:rPr>
        <w:t xml:space="preserve"> </w:t>
      </w:r>
      <w:r>
        <w:rPr>
          <w:color w:val="000000"/>
          <w:sz w:val="24"/>
          <w:szCs w:val="24"/>
        </w:rPr>
        <w:t>яго</w:t>
      </w:r>
      <w:r>
        <w:rPr>
          <w:color w:val="000000"/>
          <w:sz w:val="24"/>
          <w:szCs w:val="24"/>
          <w:lang w:val="en-US"/>
        </w:rPr>
        <w:t xml:space="preserve"> </w:t>
      </w:r>
      <w:r>
        <w:rPr>
          <w:color w:val="000000"/>
          <w:sz w:val="24"/>
          <w:szCs w:val="24"/>
        </w:rPr>
        <w:t>Радзе</w:t>
      </w:r>
      <w:r>
        <w:rPr>
          <w:color w:val="000000"/>
          <w:sz w:val="24"/>
          <w:szCs w:val="24"/>
          <w:lang w:val="en-US"/>
        </w:rPr>
        <w:t xml:space="preserve">, </w:t>
      </w:r>
      <w:r>
        <w:rPr>
          <w:color w:val="000000"/>
          <w:sz w:val="24"/>
          <w:szCs w:val="24"/>
        </w:rPr>
        <w:t>каб</w:t>
      </w:r>
      <w:r>
        <w:rPr>
          <w:color w:val="000000"/>
          <w:sz w:val="24"/>
          <w:szCs w:val="24"/>
          <w:lang w:val="en-US"/>
        </w:rPr>
        <w:t xml:space="preserve"> </w:t>
      </w:r>
      <w:r>
        <w:rPr>
          <w:color w:val="000000"/>
          <w:sz w:val="24"/>
          <w:szCs w:val="24"/>
        </w:rPr>
        <w:t>выкрыць</w:t>
      </w:r>
      <w:r>
        <w:rPr>
          <w:color w:val="000000"/>
          <w:sz w:val="24"/>
          <w:szCs w:val="24"/>
          <w:lang w:val="en-US"/>
        </w:rPr>
        <w:t xml:space="preserve"> </w:t>
      </w:r>
      <w:r>
        <w:rPr>
          <w:color w:val="000000"/>
          <w:sz w:val="24"/>
          <w:szCs w:val="24"/>
        </w:rPr>
        <w:t>службовыя</w:t>
      </w:r>
      <w:r>
        <w:rPr>
          <w:color w:val="000000"/>
          <w:sz w:val="24"/>
          <w:szCs w:val="24"/>
          <w:lang w:val="en-US"/>
        </w:rPr>
        <w:t xml:space="preserve"> </w:t>
      </w:r>
      <w:r>
        <w:rPr>
          <w:color w:val="000000"/>
          <w:sz w:val="24"/>
          <w:szCs w:val="24"/>
        </w:rPr>
        <w:t>злоўжываньн</w:t>
      </w:r>
      <w:r>
        <w:rPr>
          <w:color w:val="000000"/>
          <w:sz w:val="24"/>
          <w:szCs w:val="24"/>
          <w:lang w:val="en-US"/>
        </w:rPr>
        <w:t xml:space="preserve">i </w:t>
      </w:r>
      <w:r>
        <w:rPr>
          <w:color w:val="000000"/>
          <w:sz w:val="24"/>
          <w:szCs w:val="24"/>
        </w:rPr>
        <w:t>некаторых</w:t>
      </w:r>
      <w:r>
        <w:rPr>
          <w:color w:val="000000"/>
          <w:sz w:val="24"/>
          <w:szCs w:val="24"/>
          <w:lang w:val="en-US"/>
        </w:rPr>
        <w:t xml:space="preserve"> </w:t>
      </w:r>
      <w:r>
        <w:rPr>
          <w:color w:val="000000"/>
          <w:sz w:val="24"/>
          <w:szCs w:val="24"/>
        </w:rPr>
        <w:t>к</w:t>
      </w:r>
      <w:r>
        <w:rPr>
          <w:color w:val="000000"/>
          <w:sz w:val="24"/>
          <w:szCs w:val="24"/>
          <w:lang w:val="en-US"/>
        </w:rPr>
        <w:t>i</w:t>
      </w:r>
      <w:r>
        <w:rPr>
          <w:color w:val="000000"/>
          <w:sz w:val="24"/>
          <w:szCs w:val="24"/>
        </w:rPr>
        <w:t>раўн</w:t>
      </w:r>
      <w:r>
        <w:rPr>
          <w:color w:val="000000"/>
          <w:sz w:val="24"/>
          <w:szCs w:val="24"/>
          <w:lang w:val="en-US"/>
        </w:rPr>
        <w:t>i</w:t>
      </w:r>
      <w:r>
        <w:rPr>
          <w:color w:val="000000"/>
          <w:sz w:val="24"/>
          <w:szCs w:val="24"/>
        </w:rPr>
        <w:t>коў</w:t>
      </w:r>
      <w:r>
        <w:rPr>
          <w:color w:val="000000"/>
          <w:sz w:val="24"/>
          <w:szCs w:val="24"/>
          <w:lang w:val="en-US"/>
        </w:rPr>
        <w:t xml:space="preserve"> </w:t>
      </w:r>
      <w:r>
        <w:rPr>
          <w:color w:val="000000"/>
          <w:sz w:val="24"/>
          <w:szCs w:val="24"/>
        </w:rPr>
        <w:t>СПБ</w:t>
      </w:r>
      <w:r>
        <w:rPr>
          <w:color w:val="000000"/>
          <w:sz w:val="24"/>
          <w:szCs w:val="24"/>
          <w:lang w:val="en-US"/>
        </w:rPr>
        <w:t xml:space="preserve">. </w:t>
      </w:r>
    </w:p>
    <w:p w:rsidR="007B1F19" w:rsidRDefault="00E87CDB">
      <w:pPr>
        <w:widowControl w:val="0"/>
        <w:spacing w:before="120"/>
        <w:ind w:firstLine="567"/>
        <w:jc w:val="both"/>
        <w:rPr>
          <w:color w:val="000000"/>
          <w:sz w:val="24"/>
          <w:szCs w:val="24"/>
        </w:rPr>
      </w:pPr>
      <w:r>
        <w:rPr>
          <w:color w:val="000000"/>
          <w:sz w:val="24"/>
          <w:szCs w:val="24"/>
        </w:rPr>
        <w:t>Кольк</w:t>
      </w:r>
      <w:r>
        <w:rPr>
          <w:color w:val="000000"/>
          <w:sz w:val="24"/>
          <w:szCs w:val="24"/>
          <w:lang w:val="en-US"/>
        </w:rPr>
        <w:t xml:space="preserve">i </w:t>
      </w:r>
      <w:r>
        <w:rPr>
          <w:color w:val="000000"/>
          <w:sz w:val="24"/>
          <w:szCs w:val="24"/>
        </w:rPr>
        <w:t>не</w:t>
      </w:r>
      <w:r>
        <w:rPr>
          <w:color w:val="000000"/>
          <w:sz w:val="24"/>
          <w:szCs w:val="24"/>
          <w:lang w:val="en-US"/>
        </w:rPr>
        <w:t xml:space="preserve"> </w:t>
      </w:r>
      <w:r>
        <w:rPr>
          <w:color w:val="000000"/>
          <w:sz w:val="24"/>
          <w:szCs w:val="24"/>
        </w:rPr>
        <w:t>зьвяртал</w:t>
      </w:r>
      <w:r>
        <w:rPr>
          <w:color w:val="000000"/>
          <w:sz w:val="24"/>
          <w:szCs w:val="24"/>
          <w:lang w:val="en-US"/>
        </w:rPr>
        <w:t>i</w:t>
      </w:r>
      <w:r>
        <w:rPr>
          <w:color w:val="000000"/>
          <w:sz w:val="24"/>
          <w:szCs w:val="24"/>
        </w:rPr>
        <w:t>ся</w:t>
      </w:r>
      <w:r>
        <w:rPr>
          <w:color w:val="000000"/>
          <w:sz w:val="24"/>
          <w:szCs w:val="24"/>
          <w:lang w:val="en-US"/>
        </w:rPr>
        <w:t xml:space="preserve"> </w:t>
      </w:r>
      <w:r>
        <w:rPr>
          <w:color w:val="000000"/>
          <w:sz w:val="24"/>
          <w:szCs w:val="24"/>
        </w:rPr>
        <w:t>Стан</w:t>
      </w:r>
      <w:r>
        <w:rPr>
          <w:color w:val="000000"/>
          <w:sz w:val="24"/>
          <w:szCs w:val="24"/>
          <w:lang w:val="en-US"/>
        </w:rPr>
        <w:t>i</w:t>
      </w:r>
      <w:r>
        <w:rPr>
          <w:color w:val="000000"/>
          <w:sz w:val="24"/>
          <w:szCs w:val="24"/>
        </w:rPr>
        <w:t>слаў</w:t>
      </w:r>
      <w:r>
        <w:rPr>
          <w:color w:val="000000"/>
          <w:sz w:val="24"/>
          <w:szCs w:val="24"/>
          <w:lang w:val="en-US"/>
        </w:rPr>
        <w:t xml:space="preserve"> </w:t>
      </w:r>
      <w:r>
        <w:rPr>
          <w:color w:val="000000"/>
          <w:sz w:val="24"/>
          <w:szCs w:val="24"/>
        </w:rPr>
        <w:t>Пачобут</w:t>
      </w:r>
      <w:r>
        <w:rPr>
          <w:color w:val="000000"/>
          <w:sz w:val="24"/>
          <w:szCs w:val="24"/>
          <w:lang w:val="en-US"/>
        </w:rPr>
        <w:t xml:space="preserve">, </w:t>
      </w:r>
      <w:r>
        <w:rPr>
          <w:color w:val="000000"/>
          <w:sz w:val="24"/>
          <w:szCs w:val="24"/>
        </w:rPr>
        <w:t>Леон</w:t>
      </w:r>
      <w:r>
        <w:rPr>
          <w:color w:val="000000"/>
          <w:sz w:val="24"/>
          <w:szCs w:val="24"/>
          <w:lang w:val="en-US"/>
        </w:rPr>
        <w:t xml:space="preserve"> </w:t>
      </w:r>
      <w:r>
        <w:rPr>
          <w:color w:val="000000"/>
          <w:sz w:val="24"/>
          <w:szCs w:val="24"/>
        </w:rPr>
        <w:t>Подлях</w:t>
      </w:r>
      <w:r>
        <w:rPr>
          <w:color w:val="000000"/>
          <w:sz w:val="24"/>
          <w:szCs w:val="24"/>
          <w:lang w:val="en-US"/>
        </w:rPr>
        <w:t xml:space="preserve"> </w:t>
      </w:r>
      <w:r>
        <w:rPr>
          <w:color w:val="000000"/>
          <w:sz w:val="24"/>
          <w:szCs w:val="24"/>
        </w:rPr>
        <w:t>ды</w:t>
      </w:r>
      <w:r>
        <w:rPr>
          <w:color w:val="000000"/>
          <w:sz w:val="24"/>
          <w:szCs w:val="24"/>
          <w:lang w:val="en-US"/>
        </w:rPr>
        <w:t xml:space="preserve"> i</w:t>
      </w:r>
      <w:r>
        <w:rPr>
          <w:color w:val="000000"/>
          <w:sz w:val="24"/>
          <w:szCs w:val="24"/>
        </w:rPr>
        <w:t>ншыя</w:t>
      </w:r>
      <w:r>
        <w:rPr>
          <w:color w:val="000000"/>
          <w:sz w:val="24"/>
          <w:szCs w:val="24"/>
          <w:lang w:val="en-US"/>
        </w:rPr>
        <w:t xml:space="preserve"> </w:t>
      </w:r>
      <w:r>
        <w:rPr>
          <w:color w:val="000000"/>
          <w:sz w:val="24"/>
          <w:szCs w:val="24"/>
        </w:rPr>
        <w:t>зац</w:t>
      </w:r>
      <w:r>
        <w:rPr>
          <w:color w:val="000000"/>
          <w:sz w:val="24"/>
          <w:szCs w:val="24"/>
          <w:lang w:val="en-US"/>
        </w:rPr>
        <w:t>i</w:t>
      </w:r>
      <w:r>
        <w:rPr>
          <w:color w:val="000000"/>
          <w:sz w:val="24"/>
          <w:szCs w:val="24"/>
        </w:rPr>
        <w:t>каўленыя</w:t>
      </w:r>
      <w:r>
        <w:rPr>
          <w:color w:val="000000"/>
          <w:sz w:val="24"/>
          <w:szCs w:val="24"/>
          <w:lang w:val="en-US"/>
        </w:rPr>
        <w:t xml:space="preserve"> </w:t>
      </w:r>
      <w:r>
        <w:rPr>
          <w:color w:val="000000"/>
          <w:sz w:val="24"/>
          <w:szCs w:val="24"/>
        </w:rPr>
        <w:t>сябры</w:t>
      </w:r>
      <w:r>
        <w:rPr>
          <w:color w:val="000000"/>
          <w:sz w:val="24"/>
          <w:szCs w:val="24"/>
          <w:lang w:val="en-US"/>
        </w:rPr>
        <w:t xml:space="preserve"> </w:t>
      </w:r>
      <w:r>
        <w:rPr>
          <w:color w:val="000000"/>
          <w:sz w:val="24"/>
          <w:szCs w:val="24"/>
        </w:rPr>
        <w:t>да</w:t>
      </w:r>
      <w:r>
        <w:rPr>
          <w:color w:val="000000"/>
          <w:sz w:val="24"/>
          <w:szCs w:val="24"/>
          <w:lang w:val="en-US"/>
        </w:rPr>
        <w:t xml:space="preserve"> </w:t>
      </w:r>
      <w:r>
        <w:rPr>
          <w:color w:val="000000"/>
          <w:sz w:val="24"/>
          <w:szCs w:val="24"/>
        </w:rPr>
        <w:t>к</w:t>
      </w:r>
      <w:r>
        <w:rPr>
          <w:color w:val="000000"/>
          <w:sz w:val="24"/>
          <w:szCs w:val="24"/>
          <w:lang w:val="en-US"/>
        </w:rPr>
        <w:t>i</w:t>
      </w:r>
      <w:r>
        <w:rPr>
          <w:color w:val="000000"/>
          <w:sz w:val="24"/>
          <w:szCs w:val="24"/>
        </w:rPr>
        <w:t>раўн</w:t>
      </w:r>
      <w:r>
        <w:rPr>
          <w:color w:val="000000"/>
          <w:sz w:val="24"/>
          <w:szCs w:val="24"/>
          <w:lang w:val="en-US"/>
        </w:rPr>
        <w:t>i</w:t>
      </w:r>
      <w:r>
        <w:rPr>
          <w:color w:val="000000"/>
          <w:sz w:val="24"/>
          <w:szCs w:val="24"/>
        </w:rPr>
        <w:t>цтва</w:t>
      </w:r>
      <w:r>
        <w:rPr>
          <w:color w:val="000000"/>
          <w:sz w:val="24"/>
          <w:szCs w:val="24"/>
          <w:lang w:val="en-US"/>
        </w:rPr>
        <w:t xml:space="preserve"> </w:t>
      </w:r>
      <w:r>
        <w:rPr>
          <w:color w:val="000000"/>
          <w:sz w:val="24"/>
          <w:szCs w:val="24"/>
        </w:rPr>
        <w:t>Саюзу</w:t>
      </w:r>
      <w:r>
        <w:rPr>
          <w:color w:val="000000"/>
          <w:sz w:val="24"/>
          <w:szCs w:val="24"/>
          <w:lang w:val="en-US"/>
        </w:rPr>
        <w:t xml:space="preserve"> </w:t>
      </w:r>
      <w:r>
        <w:rPr>
          <w:color w:val="000000"/>
          <w:sz w:val="24"/>
          <w:szCs w:val="24"/>
        </w:rPr>
        <w:t>з</w:t>
      </w:r>
      <w:r>
        <w:rPr>
          <w:color w:val="000000"/>
          <w:sz w:val="24"/>
          <w:szCs w:val="24"/>
          <w:lang w:val="en-US"/>
        </w:rPr>
        <w:t xml:space="preserve"> </w:t>
      </w:r>
      <w:r>
        <w:rPr>
          <w:color w:val="000000"/>
          <w:sz w:val="24"/>
          <w:szCs w:val="24"/>
        </w:rPr>
        <w:t>просьбай</w:t>
      </w:r>
      <w:r>
        <w:rPr>
          <w:color w:val="000000"/>
          <w:sz w:val="24"/>
          <w:szCs w:val="24"/>
          <w:lang w:val="en-US"/>
        </w:rPr>
        <w:t xml:space="preserve"> </w:t>
      </w:r>
      <w:r>
        <w:rPr>
          <w:color w:val="000000"/>
          <w:sz w:val="24"/>
          <w:szCs w:val="24"/>
        </w:rPr>
        <w:t>скл</w:t>
      </w:r>
      <w:r>
        <w:rPr>
          <w:color w:val="000000"/>
          <w:sz w:val="24"/>
          <w:szCs w:val="24"/>
          <w:lang w:val="en-US"/>
        </w:rPr>
        <w:t>i</w:t>
      </w:r>
      <w:r>
        <w:rPr>
          <w:color w:val="000000"/>
          <w:sz w:val="24"/>
          <w:szCs w:val="24"/>
        </w:rPr>
        <w:t>каць</w:t>
      </w:r>
      <w:r>
        <w:rPr>
          <w:color w:val="000000"/>
          <w:sz w:val="24"/>
          <w:szCs w:val="24"/>
          <w:lang w:val="en-US"/>
        </w:rPr>
        <w:t xml:space="preserve"> </w:t>
      </w:r>
      <w:r>
        <w:rPr>
          <w:color w:val="000000"/>
          <w:sz w:val="24"/>
          <w:szCs w:val="24"/>
        </w:rPr>
        <w:t>Раду</w:t>
      </w:r>
      <w:r>
        <w:rPr>
          <w:color w:val="000000"/>
          <w:sz w:val="24"/>
          <w:szCs w:val="24"/>
          <w:lang w:val="en-US"/>
        </w:rPr>
        <w:t xml:space="preserve">, </w:t>
      </w:r>
      <w:r>
        <w:rPr>
          <w:color w:val="000000"/>
          <w:sz w:val="24"/>
          <w:szCs w:val="24"/>
        </w:rPr>
        <w:t>а</w:t>
      </w:r>
      <w:r>
        <w:rPr>
          <w:color w:val="000000"/>
          <w:sz w:val="24"/>
          <w:szCs w:val="24"/>
          <w:lang w:val="en-US"/>
        </w:rPr>
        <w:t xml:space="preserve"> </w:t>
      </w:r>
      <w:r>
        <w:rPr>
          <w:color w:val="000000"/>
          <w:sz w:val="24"/>
          <w:szCs w:val="24"/>
        </w:rPr>
        <w:t>яно</w:t>
      </w:r>
      <w:r>
        <w:rPr>
          <w:color w:val="000000"/>
          <w:sz w:val="24"/>
          <w:szCs w:val="24"/>
          <w:lang w:val="en-US"/>
        </w:rPr>
        <w:t xml:space="preserve">, </w:t>
      </w:r>
      <w:r>
        <w:rPr>
          <w:color w:val="000000"/>
          <w:sz w:val="24"/>
          <w:szCs w:val="24"/>
        </w:rPr>
        <w:t>кажучы</w:t>
      </w:r>
      <w:r>
        <w:rPr>
          <w:color w:val="000000"/>
          <w:sz w:val="24"/>
          <w:szCs w:val="24"/>
          <w:lang w:val="en-US"/>
        </w:rPr>
        <w:t xml:space="preserve"> </w:t>
      </w:r>
      <w:r>
        <w:rPr>
          <w:color w:val="000000"/>
          <w:sz w:val="24"/>
          <w:szCs w:val="24"/>
        </w:rPr>
        <w:t>ф</w:t>
      </w:r>
      <w:r>
        <w:rPr>
          <w:color w:val="000000"/>
          <w:sz w:val="24"/>
          <w:szCs w:val="24"/>
          <w:lang w:val="en-US"/>
        </w:rPr>
        <w:t>i</w:t>
      </w:r>
      <w:r>
        <w:rPr>
          <w:color w:val="000000"/>
          <w:sz w:val="24"/>
          <w:szCs w:val="24"/>
        </w:rPr>
        <w:t>гуральна</w:t>
      </w:r>
      <w:r>
        <w:rPr>
          <w:color w:val="000000"/>
          <w:sz w:val="24"/>
          <w:szCs w:val="24"/>
          <w:lang w:val="en-US"/>
        </w:rPr>
        <w:t xml:space="preserve">, </w:t>
      </w:r>
      <w:r>
        <w:rPr>
          <w:color w:val="000000"/>
          <w:sz w:val="24"/>
          <w:szCs w:val="24"/>
        </w:rPr>
        <w:t>ан</w:t>
      </w:r>
      <w:r>
        <w:rPr>
          <w:color w:val="000000"/>
          <w:sz w:val="24"/>
          <w:szCs w:val="24"/>
          <w:lang w:val="en-US"/>
        </w:rPr>
        <w:t xml:space="preserve">i </w:t>
      </w:r>
      <w:r>
        <w:rPr>
          <w:color w:val="000000"/>
          <w:sz w:val="24"/>
          <w:szCs w:val="24"/>
        </w:rPr>
        <w:t>ў</w:t>
      </w:r>
      <w:r>
        <w:rPr>
          <w:color w:val="000000"/>
          <w:sz w:val="24"/>
          <w:szCs w:val="24"/>
          <w:lang w:val="en-US"/>
        </w:rPr>
        <w:t xml:space="preserve"> </w:t>
      </w:r>
      <w:r>
        <w:rPr>
          <w:color w:val="000000"/>
          <w:sz w:val="24"/>
          <w:szCs w:val="24"/>
        </w:rPr>
        <w:t>зуб</w:t>
      </w:r>
      <w:r>
        <w:rPr>
          <w:color w:val="000000"/>
          <w:sz w:val="24"/>
          <w:szCs w:val="24"/>
          <w:lang w:val="en-US"/>
        </w:rPr>
        <w:t xml:space="preserve"> </w:t>
      </w:r>
      <w:r>
        <w:rPr>
          <w:color w:val="000000"/>
          <w:sz w:val="24"/>
          <w:szCs w:val="24"/>
        </w:rPr>
        <w:t>нагой</w:t>
      </w:r>
      <w:r>
        <w:rPr>
          <w:color w:val="000000"/>
          <w:sz w:val="24"/>
          <w:szCs w:val="24"/>
          <w:lang w:val="en-US"/>
        </w:rPr>
        <w:t xml:space="preserve">! </w:t>
      </w:r>
      <w:r>
        <w:rPr>
          <w:color w:val="000000"/>
          <w:sz w:val="24"/>
          <w:szCs w:val="24"/>
        </w:rPr>
        <w:t xml:space="preserve">Карацей, па-просту iгнаравала iхныя законныя патрабаваньнi. А пасьля кіраўнiцтва спаслалася на тое, што няма грошай, каб сабраць Раду з 35 чалавек, што жывуць у розных кутках краiны. Зразумела, трэба ж аплацiць людзям праезд і пражываньне. Урэшце, старшыня СПБ Тадэвуш Кручкоўскi атрымаў ад старшынi Рады Константэго Тарасевiча, якi жыве ў Менску, факс, у якiм паведамлялася, што чарговае паседжаньне Рады Саюзу палякаў Беларусi адбудзецца 1 сакавiка. Станiслаў Пачобут i Леон Подлях вырашылi спынiць галадоўку пратэсту i пачакаць… </w:t>
      </w:r>
    </w:p>
    <w:p w:rsidR="007B1F19" w:rsidRDefault="00E87CDB">
      <w:pPr>
        <w:widowControl w:val="0"/>
        <w:spacing w:before="120"/>
        <w:jc w:val="center"/>
        <w:rPr>
          <w:b/>
          <w:bCs/>
          <w:color w:val="000000"/>
          <w:sz w:val="28"/>
          <w:szCs w:val="28"/>
        </w:rPr>
      </w:pPr>
      <w:r>
        <w:rPr>
          <w:b/>
          <w:bCs/>
          <w:color w:val="000000"/>
          <w:sz w:val="28"/>
          <w:szCs w:val="28"/>
        </w:rPr>
        <w:t xml:space="preserve">Чужых грошай заўсёды не хапае </w:t>
      </w:r>
    </w:p>
    <w:p w:rsidR="007B1F19" w:rsidRDefault="00E87CDB">
      <w:pPr>
        <w:widowControl w:val="0"/>
        <w:spacing w:before="120"/>
        <w:ind w:firstLine="567"/>
        <w:jc w:val="both"/>
        <w:rPr>
          <w:color w:val="000000"/>
          <w:sz w:val="24"/>
          <w:szCs w:val="24"/>
        </w:rPr>
      </w:pPr>
      <w:r>
        <w:rPr>
          <w:color w:val="000000"/>
          <w:sz w:val="24"/>
          <w:szCs w:val="24"/>
        </w:rPr>
        <w:t xml:space="preserve">Усе гэтыя разборкi, сваркi, нават судовыя разьбiральнiцтвы памiж асобнымi сябрамi Саюзу палякаў Беларусi пачалiся ня сёньня, ня ўчора, а ледзь не з самага пачатку iснаваньня гэтай „культурна-асьветнiцкай” арганiзацыi. Прычым, непаразуменьнi ўзьнiкалi ня толькi ў Гродне, але i ў Менску, Радунi, Шчучыне. Сiмптаматычна тое, што звады-зьвягi адбываюцца найчасьцей у тых грамадзскiх арганiзацыях, дзейнасьць якiх фiнансуецца з-за мяжы. I тут унутраная канфрантацыя ў СПБ далёка не выключэньне. Лёгкiя i дармовыя грошы „ад добрага дзядзькi маршалка Стэльмахоўскага” — пажыўная страва для злоўжываньняў i нямэтавага выкарыстаньня сродкаў, у якiх nawzajem się obwiniają szanowni panowie — prezes Kruczkowski i były prezes Gawin. O jak przyjemnie kompać się w Niemnie (przepraszam — w błocie), i prać brudną bieliznę na łamach „Rzeczpospolitej”! </w:t>
      </w:r>
    </w:p>
    <w:p w:rsidR="007B1F19" w:rsidRDefault="00E87CDB">
      <w:pPr>
        <w:widowControl w:val="0"/>
        <w:spacing w:before="120"/>
        <w:ind w:firstLine="567"/>
        <w:jc w:val="both"/>
        <w:rPr>
          <w:color w:val="000000"/>
          <w:sz w:val="24"/>
          <w:szCs w:val="24"/>
        </w:rPr>
      </w:pPr>
      <w:r>
        <w:rPr>
          <w:color w:val="000000"/>
          <w:sz w:val="24"/>
          <w:szCs w:val="24"/>
        </w:rPr>
        <w:t xml:space="preserve">Але крыза ў Саюзе палякаў Беларусi ня зводзіцца выключна да канфрантацыi памiж Кручкоўскiм i Гавiным цi памiж iншымi актывiстамi „polskiego odrodzenia na Kresach Wschodnich”. Гэтыя абсурдныя баталii трэба разглядаць бадай адно як зьнешнi антураж, гэткую буфанаду, cyrk na drocie. Насамрэч, праблема паляе ў iншым, куды больш сур”ёзным, чым базарная сварка i ўзаемапалiваньне брудам, аспэкце. Бо адбiваецца непасрэдна на мiжнацыянальных i мiждзяржаўных узаемадачыненьнях. </w:t>
      </w:r>
    </w:p>
    <w:p w:rsidR="007B1F19" w:rsidRDefault="00E87CDB">
      <w:pPr>
        <w:widowControl w:val="0"/>
        <w:spacing w:before="120"/>
        <w:ind w:firstLine="567"/>
        <w:jc w:val="both"/>
        <w:rPr>
          <w:color w:val="000000"/>
          <w:sz w:val="24"/>
          <w:szCs w:val="24"/>
        </w:rPr>
      </w:pPr>
      <w:r>
        <w:rPr>
          <w:color w:val="000000"/>
          <w:sz w:val="24"/>
          <w:szCs w:val="24"/>
        </w:rPr>
        <w:t xml:space="preserve">Сапраўды, дзейнасьць Саюзу палякаў Беларусi фiнансуецца галоўным чынам таварыствам Wspólnota Polska. Дапамагаюць таксама iншыя грамадзкiя арганiзацыi, як напрыклад Фонд дапамогi палякам на Ўсходзе. Падчас „векапомнага” V Надзвычайнага Зьезду Саюзу Палякаў Беларусi, якi прайшоў яшчэ ў лiстападзе 2000 году, старшыня рэвiзiйнай камiсii СПБ Веслаў Раманчук паведамiў, што на той час бюджэт Саюзу склаў амаль 100000 даляраў. Але для такой вялiкай арганiзацыi (22000 сябраў!) гэта нязначная сума. Гандлёва-прамысловая палата пры Саюзе ня здольна аказаць iстотнай падтрымкi. Вядома, чужых грошай заўсёды не хапае! Асаблiва для такой штучна разьдзьмутай арганiзацыi. Бо зь цяжкасьцю верыцца, што СПБ налiчвае столькi сябраў. Напэўна, мы маем дачыненьне зь мёртвымi душамi. Але, чым больш у арганiзацыi сябраў, тым большы, i дурню зразумела, павiнен быць ейны бюджэт! </w:t>
      </w:r>
    </w:p>
    <w:p w:rsidR="007B1F19" w:rsidRDefault="00E87CDB">
      <w:pPr>
        <w:widowControl w:val="0"/>
        <w:spacing w:before="120"/>
        <w:ind w:firstLine="567"/>
        <w:jc w:val="both"/>
        <w:rPr>
          <w:color w:val="000000"/>
          <w:sz w:val="24"/>
          <w:szCs w:val="24"/>
        </w:rPr>
      </w:pPr>
      <w:r>
        <w:rPr>
          <w:color w:val="000000"/>
          <w:sz w:val="24"/>
          <w:szCs w:val="24"/>
        </w:rPr>
        <w:t xml:space="preserve">Пан Станiслаў Пачобут у прыватнай гутарцы са мной выказаў шчырую занепакоенасьць тым, што дзеецца ў Саюзе палякаў Беларусi: </w:t>
      </w:r>
    </w:p>
    <w:p w:rsidR="007B1F19" w:rsidRDefault="00E87CDB">
      <w:pPr>
        <w:widowControl w:val="0"/>
        <w:spacing w:before="120"/>
        <w:ind w:firstLine="567"/>
        <w:jc w:val="both"/>
        <w:rPr>
          <w:color w:val="000000"/>
          <w:sz w:val="24"/>
          <w:szCs w:val="24"/>
        </w:rPr>
      </w:pPr>
      <w:r>
        <w:rPr>
          <w:color w:val="000000"/>
          <w:sz w:val="24"/>
          <w:szCs w:val="24"/>
        </w:rPr>
        <w:t xml:space="preserve">— Я быў адным з тых энтузыястаў, хто ўтвараў гэтую арганiзацыю, таму крыўдна i балюча назiраць за тым, што адбываецца ў Саюзе! Як гэта няма сродкаў, каб сабраць раду! На iншыя патрэбы грошы знаходзяцца, кiраўнiцтва мае ажно тры службовыя самаходы… </w:t>
      </w:r>
    </w:p>
    <w:p w:rsidR="007B1F19" w:rsidRDefault="00E87CDB">
      <w:pPr>
        <w:widowControl w:val="0"/>
        <w:spacing w:before="120"/>
        <w:ind w:firstLine="567"/>
        <w:jc w:val="both"/>
        <w:rPr>
          <w:color w:val="000000"/>
          <w:sz w:val="24"/>
          <w:szCs w:val="24"/>
        </w:rPr>
      </w:pPr>
      <w:r>
        <w:rPr>
          <w:color w:val="000000"/>
          <w:sz w:val="24"/>
          <w:szCs w:val="24"/>
        </w:rPr>
        <w:t xml:space="preserve">Сапраўды, недаўменьне i пратэст пана Станiслава мае пад сабой цьвёрды грунт. Грошай магло ня быць месяц-другi, але ж ня цэлы год! Няўжо каля сотнi штатных супрацоўнiкаў СПБ жывiлася цэлы год Duchem Świentym i працавала za Bóg zapłać? Канешне ж не! Заробкi ўсё-ткi неяк выплочвалiся. Iнакш бы ўсё „odrodzenie polskie na Kresach Wschodnich” за год i ляснула! Але нiчога, кiраўнiкi польскiх суполак у былых постсавецкiх рэспублiках могуць спаць спакойна, бо польскi парлямант прызначыў Polakom na Wschodzie на культурна-асьветную дзейнасьць 12 мiльёнаў злотых (з 50-ці мільёнаў для ўсёй палёніі ў свеце). Значная частка гэтых сродкаў прыйдзе i на Беларусь. </w:t>
      </w:r>
    </w:p>
    <w:p w:rsidR="007B1F19" w:rsidRDefault="00E87CDB">
      <w:pPr>
        <w:widowControl w:val="0"/>
        <w:spacing w:before="120"/>
        <w:jc w:val="center"/>
        <w:rPr>
          <w:b/>
          <w:bCs/>
          <w:color w:val="000000"/>
          <w:sz w:val="28"/>
          <w:szCs w:val="28"/>
        </w:rPr>
      </w:pPr>
      <w:r>
        <w:rPr>
          <w:b/>
          <w:bCs/>
          <w:color w:val="000000"/>
          <w:sz w:val="28"/>
          <w:szCs w:val="28"/>
        </w:rPr>
        <w:t xml:space="preserve">Гісторыя хваробы </w:t>
      </w:r>
    </w:p>
    <w:p w:rsidR="007B1F19" w:rsidRDefault="00E87CDB">
      <w:pPr>
        <w:widowControl w:val="0"/>
        <w:spacing w:before="120"/>
        <w:ind w:firstLine="567"/>
        <w:jc w:val="both"/>
        <w:rPr>
          <w:color w:val="000000"/>
          <w:sz w:val="24"/>
          <w:szCs w:val="24"/>
        </w:rPr>
      </w:pPr>
      <w:r>
        <w:rPr>
          <w:color w:val="000000"/>
          <w:sz w:val="24"/>
          <w:szCs w:val="24"/>
        </w:rPr>
        <w:t xml:space="preserve">Цiкава, што беларускае i польскае нацыянальна-культурнае Адраджэньне ў Беларусi пачалося амаль адначасова — ў перыяд так званай “гарбачоўскай перабудовы”. У 1988 годзе паўстала Польскае культурнiцкае таварыства iмя Адама Мiцкевiча. У гэтым жа годзе ўтварылася Katedra Filologii Polskiej у Гарадзенскiм дзяржунiверсiтэце iмя Янкi Купалы. </w:t>
      </w:r>
    </w:p>
    <w:p w:rsidR="007B1F19" w:rsidRDefault="00E87CDB">
      <w:pPr>
        <w:widowControl w:val="0"/>
        <w:spacing w:before="120"/>
        <w:ind w:firstLine="567"/>
        <w:jc w:val="both"/>
        <w:rPr>
          <w:color w:val="000000"/>
          <w:sz w:val="24"/>
          <w:szCs w:val="24"/>
        </w:rPr>
      </w:pPr>
      <w:r>
        <w:rPr>
          <w:color w:val="000000"/>
          <w:sz w:val="24"/>
          <w:szCs w:val="24"/>
        </w:rPr>
        <w:t xml:space="preserve">– Згоду на ўтварэньне катэдры польскай фiлялёгii дало Мiнiстэрства адукацыi БССР, бо тады сапраўды iснавала патрэба ў фiлёлягах-палянiстах, — гаворыць загадчык катэдры беларускай культуры ГрДзУ прафэсар Сяргей Габрусевiч. — Цяпер жа набор на палянiстыку значна скарацiўся… </w:t>
      </w:r>
    </w:p>
    <w:p w:rsidR="007B1F19" w:rsidRDefault="00E87CDB">
      <w:pPr>
        <w:widowControl w:val="0"/>
        <w:spacing w:before="120"/>
        <w:ind w:firstLine="567"/>
        <w:jc w:val="both"/>
        <w:rPr>
          <w:color w:val="000000"/>
          <w:sz w:val="24"/>
          <w:szCs w:val="24"/>
        </w:rPr>
      </w:pPr>
      <w:r>
        <w:rPr>
          <w:color w:val="000000"/>
          <w:sz w:val="24"/>
          <w:szCs w:val="24"/>
        </w:rPr>
        <w:t xml:space="preserve">Калi быць больш дакладным, набор студэнтаў-палянiстаў пачаў катастрафiчна скарачацца пасьля тых сумнавядомых лукашэнкаўскiх рэфэрэндумаў 1995 i 1996 гадоў, якiя фактычна паставiлi крыж як на беларускiм, так i адпаведна на польскiм нацыянальна-культурным адраджэньнi ў Беларусi. Бо анiводнае зь iх не магло расквiтнець за кошт iншага. </w:t>
      </w:r>
    </w:p>
    <w:p w:rsidR="007B1F19" w:rsidRDefault="00E87CDB">
      <w:pPr>
        <w:widowControl w:val="0"/>
        <w:spacing w:before="120"/>
        <w:ind w:firstLine="567"/>
        <w:jc w:val="both"/>
        <w:rPr>
          <w:color w:val="000000"/>
          <w:sz w:val="24"/>
          <w:szCs w:val="24"/>
        </w:rPr>
      </w:pPr>
      <w:r>
        <w:rPr>
          <w:color w:val="000000"/>
          <w:sz w:val="24"/>
          <w:szCs w:val="24"/>
        </w:rPr>
        <w:t xml:space="preserve">Я выдатна памятаю тыя часы, калi моладзь у 1980-я гады ў Гродне ды ваколiцах сапраўды натуральным чынам шалёна захаплялася сучаснай польскай рок-музыкай i цiкавiлася польскай культурай, бо сам дзякуючы гэтаму захапленьню стаў у 1989 годзе студэнтам самага першага набору аддзяленьня палянiстыкi Гарадзенскага дзяржунiвэрсытэту. I што вы думаеце — на гэтым аддзяленьнi пераважалi выключна палякi? Якраз не! Было там шмат беларусаў, расейцаў, лiтоўцаў, жыдоў. I, натуральна, ня ўсе яны былi ахрышчаныя ў каталiцтве. Але хутка першапачаткавае захапленьне polszczyzną ператварылася ў звычайны разьлiк. Бо пасьля сканчэньня вучобы трэба ж неяк уладкоўвацца на працу. I тут „напалеонаўскiя пляны” кiраўнiцтва Саюзу Палякаў Беларусi пацярпелi фiяска. </w:t>
      </w:r>
    </w:p>
    <w:p w:rsidR="007B1F19" w:rsidRDefault="00E87CDB">
      <w:pPr>
        <w:widowControl w:val="0"/>
        <w:spacing w:before="120"/>
        <w:ind w:firstLine="567"/>
        <w:jc w:val="both"/>
        <w:rPr>
          <w:color w:val="000000"/>
          <w:sz w:val="24"/>
          <w:szCs w:val="24"/>
        </w:rPr>
      </w:pPr>
      <w:r>
        <w:rPr>
          <w:color w:val="000000"/>
          <w:sz w:val="24"/>
          <w:szCs w:val="24"/>
        </w:rPr>
        <w:t xml:space="preserve">Падчас вышэйзгаданага Надзвычайнага Зьезду Саюзу Палякаў Беларусi былы вiцэ-старшыня Тадэуш Малевiч наракаў, што моладзь пасьля вучобы ў Польшчы не жадае вяртацца ў Беларусь, а катэдра польскай фiлялёгii мясцовага ўнiвэрсытэту не апраўдала надзеяў Саюзу як кузьня кадраў для польскiх школаў. Але тая моладзь уступала ў СПБ, па ўсiм вiдаць, далёка не з патрыятычных памкненьняў. Яна кiравалася цьвярозым прагматызмам, бо ёй патрэбна добрая праца i грошы. I дурню зразумела, што заробкi ў Польшчы куды больш вышэйшыя, чым у Беларусi. Увогуле, тэндэнцыя ўступленьня ў СПБ iдзе на спад. Калi ў 1997 годзе сябрамi Саюзу палякаў Беларусi сталi 142 чалавекi, дык у 2000 — толькi 69. Вельмi дзiўна, што ў гэтай незайздроснай сытуацыi кiраўнiцтва СПБ марыць пра пабудову яшчэ дзьвюх новых польскiх школаў, бо дзьве ўжо ёсьць — у Гродне i Ваўкавыску! </w:t>
      </w:r>
    </w:p>
    <w:p w:rsidR="007B1F19" w:rsidRDefault="00E87CDB">
      <w:pPr>
        <w:widowControl w:val="0"/>
        <w:spacing w:before="120"/>
        <w:jc w:val="center"/>
        <w:rPr>
          <w:b/>
          <w:bCs/>
          <w:color w:val="000000"/>
          <w:sz w:val="28"/>
          <w:szCs w:val="28"/>
        </w:rPr>
      </w:pPr>
      <w:r>
        <w:rPr>
          <w:b/>
          <w:bCs/>
          <w:color w:val="000000"/>
          <w:sz w:val="28"/>
          <w:szCs w:val="28"/>
        </w:rPr>
        <w:t xml:space="preserve">Rozgrywki geopolityczne </w:t>
      </w:r>
    </w:p>
    <w:p w:rsidR="007B1F19" w:rsidRDefault="00E87CDB">
      <w:pPr>
        <w:widowControl w:val="0"/>
        <w:spacing w:before="120"/>
        <w:ind w:firstLine="567"/>
        <w:jc w:val="both"/>
        <w:rPr>
          <w:color w:val="000000"/>
          <w:sz w:val="24"/>
          <w:szCs w:val="24"/>
        </w:rPr>
      </w:pPr>
      <w:r>
        <w:rPr>
          <w:color w:val="000000"/>
          <w:sz w:val="24"/>
          <w:szCs w:val="24"/>
        </w:rPr>
        <w:t xml:space="preserve">Сапраўды, сытуацыя з польскiм школьнiцтвам у Беларусi, у прыватнасьцi на Гарадзеншчыне, склалася яўна нездаровая. Чыста польскiя школы ёсьць, а чыста беларускiх — няма! Каб ня тыя клятыя рэфэрэндумы, дык магла б захавацца раўнавага, якая б i стымулявала так жаданае нацынальна-культурнае адраджэньне палякаў i беларусаў. Але ў той раўнавазе не былi зацiкаўленыя палiтыкi з новакапiталiстычнае Масквы i мясцовыя асавечаныя беларусы, якiя ўвесь час iмкнулiся пазбыцца сваёй вясковай хамскай гаворкi. Больш за тое, на Беларусi паўсталi новыя чыста расейскамоўныя FM-радыёстанцыi, якiя фактычна „заткнулi рот” i адабралi хвалi польскiм станцыям. I таму сёньня ўжо няма таго шалёнага захапленьня польскай эстрадай, мовай i культурай, што было на ўзьмежку 1980-х—1990-х гадоў. Зараз на Беларусi дадзена зялёнае сьвятло варацiлам расейскага шоў-бiзнэсу, каб яны абалваньвалi тутэйшую моладзь расейскай папсой. У гэтым бездухоўна-разбуральным шквале могуць згiнуць ня толькi парэшткi кволай беларушчыны, але i беларускай „пальшчызны”. </w:t>
      </w:r>
    </w:p>
    <w:p w:rsidR="007B1F19" w:rsidRDefault="00E87CDB">
      <w:pPr>
        <w:widowControl w:val="0"/>
        <w:spacing w:before="120"/>
        <w:ind w:firstLine="567"/>
        <w:jc w:val="both"/>
        <w:rPr>
          <w:color w:val="000000"/>
          <w:sz w:val="24"/>
          <w:szCs w:val="24"/>
        </w:rPr>
      </w:pPr>
      <w:r>
        <w:rPr>
          <w:color w:val="000000"/>
          <w:sz w:val="24"/>
          <w:szCs w:val="24"/>
        </w:rPr>
        <w:t xml:space="preserve">Кiраўнiцтва Беларусi, праводзячы тыя рэфэрэндумы, меркавала пазбыцца нацыянальнасьвядомай апазыцыi, бо ў паветры лунала думка, што ўсе, хто размаўляе па-беларуску, належыць да БНФ. Ну i скарысталiся мэтодай Рэж усiх, Бог пазнае сваiх! А з Саюзам палякаў такi szybki numerek у iх не атрымаўся, бо за СПБ стаiць iншая дзяржава — Польшча. Больш за тое, дае грошы, якiя анi урад Беларусi, анi прэзыдэнт Лукашэнка Саюзу палякаў нiколi не запрапануе. Не аказвае Беларусь iстотнай матар’яльнай падтрымкi таксама беларусам Польшчы. Ну добра, калi за Саюзам Палякаў Беларусi стаiць Польшча, дык якая дзяржава стаiць за беларускамоўнымi беларусамi, што жывуць непасрэдна ў Беларусi? Няўжо той „сусьветны жанжар” (паводле выказваньня аднаго з вядучых Беларускай тэлевiзii) усюдыiсныя Злучаныя Штаты Амэрыкi? </w:t>
      </w:r>
    </w:p>
    <w:p w:rsidR="007B1F19" w:rsidRDefault="00E87CDB">
      <w:pPr>
        <w:widowControl w:val="0"/>
        <w:spacing w:before="120"/>
        <w:ind w:firstLine="567"/>
        <w:jc w:val="both"/>
        <w:rPr>
          <w:color w:val="000000"/>
          <w:sz w:val="24"/>
          <w:szCs w:val="24"/>
        </w:rPr>
      </w:pPr>
      <w:r>
        <w:rPr>
          <w:color w:val="000000"/>
          <w:sz w:val="24"/>
          <w:szCs w:val="24"/>
        </w:rPr>
        <w:t xml:space="preserve">Калi гэта сапраўды так, дык цяжка зразумець закiды цяперашняга старшынi СПБ Тадэвуша Кручкоўскага у адрас колiшняга старшынi Тадэвуша Гавiна ў супрацоўнiцтве з так званай беларускай апазыцыяй, якая нiбыта лiчыць мясцовых палякаў за спаланiзаваных беларусаў. Па-першае, тая апазыцыя сама з самой палiчыцца ня можа, бо дзе тры беларускiя „адраджэнцы” — там сем партый. А па-другое, калi сапраўды за той апазыцыяй стаiць ЗША, дык хто тады стаiць за панам Кручкоўскiм? Бо ж Польшча зараз цi ня самы найлепшы хаўрусьнiк ЗША! </w:t>
      </w:r>
    </w:p>
    <w:p w:rsidR="007B1F19" w:rsidRDefault="00E87CDB">
      <w:pPr>
        <w:widowControl w:val="0"/>
        <w:spacing w:before="120"/>
        <w:ind w:firstLine="567"/>
        <w:jc w:val="both"/>
        <w:rPr>
          <w:color w:val="000000"/>
          <w:sz w:val="24"/>
          <w:szCs w:val="24"/>
        </w:rPr>
      </w:pPr>
      <w:r>
        <w:rPr>
          <w:color w:val="000000"/>
          <w:sz w:val="24"/>
          <w:szCs w:val="24"/>
        </w:rPr>
        <w:t xml:space="preserve">Саюз Палякаў Беларусi, несумненна зьяўляецца элемэнтам геапалiтычных гульняў i Беларусi, i Польшчы, i Расеi. Апошняя, па ўсiм вiдаць, зрабiла гiстарычныя высновы i не жадае скарыстацца бяздарнай нацыянальнай палiтыкай састарэлых маразматыкаў з Палiтбюро ЦК КПСС… </w:t>
      </w:r>
    </w:p>
    <w:p w:rsidR="007B1F19" w:rsidRDefault="007B1F19">
      <w:pPr>
        <w:widowControl w:val="0"/>
        <w:spacing w:before="120"/>
        <w:ind w:firstLine="590"/>
        <w:jc w:val="both"/>
        <w:rPr>
          <w:color w:val="000000"/>
          <w:sz w:val="24"/>
          <w:szCs w:val="24"/>
        </w:rPr>
      </w:pPr>
      <w:bookmarkStart w:id="0" w:name="_GoBack"/>
      <w:bookmarkEnd w:id="0"/>
    </w:p>
    <w:sectPr w:rsidR="007B1F1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B7A85"/>
    <w:multiLevelType w:val="hybridMultilevel"/>
    <w:tmpl w:val="1ABAAC2C"/>
    <w:lvl w:ilvl="0" w:tplc="BC9A0442">
      <w:start w:val="1"/>
      <w:numFmt w:val="bullet"/>
      <w:lvlText w:val=""/>
      <w:lvlJc w:val="left"/>
      <w:pPr>
        <w:tabs>
          <w:tab w:val="num" w:pos="720"/>
        </w:tabs>
        <w:ind w:left="720" w:hanging="360"/>
      </w:pPr>
      <w:rPr>
        <w:rFonts w:ascii="Symbol" w:hAnsi="Symbol" w:cs="Symbol" w:hint="default"/>
        <w:sz w:val="20"/>
        <w:szCs w:val="20"/>
      </w:rPr>
    </w:lvl>
    <w:lvl w:ilvl="1" w:tplc="AA66A978">
      <w:start w:val="1"/>
      <w:numFmt w:val="bullet"/>
      <w:lvlText w:val="o"/>
      <w:lvlJc w:val="left"/>
      <w:pPr>
        <w:tabs>
          <w:tab w:val="num" w:pos="1440"/>
        </w:tabs>
        <w:ind w:left="1440" w:hanging="360"/>
      </w:pPr>
      <w:rPr>
        <w:rFonts w:ascii="Courier New" w:hAnsi="Courier New" w:cs="Courier New" w:hint="default"/>
        <w:sz w:val="20"/>
        <w:szCs w:val="20"/>
      </w:rPr>
    </w:lvl>
    <w:lvl w:ilvl="2" w:tplc="EF8C4DF2">
      <w:start w:val="1"/>
      <w:numFmt w:val="bullet"/>
      <w:lvlText w:val=""/>
      <w:lvlJc w:val="left"/>
      <w:pPr>
        <w:tabs>
          <w:tab w:val="num" w:pos="2160"/>
        </w:tabs>
        <w:ind w:left="2160" w:hanging="360"/>
      </w:pPr>
      <w:rPr>
        <w:rFonts w:ascii="Wingdings" w:hAnsi="Wingdings" w:cs="Wingdings" w:hint="default"/>
        <w:sz w:val="20"/>
        <w:szCs w:val="20"/>
      </w:rPr>
    </w:lvl>
    <w:lvl w:ilvl="3" w:tplc="CF5C7E1E">
      <w:start w:val="1"/>
      <w:numFmt w:val="bullet"/>
      <w:lvlText w:val=""/>
      <w:lvlJc w:val="left"/>
      <w:pPr>
        <w:tabs>
          <w:tab w:val="num" w:pos="2880"/>
        </w:tabs>
        <w:ind w:left="2880" w:hanging="360"/>
      </w:pPr>
      <w:rPr>
        <w:rFonts w:ascii="Wingdings" w:hAnsi="Wingdings" w:cs="Wingdings" w:hint="default"/>
        <w:sz w:val="20"/>
        <w:szCs w:val="20"/>
      </w:rPr>
    </w:lvl>
    <w:lvl w:ilvl="4" w:tplc="D30AAB7E">
      <w:start w:val="1"/>
      <w:numFmt w:val="bullet"/>
      <w:lvlText w:val=""/>
      <w:lvlJc w:val="left"/>
      <w:pPr>
        <w:tabs>
          <w:tab w:val="num" w:pos="3600"/>
        </w:tabs>
        <w:ind w:left="3600" w:hanging="360"/>
      </w:pPr>
      <w:rPr>
        <w:rFonts w:ascii="Wingdings" w:hAnsi="Wingdings" w:cs="Wingdings" w:hint="default"/>
        <w:sz w:val="20"/>
        <w:szCs w:val="20"/>
      </w:rPr>
    </w:lvl>
    <w:lvl w:ilvl="5" w:tplc="7812E17C">
      <w:start w:val="1"/>
      <w:numFmt w:val="bullet"/>
      <w:lvlText w:val=""/>
      <w:lvlJc w:val="left"/>
      <w:pPr>
        <w:tabs>
          <w:tab w:val="num" w:pos="4320"/>
        </w:tabs>
        <w:ind w:left="4320" w:hanging="360"/>
      </w:pPr>
      <w:rPr>
        <w:rFonts w:ascii="Wingdings" w:hAnsi="Wingdings" w:cs="Wingdings" w:hint="default"/>
        <w:sz w:val="20"/>
        <w:szCs w:val="20"/>
      </w:rPr>
    </w:lvl>
    <w:lvl w:ilvl="6" w:tplc="D51E67F6">
      <w:start w:val="1"/>
      <w:numFmt w:val="bullet"/>
      <w:lvlText w:val=""/>
      <w:lvlJc w:val="left"/>
      <w:pPr>
        <w:tabs>
          <w:tab w:val="num" w:pos="5040"/>
        </w:tabs>
        <w:ind w:left="5040" w:hanging="360"/>
      </w:pPr>
      <w:rPr>
        <w:rFonts w:ascii="Wingdings" w:hAnsi="Wingdings" w:cs="Wingdings" w:hint="default"/>
        <w:sz w:val="20"/>
        <w:szCs w:val="20"/>
      </w:rPr>
    </w:lvl>
    <w:lvl w:ilvl="7" w:tplc="CC36EBE8">
      <w:start w:val="1"/>
      <w:numFmt w:val="bullet"/>
      <w:lvlText w:val=""/>
      <w:lvlJc w:val="left"/>
      <w:pPr>
        <w:tabs>
          <w:tab w:val="num" w:pos="5760"/>
        </w:tabs>
        <w:ind w:left="5760" w:hanging="360"/>
      </w:pPr>
      <w:rPr>
        <w:rFonts w:ascii="Wingdings" w:hAnsi="Wingdings" w:cs="Wingdings" w:hint="default"/>
        <w:sz w:val="20"/>
        <w:szCs w:val="20"/>
      </w:rPr>
    </w:lvl>
    <w:lvl w:ilvl="8" w:tplc="B3E2954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3225D8E"/>
    <w:multiLevelType w:val="hybridMultilevel"/>
    <w:tmpl w:val="98CC58F8"/>
    <w:lvl w:ilvl="0" w:tplc="83CED9E2">
      <w:start w:val="1"/>
      <w:numFmt w:val="decimal"/>
      <w:lvlText w:val="%1."/>
      <w:lvlJc w:val="left"/>
      <w:pPr>
        <w:tabs>
          <w:tab w:val="num" w:pos="720"/>
        </w:tabs>
        <w:ind w:left="720" w:hanging="360"/>
      </w:pPr>
    </w:lvl>
    <w:lvl w:ilvl="1" w:tplc="6B7E3858">
      <w:start w:val="1"/>
      <w:numFmt w:val="decimal"/>
      <w:lvlText w:val="%2."/>
      <w:lvlJc w:val="left"/>
      <w:pPr>
        <w:tabs>
          <w:tab w:val="num" w:pos="1440"/>
        </w:tabs>
        <w:ind w:left="1440" w:hanging="360"/>
      </w:pPr>
    </w:lvl>
    <w:lvl w:ilvl="2" w:tplc="11C87998">
      <w:start w:val="1"/>
      <w:numFmt w:val="decimal"/>
      <w:lvlText w:val="%3."/>
      <w:lvlJc w:val="left"/>
      <w:pPr>
        <w:tabs>
          <w:tab w:val="num" w:pos="2160"/>
        </w:tabs>
        <w:ind w:left="2160" w:hanging="360"/>
      </w:pPr>
    </w:lvl>
    <w:lvl w:ilvl="3" w:tplc="4118934C">
      <w:start w:val="1"/>
      <w:numFmt w:val="decimal"/>
      <w:lvlText w:val="%4."/>
      <w:lvlJc w:val="left"/>
      <w:pPr>
        <w:tabs>
          <w:tab w:val="num" w:pos="2880"/>
        </w:tabs>
        <w:ind w:left="2880" w:hanging="360"/>
      </w:pPr>
    </w:lvl>
    <w:lvl w:ilvl="4" w:tplc="6B448038">
      <w:start w:val="1"/>
      <w:numFmt w:val="decimal"/>
      <w:lvlText w:val="%5."/>
      <w:lvlJc w:val="left"/>
      <w:pPr>
        <w:tabs>
          <w:tab w:val="num" w:pos="3600"/>
        </w:tabs>
        <w:ind w:left="3600" w:hanging="360"/>
      </w:pPr>
    </w:lvl>
    <w:lvl w:ilvl="5" w:tplc="6CCEB04C">
      <w:start w:val="1"/>
      <w:numFmt w:val="decimal"/>
      <w:lvlText w:val="%6."/>
      <w:lvlJc w:val="left"/>
      <w:pPr>
        <w:tabs>
          <w:tab w:val="num" w:pos="4320"/>
        </w:tabs>
        <w:ind w:left="4320" w:hanging="360"/>
      </w:pPr>
    </w:lvl>
    <w:lvl w:ilvl="6" w:tplc="F51CC52C">
      <w:start w:val="1"/>
      <w:numFmt w:val="decimal"/>
      <w:lvlText w:val="%7."/>
      <w:lvlJc w:val="left"/>
      <w:pPr>
        <w:tabs>
          <w:tab w:val="num" w:pos="5040"/>
        </w:tabs>
        <w:ind w:left="5040" w:hanging="360"/>
      </w:pPr>
    </w:lvl>
    <w:lvl w:ilvl="7" w:tplc="CB7866FE">
      <w:start w:val="1"/>
      <w:numFmt w:val="decimal"/>
      <w:lvlText w:val="%8."/>
      <w:lvlJc w:val="left"/>
      <w:pPr>
        <w:tabs>
          <w:tab w:val="num" w:pos="5760"/>
        </w:tabs>
        <w:ind w:left="5760" w:hanging="360"/>
      </w:pPr>
    </w:lvl>
    <w:lvl w:ilvl="8" w:tplc="9EAE12AC">
      <w:start w:val="1"/>
      <w:numFmt w:val="decimal"/>
      <w:lvlText w:val="%9."/>
      <w:lvlJc w:val="left"/>
      <w:pPr>
        <w:tabs>
          <w:tab w:val="num" w:pos="6480"/>
        </w:tabs>
        <w:ind w:left="6480" w:hanging="360"/>
      </w:pPr>
    </w:lvl>
  </w:abstractNum>
  <w:abstractNum w:abstractNumId="2">
    <w:nsid w:val="352620C5"/>
    <w:multiLevelType w:val="hybridMultilevel"/>
    <w:tmpl w:val="C9CC507A"/>
    <w:lvl w:ilvl="0" w:tplc="ED94CD54">
      <w:start w:val="1"/>
      <w:numFmt w:val="bullet"/>
      <w:lvlText w:val=""/>
      <w:lvlJc w:val="left"/>
      <w:pPr>
        <w:tabs>
          <w:tab w:val="num" w:pos="720"/>
        </w:tabs>
        <w:ind w:left="720" w:hanging="360"/>
      </w:pPr>
      <w:rPr>
        <w:rFonts w:ascii="Symbol" w:hAnsi="Symbol" w:cs="Symbol" w:hint="default"/>
        <w:sz w:val="20"/>
        <w:szCs w:val="20"/>
      </w:rPr>
    </w:lvl>
    <w:lvl w:ilvl="1" w:tplc="BCE418A8">
      <w:start w:val="1"/>
      <w:numFmt w:val="bullet"/>
      <w:lvlText w:val="o"/>
      <w:lvlJc w:val="left"/>
      <w:pPr>
        <w:tabs>
          <w:tab w:val="num" w:pos="1440"/>
        </w:tabs>
        <w:ind w:left="1440" w:hanging="360"/>
      </w:pPr>
      <w:rPr>
        <w:rFonts w:ascii="Courier New" w:hAnsi="Courier New" w:cs="Courier New" w:hint="default"/>
        <w:sz w:val="20"/>
        <w:szCs w:val="20"/>
      </w:rPr>
    </w:lvl>
    <w:lvl w:ilvl="2" w:tplc="3B465D3E">
      <w:start w:val="1"/>
      <w:numFmt w:val="bullet"/>
      <w:lvlText w:val=""/>
      <w:lvlJc w:val="left"/>
      <w:pPr>
        <w:tabs>
          <w:tab w:val="num" w:pos="2160"/>
        </w:tabs>
        <w:ind w:left="2160" w:hanging="360"/>
      </w:pPr>
      <w:rPr>
        <w:rFonts w:ascii="Wingdings" w:hAnsi="Wingdings" w:cs="Wingdings" w:hint="default"/>
        <w:sz w:val="20"/>
        <w:szCs w:val="20"/>
      </w:rPr>
    </w:lvl>
    <w:lvl w:ilvl="3" w:tplc="AD260582">
      <w:start w:val="1"/>
      <w:numFmt w:val="bullet"/>
      <w:lvlText w:val=""/>
      <w:lvlJc w:val="left"/>
      <w:pPr>
        <w:tabs>
          <w:tab w:val="num" w:pos="2880"/>
        </w:tabs>
        <w:ind w:left="2880" w:hanging="360"/>
      </w:pPr>
      <w:rPr>
        <w:rFonts w:ascii="Wingdings" w:hAnsi="Wingdings" w:cs="Wingdings" w:hint="default"/>
        <w:sz w:val="20"/>
        <w:szCs w:val="20"/>
      </w:rPr>
    </w:lvl>
    <w:lvl w:ilvl="4" w:tplc="8B2C791E">
      <w:start w:val="1"/>
      <w:numFmt w:val="bullet"/>
      <w:lvlText w:val=""/>
      <w:lvlJc w:val="left"/>
      <w:pPr>
        <w:tabs>
          <w:tab w:val="num" w:pos="3600"/>
        </w:tabs>
        <w:ind w:left="3600" w:hanging="360"/>
      </w:pPr>
      <w:rPr>
        <w:rFonts w:ascii="Wingdings" w:hAnsi="Wingdings" w:cs="Wingdings" w:hint="default"/>
        <w:sz w:val="20"/>
        <w:szCs w:val="20"/>
      </w:rPr>
    </w:lvl>
    <w:lvl w:ilvl="5" w:tplc="FA367152">
      <w:start w:val="1"/>
      <w:numFmt w:val="bullet"/>
      <w:lvlText w:val=""/>
      <w:lvlJc w:val="left"/>
      <w:pPr>
        <w:tabs>
          <w:tab w:val="num" w:pos="4320"/>
        </w:tabs>
        <w:ind w:left="4320" w:hanging="360"/>
      </w:pPr>
      <w:rPr>
        <w:rFonts w:ascii="Wingdings" w:hAnsi="Wingdings" w:cs="Wingdings" w:hint="default"/>
        <w:sz w:val="20"/>
        <w:szCs w:val="20"/>
      </w:rPr>
    </w:lvl>
    <w:lvl w:ilvl="6" w:tplc="BB8C831C">
      <w:start w:val="1"/>
      <w:numFmt w:val="bullet"/>
      <w:lvlText w:val=""/>
      <w:lvlJc w:val="left"/>
      <w:pPr>
        <w:tabs>
          <w:tab w:val="num" w:pos="5040"/>
        </w:tabs>
        <w:ind w:left="5040" w:hanging="360"/>
      </w:pPr>
      <w:rPr>
        <w:rFonts w:ascii="Wingdings" w:hAnsi="Wingdings" w:cs="Wingdings" w:hint="default"/>
        <w:sz w:val="20"/>
        <w:szCs w:val="20"/>
      </w:rPr>
    </w:lvl>
    <w:lvl w:ilvl="7" w:tplc="4B186802">
      <w:start w:val="1"/>
      <w:numFmt w:val="bullet"/>
      <w:lvlText w:val=""/>
      <w:lvlJc w:val="left"/>
      <w:pPr>
        <w:tabs>
          <w:tab w:val="num" w:pos="5760"/>
        </w:tabs>
        <w:ind w:left="5760" w:hanging="360"/>
      </w:pPr>
      <w:rPr>
        <w:rFonts w:ascii="Wingdings" w:hAnsi="Wingdings" w:cs="Wingdings" w:hint="default"/>
        <w:sz w:val="20"/>
        <w:szCs w:val="20"/>
      </w:rPr>
    </w:lvl>
    <w:lvl w:ilvl="8" w:tplc="8828E6E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77E0DD0"/>
    <w:multiLevelType w:val="hybridMultilevel"/>
    <w:tmpl w:val="352650F6"/>
    <w:lvl w:ilvl="0" w:tplc="84AC29FC">
      <w:start w:val="1"/>
      <w:numFmt w:val="decimal"/>
      <w:lvlText w:val="%1."/>
      <w:lvlJc w:val="left"/>
      <w:pPr>
        <w:tabs>
          <w:tab w:val="num" w:pos="720"/>
        </w:tabs>
        <w:ind w:left="720" w:hanging="360"/>
      </w:pPr>
    </w:lvl>
    <w:lvl w:ilvl="1" w:tplc="0DAAAF40">
      <w:start w:val="1"/>
      <w:numFmt w:val="decimal"/>
      <w:lvlText w:val="%2."/>
      <w:lvlJc w:val="left"/>
      <w:pPr>
        <w:tabs>
          <w:tab w:val="num" w:pos="1440"/>
        </w:tabs>
        <w:ind w:left="1440" w:hanging="360"/>
      </w:pPr>
    </w:lvl>
    <w:lvl w:ilvl="2" w:tplc="A2AC1BDE">
      <w:start w:val="1"/>
      <w:numFmt w:val="decimal"/>
      <w:lvlText w:val="%3."/>
      <w:lvlJc w:val="left"/>
      <w:pPr>
        <w:tabs>
          <w:tab w:val="num" w:pos="2160"/>
        </w:tabs>
        <w:ind w:left="2160" w:hanging="360"/>
      </w:pPr>
    </w:lvl>
    <w:lvl w:ilvl="3" w:tplc="7FD6B910">
      <w:start w:val="1"/>
      <w:numFmt w:val="decimal"/>
      <w:lvlText w:val="%4."/>
      <w:lvlJc w:val="left"/>
      <w:pPr>
        <w:tabs>
          <w:tab w:val="num" w:pos="2880"/>
        </w:tabs>
        <w:ind w:left="2880" w:hanging="360"/>
      </w:pPr>
    </w:lvl>
    <w:lvl w:ilvl="4" w:tplc="2A1CCC1E">
      <w:start w:val="1"/>
      <w:numFmt w:val="decimal"/>
      <w:lvlText w:val="%5."/>
      <w:lvlJc w:val="left"/>
      <w:pPr>
        <w:tabs>
          <w:tab w:val="num" w:pos="3600"/>
        </w:tabs>
        <w:ind w:left="3600" w:hanging="360"/>
      </w:pPr>
    </w:lvl>
    <w:lvl w:ilvl="5" w:tplc="33CECC24">
      <w:start w:val="1"/>
      <w:numFmt w:val="decimal"/>
      <w:lvlText w:val="%6."/>
      <w:lvlJc w:val="left"/>
      <w:pPr>
        <w:tabs>
          <w:tab w:val="num" w:pos="4320"/>
        </w:tabs>
        <w:ind w:left="4320" w:hanging="360"/>
      </w:pPr>
    </w:lvl>
    <w:lvl w:ilvl="6" w:tplc="3CB6A5A4">
      <w:start w:val="1"/>
      <w:numFmt w:val="decimal"/>
      <w:lvlText w:val="%7."/>
      <w:lvlJc w:val="left"/>
      <w:pPr>
        <w:tabs>
          <w:tab w:val="num" w:pos="5040"/>
        </w:tabs>
        <w:ind w:left="5040" w:hanging="360"/>
      </w:pPr>
    </w:lvl>
    <w:lvl w:ilvl="7" w:tplc="27F2C7C0">
      <w:start w:val="1"/>
      <w:numFmt w:val="decimal"/>
      <w:lvlText w:val="%8."/>
      <w:lvlJc w:val="left"/>
      <w:pPr>
        <w:tabs>
          <w:tab w:val="num" w:pos="5760"/>
        </w:tabs>
        <w:ind w:left="5760" w:hanging="360"/>
      </w:pPr>
    </w:lvl>
    <w:lvl w:ilvl="8" w:tplc="B50285C6">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7CDB"/>
    <w:rsid w:val="0045537C"/>
    <w:rsid w:val="007B1F19"/>
    <w:rsid w:val="00E87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31F1130-5D32-43B7-90EF-6AAB5C79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Pr>
      <w:b/>
      <w:bCs/>
      <w:sz w:val="28"/>
      <w:szCs w:val="28"/>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rFonts w:ascii="Times New Roman" w:hAnsi="Times New Roman" w:cs="Times New Roman"/>
      <w:sz w:val="20"/>
      <w:szCs w:val="20"/>
    </w:rPr>
  </w:style>
  <w:style w:type="character" w:styleId="a5">
    <w:name w:val="page number"/>
    <w:basedOn w:val="a0"/>
    <w:uiPriority w:val="99"/>
  </w:style>
  <w:style w:type="paragraph" w:customStyle="1" w:styleId="ind">
    <w:name w:val="ind"/>
    <w:basedOn w:val="a"/>
    <w:uiPriority w:val="99"/>
    <w:pPr>
      <w:spacing w:before="100" w:beforeAutospacing="1" w:after="100" w:afterAutospacing="1"/>
    </w:pPr>
    <w:rPr>
      <w:sz w:val="24"/>
      <w:szCs w:val="24"/>
    </w:rPr>
  </w:style>
  <w:style w:type="character" w:styleId="a6">
    <w:name w:val="Strong"/>
    <w:basedOn w:val="a0"/>
    <w:uiPriority w:val="99"/>
    <w:qFormat/>
    <w:rPr>
      <w:b/>
      <w:bCs/>
    </w:rPr>
  </w:style>
  <w:style w:type="character" w:styleId="a7">
    <w:name w:val="Hyperlink"/>
    <w:basedOn w:val="a0"/>
    <w:uiPriority w:val="99"/>
    <w:rPr>
      <w:color w:val="800517"/>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1557</Words>
  <Characters>8875</Characters>
  <Application>Microsoft Office Word</Application>
  <DocSecurity>0</DocSecurity>
  <Lines>73</Lines>
  <Paragraphs>20</Paragraphs>
  <ScaleCrop>false</ScaleCrop>
  <Company>PERSONAL COMPUTERS</Company>
  <LinksUpToDate>false</LinksUpToDate>
  <CharactersWithSpaces>10412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Kryzys w Związku Polaków na Bialorusi (Czasopis, Bialystok, Polska)</dc:title>
  <dc:subject/>
  <dc:creator>USER</dc:creator>
  <cp:keywords/>
  <dc:description/>
  <cp:lastModifiedBy>admin</cp:lastModifiedBy>
  <cp:revision>2</cp:revision>
  <dcterms:created xsi:type="dcterms:W3CDTF">2014-02-18T09:05:00Z</dcterms:created>
  <dcterms:modified xsi:type="dcterms:W3CDTF">2014-02-18T09:05:00Z</dcterms:modified>
</cp:coreProperties>
</file>