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7F" w:rsidRDefault="00DA4B7F">
      <w:pPr>
        <w:pStyle w:val="a3"/>
      </w:pPr>
      <w:r>
        <w:t xml:space="preserve">Making Decisons In The Road Not Taken Essay, Research Paper </w:t>
      </w:r>
    </w:p>
    <w:p w:rsidR="00DA4B7F" w:rsidRDefault="00DA4B7F">
      <w:pPr>
        <w:pStyle w:val="a3"/>
      </w:pPr>
      <w:r>
        <w:t xml:space="preserve">Making Decisions in The Road Not Taken </w:t>
      </w:r>
    </w:p>
    <w:p w:rsidR="00DA4B7F" w:rsidRDefault="00DA4B7F">
      <w:pPr>
        <w:pStyle w:val="a3"/>
      </w:pPr>
      <w:r>
        <w:t xml:space="preserve">In The Road Not Taken Frost emphasizes that every person is a traveler choosing the roads to follow on the map of their continuous journey-life. There is never a straight path that leads a person one sole direction in which to head. Regardless of the original message that Robert Frost had intended to convey, The Road Not Taken has left me with many different interpretations. Throughout this poem, it is obvious that decisions are not easy to make and each decision will lead you down a different path. </w:t>
      </w:r>
    </w:p>
    <w:p w:rsidR="00DA4B7F" w:rsidRDefault="00DA4B7F">
      <w:pPr>
        <w:pStyle w:val="a3"/>
      </w:pPr>
      <w:r>
        <w:t xml:space="preserve">In this poem, Frost illustrates that every person has his own opinion. He states Then took the other, just as fair, and having perhaps the better claim (line 6-7). What make it better was it was grassy and wanted wear (line 8). It was something that was obviously not for everyone because it seems that the other people take the more popular one. And both that morning equally lay/ In leaves no step had trodden black (line 11). No one had yet to pass by on this road since the leaves have fallen. I kept the first for another day (line 13). The desire to travel down both paths is expressed and is not unusual, but knowing how way leads onto way (line 14). The speaker of this poem realizes that the decision is not just a temporary one, and he doubted if I should ever come back </w:t>
      </w:r>
    </w:p>
    <w:p w:rsidR="00DA4B7F" w:rsidRDefault="00DA4B7F">
      <w:pPr>
        <w:pStyle w:val="a3"/>
      </w:pPr>
      <w:r>
        <w:t xml:space="preserve">(line 15). This is his common sense speaking and acknowledging that what he chooses now will affect every other choice he will make in the future. </w:t>
      </w:r>
    </w:p>
    <w:p w:rsidR="00DA4B7F" w:rsidRDefault="00DA4B7F">
      <w:pPr>
        <w:pStyle w:val="a3"/>
      </w:pPr>
      <w:r>
        <w:t xml:space="preserve">At the end of the poem, the regret hangs over the travelers head. He realizes that at the end of his life, somewhere ages and ages hence (line 17), He will have regrets about having never gone back and traveling down the road he did not take. Yet he remains proud of his decision, and he recognizes that it was this path that he chose that made him turn out the way he did. I took the road less traveled by and that has made all the difference (line 19-20). To this man, what really made the difference is that he did what he wanted, even if it meant taking the road less traveled. If he had not taking that road, he would not be the same. </w:t>
      </w:r>
    </w:p>
    <w:p w:rsidR="00DA4B7F" w:rsidRDefault="00DA4B7F">
      <w:pPr>
        <w:pStyle w:val="a3"/>
      </w:pPr>
      <w:r>
        <w:t>There are many equally valid meanings to this poem and Frost may have intended this. He may have been trying to achieve a universal understanding. In the poem, there is simply a narrator who makes a decision in his life that had changed the direction of his life from what it may have otherwise been. It allows all readers from all different experiences to relate to the poem.</w:t>
      </w:r>
    </w:p>
    <w:p w:rsidR="00DA4B7F" w:rsidRDefault="00DA4B7F">
      <w:r>
        <w:br/>
      </w:r>
      <w:bookmarkStart w:id="0" w:name="_GoBack"/>
      <w:bookmarkEnd w:id="0"/>
    </w:p>
    <w:sectPr w:rsidR="00DA4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FCF"/>
    <w:rsid w:val="002C791A"/>
    <w:rsid w:val="009F39FE"/>
    <w:rsid w:val="00AC6FCF"/>
    <w:rsid w:val="00DA4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F1918-69F4-4280-90AC-86D8E15E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Making Decisons In The Road Not Taken</vt:lpstr>
    </vt:vector>
  </TitlesOfParts>
  <Company>*</Company>
  <LinksUpToDate>false</LinksUpToDate>
  <CharactersWithSpaces>2552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Decisons In The Road Not Taken</dc:title>
  <dc:subject/>
  <dc:creator>Admin</dc:creator>
  <cp:keywords/>
  <dc:description/>
  <cp:lastModifiedBy>Irina</cp:lastModifiedBy>
  <cp:revision>2</cp:revision>
  <dcterms:created xsi:type="dcterms:W3CDTF">2014-09-14T19:22:00Z</dcterms:created>
  <dcterms:modified xsi:type="dcterms:W3CDTF">2014-09-14T19:22:00Z</dcterms:modified>
</cp:coreProperties>
</file>