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DE" w:rsidRDefault="00C66CDE">
      <w:pPr>
        <w:pStyle w:val="a3"/>
      </w:pPr>
      <w:r>
        <w:t xml:space="preserve">Mental Illnesses Essay, Research Paper </w:t>
      </w:r>
    </w:p>
    <w:p w:rsidR="00C66CDE" w:rsidRDefault="00C66CDE">
      <w:pPr>
        <w:pStyle w:val="a3"/>
      </w:pPr>
      <w:r>
        <w:t xml:space="preserve">1 – Authors Style -Diction -Fugues of Speech / Vocabulary -Syntax, Sentence Structure </w:t>
      </w:r>
    </w:p>
    <w:p w:rsidR="00C66CDE" w:rsidRDefault="00C66CDE">
      <w:pPr>
        <w:pStyle w:val="a3"/>
      </w:pPr>
      <w:r>
        <w:t xml:space="preserve">Speak Action Reaction </w:t>
      </w:r>
    </w:p>
    <w:p w:rsidR="00C66CDE" w:rsidRDefault="00C66CDE">
      <w:pPr>
        <w:pStyle w:val="a3"/>
      </w:pPr>
      <w:r>
        <w:t xml:space="preserve">3 – Alienation A turning away from withdraw or detachment from one society or environment. </w:t>
      </w:r>
    </w:p>
    <w:p w:rsidR="00C66CDE" w:rsidRDefault="00C66CDE">
      <w:pPr>
        <w:pStyle w:val="a3"/>
      </w:pPr>
      <w:r>
        <w:t xml:space="preserve">-Psychological : Talking to hollyhocks -Emotional : Feeling alienated because of what you feel -Physical : Being away from people -Social : Being away from people like you -Geographical : E.g.. Santa Clause is alienated. Away from the rest of the world </w:t>
      </w:r>
    </w:p>
    <w:p w:rsidR="00C66CDE" w:rsidRDefault="00C66CDE">
      <w:pPr>
        <w:pStyle w:val="a3"/>
      </w:pPr>
      <w:r>
        <w:t xml:space="preserve">Alienation is the theme of the story. </w:t>
      </w:r>
    </w:p>
    <w:p w:rsidR="00C66CDE" w:rsidRDefault="00C66CDE">
      <w:pPr>
        <w:pStyle w:val="a3"/>
      </w:pPr>
      <w:r>
        <w:t xml:space="preserve">4 – Mental Illness Term used to describe abnormal behavior </w:t>
      </w:r>
    </w:p>
    <w:p w:rsidR="00C66CDE" w:rsidRDefault="00C66CDE">
      <w:pPr>
        <w:pStyle w:val="a3"/>
      </w:pPr>
      <w:r>
        <w:t xml:space="preserve">Alcoholism : The uncontrollable desire fro alcohol/ </w:t>
      </w:r>
    </w:p>
    <w:p w:rsidR="00C66CDE" w:rsidRDefault="00C66CDE">
      <w:pPr>
        <w:pStyle w:val="a3"/>
      </w:pPr>
      <w:r>
        <w:t xml:space="preserve">These are both illnesses treated together : Physical, Social Factors – Childhood : Parents didn’t care : Too over protective : Post experiences : Hereditary </w:t>
      </w:r>
    </w:p>
    <w:p w:rsidR="00C66CDE" w:rsidRDefault="00C66CDE">
      <w:pPr>
        <w:pStyle w:val="a3"/>
      </w:pPr>
      <w:r>
        <w:t xml:space="preserve">All causes of mental illnesses also know as multi-factorial </w:t>
      </w:r>
    </w:p>
    <w:p w:rsidR="00C66CDE" w:rsidRDefault="00C66CDE">
      <w:pPr>
        <w:pStyle w:val="a3"/>
      </w:pPr>
      <w:r>
        <w:t xml:space="preserve">6 – 11 Ungelating : Rolling motion. Forlorn : Sad, depressed. </w:t>
      </w:r>
    </w:p>
    <w:p w:rsidR="00C66CDE" w:rsidRDefault="00C66CDE">
      <w:pPr>
        <w:pStyle w:val="a3"/>
      </w:pPr>
      <w:r>
        <w:t xml:space="preserve">Venn Diagram </w:t>
      </w:r>
    </w:p>
    <w:p w:rsidR="00C66CDE" w:rsidRDefault="00C66CDE">
      <w:pPr>
        <w:pStyle w:val="a3"/>
      </w:pPr>
      <w:r>
        <w:t xml:space="preserve">Oxymoron : Two things contradicting each other </w:t>
      </w:r>
    </w:p>
    <w:p w:rsidR="00C66CDE" w:rsidRDefault="00C66CDE">
      <w:pPr>
        <w:pStyle w:val="a3"/>
      </w:pPr>
      <w:r>
        <w:t xml:space="preserve">2 – Schizophrenia – Brain decease – Disorder in feeling – Relating to others 1 out of 100 become schizophrenia. </w:t>
      </w:r>
    </w:p>
    <w:p w:rsidR="00C66CDE" w:rsidRDefault="00C66CDE">
      <w:pPr>
        <w:pStyle w:val="a3"/>
      </w:pPr>
      <w:r>
        <w:t xml:space="preserve">Some causes </w:t>
      </w:r>
    </w:p>
    <w:p w:rsidR="00C66CDE" w:rsidRDefault="00C66CDE">
      <w:pPr>
        <w:pStyle w:val="a3"/>
      </w:pPr>
      <w:r>
        <w:t xml:space="preserve">-Genetic -Bio Chemical -Nutritional </w:t>
      </w:r>
    </w:p>
    <w:p w:rsidR="00C66CDE" w:rsidRDefault="00C66CDE">
      <w:pPr>
        <w:pStyle w:val="a3"/>
      </w:pPr>
      <w:r>
        <w:t xml:space="preserve">Symptoms : Illusions : Withdrawal form people : Poor hygiene : Strange speech patterns : Odd beliefs : Magical Superstitions </w:t>
      </w:r>
    </w:p>
    <w:p w:rsidR="00C66CDE" w:rsidRDefault="00C66CDE">
      <w:pPr>
        <w:pStyle w:val="a3"/>
      </w:pPr>
      <w:r>
        <w:t xml:space="preserve">Mediations : There are different medication for different symptoms : They block the actions of neuro transmitters </w:t>
      </w:r>
    </w:p>
    <w:p w:rsidR="00C66CDE" w:rsidRDefault="00C66CDE">
      <w:pPr>
        <w:pStyle w:val="a3"/>
      </w:pPr>
      <w:r>
        <w:t xml:space="preserve">Psychotic – Out of touch from reality and cannot distinguish unreal from real. </w:t>
      </w:r>
    </w:p>
    <w:p w:rsidR="00C66CDE" w:rsidRDefault="00C66CDE">
      <w:pPr>
        <w:pStyle w:val="a3"/>
      </w:pPr>
      <w:r>
        <w:t xml:space="preserve">Symptoms : Sense of helplessness and gloom : Grief : Anxiety : Irritability : Falling out of relationships </w:t>
      </w:r>
    </w:p>
    <w:p w:rsidR="00C66CDE" w:rsidRDefault="00C66CDE">
      <w:pPr>
        <w:pStyle w:val="a3"/>
      </w:pPr>
      <w:r>
        <w:t xml:space="preserve">Alcohol – overdose Drugs – Alcohol abuse </w:t>
      </w:r>
    </w:p>
    <w:p w:rsidR="00C66CDE" w:rsidRDefault="00C66CDE">
      <w:pPr>
        <w:pStyle w:val="a3"/>
      </w:pPr>
      <w:r>
        <w:t xml:space="preserve">Medication – Tranquilizers ( eliminate symptoms of psychotics ) Side effects – Yellowing of the eyes and skin – Sore throughout, fever. </w:t>
      </w:r>
    </w:p>
    <w:p w:rsidR="00C66CDE" w:rsidRDefault="00C66CDE">
      <w:pPr>
        <w:pStyle w:val="a3"/>
      </w:pPr>
      <w:r>
        <w:t xml:space="preserve">Psyconurotic – Over clean </w:t>
      </w:r>
    </w:p>
    <w:p w:rsidR="00C66CDE" w:rsidRDefault="00C66CDE">
      <w:pPr>
        <w:pStyle w:val="a3"/>
      </w:pPr>
      <w:r>
        <w:t xml:space="preserve">7 – 8 -Shock treatments (2 Types)-Drug induced Uses insulin, it was abandoned in the 40 – 50’s because people had seizures.-Electric Convulsive Uses relaxation drugs. Two electrodes are placed on temples. Electric pulse is sent and brain has seizure.(Uses to treat depression, Schizophrenia, mania)Causes memory loss.Used as punishment for uncooperative patients. </w:t>
      </w:r>
    </w:p>
    <w:p w:rsidR="00C66CDE" w:rsidRDefault="00C66CDE">
      <w:pPr>
        <w:pStyle w:val="a3"/>
      </w:pPr>
      <w:r>
        <w:t xml:space="preserve">Manic CycleMental health problems </w:t>
      </w:r>
    </w:p>
    <w:p w:rsidR="00C66CDE" w:rsidRDefault="00C66CDE">
      <w:pPr>
        <w:pStyle w:val="a3"/>
      </w:pPr>
      <w:r>
        <w:t xml:space="preserve">Usually happens to people between 35 – 458/1000 People-Polar-Bipolar -Extreme reactions to feelings – does not effect.3 phases-Depressive : Person deeply anxious.-Normal : Normal and appears to have been cured.-Manic : Highly active and yells a lot and none senseical in speech. -Chromosome 11 is a defective Jean.- </w:t>
      </w:r>
    </w:p>
    <w:p w:rsidR="00C66CDE" w:rsidRDefault="00C66CDE">
      <w:pPr>
        <w:pStyle w:val="a3"/>
      </w:pPr>
      <w:r>
        <w:t xml:space="preserve">-Time of stages varies from minutes to days to months. </w:t>
      </w:r>
    </w:p>
    <w:p w:rsidR="00C66CDE" w:rsidRDefault="00C66CDE">
      <w:pPr>
        <w:pStyle w:val="a3"/>
      </w:pPr>
      <w:r>
        <w:t>Treatment -E.C.T. Electrical convulsive treatment. -Some people commit suicide while other people are socially alienate, they rely on drugs and/or alcohol.</w:t>
      </w:r>
    </w:p>
    <w:p w:rsidR="00C66CDE" w:rsidRDefault="00C66CDE">
      <w:r>
        <w:br/>
      </w:r>
      <w:bookmarkStart w:id="0" w:name="_GoBack"/>
      <w:bookmarkEnd w:id="0"/>
    </w:p>
    <w:sectPr w:rsidR="00C6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EE9"/>
    <w:rsid w:val="00420EE9"/>
    <w:rsid w:val="005F4682"/>
    <w:rsid w:val="006618AC"/>
    <w:rsid w:val="00C6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E0919-5BDB-4364-8625-E9B33146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Mental Illnesses Essay Research Paper 1</vt:lpstr>
    </vt:vector>
  </TitlesOfParts>
  <Company>*</Company>
  <LinksUpToDate>false</LinksUpToDate>
  <CharactersWithSpaces>2716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Illnesses Essay Research Paper 1</dc:title>
  <dc:subject/>
  <dc:creator>dopol</dc:creator>
  <cp:keywords/>
  <dc:description/>
  <cp:lastModifiedBy>Irina</cp:lastModifiedBy>
  <cp:revision>2</cp:revision>
  <dcterms:created xsi:type="dcterms:W3CDTF">2014-09-14T19:21:00Z</dcterms:created>
  <dcterms:modified xsi:type="dcterms:W3CDTF">2014-09-14T19:21:00Z</dcterms:modified>
</cp:coreProperties>
</file>