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A1" w:rsidRDefault="00495DA1">
      <w:pPr>
        <w:pStyle w:val="a3"/>
      </w:pPr>
      <w:r>
        <w:t xml:space="preserve">Mindwalk: International Relations Essay, Research Paper </w:t>
      </w:r>
    </w:p>
    <w:p w:rsidR="00495DA1" w:rsidRDefault="00495DA1">
      <w:pPr>
        <w:pStyle w:val="a3"/>
      </w:pPr>
      <w:r>
        <w:t xml:space="preserve">Mindwalk: International Relations </w:t>
      </w:r>
    </w:p>
    <w:p w:rsidR="00495DA1" w:rsidRDefault="00495DA1">
      <w:pPr>
        <w:pStyle w:val="a3"/>
      </w:pPr>
      <w:r>
        <w:t xml:space="preserve">From the very beginning, I realized that Mindwalk was definitely not a </w:t>
      </w:r>
    </w:p>
    <w:p w:rsidR="00495DA1" w:rsidRDefault="00495DA1">
      <w:pPr>
        <w:pStyle w:val="a3"/>
      </w:pPr>
      <w:r>
        <w:t xml:space="preserve">film you could kick back, turn your brain off, and just enjoy. To be able to </w:t>
      </w:r>
    </w:p>
    <w:p w:rsidR="00495DA1" w:rsidRDefault="00495DA1">
      <w:pPr>
        <w:pStyle w:val="a3"/>
      </w:pPr>
      <w:r>
        <w:t xml:space="preserve">understand and grasp the meaning of the film, you first had to make sure that </w:t>
      </w:r>
    </w:p>
    <w:p w:rsidR="00495DA1" w:rsidRDefault="00495DA1">
      <w:pPr>
        <w:pStyle w:val="a3"/>
      </w:pPr>
      <w:r>
        <w:t xml:space="preserve">your brain was in full gear. The concept and idea the author is trying to get </w:t>
      </w:r>
    </w:p>
    <w:p w:rsidR="00495DA1" w:rsidRDefault="00495DA1">
      <w:pPr>
        <w:pStyle w:val="a3"/>
      </w:pPr>
      <w:r>
        <w:t xml:space="preserve">across just doesn’t run to you. It requires concentration and an evaluation of </w:t>
      </w:r>
    </w:p>
    <w:p w:rsidR="00495DA1" w:rsidRDefault="00495DA1">
      <w:pPr>
        <w:pStyle w:val="a3"/>
      </w:pPr>
      <w:r>
        <w:t xml:space="preserve">the world around you. Even with this in mind, I’m not even sure I came across </w:t>
      </w:r>
    </w:p>
    <w:p w:rsidR="00495DA1" w:rsidRDefault="00495DA1">
      <w:pPr>
        <w:pStyle w:val="a3"/>
      </w:pPr>
      <w:r>
        <w:t xml:space="preserve">with everything the film was trying to point out. </w:t>
      </w:r>
    </w:p>
    <w:p w:rsidR="00495DA1" w:rsidRDefault="00495DA1">
      <w:pPr>
        <w:pStyle w:val="a3"/>
      </w:pPr>
      <w:r>
        <w:t xml:space="preserve">The setting of a medieval island castle in Paris jumps out from the </w:t>
      </w:r>
    </w:p>
    <w:p w:rsidR="00495DA1" w:rsidRDefault="00495DA1">
      <w:pPr>
        <w:pStyle w:val="a3"/>
      </w:pPr>
      <w:r>
        <w:t xml:space="preserve">movie screen in the first few minutes. Also, the seemingly incredible contrast </w:t>
      </w:r>
    </w:p>
    <w:p w:rsidR="00495DA1" w:rsidRDefault="00495DA1">
      <w:pPr>
        <w:pStyle w:val="a3"/>
      </w:pPr>
      <w:r>
        <w:t xml:space="preserve">of the first two characters sets the mind into work already, wondering how these </w:t>
      </w:r>
    </w:p>
    <w:p w:rsidR="00495DA1" w:rsidRDefault="00495DA1">
      <w:pPr>
        <w:pStyle w:val="a3"/>
      </w:pPr>
      <w:r>
        <w:t xml:space="preserve">two personalities will carry the film. Still furthermore when Jack, the failed </w:t>
      </w:r>
    </w:p>
    <w:p w:rsidR="00495DA1" w:rsidRDefault="00495DA1">
      <w:pPr>
        <w:pStyle w:val="a3"/>
      </w:pPr>
      <w:r>
        <w:t xml:space="preserve">politician, and Thomas, a little-known poet, meet up with Sonya, a secluded </w:t>
      </w:r>
    </w:p>
    <w:p w:rsidR="00495DA1" w:rsidRDefault="00495DA1">
      <w:pPr>
        <w:pStyle w:val="a3"/>
      </w:pPr>
      <w:r>
        <w:t xml:space="preserve">scientist, the movie takes a deep inner-look at the world. </w:t>
      </w:r>
    </w:p>
    <w:p w:rsidR="00495DA1" w:rsidRDefault="00495DA1">
      <w:pPr>
        <w:pStyle w:val="a3"/>
      </w:pPr>
      <w:r>
        <w:t xml:space="preserve">As the three characters get to know one another, they begin to discuss </w:t>
      </w:r>
    </w:p>
    <w:p w:rsidR="00495DA1" w:rsidRDefault="00495DA1">
      <w:pPr>
        <w:pStyle w:val="a3"/>
      </w:pPr>
      <w:r>
        <w:t xml:space="preserve">(actually debate) various topics about the world around them. As they all begin </w:t>
      </w:r>
    </w:p>
    <w:p w:rsidR="00495DA1" w:rsidRDefault="00495DA1">
      <w:pPr>
        <w:pStyle w:val="a3"/>
      </w:pPr>
      <w:r>
        <w:t xml:space="preserve">to tell their side, it becomes clear why the author chose these characters. </w:t>
      </w:r>
    </w:p>
    <w:p w:rsidR="00495DA1" w:rsidRDefault="00495DA1">
      <w:pPr>
        <w:pStyle w:val="a3"/>
      </w:pPr>
      <w:r>
        <w:t xml:space="preserve">Each has a very separate, very unique view on the subject he is trying to get </w:t>
      </w:r>
    </w:p>
    <w:p w:rsidR="00495DA1" w:rsidRDefault="00495DA1">
      <w:pPr>
        <w:pStyle w:val="a3"/>
      </w:pPr>
      <w:r>
        <w:t xml:space="preserve">across: people’s perception of the world. </w:t>
      </w:r>
    </w:p>
    <w:p w:rsidR="00495DA1" w:rsidRDefault="00495DA1">
      <w:pPr>
        <w:pStyle w:val="a3"/>
      </w:pPr>
      <w:r>
        <w:t xml:space="preserve">As the day draws to a close, the three different viewpoints seem to </w:t>
      </w:r>
    </w:p>
    <w:p w:rsidR="00495DA1" w:rsidRDefault="00495DA1">
      <w:pPr>
        <w:pStyle w:val="a3"/>
      </w:pPr>
      <w:r>
        <w:t xml:space="preserve">slowly diverge into a common thought: People need to view the world as a whole, </w:t>
      </w:r>
    </w:p>
    <w:p w:rsidR="00495DA1" w:rsidRDefault="00495DA1">
      <w:pPr>
        <w:pStyle w:val="a3"/>
      </w:pPr>
      <w:r>
        <w:t xml:space="preserve">everything relying on each other, as nature and life, instead of a huge </w:t>
      </w:r>
    </w:p>
    <w:p w:rsidR="00495DA1" w:rsidRDefault="00495DA1">
      <w:pPr>
        <w:pStyle w:val="a3"/>
      </w:pPr>
      <w:r>
        <w:t xml:space="preserve">mechanical machine. As I mentioned above, I think everyone that watched the </w:t>
      </w:r>
    </w:p>
    <w:p w:rsidR="00495DA1" w:rsidRDefault="00495DA1">
      <w:pPr>
        <w:pStyle w:val="a3"/>
      </w:pPr>
      <w:r>
        <w:t xml:space="preserve">movie will come away from it with a different idea in mind. I believe that idea </w:t>
      </w:r>
    </w:p>
    <w:p w:rsidR="00495DA1" w:rsidRDefault="00495DA1">
      <w:pPr>
        <w:pStyle w:val="a3"/>
      </w:pPr>
      <w:r>
        <w:t xml:space="preserve">that you are left with has a great deal to do with the one that you started with, </w:t>
      </w:r>
    </w:p>
    <w:p w:rsidR="00495DA1" w:rsidRDefault="00495DA1">
      <w:pPr>
        <w:pStyle w:val="a3"/>
      </w:pPr>
      <w:r>
        <w:t>the way you saw the world before watching Mindwalk.</w:t>
      </w:r>
    </w:p>
    <w:p w:rsidR="00495DA1" w:rsidRDefault="00495DA1">
      <w:r>
        <w:br/>
      </w:r>
      <w:bookmarkStart w:id="0" w:name="_GoBack"/>
      <w:bookmarkEnd w:id="0"/>
    </w:p>
    <w:sectPr w:rsidR="0049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610"/>
    <w:rsid w:val="000B2610"/>
    <w:rsid w:val="00431E85"/>
    <w:rsid w:val="00495DA1"/>
    <w:rsid w:val="00B2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AC27-F2C1-42F7-B95D-E585800B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Mindwalk International Relations Essay Research Paper Mindwalk</vt:lpstr>
    </vt:vector>
  </TitlesOfParts>
  <Company>*</Company>
  <LinksUpToDate>false</LinksUpToDate>
  <CharactersWithSpaces>1925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Mindwalk International Relations Essay Research Paper Mindwalk</dc:title>
  <dc:subject/>
  <dc:creator>Admin</dc:creator>
  <cp:keywords/>
  <dc:description/>
  <cp:lastModifiedBy>Irina</cp:lastModifiedBy>
  <cp:revision>2</cp:revision>
  <dcterms:created xsi:type="dcterms:W3CDTF">2014-09-14T21:07:00Z</dcterms:created>
  <dcterms:modified xsi:type="dcterms:W3CDTF">2014-09-14T21:07:00Z</dcterms:modified>
</cp:coreProperties>
</file>