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AB" w:rsidRDefault="001D6AAB">
      <w:pPr>
        <w:jc w:val="center"/>
        <w:rPr>
          <w:color w:val="0000FF"/>
        </w:rPr>
      </w:pPr>
    </w:p>
    <w:p w:rsidR="001D6AAB" w:rsidRDefault="001D6AAB">
      <w:pPr>
        <w:ind w:firstLine="720"/>
        <w:jc w:val="center"/>
        <w:rPr>
          <w:b/>
          <w:lang w:val="en-US"/>
        </w:rPr>
      </w:pPr>
    </w:p>
    <w:p w:rsidR="001D6AAB" w:rsidRDefault="001D6AAB">
      <w:pPr>
        <w:ind w:firstLine="720"/>
        <w:jc w:val="center"/>
        <w:rPr>
          <w:b/>
          <w:lang w:val="en-US"/>
        </w:rPr>
      </w:pPr>
    </w:p>
    <w:p w:rsidR="001D6AAB" w:rsidRDefault="001D6AAB">
      <w:pPr>
        <w:ind w:firstLine="720"/>
        <w:jc w:val="center"/>
        <w:rPr>
          <w:b/>
          <w:lang w:val="en-US"/>
        </w:rPr>
      </w:pPr>
    </w:p>
    <w:p w:rsidR="001D6AAB" w:rsidRDefault="00CC2D7D">
      <w:pPr>
        <w:ind w:firstLine="720"/>
        <w:jc w:val="center"/>
      </w:pPr>
      <w:r>
        <w:rPr>
          <w:b/>
        </w:rPr>
        <w:t>Потребление алкоголя как потребность</w:t>
      </w:r>
    </w:p>
    <w:p w:rsidR="001D6AAB" w:rsidRDefault="00CC2D7D">
      <w:pPr>
        <w:ind w:firstLine="720"/>
        <w:jc w:val="both"/>
      </w:pPr>
      <w:r>
        <w:t xml:space="preserve">    Большинство советских людей, встретивших антиалкогольную кампанию в 1985 г., родилось и выросло в условиях жестокой тоталитарной системы, десятилетиями подавлявшей инакомыс</w:t>
      </w:r>
      <w:r>
        <w:softHyphen/>
        <w:t>лие и воспитывавшей верность и послушание режиму. Активное противодействие влас</w:t>
      </w:r>
      <w:r>
        <w:softHyphen/>
        <w:t>тям слу</w:t>
      </w:r>
      <w:r>
        <w:softHyphen/>
        <w:t>чалось, но захватывало единицы, иногда десятки, редко сотни людей.</w:t>
      </w:r>
    </w:p>
    <w:p w:rsidR="001D6AAB" w:rsidRDefault="00CC2D7D">
      <w:pPr>
        <w:ind w:firstLine="720"/>
        <w:jc w:val="both"/>
      </w:pPr>
      <w:r>
        <w:t xml:space="preserve">    Не то было с антиалкогольной компанией. Только во второй половине 1985 г. «за рас</w:t>
      </w:r>
      <w:r>
        <w:softHyphen/>
        <w:t>питие алкогольных напитков на производстве и пребывание на рабочих местах в нетрезвом со</w:t>
      </w:r>
      <w:r>
        <w:softHyphen/>
        <w:t>стоя</w:t>
      </w:r>
      <w:r>
        <w:softHyphen/>
        <w:t>нии» задержано 507 тыс. человек. Число людей, привлекаемых к ответственности за само</w:t>
      </w:r>
      <w:r>
        <w:softHyphen/>
        <w:t>гоно</w:t>
      </w:r>
      <w:r>
        <w:softHyphen/>
        <w:t>варение, почти удваивается ежегодно, достигло 397 тыс. в 1987 г. В следующем году их было 414тыс. человек. Общее число зафиксированных нарушителей антиалкогольного законо</w:t>
      </w:r>
      <w:r>
        <w:softHyphen/>
        <w:t>датель</w:t>
      </w:r>
      <w:r>
        <w:softHyphen/>
        <w:t>ства в СССР превышало 10 млн. человек в год. Неучтенных нарушителей было еще больше.</w:t>
      </w:r>
    </w:p>
    <w:p w:rsidR="001D6AAB" w:rsidRDefault="00CC2D7D">
      <w:pPr>
        <w:ind w:firstLine="720"/>
        <w:jc w:val="both"/>
      </w:pPr>
      <w:r>
        <w:t xml:space="preserve">    Легальное противодействие выразились километровыми или полусуточными очере</w:t>
      </w:r>
      <w:r>
        <w:softHyphen/>
        <w:t>дями за спиртным. Тысячи людей в стране стояли в очередях иногда ночью и на морозе. Оши</w:t>
      </w:r>
      <w:r>
        <w:softHyphen/>
        <w:t>бочно было бы думать, что очереди состояли только или в большинстве из алкоголиков и тяже</w:t>
      </w:r>
      <w:r>
        <w:softHyphen/>
        <w:t>лых пьяниц.</w:t>
      </w:r>
    </w:p>
    <w:p w:rsidR="001D6AAB" w:rsidRDefault="00CC2D7D">
      <w:pPr>
        <w:ind w:firstLine="720"/>
        <w:jc w:val="both"/>
      </w:pPr>
      <w:r>
        <w:t xml:space="preserve">    Эти крайние формы подвижничества на пути к алкоголю подводят к вопросу, чем же привле</w:t>
      </w:r>
      <w:r>
        <w:softHyphen/>
        <w:t>кают спиртные напитки</w:t>
      </w:r>
      <w:r>
        <w:rPr>
          <w:lang w:val="en-US"/>
        </w:rPr>
        <w:t xml:space="preserve">? </w:t>
      </w:r>
      <w:r>
        <w:t>Что толкало миллионы людей на противостояние политике госу</w:t>
      </w:r>
      <w:r>
        <w:softHyphen/>
        <w:t>дар</w:t>
      </w:r>
      <w:r>
        <w:softHyphen/>
        <w:t>ства</w:t>
      </w:r>
      <w:r>
        <w:rPr>
          <w:lang w:val="en-US"/>
        </w:rPr>
        <w:t>?</w:t>
      </w:r>
      <w:r>
        <w:t xml:space="preserve"> И почему это противостояние оказалось победным</w:t>
      </w:r>
      <w:r>
        <w:rPr>
          <w:lang w:val="en-US"/>
        </w:rPr>
        <w:t>?</w:t>
      </w:r>
      <w:r>
        <w:t xml:space="preserve"> Конечно, государство было уже не то, оно не было готово расстреливать людей за массовое не послушание. Но главное в другом, в причинах, толкающих людей к выпивке или пьянству.</w:t>
      </w:r>
    </w:p>
    <w:p w:rsidR="001D6AAB" w:rsidRDefault="00CC2D7D">
      <w:pPr>
        <w:ind w:firstLine="720"/>
        <w:jc w:val="both"/>
      </w:pPr>
      <w:r>
        <w:t xml:space="preserve">    Самым простым было бы связать российское потребление спиртного с обычаями и тра</w:t>
      </w:r>
      <w:r>
        <w:softHyphen/>
        <w:t>ди</w:t>
      </w:r>
      <w:r>
        <w:softHyphen/>
        <w:t>циями. Спору нет, традиции консервативны, они многое объясняют в этом явлении. Но не все. Если пьянство увеличивается, если растет потребление алкоголя, значит, помимо традиций вклю</w:t>
      </w:r>
      <w:r>
        <w:softHyphen/>
        <w:t>чаются новые факторы, идущие вразрез с традициями употреблять спиртные напитки в прежних количествах.</w:t>
      </w:r>
    </w:p>
    <w:p w:rsidR="001D6AAB" w:rsidRDefault="00CC2D7D">
      <w:pPr>
        <w:ind w:firstLine="720"/>
        <w:jc w:val="both"/>
        <w:rPr>
          <w:lang w:val="en-US"/>
        </w:rPr>
      </w:pPr>
      <w:r>
        <w:t xml:space="preserve">    Во второй половине ХХ века рост потребления алкоголя был повсеместным, а его по</w:t>
      </w:r>
      <w:r>
        <w:softHyphen/>
        <w:t>следствия стали глобальной проблемой, несмотря на существенное различие социальных и эко</w:t>
      </w:r>
      <w:r>
        <w:softHyphen/>
        <w:t>номических условий в различных странах и регионах мира. Это говорит о наличии общих причин этого фе</w:t>
      </w:r>
      <w:r>
        <w:softHyphen/>
        <w:t>номена, хотя у разных стран и социальных групп могут быть свой специфические сти</w:t>
      </w:r>
      <w:r>
        <w:softHyphen/>
        <w:t>мулы по</w:t>
      </w:r>
      <w:r>
        <w:softHyphen/>
        <w:t>требления. Что же это за причины и почему они связаны именно с алкоголем</w:t>
      </w:r>
      <w:r>
        <w:rPr>
          <w:lang w:val="en-US"/>
        </w:rPr>
        <w:t>?</w:t>
      </w:r>
      <w:r>
        <w:t xml:space="preserve"> Ясно что соци</w:t>
      </w:r>
      <w:r>
        <w:softHyphen/>
        <w:t>альные предпосылки пьянства не должны заслонять личную ответственность пьяницы, но эти предпосылки важно знать, чтобы не ошибиться в антиалкогольной политике.</w:t>
      </w:r>
    </w:p>
    <w:p w:rsidR="001D6AAB" w:rsidRDefault="00CC2D7D">
      <w:pPr>
        <w:ind w:firstLine="720"/>
        <w:jc w:val="both"/>
      </w:pPr>
      <w:r>
        <w:rPr>
          <w:lang w:val="en-US"/>
        </w:rPr>
        <w:t xml:space="preserve">    </w:t>
      </w:r>
      <w:r>
        <w:t>Начать стоит с самого простого, с психоактивных свойств алкоголя - его способности изме</w:t>
      </w:r>
      <w:r>
        <w:softHyphen/>
        <w:t>нять психические функции. В этом отношении действие алкоголя многогранно, но повыше</w:t>
      </w:r>
      <w:r>
        <w:softHyphen/>
        <w:t>ние настроения, возникновение позитивных эмоций, эйфоризирующий эффект является ведущим. Другое важное свойство алкоголя - устранение эмоционального напряжения. Благодаря этим свойствам алкоголь позволяет легко расслабиться и быстро мобилизоваться.</w:t>
      </w:r>
    </w:p>
    <w:p w:rsidR="001D6AAB" w:rsidRDefault="00CC2D7D">
      <w:pPr>
        <w:ind w:firstLine="720"/>
        <w:jc w:val="both"/>
      </w:pPr>
      <w:r>
        <w:t xml:space="preserve">    Другие психотропные свойства алкоголя - производные от этих двух: эйфоризирую</w:t>
      </w:r>
      <w:r>
        <w:softHyphen/>
        <w:t>щего и транквилизирующего. Это повышение самооценки, психологическая редукция сложности реаль</w:t>
      </w:r>
      <w:r>
        <w:softHyphen/>
        <w:t>ных проблем, мнимое удовлетворение потребностей. В действии алкоголя очень важно уст</w:t>
      </w:r>
      <w:r>
        <w:softHyphen/>
        <w:t>ране</w:t>
      </w:r>
      <w:r>
        <w:softHyphen/>
        <w:t>ние проблем в общении, облегчение контактов («коммуникативный допинг») за счет эй</w:t>
      </w:r>
      <w:r>
        <w:softHyphen/>
        <w:t>фо</w:t>
      </w:r>
      <w:r>
        <w:softHyphen/>
        <w:t>рии и подавления индивидуальности, отчуждения человека от самого себя.</w:t>
      </w:r>
    </w:p>
    <w:p w:rsidR="001D6AAB" w:rsidRDefault="00CC2D7D">
      <w:pPr>
        <w:ind w:firstLine="720"/>
        <w:jc w:val="both"/>
      </w:pPr>
      <w:r>
        <w:rPr>
          <w:lang w:val="en-US"/>
        </w:rPr>
        <w:t xml:space="preserve">    </w:t>
      </w:r>
      <w:r>
        <w:t>Современная цивилизация, в которой потребности людей растут быстрее возможности их удовлетворить, вынуждена прибегать к так называемому «символическому потреблению» (например, порнография - знак и заменитель секса). При этом алкоголь расширяет возможности такого символического потребления, обладания и благополучия. Опьянение помогает создать более благоприятный образ собственного «Я», наконец способствует мифотворчеству, которое всегда было важным элементом существования.</w:t>
      </w:r>
    </w:p>
    <w:p w:rsidR="001D6AAB" w:rsidRDefault="00CC2D7D">
      <w:pPr>
        <w:ind w:firstLine="720"/>
        <w:jc w:val="both"/>
      </w:pPr>
      <w:r>
        <w:t>Эти и многие другие свойства алкоголя позволяют так деформировать восприятие дей</w:t>
      </w:r>
      <w:r>
        <w:softHyphen/>
        <w:t>ствительности, что это создает иллюзию соответствия желаемого и действительного, то есть ил</w:t>
      </w:r>
      <w:r>
        <w:softHyphen/>
        <w:t>люзию счастья. Переживаемые при этом положительные эмоции часто оставляют глубокий след в виде неопределенных, но расплывчатых и приятных воспоминаний (тривиальное «хорошо поси</w:t>
      </w:r>
      <w:r>
        <w:softHyphen/>
        <w:t>дели»).</w:t>
      </w:r>
    </w:p>
    <w:p w:rsidR="001D6AAB" w:rsidRDefault="00CC2D7D">
      <w:pPr>
        <w:ind w:firstLine="720"/>
        <w:jc w:val="both"/>
      </w:pPr>
      <w:r>
        <w:t>Важно еще раз подчеркнуть и отдавать себе отчет в том, что алкоголь является замеча</w:t>
      </w:r>
      <w:r>
        <w:softHyphen/>
        <w:t>тельным психотропным веществом, сочетающим в себе способность повысить настроение ( эйфо</w:t>
      </w:r>
      <w:r>
        <w:softHyphen/>
        <w:t>ризирующий эффект), снять плохое настроение (антидепрессивный эффект) и ликвидировать пси</w:t>
      </w:r>
      <w:r>
        <w:softHyphen/>
        <w:t>хическое напряжение (транквилизирующий эффект). Эти свойства алкоголя наряду с низкой стоимостью сделали бы его идеальным психотропным препаратом для широкого использования, если бы не способность этанола снижать социальный контроль, а при регулярном употреблении вызывать зависимость и невосприимчивость к опьяняющему действию. Первое из этих трех зло</w:t>
      </w:r>
      <w:r>
        <w:softHyphen/>
        <w:t>вещих свойств порождает многочисленные конфликты, второе приводит к развитию алкого</w:t>
      </w:r>
      <w:r>
        <w:softHyphen/>
        <w:t>лизма.</w:t>
      </w:r>
    </w:p>
    <w:p w:rsidR="001D6AAB" w:rsidRDefault="00CC2D7D">
      <w:pPr>
        <w:ind w:firstLine="720"/>
        <w:jc w:val="both"/>
      </w:pPr>
      <w:r>
        <w:t>Третья особенность алкоголя заставляет пьяниц и алкоголиков потреблять алкоголь во все больших количествах, чтобы достичь опьянения. При этом проявляется высокая химическая активность винного спирта, вступающего во взаимодействие с множеством химических соеди</w:t>
      </w:r>
      <w:r>
        <w:softHyphen/>
        <w:t>нений, органов и систем организма, что осложняет пьянство и алкоголизм многочисленными за</w:t>
      </w:r>
      <w:r>
        <w:softHyphen/>
        <w:t>болеваниями ( например, миокардиодистрофия, алкогольный психоз, цирроз печени и гастрит).</w:t>
      </w:r>
    </w:p>
    <w:p w:rsidR="001D6AAB" w:rsidRDefault="00CC2D7D">
      <w:pPr>
        <w:ind w:firstLine="720"/>
        <w:jc w:val="both"/>
      </w:pPr>
      <w:r>
        <w:t>Несмотря на это часть человечества потребляет алкоголь во все возрастающих коли</w:t>
      </w:r>
      <w:r>
        <w:softHyphen/>
        <w:t>чест</w:t>
      </w:r>
      <w:r>
        <w:softHyphen/>
        <w:t>вах. Не ради же негативных последствий? И почему во второй половине ХХ века у все большего числа людей все чаще возникает потребность в реализации позитивных психотропных свойств алкоголя? Ответ на этот вопрос надо искать прежде всего в резком изменении условий существо</w:t>
      </w:r>
      <w:r>
        <w:softHyphen/>
        <w:t>вания людей в середине века. Ряд явлений глобального масштаба описываются экспо</w:t>
      </w:r>
      <w:r>
        <w:softHyphen/>
        <w:t>нентами или схожими кривыми и обозначаются как взрыв ( демографический, урбанистический, информаци</w:t>
      </w:r>
      <w:r>
        <w:softHyphen/>
        <w:t>онный) или революция ( научно-техническая, технологическая).</w:t>
      </w:r>
    </w:p>
    <w:p w:rsidR="001D6AAB" w:rsidRDefault="00CC2D7D">
      <w:pPr>
        <w:ind w:firstLine="720"/>
        <w:jc w:val="both"/>
      </w:pPr>
      <w:r>
        <w:t>В 60-е годы повсеместно начали говорить о загрязнении среды обитания, вызванном главным образом резким ростом производства. Однако загрязнению подверглась не только фи</w:t>
      </w:r>
      <w:r>
        <w:softHyphen/>
        <w:t>зическая, но и социальная среда. Это явление обозначили молодежные бунты 60-х годов, рост наркомании, агрессивности, терроризма, эпидемия одиночества и самоубийств. Одной из реакций стал рост потребления алкоголя. Определяющими факторами всех этих явлений можно считать экспоненциальный рост населения планеты и численности городских жителей, увеличение эконо</w:t>
      </w:r>
      <w:r>
        <w:softHyphen/>
        <w:t>мического потенциала общества и повышение мобильности людей, их миграцию, что привело к радикальным переменам в социальных структурах.</w:t>
      </w:r>
    </w:p>
    <w:p w:rsidR="001D6AAB" w:rsidRDefault="00CC2D7D">
      <w:pPr>
        <w:ind w:firstLine="720"/>
        <w:jc w:val="both"/>
      </w:pPr>
      <w:r>
        <w:t>В то время как за предыдущие 900 лет население Земли выросло всего на 172%, за 85 лет нынешнего столетия - на 350%. Численность жителей городов еще в 1800 г. составляла 3% насе</w:t>
      </w:r>
      <w:r>
        <w:softHyphen/>
        <w:t>ления Земли, к 1950г. перевалила за четверть, а сейчас приблизилась к половине. В СССР до войны 1941-1945 гг. горожане составляли треть населения страны, а к 1985г. - две трети. В на</w:t>
      </w:r>
      <w:r>
        <w:softHyphen/>
        <w:t>стоящее время большинство населения России хотя и проживает в городах, но по своему проис</w:t>
      </w:r>
      <w:r>
        <w:softHyphen/>
        <w:t>хождению является сельским.</w:t>
      </w:r>
    </w:p>
    <w:p w:rsidR="001D6AAB" w:rsidRDefault="00CC2D7D">
      <w:pPr>
        <w:ind w:firstLine="720"/>
        <w:jc w:val="both"/>
      </w:pPr>
      <w:r>
        <w:t>Освоение новых регионов, их индустриализация сопровождались интенсивной мигра</w:t>
      </w:r>
      <w:r>
        <w:softHyphen/>
        <w:t>цией населения и, как следствие, ростом потребления алкоголя и алкоголизма. В Сибири и в се</w:t>
      </w:r>
      <w:r>
        <w:softHyphen/>
        <w:t>верных регионах к этому добавляются экстремальные природные условия, которые также увели</w:t>
      </w:r>
      <w:r>
        <w:softHyphen/>
        <w:t>чивают потребление алкоголя. В последние годы в России к добровольной миграции прибавились бе</w:t>
      </w:r>
      <w:r>
        <w:softHyphen/>
        <w:t>женцы, многие военные и их семьи.</w:t>
      </w:r>
    </w:p>
    <w:p w:rsidR="001D6AAB" w:rsidRDefault="00CC2D7D">
      <w:pPr>
        <w:ind w:firstLine="720"/>
        <w:jc w:val="both"/>
      </w:pPr>
      <w:r>
        <w:t>Иначе говоря, от все большей массы людей требуется приспособиться к совершенно но</w:t>
      </w:r>
      <w:r>
        <w:softHyphen/>
        <w:t>вым для них условиям жизни. Эта ситуация характерна и для других регионов мира. И везде миг</w:t>
      </w:r>
      <w:r>
        <w:softHyphen/>
        <w:t>ранты в среднем потребляют больше алкоголя, чем их оседлые сверстники. На протяжении тыся</w:t>
      </w:r>
      <w:r>
        <w:softHyphen/>
        <w:t>челетий население планеты было преимущественно сельским, а в последние 30 лет стало почти наполовину городским. Соответственно резко возросла плотность населения, а вместе с тем уве</w:t>
      </w:r>
      <w:r>
        <w:softHyphen/>
        <w:t>личилась напряженность у горожан. Почти повсеместно сельские жители потребляют меньше спиртных напитков, чем городские.</w:t>
      </w:r>
    </w:p>
    <w:p w:rsidR="001D6AAB" w:rsidRDefault="00CC2D7D">
      <w:pPr>
        <w:ind w:firstLine="720"/>
        <w:jc w:val="both"/>
      </w:pPr>
      <w:r>
        <w:t>Среди перемен, произошедших в ХХ веке, особую роль играет резкий рост экономи</w:t>
      </w:r>
      <w:r>
        <w:softHyphen/>
        <w:t>ческого потенциала. При всей неравномерности его распределения у значительной части населе</w:t>
      </w:r>
      <w:r>
        <w:softHyphen/>
        <w:t>ния повысилось материальное благосостояние, улучшилось питание, стали комфортнее условия труда и быта, что проявилось физическим оздоровлением и ростом продолжительности жизни.</w:t>
      </w:r>
    </w:p>
    <w:p w:rsidR="001D6AAB" w:rsidRDefault="00CC2D7D">
      <w:pPr>
        <w:ind w:firstLine="720"/>
        <w:jc w:val="both"/>
      </w:pPr>
      <w:r>
        <w:t>Еще одно следствие экономических перемен - увеличение свободного времени. Это для большой части населения обернулось такой трудной проблемой, как преодоление душевной пус</w:t>
      </w:r>
      <w:r>
        <w:softHyphen/>
        <w:t>тоты и бездуховного существования. У постсоветского общества тут есть свой специфи</w:t>
      </w:r>
      <w:r>
        <w:softHyphen/>
        <w:t>ческий вклад в связи с крахом коммунистических ценностей.</w:t>
      </w:r>
    </w:p>
    <w:p w:rsidR="001D6AAB" w:rsidRDefault="00CC2D7D">
      <w:pPr>
        <w:ind w:firstLine="720"/>
        <w:jc w:val="both"/>
      </w:pPr>
      <w:r>
        <w:t>Автоматизация многих производственных процессов в известной мере обезличила труд, снизила роль «человеческого фактора». А если «человеческий фактор» не может реализоваться и в свободное время, возникает состояние скуки, которая стала популяционной патологией, тол</w:t>
      </w:r>
      <w:r>
        <w:softHyphen/>
        <w:t>кая на поиски новых ощущений. На путях этих поисков возникает сексуальная революция, мно</w:t>
      </w:r>
      <w:r>
        <w:softHyphen/>
        <w:t>гие мар</w:t>
      </w:r>
      <w:r>
        <w:softHyphen/>
        <w:t>гинальные молодежные движения, эпидемия наркоманий. Велики «заслуги» скуки и в рас</w:t>
      </w:r>
      <w:r>
        <w:softHyphen/>
        <w:t>про</w:t>
      </w:r>
      <w:r>
        <w:softHyphen/>
        <w:t>странении пьянства.</w:t>
      </w:r>
    </w:p>
    <w:p w:rsidR="001D6AAB" w:rsidRDefault="00CC2D7D">
      <w:pPr>
        <w:ind w:firstLine="720"/>
        <w:jc w:val="both"/>
      </w:pPr>
      <w:r>
        <w:t>В связи с урбанизацией и научно-технической революцией резко изменились условия существования современного человека по сравнению с его далекими и не очень далекими пред</w:t>
      </w:r>
      <w:r>
        <w:softHyphen/>
        <w:t>ками. Неизмеримо возросло количество людских контактов, в значительной части ставших по</w:t>
      </w:r>
      <w:r>
        <w:softHyphen/>
        <w:t>верхностными, опосредованными техническими устройствами.</w:t>
      </w:r>
    </w:p>
    <w:p w:rsidR="001D6AAB" w:rsidRDefault="00CC2D7D">
      <w:pPr>
        <w:ind w:firstLine="720"/>
        <w:jc w:val="both"/>
      </w:pPr>
      <w:r>
        <w:t>Массовые средства информации, особенно визуальные, в отличие от письменно-печат</w:t>
      </w:r>
      <w:r>
        <w:softHyphen/>
        <w:t>ной и устной коммуникации не дают человеку возможность регулировать скорость передачи и вос</w:t>
      </w:r>
      <w:r>
        <w:softHyphen/>
        <w:t>приятия информации, не позволяют синхронизировать поступление информации и ее осмысле</w:t>
      </w:r>
      <w:r>
        <w:softHyphen/>
        <w:t>ние, не оставляют место диалогу. По сути дела диалог умер. А ведь именно эта форма коммуни</w:t>
      </w:r>
      <w:r>
        <w:softHyphen/>
        <w:t>кации издавна служила единению людей. Теперь эти функции диалога перешли к средства массо</w:t>
      </w:r>
      <w:r>
        <w:softHyphen/>
        <w:t>вой информации, которые мешают непосредственному взаимодействию людей, разобщают их. Разобщает людей и материальная независимость, и убыль потребности в коллективном противо</w:t>
      </w:r>
      <w:r>
        <w:softHyphen/>
        <w:t>стоянии внешним силам, бытовым и бытийным опасностям, которые испокон веков создавали  основу для общения.</w:t>
      </w:r>
    </w:p>
    <w:p w:rsidR="001D6AAB" w:rsidRDefault="00CC2D7D">
      <w:pPr>
        <w:ind w:firstLine="720"/>
        <w:jc w:val="both"/>
      </w:pPr>
      <w:r>
        <w:t>В обыденной жизни остается все меньше потребности в единении людей, в упрочнении чувства локтя. Общение людей все меньше затрагивает глубинные свойства личности. Все это приводит к разрыхлению связей между отдельными людьми и их сообществами, порождает чув</w:t>
      </w:r>
      <w:r>
        <w:softHyphen/>
        <w:t>ство одиночества. Алкоголь же способен иллюзорно компенсировать недостаток подлинного об</w:t>
      </w:r>
      <w:r>
        <w:softHyphen/>
        <w:t>щения.</w:t>
      </w:r>
    </w:p>
    <w:p w:rsidR="001D6AAB" w:rsidRDefault="00CC2D7D">
      <w:pPr>
        <w:ind w:firstLine="720"/>
        <w:jc w:val="both"/>
      </w:pPr>
      <w:r>
        <w:t>Ослабление индивидуальных связей, нарастание одиночества происходит в мире на фоне централизации власти, сопровождается структурализацией современной жизни. Это - конвейер или просто монотонная работа - у одиноких, жестокий распорядок дня у других. Для многих воз</w:t>
      </w:r>
      <w:r>
        <w:softHyphen/>
        <w:t>никает необходимость играть определенную роль, вступающую часто в противоречия с личност</w:t>
      </w:r>
      <w:r>
        <w:softHyphen/>
        <w:t>ными свойствами человека. Эти и другие условия приводят к вынужденному подавлению эмо</w:t>
      </w:r>
      <w:r>
        <w:softHyphen/>
        <w:t>циональности, сопровождаются осуждением спонтанности, а тем более импульсивности, которые всегда служили средством самовыражения, способом эмоциональной разрядки, находились у ис</w:t>
      </w:r>
      <w:r>
        <w:softHyphen/>
        <w:t>токов всякого творчества. Алкоголь способен создать иллюзию, будто разрываются цепи услов</w:t>
      </w:r>
      <w:r>
        <w:softHyphen/>
        <w:t>ностей, высвобождаются все эти процессы, возникает ощущение «полета духа», столь необходи</w:t>
      </w:r>
      <w:r>
        <w:softHyphen/>
        <w:t>мое каждому человеку.</w:t>
      </w:r>
    </w:p>
    <w:p w:rsidR="001D6AAB" w:rsidRDefault="00CC2D7D">
      <w:pPr>
        <w:ind w:firstLine="720"/>
        <w:jc w:val="both"/>
      </w:pPr>
      <w:r>
        <w:t>На протяжении нескольких последних десятилетий перемены жизни совершались значи</w:t>
      </w:r>
      <w:r>
        <w:softHyphen/>
        <w:t>тельно быстрее, нежели изменение психологии, сознания людей, формировавшихся тысячеле</w:t>
      </w:r>
      <w:r>
        <w:softHyphen/>
        <w:t>тиями в условиях патриархальных форм труда и быта. Возможно, что на протяжении тысячелетий в процессе смены поколений происходил отбор психологических типов, соответствующих  патри</w:t>
      </w:r>
      <w:r>
        <w:softHyphen/>
        <w:t>архально-общинным формам существования со сравнительно низким ритмом жизни, с немного</w:t>
      </w:r>
      <w:r>
        <w:softHyphen/>
        <w:t>численными, но глубоко личными, соседскими контактами на фоне решения конкретных, часто витальных задач, ремесленного труда, дающего простор для повседневного творчества.</w:t>
      </w:r>
    </w:p>
    <w:p w:rsidR="001D6AAB" w:rsidRDefault="00CC2D7D">
      <w:pPr>
        <w:ind w:firstLine="720"/>
        <w:jc w:val="both"/>
      </w:pPr>
      <w:r>
        <w:t>В последние десятилетия процессы, давно запущенные цивилизацией, вероятно, достигли критического уровня, пришли в противоречие с природой большой части людей. И поэтому жи</w:t>
      </w:r>
      <w:r>
        <w:softHyphen/>
        <w:t>вущие ныне люди устают от скученности и спешки, от множественного, но поверхностного обще</w:t>
      </w:r>
      <w:r>
        <w:softHyphen/>
        <w:t>ния, информационных перегрузок, чрезмерной стандартизации. Адаптивные возможности многих людей при этом оказываются исчерпанными, затрудняя их социализацию.</w:t>
      </w:r>
    </w:p>
    <w:p w:rsidR="001D6AAB" w:rsidRDefault="00CC2D7D">
      <w:pPr>
        <w:ind w:firstLine="720"/>
        <w:jc w:val="both"/>
      </w:pPr>
      <w:r>
        <w:t>Заботы, прежде наполнявшие жизнь, утратили витальное значение, понятия «быт» и «бытие» все больше расходятся. Создается «экзистенциальный вакуум», заполняемый комплексом негативных явлений. Одно из них - рост пьянства. Огрубляя, можно сказать, что потребление ал</w:t>
      </w:r>
      <w:r>
        <w:softHyphen/>
        <w:t>коголя является мерой неблагополучия социальной среды. Составляющие этого неблагополучия могут быть разными</w:t>
      </w:r>
      <w:r>
        <w:rPr>
          <w:lang w:val="en-US"/>
        </w:rPr>
        <w:t>:</w:t>
      </w:r>
      <w:r>
        <w:t xml:space="preserve"> бедность, униженное положение одних и ответственность социального ста</w:t>
      </w:r>
      <w:r>
        <w:softHyphen/>
        <w:t>туса других, товарный дефицит для одних и дефицит времени при изобилии товаров для других.</w:t>
      </w:r>
    </w:p>
    <w:p w:rsidR="001D6AAB" w:rsidRDefault="00CC2D7D">
      <w:pPr>
        <w:ind w:firstLine="720"/>
        <w:jc w:val="both"/>
      </w:pPr>
      <w:r>
        <w:t>Естественно, что сходная мера неблагополучия у разных людей не означает равенства по</w:t>
      </w:r>
      <w:r>
        <w:softHyphen/>
        <w:t>требляемого алкоголя, тут существует индивидуальная избирательность. Эта избирательность помимо социальных факторов обусловлена психологическими особенностями людей, их личност</w:t>
      </w:r>
      <w:r>
        <w:softHyphen/>
        <w:t>ными и биологическими свойствами. Много усилий потрачено на то, чтобы нарисовать обобщен</w:t>
      </w:r>
      <w:r>
        <w:softHyphen/>
        <w:t>ный психологический портрет пьяницы или алкоголика, выявить типологию личностей, склонных к злоупотреблению алкоголем. Но сделать это не удалось. Выявлены только самые общие черты, предрасполагающие к употреблению алкоголя. Это - непереносимость житейских затруднений, провоцирующих раздражительность или пониженное настроение. Это - чувство неполноценности, неуверенность в себе, незрелость личности, проявляющаяся в эгоцентризме, потребности внеш</w:t>
      </w:r>
      <w:r>
        <w:softHyphen/>
        <w:t>него поощрения, нереалистичности планов. Это, наконец, примитивность, обусловленная исход</w:t>
      </w:r>
      <w:r>
        <w:softHyphen/>
        <w:t>ной интеллектуальной недостаточностью или пороками воспитания и образования. Все это может вызвать затруднения социализации и, следовательно, потребность в алкоголе, как в способе адап</w:t>
      </w:r>
      <w:r>
        <w:softHyphen/>
        <w:t>тации.</w:t>
      </w:r>
    </w:p>
    <w:p w:rsidR="001D6AAB" w:rsidRDefault="00CC2D7D">
      <w:pPr>
        <w:ind w:firstLine="720"/>
        <w:jc w:val="both"/>
      </w:pPr>
      <w:r>
        <w:t>Реализация этой потребности зависит от многих обстоятельств, но основным является микросоциум, его установки и обычаи в решении конфликтных ситуаций. Вот тут-то и могут сыг</w:t>
      </w:r>
      <w:r>
        <w:softHyphen/>
        <w:t>рать роковую роль питейные традиции общества, экономическая состоятельность и цены на спиртные напитки, их соотношение с ценами на другие продукты и товары, т.е. вся совокупность элементов алкогольной ситуации, которая регулирует потребление. Иначе говоря, потребность общества в алкоголе - величина переменная, интегрально отражающая многие социально-психо</w:t>
      </w:r>
      <w:r>
        <w:softHyphen/>
        <w:t>логические условия. И это базисная данность алкогольной ситуации. Но это не значит, что суще</w:t>
      </w:r>
      <w:r>
        <w:softHyphen/>
        <w:t>ствуют факторы, в частности, политические, которые могут сдвигать реализацию потребности в ту или другую сторону.</w:t>
      </w:r>
    </w:p>
    <w:p w:rsidR="001D6AAB" w:rsidRDefault="00CC2D7D">
      <w:pPr>
        <w:ind w:firstLine="720"/>
        <w:jc w:val="both"/>
      </w:pPr>
      <w:r>
        <w:t>Возвращаясь к главной мысли, нужно повторить, что потребление алкоголя служит ин</w:t>
      </w:r>
      <w:r>
        <w:softHyphen/>
        <w:t>дикатором неблагополучия, слабости адаптационных механизмов личности или общества. Правда, этот «индикатор» не остается нейтральным в отношении микро- и макросоциума. Он сам выступает как мощный деградационный фактор. Но здесь хотелось бы подчеркнуть именно инди</w:t>
      </w:r>
      <w:r>
        <w:softHyphen/>
        <w:t>каторную роль алкоголя.</w:t>
      </w:r>
    </w:p>
    <w:p w:rsidR="001D6AAB" w:rsidRDefault="00CC2D7D">
      <w:pPr>
        <w:ind w:firstLine="720"/>
        <w:jc w:val="both"/>
      </w:pPr>
      <w:r>
        <w:t>Однако простое сопоставление литров выпиваемого алкоголя с «килограммами» небла</w:t>
      </w:r>
      <w:r>
        <w:softHyphen/>
        <w:t>гополучия было бы неверным. Хотя бы потому, что в разных странах и регионах это неблагополу</w:t>
      </w:r>
      <w:r>
        <w:softHyphen/>
        <w:t>чие выступает в разных формах, а алкоголь в качестве их иллюзорного эквивалента универсален.</w:t>
      </w:r>
    </w:p>
    <w:p w:rsidR="001D6AAB" w:rsidRDefault="00CC2D7D">
      <w:pPr>
        <w:ind w:firstLine="720"/>
        <w:jc w:val="both"/>
      </w:pPr>
      <w:r>
        <w:t>Уже отмечалось, что в некоторых странах Африки стоимость спиртных напитков срав</w:t>
      </w:r>
      <w:r>
        <w:softHyphen/>
        <w:t>нима с высокой стоимостью воды. В развитых же капиталистических странах цена крепкого спиртного сопоставима по стоимости с парой обуви. У нас бутылка водки во много раз дешевле пары обуви, что делает водку более доступной. Иначе говоря, тысяча рублей, истраченная на спиртное, у нас скорее доставит положительные эмоции, чем при покупке обуви, одежды.</w:t>
      </w:r>
    </w:p>
    <w:p w:rsidR="001D6AAB" w:rsidRDefault="00CC2D7D">
      <w:pPr>
        <w:ind w:firstLine="720"/>
        <w:jc w:val="both"/>
      </w:pPr>
      <w:r>
        <w:t>Учитывая все это, приходится сказать, что вероятно существует некий уровень потребле</w:t>
      </w:r>
      <w:r>
        <w:softHyphen/>
        <w:t>ния алкоголя, который, скрепя сердце, можно назвать «оптимальным». Такой уровень потребле</w:t>
      </w:r>
      <w:r>
        <w:softHyphen/>
        <w:t>ния определяется равновесием между негативными последствиями алкоголизации и социально-психологическим неблагополучием в стране, провоцирующим алкогольную потребность.</w:t>
      </w:r>
    </w:p>
    <w:p w:rsidR="001D6AAB" w:rsidRDefault="00CC2D7D">
      <w:pPr>
        <w:ind w:firstLine="720"/>
        <w:jc w:val="both"/>
      </w:pPr>
      <w:r>
        <w:t>Очевидно, что быстрое (почти на 25% в год) снижение продажи алкоголя во время ком</w:t>
      </w:r>
      <w:r>
        <w:softHyphen/>
        <w:t>пании нарушило этот «оптимум». Такой эксперимент привел к грустным последствиям</w:t>
      </w:r>
      <w:r>
        <w:rPr>
          <w:lang w:val="en-US"/>
        </w:rPr>
        <w:t>:</w:t>
      </w:r>
      <w:r>
        <w:t xml:space="preserve"> резкому росту самогоноварения и токсикомании. Увеличилось потребление эйфоризирующих веществ. И хотя 11тыс. отравившихся «химией» в 1987г. меньше, чем за 38,5 тыс. погибших от отравления алкоголем в 1984 г., такая динамика не может удовлетворить.</w:t>
      </w:r>
    </w:p>
    <w:p w:rsidR="001D6AAB" w:rsidRDefault="00CC2D7D">
      <w:pPr>
        <w:ind w:firstLine="720"/>
        <w:jc w:val="both"/>
      </w:pPr>
      <w:r>
        <w:t>Вероятно, пришло время научно определить оптимальный уровень потребления алкоголя для страны в целом и отдельных ее регионов, исходя из конкретных условий. Для этого на одну чашу весов нужно положить смертность от алкогольного травматизма и отравлений, алкогольные психозы, преступность на почве алкоголя, самогоноварение, токсикоманию, нелегальную про</w:t>
      </w:r>
      <w:r>
        <w:softHyphen/>
        <w:t>дажу алкоголя и наркотиков. При этом необходимо учесть число лиц, занятых однообразным ручным трудом, имеющих плохие жилищные условия, низкие заработки и другие показатели не</w:t>
      </w:r>
      <w:r>
        <w:softHyphen/>
        <w:t>благополучия социальной среды, актуализирующие потребность в алкоголе.</w:t>
      </w:r>
    </w:p>
    <w:p w:rsidR="001D6AAB" w:rsidRDefault="00CC2D7D">
      <w:pPr>
        <w:ind w:firstLine="720"/>
        <w:jc w:val="both"/>
      </w:pPr>
      <w:r>
        <w:t>Задача определения оптимума состоит в том, чтобы свести к минимуму груз на чаше, оперируя не только общим количеством производимого алкоголя, но и ассортиментом напитков, а также и их ценой, которая должна определяться не «на глазок», а в соотношении с ценами на дру</w:t>
      </w:r>
      <w:r>
        <w:softHyphen/>
        <w:t>гие товары и их доступностью. Задача по сути дела, сводится к построению многомерной модели для всей страны и отдельных регионов.</w:t>
      </w:r>
    </w:p>
    <w:p w:rsidR="001D6AAB" w:rsidRDefault="00CC2D7D">
      <w:pPr>
        <w:ind w:firstLine="720"/>
        <w:jc w:val="both"/>
      </w:pPr>
      <w:r>
        <w:t>Сомнительно, чтобы сейчас нашлись в стране заинтересованные силы и свободные сред</w:t>
      </w:r>
      <w:r>
        <w:softHyphen/>
        <w:t>ства для такой научной разработки. Скорее можно ожидать вмешательство политики для нейтра</w:t>
      </w:r>
      <w:r>
        <w:softHyphen/>
        <w:t>лизации некоторых алкогольных проблем. Но и при этом необходимо учитывать, что значитель</w:t>
      </w:r>
      <w:r>
        <w:softHyphen/>
        <w:t>ная часть потребляемого в государстве алкоголя «обслуживает» потребностную сферу населения. А поэтому невозможно планировать как быстрое снижение потребления, так и скорое разрешение алкогольных проблем. На этот раз необходима длительная и кропотливая работа.</w:t>
      </w:r>
      <w:bookmarkStart w:id="0" w:name="_GoBack"/>
      <w:bookmarkEnd w:id="0"/>
    </w:p>
    <w:sectPr w:rsidR="001D6AA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D7D"/>
    <w:rsid w:val="001D6AAB"/>
    <w:rsid w:val="00512D13"/>
    <w:rsid w:val="00C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984D-44EB-4086-95A4-35A22054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Потребление алкоголя как потребность</vt:lpstr>
      </vt:variant>
      <vt:variant>
        <vt:i4>0</vt:i4>
      </vt:variant>
    </vt:vector>
  </HeadingPairs>
  <TitlesOfParts>
    <vt:vector size="1" baseType="lpstr">
      <vt:lpstr>Потребление алкоголя как потребность</vt:lpstr>
    </vt:vector>
  </TitlesOfParts>
  <Company>НГМИ</Company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Потребление алкоголя как потребность</dc:title>
  <dc:subject/>
  <dc:creator>Роман Овчинников</dc:creator>
  <cp:keywords/>
  <dc:description>Для контактов и тесного делового сотрудничества:_x000d_
hawk@online.nsk.su_x000d_
Хирургия во всех ее ипостасях_x000d_
Кардиология</dc:description>
  <cp:lastModifiedBy>admin</cp:lastModifiedBy>
  <cp:revision>2</cp:revision>
  <cp:lastPrinted>1899-12-31T22:00:00Z</cp:lastPrinted>
  <dcterms:created xsi:type="dcterms:W3CDTF">2014-02-07T06:58:00Z</dcterms:created>
  <dcterms:modified xsi:type="dcterms:W3CDTF">2014-02-07T06:58:00Z</dcterms:modified>
</cp:coreProperties>
</file>