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F9" w:rsidRDefault="003175F9">
      <w:pPr>
        <w:pStyle w:val="a3"/>
      </w:pPr>
      <w:r>
        <w:t xml:space="preserve">Plato`s Theory Of Knowledge Essay, Research Paper </w:t>
      </w:r>
    </w:p>
    <w:p w:rsidR="003175F9" w:rsidRDefault="003175F9">
      <w:pPr>
        <w:pStyle w:val="a3"/>
      </w:pPr>
      <w:r>
        <w:t xml:space="preserve">Plato’s Theory of Knowledge is very interesting. He expresses this theory with </w:t>
      </w:r>
    </w:p>
    <w:p w:rsidR="003175F9" w:rsidRDefault="003175F9">
      <w:pPr>
        <w:pStyle w:val="a3"/>
      </w:pPr>
      <w:r>
        <w:t xml:space="preserve">three approaches: his allegory of The Cave, his metaphor of the Divided Line and </w:t>
      </w:r>
    </w:p>
    <w:p w:rsidR="003175F9" w:rsidRDefault="003175F9">
      <w:pPr>
        <w:pStyle w:val="a3"/>
      </w:pPr>
      <w:r>
        <w:t xml:space="preserve">his doctrine The Forms. Each theory is interconnected; one could not be without </w:t>
      </w:r>
    </w:p>
    <w:p w:rsidR="003175F9" w:rsidRDefault="003175F9">
      <w:pPr>
        <w:pStyle w:val="a3"/>
      </w:pPr>
      <w:r>
        <w:t xml:space="preserve">the other. Here we will explore how one relates to the other. In The Cave, Plato </w:t>
      </w:r>
    </w:p>
    <w:p w:rsidR="003175F9" w:rsidRDefault="003175F9">
      <w:pPr>
        <w:pStyle w:val="a3"/>
      </w:pPr>
      <w:r>
        <w:t xml:space="preserve">describes a vision of shackled prisoners seated in a dark cave facing the wall. </w:t>
      </w:r>
    </w:p>
    <w:p w:rsidR="003175F9" w:rsidRDefault="003175F9">
      <w:pPr>
        <w:pStyle w:val="a3"/>
      </w:pPr>
      <w:r>
        <w:t xml:space="preserve">Chained also by their necks, the prisoners can only look forward and see only </w:t>
      </w:r>
    </w:p>
    <w:p w:rsidR="003175F9" w:rsidRDefault="003175F9">
      <w:pPr>
        <w:pStyle w:val="a3"/>
      </w:pPr>
      <w:r>
        <w:t xml:space="preserve">shadows, These shadows are produced by men, with shapes of objects or men, </w:t>
      </w:r>
    </w:p>
    <w:p w:rsidR="003175F9" w:rsidRDefault="003175F9">
      <w:pPr>
        <w:pStyle w:val="a3"/>
      </w:pPr>
      <w:r>
        <w:t xml:space="preserve">walking in front of a fire behind the prisoners. Plato states that for the </w:t>
      </w:r>
    </w:p>
    <w:p w:rsidR="003175F9" w:rsidRDefault="003175F9">
      <w:pPr>
        <w:pStyle w:val="a3"/>
      </w:pPr>
      <w:r>
        <w:t xml:space="preserve">prisoners, reality is only the mere shadows thrown onto the wall. Another vision </w:t>
      </w:r>
    </w:p>
    <w:p w:rsidR="003175F9" w:rsidRDefault="003175F9">
      <w:pPr>
        <w:pStyle w:val="a3"/>
      </w:pPr>
      <w:r>
        <w:t xml:space="preserve">is releasing a prisoner from his chains, how his movements are difficult, his </w:t>
      </w:r>
    </w:p>
    <w:p w:rsidR="003175F9" w:rsidRDefault="003175F9">
      <w:pPr>
        <w:pStyle w:val="a3"/>
      </w:pPr>
      <w:r>
        <w:t xml:space="preserve">eye adjustment painful and suggestions of the effects of returning to the cave. </w:t>
      </w:r>
    </w:p>
    <w:p w:rsidR="003175F9" w:rsidRDefault="003175F9">
      <w:pPr>
        <w:pStyle w:val="a3"/>
      </w:pPr>
      <w:r>
        <w:t xml:space="preserve">The Cave suggests to us that Plato saw most of humanity living in "the </w:t>
      </w:r>
    </w:p>
    <w:p w:rsidR="003175F9" w:rsidRDefault="003175F9">
      <w:pPr>
        <w:pStyle w:val="a3"/>
      </w:pPr>
      <w:r>
        <w:t xml:space="preserve">cave", in the dark, and that the vision of knowledge and the </w:t>
      </w:r>
    </w:p>
    <w:p w:rsidR="003175F9" w:rsidRDefault="003175F9">
      <w:pPr>
        <w:pStyle w:val="a3"/>
      </w:pPr>
      <w:r>
        <w:t xml:space="preserve">"conversion" to that knowledge was salvation from darkness. He put it </w:t>
      </w:r>
    </w:p>
    <w:p w:rsidR="003175F9" w:rsidRDefault="003175F9">
      <w:pPr>
        <w:pStyle w:val="a3"/>
      </w:pPr>
      <w:r>
        <w:t xml:space="preserve">this way, "the conversion of the soul is not to put the power of sight in </w:t>
      </w:r>
    </w:p>
    <w:p w:rsidR="003175F9" w:rsidRDefault="003175F9">
      <w:pPr>
        <w:pStyle w:val="a3"/>
      </w:pPr>
      <w:r>
        <w:t xml:space="preserve">the soul’s eye, which already has it, but to insure that, insisted of looking in </w:t>
      </w:r>
    </w:p>
    <w:p w:rsidR="003175F9" w:rsidRDefault="003175F9">
      <w:pPr>
        <w:pStyle w:val="a3"/>
      </w:pPr>
      <w:r>
        <w:t xml:space="preserve">the wrong direction it is turned the way it ought to be." Plato’s two </w:t>
      </w:r>
    </w:p>
    <w:p w:rsidR="003175F9" w:rsidRDefault="003175F9">
      <w:pPr>
        <w:pStyle w:val="a3"/>
      </w:pPr>
      <w:r>
        <w:t xml:space="preserve">worlds: the dark, the cave, and the bright were his way of rejecting the </w:t>
      </w:r>
    </w:p>
    <w:p w:rsidR="003175F9" w:rsidRDefault="003175F9">
      <w:pPr>
        <w:pStyle w:val="a3"/>
      </w:pPr>
      <w:r>
        <w:t xml:space="preserve">Sophists, who found "true knowledge" impossible because of constant </w:t>
      </w:r>
    </w:p>
    <w:p w:rsidR="003175F9" w:rsidRDefault="003175F9">
      <w:pPr>
        <w:pStyle w:val="a3"/>
      </w:pPr>
      <w:r>
        <w:t xml:space="preserve">change. Plato believed there was a " true Idea of Justice". The Cave </w:t>
      </w:r>
    </w:p>
    <w:p w:rsidR="003175F9" w:rsidRDefault="003175F9">
      <w:pPr>
        <w:pStyle w:val="a3"/>
      </w:pPr>
      <w:r>
        <w:t xml:space="preserve">showed us this quite dramatically. The Divided Line visualizes the levels of </w:t>
      </w:r>
    </w:p>
    <w:p w:rsidR="003175F9" w:rsidRDefault="003175F9">
      <w:pPr>
        <w:pStyle w:val="a3"/>
      </w:pPr>
      <w:r>
        <w:t xml:space="preserve">knowledge in a more systematic way. Plato states there are four stages of </w:t>
      </w:r>
    </w:p>
    <w:p w:rsidR="003175F9" w:rsidRDefault="003175F9">
      <w:pPr>
        <w:pStyle w:val="a3"/>
      </w:pPr>
      <w:r>
        <w:t xml:space="preserve">knowledge development: Imagining, Belief, Thinking, and Perfect Intelligence. </w:t>
      </w:r>
    </w:p>
    <w:p w:rsidR="003175F9" w:rsidRDefault="003175F9">
      <w:pPr>
        <w:pStyle w:val="a3"/>
      </w:pPr>
      <w:r>
        <w:t xml:space="preserve">Imagining is at the lowest level of this developmental ladder. Imagining, here </w:t>
      </w:r>
    </w:p>
    <w:p w:rsidR="003175F9" w:rsidRDefault="003175F9">
      <w:pPr>
        <w:pStyle w:val="a3"/>
      </w:pPr>
      <w:r>
        <w:t xml:space="preserve">in Plato’s world, is not taken at its conventional level but of appearances seen </w:t>
      </w:r>
    </w:p>
    <w:p w:rsidR="003175F9" w:rsidRDefault="003175F9">
      <w:pPr>
        <w:pStyle w:val="a3"/>
      </w:pPr>
      <w:r>
        <w:t xml:space="preserve">as "true reality". Plato considered shadows, art and poetry, </w:t>
      </w:r>
    </w:p>
    <w:p w:rsidR="003175F9" w:rsidRDefault="003175F9">
      <w:pPr>
        <w:pStyle w:val="a3"/>
      </w:pPr>
      <w:r>
        <w:t xml:space="preserve">especially rhetoric, deceptive illusions, what you see is not necessarily what </w:t>
      </w:r>
    </w:p>
    <w:p w:rsidR="003175F9" w:rsidRDefault="003175F9">
      <w:pPr>
        <w:pStyle w:val="a3"/>
      </w:pPr>
      <w:r>
        <w:t xml:space="preserve">you get. With poetry and rhetoric you may be able to read the words but you may </w:t>
      </w:r>
    </w:p>
    <w:p w:rsidR="003175F9" w:rsidRDefault="003175F9">
      <w:pPr>
        <w:pStyle w:val="a3"/>
      </w:pPr>
      <w:r>
        <w:t xml:space="preserve">not understand the "real" meaning. For example, take, again, the </w:t>
      </w:r>
    </w:p>
    <w:p w:rsidR="003175F9" w:rsidRDefault="003175F9">
      <w:pPr>
        <w:pStyle w:val="a3"/>
      </w:pPr>
      <w:r>
        <w:t xml:space="preserve">shadow. If you know a shadow is something "real" then you are beyond </w:t>
      </w:r>
    </w:p>
    <w:p w:rsidR="003175F9" w:rsidRDefault="003175F9">
      <w:pPr>
        <w:pStyle w:val="a3"/>
      </w:pPr>
      <w:r>
        <w:t xml:space="preserve">the state of imagination which implies that a person is "unaware of </w:t>
      </w:r>
    </w:p>
    <w:p w:rsidR="003175F9" w:rsidRDefault="003175F9">
      <w:pPr>
        <w:pStyle w:val="a3"/>
      </w:pPr>
      <w:r>
        <w:t xml:space="preserve">observation and amounts to illusion and ignorance". Belief is the next </w:t>
      </w:r>
    </w:p>
    <w:p w:rsidR="003175F9" w:rsidRDefault="003175F9">
      <w:pPr>
        <w:pStyle w:val="a3"/>
      </w:pPr>
      <w:r>
        <w:t xml:space="preserve">stage of developing knowledge. Plato goes with the idea that seeing really is </w:t>
      </w:r>
    </w:p>
    <w:p w:rsidR="003175F9" w:rsidRDefault="003175F9">
      <w:pPr>
        <w:pStyle w:val="a3"/>
      </w:pPr>
      <w:r>
        <w:t xml:space="preserve">not always believing we have a strong conviction for what we see but not with </w:t>
      </w:r>
    </w:p>
    <w:p w:rsidR="003175F9" w:rsidRDefault="003175F9">
      <w:pPr>
        <w:pStyle w:val="a3"/>
      </w:pPr>
      <w:r>
        <w:t xml:space="preserve">absolute certainty. This stage is more advanced than imagining because it’s </w:t>
      </w:r>
    </w:p>
    <w:p w:rsidR="003175F9" w:rsidRDefault="003175F9">
      <w:pPr>
        <w:pStyle w:val="a3"/>
      </w:pPr>
      <w:r>
        <w:t xml:space="preserve">based more firmly on reality. But just because we can actually see the object </w:t>
      </w:r>
    </w:p>
    <w:p w:rsidR="003175F9" w:rsidRDefault="003175F9">
      <w:pPr>
        <w:pStyle w:val="a3"/>
      </w:pPr>
      <w:r>
        <w:t xml:space="preserve">and not just it’s shadow doesn’t mean we know all there is to know about the </w:t>
      </w:r>
    </w:p>
    <w:p w:rsidR="003175F9" w:rsidRDefault="003175F9">
      <w:pPr>
        <w:pStyle w:val="a3"/>
      </w:pPr>
      <w:r>
        <w:t xml:space="preserve">object. In the next stage, Thinking, we leave the "visible world" and </w:t>
      </w:r>
    </w:p>
    <w:p w:rsidR="003175F9" w:rsidRDefault="003175F9">
      <w:pPr>
        <w:pStyle w:val="a3"/>
      </w:pPr>
      <w:r>
        <w:t xml:space="preserve">move into the "intelligible world" which, Plato claims, is seen mostly </w:t>
      </w:r>
    </w:p>
    <w:p w:rsidR="003175F9" w:rsidRDefault="003175F9">
      <w:pPr>
        <w:pStyle w:val="a3"/>
      </w:pPr>
      <w:r>
        <w:t xml:space="preserve">in scientists. It stands for the power of the mind to take properties from a </w:t>
      </w:r>
    </w:p>
    <w:p w:rsidR="003175F9" w:rsidRDefault="003175F9">
      <w:pPr>
        <w:pStyle w:val="a3"/>
      </w:pPr>
      <w:r>
        <w:t xml:space="preserve">visible object and applying them. Thinking is the "visible" object but </w:t>
      </w:r>
    </w:p>
    <w:p w:rsidR="003175F9" w:rsidRDefault="003175F9">
      <w:pPr>
        <w:pStyle w:val="a3"/>
      </w:pPr>
      <w:r>
        <w:t xml:space="preserve">also the hypotheses, "A truth which is taken as self-evident but which </w:t>
      </w:r>
    </w:p>
    <w:p w:rsidR="003175F9" w:rsidRDefault="003175F9">
      <w:pPr>
        <w:pStyle w:val="a3"/>
      </w:pPr>
      <w:r>
        <w:t xml:space="preserve">depends upon some higher truth". Plato wants us to see all things as they </w:t>
      </w:r>
    </w:p>
    <w:p w:rsidR="003175F9" w:rsidRDefault="003175F9">
      <w:pPr>
        <w:pStyle w:val="a3"/>
      </w:pPr>
      <w:r>
        <w:t xml:space="preserve">really are so we can see that all is inter-connected. But thinking still doesn’t </w:t>
      </w:r>
    </w:p>
    <w:p w:rsidR="003175F9" w:rsidRDefault="003175F9">
      <w:pPr>
        <w:pStyle w:val="a3"/>
      </w:pPr>
      <w:r>
        <w:t xml:space="preserve">give us all the information we crave and we still ask "why?" For Plato </w:t>
      </w:r>
    </w:p>
    <w:p w:rsidR="003175F9" w:rsidRDefault="003175F9">
      <w:pPr>
        <w:pStyle w:val="a3"/>
      </w:pPr>
      <w:r>
        <w:t xml:space="preserve">the last stage of developing knowledge, Perfect Intelligence, represents </w:t>
      </w:r>
    </w:p>
    <w:p w:rsidR="003175F9" w:rsidRDefault="003175F9">
      <w:pPr>
        <w:pStyle w:val="a3"/>
      </w:pPr>
      <w:r>
        <w:t xml:space="preserve">"the mind as it completely releases from sensible objects" and is </w:t>
      </w:r>
    </w:p>
    <w:p w:rsidR="003175F9" w:rsidRDefault="003175F9">
      <w:pPr>
        <w:pStyle w:val="a3"/>
      </w:pPr>
      <w:r>
        <w:t xml:space="preserve">directly related to his doctrine of Forms. In this stage, hypotheses is no </w:t>
      </w:r>
    </w:p>
    <w:p w:rsidR="003175F9" w:rsidRDefault="003175F9">
      <w:pPr>
        <w:pStyle w:val="a3"/>
      </w:pPr>
      <w:r>
        <w:t xml:space="preserve">longer present because of its limitations. Plato summarized the Divided Line </w:t>
      </w:r>
    </w:p>
    <w:p w:rsidR="003175F9" w:rsidRDefault="003175F9">
      <w:pPr>
        <w:pStyle w:val="a3"/>
      </w:pPr>
      <w:r>
        <w:t xml:space="preserve">with "now you may take, a corresponding to the four sections, these four </w:t>
      </w:r>
    </w:p>
    <w:p w:rsidR="003175F9" w:rsidRDefault="003175F9">
      <w:pPr>
        <w:pStyle w:val="a3"/>
      </w:pPr>
      <w:r>
        <w:t xml:space="preserve">states of mind, intelligence for the highest, thinking for the second, belief </w:t>
      </w:r>
    </w:p>
    <w:p w:rsidR="003175F9" w:rsidRDefault="003175F9">
      <w:pPr>
        <w:pStyle w:val="a3"/>
      </w:pPr>
      <w:r>
        <w:t xml:space="preserve">for the third and for the last imagining. These you may arrange in terms as the </w:t>
      </w:r>
    </w:p>
    <w:p w:rsidR="003175F9" w:rsidRDefault="003175F9">
      <w:pPr>
        <w:pStyle w:val="a3"/>
      </w:pPr>
      <w:r>
        <w:t xml:space="preserve">terms in a proportion, assigning to each a degree of clearness and certainty </w:t>
      </w:r>
    </w:p>
    <w:p w:rsidR="003175F9" w:rsidRDefault="003175F9">
      <w:pPr>
        <w:pStyle w:val="a3"/>
      </w:pPr>
      <w:r>
        <w:t xml:space="preserve">corresponding to the measure in which their object pose a reality". When </w:t>
      </w:r>
    </w:p>
    <w:p w:rsidR="003175F9" w:rsidRDefault="003175F9">
      <w:pPr>
        <w:pStyle w:val="a3"/>
      </w:pPr>
      <w:r>
        <w:t xml:space="preserve">discussing the Divided Line, The Forms are the highest levels of </w:t>
      </w:r>
    </w:p>
    <w:p w:rsidR="003175F9" w:rsidRDefault="003175F9">
      <w:pPr>
        <w:pStyle w:val="a3"/>
      </w:pPr>
      <w:r>
        <w:t xml:space="preserve">"reality". Plato concludes here that the "real world" is not </w:t>
      </w:r>
    </w:p>
    <w:p w:rsidR="003175F9" w:rsidRDefault="003175F9">
      <w:pPr>
        <w:pStyle w:val="a3"/>
      </w:pPr>
      <w:r>
        <w:t xml:space="preserve">what we see but what we understand or feel in a "intelligible world" </w:t>
      </w:r>
    </w:p>
    <w:p w:rsidR="003175F9" w:rsidRDefault="003175F9">
      <w:pPr>
        <w:pStyle w:val="a3"/>
      </w:pPr>
      <w:r>
        <w:t xml:space="preserve">because it is made up of eternal Forms. The Forms take on the explanation of </w:t>
      </w:r>
    </w:p>
    <w:p w:rsidR="003175F9" w:rsidRDefault="003175F9">
      <w:pPr>
        <w:pStyle w:val="a3"/>
      </w:pPr>
      <w:r>
        <w:t xml:space="preserve">existence. They are "changeless, eternal, and nonmaterial essences or </w:t>
      </w:r>
    </w:p>
    <w:p w:rsidR="003175F9" w:rsidRDefault="003175F9">
      <w:pPr>
        <w:pStyle w:val="a3"/>
      </w:pPr>
      <w:r>
        <w:t xml:space="preserve">patterns of which the actual visible objects we see are only poor copies". </w:t>
      </w:r>
    </w:p>
    <w:p w:rsidR="003175F9" w:rsidRDefault="003175F9">
      <w:pPr>
        <w:pStyle w:val="a3"/>
      </w:pPr>
      <w:r>
        <w:t xml:space="preserve">Plato uses a person discovering the quality of beauty to explain this, "he </w:t>
      </w:r>
    </w:p>
    <w:p w:rsidR="003175F9" w:rsidRDefault="003175F9">
      <w:pPr>
        <w:pStyle w:val="a3"/>
      </w:pPr>
      <w:r>
        <w:t xml:space="preserve">will abate his violent love of the one, which he will?deem a small thing and </w:t>
      </w:r>
    </w:p>
    <w:p w:rsidR="003175F9" w:rsidRDefault="003175F9">
      <w:pPr>
        <w:pStyle w:val="a3"/>
      </w:pPr>
      <w:r>
        <w:t xml:space="preserve">will become a lover of all beautiful forms; in the next stage he will consider </w:t>
      </w:r>
    </w:p>
    <w:p w:rsidR="003175F9" w:rsidRDefault="003175F9">
      <w:pPr>
        <w:pStyle w:val="a3"/>
      </w:pPr>
      <w:r>
        <w:t xml:space="preserve">that there beauty of the mind is more honorable that there beauty of outward </w:t>
      </w:r>
    </w:p>
    <w:p w:rsidR="003175F9" w:rsidRDefault="003175F9">
      <w:pPr>
        <w:pStyle w:val="a3"/>
      </w:pPr>
      <w:r>
        <w:t xml:space="preserve">form. Drawing towards and contemplating the vast see of beauty, he will create </w:t>
      </w:r>
    </w:p>
    <w:p w:rsidR="003175F9" w:rsidRDefault="003175F9">
      <w:pPr>
        <w:pStyle w:val="a3"/>
      </w:pPr>
      <w:r>
        <w:t xml:space="preserve">many fair and noble thoughts and notions in boundless love of wisdom; until on </w:t>
      </w:r>
    </w:p>
    <w:p w:rsidR="003175F9" w:rsidRDefault="003175F9">
      <w:pPr>
        <w:pStyle w:val="a3"/>
      </w:pPr>
      <w:r>
        <w:t xml:space="preserve">that shore he grows and waxes strong, and at last the vision is revealed to him </w:t>
      </w:r>
    </w:p>
    <w:p w:rsidR="003175F9" w:rsidRDefault="003175F9">
      <w:pPr>
        <w:pStyle w:val="a3"/>
      </w:pPr>
      <w:r>
        <w:t xml:space="preserve">of a single science, which is the science of beauty everywhere". There are </w:t>
      </w:r>
    </w:p>
    <w:p w:rsidR="003175F9" w:rsidRDefault="003175F9">
      <w:pPr>
        <w:pStyle w:val="a3"/>
      </w:pPr>
      <w:r>
        <w:t xml:space="preserve">many Forms but not everything has a Form, if this were so then there would be a </w:t>
      </w:r>
    </w:p>
    <w:p w:rsidR="003175F9" w:rsidRDefault="003175F9">
      <w:pPr>
        <w:pStyle w:val="a3"/>
      </w:pPr>
      <w:r>
        <w:t xml:space="preserve">parallel world. Forms are not something we can touch but something we hold in </w:t>
      </w:r>
    </w:p>
    <w:p w:rsidR="003175F9" w:rsidRDefault="003175F9">
      <w:pPr>
        <w:pStyle w:val="a3"/>
      </w:pPr>
      <w:r>
        <w:t xml:space="preserve">our minds, Plato described them as "real existence, colorless, formless, </w:t>
      </w:r>
    </w:p>
    <w:p w:rsidR="003175F9" w:rsidRDefault="003175F9">
      <w:pPr>
        <w:pStyle w:val="a3"/>
      </w:pPr>
      <w:r>
        <w:t xml:space="preserve">and intangible, visible only to the intelligence". Forms do not exist per </w:t>
      </w:r>
    </w:p>
    <w:p w:rsidR="003175F9" w:rsidRDefault="003175F9">
      <w:pPr>
        <w:pStyle w:val="a3"/>
      </w:pPr>
      <w:r>
        <w:t xml:space="preserve">se; they just are but can’t be touched. Plato said, "the Forms are the </w:t>
      </w:r>
    </w:p>
    <w:p w:rsidR="003175F9" w:rsidRDefault="003175F9">
      <w:pPr>
        <w:pStyle w:val="a3"/>
      </w:pPr>
      <w:r>
        <w:t xml:space="preserve">cause of the essence of all other things, and the One is the cause of the </w:t>
      </w:r>
    </w:p>
    <w:p w:rsidR="003175F9" w:rsidRDefault="003175F9">
      <w:pPr>
        <w:pStyle w:val="a3"/>
      </w:pPr>
      <w:r>
        <w:t xml:space="preserve">Forms". Therefor they cannot simply exist. Plato said Forms are related to </w:t>
      </w:r>
    </w:p>
    <w:p w:rsidR="003175F9" w:rsidRDefault="003175F9">
      <w:pPr>
        <w:pStyle w:val="a3"/>
      </w:pPr>
      <w:r>
        <w:t xml:space="preserve">things in three ways: cause, participation and imitation. But in relation to </w:t>
      </w:r>
    </w:p>
    <w:p w:rsidR="003175F9" w:rsidRDefault="003175F9">
      <w:pPr>
        <w:pStyle w:val="a3"/>
      </w:pPr>
      <w:r>
        <w:t xml:space="preserve">Forms and it-self Plato stated, "we can have discourse only through the </w:t>
      </w:r>
    </w:p>
    <w:p w:rsidR="003175F9" w:rsidRDefault="003175F9">
      <w:pPr>
        <w:pStyle w:val="a3"/>
      </w:pPr>
      <w:r>
        <w:t xml:space="preserve">weaving together of Forms". Plato doesn’t mean to say that all Forms are </w:t>
      </w:r>
    </w:p>
    <w:p w:rsidR="003175F9" w:rsidRDefault="003175F9">
      <w:pPr>
        <w:pStyle w:val="a3"/>
      </w:pPr>
      <w:r>
        <w:t xml:space="preserve">related to each other only that significant things use some Forms and that just </w:t>
      </w:r>
    </w:p>
    <w:p w:rsidR="003175F9" w:rsidRDefault="003175F9">
      <w:pPr>
        <w:pStyle w:val="a3"/>
      </w:pPr>
      <w:r>
        <w:t xml:space="preserve">knowing that includes understanding the relationship between Forms. Plato says </w:t>
      </w:r>
    </w:p>
    <w:p w:rsidR="003175F9" w:rsidRDefault="003175F9">
      <w:pPr>
        <w:pStyle w:val="a3"/>
      </w:pPr>
      <w:r>
        <w:t xml:space="preserve">there are three ways to discover Forms: recollection, dialectic and desire. </w:t>
      </w:r>
    </w:p>
    <w:p w:rsidR="003175F9" w:rsidRDefault="003175F9">
      <w:pPr>
        <w:pStyle w:val="a3"/>
      </w:pPr>
      <w:r>
        <w:t xml:space="preserve">Recollection is when our souls remember the Forms from prior existence. </w:t>
      </w:r>
    </w:p>
    <w:p w:rsidR="003175F9" w:rsidRDefault="003175F9">
      <w:pPr>
        <w:pStyle w:val="a3"/>
      </w:pPr>
      <w:r>
        <w:t xml:space="preserve">Dialectic is when people discuss and explore the Forms together. And third is </w:t>
      </w:r>
    </w:p>
    <w:p w:rsidR="003175F9" w:rsidRDefault="003175F9">
      <w:pPr>
        <w:pStyle w:val="a3"/>
      </w:pPr>
      <w:r>
        <w:t xml:space="preserve">the desire for knowledge. Plato’s Theory of Knowledge leads us down many roads </w:t>
      </w:r>
    </w:p>
    <w:p w:rsidR="003175F9" w:rsidRDefault="003175F9">
      <w:pPr>
        <w:pStyle w:val="a3"/>
      </w:pPr>
      <w:r>
        <w:t xml:space="preserve">but we see the same theme through out: light to dark; ignorant to educated; </w:t>
      </w:r>
    </w:p>
    <w:p w:rsidR="003175F9" w:rsidRDefault="003175F9">
      <w:pPr>
        <w:pStyle w:val="a3"/>
      </w:pPr>
      <w:r>
        <w:t xml:space="preserve">reality to really real. In The Cave we move from the dark of the cave to the </w:t>
      </w:r>
    </w:p>
    <w:p w:rsidR="003175F9" w:rsidRDefault="003175F9">
      <w:pPr>
        <w:pStyle w:val="a3"/>
      </w:pPr>
      <w:r>
        <w:t xml:space="preserve">light of outdoors, we even see a glimps of how knowledge can effect us. The </w:t>
      </w:r>
    </w:p>
    <w:p w:rsidR="003175F9" w:rsidRDefault="003175F9">
      <w:pPr>
        <w:pStyle w:val="a3"/>
      </w:pPr>
      <w:r>
        <w:t xml:space="preserve">Divine Line took us from the ignorance of Imagining to the educated Perfect </w:t>
      </w:r>
    </w:p>
    <w:p w:rsidR="003175F9" w:rsidRDefault="003175F9">
      <w:pPr>
        <w:pStyle w:val="a3"/>
      </w:pPr>
      <w:r>
        <w:t xml:space="preserve">Intelligence. The Forms showed us that even though we can see something does not </w:t>
      </w:r>
    </w:p>
    <w:p w:rsidR="003175F9" w:rsidRDefault="003175F9">
      <w:pPr>
        <w:pStyle w:val="a3"/>
      </w:pPr>
      <w:r>
        <w:t xml:space="preserve">mean we can see all of it and just because we cannot see something does not mean </w:t>
      </w:r>
    </w:p>
    <w:p w:rsidR="003175F9" w:rsidRDefault="003175F9">
      <w:pPr>
        <w:pStyle w:val="a3"/>
      </w:pPr>
      <w:r>
        <w:t xml:space="preserve">it does not exist. All three link knowledge as the key to all, if you have </w:t>
      </w:r>
    </w:p>
    <w:p w:rsidR="003175F9" w:rsidRDefault="003175F9">
      <w:pPr>
        <w:pStyle w:val="a3"/>
      </w:pPr>
      <w:r>
        <w:t>knowledge there is nothing you cannot have.</w:t>
      </w:r>
    </w:p>
    <w:p w:rsidR="003175F9" w:rsidRDefault="003175F9">
      <w:r>
        <w:br/>
      </w:r>
      <w:bookmarkStart w:id="0" w:name="_GoBack"/>
      <w:bookmarkEnd w:id="0"/>
    </w:p>
    <w:sectPr w:rsidR="0031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3B4"/>
    <w:rsid w:val="003175F9"/>
    <w:rsid w:val="005F7E5B"/>
    <w:rsid w:val="00B403B4"/>
    <w:rsid w:val="00E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81273-3928-48C8-A18F-2F1A769B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Platos Theory Of Knowledge Essay Research Paper</vt:lpstr>
    </vt:vector>
  </TitlesOfParts>
  <Company>*</Company>
  <LinksUpToDate>false</LinksUpToDate>
  <CharactersWithSpaces>6998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Platos Theory Of Knowledge Essay Research Paper</dc:title>
  <dc:subject/>
  <dc:creator>dopol</dc:creator>
  <cp:keywords/>
  <dc:description/>
  <cp:lastModifiedBy>Irina</cp:lastModifiedBy>
  <cp:revision>2</cp:revision>
  <dcterms:created xsi:type="dcterms:W3CDTF">2014-08-17T18:16:00Z</dcterms:created>
  <dcterms:modified xsi:type="dcterms:W3CDTF">2014-08-17T18:16:00Z</dcterms:modified>
</cp:coreProperties>
</file>