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0B" w:rsidRDefault="00AD080B">
      <w:pPr>
        <w:pStyle w:val="a3"/>
      </w:pPr>
      <w:r>
        <w:t xml:space="preserve">Sonnet 130 Essay, Research Paper </w:t>
      </w:r>
    </w:p>
    <w:p w:rsidR="00AD080B" w:rsidRDefault="00AD080B">
      <w:pPr>
        <w:pStyle w:val="a3"/>
      </w:pPr>
      <w:r>
        <w:t xml:space="preserve">?Sonnet 130? sounds as if it is mocking all of the other poems of </w:t>
      </w:r>
    </w:p>
    <w:p w:rsidR="00AD080B" w:rsidRDefault="00AD080B">
      <w:pPr>
        <w:pStyle w:val="a3"/>
      </w:pPr>
      <w:r>
        <w:t xml:space="preserve">Shakespeare?s era. Love poems of this time period made women </w:t>
      </w:r>
    </w:p>
    <w:p w:rsidR="00AD080B" w:rsidRDefault="00AD080B">
      <w:pPr>
        <w:pStyle w:val="a3"/>
      </w:pPr>
      <w:r>
        <w:t xml:space="preserve">about out to be superficial goddesses. ?Sonnet 130? takes the love poem to a </w:t>
      </w:r>
    </w:p>
    <w:p w:rsidR="00AD080B" w:rsidRDefault="00AD080B">
      <w:pPr>
        <w:pStyle w:val="a3"/>
      </w:pPr>
      <w:r>
        <w:t xml:space="preserve">deeper, more intimate level where looks are no longer important and it is </w:t>
      </w:r>
    </w:p>
    <w:p w:rsidR="00AD080B" w:rsidRDefault="00AD080B">
      <w:pPr>
        <w:pStyle w:val="a3"/>
      </w:pPr>
      <w:r>
        <w:t xml:space="preserve">inner beauty that matters. </w:t>
      </w:r>
    </w:p>
    <w:p w:rsidR="00AD080B" w:rsidRDefault="00AD080B">
      <w:pPr>
        <w:pStyle w:val="a3"/>
      </w:pPr>
      <w:r>
        <w:t xml:space="preserve">Shakespeare paints this picture using a wonderful combination of metaphors </w:t>
      </w:r>
    </w:p>
    <w:p w:rsidR="00AD080B" w:rsidRDefault="00AD080B">
      <w:pPr>
        <w:pStyle w:val="a3"/>
      </w:pPr>
      <w:r>
        <w:t xml:space="preserve">and a simile. He starts the poem out with a simile comparing his mistress? </w:t>
      </w:r>
    </w:p>
    <w:p w:rsidR="00AD080B" w:rsidRDefault="00AD080B">
      <w:pPr>
        <w:pStyle w:val="a3"/>
      </w:pPr>
      <w:r>
        <w:t xml:space="preserve">eyes to the sun. He then quickly switches over to using the metaphors to compare </w:t>
      </w:r>
    </w:p>
    <w:p w:rsidR="00AD080B" w:rsidRDefault="00AD080B">
      <w:pPr>
        <w:pStyle w:val="a3"/>
      </w:pPr>
      <w:r>
        <w:t xml:space="preserve">the rest of his mistress? characteristics, such as her breasts to snow and hair to </w:t>
      </w:r>
    </w:p>
    <w:p w:rsidR="00AD080B" w:rsidRDefault="00AD080B">
      <w:pPr>
        <w:pStyle w:val="a3"/>
      </w:pPr>
      <w:r>
        <w:t xml:space="preserve">wires. </w:t>
      </w:r>
    </w:p>
    <w:p w:rsidR="00AD080B" w:rsidRDefault="00AD080B">
      <w:pPr>
        <w:pStyle w:val="a3"/>
      </w:pPr>
      <w:r>
        <w:t xml:space="preserve">This poem is written in the traditional Shakespearean sonnet form. It has </w:t>
      </w:r>
    </w:p>
    <w:p w:rsidR="00AD080B" w:rsidRDefault="00AD080B">
      <w:pPr>
        <w:pStyle w:val="a3"/>
      </w:pPr>
      <w:r>
        <w:t xml:space="preserve">three quatrains and a couplet. The rhyme scheme for the poem is ababcdcdefefgg </w:t>
      </w:r>
    </w:p>
    <w:p w:rsidR="00AD080B" w:rsidRDefault="00AD080B">
      <w:pPr>
        <w:pStyle w:val="a3"/>
      </w:pPr>
      <w:r>
        <w:t xml:space="preserve">The a sound is made of an ?-un? rhyme while the b sound is made of an ?-ed? </w:t>
      </w:r>
    </w:p>
    <w:p w:rsidR="00AD080B" w:rsidRDefault="00AD080B">
      <w:pPr>
        <w:pStyle w:val="a3"/>
      </w:pPr>
      <w:r>
        <w:t xml:space="preserve">rhyme. The sound of c is an ?-ite? rhyme and the sound of d is a rhyme of </w:t>
      </w:r>
    </w:p>
    <w:p w:rsidR="00AD080B" w:rsidRDefault="00AD080B">
      <w:pPr>
        <w:pStyle w:val="a3"/>
      </w:pPr>
      <w:r>
        <w:t xml:space="preserve">?-eeks.? The e and f sounds are rhymes of ?-o? and ?-ound? respectively and </w:t>
      </w:r>
    </w:p>
    <w:p w:rsidR="00AD080B" w:rsidRDefault="00AD080B">
      <w:pPr>
        <w:pStyle w:val="a3"/>
      </w:pPr>
      <w:r>
        <w:t xml:space="preserve">the g sound is a rhyme of ?-are?, which ends the poem. </w:t>
      </w:r>
    </w:p>
    <w:p w:rsidR="00AD080B" w:rsidRDefault="00AD080B">
      <w:pPr>
        <w:pStyle w:val="a3"/>
      </w:pPr>
      <w:r>
        <w:t xml:space="preserve">As to where the setting of this poem is written, I would have to agree </w:t>
      </w:r>
    </w:p>
    <w:p w:rsidR="00AD080B" w:rsidRDefault="00AD080B">
      <w:pPr>
        <w:pStyle w:val="a3"/>
      </w:pPr>
      <w:r>
        <w:t xml:space="preserve">with Helen Vendlers view on this. It seems as though Shakespeare had just </w:t>
      </w:r>
    </w:p>
    <w:p w:rsidR="00AD080B" w:rsidRDefault="00AD080B">
      <w:pPr>
        <w:pStyle w:val="a3"/>
      </w:pPr>
      <w:r>
        <w:t xml:space="preserve">finished reading a sonnet of the era that was written about someone?s mistress </w:t>
      </w:r>
    </w:p>
    <w:p w:rsidR="00AD080B" w:rsidRDefault="00AD080B">
      <w:pPr>
        <w:pStyle w:val="a3"/>
      </w:pPr>
      <w:r>
        <w:t xml:space="preserve">having eyes like the sun and lips as red as coral. When he sat down and wrote a </w:t>
      </w:r>
    </w:p>
    <w:p w:rsidR="00AD080B" w:rsidRDefault="00AD080B">
      <w:pPr>
        <w:pStyle w:val="a3"/>
      </w:pPr>
      <w:r>
        <w:t xml:space="preserve">poem that said the mistress in the latters poem must be a goddess. His was </w:t>
      </w:r>
    </w:p>
    <w:p w:rsidR="00AD080B" w:rsidRDefault="00AD080B">
      <w:pPr>
        <w:pStyle w:val="a3"/>
      </w:pPr>
      <w:r>
        <w:t xml:space="preserve">not, but he loved her anyway for what she was not what she was not. This poem </w:t>
      </w:r>
    </w:p>
    <w:p w:rsidR="00AD080B" w:rsidRDefault="00AD080B">
      <w:pPr>
        <w:pStyle w:val="a3"/>
      </w:pPr>
      <w:r>
        <w:t xml:space="preserve">was made to be a mocking view of all the other love poems around. </w:t>
      </w:r>
    </w:p>
    <w:p w:rsidR="00AD080B" w:rsidRDefault="00AD080B">
      <w:pPr>
        <w:pStyle w:val="a3"/>
      </w:pPr>
      <w:r>
        <w:t xml:space="preserve">I feel that the format of this sonnet in terms of content and Shakespeare’s </w:t>
      </w:r>
    </w:p>
    <w:p w:rsidR="00AD080B" w:rsidRDefault="00AD080B">
      <w:pPr>
        <w:pStyle w:val="a3"/>
      </w:pPr>
      <w:r>
        <w:t xml:space="preserve">feelings served two purposes. He wanted first to convey the image that even </w:t>
      </w:r>
    </w:p>
    <w:p w:rsidR="00AD080B" w:rsidRDefault="00AD080B">
      <w:pPr>
        <w:pStyle w:val="a3"/>
      </w:pPr>
      <w:r>
        <w:t xml:space="preserve">though his mistress was not as fair as one would hope for, they seemed to share </w:t>
      </w:r>
    </w:p>
    <w:p w:rsidR="00AD080B" w:rsidRDefault="00AD080B">
      <w:pPr>
        <w:pStyle w:val="a3"/>
      </w:pPr>
      <w:r>
        <w:t xml:space="preserve">some kind of kinship or bond that no other could share with him, not even his </w:t>
      </w:r>
    </w:p>
    <w:p w:rsidR="00AD080B" w:rsidRDefault="00AD080B">
      <w:pPr>
        <w:pStyle w:val="a3"/>
      </w:pPr>
      <w:r>
        <w:t xml:space="preserve">wife. It did not matter to him that she was not as pretty, but only that she is on </w:t>
      </w:r>
    </w:p>
    <w:p w:rsidR="00AD080B" w:rsidRDefault="00AD080B">
      <w:pPr>
        <w:pStyle w:val="a3"/>
      </w:pPr>
      <w:r>
        <w:t xml:space="preserve">the same wavelength that he is. </w:t>
      </w:r>
    </w:p>
    <w:p w:rsidR="00AD080B" w:rsidRDefault="00AD080B">
      <w:pPr>
        <w:pStyle w:val="a3"/>
      </w:pPr>
      <w:r>
        <w:t xml:space="preserve">Secondly, I feel that he is explaining the fact that he does not </w:t>
      </w:r>
    </w:p>
    <w:p w:rsidR="00AD080B" w:rsidRDefault="00AD080B">
      <w:pPr>
        <w:pStyle w:val="a3"/>
      </w:pPr>
      <w:r>
        <w:t xml:space="preserve">necessarily want a “mistress” that is ravishing, and that all of the qualities that </w:t>
      </w:r>
    </w:p>
    <w:p w:rsidR="00AD080B" w:rsidRDefault="00AD080B">
      <w:pPr>
        <w:pStyle w:val="a3"/>
      </w:pPr>
      <w:r>
        <w:t xml:space="preserve">other men see in women are not his own and in fact repulse him. He says in </w:t>
      </w:r>
    </w:p>
    <w:p w:rsidR="00AD080B" w:rsidRDefault="00AD080B">
      <w:pPr>
        <w:pStyle w:val="a3"/>
      </w:pPr>
      <w:r>
        <w:t xml:space="preserve">line 13 that he loves the woman and that is rare or extraordinary. Which </w:t>
      </w:r>
    </w:p>
    <w:p w:rsidR="00AD080B" w:rsidRDefault="00AD080B">
      <w:pPr>
        <w:pStyle w:val="a3"/>
      </w:pPr>
      <w:r>
        <w:t xml:space="preserve">simply means that he cannot believe that he actually does like another woman </w:t>
      </w:r>
    </w:p>
    <w:p w:rsidR="00AD080B" w:rsidRDefault="00AD080B">
      <w:pPr>
        <w:pStyle w:val="a3"/>
      </w:pPr>
      <w:r>
        <w:t xml:space="preserve">that is not beautiful to every extent but she offers something more than just good </w:t>
      </w:r>
    </w:p>
    <w:p w:rsidR="00AD080B" w:rsidRDefault="00AD080B">
      <w:pPr>
        <w:pStyle w:val="a3"/>
      </w:pPr>
      <w:r>
        <w:t xml:space="preserve">looks, companionship. </w:t>
      </w:r>
    </w:p>
    <w:p w:rsidR="00AD080B" w:rsidRDefault="00AD080B">
      <w:pPr>
        <w:pStyle w:val="a3"/>
      </w:pPr>
      <w:r>
        <w:t xml:space="preserve">The picture of true unconditional love is best presented in William </w:t>
      </w:r>
    </w:p>
    <w:p w:rsidR="00AD080B" w:rsidRDefault="00AD080B">
      <w:pPr>
        <w:pStyle w:val="a3"/>
      </w:pPr>
      <w:r>
        <w:t xml:space="preserve">Shakespeare?s ?Sonnet 130.? Though his lover?s lips are not full, he yearns for </w:t>
      </w:r>
    </w:p>
    <w:p w:rsidR="00AD080B" w:rsidRDefault="00AD080B">
      <w:pPr>
        <w:pStyle w:val="a3"/>
      </w:pPr>
      <w:r>
        <w:t xml:space="preserve">them. Though her cheeks are not rosy, he feels her glow. Her hair is certainly </w:t>
      </w:r>
    </w:p>
    <w:p w:rsidR="00AD080B" w:rsidRDefault="00AD080B">
      <w:pPr>
        <w:pStyle w:val="a3"/>
      </w:pPr>
      <w:r>
        <w:t xml:space="preserve">not soft and her breath does not project sweet perfume, but he is still truly </w:t>
      </w:r>
    </w:p>
    <w:p w:rsidR="00AD080B" w:rsidRDefault="00AD080B">
      <w:pPr>
        <w:pStyle w:val="a3"/>
      </w:pPr>
      <w:r>
        <w:t xml:space="preserve">captivated. She cannot sing to save her life, yet he loves to hear her voice. When </w:t>
      </w:r>
    </w:p>
    <w:p w:rsidR="00AD080B" w:rsidRDefault="00AD080B">
      <w:pPr>
        <w:pStyle w:val="a3"/>
      </w:pPr>
      <w:r>
        <w:t xml:space="preserve">she walks you would not call her graceful but he still cherishes her clumsy </w:t>
      </w:r>
    </w:p>
    <w:p w:rsidR="00AD080B" w:rsidRDefault="00AD080B">
      <w:pPr>
        <w:pStyle w:val="a3"/>
      </w:pPr>
      <w:r>
        <w:t xml:space="preserve">strides. This is a poem written by a man that has learned to love with his heart </w:t>
      </w:r>
    </w:p>
    <w:p w:rsidR="00AD080B" w:rsidRDefault="00AD080B">
      <w:pPr>
        <w:pStyle w:val="a3"/>
      </w:pPr>
      <w:r>
        <w:t>and not his eyes.</w:t>
      </w:r>
    </w:p>
    <w:p w:rsidR="00AD080B" w:rsidRDefault="00AD080B">
      <w:r>
        <w:br/>
      </w:r>
      <w:bookmarkStart w:id="0" w:name="_GoBack"/>
      <w:bookmarkEnd w:id="0"/>
    </w:p>
    <w:sectPr w:rsidR="00AD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ADB"/>
    <w:rsid w:val="00A47B1B"/>
    <w:rsid w:val="00AD080B"/>
    <w:rsid w:val="00BE70F5"/>
    <w:rsid w:val="00E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BFC5-7917-4109-86F8-EBE5B550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Sonnet 130 Essay Research Paper Sonnet 130</vt:lpstr>
    </vt:vector>
  </TitlesOfParts>
  <Company>*</Company>
  <LinksUpToDate>false</LinksUpToDate>
  <CharactersWithSpaces>3123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Sonnet 130 Essay Research Paper Sonnet 130</dc:title>
  <dc:subject/>
  <dc:creator>dopol</dc:creator>
  <cp:keywords/>
  <dc:description/>
  <cp:lastModifiedBy>Irina</cp:lastModifiedBy>
  <cp:revision>2</cp:revision>
  <dcterms:created xsi:type="dcterms:W3CDTF">2014-08-13T10:45:00Z</dcterms:created>
  <dcterms:modified xsi:type="dcterms:W3CDTF">2014-08-13T10:45:00Z</dcterms:modified>
</cp:coreProperties>
</file>