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3C" w:rsidRDefault="007B683C">
      <w:pPr>
        <w:pStyle w:val="a3"/>
      </w:pPr>
      <w:r>
        <w:t xml:space="preserve">The Efffects Of Louis 16Th On France Essay, Research Paper </w:t>
      </w:r>
    </w:p>
    <w:p w:rsidR="007B683C" w:rsidRDefault="007B683C">
      <w:pPr>
        <w:pStyle w:val="a3"/>
      </w:pPr>
      <w:r>
        <w:t xml:space="preserve">The French Revolution was a significant milestone in European history, </w:t>
      </w:r>
    </w:p>
    <w:p w:rsidR="007B683C" w:rsidRDefault="007B683C">
      <w:pPr>
        <w:pStyle w:val="a3"/>
      </w:pPr>
      <w:r>
        <w:t xml:space="preserve">remembered by many in historical and literary works. The situation in France, mostly </w:t>
      </w:r>
    </w:p>
    <w:p w:rsidR="007B683C" w:rsidRDefault="007B683C">
      <w:pPr>
        <w:pStyle w:val="a3"/>
      </w:pPr>
      <w:r>
        <w:t xml:space="preserve">under the leadership of Louis XVI, had a negative influence in France, thus creating a </w:t>
      </w:r>
    </w:p>
    <w:p w:rsidR="007B683C" w:rsidRDefault="007B683C">
      <w:pPr>
        <w:pStyle w:val="a3"/>
      </w:pPr>
      <w:r>
        <w:t xml:space="preserve">perfect climate for the French Revolution. France was plagued by both debt, and poor </w:t>
      </w:r>
    </w:p>
    <w:p w:rsidR="007B683C" w:rsidRDefault="007B683C">
      <w:pPr>
        <w:pStyle w:val="a3"/>
      </w:pPr>
      <w:r>
        <w:t xml:space="preserve">decision making. prior to 1789. </w:t>
      </w:r>
    </w:p>
    <w:p w:rsidR="007B683C" w:rsidRDefault="007B683C">
      <w:pPr>
        <w:pStyle w:val="a3"/>
      </w:pPr>
      <w:r>
        <w:t xml:space="preserve">France was poverty-stricken and burdened with some of the highest debts. On the </w:t>
      </w:r>
    </w:p>
    <w:p w:rsidR="007B683C" w:rsidRDefault="007B683C">
      <w:pPr>
        <w:pStyle w:val="a3"/>
      </w:pPr>
      <w:r>
        <w:t xml:space="preserve">and Interior Minister Chretien Guillaume de Lamoignon de Malesherbes (*The economic </w:t>
      </w:r>
    </w:p>
    <w:p w:rsidR="007B683C" w:rsidRDefault="007B683C">
      <w:pPr>
        <w:pStyle w:val="a3"/>
      </w:pPr>
      <w:r>
        <w:t xml:space="preserve">origins of the French revolution, pg. 4). Louis introduced some of the most oppressive </w:t>
      </w:r>
    </w:p>
    <w:p w:rsidR="007B683C" w:rsidRDefault="007B683C">
      <w:pPr>
        <w:pStyle w:val="a3"/>
      </w:pPr>
      <w:r>
        <w:t xml:space="preserve">taxes and instituted financial reforms. Greater reforms were prevented by the opposition </w:t>
      </w:r>
    </w:p>
    <w:p w:rsidR="007B683C" w:rsidRDefault="007B683C">
      <w:pPr>
        <w:pStyle w:val="a3"/>
      </w:pPr>
      <w:r>
        <w:t xml:space="preserve">of the upper classes and court. This opposition was so strong that Turgot was forced to </w:t>
      </w:r>
    </w:p>
    <w:p w:rsidR="007B683C" w:rsidRDefault="007B683C">
      <w:pPr>
        <w:pStyle w:val="a3"/>
      </w:pPr>
      <w:r>
        <w:t xml:space="preserve">resign and was replaced by Jauques Necker. Lengthy wars, the support to the American </w:t>
      </w:r>
    </w:p>
    <w:p w:rsidR="007B683C" w:rsidRDefault="007B683C">
      <w:pPr>
        <w:pStyle w:val="a3"/>
      </w:pPr>
      <w:r>
        <w:t xml:space="preserve">Revolution and the gross amount of taxes paid and the lavish spending of the court </w:t>
      </w:r>
    </w:p>
    <w:p w:rsidR="007B683C" w:rsidRDefault="007B683C">
      <w:pPr>
        <w:pStyle w:val="a3"/>
      </w:pPr>
      <w:r>
        <w:t xml:space="preserve">contributed to the huge national debt. The government?s financial problems were made </w:t>
      </w:r>
    </w:p>
    <w:p w:rsidR="007B683C" w:rsidRDefault="007B683C">
      <w:pPr>
        <w:pStyle w:val="a3"/>
      </w:pPr>
      <w:r>
        <w:t xml:space="preserve">worse after 1740 by the renewal of costly wars (the French revolution, pg. 9). The war of </w:t>
      </w:r>
    </w:p>
    <w:p w:rsidR="007B683C" w:rsidRDefault="007B683C">
      <w:pPr>
        <w:pStyle w:val="a3"/>
      </w:pPr>
      <w:r>
        <w:t xml:space="preserve">the Austrian Succession (1740-1748) and the Seven Year?s War (1756-1763) were </w:t>
      </w:r>
    </w:p>
    <w:p w:rsidR="007B683C" w:rsidRDefault="007B683C">
      <w:pPr>
        <w:pStyle w:val="a3"/>
      </w:pPr>
      <w:r>
        <w:t xml:space="preserve">European wars over the domination of central Europe and colonial and commercial wars </w:t>
      </w:r>
    </w:p>
    <w:p w:rsidR="007B683C" w:rsidRDefault="007B683C">
      <w:pPr>
        <w:pStyle w:val="a3"/>
      </w:pPr>
      <w:r>
        <w:t xml:space="preserve">between France and Great Britain (*Aspects of the French Revolution pg. ). At their </w:t>
      </w:r>
    </w:p>
    <w:p w:rsidR="007B683C" w:rsidRDefault="007B683C">
      <w:pPr>
        <w:pStyle w:val="a3"/>
      </w:pPr>
      <w:r>
        <w:t xml:space="preserve">end, in 1763 France had lost almost all of it?s colonial empire in America and India. In </w:t>
      </w:r>
    </w:p>
    <w:p w:rsidR="007B683C" w:rsidRDefault="007B683C">
      <w:pPr>
        <w:pStyle w:val="a3"/>
      </w:pPr>
      <w:r>
        <w:t xml:space="preserve">1778 the French launched an attack against Britain in the American Revolution. They </w:t>
      </w:r>
    </w:p>
    <w:p w:rsidR="007B683C" w:rsidRDefault="007B683C">
      <w:pPr>
        <w:pStyle w:val="a3"/>
      </w:pPr>
      <w:r>
        <w:t xml:space="preserve">were hoping to weaken old rivalries and regain lost colonies. The hopes of the French </w:t>
      </w:r>
    </w:p>
    <w:p w:rsidR="007B683C" w:rsidRDefault="007B683C">
      <w:pPr>
        <w:pStyle w:val="a3"/>
      </w:pPr>
      <w:r>
        <w:t xml:space="preserve">were not realized and their participation in the war increased an already heavy national </w:t>
      </w:r>
    </w:p>
    <w:p w:rsidR="007B683C" w:rsidRDefault="007B683C">
      <w:pPr>
        <w:pStyle w:val="a3"/>
      </w:pPr>
      <w:r>
        <w:t xml:space="preserve">debt. After Louis XVI granted financial aid (1778-81) to the American colonies </w:t>
      </w:r>
    </w:p>
    <w:p w:rsidR="007B683C" w:rsidRDefault="007B683C">
      <w:pPr>
        <w:pStyle w:val="a3"/>
      </w:pPr>
      <w:r>
        <w:t xml:space="preserve">revolting against Great Britain, Necker proposed drastic taxes on the nobility. Necker </w:t>
      </w:r>
    </w:p>
    <w:p w:rsidR="007B683C" w:rsidRDefault="007B683C">
      <w:pPr>
        <w:pStyle w:val="a3"/>
      </w:pPr>
      <w:r>
        <w:t xml:space="preserve">was forced to resign in 1781 (Louis XVI and M. Antoinette ..pg 37) because of the </w:t>
      </w:r>
    </w:p>
    <w:p w:rsidR="007B683C" w:rsidRDefault="007B683C">
      <w:pPr>
        <w:pStyle w:val="a3"/>
      </w:pPr>
      <w:r>
        <w:t xml:space="preserve">discontentment of the people. Charles Alexandre deCalonne replaced him in 1783 and </w:t>
      </w:r>
    </w:p>
    <w:p w:rsidR="007B683C" w:rsidRDefault="007B683C">
      <w:pPr>
        <w:pStyle w:val="a3"/>
      </w:pPr>
      <w:r>
        <w:t xml:space="preserve">borrowed money for the court until the borrowing limit was reached (* Canadian </w:t>
      </w:r>
    </w:p>
    <w:p w:rsidR="007B683C" w:rsidRDefault="007B683C">
      <w:pPr>
        <w:pStyle w:val="a3"/>
      </w:pPr>
      <w:r>
        <w:t xml:space="preserve">Encyclopedia ref: france, revolution ). The anger of the French people against taxes, </w:t>
      </w:r>
    </w:p>
    <w:p w:rsidR="007B683C" w:rsidRDefault="007B683C">
      <w:pPr>
        <w:pStyle w:val="a3"/>
      </w:pPr>
      <w:r>
        <w:t xml:space="preserve">debt and lavish spending on the Court resulted in the recall of Necker in 1788, who still </w:t>
      </w:r>
    </w:p>
    <w:p w:rsidR="007B683C" w:rsidRDefault="007B683C">
      <w:pPr>
        <w:pStyle w:val="a3"/>
      </w:pPr>
      <w:r>
        <w:t xml:space="preserve">could not prevent bankruptcy of the government. During the next couple of years the </w:t>
      </w:r>
    </w:p>
    <w:p w:rsidR="007B683C" w:rsidRDefault="007B683C">
      <w:pPr>
        <w:pStyle w:val="a3"/>
      </w:pPr>
      <w:r>
        <w:t xml:space="preserve">financial crisis steadily worsened, because the government was bankrupt. Louis was </w:t>
      </w:r>
    </w:p>
    <w:p w:rsidR="007B683C" w:rsidRDefault="007B683C">
      <w:pPr>
        <w:pStyle w:val="a3"/>
      </w:pPr>
      <w:r>
        <w:t xml:space="preserve">forced to call a meeting with a delegate of the Estates-General, ( a government group </w:t>
      </w:r>
    </w:p>
    <w:p w:rsidR="007B683C" w:rsidRDefault="007B683C">
      <w:pPr>
        <w:pStyle w:val="a3"/>
      </w:pPr>
      <w:r>
        <w:t xml:space="preserve">consisting of representatives of the clergy, nobility and commoners). Once in the </w:t>
      </w:r>
    </w:p>
    <w:p w:rsidR="007B683C" w:rsidRDefault="007B683C">
      <w:pPr>
        <w:pStyle w:val="a3"/>
      </w:pPr>
      <w:r>
        <w:t xml:space="preserve">meeting the Estates-General took power of the government. One of the other causes of </w:t>
      </w:r>
    </w:p>
    <w:p w:rsidR="007B683C" w:rsidRDefault="007B683C">
      <w:pPr>
        <w:pStyle w:val="a3"/>
      </w:pPr>
      <w:r>
        <w:t xml:space="preserve">the national debt was at the fault of Louis XVI and Marie Antoinette. Louis XVI was </w:t>
      </w:r>
    </w:p>
    <w:p w:rsidR="007B683C" w:rsidRDefault="007B683C">
      <w:pPr>
        <w:pStyle w:val="a3"/>
      </w:pPr>
      <w:r>
        <w:t xml:space="preserve">described as not overly intelligent, weak and incapable king (* Encarta, ref: Louis XVI). </w:t>
      </w:r>
    </w:p>
    <w:p w:rsidR="007B683C" w:rsidRDefault="007B683C">
      <w:pPr>
        <w:pStyle w:val="a3"/>
      </w:pPr>
      <w:r>
        <w:t xml:space="preserve">But he was intelligent enough to get money from the government. It was well known </w:t>
      </w:r>
    </w:p>
    <w:p w:rsidR="007B683C" w:rsidRDefault="007B683C">
      <w:pPr>
        <w:pStyle w:val="a3"/>
      </w:pPr>
      <w:r>
        <w:t xml:space="preserve">that Louis was more concerned with his own personal affairs than with the interests of </w:t>
      </w:r>
    </w:p>
    <w:p w:rsidR="007B683C" w:rsidRDefault="007B683C">
      <w:pPr>
        <w:pStyle w:val="a3"/>
      </w:pPr>
      <w:r>
        <w:t xml:space="preserve">the court and the people. Often work bored him and he left his work up to his advisors </w:t>
      </w:r>
    </w:p>
    <w:p w:rsidR="007B683C" w:rsidRDefault="007B683C">
      <w:pPr>
        <w:pStyle w:val="a3"/>
      </w:pPr>
      <w:r>
        <w:t xml:space="preserve">an ministers. He preferred to spend a lot time and the people?s money on extravagant </w:t>
      </w:r>
    </w:p>
    <w:p w:rsidR="007B683C" w:rsidRDefault="007B683C">
      <w:pPr>
        <w:pStyle w:val="a3"/>
      </w:pPr>
      <w:r>
        <w:t xml:space="preserve">things, and his wife. Rather than paying back previous debts and helping the situation, </w:t>
      </w:r>
    </w:p>
    <w:p w:rsidR="007B683C" w:rsidRDefault="007B683C">
      <w:pPr>
        <w:pStyle w:val="a3"/>
      </w:pPr>
      <w:r>
        <w:t xml:space="preserve">he increased taxes on the peasants and spent more money, worsening the predicament. </w:t>
      </w:r>
    </w:p>
    <w:p w:rsidR="007B683C" w:rsidRDefault="007B683C">
      <w:pPr>
        <w:pStyle w:val="a3"/>
      </w:pPr>
      <w:r>
        <w:t xml:space="preserve">By 1787, the national debt was 112,000,000 livres (* the French Revolution, Albert… </w:t>
      </w:r>
    </w:p>
    <w:p w:rsidR="007B683C" w:rsidRDefault="007B683C">
      <w:pPr>
        <w:pStyle w:val="a3"/>
      </w:pPr>
      <w:r>
        <w:t xml:space="preserve">pg. 25) and continued to get worse, sharpening the national debt even more. </w:t>
      </w:r>
    </w:p>
    <w:p w:rsidR="007B683C" w:rsidRDefault="007B683C">
      <w:pPr>
        <w:pStyle w:val="a3"/>
      </w:pPr>
      <w:r>
        <w:t xml:space="preserve">In the time leading up into and during the French Revolution there was class </w:t>
      </w:r>
    </w:p>
    <w:p w:rsidR="007B683C" w:rsidRDefault="007B683C">
      <w:pPr>
        <w:pStyle w:val="a3"/>
      </w:pPr>
      <w:r>
        <w:t xml:space="preserve">tensions, often between the nobility and the peasants. There were also poor living </w:t>
      </w:r>
    </w:p>
    <w:p w:rsidR="007B683C" w:rsidRDefault="007B683C">
      <w:pPr>
        <w:pStyle w:val="a3"/>
      </w:pPr>
      <w:r>
        <w:t xml:space="preserve">conditions. Some say that these situations are not Louis XVI?s fault but were problems </w:t>
      </w:r>
    </w:p>
    <w:p w:rsidR="007B683C" w:rsidRDefault="007B683C">
      <w:pPr>
        <w:pStyle w:val="a3"/>
      </w:pPr>
      <w:r>
        <w:t xml:space="preserve">he inherited with the throne. So he cannot be blamed for the events leading into the </w:t>
      </w:r>
    </w:p>
    <w:p w:rsidR="007B683C" w:rsidRDefault="007B683C">
      <w:pPr>
        <w:pStyle w:val="a3"/>
      </w:pPr>
      <w:r>
        <w:t xml:space="preserve">French Revolution. In this time period there were class tensions. The nobles had all the </w:t>
      </w:r>
    </w:p>
    <w:p w:rsidR="007B683C" w:rsidRDefault="007B683C">
      <w:pPr>
        <w:pStyle w:val="a3"/>
      </w:pPr>
      <w:r>
        <w:t xml:space="preserve">privileges and rights. The peasants were stepped on from every angle. So what made </w:t>
      </w:r>
    </w:p>
    <w:p w:rsidR="007B683C" w:rsidRDefault="007B683C">
      <w:pPr>
        <w:pStyle w:val="a3"/>
      </w:pPr>
      <w:r>
        <w:t xml:space="preserve">the nobles so desirable? There was glamour, distinction and recognition that the noble </w:t>
      </w:r>
    </w:p>
    <w:p w:rsidR="007B683C" w:rsidRDefault="007B683C">
      <w:pPr>
        <w:pStyle w:val="a3"/>
      </w:pPr>
      <w:r>
        <w:t xml:space="preserve">statues brought. They had a range of privileges that they received. Nobles took </w:t>
      </w:r>
    </w:p>
    <w:p w:rsidR="007B683C" w:rsidRDefault="007B683C">
      <w:pPr>
        <w:pStyle w:val="a3"/>
      </w:pPr>
      <w:r>
        <w:t xml:space="preserve">precedence on public occasions, and carried swords. (the French Revolution, sydenham, </w:t>
      </w:r>
    </w:p>
    <w:p w:rsidR="007B683C" w:rsidRDefault="007B683C">
      <w:pPr>
        <w:pStyle w:val="a3"/>
      </w:pPr>
      <w:r>
        <w:t xml:space="preserve">..pg 61)They were entitled to a trial at a special courts. They also enjoyed financial </w:t>
      </w:r>
    </w:p>
    <w:p w:rsidR="007B683C" w:rsidRDefault="007B683C">
      <w:pPr>
        <w:pStyle w:val="a3"/>
      </w:pPr>
      <w:r>
        <w:t xml:space="preserve">advantages. They paid no duties on transferring feudal property and nobility conferred </w:t>
      </w:r>
    </w:p>
    <w:p w:rsidR="007B683C" w:rsidRDefault="007B683C">
      <w:pPr>
        <w:pStyle w:val="a3"/>
      </w:pPr>
      <w:r>
        <w:t xml:space="preserve">exemption from the basic tax, le taille (* Oxford, pg. 27) The wealthy consisted of the </w:t>
      </w:r>
    </w:p>
    <w:p w:rsidR="007B683C" w:rsidRDefault="007B683C">
      <w:pPr>
        <w:pStyle w:val="a3"/>
      </w:pPr>
      <w:r>
        <w:t xml:space="preserve">nobles, clergy and the bourgeoisie and there was approximately 120,000 wealthy. The </w:t>
      </w:r>
    </w:p>
    <w:p w:rsidR="007B683C" w:rsidRDefault="007B683C">
      <w:pPr>
        <w:pStyle w:val="a3"/>
      </w:pPr>
      <w:r>
        <w:t xml:space="preserve">peasants and commoners (middle and lower class) however were on the bottom and </w:t>
      </w:r>
    </w:p>
    <w:p w:rsidR="007B683C" w:rsidRDefault="007B683C">
      <w:pPr>
        <w:pStyle w:val="a3"/>
      </w:pPr>
      <w:r>
        <w:t xml:space="preserve">consisted of eighty percent of the population. They struggled to survive and were heavily </w:t>
      </w:r>
    </w:p>
    <w:p w:rsidR="007B683C" w:rsidRDefault="007B683C">
      <w:pPr>
        <w:pStyle w:val="a3"/>
      </w:pPr>
      <w:r>
        <w:t xml:space="preserve">taxed. The workers of France ate inferior bread to their betters, and wore clothing made </w:t>
      </w:r>
    </w:p>
    <w:p w:rsidR="007B683C" w:rsidRDefault="007B683C">
      <w:pPr>
        <w:pStyle w:val="a3"/>
      </w:pPr>
      <w:r>
        <w:t xml:space="preserve">of cheaper material. They spent half of their earnings on bread and were plagued with </w:t>
      </w:r>
    </w:p>
    <w:p w:rsidR="007B683C" w:rsidRDefault="007B683C">
      <w:pPr>
        <w:pStyle w:val="a3"/>
      </w:pPr>
      <w:r>
        <w:t xml:space="preserve">unemployment. In Paris the gap between the very rich ( minority) and the majority of </w:t>
      </w:r>
    </w:p>
    <w:p w:rsidR="007B683C" w:rsidRDefault="007B683C">
      <w:pPr>
        <w:pStyle w:val="a3"/>
      </w:pPr>
      <w:r>
        <w:t xml:space="preserve">peasants was large. The crisis of the western world was felt mostly in France. </w:t>
      </w:r>
    </w:p>
    <w:p w:rsidR="007B683C" w:rsidRDefault="007B683C">
      <w:pPr>
        <w:pStyle w:val="a3"/>
      </w:pPr>
      <w:r>
        <w:t xml:space="preserve">Population increase was accompanied by the fragmentation of peasant holdings, </w:t>
      </w:r>
    </w:p>
    <w:p w:rsidR="007B683C" w:rsidRDefault="007B683C">
      <w:pPr>
        <w:pStyle w:val="a3"/>
      </w:pPr>
      <w:r>
        <w:t xml:space="preserve">inadequate increase in agriculture productivity and bad harvests after 1770. Both wages </w:t>
      </w:r>
    </w:p>
    <w:p w:rsidR="007B683C" w:rsidRDefault="007B683C">
      <w:pPr>
        <w:pStyle w:val="a3"/>
      </w:pPr>
      <w:r>
        <w:t xml:space="preserve">of the commoner and the level of employment lagged behind the rising price of grain and </w:t>
      </w:r>
    </w:p>
    <w:p w:rsidR="007B683C" w:rsidRDefault="007B683C">
      <w:pPr>
        <w:pStyle w:val="a3"/>
      </w:pPr>
      <w:r>
        <w:t xml:space="preserve">other basic necessities. Substantial sections of France were faced with declining </w:t>
      </w:r>
    </w:p>
    <w:p w:rsidR="007B683C" w:rsidRDefault="007B683C">
      <w:pPr>
        <w:pStyle w:val="a3"/>
      </w:pPr>
      <w:r>
        <w:t xml:space="preserve">standard of living. The result of this was death, emigration, and increased number of </w:t>
      </w:r>
    </w:p>
    <w:p w:rsidR="007B683C" w:rsidRDefault="007B683C">
      <w:pPr>
        <w:pStyle w:val="a3"/>
      </w:pPr>
      <w:r>
        <w:t xml:space="preserve">beggar, pauper and homeless citizens (* Revolution and Terror in France..pg20). The </w:t>
      </w:r>
    </w:p>
    <w:p w:rsidR="007B683C" w:rsidRDefault="007B683C">
      <w:pPr>
        <w:pStyle w:val="a3"/>
      </w:pPr>
      <w:r>
        <w:t xml:space="preserve">peasants were working hard or not at all, and the money they made was spent on bread </w:t>
      </w:r>
    </w:p>
    <w:p w:rsidR="007B683C" w:rsidRDefault="007B683C">
      <w:pPr>
        <w:pStyle w:val="a3"/>
      </w:pPr>
      <w:r>
        <w:t xml:space="preserve">and taxes. Many people were left homeless because they couldn?t pay the taxes. Even </w:t>
      </w:r>
    </w:p>
    <w:p w:rsidR="007B683C" w:rsidRDefault="007B683C">
      <w:pPr>
        <w:pStyle w:val="a3"/>
      </w:pPr>
      <w:r>
        <w:t xml:space="preserve">though the ?whole? situation was not Louis XVI?s personal fault, the choices and </w:t>
      </w:r>
    </w:p>
    <w:p w:rsidR="007B683C" w:rsidRDefault="007B683C">
      <w:pPr>
        <w:pStyle w:val="a3"/>
      </w:pPr>
      <w:r>
        <w:t xml:space="preserve">decisions he formed, made the situation even worse. </w:t>
      </w:r>
    </w:p>
    <w:p w:rsidR="007B683C" w:rsidRDefault="007B683C">
      <w:pPr>
        <w:pStyle w:val="a3"/>
      </w:pPr>
      <w:r>
        <w:t xml:space="preserve">During Louis XVI?s reign, he made some very poor decisions that could have </w:t>
      </w:r>
    </w:p>
    <w:p w:rsidR="007B683C" w:rsidRDefault="007B683C">
      <w:pPr>
        <w:pStyle w:val="a3"/>
      </w:pPr>
      <w:r>
        <w:t xml:space="preserve">influenced the end result of the French revolution. Firstly, He was influenced greatly by </w:t>
      </w:r>
    </w:p>
    <w:p w:rsidR="007B683C" w:rsidRDefault="007B683C">
      <w:pPr>
        <w:pStyle w:val="a3"/>
      </w:pPr>
      <w:r>
        <w:t xml:space="preserve">people around him (* Canadian Encyclopedia, Ref: Louis XVI). He was described as not </w:t>
      </w:r>
    </w:p>
    <w:p w:rsidR="007B683C" w:rsidRDefault="007B683C">
      <w:pPr>
        <w:pStyle w:val="a3"/>
      </w:pPr>
      <w:r>
        <w:t xml:space="preserve">overly intelligent, inexperienced and not completely dedicated to his duties. </w:t>
      </w:r>
    </w:p>
    <w:p w:rsidR="007B683C" w:rsidRDefault="007B683C">
      <w:pPr>
        <w:pStyle w:val="a3"/>
      </w:pPr>
      <w:r>
        <w:t xml:space="preserve">Through-out his reign (1774-1792) the king was helped/supported and even betrayed by </w:t>
      </w:r>
    </w:p>
    <w:p w:rsidR="007B683C" w:rsidRDefault="007B683C">
      <w:pPr>
        <w:pStyle w:val="a3"/>
      </w:pPr>
      <w:r>
        <w:t xml:space="preserve">Necker. Necker made a lot of the king?s decisions and persuaded him. He seemed to be </w:t>
      </w:r>
    </w:p>
    <w:p w:rsidR="007B683C" w:rsidRDefault="007B683C">
      <w:pPr>
        <w:pStyle w:val="a3"/>
      </w:pPr>
      <w:r>
        <w:t xml:space="preserve">on Louis XVI?s side but then Necker published an account of the royal finances, which </w:t>
      </w:r>
    </w:p>
    <w:p w:rsidR="007B683C" w:rsidRDefault="007B683C">
      <w:pPr>
        <w:pStyle w:val="a3"/>
      </w:pPr>
      <w:r>
        <w:t xml:space="preserve">revealed the heavy costs of the privileges and favoritism. This action, not only went </w:t>
      </w:r>
    </w:p>
    <w:p w:rsidR="007B683C" w:rsidRDefault="007B683C">
      <w:pPr>
        <w:pStyle w:val="a3"/>
      </w:pPr>
      <w:r>
        <w:t xml:space="preserve">against the monarchy, but earned Necker popular acclaim. Necker also helped Louis </w:t>
      </w:r>
    </w:p>
    <w:p w:rsidR="007B683C" w:rsidRDefault="007B683C">
      <w:pPr>
        <w:pStyle w:val="a3"/>
      </w:pPr>
      <w:r>
        <w:t xml:space="preserve">decide that the commoners (third estate) would have as many voters as the First and </w:t>
      </w:r>
    </w:p>
    <w:p w:rsidR="007B683C" w:rsidRDefault="007B683C">
      <w:pPr>
        <w:pStyle w:val="a3"/>
      </w:pPr>
      <w:r>
        <w:t xml:space="preserve">Second Estate (clergy and nobility) combined. But both he and Louis failed to make a </w:t>
      </w:r>
    </w:p>
    <w:p w:rsidR="007B683C" w:rsidRDefault="007B683C">
      <w:pPr>
        <w:pStyle w:val="a3"/>
      </w:pPr>
      <w:r>
        <w:t xml:space="preserve">ruling on the method of voting (the head count was not granted). In 1770 Louis married </w:t>
      </w:r>
    </w:p>
    <w:p w:rsidR="007B683C" w:rsidRDefault="007B683C">
      <w:pPr>
        <w:pStyle w:val="a3"/>
      </w:pPr>
      <w:r>
        <w:t xml:space="preserve">Marie Antoinette, youngest daughter of Archduchess Maria Theresa of Austria. She </w:t>
      </w:r>
    </w:p>
    <w:p w:rsidR="007B683C" w:rsidRDefault="007B683C">
      <w:pPr>
        <w:pStyle w:val="a3"/>
      </w:pPr>
      <w:r>
        <w:t xml:space="preserve">influenced Louis to attend to the interests of Austria, and to ignore the financial crisis in </w:t>
      </w:r>
    </w:p>
    <w:p w:rsidR="007B683C" w:rsidRDefault="007B683C">
      <w:pPr>
        <w:pStyle w:val="a3"/>
      </w:pPr>
      <w:r>
        <w:t xml:space="preserve">France. She often stood in the way of Louis?s proposed reforms by talking him out of </w:t>
      </w:r>
    </w:p>
    <w:p w:rsidR="007B683C" w:rsidRDefault="007B683C">
      <w:pPr>
        <w:pStyle w:val="a3"/>
      </w:pPr>
      <w:r>
        <w:t xml:space="preserve">them ( Louis XVI and Marie Antoinette pg 488 ). She talked him into firing Turgot, </w:t>
      </w:r>
    </w:p>
    <w:p w:rsidR="007B683C" w:rsidRDefault="007B683C">
      <w:pPr>
        <w:pStyle w:val="a3"/>
      </w:pPr>
      <w:r>
        <w:t xml:space="preserve">who may have been able to prevent the revolution. Her lavish life style and the fact that </w:t>
      </w:r>
    </w:p>
    <w:p w:rsidR="007B683C" w:rsidRDefault="007B683C">
      <w:pPr>
        <w:pStyle w:val="a3"/>
      </w:pPr>
      <w:r>
        <w:t xml:space="preserve">she was a foreigner made her unpopular with the public. She also influenced Louis to </w:t>
      </w:r>
    </w:p>
    <w:p w:rsidR="007B683C" w:rsidRDefault="007B683C">
      <w:pPr>
        <w:pStyle w:val="a3"/>
      </w:pPr>
      <w:r>
        <w:t xml:space="preserve">spend incredible amounts of money on her. Secondly, due to the financial problems and </w:t>
      </w:r>
    </w:p>
    <w:p w:rsidR="007B683C" w:rsidRDefault="007B683C">
      <w:pPr>
        <w:pStyle w:val="a3"/>
      </w:pPr>
      <w:r>
        <w:t xml:space="preserve">the conflict between classes, the year 1788 proved to be difficult for all. All classes were </w:t>
      </w:r>
    </w:p>
    <w:p w:rsidR="007B683C" w:rsidRDefault="007B683C">
      <w:pPr>
        <w:pStyle w:val="a3"/>
      </w:pPr>
      <w:r>
        <w:t xml:space="preserve">discontent with the Ancien Regime and wanted a change. Louis XVI never took </w:t>
      </w:r>
    </w:p>
    <w:p w:rsidR="007B683C" w:rsidRDefault="007B683C">
      <w:pPr>
        <w:pStyle w:val="a3"/>
      </w:pPr>
      <w:r>
        <w:t xml:space="preserve">advantage of this situation to introduce new reforms and gain the support of the people. </w:t>
      </w:r>
    </w:p>
    <w:p w:rsidR="007B683C" w:rsidRDefault="007B683C">
      <w:pPr>
        <w:pStyle w:val="a3"/>
      </w:pPr>
      <w:r>
        <w:t xml:space="preserve">Thirdly, under pressure from nobility and other influential powers, Louis agreed to meet </w:t>
      </w:r>
    </w:p>
    <w:p w:rsidR="007B683C" w:rsidRDefault="007B683C">
      <w:pPr>
        <w:pStyle w:val="a3"/>
      </w:pPr>
      <w:r>
        <w:t xml:space="preserve">with the Estates-General. Instead this encouraged further criticism of the Ancien Regime </w:t>
      </w:r>
    </w:p>
    <w:p w:rsidR="007B683C" w:rsidRDefault="007B683C">
      <w:pPr>
        <w:pStyle w:val="a3"/>
      </w:pPr>
      <w:r>
        <w:t xml:space="preserve">and provided a stronger force against the monarchy in France. All in all, Louis was </w:t>
      </w:r>
    </w:p>
    <w:p w:rsidR="007B683C" w:rsidRDefault="007B683C">
      <w:pPr>
        <w:pStyle w:val="a3"/>
      </w:pPr>
      <w:r>
        <w:t xml:space="preserve">incapable of a strong decision. He should have been capable of overcoming his </w:t>
      </w:r>
    </w:p>
    <w:p w:rsidR="007B683C" w:rsidRDefault="007B683C">
      <w:pPr>
        <w:pStyle w:val="a3"/>
      </w:pPr>
      <w:r>
        <w:t xml:space="preserve">problems. Louis?s powerful position should have allowed him to force taxes on the </w:t>
      </w:r>
    </w:p>
    <w:p w:rsidR="007B683C" w:rsidRDefault="007B683C">
      <w:pPr>
        <w:pStyle w:val="a3"/>
      </w:pPr>
      <w:r>
        <w:t xml:space="preserve">nobility. He should have never met with the Estates-General. Instead he should have </w:t>
      </w:r>
    </w:p>
    <w:p w:rsidR="007B683C" w:rsidRDefault="007B683C">
      <w:pPr>
        <w:pStyle w:val="a3"/>
      </w:pPr>
      <w:r>
        <w:t xml:space="preserve">introduced mild reforms to gain the support of the public. Perhaps if Louis XVI had been </w:t>
      </w:r>
    </w:p>
    <w:p w:rsidR="007B683C" w:rsidRDefault="007B683C">
      <w:pPr>
        <w:pStyle w:val="a3"/>
      </w:pPr>
      <w:r>
        <w:t xml:space="preserve">a stronger person the nobility, the clergy and his wife wouldn?t have influenced him to </w:t>
      </w:r>
    </w:p>
    <w:p w:rsidR="007B683C" w:rsidRDefault="007B683C">
      <w:pPr>
        <w:pStyle w:val="a3"/>
      </w:pPr>
      <w:r>
        <w:t xml:space="preserve">the same degree. </w:t>
      </w:r>
    </w:p>
    <w:p w:rsidR="007B683C" w:rsidRDefault="007B683C">
      <w:pPr>
        <w:pStyle w:val="a3"/>
      </w:pPr>
      <w:r>
        <w:t xml:space="preserve">As we have noticed, there were many factors/causes that lead to the revolution. </w:t>
      </w:r>
    </w:p>
    <w:p w:rsidR="007B683C" w:rsidRDefault="007B683C">
      <w:pPr>
        <w:pStyle w:val="a3"/>
      </w:pPr>
      <w:r>
        <w:t xml:space="preserve">Many aspects were piled up and the only was down was the revolution. Many of the </w:t>
      </w:r>
    </w:p>
    <w:p w:rsidR="007B683C" w:rsidRDefault="007B683C">
      <w:pPr>
        <w:pStyle w:val="a3"/>
      </w:pPr>
      <w:r>
        <w:t xml:space="preserve">answers to our questions are left unknown. If Louis XVI had not been King, would there </w:t>
      </w:r>
    </w:p>
    <w:p w:rsidR="007B683C" w:rsidRDefault="007B683C">
      <w:pPr>
        <w:pStyle w:val="a3"/>
      </w:pPr>
      <w:r>
        <w:t xml:space="preserve">have been a revolution, or was it inevitable? </w:t>
      </w:r>
    </w:p>
    <w:p w:rsidR="007B683C" w:rsidRDefault="007B683C">
      <w:pPr>
        <w:pStyle w:val="a3"/>
      </w:pPr>
      <w:r>
        <w:t xml:space="preserve">Bibliography </w:t>
      </w:r>
    </w:p>
    <w:p w:rsidR="007B683C" w:rsidRDefault="007B683C">
      <w:pPr>
        <w:pStyle w:val="a3"/>
      </w:pPr>
      <w:r>
        <w:t>internet documents, libreary books, source documents etc</w:t>
      </w:r>
    </w:p>
    <w:p w:rsidR="007B683C" w:rsidRDefault="007B683C">
      <w:r>
        <w:br/>
      </w:r>
      <w:bookmarkStart w:id="0" w:name="_GoBack"/>
      <w:bookmarkEnd w:id="0"/>
    </w:p>
    <w:sectPr w:rsidR="007B6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1C50"/>
    <w:rsid w:val="00651F7B"/>
    <w:rsid w:val="007B683C"/>
    <w:rsid w:val="00801C50"/>
    <w:rsid w:val="00D35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28086-FA18-4647-B3BA-197189FC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1358</Words>
  <Characters>7744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The Efffects Of Louis 16Th On France</vt:lpstr>
    </vt:vector>
  </TitlesOfParts>
  <Company>*</Company>
  <LinksUpToDate>false</LinksUpToDate>
  <CharactersWithSpaces>9084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Efffects Of Louis 16Th On France</dc:title>
  <dc:subject/>
  <dc:creator>Admin</dc:creator>
  <cp:keywords/>
  <dc:description/>
  <cp:lastModifiedBy>Irina</cp:lastModifiedBy>
  <cp:revision>2</cp:revision>
  <dcterms:created xsi:type="dcterms:W3CDTF">2014-08-14T15:18:00Z</dcterms:created>
  <dcterms:modified xsi:type="dcterms:W3CDTF">2014-08-14T15:18:00Z</dcterms:modified>
</cp:coreProperties>
</file>