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D7" w:rsidRDefault="00522FC9">
      <w:pPr>
        <w:pStyle w:val="a4"/>
      </w:pPr>
      <w:r>
        <w:t xml:space="preserve">The Scarlet Letter Essay, Research Paper </w:t>
      </w:r>
    </w:p>
    <w:p w:rsidR="00D670D7" w:rsidRDefault="00522FC9">
      <w:pPr>
        <w:pStyle w:val="a4"/>
      </w:pPr>
      <w:r>
        <w:t xml:space="preserve">THE SCARLET LETTER </w:t>
      </w:r>
    </w:p>
    <w:p w:rsidR="00D670D7" w:rsidRDefault="00522FC9">
      <w:pPr>
        <w:pStyle w:val="a4"/>
      </w:pPr>
      <w:r>
        <w:t xml:space="preserve">Since the dawn of time people have read, studied andenjoyed </w:t>
      </w:r>
    </w:p>
    <w:p w:rsidR="00D670D7" w:rsidRDefault="00522FC9">
      <w:pPr>
        <w:pStyle w:val="a4"/>
      </w:pPr>
      <w:r>
        <w:t xml:space="preserve">books in which the hero or heroes fall from grace.No matter who </w:t>
      </w:r>
    </w:p>
    <w:p w:rsidR="00D670D7" w:rsidRDefault="00522FC9">
      <w:pPr>
        <w:pStyle w:val="a4"/>
      </w:pPr>
      <w:r>
        <w:t xml:space="preserve">those heroes are- the human race in The Bible,the demon prince Lestat </w:t>
      </w:r>
    </w:p>
    <w:p w:rsidR="00D670D7" w:rsidRDefault="00522FC9">
      <w:pPr>
        <w:pStyle w:val="a4"/>
      </w:pPr>
      <w:r>
        <w:t xml:space="preserve">in Anne Rice’s “Vampire Chronicles”or a certain Thane of Cawdor in </w:t>
      </w:r>
    </w:p>
    <w:p w:rsidR="00D670D7" w:rsidRDefault="00522FC9">
      <w:pPr>
        <w:pStyle w:val="a4"/>
      </w:pPr>
      <w:r>
        <w:t xml:space="preserve">“Macbeth”- sin plays a greatpart in all of their downfalls and </w:t>
      </w:r>
    </w:p>
    <w:p w:rsidR="00D670D7" w:rsidRDefault="00522FC9">
      <w:pPr>
        <w:pStyle w:val="a4"/>
      </w:pPr>
      <w:r>
        <w:t xml:space="preserve">subsequent ressurections.And the three main characters in </w:t>
      </w:r>
    </w:p>
    <w:p w:rsidR="00D670D7" w:rsidRDefault="00522FC9">
      <w:pPr>
        <w:pStyle w:val="a4"/>
      </w:pPr>
      <w:r>
        <w:t xml:space="preserve">Hawthorne’s “The ScarletLetter”-Dimmesdale, Chillingsworth, and </w:t>
      </w:r>
    </w:p>
    <w:p w:rsidR="00D670D7" w:rsidRDefault="00522FC9">
      <w:pPr>
        <w:pStyle w:val="a4"/>
      </w:pPr>
      <w:r>
        <w:t xml:space="preserve">Hester Prynne- are no different. All three characters are flung from </w:t>
      </w:r>
    </w:p>
    <w:p w:rsidR="00D670D7" w:rsidRDefault="00522FC9">
      <w:pPr>
        <w:pStyle w:val="a4"/>
      </w:pPr>
      <w:r>
        <w:t xml:space="preserve">the normal rolesthat society has laid upon them- minister, housewife, </w:t>
      </w:r>
    </w:p>
    <w:p w:rsidR="00D670D7" w:rsidRDefault="00522FC9">
      <w:pPr>
        <w:pStyle w:val="a4"/>
      </w:pPr>
      <w:r>
        <w:t xml:space="preserve">doctor-into new roles- sinner, whore, and vengance crazed </w:t>
      </w:r>
    </w:p>
    <w:p w:rsidR="00D670D7" w:rsidRDefault="00522FC9">
      <w:pPr>
        <w:pStyle w:val="a4"/>
      </w:pPr>
      <w:r>
        <w:t xml:space="preserve">sadist.These new roles are not necessarily apparent to all in </w:t>
      </w:r>
    </w:p>
    <w:p w:rsidR="00D670D7" w:rsidRDefault="00522FC9">
      <w:pPr>
        <w:pStyle w:val="a4"/>
      </w:pPr>
      <w:r>
        <w:t xml:space="preserve">town.However, even though the townspeople do not know of </w:t>
      </w:r>
    </w:p>
    <w:p w:rsidR="00D670D7" w:rsidRDefault="00522FC9">
      <w:pPr>
        <w:pStyle w:val="a4"/>
      </w:pPr>
      <w:r>
        <w:t xml:space="preserve">thesinners, God does. And in God’s eyes, whose sin was greater?That, </w:t>
      </w:r>
    </w:p>
    <w:p w:rsidR="00D670D7" w:rsidRDefault="00522FC9">
      <w:pPr>
        <w:pStyle w:val="a4"/>
      </w:pPr>
      <w:r>
        <w:t xml:space="preserve">I cannot answer. But in this mere mortal’s opinion, thesin of </w:t>
      </w:r>
    </w:p>
    <w:p w:rsidR="00D670D7" w:rsidRDefault="00522FC9">
      <w:pPr>
        <w:pStyle w:val="a4"/>
      </w:pPr>
      <w:r>
        <w:t xml:space="preserve">Chillingsworth far outdid the sin of Dimmesdale orHester Prynne, for </w:t>
      </w:r>
    </w:p>
    <w:p w:rsidR="00D670D7" w:rsidRDefault="00522FC9">
      <w:pPr>
        <w:pStyle w:val="a4"/>
      </w:pPr>
      <w:r>
        <w:t xml:space="preserve">Chillingsworth’s sin was one of revengeand one of secrecy. He was not </w:t>
      </w:r>
    </w:p>
    <w:p w:rsidR="00D670D7" w:rsidRDefault="00522FC9">
      <w:pPr>
        <w:pStyle w:val="a4"/>
      </w:pPr>
      <w:r>
        <w:t xml:space="preserve">driven by an anger at his ownsin, but by the sin of others. He used </w:t>
      </w:r>
    </w:p>
    <w:p w:rsidR="00D670D7" w:rsidRDefault="00522FC9">
      <w:pPr>
        <w:pStyle w:val="a4"/>
      </w:pPr>
      <w:r>
        <w:t xml:space="preserve">deception andmanipulation to make the life of another miserable. He </w:t>
      </w:r>
    </w:p>
    <w:p w:rsidR="00D670D7" w:rsidRDefault="00522FC9">
      <w:pPr>
        <w:pStyle w:val="a4"/>
      </w:pPr>
      <w:r>
        <w:t xml:space="preserve">wasnot flung from society’s view as if he were a dirty secretlike Hester </w:t>
      </w:r>
    </w:p>
    <w:p w:rsidR="00D670D7" w:rsidRDefault="00522FC9">
      <w:pPr>
        <w:pStyle w:val="a4"/>
      </w:pPr>
      <w:r>
        <w:t xml:space="preserve">was; he was embraced by it. However, his sin didtake it’s toll. He was </w:t>
      </w:r>
    </w:p>
    <w:p w:rsidR="00D670D7" w:rsidRDefault="00522FC9">
      <w:pPr>
        <w:pStyle w:val="a4"/>
      </w:pPr>
      <w:r>
        <w:t xml:space="preserve">disfigured horribly and became atwisted man, scarred by sin. He also </w:t>
      </w:r>
    </w:p>
    <w:p w:rsidR="00D670D7" w:rsidRDefault="00522FC9">
      <w:pPr>
        <w:pStyle w:val="a4"/>
      </w:pPr>
      <w:r>
        <w:t xml:space="preserve">was robbed of thepleasure of destroying Dimmesdale which was his </w:t>
      </w:r>
    </w:p>
    <w:p w:rsidR="00D670D7" w:rsidRDefault="00522FC9">
      <w:pPr>
        <w:pStyle w:val="a4"/>
      </w:pPr>
      <w:r>
        <w:t xml:space="preserve">reason forliving. He died shortly after Dimmesdale. Hester Prynne, </w:t>
      </w:r>
    </w:p>
    <w:p w:rsidR="00D670D7" w:rsidRDefault="00522FC9">
      <w:pPr>
        <w:pStyle w:val="a4"/>
      </w:pPr>
      <w:r>
        <w:t xml:space="preserve">however, was the complete opposite ofChillingworth in that her sin </w:t>
      </w:r>
    </w:p>
    <w:p w:rsidR="00D670D7" w:rsidRDefault="00522FC9">
      <w:pPr>
        <w:pStyle w:val="a4"/>
      </w:pPr>
      <w:r>
        <w:t xml:space="preserve">gave her life, not destroyedit. She took her punishment and embraced </w:t>
      </w:r>
    </w:p>
    <w:p w:rsidR="00D670D7" w:rsidRDefault="00522FC9">
      <w:pPr>
        <w:pStyle w:val="a4"/>
      </w:pPr>
      <w:r>
        <w:t xml:space="preserve">it, using it torebuild herself not as a pathetic sinner, but as a pseudo- </w:t>
      </w:r>
    </w:p>
    <w:p w:rsidR="00D670D7" w:rsidRDefault="00522FC9">
      <w:pPr>
        <w:pStyle w:val="a4"/>
      </w:pPr>
      <w:r>
        <w:t xml:space="preserve">saint. At first, the town shunned her as a sinner. However,after they </w:t>
      </w:r>
    </w:p>
    <w:p w:rsidR="00D670D7" w:rsidRDefault="00522FC9">
      <w:pPr>
        <w:pStyle w:val="a4"/>
      </w:pPr>
      <w:r>
        <w:t xml:space="preserve">saw that she was good, and her sin was of love,the same town </w:t>
      </w:r>
    </w:p>
    <w:p w:rsidR="00D670D7" w:rsidRDefault="00522FC9">
      <w:pPr>
        <w:pStyle w:val="a4"/>
      </w:pPr>
      <w:r>
        <w:t xml:space="preserve">embraced and loved her. Her sin drew her moredeeply into the society </w:t>
      </w:r>
    </w:p>
    <w:p w:rsidR="00D670D7" w:rsidRDefault="00522FC9">
      <w:pPr>
        <w:pStyle w:val="a4"/>
      </w:pPr>
      <w:r>
        <w:t xml:space="preserve">of Boston than she ever was before.And when her time to die came, </w:t>
      </w:r>
    </w:p>
    <w:p w:rsidR="00D670D7" w:rsidRDefault="00522FC9">
      <w:pPr>
        <w:pStyle w:val="a4"/>
      </w:pPr>
      <w:r>
        <w:t xml:space="preserve">she did so with honor. HesterPrynne – sinner and saint. However, </w:t>
      </w:r>
    </w:p>
    <w:p w:rsidR="00D670D7" w:rsidRDefault="00522FC9">
      <w:pPr>
        <w:pStyle w:val="a4"/>
      </w:pPr>
      <w:r>
        <w:t xml:space="preserve">Hester’s sin was shared. Whereas she was asinner on the outside and a </w:t>
      </w:r>
    </w:p>
    <w:p w:rsidR="00D670D7" w:rsidRDefault="00522FC9">
      <w:pPr>
        <w:pStyle w:val="a4"/>
      </w:pPr>
      <w:r>
        <w:t xml:space="preserve">saint on the inside, ArthurDimmesdale is the reverse, both literally </w:t>
      </w:r>
    </w:p>
    <w:p w:rsidR="00D670D7" w:rsidRDefault="00522FC9">
      <w:pPr>
        <w:pStyle w:val="a4"/>
      </w:pPr>
      <w:r>
        <w:t xml:space="preserve">and figuratively.On the outside, a town minister, inside an adulterer. </w:t>
      </w:r>
    </w:p>
    <w:p w:rsidR="00D670D7" w:rsidRDefault="00522FC9">
      <w:pPr>
        <w:pStyle w:val="a4"/>
      </w:pPr>
      <w:r>
        <w:t xml:space="preserve">Of allthe characters, Dimmesdale is the most pitiful. A man sopenitent </w:t>
      </w:r>
    </w:p>
    <w:p w:rsidR="00D670D7" w:rsidRDefault="00522FC9">
      <w:pPr>
        <w:pStyle w:val="a4"/>
      </w:pPr>
      <w:r>
        <w:t xml:space="preserve">that he whips himself, but so afraid that he cannotconfess his sin; a </w:t>
      </w:r>
    </w:p>
    <w:p w:rsidR="00D670D7" w:rsidRDefault="00522FC9">
      <w:pPr>
        <w:pStyle w:val="a4"/>
      </w:pPr>
      <w:r>
        <w:t xml:space="preserve">sin which takes a great toll on him. Hiscountenance is disfigured in </w:t>
      </w:r>
    </w:p>
    <w:p w:rsidR="00D670D7" w:rsidRDefault="00522FC9">
      <w:pPr>
        <w:pStyle w:val="a4"/>
      </w:pPr>
      <w:r>
        <w:t xml:space="preserve">the shape of what we assume tobe an A on his chest (that or a cow </w:t>
      </w:r>
    </w:p>
    <w:p w:rsidR="00D670D7" w:rsidRDefault="00522FC9">
      <w:pPr>
        <w:pStyle w:val="a4"/>
      </w:pPr>
      <w:r>
        <w:t xml:space="preserve">shaped birthmark) and hissoul is eaten by his guilt. Arthur does later </w:t>
      </w:r>
    </w:p>
    <w:p w:rsidR="00D670D7" w:rsidRDefault="00522FC9">
      <w:pPr>
        <w:pStyle w:val="a4"/>
      </w:pPr>
      <w:r>
        <w:t xml:space="preserve">confess, and aweight is lifted from his being. And with that weight </w:t>
      </w:r>
    </w:p>
    <w:p w:rsidR="00D670D7" w:rsidRDefault="00522FC9">
      <w:pPr>
        <w:pStyle w:val="a4"/>
      </w:pPr>
      <w:r>
        <w:t xml:space="preserve">gone hefinally dies in peace. Sin has always been and will always be </w:t>
      </w:r>
    </w:p>
    <w:p w:rsidR="00D670D7" w:rsidRDefault="00522FC9">
      <w:pPr>
        <w:pStyle w:val="a4"/>
      </w:pPr>
      <w:r>
        <w:t xml:space="preserve">a part of human life and literature. And as long as there is sin, people </w:t>
      </w:r>
    </w:p>
    <w:p w:rsidR="00D670D7" w:rsidRDefault="00522FC9">
      <w:pPr>
        <w:pStyle w:val="a4"/>
      </w:pPr>
      <w:r>
        <w:t xml:space="preserve">willreact to it in different ways; some will hide it, some willembrace it, </w:t>
      </w:r>
    </w:p>
    <w:p w:rsidR="00D670D7" w:rsidRDefault="00522FC9">
      <w:pPr>
        <w:pStyle w:val="a4"/>
      </w:pPr>
      <w:r>
        <w:t xml:space="preserve">some will rot from it. But no matter how the sin is handled or dealt </w:t>
      </w:r>
    </w:p>
    <w:p w:rsidR="00D670D7" w:rsidRDefault="00522FC9">
      <w:pPr>
        <w:pStyle w:val="a4"/>
      </w:pPr>
      <w:r>
        <w:t xml:space="preserve">with, it will always leave it’s mark. Forme, the mark of sin will always </w:t>
      </w:r>
    </w:p>
    <w:p w:rsidR="00D670D7" w:rsidRDefault="00522FC9">
      <w:pPr>
        <w:pStyle w:val="a4"/>
      </w:pPr>
      <w:r>
        <w:t>be symbolized as a scarlet A on a black background. </w:t>
      </w:r>
    </w:p>
    <w:p w:rsidR="00D670D7" w:rsidRDefault="00522FC9">
      <w:pPr>
        <w:pStyle w:val="a4"/>
      </w:pPr>
      <w:r>
        <w:br/>
      </w:r>
      <w:hyperlink r:id="rId5" w:history="1"/>
      <w:bookmarkStart w:id="0" w:name="_GoBack"/>
      <w:bookmarkEnd w:id="0"/>
    </w:p>
    <w:sectPr w:rsidR="00D670D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FC9"/>
    <w:rsid w:val="00522FC9"/>
    <w:rsid w:val="00695CBE"/>
    <w:rsid w:val="00D6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24FDC-06AD-475E-BA73-F7DC0D83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Hyperlink"/>
    <w:semiHidden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olrefera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2014-04-17T12:22:00Z</dcterms:created>
  <dcterms:modified xsi:type="dcterms:W3CDTF">2014-04-17T12:22:00Z</dcterms:modified>
</cp:coreProperties>
</file>