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F6" w:rsidRDefault="00AD22F6">
      <w:pPr>
        <w:pStyle w:val="a3"/>
      </w:pPr>
      <w:r>
        <w:t xml:space="preserve">Theodore Roosevelt 2 Essay, Research Paper </w:t>
      </w:r>
    </w:p>
    <w:p w:rsidR="00AD22F6" w:rsidRDefault="00AD22F6">
      <w:pPr>
        <w:pStyle w:val="a3"/>
      </w:pPr>
      <w:r>
        <w:t xml:space="preserve">Theodore Roosevelt </w:t>
      </w:r>
    </w:p>
    <w:p w:rsidR="00AD22F6" w:rsidRDefault="00AD22F6">
      <w:pPr>
        <w:pStyle w:val="a3"/>
      </w:pPr>
      <w:r>
        <w:t xml:space="preserve">The life of Theodore Roosevelt (1858 1919) </w:t>
      </w:r>
    </w:p>
    <w:p w:rsidR="00AD22F6" w:rsidRDefault="00AD22F6">
      <w:pPr>
        <w:pStyle w:val="a3"/>
      </w:pPr>
      <w:r>
        <w:t xml:space="preserve">was one of constant activity, immense energy, </w:t>
      </w:r>
    </w:p>
    <w:p w:rsidR="00AD22F6" w:rsidRDefault="00AD22F6">
      <w:pPr>
        <w:pStyle w:val="a3"/>
      </w:pPr>
      <w:r>
        <w:t xml:space="preserve">and enduring accomplishments. As the </w:t>
      </w:r>
    </w:p>
    <w:p w:rsidR="00AD22F6" w:rsidRDefault="00AD22F6">
      <w:pPr>
        <w:pStyle w:val="a3"/>
      </w:pPr>
      <w:r>
        <w:t xml:space="preserve">twenty-sixth President of the United States, </w:t>
      </w:r>
    </w:p>
    <w:p w:rsidR="00AD22F6" w:rsidRDefault="00AD22F6">
      <w:pPr>
        <w:pStyle w:val="a3"/>
      </w:pPr>
      <w:r>
        <w:t xml:space="preserve">Roosevelt was the wielder of the Big Stick, the </w:t>
      </w:r>
    </w:p>
    <w:p w:rsidR="00AD22F6" w:rsidRDefault="00AD22F6">
      <w:pPr>
        <w:pStyle w:val="a3"/>
      </w:pPr>
      <w:r>
        <w:t xml:space="preserve">builder of the Panama Canal, an avid </w:t>
      </w:r>
    </w:p>
    <w:p w:rsidR="00AD22F6" w:rsidRDefault="00AD22F6">
      <w:pPr>
        <w:pStyle w:val="a3"/>
      </w:pPr>
      <w:r>
        <w:t xml:space="preserve">conservationist, and the nemesis of the </w:t>
      </w:r>
    </w:p>
    <w:p w:rsidR="00AD22F6" w:rsidRDefault="00AD22F6">
      <w:pPr>
        <w:pStyle w:val="a3"/>
      </w:pPr>
      <w:r>
        <w:t xml:space="preserve">corporate trusts that threatened to monopolize </w:t>
      </w:r>
    </w:p>
    <w:p w:rsidR="00AD22F6" w:rsidRDefault="00AD22F6">
      <w:pPr>
        <w:pStyle w:val="a3"/>
      </w:pPr>
      <w:r>
        <w:t xml:space="preserve">American business at the start of the century. </w:t>
      </w:r>
    </w:p>
    <w:p w:rsidR="00AD22F6" w:rsidRDefault="00AD22F6">
      <w:pPr>
        <w:pStyle w:val="a3"/>
      </w:pPr>
      <w:r>
        <w:t xml:space="preserve">His exploits as a Rough Rider in the </w:t>
      </w:r>
    </w:p>
    <w:p w:rsidR="00AD22F6" w:rsidRDefault="00AD22F6">
      <w:pPr>
        <w:pStyle w:val="a3"/>
      </w:pPr>
      <w:r>
        <w:t xml:space="preserve">Spanish-American War and as a cowboy in the </w:t>
      </w:r>
    </w:p>
    <w:p w:rsidR="00AD22F6" w:rsidRDefault="00AD22F6">
      <w:pPr>
        <w:pStyle w:val="a3"/>
      </w:pPr>
      <w:r>
        <w:t xml:space="preserve">Dakota Territory were indicative of his spirit </w:t>
      </w:r>
    </w:p>
    <w:p w:rsidR="00AD22F6" w:rsidRDefault="00AD22F6">
      <w:pPr>
        <w:pStyle w:val="a3"/>
      </w:pPr>
      <w:r>
        <w:t xml:space="preserve">of adventure and love of the outdoors. Reading </w:t>
      </w:r>
    </w:p>
    <w:p w:rsidR="00AD22F6" w:rsidRDefault="00AD22F6">
      <w:pPr>
        <w:pStyle w:val="a3"/>
      </w:pPr>
      <w:r>
        <w:t xml:space="preserve">and hunting were lifelong passions of his; </w:t>
      </w:r>
    </w:p>
    <w:p w:rsidR="00AD22F6" w:rsidRDefault="00AD22F6">
      <w:pPr>
        <w:pStyle w:val="a3"/>
      </w:pPr>
      <w:r>
        <w:t xml:space="preserve">writing was a lifelong compulsion. </w:t>
      </w:r>
    </w:p>
    <w:p w:rsidR="00AD22F6" w:rsidRDefault="00AD22F6">
      <w:pPr>
        <w:pStyle w:val="a3"/>
      </w:pPr>
      <w:r>
        <w:t xml:space="preserve">After graduating magna cum laude, from the </w:t>
      </w:r>
    </w:p>
    <w:p w:rsidR="00AD22F6" w:rsidRDefault="00AD22F6">
      <w:pPr>
        <w:pStyle w:val="a3"/>
      </w:pPr>
      <w:r>
        <w:t xml:space="preserve">Harvard University, Theodore began to lay the </w:t>
      </w:r>
    </w:p>
    <w:p w:rsidR="00AD22F6" w:rsidRDefault="00AD22F6">
      <w:pPr>
        <w:pStyle w:val="a3"/>
      </w:pPr>
      <w:r>
        <w:t xml:space="preserve">building blocks for his public career. He began </w:t>
      </w:r>
    </w:p>
    <w:p w:rsidR="00AD22F6" w:rsidRDefault="00AD22F6">
      <w:pPr>
        <w:pStyle w:val="a3"/>
      </w:pPr>
      <w:r>
        <w:t xml:space="preserve">one of the most historic political careers ever. </w:t>
      </w:r>
    </w:p>
    <w:p w:rsidR="00AD22F6" w:rsidRDefault="00AD22F6">
      <w:pPr>
        <w:pStyle w:val="a3"/>
      </w:pPr>
      <w:r>
        <w:t xml:space="preserve">Roosevelt put his early political years in these </w:t>
      </w:r>
    </w:p>
    <w:p w:rsidR="00AD22F6" w:rsidRDefault="00AD22F6">
      <w:pPr>
        <w:pStyle w:val="a3"/>
      </w:pPr>
      <w:r>
        <w:t xml:space="preserve">words, I rose like a rocket . </w:t>
      </w:r>
    </w:p>
    <w:p w:rsidR="00AD22F6" w:rsidRDefault="00AD22F6">
      <w:pPr>
        <w:pStyle w:val="a3"/>
      </w:pPr>
      <w:r>
        <w:t xml:space="preserve">After being a New York Assemblyman, United </w:t>
      </w:r>
    </w:p>
    <w:p w:rsidR="00AD22F6" w:rsidRDefault="00AD22F6">
      <w:pPr>
        <w:pStyle w:val="a3"/>
      </w:pPr>
      <w:r>
        <w:t xml:space="preserve">States Civil Commissioner, Assistant Secretary </w:t>
      </w:r>
    </w:p>
    <w:p w:rsidR="00AD22F6" w:rsidRDefault="00AD22F6">
      <w:pPr>
        <w:pStyle w:val="a3"/>
      </w:pPr>
      <w:r>
        <w:t xml:space="preserve">of the Navy, Roosevelt played a significant role </w:t>
      </w:r>
    </w:p>
    <w:p w:rsidR="00AD22F6" w:rsidRDefault="00AD22F6">
      <w:pPr>
        <w:pStyle w:val="a3"/>
      </w:pPr>
      <w:r>
        <w:t xml:space="preserve">in the Spanish-American War. The Spanish, who </w:t>
      </w:r>
    </w:p>
    <w:p w:rsidR="00AD22F6" w:rsidRDefault="00AD22F6">
      <w:pPr>
        <w:pStyle w:val="a3"/>
      </w:pPr>
      <w:r>
        <w:t xml:space="preserve">once thrived in the new world, really only </w:t>
      </w:r>
    </w:p>
    <w:p w:rsidR="00AD22F6" w:rsidRDefault="00AD22F6">
      <w:pPr>
        <w:pStyle w:val="a3"/>
      </w:pPr>
      <w:r>
        <w:t xml:space="preserve">controlled Cuba now. But the Cubans attempted </w:t>
      </w:r>
    </w:p>
    <w:p w:rsidR="00AD22F6" w:rsidRDefault="00AD22F6">
      <w:pPr>
        <w:pStyle w:val="a3"/>
      </w:pPr>
      <w:r>
        <w:t xml:space="preserve">several times to receive their independence. The </w:t>
      </w:r>
    </w:p>
    <w:p w:rsidR="00AD22F6" w:rsidRDefault="00AD22F6">
      <w:pPr>
        <w:pStyle w:val="a3"/>
      </w:pPr>
      <w:r>
        <w:t xml:space="preserve">Cubans were mistreated, so the United States </w:t>
      </w:r>
    </w:p>
    <w:p w:rsidR="00AD22F6" w:rsidRDefault="00AD22F6">
      <w:pPr>
        <w:pStyle w:val="a3"/>
      </w:pPr>
      <w:r>
        <w:t xml:space="preserve">stepped in. War was declared against Spain by </w:t>
      </w:r>
    </w:p>
    <w:p w:rsidR="00AD22F6" w:rsidRDefault="00AD22F6">
      <w:pPr>
        <w:pStyle w:val="a3"/>
      </w:pPr>
      <w:r>
        <w:t xml:space="preserve">the United States. As the war went on Roosevelt </w:t>
      </w:r>
    </w:p>
    <w:p w:rsidR="00AD22F6" w:rsidRDefault="00AD22F6">
      <w:pPr>
        <w:pStyle w:val="a3"/>
      </w:pPr>
      <w:r>
        <w:t xml:space="preserve">began a group called the Rough Riders. This </w:t>
      </w:r>
    </w:p>
    <w:p w:rsidR="00AD22F6" w:rsidRDefault="00AD22F6">
      <w:pPr>
        <w:pStyle w:val="a3"/>
      </w:pPr>
      <w:r>
        <w:t xml:space="preserve">group consisted of largely cowboys, Indians, and </w:t>
      </w:r>
    </w:p>
    <w:p w:rsidR="00AD22F6" w:rsidRDefault="00AD22F6">
      <w:pPr>
        <w:pStyle w:val="a3"/>
      </w:pPr>
      <w:r>
        <w:t xml:space="preserve">college athletes. The group was led by Teddy and </w:t>
      </w:r>
    </w:p>
    <w:p w:rsidR="00AD22F6" w:rsidRDefault="00AD22F6">
      <w:pPr>
        <w:pStyle w:val="a3"/>
      </w:pPr>
      <w:r>
        <w:t xml:space="preserve">Colonel Leonard Wood. </w:t>
      </w:r>
    </w:p>
    <w:p w:rsidR="00AD22F6" w:rsidRDefault="00AD22F6">
      <w:pPr>
        <w:pStyle w:val="a3"/>
      </w:pPr>
      <w:r>
        <w:t xml:space="preserve">On June 30, the Rough Riders marched to </w:t>
      </w:r>
    </w:p>
    <w:p w:rsidR="00AD22F6" w:rsidRDefault="00AD22F6">
      <w:pPr>
        <w:pStyle w:val="a3"/>
      </w:pPr>
      <w:r>
        <w:t xml:space="preserve">Santiago. Then On July 1, the Rough Riders </w:t>
      </w:r>
    </w:p>
    <w:p w:rsidR="00AD22F6" w:rsidRDefault="00AD22F6">
      <w:pPr>
        <w:pStyle w:val="a3"/>
      </w:pPr>
      <w:r>
        <w:t xml:space="preserve">played a huge role in the American victory at </w:t>
      </w:r>
    </w:p>
    <w:p w:rsidR="00AD22F6" w:rsidRDefault="00AD22F6">
      <w:pPr>
        <w:pStyle w:val="a3"/>
      </w:pPr>
      <w:r>
        <w:t xml:space="preserve">San Juan Hill. Now with the Hills, Teddy the </w:t>
      </w:r>
    </w:p>
    <w:p w:rsidR="00AD22F6" w:rsidRDefault="00AD22F6">
      <w:pPr>
        <w:pStyle w:val="a3"/>
      </w:pPr>
      <w:r>
        <w:t xml:space="preserve">Rough Riders and the rest of the American </w:t>
      </w:r>
    </w:p>
    <w:p w:rsidR="00AD22F6" w:rsidRDefault="00AD22F6">
      <w:pPr>
        <w:pStyle w:val="a3"/>
      </w:pPr>
      <w:r>
        <w:t xml:space="preserve">troops, were ready to attack Santiago. Later, </w:t>
      </w:r>
    </w:p>
    <w:p w:rsidR="00AD22F6" w:rsidRDefault="00AD22F6">
      <w:pPr>
        <w:pStyle w:val="a3"/>
      </w:pPr>
      <w:r>
        <w:t xml:space="preserve">because Spain could not fight anymore, Spain </w:t>
      </w:r>
    </w:p>
    <w:p w:rsidR="00AD22F6" w:rsidRDefault="00AD22F6">
      <w:pPr>
        <w:pStyle w:val="a3"/>
      </w:pPr>
      <w:r>
        <w:t xml:space="preserve">asked for a peace agreement. Now Teddy was a </w:t>
      </w:r>
    </w:p>
    <w:p w:rsidR="00AD22F6" w:rsidRDefault="00AD22F6">
      <w:pPr>
        <w:pStyle w:val="a3"/>
      </w:pPr>
      <w:r>
        <w:t xml:space="preserve">war hero, this is nothing but help his chances </w:t>
      </w:r>
    </w:p>
    <w:p w:rsidR="00AD22F6" w:rsidRDefault="00AD22F6">
      <w:pPr>
        <w:pStyle w:val="a3"/>
      </w:pPr>
      <w:r>
        <w:t xml:space="preserve">for the U.S. President spot. </w:t>
      </w:r>
    </w:p>
    <w:p w:rsidR="00AD22F6" w:rsidRDefault="00AD22F6">
      <w:pPr>
        <w:pStyle w:val="a3"/>
      </w:pPr>
      <w:r>
        <w:t xml:space="preserve">After holding the governor spot over New </w:t>
      </w:r>
    </w:p>
    <w:p w:rsidR="00AD22F6" w:rsidRDefault="00AD22F6">
      <w:pPr>
        <w:pStyle w:val="a3"/>
      </w:pPr>
      <w:r>
        <w:t xml:space="preserve">York, Theodore ran as Vice President with </w:t>
      </w:r>
    </w:p>
    <w:p w:rsidR="00AD22F6" w:rsidRDefault="00AD22F6">
      <w:pPr>
        <w:pStyle w:val="a3"/>
      </w:pPr>
      <w:r>
        <w:t xml:space="preserve">William McKinley. On September 6, 1901 President </w:t>
      </w:r>
    </w:p>
    <w:p w:rsidR="00AD22F6" w:rsidRDefault="00AD22F6">
      <w:pPr>
        <w:pStyle w:val="a3"/>
      </w:pPr>
      <w:r>
        <w:t xml:space="preserve">McKinley was assassinated by, a anarchist named </w:t>
      </w:r>
    </w:p>
    <w:p w:rsidR="00AD22F6" w:rsidRDefault="00AD22F6">
      <w:pPr>
        <w:pStyle w:val="a3"/>
      </w:pPr>
      <w:r>
        <w:t xml:space="preserve">Leon Czolgosz. And the Rough Rider, cowboy, was </w:t>
      </w:r>
    </w:p>
    <w:p w:rsidR="00AD22F6" w:rsidRDefault="00AD22F6">
      <w:pPr>
        <w:pStyle w:val="a3"/>
      </w:pPr>
      <w:r>
        <w:t xml:space="preserve">now the President of the United States. </w:t>
      </w:r>
    </w:p>
    <w:p w:rsidR="00AD22F6" w:rsidRDefault="00AD22F6">
      <w:pPr>
        <w:pStyle w:val="a3"/>
      </w:pPr>
      <w:r>
        <w:t xml:space="preserve">Although only 42, by far the youngest president </w:t>
      </w:r>
    </w:p>
    <w:p w:rsidR="00AD22F6" w:rsidRDefault="00AD22F6">
      <w:pPr>
        <w:pStyle w:val="a3"/>
      </w:pPr>
      <w:r>
        <w:t xml:space="preserve">in the nation s history up to that time, </w:t>
      </w:r>
    </w:p>
    <w:p w:rsidR="00AD22F6" w:rsidRDefault="00AD22F6">
      <w:pPr>
        <w:pStyle w:val="a3"/>
      </w:pPr>
      <w:r>
        <w:t xml:space="preserve">Roosevelt brought solid qualifications to the </w:t>
      </w:r>
    </w:p>
    <w:p w:rsidR="00AD22F6" w:rsidRDefault="00AD22F6">
      <w:pPr>
        <w:pStyle w:val="a3"/>
      </w:pPr>
      <w:r>
        <w:t xml:space="preserve">office. No event had a more profound effect </w:t>
      </w:r>
    </w:p>
    <w:p w:rsidR="00AD22F6" w:rsidRDefault="00AD22F6">
      <w:pPr>
        <w:pStyle w:val="a3"/>
      </w:pPr>
      <w:r>
        <w:t xml:space="preserve">on Theodore Roosevelt s political career. </w:t>
      </w:r>
    </w:p>
    <w:p w:rsidR="00AD22F6" w:rsidRDefault="00AD22F6">
      <w:pPr>
        <w:pStyle w:val="a3"/>
      </w:pPr>
      <w:r>
        <w:t xml:space="preserve">As the President, Roosevelt look out for the </w:t>
      </w:r>
    </w:p>
    <w:p w:rsidR="00AD22F6" w:rsidRDefault="00AD22F6">
      <w:pPr>
        <w:pStyle w:val="a3"/>
      </w:pPr>
      <w:r>
        <w:t xml:space="preserve">best interest of the United States. In dealing </w:t>
      </w:r>
    </w:p>
    <w:p w:rsidR="00AD22F6" w:rsidRDefault="00AD22F6">
      <w:pPr>
        <w:pStyle w:val="a3"/>
      </w:pPr>
      <w:r>
        <w:t xml:space="preserve">with business, President Roosevelt was </w:t>
      </w:r>
    </w:p>
    <w:p w:rsidR="00AD22F6" w:rsidRDefault="00AD22F6">
      <w:pPr>
        <w:pStyle w:val="a3"/>
      </w:pPr>
      <w:r>
        <w:t xml:space="preserve">determined to see that no Big Business had a </w:t>
      </w:r>
    </w:p>
    <w:p w:rsidR="00AD22F6" w:rsidRDefault="00AD22F6">
      <w:pPr>
        <w:pStyle w:val="a3"/>
      </w:pPr>
      <w:r>
        <w:t xml:space="preserve">monopoly. As a result in early 1902, the </w:t>
      </w:r>
    </w:p>
    <w:p w:rsidR="00AD22F6" w:rsidRDefault="00AD22F6">
      <w:pPr>
        <w:pStyle w:val="a3"/>
      </w:pPr>
      <w:r>
        <w:t xml:space="preserve">attorney-general was ordered by Teddy to file a </w:t>
      </w:r>
    </w:p>
    <w:p w:rsidR="00AD22F6" w:rsidRDefault="00AD22F6">
      <w:pPr>
        <w:pStyle w:val="a3"/>
      </w:pPr>
      <w:r>
        <w:t xml:space="preserve">suit against The Northern Securities Company, </w:t>
      </w:r>
    </w:p>
    <w:p w:rsidR="00AD22F6" w:rsidRDefault="00AD22F6">
      <w:pPr>
        <w:pStyle w:val="a3"/>
      </w:pPr>
      <w:r>
        <w:t xml:space="preserve">which was a railroad investment company. The </w:t>
      </w:r>
    </w:p>
    <w:p w:rsidR="00AD22F6" w:rsidRDefault="00AD22F6">
      <w:pPr>
        <w:pStyle w:val="a3"/>
      </w:pPr>
      <w:r>
        <w:t xml:space="preserve">company controlled 3 major railroads in the </w:t>
      </w:r>
    </w:p>
    <w:p w:rsidR="00AD22F6" w:rsidRDefault="00AD22F6">
      <w:pPr>
        <w:pStyle w:val="a3"/>
      </w:pPr>
      <w:r>
        <w:t xml:space="preserve">Northwest. The Northwest Securities Company was </w:t>
      </w:r>
    </w:p>
    <w:p w:rsidR="00AD22F6" w:rsidRDefault="00AD22F6">
      <w:pPr>
        <w:pStyle w:val="a3"/>
      </w:pPr>
      <w:r>
        <w:t xml:space="preserve">charged with being a monopoly, under the Sherman </w:t>
      </w:r>
    </w:p>
    <w:p w:rsidR="00AD22F6" w:rsidRDefault="00AD22F6">
      <w:pPr>
        <w:pStyle w:val="a3"/>
      </w:pPr>
      <w:r>
        <w:t xml:space="preserve">Antitrust Act. The Supreme Court later ruled on </w:t>
      </w:r>
    </w:p>
    <w:p w:rsidR="00AD22F6" w:rsidRDefault="00AD22F6">
      <w:pPr>
        <w:pStyle w:val="a3"/>
      </w:pPr>
      <w:r>
        <w:t xml:space="preserve">the case a said the Northern Securities Company </w:t>
      </w:r>
    </w:p>
    <w:p w:rsidR="00AD22F6" w:rsidRDefault="00AD22F6">
      <w:pPr>
        <w:pStyle w:val="a3"/>
      </w:pPr>
      <w:r>
        <w:t xml:space="preserve">must be broken up because they were combination </w:t>
      </w:r>
    </w:p>
    <w:p w:rsidR="00AD22F6" w:rsidRDefault="00AD22F6">
      <w:pPr>
        <w:pStyle w:val="a3"/>
      </w:pPr>
      <w:r>
        <w:t xml:space="preserve">in restraint of trade. Because of the success </w:t>
      </w:r>
    </w:p>
    <w:p w:rsidR="00AD22F6" w:rsidRDefault="00AD22F6">
      <w:pPr>
        <w:pStyle w:val="a3"/>
      </w:pPr>
      <w:r>
        <w:t xml:space="preserve">that Roosevelt won in this case, he brought </w:t>
      </w:r>
    </w:p>
    <w:p w:rsidR="00AD22F6" w:rsidRDefault="00AD22F6">
      <w:pPr>
        <w:pStyle w:val="a3"/>
      </w:pPr>
      <w:r>
        <w:t xml:space="preserve">charges on over 40 more Big Businesses. The </w:t>
      </w:r>
    </w:p>
    <w:p w:rsidR="00AD22F6" w:rsidRDefault="00AD22F6">
      <w:pPr>
        <w:pStyle w:val="a3"/>
      </w:pPr>
      <w:r>
        <w:t xml:space="preserve">most important businesses broken up by the </w:t>
      </w:r>
    </w:p>
    <w:p w:rsidR="00AD22F6" w:rsidRDefault="00AD22F6">
      <w:pPr>
        <w:pStyle w:val="a3"/>
      </w:pPr>
      <w:r>
        <w:t xml:space="preserve">Supreme Court, as a result of Roosevelt s </w:t>
      </w:r>
    </w:p>
    <w:p w:rsidR="00AD22F6" w:rsidRDefault="00AD22F6">
      <w:pPr>
        <w:pStyle w:val="a3"/>
      </w:pPr>
      <w:r>
        <w:t xml:space="preserve">actions were the Standard Oil Company and the </w:t>
      </w:r>
    </w:p>
    <w:p w:rsidR="00AD22F6" w:rsidRDefault="00AD22F6">
      <w:pPr>
        <w:pStyle w:val="a3"/>
      </w:pPr>
      <w:r>
        <w:t xml:space="preserve">American Tobacco Company. Because the antitrust </w:t>
      </w:r>
    </w:p>
    <w:p w:rsidR="00AD22F6" w:rsidRDefault="00AD22F6">
      <w:pPr>
        <w:pStyle w:val="a3"/>
      </w:pPr>
      <w:r>
        <w:t xml:space="preserve">cases were took so long to get to the Supreme </w:t>
      </w:r>
    </w:p>
    <w:p w:rsidR="00AD22F6" w:rsidRDefault="00AD22F6">
      <w:pPr>
        <w:pStyle w:val="a3"/>
      </w:pPr>
      <w:r>
        <w:t xml:space="preserve">Court, Roosevelt asked Congress to pass the </w:t>
      </w:r>
    </w:p>
    <w:p w:rsidR="00AD22F6" w:rsidRDefault="00AD22F6">
      <w:pPr>
        <w:pStyle w:val="a3"/>
      </w:pPr>
      <w:r>
        <w:t xml:space="preserve">Expedition Act, which sped the process. </w:t>
      </w:r>
    </w:p>
    <w:p w:rsidR="00AD22F6" w:rsidRDefault="00AD22F6">
      <w:pPr>
        <w:pStyle w:val="a3"/>
      </w:pPr>
      <w:r>
        <w:t xml:space="preserve">Roosevelt did not discriminate big businesses </w:t>
      </w:r>
    </w:p>
    <w:p w:rsidR="00AD22F6" w:rsidRDefault="00AD22F6">
      <w:pPr>
        <w:pStyle w:val="a3"/>
      </w:pPr>
      <w:r>
        <w:t xml:space="preserve">simply because they were big, he looked for the </w:t>
      </w:r>
    </w:p>
    <w:p w:rsidR="00AD22F6" w:rsidRDefault="00AD22F6">
      <w:pPr>
        <w:pStyle w:val="a3"/>
      </w:pPr>
      <w:r>
        <w:t xml:space="preserve">businesses that posed a threat to the public. </w:t>
      </w:r>
    </w:p>
    <w:p w:rsidR="00AD22F6" w:rsidRDefault="00AD22F6">
      <w:pPr>
        <w:pStyle w:val="a3"/>
      </w:pPr>
      <w:r>
        <w:t xml:space="preserve">Roosevelt s action against big businesses won </w:t>
      </w:r>
    </w:p>
    <w:p w:rsidR="00AD22F6" w:rsidRDefault="00AD22F6">
      <w:pPr>
        <w:pStyle w:val="a3"/>
      </w:pPr>
      <w:r>
        <w:t xml:space="preserve">him the title trust buster . </w:t>
      </w:r>
    </w:p>
    <w:p w:rsidR="00AD22F6" w:rsidRDefault="00AD22F6">
      <w:pPr>
        <w:pStyle w:val="a3"/>
      </w:pPr>
      <w:r>
        <w:t xml:space="preserve">One of the biggest challenge Roosevelt took </w:t>
      </w:r>
    </w:p>
    <w:p w:rsidR="00AD22F6" w:rsidRDefault="00AD22F6">
      <w:pPr>
        <w:pStyle w:val="a3"/>
      </w:pPr>
      <w:r>
        <w:t xml:space="preserve">on was getting the Panama Canal built. The </w:t>
      </w:r>
    </w:p>
    <w:p w:rsidR="00AD22F6" w:rsidRDefault="00AD22F6">
      <w:pPr>
        <w:pStyle w:val="a3"/>
      </w:pPr>
      <w:r>
        <w:t xml:space="preserve">United States and Great Britain signed a treaty </w:t>
      </w:r>
    </w:p>
    <w:p w:rsidR="00AD22F6" w:rsidRDefault="00AD22F6">
      <w:pPr>
        <w:pStyle w:val="a3"/>
      </w:pPr>
      <w:r>
        <w:t xml:space="preserve">which gave the U.S. exclusive rights to build, </w:t>
      </w:r>
    </w:p>
    <w:p w:rsidR="00AD22F6" w:rsidRDefault="00AD22F6">
      <w:pPr>
        <w:pStyle w:val="a3"/>
      </w:pPr>
      <w:r>
        <w:t xml:space="preserve">and operate a canal in Central America. There </w:t>
      </w:r>
    </w:p>
    <w:p w:rsidR="00AD22F6" w:rsidRDefault="00AD22F6">
      <w:pPr>
        <w:pStyle w:val="a3"/>
      </w:pPr>
      <w:r>
        <w:t xml:space="preserve">was some disagreement where the canal would be </w:t>
      </w:r>
    </w:p>
    <w:p w:rsidR="00AD22F6" w:rsidRDefault="00AD22F6">
      <w:pPr>
        <w:pStyle w:val="a3"/>
      </w:pPr>
      <w:r>
        <w:t xml:space="preserve">built, but the final decision was Panama, where </w:t>
      </w:r>
    </w:p>
    <w:p w:rsidR="00AD22F6" w:rsidRDefault="00AD22F6">
      <w:pPr>
        <w:pStyle w:val="a3"/>
      </w:pPr>
      <w:r>
        <w:t xml:space="preserve">a French company had been digging but went </w:t>
      </w:r>
    </w:p>
    <w:p w:rsidR="00AD22F6" w:rsidRDefault="00AD22F6">
      <w:pPr>
        <w:pStyle w:val="a3"/>
      </w:pPr>
      <w:r>
        <w:t xml:space="preserve">bankrupt. In June of 1902 congress passed the </w:t>
      </w:r>
    </w:p>
    <w:p w:rsidR="00AD22F6" w:rsidRDefault="00AD22F6">
      <w:pPr>
        <w:pStyle w:val="a3"/>
      </w:pPr>
      <w:r>
        <w:t xml:space="preserve">Isthmian Canal Act, which authorized the </w:t>
      </w:r>
    </w:p>
    <w:p w:rsidR="00AD22F6" w:rsidRDefault="00AD22F6">
      <w:pPr>
        <w:pStyle w:val="a3"/>
      </w:pPr>
      <w:r>
        <w:t xml:space="preserve">purchase of the French land for $40 million. </w:t>
      </w:r>
    </w:p>
    <w:p w:rsidR="00AD22F6" w:rsidRDefault="00AD22F6">
      <w:pPr>
        <w:pStyle w:val="a3"/>
      </w:pPr>
      <w:r>
        <w:t xml:space="preserve">But the United States also had to get control of </w:t>
      </w:r>
    </w:p>
    <w:p w:rsidR="00AD22F6" w:rsidRDefault="00AD22F6">
      <w:pPr>
        <w:pStyle w:val="a3"/>
      </w:pPr>
      <w:r>
        <w:t xml:space="preserve">the canal zone from what was then Colombia. </w:t>
      </w:r>
    </w:p>
    <w:p w:rsidR="00AD22F6" w:rsidRDefault="00AD22F6">
      <w:pPr>
        <w:pStyle w:val="a3"/>
      </w:pPr>
      <w:r>
        <w:t xml:space="preserve">Secretary of State made an agreement with Thomas </w:t>
      </w:r>
    </w:p>
    <w:p w:rsidR="00AD22F6" w:rsidRDefault="00AD22F6">
      <w:pPr>
        <w:pStyle w:val="a3"/>
      </w:pPr>
      <w:r>
        <w:t xml:space="preserve">Herran to purchase, the right to control the </w:t>
      </w:r>
    </w:p>
    <w:p w:rsidR="00AD22F6" w:rsidRDefault="00AD22F6">
      <w:pPr>
        <w:pStyle w:val="a3"/>
      </w:pPr>
      <w:r>
        <w:t xml:space="preserve">land, for $10 million plus $250,000 yearly. The </w:t>
      </w:r>
    </w:p>
    <w:p w:rsidR="00AD22F6" w:rsidRDefault="00AD22F6">
      <w:pPr>
        <w:pStyle w:val="a3"/>
      </w:pPr>
      <w:r>
        <w:t xml:space="preserve">U.S. Senate accepted it but, the Colombian </w:t>
      </w:r>
    </w:p>
    <w:p w:rsidR="00AD22F6" w:rsidRDefault="00AD22F6">
      <w:pPr>
        <w:pStyle w:val="a3"/>
      </w:pPr>
      <w:r>
        <w:t xml:space="preserve">senate rejected the offer, hoping to get more </w:t>
      </w:r>
    </w:p>
    <w:p w:rsidR="00AD22F6" w:rsidRDefault="00AD22F6">
      <w:pPr>
        <w:pStyle w:val="a3"/>
      </w:pPr>
      <w:r>
        <w:t xml:space="preserve">money. At this point Roosevelt considered </w:t>
      </w:r>
    </w:p>
    <w:p w:rsidR="00AD22F6" w:rsidRDefault="00AD22F6">
      <w:pPr>
        <w:pStyle w:val="a3"/>
      </w:pPr>
      <w:r>
        <w:t xml:space="preserve">taking the land by force. He called </w:t>
      </w:r>
    </w:p>
    <w:p w:rsidR="00AD22F6" w:rsidRDefault="00AD22F6">
      <w:pPr>
        <w:pStyle w:val="a3"/>
      </w:pPr>
      <w:r>
        <w:t xml:space="preserve">them(Colombian senate) corrupted, and he said </w:t>
      </w:r>
    </w:p>
    <w:p w:rsidR="00AD22F6" w:rsidRDefault="00AD22F6">
      <w:pPr>
        <w:pStyle w:val="a3"/>
      </w:pPr>
      <w:r>
        <w:t xml:space="preserve">they were trying to black-mail the United </w:t>
      </w:r>
    </w:p>
    <w:p w:rsidR="00AD22F6" w:rsidRDefault="00AD22F6">
      <w:pPr>
        <w:pStyle w:val="a3"/>
      </w:pPr>
      <w:r>
        <w:t xml:space="preserve">States. But the people who lived in Panama were </w:t>
      </w:r>
    </w:p>
    <w:p w:rsidR="00AD22F6" w:rsidRDefault="00AD22F6">
      <w:pPr>
        <w:pStyle w:val="a3"/>
      </w:pPr>
      <w:r>
        <w:t xml:space="preserve">resentful to Colombia government, and a revolt </w:t>
      </w:r>
    </w:p>
    <w:p w:rsidR="00AD22F6" w:rsidRDefault="00AD22F6">
      <w:pPr>
        <w:pStyle w:val="a3"/>
      </w:pPr>
      <w:r>
        <w:t xml:space="preserve">was inevitable. The revolt was funded by the </w:t>
      </w:r>
    </w:p>
    <w:p w:rsidR="00AD22F6" w:rsidRDefault="00AD22F6">
      <w:pPr>
        <w:pStyle w:val="a3"/>
      </w:pPr>
      <w:r>
        <w:t xml:space="preserve">French Company. Roosevelt ordered the U.S. Navel </w:t>
      </w:r>
    </w:p>
    <w:p w:rsidR="00AD22F6" w:rsidRDefault="00AD22F6">
      <w:pPr>
        <w:pStyle w:val="a3"/>
      </w:pPr>
      <w:r>
        <w:t xml:space="preserve">forces to keep Colombian troops from getting </w:t>
      </w:r>
    </w:p>
    <w:p w:rsidR="00AD22F6" w:rsidRDefault="00AD22F6">
      <w:pPr>
        <w:pStyle w:val="a3"/>
      </w:pPr>
      <w:r>
        <w:t xml:space="preserve">into Panama, to end the revolt. Panama </w:t>
      </w:r>
    </w:p>
    <w:p w:rsidR="00AD22F6" w:rsidRDefault="00AD22F6">
      <w:pPr>
        <w:pStyle w:val="a3"/>
      </w:pPr>
      <w:r>
        <w:t xml:space="preserve">succeeded, mainly due to the help of the U.S. </w:t>
      </w:r>
    </w:p>
    <w:p w:rsidR="00AD22F6" w:rsidRDefault="00AD22F6">
      <w:pPr>
        <w:pStyle w:val="a3"/>
      </w:pPr>
      <w:r>
        <w:t xml:space="preserve">Navy. An agreement was made and the U.S. began </w:t>
      </w:r>
    </w:p>
    <w:p w:rsidR="00AD22F6" w:rsidRDefault="00AD22F6">
      <w:pPr>
        <w:pStyle w:val="a3"/>
      </w:pPr>
      <w:r>
        <w:t xml:space="preserve">to build the Panama Canal. </w:t>
      </w:r>
    </w:p>
    <w:p w:rsidR="00AD22F6" w:rsidRDefault="00AD22F6">
      <w:pPr>
        <w:pStyle w:val="a3"/>
      </w:pPr>
      <w:r>
        <w:t xml:space="preserve">Roosevelt was an outdoorsman, he enjoyed </w:t>
      </w:r>
    </w:p>
    <w:p w:rsidR="00AD22F6" w:rsidRDefault="00AD22F6">
      <w:pPr>
        <w:pStyle w:val="a3"/>
      </w:pPr>
      <w:r>
        <w:t xml:space="preserve">everything about the outdoors. He was </w:t>
      </w:r>
    </w:p>
    <w:p w:rsidR="00AD22F6" w:rsidRDefault="00AD22F6">
      <w:pPr>
        <w:pStyle w:val="a3"/>
      </w:pPr>
      <w:r>
        <w:t xml:space="preserve">determined to conserve nature. He made huge </w:t>
      </w:r>
    </w:p>
    <w:p w:rsidR="00AD22F6" w:rsidRDefault="00AD22F6">
      <w:pPr>
        <w:pStyle w:val="a3"/>
      </w:pPr>
      <w:r>
        <w:t xml:space="preserve">steps to conserve nature. He called National </w:t>
      </w:r>
    </w:p>
    <w:p w:rsidR="00AD22F6" w:rsidRDefault="00AD22F6">
      <w:pPr>
        <w:pStyle w:val="a3"/>
      </w:pPr>
      <w:r>
        <w:t xml:space="preserve">Conservation Conference at the White House. </w:t>
      </w:r>
    </w:p>
    <w:p w:rsidR="00AD22F6" w:rsidRDefault="00AD22F6">
      <w:pPr>
        <w:pStyle w:val="a3"/>
      </w:pPr>
      <w:r>
        <w:t xml:space="preserve">Which resulted in many states creating a </w:t>
      </w:r>
    </w:p>
    <w:p w:rsidR="00AD22F6" w:rsidRDefault="00AD22F6">
      <w:pPr>
        <w:pStyle w:val="a3"/>
      </w:pPr>
      <w:r>
        <w:t xml:space="preserve">conservative commission. He also added 150 </w:t>
      </w:r>
    </w:p>
    <w:p w:rsidR="00AD22F6" w:rsidRDefault="00AD22F6">
      <w:pPr>
        <w:pStyle w:val="a3"/>
      </w:pPr>
      <w:r>
        <w:t xml:space="preserve">million acres to the national forest reserve. </w:t>
      </w:r>
    </w:p>
    <w:p w:rsidR="00AD22F6" w:rsidRDefault="00AD22F6">
      <w:pPr>
        <w:pStyle w:val="a3"/>
      </w:pPr>
      <w:r>
        <w:t xml:space="preserve">And passed several acts to conserve and benefit </w:t>
      </w:r>
    </w:p>
    <w:p w:rsidR="00AD22F6" w:rsidRDefault="00AD22F6">
      <w:pPr>
        <w:pStyle w:val="a3"/>
      </w:pPr>
      <w:r>
        <w:t xml:space="preserve">the United States natural resources. Conserving </w:t>
      </w:r>
    </w:p>
    <w:p w:rsidR="00AD22F6" w:rsidRDefault="00AD22F6">
      <w:pPr>
        <w:pStyle w:val="a3"/>
      </w:pPr>
      <w:r>
        <w:t xml:space="preserve">nature is just a part of his great legacy. </w:t>
      </w:r>
    </w:p>
    <w:p w:rsidR="00AD22F6" w:rsidRDefault="00AD22F6">
      <w:pPr>
        <w:pStyle w:val="a3"/>
      </w:pPr>
      <w:r>
        <w:t xml:space="preserve">Teddy Roosevelt led a highly successful </w:t>
      </w:r>
    </w:p>
    <w:p w:rsidR="00AD22F6" w:rsidRDefault="00AD22F6">
      <w:pPr>
        <w:pStyle w:val="a3"/>
      </w:pPr>
      <w:r>
        <w:t xml:space="preserve">life, until his last day. He will be forever </w:t>
      </w:r>
    </w:p>
    <w:p w:rsidR="00AD22F6" w:rsidRDefault="00AD22F6">
      <w:pPr>
        <w:pStyle w:val="a3"/>
      </w:pPr>
      <w:r>
        <w:t xml:space="preserve">remembered as one of the United States greatest </w:t>
      </w:r>
    </w:p>
    <w:p w:rsidR="00AD22F6" w:rsidRDefault="00AD22F6">
      <w:pPr>
        <w:pStyle w:val="a3"/>
      </w:pPr>
      <w:r>
        <w:t xml:space="preserve">Presidents </w:t>
      </w:r>
    </w:p>
    <w:p w:rsidR="00AD22F6" w:rsidRDefault="00AD22F6">
      <w:pPr>
        <w:pStyle w:val="a3"/>
      </w:pPr>
      <w:r>
        <w:t xml:space="preserve">Bib. Page </w:t>
      </w:r>
    </w:p>
    <w:p w:rsidR="00AD22F6" w:rsidRDefault="00AD22F6">
      <w:pPr>
        <w:pStyle w:val="a3"/>
      </w:pPr>
      <w:r>
        <w:t xml:space="preserve">1. A Beka Book: United States History p. 439-56 </w:t>
      </w:r>
    </w:p>
    <w:p w:rsidR="00AD22F6" w:rsidRDefault="00AD22F6">
      <w:pPr>
        <w:pStyle w:val="a3"/>
      </w:pPr>
      <w:r>
        <w:t xml:space="preserve">2. Bob Jones: United States Hitstory p.384-94 </w:t>
      </w:r>
    </w:p>
    <w:p w:rsidR="00AD22F6" w:rsidRDefault="00AD22F6">
      <w:pPr>
        <w:pStyle w:val="a3"/>
      </w:pPr>
      <w:r>
        <w:t xml:space="preserve">3. Bob Jones: American Government p.150-51 </w:t>
      </w:r>
    </w:p>
    <w:p w:rsidR="00AD22F6" w:rsidRDefault="00AD22F6">
      <w:pPr>
        <w:pStyle w:val="a3"/>
      </w:pPr>
      <w:r>
        <w:t xml:space="preserve">4. The American Nation p.585-90 </w:t>
      </w:r>
    </w:p>
    <w:p w:rsidR="00AD22F6" w:rsidRDefault="00AD22F6">
      <w:pPr>
        <w:pStyle w:val="a3"/>
      </w:pPr>
      <w:r>
        <w:t>5. www.npg.si.edu</w:t>
      </w:r>
    </w:p>
    <w:p w:rsidR="00AD22F6" w:rsidRDefault="00AD22F6">
      <w:r>
        <w:br/>
      </w:r>
      <w:bookmarkStart w:id="0" w:name="_GoBack"/>
      <w:bookmarkEnd w:id="0"/>
    </w:p>
    <w:sectPr w:rsidR="00AD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61"/>
    <w:rsid w:val="003D6061"/>
    <w:rsid w:val="00462420"/>
    <w:rsid w:val="00AD22F6"/>
    <w:rsid w:val="00B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0163-83DE-4D80-96AA-883C2F33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Theodore Roosevelt 2 Essay Research Paper Theodore</vt:lpstr>
    </vt:vector>
  </TitlesOfParts>
  <Company>*</Company>
  <LinksUpToDate>false</LinksUpToDate>
  <CharactersWithSpaces>6143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Theodore Roosevelt 2 Essay Research Paper Theodore</dc:title>
  <dc:subject/>
  <dc:creator>dopol</dc:creator>
  <cp:keywords/>
  <dc:description/>
  <cp:lastModifiedBy>Irina</cp:lastModifiedBy>
  <cp:revision>2</cp:revision>
  <dcterms:created xsi:type="dcterms:W3CDTF">2014-08-17T19:30:00Z</dcterms:created>
  <dcterms:modified xsi:type="dcterms:W3CDTF">2014-08-17T19:30:00Z</dcterms:modified>
</cp:coreProperties>
</file>