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5B1" w:rsidRPr="00AA14AD" w:rsidRDefault="00B245B1" w:rsidP="00B245B1">
      <w:pPr>
        <w:spacing w:before="120"/>
        <w:jc w:val="center"/>
        <w:rPr>
          <w:b/>
          <w:sz w:val="32"/>
        </w:rPr>
      </w:pPr>
      <w:bookmarkStart w:id="0" w:name="#top"/>
      <w:bookmarkEnd w:id="0"/>
      <w:r w:rsidRPr="00AA14AD">
        <w:rPr>
          <w:b/>
          <w:sz w:val="32"/>
        </w:rPr>
        <w:t>Thumb-ориентированное ядро ARM7TDMI и его развитие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Впервые технология Thumb была встроена в ядро ARM7 еще в 1995 году. Адаптированное под технологию Thumb (Thumb-ориентированное) ядро получило типовое обозначение ARM7TDMI и за достаточно короткое время было лицензировано большим количеством фирм-изготовителей всевозможного оборудования</w:t>
      </w:r>
      <w:r>
        <w:t xml:space="preserve">, </w:t>
      </w:r>
      <w:r w:rsidRPr="00AA14AD">
        <w:t>поскольку технология Thumb</w:t>
      </w:r>
      <w:r>
        <w:t xml:space="preserve">, </w:t>
      </w:r>
      <w:r w:rsidRPr="00AA14AD">
        <w:t>явилась откликом фирмы ARM на стремление разработчиков критичных к стоимости применений</w:t>
      </w:r>
      <w:r>
        <w:t xml:space="preserve">, </w:t>
      </w:r>
      <w:r w:rsidRPr="00AA14AD">
        <w:t>типа сотовых телефонов</w:t>
      </w:r>
      <w:r>
        <w:t xml:space="preserve">, </w:t>
      </w:r>
      <w:r w:rsidRPr="00AA14AD">
        <w:t>дисководов CD</w:t>
      </w:r>
      <w:r>
        <w:t xml:space="preserve">, </w:t>
      </w:r>
      <w:r w:rsidRPr="00AA14AD">
        <w:t>модемов и пейджеров</w:t>
      </w:r>
      <w:r>
        <w:t xml:space="preserve">, </w:t>
      </w:r>
      <w:r w:rsidRPr="00AA14AD">
        <w:t>получить приборы с 32-разрядной производительностью и 32-разрядным адресным пространством</w:t>
      </w:r>
      <w:r>
        <w:t xml:space="preserve">, </w:t>
      </w:r>
      <w:r w:rsidRPr="00AA14AD">
        <w:t>но без увеличения стоимости</w:t>
      </w:r>
      <w:r>
        <w:t xml:space="preserve">, </w:t>
      </w:r>
      <w:r w:rsidRPr="00AA14AD">
        <w:t>связываемого с переходом к 32-разрядным системам. Превосходная плотность кода</w:t>
      </w:r>
      <w:r>
        <w:t xml:space="preserve">, </w:t>
      </w:r>
      <w:r w:rsidRPr="00AA14AD">
        <w:t>достигаемая использованием технологии Thumb</w:t>
      </w:r>
      <w:r>
        <w:t xml:space="preserve">, </w:t>
      </w:r>
      <w:r w:rsidRPr="00AA14AD">
        <w:t>позволяет уменьшить требуемый объем памяти</w:t>
      </w:r>
      <w:r>
        <w:t xml:space="preserve"> - </w:t>
      </w:r>
      <w:r w:rsidRPr="00AA14AD">
        <w:t>обеспечивает 32-разрядную производительность системы при использовании памяти 16-разрядного формата</w:t>
      </w:r>
      <w:r>
        <w:t xml:space="preserve">, </w:t>
      </w:r>
      <w:r w:rsidRPr="00AA14AD">
        <w:t>что ведет к снижению стоимости системы.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Необходимо отметить</w:t>
      </w:r>
      <w:r>
        <w:t xml:space="preserve">, </w:t>
      </w:r>
      <w:r w:rsidRPr="00AA14AD">
        <w:t>что ядро ARM7TDMI используется при создании не только специализированных ИС</w:t>
      </w:r>
      <w:r>
        <w:t xml:space="preserve">, </w:t>
      </w:r>
      <w:r w:rsidRPr="00AA14AD">
        <w:t>но и при создании микроконтроллеров общего назначения. Так фирма Atmel в сентябре 1998 года начала поставки микроконтроллеров семейства AT91</w:t>
      </w:r>
      <w:r>
        <w:t xml:space="preserve">, </w:t>
      </w:r>
      <w:r w:rsidRPr="00AA14AD">
        <w:t>в основу которых положено ядро ARM7TDMI. Информацию по приборам серии AT91 можно получить на сайте http://www.gaw.ru/html.cgi/doc/atmel/at91.htm.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Архитектура ARM является RISC архитектурой</w:t>
      </w:r>
      <w:r>
        <w:t xml:space="preserve">, </w:t>
      </w:r>
      <w:r w:rsidRPr="00AA14AD">
        <w:t>и система команд и связанный с нею механизм декодирования намного проще</w:t>
      </w:r>
      <w:r>
        <w:t xml:space="preserve">, </w:t>
      </w:r>
      <w:r w:rsidRPr="00AA14AD">
        <w:t>чем у микропрограммируемых CISC компьютеров</w:t>
      </w:r>
      <w:r>
        <w:t xml:space="preserve">, </w:t>
      </w:r>
      <w:r w:rsidRPr="00AA14AD">
        <w:t>что приводит к высокой скорости обработки команд</w:t>
      </w:r>
      <w:r>
        <w:t xml:space="preserve">, </w:t>
      </w:r>
      <w:r w:rsidRPr="00AA14AD">
        <w:t>впечатляющей скорости отклика на прерывания (в реальном масштабе времени)</w:t>
      </w:r>
      <w:r>
        <w:t xml:space="preserve">, </w:t>
      </w:r>
      <w:r w:rsidRPr="00AA14AD">
        <w:t>реализации прибора на кристалле малых размеров и</w:t>
      </w:r>
      <w:r>
        <w:t xml:space="preserve">, </w:t>
      </w:r>
      <w:r w:rsidRPr="00AA14AD">
        <w:t>следовательно</w:t>
      </w:r>
      <w:r>
        <w:t xml:space="preserve">, </w:t>
      </w:r>
      <w:r w:rsidRPr="00AA14AD">
        <w:t>малой стоимости прибора.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Конвейерная обработка реализована таким образом</w:t>
      </w:r>
      <w:r>
        <w:t xml:space="preserve">, </w:t>
      </w:r>
      <w:r w:rsidRPr="00AA14AD">
        <w:t>что все компоненты систем памяти и обработки работают непрерывно. Обычно</w:t>
      </w:r>
      <w:r>
        <w:t xml:space="preserve">, </w:t>
      </w:r>
      <w:r w:rsidRPr="00AA14AD">
        <w:t>в то время как одна команда выполняется</w:t>
      </w:r>
      <w:r>
        <w:t xml:space="preserve">, </w:t>
      </w:r>
      <w:r w:rsidRPr="00AA14AD">
        <w:t>следующая команда декодируется и третья команда выбирается из памяти.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Возможности системы команд ARM7TDMI могут быть расширены за счет добавления до 16 внешних сопроцессоров.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При разработке интерфейса памяти разработчики ориентировались на обеспечение реализации потенциально возможной производительности без повышения стоимости самой памяти. Критичные к быстродействию сигналы управления также конвейеризованы с тем</w:t>
      </w:r>
      <w:r>
        <w:t xml:space="preserve">, </w:t>
      </w:r>
      <w:r w:rsidRPr="00AA14AD">
        <w:t>чтобы реализовать функции управления системой памяти в стандартной логике с малым потреблением</w:t>
      </w:r>
      <w:r>
        <w:t xml:space="preserve">, </w:t>
      </w:r>
      <w:r w:rsidRPr="00AA14AD">
        <w:t>и эти сигналы управления упрощают использование быстрых локальных режимов обращения</w:t>
      </w:r>
      <w:r>
        <w:t xml:space="preserve">, </w:t>
      </w:r>
      <w:r w:rsidRPr="00AA14AD">
        <w:t>необходимых для стандартных динамических RAM. Кроме того</w:t>
      </w:r>
      <w:r>
        <w:t xml:space="preserve">, </w:t>
      </w:r>
      <w:r w:rsidRPr="00AA14AD">
        <w:t>интерфейс памяти идеально подходит для организации взаимодействия как со встроенной на кристалл памятью</w:t>
      </w:r>
      <w:r>
        <w:t xml:space="preserve">, </w:t>
      </w:r>
      <w:r w:rsidRPr="00AA14AD">
        <w:t>так и с внешней памятью</w:t>
      </w:r>
      <w:r>
        <w:t xml:space="preserve">, </w:t>
      </w:r>
      <w:r w:rsidRPr="00AA14AD">
        <w:t>с блоками Flash памяти</w:t>
      </w:r>
      <w:r>
        <w:t xml:space="preserve">, </w:t>
      </w:r>
      <w:r w:rsidRPr="00AA14AD">
        <w:t>что позволяет реализовать внутрисистемное программирование</w:t>
      </w:r>
      <w:r>
        <w:t xml:space="preserve">, </w:t>
      </w:r>
      <w:r w:rsidRPr="00AA14AD">
        <w:t>защиту памяти</w:t>
      </w:r>
      <w:r>
        <w:t xml:space="preserve">, </w:t>
      </w:r>
      <w:r w:rsidRPr="00AA14AD">
        <w:t>снизить время выхода на рынок</w:t>
      </w:r>
      <w:r>
        <w:t xml:space="preserve">, </w:t>
      </w:r>
      <w:r w:rsidRPr="00AA14AD">
        <w:t>сократить общую стоимость системы.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Интерфейс с памятью у процессора ARM7TDMI организуется следующими основными элементами: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32-разрядной шиной адреса</w:t>
      </w:r>
      <w:r>
        <w:t xml:space="preserve">, </w:t>
      </w:r>
      <w:r w:rsidRPr="00AA14AD">
        <w:t>определяющей адрес ячейки памяти</w:t>
      </w:r>
      <w:r>
        <w:t xml:space="preserve">, </w:t>
      </w:r>
      <w:r w:rsidRPr="00AA14AD">
        <w:t xml:space="preserve">которую необходимо использовать. 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32-разрядной двунаправленной шиной передачи данных D[31:0]</w:t>
      </w:r>
      <w:r>
        <w:t xml:space="preserve">, </w:t>
      </w:r>
      <w:r w:rsidRPr="00AA14AD">
        <w:t>плюс двумя отдельными однонаправленными шинами данных DIN[31:0] и DOUT[31:0]</w:t>
      </w:r>
      <w:r>
        <w:t xml:space="preserve">, </w:t>
      </w:r>
      <w:r w:rsidRPr="00AA14AD">
        <w:t>через которые перемещаются команды и данные. Данные могут иметь формат слова</w:t>
      </w:r>
      <w:r>
        <w:t xml:space="preserve">, </w:t>
      </w:r>
      <w:r w:rsidRPr="00AA14AD">
        <w:t xml:space="preserve">полуслова или байта. 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Сигналами управления</w:t>
      </w:r>
      <w:r>
        <w:t xml:space="preserve">, </w:t>
      </w:r>
      <w:r w:rsidRPr="00AA14AD">
        <w:t>определяющими</w:t>
      </w:r>
      <w:r>
        <w:t xml:space="preserve">, </w:t>
      </w:r>
      <w:r w:rsidRPr="00AA14AD">
        <w:t>например</w:t>
      </w:r>
      <w:r>
        <w:t xml:space="preserve">, </w:t>
      </w:r>
      <w:r w:rsidRPr="00AA14AD">
        <w:t>формат перемещаемых данных и направление их передачи и</w:t>
      </w:r>
      <w:r>
        <w:t xml:space="preserve">, </w:t>
      </w:r>
      <w:r w:rsidRPr="00AA14AD">
        <w:t>кроме того</w:t>
      </w:r>
      <w:r>
        <w:t xml:space="preserve">, </w:t>
      </w:r>
      <w:r w:rsidRPr="00AA14AD">
        <w:t xml:space="preserve">уровень приоритета. </w:t>
      </w:r>
    </w:p>
    <w:p w:rsidR="00B245B1" w:rsidRPr="00AA14AD" w:rsidRDefault="00374C8C" w:rsidP="00B245B1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370.5pt">
            <v:imagedata r:id="rId4" o:title=""/>
          </v:shape>
        </w:pic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Рис. 1. Блок-схема процессора ядра ARM7TDMI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Этот набор сигналов позволяет ARM7TDMI достаточно просто организовывать интерфейс с DRAM</w:t>
      </w:r>
      <w:r>
        <w:t xml:space="preserve">, </w:t>
      </w:r>
      <w:r w:rsidRPr="00AA14AD">
        <w:t>SRAM и ROM. Для полного использования страничного режима доступа к DRAM</w:t>
      </w:r>
      <w:r>
        <w:t xml:space="preserve">, </w:t>
      </w:r>
      <w:r w:rsidRPr="00AA14AD">
        <w:t>обеспечивается информация о том</w:t>
      </w:r>
      <w:r>
        <w:t xml:space="preserve">, </w:t>
      </w:r>
      <w:r w:rsidRPr="00AA14AD">
        <w:t>является доступ к памяти последовательным или нет. Вообще говоря</w:t>
      </w:r>
      <w:r>
        <w:t xml:space="preserve">, </w:t>
      </w:r>
      <w:r w:rsidRPr="00AA14AD">
        <w:t>интерфейс со статической памятью намного проще чем интерфейс с динамической памятью.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Поскольку ядро ARM7TDMI в основе своей имеет ядро ARM7</w:t>
      </w:r>
      <w:r>
        <w:t xml:space="preserve">, </w:t>
      </w:r>
      <w:r w:rsidRPr="00AA14AD">
        <w:t>то ограничимся кратким напоминанием о его архитектуре и больше внимания уделим особенностям</w:t>
      </w:r>
      <w:r>
        <w:t xml:space="preserve">, </w:t>
      </w:r>
      <w:r w:rsidRPr="00AA14AD">
        <w:t>внесенным технологией Thumb.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Процессор ARM7TDMI</w:t>
      </w:r>
      <w:r>
        <w:t xml:space="preserve"> - </w:t>
      </w:r>
      <w:r w:rsidRPr="00AA14AD">
        <w:t>32-разрядный RISC процессор с 3-уровневым конвейером</w:t>
      </w:r>
      <w:r>
        <w:t xml:space="preserve">, </w:t>
      </w:r>
      <w:r w:rsidRPr="00AA14AD">
        <w:t>сформированный вокруг банка из 37 32-разрядных регистров</w:t>
      </w:r>
      <w:r>
        <w:t xml:space="preserve">, </w:t>
      </w:r>
      <w:r w:rsidRPr="00AA14AD">
        <w:t>в который входят 6 регистров состояния. Процессор оснащен встроенным умножителем 32x8 и 32-разрядным многорегистровым циклическим устройством сдвига. Пять независимых встроенных шин (PC шина</w:t>
      </w:r>
      <w:r>
        <w:t xml:space="preserve">, </w:t>
      </w:r>
      <w:r w:rsidRPr="00AA14AD">
        <w:t>шина инкремента</w:t>
      </w:r>
      <w:r>
        <w:t xml:space="preserve">, </w:t>
      </w:r>
      <w:r w:rsidRPr="00AA14AD">
        <w:t>шина ALU и A- и B-шины) обеспечивают</w:t>
      </w:r>
      <w:r>
        <w:t xml:space="preserve">, </w:t>
      </w:r>
      <w:r w:rsidRPr="00AA14AD">
        <w:t>при выполнении команд высокую степень параллелизма.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Как видно из сравнения блок-схем процессоров ARM7 и ARM7TDMI (См. Рис. 1) в блоке конвейера процессора добавился декомпрессор команд Thumb.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Однако разработчики фирмы ARM этим не ограничились и</w:t>
      </w:r>
      <w:r>
        <w:t xml:space="preserve">, </w:t>
      </w:r>
      <w:r w:rsidRPr="00AA14AD">
        <w:t>имея в виду встраивание ядра в приборы с большим уровнем интеграции</w:t>
      </w:r>
      <w:r>
        <w:t xml:space="preserve">, </w:t>
      </w:r>
      <w:r w:rsidRPr="00AA14AD">
        <w:t>расширили ядро ARM7TDMI (см. Рис. 2) дополнительными аппаратными блоками</w:t>
      </w:r>
      <w:r>
        <w:t xml:space="preserve">, </w:t>
      </w:r>
      <w:r w:rsidRPr="00AA14AD">
        <w:t>обеспечивающими возможность отладки глубоко встроенного ядра.</w:t>
      </w:r>
    </w:p>
    <w:p w:rsidR="00B245B1" w:rsidRPr="00AA14AD" w:rsidRDefault="00374C8C" w:rsidP="00B245B1">
      <w:pPr>
        <w:spacing w:before="120"/>
        <w:ind w:firstLine="567"/>
        <w:jc w:val="both"/>
      </w:pPr>
      <w:r>
        <w:pict>
          <v:shape id="_x0000_i1026" type="#_x0000_t75" style="width:449.25pt;height:326.25pt">
            <v:imagedata r:id="rId5" o:title=""/>
          </v:shape>
        </w:pic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Рис. 2. Блок-схема ядра ARM7TDMI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Как видно из Рис. 2</w:t>
      </w:r>
      <w:r>
        <w:t xml:space="preserve">, </w:t>
      </w:r>
      <w:r w:rsidRPr="00AA14AD">
        <w:t>ядро ARM7TDMI состоит из ядра собственно процессора</w:t>
      </w:r>
      <w:r>
        <w:t xml:space="preserve">, </w:t>
      </w:r>
      <w:r w:rsidRPr="00AA14AD">
        <w:t>показанного на Рис.1</w:t>
      </w:r>
      <w:r>
        <w:t xml:space="preserve">, </w:t>
      </w:r>
      <w:r w:rsidRPr="00AA14AD">
        <w:t>и расширений отладки: контроллера сканирования TAP (boundary scan) и внутрисхемного эмулятора (ICEBreaker).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Аппаратные расширения отладки ARM7TDMI</w:t>
      </w:r>
      <w:r>
        <w:t xml:space="preserve">, </w:t>
      </w:r>
      <w:r w:rsidRPr="00AA14AD">
        <w:t>обеспечивают развернутые возможности отладки</w:t>
      </w:r>
      <w:r>
        <w:t xml:space="preserve">, </w:t>
      </w:r>
      <w:r w:rsidRPr="00AA14AD">
        <w:t>облегчающие разработку пользовательского прикладного программного обеспечения</w:t>
      </w:r>
      <w:r>
        <w:t xml:space="preserve">, </w:t>
      </w:r>
      <w:r w:rsidRPr="00AA14AD">
        <w:t>операционных систем</w:t>
      </w:r>
      <w:r>
        <w:t xml:space="preserve">, </w:t>
      </w:r>
      <w:r w:rsidRPr="00AA14AD">
        <w:t>и самих аппаратных средств. Аппаратные расширения отладки позволяют останавливать ядро или при выборке заданной команды (в контрольной точке) или при обращении к данным (в точке просмотра)</w:t>
      </w:r>
      <w:r>
        <w:t xml:space="preserve">, </w:t>
      </w:r>
      <w:r w:rsidRPr="00AA14AD">
        <w:t>или асинхронно</w:t>
      </w:r>
      <w:r>
        <w:t xml:space="preserve"> - </w:t>
      </w:r>
      <w:r w:rsidRPr="00AA14AD">
        <w:t>по запросу отладки.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В этих точках</w:t>
      </w:r>
      <w:r>
        <w:t xml:space="preserve">, </w:t>
      </w:r>
      <w:r w:rsidRPr="00AA14AD">
        <w:t>через JTAG последовательный интерфейс</w:t>
      </w:r>
      <w:r>
        <w:t xml:space="preserve">, </w:t>
      </w:r>
      <w:r w:rsidRPr="00AA14AD">
        <w:t>может быть исследовано внутреннее состояние ядра ARM7TDMI</w:t>
      </w:r>
      <w:r>
        <w:t xml:space="preserve">, </w:t>
      </w:r>
      <w:r w:rsidRPr="00AA14AD">
        <w:t>находящегося в состоянии отладки</w:t>
      </w:r>
      <w:r>
        <w:t xml:space="preserve">, </w:t>
      </w:r>
      <w:r w:rsidRPr="00AA14AD">
        <w:t>и внешние состояния системы. По завершении исследования состояния ядра и системы могут быть восстановлены и продолжено выполнение программы.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Режим отладки ARM7TDMI устанавливается или запросом по одному из сигналов внешнего интерфейса отладки</w:t>
      </w:r>
      <w:r>
        <w:t xml:space="preserve">, </w:t>
      </w:r>
      <w:r w:rsidRPr="00AA14AD">
        <w:t>или внутренним функциональным блоком ICEBreaker</w:t>
      </w:r>
      <w:r>
        <w:t xml:space="preserve">, </w:t>
      </w:r>
      <w:r w:rsidRPr="00AA14AD">
        <w:t>состоящим из двух модулей контрольных точек (watchpoint)</w:t>
      </w:r>
      <w:r>
        <w:t xml:space="preserve">, </w:t>
      </w:r>
      <w:r w:rsidRPr="00AA14AD">
        <w:t>работающих в реальном масштабе времени с регистрами состояния и управления ядра</w:t>
      </w:r>
      <w:r>
        <w:t xml:space="preserve">, </w:t>
      </w:r>
      <w:r w:rsidRPr="00AA14AD">
        <w:t>и обеспечивающим поддержку встроенной отладки ядра ARM7TDMI. ICEBreaker программируется в последовательном режиме с использованием контроллера TAP</w:t>
      </w:r>
      <w:r>
        <w:t xml:space="preserve"> - </w:t>
      </w:r>
      <w:r w:rsidRPr="00AA14AD">
        <w:t>средства управления работой цепочек сканирования (Scan Chain 0</w:t>
      </w:r>
      <w:r>
        <w:t xml:space="preserve">, </w:t>
      </w:r>
      <w:r w:rsidRPr="00AA14AD">
        <w:t>1 и 2) через последовательный интерфейс JTAG.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Интерфейс отладки ARM7TDMI основан на архитектуре</w:t>
      </w:r>
      <w:r>
        <w:t xml:space="preserve">, </w:t>
      </w:r>
      <w:r w:rsidRPr="00AA14AD">
        <w:t>описанной в стандарте IEEE Std. 1149.1-1990 "Standard Test Access Port (TAP) and Boundary-Scan Architecture".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Как уже отмечалось выше высокопроизводительное 32-разрядное статическое RISC ядро ARM7TDMI занимает на кристалле очень малую площадь</w:t>
      </w:r>
      <w:r>
        <w:t xml:space="preserve">, </w:t>
      </w:r>
      <w:r w:rsidRPr="00AA14AD">
        <w:t>малое потребление энергии ядром позволяет использовать его в критичных к потреблению применениях</w:t>
      </w:r>
      <w:r>
        <w:t xml:space="preserve">, </w:t>
      </w:r>
      <w:r w:rsidRPr="00AA14AD">
        <w:t>технология Thumb позволяет использовать память 16-разрядного формата меньшей емкости и</w:t>
      </w:r>
      <w:r>
        <w:t xml:space="preserve">, </w:t>
      </w:r>
      <w:r w:rsidRPr="00AA14AD">
        <w:t>соответственно</w:t>
      </w:r>
      <w:r>
        <w:t xml:space="preserve">, </w:t>
      </w:r>
      <w:r w:rsidRPr="00AA14AD">
        <w:t>меньшей стоимости. Не удивительно</w:t>
      </w:r>
      <w:r>
        <w:t xml:space="preserve">, </w:t>
      </w:r>
      <w:r w:rsidRPr="00AA14AD">
        <w:t>что только в течение года</w:t>
      </w:r>
      <w:r>
        <w:t xml:space="preserve">, </w:t>
      </w:r>
      <w:r w:rsidRPr="00AA14AD">
        <w:t>по окончании разработки ядра ARM7TDMI</w:t>
      </w:r>
      <w:r>
        <w:t xml:space="preserve">, </w:t>
      </w:r>
      <w:r w:rsidRPr="00AA14AD">
        <w:t>ядро было лицензировано такими фирмами</w:t>
      </w:r>
      <w:r>
        <w:t xml:space="preserve">, </w:t>
      </w:r>
      <w:r w:rsidRPr="00AA14AD">
        <w:t>как NEC</w:t>
      </w:r>
      <w:r>
        <w:t xml:space="preserve">, </w:t>
      </w:r>
      <w:r w:rsidRPr="00AA14AD">
        <w:t>TI</w:t>
      </w:r>
      <w:r>
        <w:t xml:space="preserve">, </w:t>
      </w:r>
      <w:r w:rsidRPr="00AA14AD">
        <w:t>Symbios Logic</w:t>
      </w:r>
      <w:r>
        <w:t xml:space="preserve">, </w:t>
      </w:r>
      <w:r w:rsidRPr="00AA14AD">
        <w:t>Oki</w:t>
      </w:r>
      <w:r>
        <w:t xml:space="preserve">, </w:t>
      </w:r>
      <w:r w:rsidRPr="00AA14AD">
        <w:t>Atmel</w:t>
      </w:r>
      <w:r>
        <w:t xml:space="preserve">, </w:t>
      </w:r>
      <w:r w:rsidRPr="00AA14AD">
        <w:t>Samsung и VLSI. В дальнейшем лицензии на использование ядра ARM7TDMI получили такие гранды полупроводниковой и электронной отраслей как IBM</w:t>
      </w:r>
      <w:r>
        <w:t xml:space="preserve">, </w:t>
      </w:r>
      <w:r w:rsidRPr="00AA14AD">
        <w:t>HP</w:t>
      </w:r>
      <w:r>
        <w:t xml:space="preserve">, </w:t>
      </w:r>
      <w:r w:rsidRPr="00AA14AD">
        <w:t>Epson</w:t>
      </w:r>
      <w:r>
        <w:t xml:space="preserve">, </w:t>
      </w:r>
      <w:r w:rsidRPr="00AA14AD">
        <w:t>Matsushita и многие другие.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Идя навстречу запросам фирм-разработчиков ASIC и ASSP</w:t>
      </w:r>
      <w:r>
        <w:t xml:space="preserve">, </w:t>
      </w:r>
      <w:r w:rsidRPr="00AA14AD">
        <w:t>разработчиков электронной аппаратуры фирма ARM расширила номенклатуру функциональных макроядер на основе ядра ARM7TDMI (будем называть макроядром некоторое ядро</w:t>
      </w:r>
      <w:r>
        <w:t xml:space="preserve">, </w:t>
      </w:r>
      <w:r w:rsidRPr="00AA14AD">
        <w:t>в данном случае ARM7TDMI</w:t>
      </w:r>
      <w:r>
        <w:t xml:space="preserve">, </w:t>
      </w:r>
      <w:r w:rsidRPr="00AA14AD">
        <w:t>со схемотехнически интегрированными вместе ним дополнительными</w:t>
      </w:r>
      <w:r>
        <w:t xml:space="preserve">, </w:t>
      </w:r>
      <w:r w:rsidRPr="00AA14AD">
        <w:t>расширяющими его возможности функциональными модулями) и в настоящее время в семейство ARM7 Thumb входят: ядро ARM7TDMI</w:t>
      </w:r>
      <w:r>
        <w:t xml:space="preserve">, </w:t>
      </w:r>
      <w:r w:rsidRPr="00AA14AD">
        <w:t>макроядра ARM710T</w:t>
      </w:r>
      <w:r>
        <w:t xml:space="preserve">, </w:t>
      </w:r>
      <w:r w:rsidRPr="00AA14AD">
        <w:t>ARM720T и ARM740T</w:t>
      </w:r>
      <w:r>
        <w:t xml:space="preserve">, </w:t>
      </w:r>
      <w:r w:rsidRPr="00AA14AD">
        <w:t>и синтезируемое (с изменяемой конфигурацией) ядро ARM7TDMI-S.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Основные характеристики четырех первых процессоров приведены в таблице.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10"/>
        <w:gridCol w:w="1120"/>
        <w:gridCol w:w="1427"/>
        <w:gridCol w:w="1015"/>
        <w:gridCol w:w="2221"/>
        <w:gridCol w:w="1371"/>
        <w:gridCol w:w="866"/>
        <w:gridCol w:w="1595"/>
      </w:tblGrid>
      <w:tr w:rsidR="00B245B1" w:rsidRPr="00AA14AD" w:rsidTr="00955E31">
        <w:trPr>
          <w:tblCellSpacing w:w="0" w:type="dxa"/>
          <w:jc w:val="center"/>
        </w:trPr>
        <w:tc>
          <w:tcPr>
            <w:tcW w:w="7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Ядро CPU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Площадь кристалла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Потребление (mW/MHz)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Тактовая частота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Производительность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Ядро CPU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Кэш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Управление памятью</w:t>
            </w:r>
          </w:p>
        </w:tc>
      </w:tr>
      <w:tr w:rsidR="00B245B1" w:rsidRPr="00AA14AD" w:rsidTr="00955E31">
        <w:trPr>
          <w:tblCellSpacing w:w="0" w:type="dxa"/>
          <w:jc w:val="center"/>
        </w:trPr>
        <w:tc>
          <w:tcPr>
            <w:tcW w:w="7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pPr>
              <w:rPr>
                <w:lang w:val="en-US"/>
              </w:rPr>
            </w:pPr>
            <w:r w:rsidRPr="00AA14AD">
              <w:rPr>
                <w:lang w:val="en-US"/>
              </w:rPr>
              <w:t>ARM7TDMI</w:t>
            </w:r>
          </w:p>
          <w:p w:rsidR="00B245B1" w:rsidRPr="00AA14AD" w:rsidRDefault="00B245B1" w:rsidP="00955E31">
            <w:pPr>
              <w:rPr>
                <w:lang w:val="en-US"/>
              </w:rPr>
            </w:pPr>
            <w:r w:rsidRPr="00AA14AD">
              <w:rPr>
                <w:lang w:val="en-US"/>
              </w:rPr>
              <w:t>ARM RISC</w:t>
            </w:r>
          </w:p>
          <w:p w:rsidR="00B245B1" w:rsidRPr="00AA14AD" w:rsidRDefault="00B245B1" w:rsidP="00955E31">
            <w:pPr>
              <w:rPr>
                <w:lang w:val="en-US"/>
              </w:rPr>
            </w:pPr>
            <w:r w:rsidRPr="00AA14AD">
              <w:t>ядро</w:t>
            </w:r>
            <w:r w:rsidRPr="00AA14AD">
              <w:rPr>
                <w:lang w:val="en-US"/>
              </w:rPr>
              <w:t xml:space="preserve"> </w:t>
            </w:r>
            <w:r w:rsidRPr="00AA14AD">
              <w:t>с</w:t>
            </w:r>
            <w:r w:rsidRPr="00AA14AD">
              <w:rPr>
                <w:lang w:val="en-US"/>
              </w:rPr>
              <w:t xml:space="preserve"> Thumb </w:t>
            </w:r>
            <w:r w:rsidRPr="00AA14AD">
              <w:t>и</w:t>
            </w:r>
            <w:r w:rsidRPr="00AA14AD">
              <w:rPr>
                <w:lang w:val="en-US"/>
              </w:rPr>
              <w:t xml:space="preserve"> EmbeddedICE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1</w:t>
            </w:r>
            <w:r>
              <w:t xml:space="preserve">, </w:t>
            </w:r>
            <w:r w:rsidRPr="00AA14AD">
              <w:t>0 мм2 при 0</w:t>
            </w:r>
            <w:r>
              <w:t xml:space="preserve">, </w:t>
            </w:r>
            <w:r w:rsidRPr="00AA14AD">
              <w:t>25мкм</w:t>
            </w:r>
          </w:p>
          <w:p w:rsidR="00B245B1" w:rsidRPr="00AA14AD" w:rsidRDefault="00B245B1" w:rsidP="00955E31">
            <w:r w:rsidRPr="00AA14AD">
              <w:t>2</w:t>
            </w:r>
            <w:r>
              <w:t xml:space="preserve">, </w:t>
            </w:r>
            <w:r w:rsidRPr="00AA14AD">
              <w:t>1 мм2 при 0</w:t>
            </w:r>
            <w:r>
              <w:t xml:space="preserve">, </w:t>
            </w:r>
            <w:r w:rsidRPr="00AA14AD">
              <w:t>35 мкм</w:t>
            </w:r>
          </w:p>
          <w:p w:rsidR="00B245B1" w:rsidRPr="00AA14AD" w:rsidRDefault="00B245B1" w:rsidP="00955E31">
            <w:r w:rsidRPr="00AA14AD">
              <w:t>4</w:t>
            </w:r>
            <w:r>
              <w:t xml:space="preserve">, </w:t>
            </w:r>
            <w:r w:rsidRPr="00AA14AD">
              <w:t>8 мм2 при 0</w:t>
            </w:r>
            <w:r>
              <w:t xml:space="preserve">, </w:t>
            </w:r>
            <w:r w:rsidRPr="00AA14AD">
              <w:t>6 мкм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Пиковое: 1</w:t>
            </w:r>
            <w:r>
              <w:t xml:space="preserve">, </w:t>
            </w:r>
            <w:r w:rsidRPr="00AA14AD">
              <w:t>2</w:t>
            </w:r>
          </w:p>
          <w:p w:rsidR="00B245B1" w:rsidRPr="00AA14AD" w:rsidRDefault="00B245B1" w:rsidP="00955E31">
            <w:r w:rsidRPr="00AA14AD">
              <w:t>Среднее: 0</w:t>
            </w:r>
            <w:r>
              <w:t xml:space="preserve">, </w:t>
            </w:r>
            <w:r w:rsidRPr="00AA14AD">
              <w:t>6</w:t>
            </w:r>
          </w:p>
          <w:p w:rsidR="00B245B1" w:rsidRPr="00AA14AD" w:rsidRDefault="00B245B1" w:rsidP="00955E31">
            <w:r w:rsidRPr="00AA14AD">
              <w:t>Idle: &lt; 100 мкВт</w:t>
            </w:r>
            <w:r>
              <w:t xml:space="preserve">, </w:t>
            </w:r>
            <w:r w:rsidRPr="00AA14AD">
              <w:t>при 3</w:t>
            </w:r>
            <w:r>
              <w:t xml:space="preserve">, </w:t>
            </w:r>
            <w:r w:rsidRPr="00AA14AD">
              <w:t>3 В</w:t>
            </w:r>
            <w:r>
              <w:t xml:space="preserve">, </w:t>
            </w:r>
            <w:r w:rsidRPr="00AA14AD">
              <w:t>CMOS 0</w:t>
            </w:r>
            <w:r>
              <w:t xml:space="preserve">, </w:t>
            </w:r>
            <w:r w:rsidRPr="00AA14AD">
              <w:t>35 мкм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66 МГц при нормах 0</w:t>
            </w:r>
            <w:r>
              <w:t xml:space="preserve">, </w:t>
            </w:r>
            <w:r w:rsidRPr="00AA14AD">
              <w:t>35 µ м</w:t>
            </w:r>
            <w:r>
              <w:t xml:space="preserve">, </w:t>
            </w:r>
            <w:r w:rsidRPr="00AA14AD">
              <w:t>CMOS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0</w:t>
            </w:r>
            <w:r>
              <w:t xml:space="preserve">, </w:t>
            </w:r>
            <w:r w:rsidRPr="00AA14AD">
              <w:t>9 MIPS/MHz 59 MIPS при 66 МГц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N/A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N/A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N/A</w:t>
            </w:r>
          </w:p>
        </w:tc>
      </w:tr>
      <w:tr w:rsidR="00B245B1" w:rsidRPr="00AA14AD" w:rsidTr="00955E31">
        <w:trPr>
          <w:tblCellSpacing w:w="0" w:type="dxa"/>
          <w:jc w:val="center"/>
        </w:trPr>
        <w:tc>
          <w:tcPr>
            <w:tcW w:w="7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ARM710T</w:t>
            </w:r>
          </w:p>
          <w:p w:rsidR="00B245B1" w:rsidRPr="00AA14AD" w:rsidRDefault="00B245B1" w:rsidP="00955E31">
            <w:r w:rsidRPr="00AA14AD">
              <w:t xml:space="preserve">Кэшированное процессорное макроядро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5</w:t>
            </w:r>
            <w:r>
              <w:t xml:space="preserve">, </w:t>
            </w:r>
            <w:r w:rsidRPr="00AA14AD">
              <w:t>8 мм2 при 0</w:t>
            </w:r>
            <w:r>
              <w:t xml:space="preserve">, </w:t>
            </w:r>
            <w:r w:rsidRPr="00AA14AD">
              <w:t>25 мкм</w:t>
            </w:r>
          </w:p>
          <w:p w:rsidR="00B245B1" w:rsidRPr="00AA14AD" w:rsidRDefault="00B245B1" w:rsidP="00955E31">
            <w:r w:rsidRPr="00AA14AD">
              <w:t>11</w:t>
            </w:r>
            <w:r>
              <w:t xml:space="preserve">, </w:t>
            </w:r>
            <w:r w:rsidRPr="00AA14AD">
              <w:t>7 мм2 при 0</w:t>
            </w:r>
            <w:r>
              <w:t xml:space="preserve">, </w:t>
            </w:r>
            <w:r w:rsidRPr="00AA14AD">
              <w:t>35 мкм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Пиковое: 3</w:t>
            </w:r>
            <w:r>
              <w:t xml:space="preserve">, </w:t>
            </w:r>
            <w:r w:rsidRPr="00AA14AD">
              <w:t>6</w:t>
            </w:r>
          </w:p>
          <w:p w:rsidR="00B245B1" w:rsidRPr="00AA14AD" w:rsidRDefault="00B245B1" w:rsidP="00955E31">
            <w:r w:rsidRPr="00AA14AD">
              <w:t>Среднее: 1</w:t>
            </w:r>
            <w:r>
              <w:t xml:space="preserve">, </w:t>
            </w:r>
            <w:r w:rsidRPr="00AA14AD">
              <w:t>8</w:t>
            </w:r>
          </w:p>
          <w:p w:rsidR="00B245B1" w:rsidRPr="00AA14AD" w:rsidRDefault="00B245B1" w:rsidP="00955E31">
            <w:r w:rsidRPr="00AA14AD">
              <w:t>Idle: &lt; 100 мкВт при включенном кэш</w:t>
            </w:r>
            <w:r>
              <w:t xml:space="preserve">, </w:t>
            </w:r>
            <w:r w:rsidRPr="00AA14AD">
              <w:t>3</w:t>
            </w:r>
            <w:r>
              <w:t xml:space="preserve">, </w:t>
            </w:r>
            <w:r w:rsidRPr="00AA14AD">
              <w:t>3 В</w:t>
            </w:r>
            <w:r>
              <w:t xml:space="preserve">, </w:t>
            </w:r>
            <w:r w:rsidRPr="00AA14AD">
              <w:t>0</w:t>
            </w:r>
            <w:r>
              <w:t xml:space="preserve">, </w:t>
            </w:r>
            <w:r w:rsidRPr="00AA14AD">
              <w:t>35мкм CMOS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59 МГц при нормах 0</w:t>
            </w:r>
            <w:r>
              <w:t xml:space="preserve">, </w:t>
            </w:r>
            <w:r w:rsidRPr="00AA14AD">
              <w:t>35мкм CMOS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53 MIPS при 59МГц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ARM7TDMI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8 Кбайт единый кэш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MMU с полной поддержкой виртуальной памяти</w:t>
            </w:r>
          </w:p>
        </w:tc>
      </w:tr>
      <w:tr w:rsidR="00B245B1" w:rsidRPr="00AA14AD" w:rsidTr="00955E31">
        <w:trPr>
          <w:tblCellSpacing w:w="0" w:type="dxa"/>
          <w:jc w:val="center"/>
        </w:trPr>
        <w:tc>
          <w:tcPr>
            <w:tcW w:w="7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ARM740T</w:t>
            </w:r>
          </w:p>
          <w:p w:rsidR="00B245B1" w:rsidRPr="00AA14AD" w:rsidRDefault="00B245B1" w:rsidP="00955E31">
            <w:r w:rsidRPr="00AA14AD">
              <w:t xml:space="preserve">Кэшированное процессорное макроядро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4</w:t>
            </w:r>
            <w:r>
              <w:t xml:space="preserve">, </w:t>
            </w:r>
            <w:r w:rsidRPr="00AA14AD">
              <w:t>9 мм2 при 0</w:t>
            </w:r>
            <w:r>
              <w:t xml:space="preserve">, </w:t>
            </w:r>
            <w:r w:rsidRPr="00AA14AD">
              <w:t>25 мкм</w:t>
            </w:r>
          </w:p>
          <w:p w:rsidR="00B245B1" w:rsidRPr="00AA14AD" w:rsidRDefault="00B245B1" w:rsidP="00955E31">
            <w:r w:rsidRPr="00AA14AD">
              <w:t>9</w:t>
            </w:r>
            <w:r>
              <w:t xml:space="preserve">, </w:t>
            </w:r>
            <w:r w:rsidRPr="00AA14AD">
              <w:t>8 мм2 при 0</w:t>
            </w:r>
            <w:r>
              <w:t xml:space="preserve">, </w:t>
            </w:r>
            <w:r w:rsidRPr="00AA14AD">
              <w:t>35 мкм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Пиковое: 3</w:t>
            </w:r>
            <w:r>
              <w:t xml:space="preserve">, </w:t>
            </w:r>
            <w:r w:rsidRPr="00AA14AD">
              <w:t>5</w:t>
            </w:r>
          </w:p>
          <w:p w:rsidR="00B245B1" w:rsidRPr="00AA14AD" w:rsidRDefault="00B245B1" w:rsidP="00955E31">
            <w:r w:rsidRPr="00AA14AD">
              <w:t>Среднее: 1</w:t>
            </w:r>
            <w:r>
              <w:t xml:space="preserve">, </w:t>
            </w:r>
            <w:r w:rsidRPr="00AA14AD">
              <w:t>6</w:t>
            </w:r>
          </w:p>
          <w:p w:rsidR="00B245B1" w:rsidRPr="00AA14AD" w:rsidRDefault="00B245B1" w:rsidP="00955E31">
            <w:r w:rsidRPr="00AA14AD">
              <w:t>Idle: &lt;100 мкВт при включенном кэш</w:t>
            </w:r>
            <w:r>
              <w:t xml:space="preserve">, </w:t>
            </w:r>
            <w:r w:rsidRPr="00AA14AD">
              <w:t>3</w:t>
            </w:r>
            <w:r>
              <w:t xml:space="preserve">, </w:t>
            </w:r>
            <w:r w:rsidRPr="00AA14AD">
              <w:t>3 В</w:t>
            </w:r>
            <w:r>
              <w:t xml:space="preserve">, </w:t>
            </w:r>
            <w:r w:rsidRPr="00AA14AD">
              <w:t>0</w:t>
            </w:r>
            <w:r>
              <w:t xml:space="preserve">, </w:t>
            </w:r>
            <w:r w:rsidRPr="00AA14AD">
              <w:t>35мкм CMOS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59 МГц при нормах 0</w:t>
            </w:r>
            <w:r>
              <w:t xml:space="preserve">, </w:t>
            </w:r>
            <w:r w:rsidRPr="00AA14AD">
              <w:t>35мкм CMOS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 xml:space="preserve">53 MIPS при 59МГц 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ARM7TDMI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8 Кбайт единый кэш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Простая Конфигурация Памяти и Защиты</w:t>
            </w:r>
          </w:p>
        </w:tc>
      </w:tr>
      <w:tr w:rsidR="00B245B1" w:rsidRPr="00AA14AD" w:rsidTr="00955E31">
        <w:trPr>
          <w:tblCellSpacing w:w="0" w:type="dxa"/>
          <w:jc w:val="center"/>
        </w:trPr>
        <w:tc>
          <w:tcPr>
            <w:tcW w:w="7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ARM720T</w:t>
            </w:r>
          </w:p>
          <w:p w:rsidR="00B245B1" w:rsidRPr="00AA14AD" w:rsidRDefault="00B245B1" w:rsidP="00955E31">
            <w:r w:rsidRPr="00AA14AD">
              <w:t>Кэшированное процессорное макроядро с MMU для WindowsCE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5</w:t>
            </w:r>
            <w:r>
              <w:t xml:space="preserve">, </w:t>
            </w:r>
            <w:r w:rsidRPr="00AA14AD">
              <w:t>8 мм2 при 0</w:t>
            </w:r>
            <w:r>
              <w:t xml:space="preserve">, </w:t>
            </w:r>
            <w:r w:rsidRPr="00AA14AD">
              <w:t>25мкм</w:t>
            </w:r>
          </w:p>
          <w:p w:rsidR="00B245B1" w:rsidRPr="00AA14AD" w:rsidRDefault="00B245B1" w:rsidP="00955E31">
            <w:r w:rsidRPr="00AA14AD">
              <w:t>11</w:t>
            </w:r>
            <w:r>
              <w:t xml:space="preserve">, </w:t>
            </w:r>
            <w:r w:rsidRPr="00AA14AD">
              <w:t>7 мм2 при 0</w:t>
            </w:r>
            <w:r>
              <w:t xml:space="preserve">, </w:t>
            </w:r>
            <w:r w:rsidRPr="00AA14AD">
              <w:t>35 мкм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Пиковое: 3</w:t>
            </w:r>
            <w:r>
              <w:t xml:space="preserve">, </w:t>
            </w:r>
            <w:r w:rsidRPr="00AA14AD">
              <w:t>6</w:t>
            </w:r>
          </w:p>
          <w:p w:rsidR="00B245B1" w:rsidRPr="00AA14AD" w:rsidRDefault="00B245B1" w:rsidP="00955E31">
            <w:r w:rsidRPr="00AA14AD">
              <w:t>Среднее: 1</w:t>
            </w:r>
            <w:r>
              <w:t xml:space="preserve">, </w:t>
            </w:r>
            <w:r w:rsidRPr="00AA14AD">
              <w:t>8</w:t>
            </w:r>
          </w:p>
          <w:p w:rsidR="00B245B1" w:rsidRPr="00AA14AD" w:rsidRDefault="00B245B1" w:rsidP="00955E31">
            <w:r w:rsidRPr="00AA14AD">
              <w:t>Idle: &lt; 100 мкВт при включенном кэш</w:t>
            </w:r>
            <w:r>
              <w:t xml:space="preserve">, </w:t>
            </w:r>
            <w:r w:rsidRPr="00AA14AD">
              <w:t>3</w:t>
            </w:r>
            <w:r>
              <w:t xml:space="preserve">, </w:t>
            </w:r>
            <w:r w:rsidRPr="00AA14AD">
              <w:t>3 В</w:t>
            </w:r>
            <w:r>
              <w:t xml:space="preserve">, </w:t>
            </w:r>
            <w:r w:rsidRPr="00AA14AD">
              <w:t>0</w:t>
            </w:r>
            <w:r>
              <w:t xml:space="preserve">, </w:t>
            </w:r>
            <w:r w:rsidRPr="00AA14AD">
              <w:t>35мкм CMOS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59 МГц при нормах 0</w:t>
            </w:r>
            <w:r>
              <w:t xml:space="preserve">, </w:t>
            </w:r>
            <w:r w:rsidRPr="00AA14AD">
              <w:t>35мкм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53 MIPS при 59МГц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ARM7TDMI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8 Кбайт единый кэш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 xml:space="preserve">MMU с полной поддержкой виртуальной памяти и быстрого контекстного переключения </w:t>
            </w:r>
          </w:p>
        </w:tc>
      </w:tr>
    </w:tbl>
    <w:p w:rsidR="00B245B1" w:rsidRPr="00AA14AD" w:rsidRDefault="00B245B1" w:rsidP="00B245B1">
      <w:pPr>
        <w:spacing w:before="120"/>
        <w:ind w:firstLine="567"/>
        <w:jc w:val="both"/>
      </w:pPr>
      <w:r w:rsidRPr="00AA14AD">
        <w:t>Необходимо отметить</w:t>
      </w:r>
      <w:r>
        <w:t xml:space="preserve">, </w:t>
      </w:r>
      <w:r w:rsidRPr="00AA14AD">
        <w:t>что указанные в таблице характеристики (тактовая частота</w:t>
      </w:r>
      <w:r>
        <w:t xml:space="preserve">, </w:t>
      </w:r>
      <w:r w:rsidRPr="00AA14AD">
        <w:t>производительность</w:t>
      </w:r>
      <w:r>
        <w:t xml:space="preserve">, </w:t>
      </w:r>
      <w:r w:rsidRPr="00AA14AD">
        <w:t>потребление</w:t>
      </w:r>
      <w:r>
        <w:t xml:space="preserve">, </w:t>
      </w:r>
      <w:r w:rsidRPr="00AA14AD">
        <w:t>площадь</w:t>
      </w:r>
      <w:r>
        <w:t xml:space="preserve">, </w:t>
      </w:r>
      <w:r w:rsidRPr="00AA14AD">
        <w:t>занимаемая на кристалле) представлены приведенными к CMOS технологии с топологическими нормами 0</w:t>
      </w:r>
      <w:r>
        <w:t xml:space="preserve">, </w:t>
      </w:r>
      <w:r w:rsidRPr="00AA14AD">
        <w:t>35 мкм. Масштабирование топологии к меньшим топологическим нормам приведет к росту и тактовой частоты и производительности при соответствующем уменьшении занимаемой на кристалле площади напряжения питания и потребления. Так фирма TI</w:t>
      </w:r>
      <w:r>
        <w:t xml:space="preserve">, </w:t>
      </w:r>
      <w:r w:rsidRPr="00AA14AD">
        <w:t>использующая в ряде своих разработок ядро ARM7TDMI</w:t>
      </w:r>
      <w:r>
        <w:t xml:space="preserve">, </w:t>
      </w:r>
      <w:r w:rsidRPr="00AA14AD">
        <w:t>при CMOS технологии GS20 с топологическими нормами 0</w:t>
      </w:r>
      <w:r>
        <w:t xml:space="preserve">, </w:t>
      </w:r>
      <w:r w:rsidRPr="00AA14AD">
        <w:t>18 мкм получила тактовую частоту свыше 80 МГц</w:t>
      </w:r>
      <w:r>
        <w:t xml:space="preserve">, </w:t>
      </w:r>
      <w:r w:rsidRPr="00AA14AD">
        <w:t>и готова использовать его в CMOS технологии GS30 с топологическими нормами 0</w:t>
      </w:r>
      <w:r>
        <w:t xml:space="preserve">, </w:t>
      </w:r>
      <w:r w:rsidRPr="00AA14AD">
        <w:t>15 мкм.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При разработке этих макроядер фирма ARM ориентировалась на конкретные области применения</w:t>
      </w:r>
      <w:r>
        <w:t xml:space="preserve">, </w:t>
      </w:r>
      <w:r w:rsidRPr="00AA14AD">
        <w:t>где особенности каждого макроядра позволят реализовать дополнительные возможности без существенного прироста стоимости. Добавление к макроядрам встроенного кэш позволяет минимизировать время доступа к внешней памяти и</w:t>
      </w:r>
      <w:r>
        <w:t xml:space="preserve">, </w:t>
      </w:r>
      <w:r w:rsidRPr="00AA14AD">
        <w:t>сохраняя максимальную производительность</w:t>
      </w:r>
      <w:r>
        <w:t xml:space="preserve">, </w:t>
      </w:r>
      <w:r w:rsidRPr="00AA14AD">
        <w:t>позволяет использовать недорогие RAM. Становится возможным использование системной шины и внешней памяти с быстродействием более низким</w:t>
      </w:r>
      <w:r>
        <w:t xml:space="preserve">, </w:t>
      </w:r>
      <w:r w:rsidRPr="00AA14AD">
        <w:t>чем быстродействие процессора и</w:t>
      </w:r>
      <w:r>
        <w:t xml:space="preserve">, </w:t>
      </w:r>
      <w:r w:rsidRPr="00AA14AD">
        <w:t>следовательно</w:t>
      </w:r>
      <w:r>
        <w:t xml:space="preserve">, </w:t>
      </w:r>
      <w:r w:rsidRPr="00AA14AD">
        <w:t>уменьшить потребление. Широкая полоса частот системной шины может быть также использована и для увеличения полной производительности системы</w:t>
      </w:r>
      <w:r>
        <w:t xml:space="preserve"> - </w:t>
      </w:r>
      <w:r w:rsidRPr="00AA14AD">
        <w:t>высвобожденную полосу частот могут использовать другие периферийные устройства</w:t>
      </w:r>
      <w:r>
        <w:t xml:space="preserve">, </w:t>
      </w:r>
      <w:r w:rsidRPr="00AA14AD">
        <w:t>обеспечивая высокую пропускную способность данных в устройствах типа MPEG декодеров цифровых TV приставок.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Макроядро ARM710T</w:t>
      </w:r>
      <w:r>
        <w:t xml:space="preserve">, </w:t>
      </w:r>
      <w:r w:rsidRPr="00AA14AD">
        <w:t>ориентированное на персональные информационные устройства (PDA) и Internet применения</w:t>
      </w:r>
      <w:r>
        <w:t xml:space="preserve">, </w:t>
      </w:r>
      <w:r w:rsidRPr="00AA14AD">
        <w:t>оснащено встроенным полнофункциональным MMU</w:t>
      </w:r>
      <w:r>
        <w:t xml:space="preserve">, </w:t>
      </w:r>
      <w:r w:rsidRPr="00AA14AD">
        <w:t>обеспечивающим использование таких операционных систем как pSOS и EPOC32. Возможность использования виртуальной памяти</w:t>
      </w:r>
      <w:r>
        <w:t xml:space="preserve">, </w:t>
      </w:r>
      <w:r w:rsidRPr="00AA14AD">
        <w:t>обеспеченная MMU</w:t>
      </w:r>
      <w:r>
        <w:t xml:space="preserve">, </w:t>
      </w:r>
      <w:r w:rsidRPr="00AA14AD">
        <w:t>позволяет безопасно использовать коды выгруженные из сети типа Internet или от независимого разработчика. Такая возможность позволяет считать ядро процессора ARM710T идеальным для применения в PDA</w:t>
      </w:r>
      <w:r>
        <w:t xml:space="preserve">, </w:t>
      </w:r>
      <w:r w:rsidRPr="00AA14AD">
        <w:t>интеллектуальных телефонах или Internet телевидении.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Макроядро ARM720T</w:t>
      </w:r>
      <w:r>
        <w:t xml:space="preserve">, </w:t>
      </w:r>
      <w:r w:rsidRPr="00AA14AD">
        <w:t>ориентированное на операционную систему WindowsCE</w:t>
      </w:r>
      <w:r>
        <w:t xml:space="preserve">, </w:t>
      </w:r>
      <w:r w:rsidRPr="00AA14AD">
        <w:t>располагает всеми функциональными возможностями ядра ARM710T плюс специальная поддержка операционной системы WindowsCE. Невысокая цена</w:t>
      </w:r>
      <w:r>
        <w:t xml:space="preserve">, </w:t>
      </w:r>
      <w:r w:rsidRPr="00AA14AD">
        <w:t>высокая производительность и малое потребление процессора ARM720T делают его идеальным решением для перспективных приложений</w:t>
      </w:r>
      <w:r>
        <w:t xml:space="preserve">, </w:t>
      </w:r>
      <w:r w:rsidRPr="00AA14AD">
        <w:t>использующих WindowsCE в PDA</w:t>
      </w:r>
      <w:r>
        <w:t xml:space="preserve">, </w:t>
      </w:r>
      <w:r w:rsidRPr="00AA14AD">
        <w:t>карманных PC</w:t>
      </w:r>
      <w:r>
        <w:t xml:space="preserve">, </w:t>
      </w:r>
      <w:r w:rsidRPr="00AA14AD">
        <w:t>TV и Internet приставках</w:t>
      </w:r>
      <w:r>
        <w:t xml:space="preserve">, </w:t>
      </w:r>
      <w:r w:rsidRPr="00AA14AD">
        <w:t>интеллектуальных телефонах и автомобильных PC.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Макроядро ARM740T</w:t>
      </w:r>
      <w:r>
        <w:t xml:space="preserve">, </w:t>
      </w:r>
      <w:r w:rsidRPr="00AA14AD">
        <w:t>ориентированное на высокопроизводительные встраиваемые применения</w:t>
      </w:r>
      <w:r>
        <w:t xml:space="preserve">, </w:t>
      </w:r>
      <w:r w:rsidRPr="00AA14AD">
        <w:t>в отличие от других макроядер</w:t>
      </w:r>
      <w:r>
        <w:t xml:space="preserve">, </w:t>
      </w:r>
      <w:r w:rsidRPr="00AA14AD">
        <w:t>оснащено кэш который может быть емкостью или 4 или 8 Кбайт и</w:t>
      </w:r>
      <w:r>
        <w:t xml:space="preserve">, </w:t>
      </w:r>
      <w:r w:rsidRPr="00AA14AD">
        <w:t>кроме того</w:t>
      </w:r>
      <w:r>
        <w:t xml:space="preserve">, </w:t>
      </w:r>
      <w:r w:rsidRPr="00AA14AD">
        <w:t>модулем защиты буфера записи и памяти (не полнофункциональным MMU). Макроядро ARM740T ориентировано на использование в мультимедиа и встраиваемых применениях типа цифровых TV приставок</w:t>
      </w:r>
      <w:r>
        <w:t xml:space="preserve">, </w:t>
      </w:r>
      <w:r w:rsidRPr="00AA14AD">
        <w:t>Internet аппаратуры и сетевых устройств</w:t>
      </w:r>
      <w:r>
        <w:t xml:space="preserve">, </w:t>
      </w:r>
      <w:r w:rsidRPr="00AA14AD">
        <w:t>в модемах и системах</w:t>
      </w:r>
      <w:r>
        <w:t xml:space="preserve">, </w:t>
      </w:r>
      <w:r w:rsidRPr="00AA14AD">
        <w:t>для которых разрабатывается специальное ПО</w:t>
      </w:r>
      <w:r>
        <w:t xml:space="preserve">, </w:t>
      </w:r>
      <w:r w:rsidRPr="00AA14AD">
        <w:t>не требующее управления виртуальной памятью</w:t>
      </w:r>
      <w:r>
        <w:t xml:space="preserve">, </w:t>
      </w:r>
      <w:r w:rsidRPr="00AA14AD">
        <w:t>обеспечиваемой MMU.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Выигрыш</w:t>
      </w:r>
      <w:r>
        <w:t xml:space="preserve">, </w:t>
      </w:r>
      <w:r w:rsidRPr="00AA14AD">
        <w:t>который может получить разработчик</w:t>
      </w:r>
      <w:r>
        <w:t xml:space="preserve"> - </w:t>
      </w:r>
      <w:r w:rsidRPr="00AA14AD">
        <w:t>более низкая стоимость устройств</w:t>
      </w:r>
      <w:r>
        <w:t xml:space="preserve">, </w:t>
      </w:r>
      <w:r w:rsidRPr="00AA14AD">
        <w:t>малое потребление</w:t>
      </w:r>
      <w:r>
        <w:t xml:space="preserve">, </w:t>
      </w:r>
      <w:r w:rsidRPr="00AA14AD">
        <w:t>за счет малого размера кристалла и снижения сложности схемы. Стоимость разработки ПО также снижается за счет более простой структуры управления памятью.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Более полное представление об уровне интеграции макроядер можно получить сравнив блок-схему ядра ARM7TDMI с блок-схемой макроядра ARM710T</w:t>
      </w:r>
      <w:r>
        <w:t xml:space="preserve">, </w:t>
      </w:r>
      <w:r w:rsidRPr="00AA14AD">
        <w:t>приведенной на Рис.3.</w:t>
      </w:r>
    </w:p>
    <w:p w:rsidR="00B245B1" w:rsidRPr="00AA14AD" w:rsidRDefault="00374C8C" w:rsidP="00B245B1">
      <w:pPr>
        <w:spacing w:before="120"/>
        <w:ind w:firstLine="567"/>
        <w:jc w:val="both"/>
      </w:pPr>
      <w:r>
        <w:pict>
          <v:shape id="_x0000_i1027" type="#_x0000_t75" style="width:449.25pt;height:321.75pt">
            <v:imagedata r:id="rId6" o:title=""/>
          </v:shape>
        </w:pic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Рис. 3. Блок-схема макроядра ARM710T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Рисунок из файла DDI-0086B.pdf (стр. 1-3). Адрес страницы</w:t>
      </w:r>
      <w:r>
        <w:t xml:space="preserve"> - </w:t>
      </w:r>
      <w:r w:rsidRPr="00AA14AD">
        <w:t xml:space="preserve">http://www.arm.com/Pro+Peripherals/Index.html 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В процессорных макроядрах ARM710T</w:t>
      </w:r>
      <w:r>
        <w:t xml:space="preserve">, </w:t>
      </w:r>
      <w:r w:rsidRPr="00AA14AD">
        <w:t>ARM720T и ARM740T используется стандартный интерфейс шины AMBA фирмы ARM</w:t>
      </w:r>
      <w:r>
        <w:t xml:space="preserve">, </w:t>
      </w:r>
      <w:r w:rsidRPr="00AA14AD">
        <w:t>упрощающий проектирование ASIC</w:t>
      </w:r>
      <w:r>
        <w:t xml:space="preserve">, </w:t>
      </w:r>
      <w:r w:rsidRPr="00AA14AD">
        <w:t>базирующихся на этих ядрах</w:t>
      </w:r>
      <w:r>
        <w:t xml:space="preserve">, </w:t>
      </w:r>
      <w:r w:rsidRPr="00AA14AD">
        <w:t>обеспечивающий использование стандартной периферии из библиотек фирмы ARM и способствующий многократному использованию схемотехнических решений. Кроме того</w:t>
      </w:r>
      <w:r>
        <w:t xml:space="preserve">, </w:t>
      </w:r>
      <w:r w:rsidRPr="00AA14AD">
        <w:t>шина AMBA упрощает тестирование глубоко встроенных ядер ARM без модификации логики тестирования или тестовых таблиц.</w:t>
      </w:r>
    </w:p>
    <w:p w:rsidR="00B245B1" w:rsidRDefault="00B245B1" w:rsidP="00B245B1">
      <w:pPr>
        <w:spacing w:before="120"/>
        <w:ind w:firstLine="567"/>
        <w:jc w:val="both"/>
      </w:pPr>
      <w:r w:rsidRPr="00AA14AD">
        <w:t>Макроядра оснащены портами для присоединения встраиваемых сопроцессоров</w:t>
      </w:r>
      <w:r>
        <w:t xml:space="preserve">, </w:t>
      </w:r>
      <w:r w:rsidRPr="00AA14AD">
        <w:t>что обеспечивает расширение функциональных возможностей макроядер ARM7XXT архитектурно непротиворечивым способом.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Ядро ARM7TDMI-STM</w:t>
      </w:r>
      <w:r>
        <w:t xml:space="preserve">, </w:t>
      </w:r>
      <w:r w:rsidRPr="00AA14AD">
        <w:t>являющееся последним пополнением семейства ARM7T</w:t>
      </w:r>
      <w:r>
        <w:t xml:space="preserve">, </w:t>
      </w:r>
      <w:r w:rsidRPr="00AA14AD">
        <w:t>это Thumb-ориентированное синтезируемое 32-разрядное RISC ядро с изменяемой конфигурацией</w:t>
      </w:r>
      <w:r>
        <w:t xml:space="preserve">, </w:t>
      </w:r>
      <w:r w:rsidRPr="00AA14AD">
        <w:t>высокой производительностью и малым потреблением.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Ядро ARM7TDMI-S программно совместимо с популярным ARM7TDMI ядром</w:t>
      </w:r>
      <w:r>
        <w:t xml:space="preserve">, </w:t>
      </w:r>
      <w:r w:rsidRPr="00AA14AD">
        <w:t>так что программы для каждого ядра могут разрабатываться на одних и тех же средствах разработки программного обеспечения и основное отличие ядра ARM7TDMI-S от ARM7TDMI ядра заключается в том</w:t>
      </w:r>
      <w:r>
        <w:t xml:space="preserve">, </w:t>
      </w:r>
      <w:r w:rsidRPr="00AA14AD">
        <w:t>что ядро ARM7TDMI-S является полностью синтезируемым</w:t>
      </w:r>
      <w:r>
        <w:t xml:space="preserve"> - </w:t>
      </w:r>
      <w:r w:rsidRPr="00AA14AD">
        <w:t>обеспечивающим простую интеграцию в современные технологии изготовления ASIC а это</w:t>
      </w:r>
      <w:r>
        <w:t xml:space="preserve">, </w:t>
      </w:r>
      <w:r w:rsidRPr="00AA14AD">
        <w:t>в свою очередь</w:t>
      </w:r>
      <w:r>
        <w:t xml:space="preserve">, </w:t>
      </w:r>
      <w:r w:rsidRPr="00AA14AD">
        <w:t>способствует сокращению срока выхода применений на рынок. Кроме того</w:t>
      </w:r>
      <w:r>
        <w:t xml:space="preserve">, </w:t>
      </w:r>
      <w:r w:rsidRPr="00AA14AD">
        <w:t>ядро ARM7TDMI-S оптимизируется в процессе синтеза самой фирмой</w:t>
      </w:r>
      <w:r>
        <w:t xml:space="preserve"> - </w:t>
      </w:r>
      <w:r w:rsidRPr="00AA14AD">
        <w:t>изготовителем на получение наивысшей производительности элементов используемой библиотеки или на обеспечение специальных требований применения. Тестирование в процессе производства и широкий диапазон средств выявления дефектов также расширяют возможности ядра ARM7TDMI-S.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При разработке ядра ARM7TDMI-S учитывались требования современной методологии синтеза: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 xml:space="preserve">Стратегия однотактового выполнения операций и синхронная схемотехника 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 xml:space="preserve">Однонаправленный шинный интерфейс 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 xml:space="preserve">Отсутствие ложных путей 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 xml:space="preserve">Параметризуемые скрипты для получения необходимых размеров и производительности 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Доступность как в VHDL</w:t>
      </w:r>
      <w:r>
        <w:t xml:space="preserve">, </w:t>
      </w:r>
      <w:r w:rsidRPr="00AA14AD">
        <w:t xml:space="preserve">так и в Verilog 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Варианты минимальной стоимости проекта на основе ядра ARM7TDMI-S реализуются средствами селективного синтеза. Уменьшенный размер кристалла может быть получен за счет исключения логики EmbeddedICE или использования упрощенной схемы умножителя. Кроме того</w:t>
      </w:r>
      <w:r>
        <w:t xml:space="preserve">, </w:t>
      </w:r>
      <w:r w:rsidRPr="00AA14AD">
        <w:t>исключение логики EmbeddedICE увеличивает уровень защиты программ и данных в требующих повышенных средств защиты применениях типа смарткарт. На основе базового ядра ARM7TDMI-S могут быть синтезированы четыре ядра: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487"/>
        <w:gridCol w:w="2634"/>
        <w:gridCol w:w="3607"/>
      </w:tblGrid>
      <w:tr w:rsidR="00B245B1" w:rsidRPr="00AA14AD" w:rsidTr="00955E31">
        <w:trPr>
          <w:tblCellSpacing w:w="0" w:type="dxa"/>
          <w:jc w:val="center"/>
        </w:trPr>
        <w:tc>
          <w:tcPr>
            <w:tcW w:w="17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Синтезируемое ядро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Умножитель*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Логика EmbeddedICE</w:t>
            </w:r>
          </w:p>
        </w:tc>
      </w:tr>
      <w:tr w:rsidR="00B245B1" w:rsidRPr="00AA14AD" w:rsidTr="00955E31">
        <w:trPr>
          <w:tblCellSpacing w:w="0" w:type="dxa"/>
          <w:jc w:val="center"/>
        </w:trPr>
        <w:tc>
          <w:tcPr>
            <w:tcW w:w="17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ARM7TDMI-S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Расширенный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Имеется</w:t>
            </w:r>
          </w:p>
        </w:tc>
      </w:tr>
      <w:tr w:rsidR="00B245B1" w:rsidRPr="00AA14AD" w:rsidTr="00955E31">
        <w:trPr>
          <w:tblCellSpacing w:w="0" w:type="dxa"/>
          <w:jc w:val="center"/>
        </w:trPr>
        <w:tc>
          <w:tcPr>
            <w:tcW w:w="17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ARM7TDI-S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Упрощенный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Имеется</w:t>
            </w:r>
          </w:p>
        </w:tc>
      </w:tr>
      <w:tr w:rsidR="00B245B1" w:rsidRPr="00AA14AD" w:rsidTr="00955E31">
        <w:trPr>
          <w:tblCellSpacing w:w="0" w:type="dxa"/>
          <w:jc w:val="center"/>
        </w:trPr>
        <w:tc>
          <w:tcPr>
            <w:tcW w:w="17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ARM7TM-S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Расширенный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Отсутствует</w:t>
            </w:r>
          </w:p>
        </w:tc>
      </w:tr>
      <w:tr w:rsidR="00B245B1" w:rsidRPr="00AA14AD" w:rsidTr="00955E31">
        <w:trPr>
          <w:tblCellSpacing w:w="0" w:type="dxa"/>
          <w:jc w:val="center"/>
        </w:trPr>
        <w:tc>
          <w:tcPr>
            <w:tcW w:w="17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ARM7T-S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Упрощенный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245B1" w:rsidRPr="00AA14AD" w:rsidRDefault="00B245B1" w:rsidP="00955E31">
            <w:r w:rsidRPr="00AA14AD">
              <w:t>Отсутствует</w:t>
            </w:r>
          </w:p>
        </w:tc>
      </w:tr>
    </w:tbl>
    <w:p w:rsidR="00B245B1" w:rsidRPr="00AA14AD" w:rsidRDefault="00B245B1" w:rsidP="00B245B1">
      <w:pPr>
        <w:spacing w:before="120"/>
        <w:ind w:firstLine="567"/>
        <w:jc w:val="both"/>
      </w:pPr>
      <w:r w:rsidRPr="00AA14AD">
        <w:t>*Примечание:</w:t>
      </w:r>
    </w:p>
    <w:p w:rsidR="00B245B1" w:rsidRPr="00AA14AD" w:rsidRDefault="00B245B1" w:rsidP="00B245B1">
      <w:pPr>
        <w:spacing w:before="120"/>
        <w:ind w:firstLine="567"/>
        <w:jc w:val="both"/>
      </w:pPr>
      <w:r w:rsidRPr="00AA14AD">
        <w:t>Расширенный: умножение 8-разрядов/цикл с 64-разрядным результатом и аккумулированием.</w:t>
      </w:r>
    </w:p>
    <w:p w:rsidR="00B245B1" w:rsidRDefault="00B245B1" w:rsidP="00B245B1">
      <w:pPr>
        <w:spacing w:before="120"/>
        <w:ind w:firstLine="567"/>
        <w:jc w:val="both"/>
      </w:pPr>
      <w:r w:rsidRPr="00AA14AD">
        <w:t xml:space="preserve">Упрощенный: умножение 2-разрядов/цикл с 32-разрядным результатом и аккумулированием. </w:t>
      </w:r>
    </w:p>
    <w:p w:rsidR="00811DD4" w:rsidRDefault="00811DD4">
      <w:bookmarkStart w:id="1" w:name="_GoBack"/>
      <w:bookmarkEnd w:id="1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5B1"/>
    <w:rsid w:val="001A35F6"/>
    <w:rsid w:val="00374C8C"/>
    <w:rsid w:val="00796009"/>
    <w:rsid w:val="00811DD4"/>
    <w:rsid w:val="00955E31"/>
    <w:rsid w:val="00A57D36"/>
    <w:rsid w:val="00AA14AD"/>
    <w:rsid w:val="00B245B1"/>
    <w:rsid w:val="00D76CB4"/>
    <w:rsid w:val="00F2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FA9C5A81-98A5-478D-9215-9A80DDA6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5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245B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Thumb-ориентированное ядро ARM7TDMI и его развитие</vt:lpstr>
    </vt:vector>
  </TitlesOfParts>
  <Company>Home</Company>
  <LinksUpToDate>false</LinksUpToDate>
  <CharactersWithSpaces>15520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Thumb-ориентированное ядро ARM7TDMI и его развитие</dc:title>
  <dc:subject/>
  <dc:creator>User</dc:creator>
  <cp:keywords/>
  <dc:description/>
  <cp:lastModifiedBy>admin</cp:lastModifiedBy>
  <cp:revision>2</cp:revision>
  <dcterms:created xsi:type="dcterms:W3CDTF">2014-03-24T14:10:00Z</dcterms:created>
  <dcterms:modified xsi:type="dcterms:W3CDTF">2014-03-24T14:10:00Z</dcterms:modified>
</cp:coreProperties>
</file>