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68" w:rsidRDefault="00541A68">
      <w:pPr>
        <w:pStyle w:val="a3"/>
      </w:pPr>
      <w:r>
        <w:t xml:space="preserve">Untitled Essay, Research Paper </w:t>
      </w:r>
    </w:p>
    <w:p w:rsidR="00541A68" w:rsidRDefault="00541A68">
      <w:pPr>
        <w:pStyle w:val="a3"/>
      </w:pPr>
      <w:r>
        <w:t xml:space="preserve">James Fenimore Cooper was born on September 15, 1789 in Burlington, New Jersey. </w:t>
      </w:r>
    </w:p>
    <w:p w:rsidR="00541A68" w:rsidRDefault="00541A68">
      <w:pPr>
        <w:pStyle w:val="a3"/>
      </w:pPr>
      <w:r>
        <w:t xml:space="preserve">He was the son of William and Elizabeth (Fenimore) Cooper, the twelfth of </w:t>
      </w:r>
    </w:p>
    <w:p w:rsidR="00541A68" w:rsidRDefault="00541A68">
      <w:pPr>
        <w:pStyle w:val="a3"/>
      </w:pPr>
      <w:r>
        <w:t xml:space="preserve">thirteen children (Long, p. 9). Cooper is known as one of the first great </w:t>
      </w:r>
    </w:p>
    <w:p w:rsidR="00541A68" w:rsidRDefault="00541A68">
      <w:pPr>
        <w:pStyle w:val="a3"/>
      </w:pPr>
      <w:r>
        <w:t xml:space="preserve">American novelists, in many ways because he was the first American writer </w:t>
      </w:r>
    </w:p>
    <w:p w:rsidR="00541A68" w:rsidRDefault="00541A68">
      <w:pPr>
        <w:pStyle w:val="a3"/>
      </w:pPr>
      <w:r>
        <w:t xml:space="preserve">to gain international followers of his writing. In addition, he was perhaps </w:t>
      </w:r>
    </w:p>
    <w:p w:rsidR="00541A68" w:rsidRDefault="00541A68">
      <w:pPr>
        <w:pStyle w:val="a3"/>
      </w:pPr>
      <w:r>
        <w:t xml:space="preserve">the first novelist to “demonstrate…that native materials could inspire </w:t>
      </w:r>
    </w:p>
    <w:p w:rsidR="00541A68" w:rsidRDefault="00541A68">
      <w:pPr>
        <w:pStyle w:val="a3"/>
      </w:pPr>
      <w:r>
        <w:t xml:space="preserve">significant imaginative writing” (p. 13). In addition his writing, specifically </w:t>
      </w:r>
    </w:p>
    <w:p w:rsidR="00541A68" w:rsidRDefault="00541A68">
      <w:pPr>
        <w:pStyle w:val="a3"/>
      </w:pPr>
      <w:r>
        <w:t xml:space="preserve">The Deerslayer, present a unique view of the Native American’s experiences </w:t>
      </w:r>
    </w:p>
    <w:p w:rsidR="00541A68" w:rsidRDefault="00541A68">
      <w:pPr>
        <w:pStyle w:val="a3"/>
      </w:pPr>
      <w:r>
        <w:t xml:space="preserve">and situation. Many critics, for example, argue that The Deerslayer presents </w:t>
      </w:r>
    </w:p>
    <w:p w:rsidR="00541A68" w:rsidRDefault="00541A68">
      <w:pPr>
        <w:pStyle w:val="a3"/>
      </w:pPr>
      <w:r>
        <w:t xml:space="preserve">a moral opinion about what occurred in the lives of the American Indians. </w:t>
      </w:r>
    </w:p>
    <w:p w:rsidR="00541A68" w:rsidRDefault="00541A68">
      <w:pPr>
        <w:pStyle w:val="a3"/>
      </w:pPr>
      <w:r>
        <w:t xml:space="preserve">Marius Bewley has said that the book shows moral values </w:t>
      </w:r>
    </w:p>
    <w:p w:rsidR="00541A68" w:rsidRDefault="00541A68">
      <w:pPr>
        <w:pStyle w:val="a3"/>
      </w:pPr>
      <w:r>
        <w:t xml:space="preserve">throughout the context of it. He says that from the very beginning, this </w:t>
      </w:r>
    </w:p>
    <w:p w:rsidR="00541A68" w:rsidRDefault="00541A68">
      <w:pPr>
        <w:pStyle w:val="a3"/>
      </w:pPr>
      <w:r>
        <w:t xml:space="preserve">is symbolically made clear. The plot is a platform for the development of </w:t>
      </w:r>
    </w:p>
    <w:p w:rsidR="00541A68" w:rsidRDefault="00541A68">
      <w:pPr>
        <w:pStyle w:val="a3"/>
      </w:pPr>
      <w:r>
        <w:t xml:space="preserve">moral themes. The first contact the reader has with people in the book is </w:t>
      </w:r>
    </w:p>
    <w:p w:rsidR="00541A68" w:rsidRDefault="00541A68">
      <w:pPr>
        <w:pStyle w:val="a3"/>
      </w:pPr>
      <w:r>
        <w:t xml:space="preserve">in the passage in which the two hunters find each other. “The calls were </w:t>
      </w:r>
    </w:p>
    <w:p w:rsidR="00541A68" w:rsidRDefault="00541A68">
      <w:pPr>
        <w:pStyle w:val="a3"/>
      </w:pPr>
      <w:r>
        <w:t xml:space="preserve">in different tones, evidently proceeding from two men who had lost their </w:t>
      </w:r>
    </w:p>
    <w:p w:rsidR="00541A68" w:rsidRDefault="00541A68">
      <w:pPr>
        <w:pStyle w:val="a3"/>
      </w:pPr>
      <w:r>
        <w:t xml:space="preserve">way, and were searching in different directions for their path” (Cooper, </w:t>
      </w:r>
    </w:p>
    <w:p w:rsidR="00541A68" w:rsidRDefault="00541A68">
      <w:pPr>
        <w:pStyle w:val="a3"/>
      </w:pPr>
      <w:r>
        <w:t xml:space="preserve">p. 5). Bewley states that this meeting is symbolic of losing one’s way morally, </w:t>
      </w:r>
    </w:p>
    <w:p w:rsidR="00541A68" w:rsidRDefault="00541A68">
      <w:pPr>
        <w:pStyle w:val="a3"/>
      </w:pPr>
      <w:r>
        <w:t xml:space="preserve">and then attempting to find it again through different paths. Says Bewley, </w:t>
      </w:r>
    </w:p>
    <w:p w:rsidR="00541A68" w:rsidRDefault="00541A68">
      <w:pPr>
        <w:pStyle w:val="a3"/>
      </w:pPr>
      <w:r>
        <w:t xml:space="preserve">“when the two men emerge from the forest into the little clearing we are </w:t>
      </w:r>
    </w:p>
    <w:p w:rsidR="00541A68" w:rsidRDefault="00541A68">
      <w:pPr>
        <w:pStyle w:val="a3"/>
      </w:pPr>
      <w:r>
        <w:t xml:space="preserve">face to face with… two opposing moral visions of life which are embodied </w:t>
      </w:r>
    </w:p>
    <w:p w:rsidR="00541A68" w:rsidRDefault="00541A68">
      <w:pPr>
        <w:pStyle w:val="a3"/>
      </w:pPr>
      <w:r>
        <w:t xml:space="preserve">in these two woodsmen” (cited in Long, p. 121). </w:t>
      </w:r>
    </w:p>
    <w:p w:rsidR="00541A68" w:rsidRDefault="00541A68">
      <w:pPr>
        <w:pStyle w:val="a3"/>
      </w:pPr>
      <w:r>
        <w:t xml:space="preserve">Critic Donald Davie, however, disagrees. His contention </w:t>
      </w:r>
    </w:p>
    <w:p w:rsidR="00541A68" w:rsidRDefault="00541A68">
      <w:pPr>
        <w:pStyle w:val="a3"/>
      </w:pPr>
      <w:r>
        <w:t xml:space="preserve">is that the plot is poorly developed. “It does not hang together; has no </w:t>
      </w:r>
    </w:p>
    <w:p w:rsidR="00541A68" w:rsidRDefault="00541A68">
      <w:pPr>
        <w:pStyle w:val="a3"/>
      </w:pPr>
      <w:r>
        <w:t xml:space="preserve">internal logic; one incident does not rise out of another” (cited in Long, </w:t>
      </w:r>
    </w:p>
    <w:p w:rsidR="00541A68" w:rsidRDefault="00541A68">
      <w:pPr>
        <w:pStyle w:val="a3"/>
      </w:pPr>
      <w:r>
        <w:t xml:space="preserve">p. 121). But according to Robert Long, Bewley has a better grasp of the meaning </w:t>
      </w:r>
    </w:p>
    <w:p w:rsidR="00541A68" w:rsidRDefault="00541A68">
      <w:pPr>
        <w:pStyle w:val="a3"/>
      </w:pPr>
      <w:r>
        <w:t xml:space="preserve">and presentation of ideas throughout the book. According to Long, although </w:t>
      </w:r>
    </w:p>
    <w:p w:rsidR="00541A68" w:rsidRDefault="00541A68">
      <w:pPr>
        <w:pStyle w:val="a3"/>
      </w:pPr>
      <w:r>
        <w:t xml:space="preserve">the plot development may not be “strictly linear,” it is still certainly </w:t>
      </w:r>
    </w:p>
    <w:p w:rsidR="00541A68" w:rsidRDefault="00541A68">
      <w:pPr>
        <w:pStyle w:val="a3"/>
      </w:pPr>
      <w:r>
        <w:t xml:space="preserve">coherent and makes sense. In addition, Long feels that, as Bewley states, </w:t>
      </w:r>
    </w:p>
    <w:p w:rsidR="00541A68" w:rsidRDefault="00541A68">
      <w:pPr>
        <w:pStyle w:val="a3"/>
      </w:pPr>
      <w:r>
        <w:t xml:space="preserve">the novel is a way in and through which Cooper presents moral ideas about </w:t>
      </w:r>
    </w:p>
    <w:p w:rsidR="00541A68" w:rsidRDefault="00541A68">
      <w:pPr>
        <w:pStyle w:val="a3"/>
      </w:pPr>
      <w:r>
        <w:t xml:space="preserve">the plight of the Native Americans (p. 121). </w:t>
      </w:r>
    </w:p>
    <w:p w:rsidR="00541A68" w:rsidRDefault="00541A68">
      <w:pPr>
        <w:pStyle w:val="a3"/>
      </w:pPr>
      <w:r>
        <w:t xml:space="preserve">The story of The Deerslayer is simple. It is novel which </w:t>
      </w:r>
    </w:p>
    <w:p w:rsidR="00541A68" w:rsidRDefault="00541A68">
      <w:pPr>
        <w:pStyle w:val="a3"/>
      </w:pPr>
      <w:r>
        <w:t xml:space="preserve">tells the events which occur in the travels of a frontiersman. His name is </w:t>
      </w:r>
    </w:p>
    <w:p w:rsidR="00541A68" w:rsidRDefault="00541A68">
      <w:pPr>
        <w:pStyle w:val="a3"/>
      </w:pPr>
      <w:r>
        <w:t xml:space="preserve">Natty, and he is a young man at only twenty years old. Coming from New York </w:t>
      </w:r>
    </w:p>
    <w:p w:rsidR="00541A68" w:rsidRDefault="00541A68">
      <w:pPr>
        <w:pStyle w:val="a3"/>
      </w:pPr>
      <w:r>
        <w:t xml:space="preserve">of the eighteenth century, he is unprepared in many ways for what he encounters </w:t>
      </w:r>
    </w:p>
    <w:p w:rsidR="00541A68" w:rsidRDefault="00541A68">
      <w:pPr>
        <w:pStyle w:val="a3"/>
      </w:pPr>
      <w:r>
        <w:t xml:space="preserve">in the frontier. But he survives, escapes, and learns many things over the </w:t>
      </w:r>
    </w:p>
    <w:p w:rsidR="00541A68" w:rsidRDefault="00541A68">
      <w:pPr>
        <w:pStyle w:val="a3"/>
      </w:pPr>
      <w:r>
        <w:t xml:space="preserve">course of his adventures. </w:t>
      </w:r>
    </w:p>
    <w:p w:rsidR="00541A68" w:rsidRDefault="00541A68">
      <w:pPr>
        <w:pStyle w:val="a3"/>
      </w:pPr>
      <w:r>
        <w:t xml:space="preserve">The two characters of Natty and Hurry are contrasted in </w:t>
      </w:r>
    </w:p>
    <w:p w:rsidR="00541A68" w:rsidRDefault="00541A68">
      <w:pPr>
        <w:pStyle w:val="a3"/>
      </w:pPr>
      <w:r>
        <w:t xml:space="preserve">such as way that Cooper presents his view of the Native Americans through </w:t>
      </w:r>
    </w:p>
    <w:p w:rsidR="00541A68" w:rsidRDefault="00541A68">
      <w:pPr>
        <w:pStyle w:val="a3"/>
      </w:pPr>
      <w:r>
        <w:t xml:space="preserve">them. As earlier indicated, they symbolize two men with differing moral </w:t>
      </w:r>
    </w:p>
    <w:p w:rsidR="00541A68" w:rsidRDefault="00541A68">
      <w:pPr>
        <w:pStyle w:val="a3"/>
      </w:pPr>
      <w:r>
        <w:t xml:space="preserve">aptitudes. Throughout the novel, the differences between the two show Cooper’s </w:t>
      </w:r>
    </w:p>
    <w:p w:rsidR="00541A68" w:rsidRDefault="00541A68">
      <w:pPr>
        <w:pStyle w:val="a3"/>
      </w:pPr>
      <w:r>
        <w:t xml:space="preserve">feelings about morality as it relates to the American Indians. As Long states, </w:t>
      </w:r>
    </w:p>
    <w:p w:rsidR="00541A68" w:rsidRDefault="00541A68">
      <w:pPr>
        <w:pStyle w:val="a3"/>
      </w:pPr>
      <w:r>
        <w:t xml:space="preserve">“The voices of the two men calling to one another at the beginning introduces </w:t>
      </w:r>
    </w:p>
    <w:p w:rsidR="00541A68" w:rsidRDefault="00541A68">
      <w:pPr>
        <w:pStyle w:val="a3"/>
      </w:pPr>
      <w:r>
        <w:t xml:space="preserve">the idea of a world that has lost its coherence, is already reduced to </w:t>
      </w:r>
    </w:p>
    <w:p w:rsidR="00541A68" w:rsidRDefault="00541A68">
      <w:pPr>
        <w:pStyle w:val="a3"/>
      </w:pPr>
      <w:r>
        <w:t xml:space="preserve">disjunction and fragmentation. Natty and Hurry search for a point of contact </w:t>
      </w:r>
    </w:p>
    <w:p w:rsidR="00541A68" w:rsidRDefault="00541A68">
      <w:pPr>
        <w:pStyle w:val="a3"/>
      </w:pPr>
      <w:r>
        <w:t xml:space="preserve">yet move in different directions” (p. 122). </w:t>
      </w:r>
    </w:p>
    <w:p w:rsidR="00541A68" w:rsidRDefault="00541A68">
      <w:pPr>
        <w:pStyle w:val="a3"/>
      </w:pPr>
      <w:r>
        <w:t xml:space="preserve">Cooper’s descriptions of Natty and Hurry early in the </w:t>
      </w:r>
    </w:p>
    <w:p w:rsidR="00541A68" w:rsidRDefault="00541A68">
      <w:pPr>
        <w:pStyle w:val="a3"/>
      </w:pPr>
      <w:r>
        <w:t xml:space="preserve">novel make it obvious that they stand for opposite moral values. Hurry, for </w:t>
      </w:r>
    </w:p>
    <w:p w:rsidR="00541A68" w:rsidRDefault="00541A68">
      <w:pPr>
        <w:pStyle w:val="a3"/>
      </w:pPr>
      <w:r>
        <w:t xml:space="preserve">example, is described by Cooper as having “a dashing, reckless, off-hand </w:t>
      </w:r>
    </w:p>
    <w:p w:rsidR="00541A68" w:rsidRDefault="00541A68">
      <w:pPr>
        <w:pStyle w:val="a3"/>
      </w:pPr>
      <w:r>
        <w:t xml:space="preserve">manner, and physical restlessness” (Cooper, p. 6). In fact, it is these </w:t>
      </w:r>
    </w:p>
    <w:p w:rsidR="00541A68" w:rsidRDefault="00541A68">
      <w:pPr>
        <w:pStyle w:val="a3"/>
      </w:pPr>
      <w:r>
        <w:t xml:space="preserve">characteristics of him that gave him his nickname by which he is called - </w:t>
      </w:r>
    </w:p>
    <w:p w:rsidR="00541A68" w:rsidRDefault="00541A68">
      <w:pPr>
        <w:pStyle w:val="a3"/>
      </w:pPr>
      <w:r>
        <w:t xml:space="preserve">Hurry Scurry, although his real name is Henry March. He is described as tall </w:t>
      </w:r>
    </w:p>
    <w:p w:rsidR="00541A68" w:rsidRDefault="00541A68">
      <w:pPr>
        <w:pStyle w:val="a3"/>
      </w:pPr>
      <w:r>
        <w:t xml:space="preserve">and muscular, the “grandeur that pervaded such a noble physique” being the </w:t>
      </w:r>
    </w:p>
    <w:p w:rsidR="00541A68" w:rsidRDefault="00541A68">
      <w:pPr>
        <w:pStyle w:val="a3"/>
      </w:pPr>
      <w:r>
        <w:t xml:space="preserve">only thing that kept him from looking “altogether vulgar” (p. 6). The </w:t>
      </w:r>
    </w:p>
    <w:p w:rsidR="00541A68" w:rsidRDefault="00541A68">
      <w:pPr>
        <w:pStyle w:val="a3"/>
      </w:pPr>
      <w:r>
        <w:t xml:space="preserve">Deerslayer’s appearance, on the other hand, contrasts with Hurry’s significantly. </w:t>
      </w:r>
    </w:p>
    <w:p w:rsidR="00541A68" w:rsidRDefault="00541A68">
      <w:pPr>
        <w:pStyle w:val="a3"/>
      </w:pPr>
      <w:r>
        <w:t xml:space="preserve">Cooper indicates that not only were the two men different in appearance, </w:t>
      </w:r>
    </w:p>
    <w:p w:rsidR="00541A68" w:rsidRDefault="00541A68">
      <w:pPr>
        <w:pStyle w:val="a3"/>
      </w:pPr>
      <w:r>
        <w:t xml:space="preserve">but also “in character” (p. 6). A little shorter than Hurry, he was also </w:t>
      </w:r>
    </w:p>
    <w:p w:rsidR="00541A68" w:rsidRDefault="00541A68">
      <w:pPr>
        <w:pStyle w:val="a3"/>
      </w:pPr>
      <w:r>
        <w:t xml:space="preserve">leaner. In addition, he was not handsome like Hurry and, says Cooper, he </w:t>
      </w:r>
    </w:p>
    <w:p w:rsidR="00541A68" w:rsidRDefault="00541A68">
      <w:pPr>
        <w:pStyle w:val="a3"/>
      </w:pPr>
      <w:r>
        <w:t xml:space="preserve">would not have anything exceptional about his looks had it not been for “an </w:t>
      </w:r>
    </w:p>
    <w:p w:rsidR="00541A68" w:rsidRDefault="00541A68">
      <w:pPr>
        <w:pStyle w:val="a3"/>
      </w:pPr>
      <w:r>
        <w:t xml:space="preserve">expression that seldom failed to win upon those who had leisure to examine </w:t>
      </w:r>
    </w:p>
    <w:p w:rsidR="00541A68" w:rsidRDefault="00541A68">
      <w:pPr>
        <w:pStyle w:val="a3"/>
      </w:pPr>
      <w:r>
        <w:t xml:space="preserve">it, and to yield to the feelings of confidence it created. This expression </w:t>
      </w:r>
    </w:p>
    <w:p w:rsidR="00541A68" w:rsidRDefault="00541A68">
      <w:pPr>
        <w:pStyle w:val="a3"/>
      </w:pPr>
      <w:r>
        <w:t xml:space="preserve">was simply that of guileless truth, sustained by an earnestness of purpose, </w:t>
      </w:r>
    </w:p>
    <w:p w:rsidR="00541A68" w:rsidRDefault="00541A68">
      <w:pPr>
        <w:pStyle w:val="a3"/>
      </w:pPr>
      <w:r>
        <w:t xml:space="preserve">and a sincerity of feeling” (p. 6). </w:t>
      </w:r>
    </w:p>
    <w:p w:rsidR="00541A68" w:rsidRDefault="00541A68">
      <w:pPr>
        <w:pStyle w:val="a3"/>
      </w:pPr>
      <w:r>
        <w:t xml:space="preserve">Cooper contrasts these two characters early in the story </w:t>
      </w:r>
    </w:p>
    <w:p w:rsidR="00541A68" w:rsidRDefault="00541A68">
      <w:pPr>
        <w:pStyle w:val="a3"/>
      </w:pPr>
      <w:r>
        <w:t xml:space="preserve">so that it is evident that they will provide examples of contrasting behavior </w:t>
      </w:r>
    </w:p>
    <w:p w:rsidR="00541A68" w:rsidRDefault="00541A68">
      <w:pPr>
        <w:pStyle w:val="a3"/>
      </w:pPr>
      <w:r>
        <w:t xml:space="preserve">as well. It is made clear early on that the later actions of both Hurry and </w:t>
      </w:r>
    </w:p>
    <w:p w:rsidR="00541A68" w:rsidRDefault="00541A68">
      <w:pPr>
        <w:pStyle w:val="a3"/>
      </w:pPr>
      <w:r>
        <w:t xml:space="preserve">the Deerslayer will contrast in such a way that the moral issues with which </w:t>
      </w:r>
    </w:p>
    <w:p w:rsidR="00541A68" w:rsidRDefault="00541A68">
      <w:pPr>
        <w:pStyle w:val="a3"/>
      </w:pPr>
      <w:r>
        <w:t xml:space="preserve">Cooper was concerned would come to light. </w:t>
      </w:r>
    </w:p>
    <w:p w:rsidR="00541A68" w:rsidRDefault="00541A68">
      <w:pPr>
        <w:pStyle w:val="a3"/>
      </w:pPr>
      <w:r>
        <w:t xml:space="preserve">Glimmerglass as the setting of the novel allows the contrast </w:t>
      </w:r>
    </w:p>
    <w:p w:rsidR="00541A68" w:rsidRDefault="00541A68">
      <w:pPr>
        <w:pStyle w:val="a3"/>
      </w:pPr>
      <w:r>
        <w:t xml:space="preserve">between the two men to be seen even more strongly. As William P. Kelly (1983) </w:t>
      </w:r>
    </w:p>
    <w:p w:rsidR="00541A68" w:rsidRDefault="00541A68">
      <w:pPr>
        <w:pStyle w:val="a3"/>
      </w:pPr>
      <w:r>
        <w:t xml:space="preserve">states, the setting created by Cooper allows the story to have a certain </w:t>
      </w:r>
    </w:p>
    <w:p w:rsidR="00541A68" w:rsidRDefault="00541A68">
      <w:pPr>
        <w:pStyle w:val="a3"/>
      </w:pPr>
      <w:r>
        <w:t xml:space="preserve">myth-like quality, a quality which makes the teaching of a lesson by Cooper </w:t>
      </w:r>
    </w:p>
    <w:p w:rsidR="00541A68" w:rsidRDefault="00541A68">
      <w:pPr>
        <w:pStyle w:val="a3"/>
      </w:pPr>
      <w:r>
        <w:t xml:space="preserve">all that much more acceptable. “Cooper does not locate his narrative within </w:t>
      </w:r>
    </w:p>
    <w:p w:rsidR="00541A68" w:rsidRDefault="00541A68">
      <w:pPr>
        <w:pStyle w:val="a3"/>
      </w:pPr>
      <w:r>
        <w:t xml:space="preserve">the flux of history, but evokes a sense of timelessness consistent with the </w:t>
      </w:r>
    </w:p>
    <w:p w:rsidR="00541A68" w:rsidRDefault="00541A68">
      <w:pPr>
        <w:pStyle w:val="a3"/>
      </w:pPr>
      <w:r>
        <w:t xml:space="preserve">world of myth. For example, the setting is of “the earliest days of colonial </w:t>
      </w:r>
    </w:p>
    <w:p w:rsidR="00541A68" w:rsidRDefault="00541A68">
      <w:pPr>
        <w:pStyle w:val="a3"/>
      </w:pPr>
      <w:r>
        <w:t xml:space="preserve">history,” a “remote and obscure” period, lost in the “mists of time.” In </w:t>
      </w:r>
    </w:p>
    <w:p w:rsidR="00541A68" w:rsidRDefault="00541A68">
      <w:pPr>
        <w:pStyle w:val="a3"/>
      </w:pPr>
      <w:r>
        <w:t xml:space="preserve">setting the backdrop of the story in this way, the events become less important </w:t>
      </w:r>
    </w:p>
    <w:p w:rsidR="00541A68" w:rsidRDefault="00541A68">
      <w:pPr>
        <w:pStyle w:val="a3"/>
      </w:pPr>
      <w:r>
        <w:t xml:space="preserve">in regards to historical value and accuracy – their importance is derived </w:t>
      </w:r>
    </w:p>
    <w:p w:rsidR="00541A68" w:rsidRDefault="00541A68">
      <w:pPr>
        <w:pStyle w:val="a3"/>
      </w:pPr>
      <w:r>
        <w:t xml:space="preserve">from their ability to teach one lessons about morality. </w:t>
      </w:r>
    </w:p>
    <w:p w:rsidR="00541A68" w:rsidRDefault="00541A68">
      <w:pPr>
        <w:pStyle w:val="a3"/>
      </w:pPr>
      <w:r>
        <w:t xml:space="preserve">Within this setting, then, the contrasts between Natty and Hurry are brought </w:t>
      </w:r>
    </w:p>
    <w:p w:rsidR="00541A68" w:rsidRDefault="00541A68">
      <w:pPr>
        <w:pStyle w:val="a3"/>
      </w:pPr>
      <w:r>
        <w:t xml:space="preserve">across even clearer. But it is another character, Tom Hutter, who also plays </w:t>
      </w:r>
    </w:p>
    <w:p w:rsidR="00541A68" w:rsidRDefault="00541A68">
      <w:pPr>
        <w:pStyle w:val="a3"/>
      </w:pPr>
      <w:r>
        <w:t xml:space="preserve">an important role in Cooper’s presentation of the Indians. Hutter’s significance </w:t>
      </w:r>
    </w:p>
    <w:p w:rsidR="00541A68" w:rsidRDefault="00541A68">
      <w:pPr>
        <w:pStyle w:val="a3"/>
      </w:pPr>
      <w:r>
        <w:t xml:space="preserve">first involves where he lives. His house is located directly in the center </w:t>
      </w:r>
    </w:p>
    <w:p w:rsidR="00541A68" w:rsidRDefault="00541A68">
      <w:pPr>
        <w:pStyle w:val="a3"/>
      </w:pPr>
      <w:r>
        <w:t xml:space="preserve">of Glimmerglass. This suggests, symbolically at least, that he is involved </w:t>
      </w:r>
    </w:p>
    <w:p w:rsidR="00541A68" w:rsidRDefault="00541A68">
      <w:pPr>
        <w:pStyle w:val="a3"/>
      </w:pPr>
      <w:r>
        <w:t xml:space="preserve">in the center of activities, whether moral or immoral, within Glimmerglass. </w:t>
      </w:r>
    </w:p>
    <w:p w:rsidR="00541A68" w:rsidRDefault="00541A68">
      <w:pPr>
        <w:pStyle w:val="a3"/>
      </w:pPr>
      <w:r>
        <w:t xml:space="preserve">In addition, more than living in the center of the land, Hutter has also </w:t>
      </w:r>
    </w:p>
    <w:p w:rsidR="00541A68" w:rsidRDefault="00541A68">
      <w:pPr>
        <w:pStyle w:val="a3"/>
      </w:pPr>
      <w:r>
        <w:t xml:space="preserve">laid claim, however unofficial, to the land. Early on in the novel the reader </w:t>
      </w:r>
    </w:p>
    <w:p w:rsidR="00541A68" w:rsidRDefault="00541A68">
      <w:pPr>
        <w:pStyle w:val="a3"/>
      </w:pPr>
      <w:r>
        <w:t xml:space="preserve">learns that this is the case. Shortly after Natty and Hurry meet up, they </w:t>
      </w:r>
    </w:p>
    <w:p w:rsidR="00541A68" w:rsidRDefault="00541A68">
      <w:pPr>
        <w:pStyle w:val="a3"/>
      </w:pPr>
      <w:r>
        <w:t xml:space="preserve">are canoeing down the water. Natty comments that the land is so beautiful, </w:t>
      </w:r>
    </w:p>
    <w:p w:rsidR="00541A68" w:rsidRDefault="00541A68">
      <w:pPr>
        <w:pStyle w:val="a3"/>
      </w:pPr>
      <w:r>
        <w:t xml:space="preserve">and asks Hurry, “Do you say, Hurry, that there is no man who calls himself </w:t>
      </w:r>
    </w:p>
    <w:p w:rsidR="00541A68" w:rsidRDefault="00541A68">
      <w:pPr>
        <w:pStyle w:val="a3"/>
      </w:pPr>
      <w:r>
        <w:t xml:space="preserve">lawful owner of all these glories?’ (p. 22). To this Hurry responds, “None </w:t>
      </w:r>
    </w:p>
    <w:p w:rsidR="00541A68" w:rsidRDefault="00541A68">
      <w:pPr>
        <w:pStyle w:val="a3"/>
      </w:pPr>
      <w:r>
        <w:t xml:space="preserve">but the King….but he has gone so far away that his claim will never trouble </w:t>
      </w:r>
    </w:p>
    <w:p w:rsidR="00541A68" w:rsidRDefault="00541A68">
      <w:pPr>
        <w:pStyle w:val="a3"/>
      </w:pPr>
      <w:r>
        <w:t xml:space="preserve">old Tom Hutter, who has got possession, and is like to keep it as long as </w:t>
      </w:r>
    </w:p>
    <w:p w:rsidR="00541A68" w:rsidRDefault="00541A68">
      <w:pPr>
        <w:pStyle w:val="a3"/>
      </w:pPr>
      <w:r>
        <w:t xml:space="preserve">his life lasts” (p. 22). </w:t>
      </w:r>
    </w:p>
    <w:p w:rsidR="00541A68" w:rsidRDefault="00541A68">
      <w:pPr>
        <w:pStyle w:val="a3"/>
      </w:pPr>
      <w:r>
        <w:t xml:space="preserve">In having the characters of Natty and Hurry speak of Hutter like this, referring </w:t>
      </w:r>
    </w:p>
    <w:p w:rsidR="00541A68" w:rsidRDefault="00541A68">
      <w:pPr>
        <w:pStyle w:val="a3"/>
      </w:pPr>
      <w:r>
        <w:t xml:space="preserve">to him in an almost mythological sense as though he is a legend, Cooper is </w:t>
      </w:r>
    </w:p>
    <w:p w:rsidR="00541A68" w:rsidRDefault="00541A68">
      <w:pPr>
        <w:pStyle w:val="a3"/>
      </w:pPr>
      <w:r>
        <w:t xml:space="preserve">setting the stage for the development of Hutter’s character, also in contrast </w:t>
      </w:r>
    </w:p>
    <w:p w:rsidR="00541A68" w:rsidRDefault="00541A68">
      <w:pPr>
        <w:pStyle w:val="a3"/>
      </w:pPr>
      <w:r>
        <w:t xml:space="preserve">to Natty’s. It is in Tom Hutter’s home, when Natty and Hurry first arrive </w:t>
      </w:r>
    </w:p>
    <w:p w:rsidR="00541A68" w:rsidRDefault="00541A68">
      <w:pPr>
        <w:pStyle w:val="a3"/>
      </w:pPr>
      <w:r>
        <w:t xml:space="preserve">in the beginning of the book, that they begin to talk about hunting and the </w:t>
      </w:r>
    </w:p>
    <w:p w:rsidR="00541A68" w:rsidRDefault="00541A68">
      <w:pPr>
        <w:pStyle w:val="a3"/>
      </w:pPr>
      <w:r>
        <w:t xml:space="preserve">killing of both animals and men. Natty comments that he has the reputation </w:t>
      </w:r>
    </w:p>
    <w:p w:rsidR="00541A68" w:rsidRDefault="00541A68">
      <w:pPr>
        <w:pStyle w:val="a3"/>
      </w:pPr>
      <w:r>
        <w:t xml:space="preserve">as being the only man “who had shed so much blood of animals that had not </w:t>
      </w:r>
    </w:p>
    <w:p w:rsidR="00541A68" w:rsidRDefault="00541A68">
      <w:pPr>
        <w:pStyle w:val="a3"/>
      </w:pPr>
      <w:r>
        <w:t xml:space="preserve">shed the blood of man” (p. 28). He says this with pride, obviously not looking </w:t>
      </w:r>
    </w:p>
    <w:p w:rsidR="00541A68" w:rsidRDefault="00541A68">
      <w:pPr>
        <w:pStyle w:val="a3"/>
      </w:pPr>
      <w:r>
        <w:t xml:space="preserve">with high regard upon the savage slaughter of other men. But Hurry’s response </w:t>
      </w:r>
    </w:p>
    <w:p w:rsidR="00541A68" w:rsidRDefault="00541A68">
      <w:pPr>
        <w:pStyle w:val="a3"/>
      </w:pPr>
      <w:r>
        <w:t xml:space="preserve">shows that he looks at this in a totally different perspective. He says that </w:t>
      </w:r>
    </w:p>
    <w:p w:rsidR="00541A68" w:rsidRDefault="00541A68">
      <w:pPr>
        <w:pStyle w:val="a3"/>
      </w:pPr>
      <w:r>
        <w:t xml:space="preserve">he is afraid that people will think that Natty is “chicken-hearted.” Then </w:t>
      </w:r>
    </w:p>
    <w:p w:rsidR="00541A68" w:rsidRDefault="00541A68">
      <w:pPr>
        <w:pStyle w:val="a3"/>
      </w:pPr>
      <w:r>
        <w:t xml:space="preserve">he goes on to comment that “For my part I account game, a redskin, and a </w:t>
      </w:r>
    </w:p>
    <w:p w:rsidR="00541A68" w:rsidRDefault="00541A68">
      <w:pPr>
        <w:pStyle w:val="a3"/>
      </w:pPr>
      <w:r>
        <w:t xml:space="preserve">Frenchman as pretty much the same thing…one has no need to be over-scrupulous </w:t>
      </w:r>
    </w:p>
    <w:p w:rsidR="00541A68" w:rsidRDefault="00541A68">
      <w:pPr>
        <w:pStyle w:val="a3"/>
      </w:pPr>
      <w:r>
        <w:t xml:space="preserve">when it’s the right time to show the flint” (p. 28). </w:t>
      </w:r>
    </w:p>
    <w:p w:rsidR="00541A68" w:rsidRDefault="00541A68">
      <w:pPr>
        <w:pStyle w:val="a3"/>
      </w:pPr>
      <w:r>
        <w:t xml:space="preserve">Cooper presents this dialogue between Natty and Hurry in order to obviously </w:t>
      </w:r>
    </w:p>
    <w:p w:rsidR="00541A68" w:rsidRDefault="00541A68">
      <w:pPr>
        <w:pStyle w:val="a3"/>
      </w:pPr>
      <w:r>
        <w:t xml:space="preserve">contrast their moral characters. First, he has Natty speak, with apparent </w:t>
      </w:r>
    </w:p>
    <w:p w:rsidR="00541A68" w:rsidRDefault="00541A68">
      <w:pPr>
        <w:pStyle w:val="a3"/>
      </w:pPr>
      <w:r>
        <w:t xml:space="preserve">pride, about the fact that in all the land, he has the reputation for killing </w:t>
      </w:r>
    </w:p>
    <w:p w:rsidR="00541A68" w:rsidRDefault="00541A68">
      <w:pPr>
        <w:pStyle w:val="a3"/>
      </w:pPr>
      <w:r>
        <w:t xml:space="preserve">more deer than anyone else, while never having taken one single human life. </w:t>
      </w:r>
    </w:p>
    <w:p w:rsidR="00541A68" w:rsidRDefault="00541A68">
      <w:pPr>
        <w:pStyle w:val="a3"/>
      </w:pPr>
      <w:r>
        <w:t xml:space="preserve">But Hurry’s response to this is that Natty is a “chicken-hearted” individual. </w:t>
      </w:r>
    </w:p>
    <w:p w:rsidR="00541A68" w:rsidRDefault="00541A68">
      <w:pPr>
        <w:pStyle w:val="a3"/>
      </w:pPr>
      <w:r>
        <w:t xml:space="preserve">In Natty’s point of view, animals, Indians, and Frenchman are all the same, </w:t>
      </w:r>
    </w:p>
    <w:p w:rsidR="00541A68" w:rsidRDefault="00541A68">
      <w:pPr>
        <w:pStyle w:val="a3"/>
      </w:pPr>
      <w:r>
        <w:t xml:space="preserve">and killing one is the same as killing another. </w:t>
      </w:r>
    </w:p>
    <w:p w:rsidR="00541A68" w:rsidRDefault="00541A68">
      <w:pPr>
        <w:pStyle w:val="a3"/>
      </w:pPr>
      <w:r>
        <w:t xml:space="preserve">In this, Cooper is clearly presenting a view about the worth of Indians within </w:t>
      </w:r>
    </w:p>
    <w:p w:rsidR="00541A68" w:rsidRDefault="00541A68">
      <w:pPr>
        <w:pStyle w:val="a3"/>
      </w:pPr>
      <w:r>
        <w:t xml:space="preserve">the society of this time. Natty’s view that killing other men should be avoided </w:t>
      </w:r>
    </w:p>
    <w:p w:rsidR="00541A68" w:rsidRDefault="00541A68">
      <w:pPr>
        <w:pStyle w:val="a3"/>
      </w:pPr>
      <w:r>
        <w:t xml:space="preserve">is the correct and “right” view. He sets Natty up as a moral character, </w:t>
      </w:r>
    </w:p>
    <w:p w:rsidR="00541A68" w:rsidRDefault="00541A68">
      <w:pPr>
        <w:pStyle w:val="a3"/>
      </w:pPr>
      <w:r>
        <w:t xml:space="preserve">specifically in comparison to Hurry to which he compares Natty often. Hurry, </w:t>
      </w:r>
    </w:p>
    <w:p w:rsidR="00541A68" w:rsidRDefault="00541A68">
      <w:pPr>
        <w:pStyle w:val="a3"/>
      </w:pPr>
      <w:r>
        <w:t xml:space="preserve">then, blatantly states that he thinks that there is nothing which separates </w:t>
      </w:r>
    </w:p>
    <w:p w:rsidR="00541A68" w:rsidRDefault="00541A68">
      <w:pPr>
        <w:pStyle w:val="a3"/>
      </w:pPr>
      <w:r>
        <w:t xml:space="preserve">the killing of a deer from the killing of a man. Cooper presents this view </w:t>
      </w:r>
    </w:p>
    <w:p w:rsidR="00541A68" w:rsidRDefault="00541A68">
      <w:pPr>
        <w:pStyle w:val="a3"/>
      </w:pPr>
      <w:r>
        <w:t xml:space="preserve">in order to show what he feels is the correct way. It is obvious that Cooper </w:t>
      </w:r>
    </w:p>
    <w:p w:rsidR="00541A68" w:rsidRDefault="00541A68">
      <w:pPr>
        <w:pStyle w:val="a3"/>
      </w:pPr>
      <w:r>
        <w:t xml:space="preserve">wants Natty to present Cooper’s view of the Native Americans. Natty’s inability </w:t>
      </w:r>
    </w:p>
    <w:p w:rsidR="00541A68" w:rsidRDefault="00541A68">
      <w:pPr>
        <w:pStyle w:val="a3"/>
      </w:pPr>
      <w:r>
        <w:t xml:space="preserve">to look at them as mere animals shows that he believes that they are good </w:t>
      </w:r>
    </w:p>
    <w:p w:rsidR="00541A68" w:rsidRDefault="00541A68">
      <w:pPr>
        <w:pStyle w:val="a3"/>
      </w:pPr>
      <w:r>
        <w:t xml:space="preserve">people, just the same as anyone else. In fact, Hurry is depicted more as </w:t>
      </w:r>
    </w:p>
    <w:p w:rsidR="00541A68" w:rsidRDefault="00541A68">
      <w:pPr>
        <w:pStyle w:val="a3"/>
      </w:pPr>
      <w:r>
        <w:t xml:space="preserve">the villain, while Natty is presented as the hero. </w:t>
      </w:r>
    </w:p>
    <w:p w:rsidR="00541A68" w:rsidRDefault="00541A68">
      <w:pPr>
        <w:pStyle w:val="a3"/>
      </w:pPr>
      <w:r>
        <w:t xml:space="preserve">As their conversation continues, Natty asks Hurry if the lake has a name. </w:t>
      </w:r>
    </w:p>
    <w:p w:rsidR="00541A68" w:rsidRDefault="00541A68">
      <w:pPr>
        <w:pStyle w:val="a3"/>
      </w:pPr>
      <w:r>
        <w:t xml:space="preserve">When Hurry tells him that it, in fact, does not, Natty thinks of this as </w:t>
      </w:r>
    </w:p>
    <w:p w:rsidR="00541A68" w:rsidRDefault="00541A68">
      <w:pPr>
        <w:pStyle w:val="a3"/>
      </w:pPr>
      <w:r>
        <w:t xml:space="preserve">positive. “I’m glad it has no name, or, at least, no paleface name; for their </w:t>
      </w:r>
    </w:p>
    <w:p w:rsidR="00541A68" w:rsidRDefault="00541A68">
      <w:pPr>
        <w:pStyle w:val="a3"/>
      </w:pPr>
      <w:r>
        <w:t xml:space="preserve">christenings always foretell waste and destruction” (p. 30). Here, we can </w:t>
      </w:r>
    </w:p>
    <w:p w:rsidR="00541A68" w:rsidRDefault="00541A68">
      <w:pPr>
        <w:pStyle w:val="a3"/>
      </w:pPr>
      <w:r>
        <w:t xml:space="preserve">see Natty’s thoughts on the significance of whether an Indian or a white </w:t>
      </w:r>
    </w:p>
    <w:p w:rsidR="00541A68" w:rsidRDefault="00541A68">
      <w:pPr>
        <w:pStyle w:val="a3"/>
      </w:pPr>
      <w:r>
        <w:t xml:space="preserve">man has named the water. He comments that he would mind if a white man had </w:t>
      </w:r>
    </w:p>
    <w:p w:rsidR="00541A68" w:rsidRDefault="00541A68">
      <w:pPr>
        <w:pStyle w:val="a3"/>
      </w:pPr>
      <w:r>
        <w:t xml:space="preserve">named it. He believes that white men traditionally bring with them environmental </w:t>
      </w:r>
    </w:p>
    <w:p w:rsidR="00541A68" w:rsidRDefault="00541A68">
      <w:pPr>
        <w:pStyle w:val="a3"/>
      </w:pPr>
      <w:r>
        <w:t xml:space="preserve">damage – they would have ruined the natural beauty of it. The Indians, on </w:t>
      </w:r>
    </w:p>
    <w:p w:rsidR="00541A68" w:rsidRDefault="00541A68">
      <w:pPr>
        <w:pStyle w:val="a3"/>
      </w:pPr>
      <w:r>
        <w:t xml:space="preserve">the other hand, treated land with much more respect. Cooper makes it apparent </w:t>
      </w:r>
    </w:p>
    <w:p w:rsidR="00541A68" w:rsidRDefault="00541A68">
      <w:pPr>
        <w:pStyle w:val="a3"/>
      </w:pPr>
      <w:r>
        <w:t xml:space="preserve">that this is the way he feels in having Natty comment on the land as such. </w:t>
      </w:r>
    </w:p>
    <w:p w:rsidR="00541A68" w:rsidRDefault="00541A68">
      <w:pPr>
        <w:pStyle w:val="a3"/>
      </w:pPr>
      <w:r>
        <w:t xml:space="preserve">Hurry, however, responds in a different way. He tells Natty that the Indian </w:t>
      </w:r>
    </w:p>
    <w:p w:rsidR="00541A68" w:rsidRDefault="00541A68">
      <w:pPr>
        <w:pStyle w:val="a3"/>
      </w:pPr>
      <w:r>
        <w:t xml:space="preserve">name for it is “Glimmerglass.” Then he goes on to state that the white men </w:t>
      </w:r>
    </w:p>
    <w:p w:rsidR="00541A68" w:rsidRDefault="00541A68">
      <w:pPr>
        <w:pStyle w:val="a3"/>
      </w:pPr>
      <w:r>
        <w:t xml:space="preserve">decided to keep this name, at least unofficially. “I am glad they’ve been </w:t>
      </w:r>
    </w:p>
    <w:p w:rsidR="00541A68" w:rsidRDefault="00541A68">
      <w:pPr>
        <w:pStyle w:val="a3"/>
      </w:pPr>
      <w:r>
        <w:t xml:space="preserve">compelled to keep the redmen’s name, for it would be too hard to rob them </w:t>
      </w:r>
    </w:p>
    <w:p w:rsidR="00541A68" w:rsidRDefault="00541A68">
      <w:pPr>
        <w:pStyle w:val="a3"/>
      </w:pPr>
      <w:r>
        <w:t xml:space="preserve">of both land and name!” (p. 30). </w:t>
      </w:r>
    </w:p>
    <w:p w:rsidR="00541A68" w:rsidRDefault="00541A68">
      <w:pPr>
        <w:pStyle w:val="a3"/>
      </w:pPr>
      <w:r>
        <w:t xml:space="preserve">In other words, Hurry is stating the obvious fact that everything will eventually </w:t>
      </w:r>
    </w:p>
    <w:p w:rsidR="00541A68" w:rsidRDefault="00541A68">
      <w:pPr>
        <w:pStyle w:val="a3"/>
      </w:pPr>
      <w:r>
        <w:t xml:space="preserve">be taken away from the Native Americans. Any land that they might value and </w:t>
      </w:r>
    </w:p>
    <w:p w:rsidR="00541A68" w:rsidRDefault="00541A68">
      <w:pPr>
        <w:pStyle w:val="a3"/>
      </w:pPr>
      <w:r>
        <w:t xml:space="preserve">care for today will be confiscated and fought for by the white men tomorrow. </w:t>
      </w:r>
    </w:p>
    <w:p w:rsidR="00541A68" w:rsidRDefault="00541A68">
      <w:pPr>
        <w:pStyle w:val="a3"/>
      </w:pPr>
      <w:r>
        <w:t xml:space="preserve">But the exclamation point at the end of the sentence suggests that, rather </w:t>
      </w:r>
    </w:p>
    <w:p w:rsidR="00541A68" w:rsidRDefault="00541A68">
      <w:pPr>
        <w:pStyle w:val="a3"/>
      </w:pPr>
      <w:r>
        <w:t xml:space="preserve">than a sad comment accepting the inevitable, Hurry says this with glee and </w:t>
      </w:r>
    </w:p>
    <w:p w:rsidR="00541A68" w:rsidRDefault="00541A68">
      <w:pPr>
        <w:pStyle w:val="a3"/>
      </w:pPr>
      <w:r>
        <w:t xml:space="preserve">excitement. To him it is like a joke, that the Indians will be allowed to </w:t>
      </w:r>
    </w:p>
    <w:p w:rsidR="00541A68" w:rsidRDefault="00541A68">
      <w:pPr>
        <w:pStyle w:val="a3"/>
      </w:pPr>
      <w:r>
        <w:t xml:space="preserve">keep the name for the land but lose the land itself. </w:t>
      </w:r>
    </w:p>
    <w:p w:rsidR="00541A68" w:rsidRDefault="00541A68">
      <w:pPr>
        <w:pStyle w:val="a3"/>
      </w:pPr>
      <w:r>
        <w:t xml:space="preserve">Cooper, in the above dialogue between Natty and Hurry, is presenting a view </w:t>
      </w:r>
    </w:p>
    <w:p w:rsidR="00541A68" w:rsidRDefault="00541A68">
      <w:pPr>
        <w:pStyle w:val="a3"/>
      </w:pPr>
      <w:r>
        <w:t xml:space="preserve">of the immorality involved in the interactions between the Native Americans </w:t>
      </w:r>
    </w:p>
    <w:p w:rsidR="00541A68" w:rsidRDefault="00541A68">
      <w:pPr>
        <w:pStyle w:val="a3"/>
      </w:pPr>
      <w:r>
        <w:t xml:space="preserve">and the white men. In Cooper’s mind, the Native Americans respected and cared </w:t>
      </w:r>
    </w:p>
    <w:p w:rsidR="00541A68" w:rsidRDefault="00541A68">
      <w:pPr>
        <w:pStyle w:val="a3"/>
      </w:pPr>
      <w:r>
        <w:t xml:space="preserve">for the land much more than the white men did. This is apparent in his quote </w:t>
      </w:r>
    </w:p>
    <w:p w:rsidR="00541A68" w:rsidRDefault="00541A68">
      <w:pPr>
        <w:pStyle w:val="a3"/>
      </w:pPr>
      <w:r>
        <w:t xml:space="preserve">from Hurry, that white men always brought “waste and destruction” to land. </w:t>
      </w:r>
    </w:p>
    <w:p w:rsidR="00541A68" w:rsidRDefault="00541A68">
      <w:pPr>
        <w:pStyle w:val="a3"/>
      </w:pPr>
      <w:r>
        <w:t xml:space="preserve">Secondly, Cooper also thought that the constant fighting, oppression, and </w:t>
      </w:r>
    </w:p>
    <w:p w:rsidR="00541A68" w:rsidRDefault="00541A68">
      <w:pPr>
        <w:pStyle w:val="a3"/>
      </w:pPr>
      <w:r>
        <w:t xml:space="preserve">killing of the American Indians was wrong. To Cooper, Natty represented the </w:t>
      </w:r>
    </w:p>
    <w:p w:rsidR="00541A68" w:rsidRDefault="00541A68">
      <w:pPr>
        <w:pStyle w:val="a3"/>
      </w:pPr>
      <w:r>
        <w:t xml:space="preserve">good and moral point of view on this issue, while Hurry represented the immoral </w:t>
      </w:r>
    </w:p>
    <w:p w:rsidR="00541A68" w:rsidRDefault="00541A68">
      <w:pPr>
        <w:pStyle w:val="a3"/>
      </w:pPr>
      <w:r>
        <w:t xml:space="preserve">and cruel side, laughing about the horrible truths of the land. </w:t>
      </w:r>
    </w:p>
    <w:p w:rsidR="00541A68" w:rsidRDefault="00541A68">
      <w:pPr>
        <w:pStyle w:val="a3"/>
      </w:pPr>
      <w:r>
        <w:t xml:space="preserve">All throughout the book The Deerslayer, Cooper contrasts the characters of </w:t>
      </w:r>
    </w:p>
    <w:p w:rsidR="00541A68" w:rsidRDefault="00541A68">
      <w:pPr>
        <w:pStyle w:val="a3"/>
      </w:pPr>
      <w:r>
        <w:t xml:space="preserve">Hurry and Natty in order to present his views of Native Americans. With Hurry </w:t>
      </w:r>
    </w:p>
    <w:p w:rsidR="00541A68" w:rsidRDefault="00541A68">
      <w:pPr>
        <w:pStyle w:val="a3"/>
      </w:pPr>
      <w:r>
        <w:t xml:space="preserve">as the one who has a racist attitude, believing that the deaths of Indians </w:t>
      </w:r>
    </w:p>
    <w:p w:rsidR="00541A68" w:rsidRDefault="00541A68">
      <w:pPr>
        <w:pStyle w:val="a3"/>
      </w:pPr>
      <w:r>
        <w:t xml:space="preserve">are deaths which do not matter, Natty is the moral one. The contrast between </w:t>
      </w:r>
    </w:p>
    <w:p w:rsidR="00541A68" w:rsidRDefault="00541A68">
      <w:pPr>
        <w:pStyle w:val="a3"/>
      </w:pPr>
      <w:r>
        <w:t xml:space="preserve">these two characters allows Cooper to show the contrast between morality </w:t>
      </w:r>
    </w:p>
    <w:p w:rsidR="00541A68" w:rsidRDefault="00541A68">
      <w:pPr>
        <w:pStyle w:val="a3"/>
      </w:pPr>
      <w:r>
        <w:t xml:space="preserve">and immorality. Hurry goes around killing Indians, believing that their deaths </w:t>
      </w:r>
    </w:p>
    <w:p w:rsidR="00541A68" w:rsidRDefault="00541A68">
      <w:pPr>
        <w:pStyle w:val="a3"/>
      </w:pPr>
      <w:r>
        <w:t xml:space="preserve">are insignificant. Natty, killing his first Indian in a matter of self-defense, </w:t>
      </w:r>
    </w:p>
    <w:p w:rsidR="00541A68" w:rsidRDefault="00541A68">
      <w:pPr>
        <w:pStyle w:val="a3"/>
      </w:pPr>
      <w:r>
        <w:t xml:space="preserve">holds the man in his arms as he dies feeling a sense of bonding and brotherhood </w:t>
      </w:r>
    </w:p>
    <w:p w:rsidR="00541A68" w:rsidRDefault="00541A68">
      <w:pPr>
        <w:pStyle w:val="a3"/>
      </w:pPr>
      <w:r>
        <w:t xml:space="preserve">with the dying Indian. Throughout the book, Natty is shown learning many </w:t>
      </w:r>
    </w:p>
    <w:p w:rsidR="00541A68" w:rsidRDefault="00541A68">
      <w:pPr>
        <w:pStyle w:val="a3"/>
      </w:pPr>
      <w:r>
        <w:t xml:space="preserve">different things, such as woodcraft, and increasing in moral stature. Hurry, </w:t>
      </w:r>
    </w:p>
    <w:p w:rsidR="00541A68" w:rsidRDefault="00541A68">
      <w:pPr>
        <w:pStyle w:val="a3"/>
      </w:pPr>
      <w:r>
        <w:t xml:space="preserve">on the other hand, is presented as becoming more and more selfish, until </w:t>
      </w:r>
    </w:p>
    <w:p w:rsidR="00541A68" w:rsidRDefault="00541A68">
      <w:pPr>
        <w:pStyle w:val="a3"/>
      </w:pPr>
      <w:r>
        <w:t xml:space="preserve">his comments by themselves reveal his ignorance and he loses credibility </w:t>
      </w:r>
    </w:p>
    <w:p w:rsidR="00541A68" w:rsidRDefault="00541A68">
      <w:pPr>
        <w:pStyle w:val="a3"/>
      </w:pPr>
      <w:r>
        <w:t xml:space="preserve">as a character. </w:t>
      </w:r>
    </w:p>
    <w:p w:rsidR="00541A68" w:rsidRDefault="00541A68">
      <w:pPr>
        <w:pStyle w:val="a3"/>
      </w:pPr>
      <w:r>
        <w:t xml:space="preserve">The book The Deerslayer is a story in which James Fenimore Cooper presents </w:t>
      </w:r>
    </w:p>
    <w:p w:rsidR="00541A68" w:rsidRDefault="00541A68">
      <w:pPr>
        <w:pStyle w:val="a3"/>
      </w:pPr>
      <w:r>
        <w:t xml:space="preserve">a view of the Native Americans. His idea is that they were natural owners </w:t>
      </w:r>
    </w:p>
    <w:p w:rsidR="00541A68" w:rsidRDefault="00541A68">
      <w:pPr>
        <w:pStyle w:val="a3"/>
      </w:pPr>
      <w:r>
        <w:t xml:space="preserve">to the land, being there first. In addition, they loved, valued and respected </w:t>
      </w:r>
    </w:p>
    <w:p w:rsidR="00541A68" w:rsidRDefault="00541A68">
      <w:pPr>
        <w:pStyle w:val="a3"/>
      </w:pPr>
      <w:r>
        <w:t xml:space="preserve">the land in a way that was not common to most white men. Finally, he believed </w:t>
      </w:r>
    </w:p>
    <w:p w:rsidR="00541A68" w:rsidRDefault="00541A68">
      <w:pPr>
        <w:pStyle w:val="a3"/>
      </w:pPr>
      <w:r>
        <w:t xml:space="preserve">that they were human beings, entitled to live their lives freely just as </w:t>
      </w:r>
    </w:p>
    <w:p w:rsidR="00541A68" w:rsidRDefault="00541A68">
      <w:pPr>
        <w:pStyle w:val="a3"/>
      </w:pPr>
      <w:r>
        <w:t xml:space="preserve">anyone else. In showing the two sides of opinion on this issue – Hurry and </w:t>
      </w:r>
    </w:p>
    <w:p w:rsidR="00541A68" w:rsidRDefault="00541A68">
      <w:pPr>
        <w:pStyle w:val="a3"/>
      </w:pPr>
      <w:r>
        <w:t xml:space="preserve">Natty – Cooper sets the book up as a story of good and evil, right and wrong. </w:t>
      </w:r>
    </w:p>
    <w:p w:rsidR="00541A68" w:rsidRDefault="00541A68">
      <w:pPr>
        <w:pStyle w:val="a3"/>
      </w:pPr>
      <w:r>
        <w:t xml:space="preserve">His ideas, through the thoughts and actions of Hurry and Natty, are clearly </w:t>
      </w:r>
    </w:p>
    <w:p w:rsidR="00541A68" w:rsidRDefault="00541A68">
      <w:pPr>
        <w:pStyle w:val="a3"/>
      </w:pPr>
      <w:r>
        <w:t xml:space="preserve">presented. </w:t>
      </w:r>
    </w:p>
    <w:p w:rsidR="00541A68" w:rsidRDefault="00541A68">
      <w:pPr>
        <w:pStyle w:val="a3"/>
      </w:pPr>
      <w:r>
        <w:t xml:space="preserve">Works Cited </w:t>
      </w:r>
    </w:p>
    <w:p w:rsidR="00541A68" w:rsidRDefault="00541A68">
      <w:pPr>
        <w:pStyle w:val="a3"/>
      </w:pPr>
      <w:r>
        <w:t xml:space="preserve">Cooper, James Fenimore. The Deerslayer. New York: The Heritage Press, 1961.Kelly, William P. Plotting America’s Past. Illinois: Southern Illinois University </w:t>
      </w:r>
    </w:p>
    <w:p w:rsidR="00541A68" w:rsidRDefault="00541A68">
      <w:pPr>
        <w:pStyle w:val="a3"/>
      </w:pPr>
      <w:r>
        <w:t xml:space="preserve">Press, </w:t>
      </w:r>
    </w:p>
    <w:p w:rsidR="00541A68" w:rsidRDefault="00541A68">
      <w:pPr>
        <w:pStyle w:val="a3"/>
      </w:pPr>
      <w:r>
        <w:t xml:space="preserve">1983.Long, Robert Emmet. James Fenimore Cooper. New York: Continuum Publishing </w:t>
      </w:r>
    </w:p>
    <w:p w:rsidR="00541A68" w:rsidRDefault="00541A68">
      <w:pPr>
        <w:pStyle w:val="a3"/>
      </w:pPr>
      <w:r>
        <w:t>Company, 1990.</w:t>
      </w:r>
    </w:p>
    <w:p w:rsidR="00541A68" w:rsidRDefault="00541A68">
      <w:r>
        <w:br/>
      </w:r>
      <w:bookmarkStart w:id="0" w:name="_GoBack"/>
      <w:bookmarkEnd w:id="0"/>
    </w:p>
    <w:sectPr w:rsidR="0054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605"/>
    <w:rsid w:val="000B1605"/>
    <w:rsid w:val="00541A68"/>
    <w:rsid w:val="005F2A74"/>
    <w:rsid w:val="007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2947D-601E-4465-AE95-D003DE27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Essay Research Paper James Fenimore Cooper</vt:lpstr>
    </vt:vector>
  </TitlesOfParts>
  <Company>*</Company>
  <LinksUpToDate>false</LinksUpToDate>
  <CharactersWithSpaces>13317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Essay Research Paper James Fenimore Cooper</dc:title>
  <dc:subject/>
  <dc:creator>dopol</dc:creator>
  <cp:keywords/>
  <dc:description/>
  <cp:lastModifiedBy>Irina</cp:lastModifiedBy>
  <cp:revision>2</cp:revision>
  <dcterms:created xsi:type="dcterms:W3CDTF">2014-08-14T18:19:00Z</dcterms:created>
  <dcterms:modified xsi:type="dcterms:W3CDTF">2014-08-14T18:19:00Z</dcterms:modified>
</cp:coreProperties>
</file>