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27" w:rsidRDefault="00E528D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События</w:t>
      </w:r>
      <w:r>
        <w:br/>
      </w:r>
      <w:r>
        <w:rPr>
          <w:b/>
          <w:bCs/>
        </w:rPr>
        <w:t>2 Русь</w:t>
      </w:r>
      <w:r>
        <w:br/>
      </w:r>
      <w:r>
        <w:rPr>
          <w:b/>
          <w:bCs/>
        </w:rPr>
        <w:t>3 Китай</w:t>
      </w:r>
      <w:r>
        <w:br/>
      </w:r>
      <w:r>
        <w:rPr>
          <w:b/>
          <w:bCs/>
        </w:rPr>
        <w:t>4 Азия</w:t>
      </w:r>
      <w:r>
        <w:br/>
      </w:r>
    </w:p>
    <w:p w:rsidR="00224827" w:rsidRDefault="00E528D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24827" w:rsidRDefault="00E528D9">
      <w:pPr>
        <w:pStyle w:val="a3"/>
      </w:pPr>
      <w:r>
        <w:t>Седьмой (VII) век длился с 601 по 700 годы по григорианскому календарю.</w:t>
      </w:r>
    </w:p>
    <w:p w:rsidR="00224827" w:rsidRDefault="00E528D9">
      <w:pPr>
        <w:pStyle w:val="21"/>
        <w:pageBreakBefore/>
        <w:numPr>
          <w:ilvl w:val="0"/>
          <w:numId w:val="0"/>
        </w:numPr>
      </w:pPr>
      <w:r>
        <w:t>1. События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Ок. 600 — 1200 — цивилизация Тиауанаку около озера Титикака.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622 — Хиджра: изгнание Мухаммеда из Мекки, начало летосчисления в исламе.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623 — образование государства Само, первого славянского государства.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681 — образование Дунайской Болгарии.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Вторая половина VII века — завершение христианизации англо-саксов.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Образование в Западной Македонии княжества Склавиния.</w:t>
      </w:r>
    </w:p>
    <w:p w:rsidR="00224827" w:rsidRDefault="00E528D9">
      <w:pPr>
        <w:pStyle w:val="a3"/>
        <w:numPr>
          <w:ilvl w:val="0"/>
          <w:numId w:val="5"/>
        </w:numPr>
        <w:tabs>
          <w:tab w:val="left" w:pos="707"/>
        </w:tabs>
      </w:pPr>
      <w:r>
        <w:t>Образование в Нижней Мезии «Союза семи славянских племен».</w:t>
      </w:r>
    </w:p>
    <w:p w:rsidR="00224827" w:rsidRDefault="00E528D9">
      <w:pPr>
        <w:pStyle w:val="21"/>
        <w:pageBreakBefore/>
        <w:numPr>
          <w:ilvl w:val="0"/>
          <w:numId w:val="0"/>
        </w:numPr>
      </w:pPr>
      <w:r>
        <w:t>2. Русь</w:t>
      </w:r>
    </w:p>
    <w:p w:rsidR="00224827" w:rsidRDefault="00E528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Земная кора после вздыбления возвращается на место. Возникает сток Ладоги в Балтику через Неву, уровень воды в озерах падает, Волхов начинает течь в Ладогу.</w:t>
      </w:r>
    </w:p>
    <w:p w:rsidR="00224827" w:rsidRDefault="00E528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Поселение в Среднем Поволжье тюркоязычных племен булгар. Подчинение буртасов Хазарскому каганату.</w:t>
      </w:r>
    </w:p>
    <w:p w:rsidR="00224827" w:rsidRDefault="00E528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Славяне приходят с Дуная на Русь</w:t>
      </w:r>
    </w:p>
    <w:p w:rsidR="00224827" w:rsidRDefault="00E528D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Дата основания города Полтава</w:t>
      </w:r>
    </w:p>
    <w:p w:rsidR="00224827" w:rsidRDefault="00E528D9">
      <w:pPr>
        <w:pStyle w:val="a3"/>
        <w:numPr>
          <w:ilvl w:val="0"/>
          <w:numId w:val="4"/>
        </w:numPr>
        <w:tabs>
          <w:tab w:val="left" w:pos="707"/>
        </w:tabs>
      </w:pPr>
      <w:r>
        <w:t>Восточно-тюркский каганат.</w:t>
      </w:r>
    </w:p>
    <w:p w:rsidR="00224827" w:rsidRDefault="00E528D9">
      <w:pPr>
        <w:pStyle w:val="21"/>
        <w:pageBreakBefore/>
        <w:numPr>
          <w:ilvl w:val="0"/>
          <w:numId w:val="0"/>
        </w:numPr>
      </w:pPr>
      <w:r>
        <w:t>3. Китай</w:t>
      </w:r>
    </w:p>
    <w:p w:rsidR="00224827" w:rsidRDefault="00E528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609—619 — правление тюркского кагана Шиби, при котором тюрки отстояли независимость от Суйского Китая.</w:t>
      </w:r>
    </w:p>
    <w:p w:rsidR="00224827" w:rsidRDefault="00E528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620—630 — правление кагана Хели, при котором тюрки совершили 67 походов против Китая. Но податной гнет и восстание ряда покоренных племен привело к полувековой зависимости от Китая.</w:t>
      </w:r>
    </w:p>
    <w:p w:rsidR="00224827" w:rsidRDefault="00E528D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631 — восточные тюрки освободились от зависимости от Китая.</w:t>
      </w:r>
    </w:p>
    <w:p w:rsidR="00224827" w:rsidRDefault="00E528D9">
      <w:pPr>
        <w:pStyle w:val="a3"/>
        <w:numPr>
          <w:ilvl w:val="0"/>
          <w:numId w:val="3"/>
        </w:numPr>
        <w:tabs>
          <w:tab w:val="left" w:pos="707"/>
        </w:tabs>
      </w:pPr>
      <w:r>
        <w:t>Вторая половина VII века — Тибет присоединяет районы в Средней Азии и Западном Китае.</w:t>
      </w:r>
    </w:p>
    <w:p w:rsidR="00224827" w:rsidRDefault="00E528D9">
      <w:pPr>
        <w:pStyle w:val="21"/>
        <w:pageBreakBefore/>
        <w:numPr>
          <w:ilvl w:val="0"/>
          <w:numId w:val="0"/>
        </w:numPr>
      </w:pPr>
      <w:r>
        <w:t>4. Азия</w:t>
      </w:r>
    </w:p>
    <w:p w:rsidR="00224827" w:rsidRDefault="00E528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711—712 — тюрки дошли до Сырдарьи, где впервые столкнулись с арабскими завоевателями Средней Азии.</w:t>
      </w:r>
    </w:p>
    <w:p w:rsidR="00224827" w:rsidRDefault="00E528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 Аравийском полуострове зарождается ислам.</w:t>
      </w:r>
    </w:p>
    <w:p w:rsidR="00224827" w:rsidRDefault="00E528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VII век — образование царства Шривиджайя в восточной части Суматры со столицей в Палембанге.</w:t>
      </w:r>
    </w:p>
    <w:p w:rsidR="00224827" w:rsidRDefault="00E528D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VII век — жители Чичен-Ицы покинули город и переселились в юго-западную часть Юкатана.</w:t>
      </w:r>
    </w:p>
    <w:p w:rsidR="00224827" w:rsidRDefault="00E528D9">
      <w:pPr>
        <w:pStyle w:val="a3"/>
        <w:numPr>
          <w:ilvl w:val="0"/>
          <w:numId w:val="2"/>
        </w:numPr>
        <w:tabs>
          <w:tab w:val="left" w:pos="707"/>
        </w:tabs>
      </w:pPr>
      <w:r>
        <w:t>VII—VIII века — в бассейне реки Менам (Таиланд) образуются государства монов Дваравати (в нижнем течении) и Халипунджайя (в верхнем).</w:t>
      </w:r>
    </w:p>
    <w:p w:rsidR="00224827" w:rsidRDefault="00224827">
      <w:pPr>
        <w:pStyle w:val="a3"/>
      </w:pPr>
    </w:p>
    <w:p w:rsidR="00224827" w:rsidRDefault="00E528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VII век — заселение Новой Зеландии из восточной Полинезии. Открыл острова Купе, который назвал ее Аотеароа («Земля длинного белого облака»).</w:t>
      </w:r>
    </w:p>
    <w:p w:rsidR="00224827" w:rsidRDefault="00E528D9">
      <w:pPr>
        <w:pStyle w:val="a3"/>
        <w:numPr>
          <w:ilvl w:val="0"/>
          <w:numId w:val="1"/>
        </w:numPr>
        <w:tabs>
          <w:tab w:val="left" w:pos="707"/>
        </w:tabs>
      </w:pPr>
      <w:r>
        <w:t>VII—XIV века — заселение Гавайских островов.</w:t>
      </w:r>
    </w:p>
    <w:p w:rsidR="00224827" w:rsidRDefault="00E528D9">
      <w:pPr>
        <w:pStyle w:val="a3"/>
        <w:spacing w:after="0"/>
      </w:pPr>
      <w:r>
        <w:t>Источник: http://ru.wikipedia.org/wiki/VII_век</w:t>
      </w:r>
      <w:bookmarkStart w:id="0" w:name="_GoBack"/>
      <w:bookmarkEnd w:id="0"/>
    </w:p>
    <w:sectPr w:rsidR="002248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8D9"/>
    <w:rsid w:val="00224827"/>
    <w:rsid w:val="004C5B72"/>
    <w:rsid w:val="00E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2C1C-0C07-4F46-BC02-0749D1D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2014-04-06T10:00:00Z</dcterms:created>
  <dcterms:modified xsi:type="dcterms:W3CDTF">2014-04-06T10:00:00Z</dcterms:modified>
</cp:coreProperties>
</file>