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color w:val="000000"/>
          <w:sz w:val="28"/>
        </w:rPr>
      </w:pPr>
      <w:r w:rsidRPr="00525B4F">
        <w:rPr>
          <w:b/>
          <w:bCs/>
          <w:color w:val="000000"/>
          <w:sz w:val="28"/>
        </w:rPr>
        <w:t>Реферат по психологии на тему:</w:t>
      </w: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color w:val="000000"/>
          <w:sz w:val="28"/>
        </w:rPr>
      </w:pPr>
      <w:r w:rsidRPr="00525B4F">
        <w:rPr>
          <w:b/>
          <w:bCs/>
          <w:color w:val="000000"/>
          <w:sz w:val="28"/>
        </w:rPr>
        <w:t>«Адаптация и самоадаптация в теории Эриксона»</w:t>
      </w: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color w:val="000000"/>
          <w:sz w:val="28"/>
        </w:rPr>
      </w:pPr>
      <w:r w:rsidRPr="00525B4F">
        <w:rPr>
          <w:color w:val="000000"/>
          <w:sz w:val="28"/>
        </w:rPr>
        <w:br w:type="page"/>
      </w:r>
      <w:r w:rsidRPr="00525B4F">
        <w:rPr>
          <w:b/>
          <w:bCs/>
          <w:color w:val="000000"/>
          <w:sz w:val="28"/>
        </w:rPr>
        <w:t>План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Введение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1. Теории адоптации и самоадоптации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А) Понятие об адаптации и самоадоптации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Б) Психическое развитие, как развитие личности по Эриксону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В) Психосоциальные стадии развития личности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Вывод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Библиография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Словарь</w:t>
      </w: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color w:val="000000"/>
          <w:sz w:val="28"/>
        </w:rPr>
      </w:pPr>
      <w:r w:rsidRPr="00525B4F">
        <w:rPr>
          <w:color w:val="000000"/>
          <w:sz w:val="28"/>
        </w:rPr>
        <w:br w:type="page"/>
      </w:r>
      <w:r w:rsidRPr="00525B4F">
        <w:rPr>
          <w:b/>
          <w:bCs/>
          <w:color w:val="000000"/>
          <w:sz w:val="28"/>
        </w:rPr>
        <w:t>Введение</w:t>
      </w:r>
    </w:p>
    <w:p w:rsidR="006E45E4" w:rsidRPr="00525B4F" w:rsidRDefault="006E45E4" w:rsidP="006E45E4">
      <w:pPr>
        <w:pStyle w:val="a5"/>
        <w:shd w:val="clear" w:color="000000" w:fill="auto"/>
        <w:suppressAutoHyphens/>
        <w:spacing w:line="360" w:lineRule="auto"/>
        <w:ind w:firstLine="709"/>
        <w:rPr>
          <w:bCs/>
          <w:color w:val="000000"/>
        </w:rPr>
      </w:pPr>
    </w:p>
    <w:p w:rsidR="006E45E4" w:rsidRPr="00525B4F" w:rsidRDefault="006E45E4" w:rsidP="006E45E4">
      <w:pPr>
        <w:pStyle w:val="a5"/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</w:rPr>
      </w:pPr>
      <w:r w:rsidRPr="00525B4F">
        <w:rPr>
          <w:bCs/>
          <w:color w:val="000000"/>
        </w:rPr>
        <w:t>Психология</w:t>
      </w:r>
      <w:r w:rsidRPr="00525B4F">
        <w:rPr>
          <w:color w:val="000000"/>
        </w:rPr>
        <w:t xml:space="preserve"> – наука о душе. Прогрессивное развитие общества невозможно без решения психологических задач. Профессиональная деятельность любого специалиста так или иначе связана с людьми (подчиненными, коллегами, партнерами, пациентами). И требует от него умения ставить и решать определенные психологические задачи. Совершенно понятно, что эффективность его деятельности зависит от того, насколько успешно он справляется с подобными задачами. В некоторых случаях психологические задачи занимают ведущее место в структуре профессиональной деятельности. Психология обладает огромным воспитательным потенциалом. Высокий уровень ее развития позволяет человеку;</w:t>
      </w:r>
    </w:p>
    <w:p w:rsidR="006E45E4" w:rsidRPr="00525B4F" w:rsidRDefault="006E45E4" w:rsidP="006E45E4">
      <w:pPr>
        <w:pStyle w:val="a5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color w:val="000000"/>
        </w:rPr>
      </w:pPr>
      <w:r w:rsidRPr="00525B4F">
        <w:rPr>
          <w:color w:val="000000"/>
        </w:rPr>
        <w:t>правильно ориентироваться в окружающих людях.</w:t>
      </w:r>
    </w:p>
    <w:p w:rsidR="006E45E4" w:rsidRPr="00525B4F" w:rsidRDefault="006E45E4" w:rsidP="006E45E4">
      <w:pPr>
        <w:pStyle w:val="a5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color w:val="000000"/>
        </w:rPr>
      </w:pPr>
      <w:r w:rsidRPr="00525B4F">
        <w:rPr>
          <w:color w:val="000000"/>
        </w:rPr>
        <w:t>В совершенстве владеть необходимым репертуаром способов психологического воздействия и разумно пользоваться им в условиях социальной жизни.</w:t>
      </w:r>
    </w:p>
    <w:p w:rsidR="006E45E4" w:rsidRPr="00525B4F" w:rsidRDefault="006E45E4" w:rsidP="006E45E4">
      <w:pPr>
        <w:pStyle w:val="a5"/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rPr>
          <w:color w:val="000000"/>
        </w:rPr>
      </w:pPr>
      <w:r w:rsidRPr="00525B4F">
        <w:rPr>
          <w:color w:val="000000"/>
        </w:rPr>
        <w:t>Знать и понимать самого себя, то есть иметь адекватный образ «Я».</w:t>
      </w:r>
    </w:p>
    <w:p w:rsidR="006E45E4" w:rsidRPr="00525B4F" w:rsidRDefault="006E45E4" w:rsidP="006E45E4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В совершенстве владеть приемами самоуправления, саморегуляции, адаптации и самоадаптации , позволяющие в максимальной степени реализовать свой жизненный потенциал.</w:t>
      </w:r>
    </w:p>
    <w:p w:rsidR="006E45E4" w:rsidRPr="00525B4F" w:rsidRDefault="006E45E4" w:rsidP="006E45E4">
      <w:pPr>
        <w:numPr>
          <w:ilvl w:val="0"/>
          <w:numId w:val="2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Правильно (на гуманистических позициях) относится к людям и строить благоприятные отношения с ними. ( 3, стр. 3 – 4).</w:t>
      </w:r>
    </w:p>
    <w:p w:rsidR="006E45E4" w:rsidRPr="00525B4F" w:rsidRDefault="006E45E4" w:rsidP="006E45E4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Всю свою жизнь человек проходит этапы адоптации к изменившимся условиям существования. Наиболее ярко этот процесс протекает в дошкольном и подростковом возрасте. Дети составляют более половины населения земного шара. Развитие ребенка является важнейшей предпосылкой развития духовной и психической сферы будущей деятельности взрослого человека. ( 4, стр. 4). Адаптация неизбежна в тех ситуациях, когда возникает противоречие между нашими возможностями и требованиями среды. Сложность приспособления организма к новым условиям и новой деятельности и высокая цена, которую платит организм ребенка за достигнутые успехи, определяет необходимость тщательного учета всех факторов, способствующих адаптации ребенка к дошкольному учреждению или, наоборот, замедляющих ее, мешающих адекватно приспособится.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Эрик Г. Эриксон – американский психолог и психотерапевт, автор одной из первых психологических теорий жизненного цикла, создатель психоисторической модели социального познания. В 30 годы посещал в Вене семинары Анны Фрейд, специализировался в области детского психоанализа. С 1933 года – член Венского психоаналитического общества Международной психоаналитической ассоциации. В годы нацизма эмигрировал в США, где работал в качестве консультанта в ряде медицинских центров страны, участвовал в полевых исследованиях кульнатурантропологов, преподавал в Беркли, Пеле, Гарварде. ( 1 , стр. 162).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В нарушении строгих правил Американской психологической ассоциации, был принят в ее ряды, не имея формального медицинского или психологического образования; многие годы был почетным профессором гарвардского университета. В основе прочтения Эриксоном теории Фрейда лежит общая для неофрейдизма тенденция социокультурного переосмысления классического психоанализа, смягчению исходной концепции исключительно конфликтного, биологически детерменированного развития личности и стремление предварить клиникотерапевтическую работу, работа над осмыслением проблемы человека в социальном мире. В соответствии с теорией (1963) основы личностного развития человека закладываются в 8 этапов, которые длятся всю жизнь. Преодоление проблемных ситуаций является необходимым этапом для развития личности, через возрастные кризисы. Эриксон наиболее ярко смог показать зависимость адаптации и самоадаптации в развитии личности человека на протяжении всей его жизни, и особенно полноценно отразил детский и юношеский возраст.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 xml:space="preserve">Цель реферата – </w:t>
      </w:r>
      <w:r w:rsidRPr="00525B4F">
        <w:rPr>
          <w:color w:val="000000"/>
          <w:sz w:val="28"/>
        </w:rPr>
        <w:t>наиболее полно отразить содержание теории Эрика Г. Эриксона о значении адаптации и самоадаптации в развитии личности, особенности ее в детском и подростковом возрасте и влияние ее на дальнейшую жизнь человека.( 1, стр.164).</w:t>
      </w: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color w:val="000000"/>
          <w:sz w:val="28"/>
        </w:rPr>
      </w:pPr>
      <w:r w:rsidRPr="00525B4F">
        <w:rPr>
          <w:bCs/>
          <w:color w:val="000000"/>
          <w:sz w:val="28"/>
        </w:rPr>
        <w:br w:type="page"/>
      </w:r>
      <w:r w:rsidRPr="00525B4F">
        <w:rPr>
          <w:b/>
          <w:bCs/>
          <w:color w:val="000000"/>
          <w:sz w:val="28"/>
        </w:rPr>
        <w:t>1. Теория адаптации и самоадаптации</w:t>
      </w: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outlineLvl w:val="0"/>
        <w:rPr>
          <w:b/>
          <w:bCs/>
          <w:color w:val="000000"/>
          <w:sz w:val="28"/>
        </w:rPr>
      </w:pPr>
    </w:p>
    <w:p w:rsidR="006E45E4" w:rsidRPr="00525B4F" w:rsidRDefault="006E45E4" w:rsidP="006E45E4">
      <w:pPr>
        <w:widowControl w:val="0"/>
        <w:shd w:val="clear" w:color="000000" w:fill="auto"/>
        <w:spacing w:line="360" w:lineRule="auto"/>
        <w:jc w:val="center"/>
        <w:outlineLvl w:val="0"/>
        <w:rPr>
          <w:b/>
          <w:bCs/>
          <w:color w:val="000000"/>
          <w:sz w:val="28"/>
        </w:rPr>
      </w:pPr>
      <w:r w:rsidRPr="00525B4F">
        <w:rPr>
          <w:b/>
          <w:bCs/>
          <w:color w:val="000000"/>
          <w:sz w:val="28"/>
        </w:rPr>
        <w:t>А) Понятие об адаптации и самоадаптации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 xml:space="preserve">Адаптация психическая – </w:t>
      </w:r>
      <w:r w:rsidRPr="00525B4F">
        <w:rPr>
          <w:color w:val="000000"/>
          <w:sz w:val="28"/>
        </w:rPr>
        <w:t>психические явления, выражающиеся в перестройке динамического стереотипа личности в соответствии с новыми требованиями окружающей среды.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>Адаптация социальная -</w:t>
      </w:r>
      <w:r w:rsidRPr="00525B4F">
        <w:rPr>
          <w:color w:val="000000"/>
          <w:sz w:val="28"/>
        </w:rPr>
        <w:t xml:space="preserve"> 1) активное приспособление человека к изменившейся среде с помощью различных социальных средств, которое характеризуется тем, что человек, сам осознав необходимость изменений в отношении со средой, формирует новые способы поведения, направленные на гармонизацию отношений с окружающими.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2) оптимизация отношений личности и группы, сближение целей их деятельности, ценностных ориентаций, усвоение индивидом норм и традиций группы, вхождение в ее ролевую структуру.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3) процесс и результат освоения ребенком новых для него социальных ролей и позиций, значимых для самого ребенка и его социального окружения – родителей, учителей, сверстников, других людей, всего социума.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 xml:space="preserve">Адаптированость – </w:t>
      </w:r>
      <w:r w:rsidRPr="00525B4F">
        <w:rPr>
          <w:color w:val="000000"/>
          <w:sz w:val="28"/>
        </w:rPr>
        <w:t>уровень фактического приспособления к жизни, взаимодействия его социального статуса и удовлетворенности или неудовлетворенности собой. Человек может быть гармоничен и адоптирован или дисгармоничен и дезадоптирован. ( 3, стр. 132).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>Самоадаптация -</w:t>
      </w:r>
      <w:r w:rsidRPr="00525B4F">
        <w:rPr>
          <w:color w:val="000000"/>
          <w:sz w:val="28"/>
        </w:rPr>
        <w:t xml:space="preserve"> умение человека самостоятельно приспособится к изменившимся жизненным условиям для удовлетворенности собой и гармоничности.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>Адаптация –</w:t>
      </w:r>
      <w:r w:rsidRPr="00525B4F">
        <w:rPr>
          <w:color w:val="000000"/>
          <w:sz w:val="28"/>
        </w:rPr>
        <w:t xml:space="preserve"> </w:t>
      </w:r>
      <w:r w:rsidRPr="00525B4F">
        <w:rPr>
          <w:bCs/>
          <w:color w:val="000000"/>
          <w:sz w:val="28"/>
        </w:rPr>
        <w:t xml:space="preserve">от латинского </w:t>
      </w:r>
      <w:r w:rsidRPr="00525B4F">
        <w:rPr>
          <w:bCs/>
          <w:color w:val="000000"/>
          <w:sz w:val="28"/>
          <w:lang w:val="en-US"/>
        </w:rPr>
        <w:t>adapto</w:t>
      </w:r>
      <w:r w:rsidRPr="00525B4F">
        <w:rPr>
          <w:bCs/>
          <w:color w:val="000000"/>
          <w:sz w:val="28"/>
        </w:rPr>
        <w:t xml:space="preserve"> – </w:t>
      </w:r>
      <w:r w:rsidRPr="00525B4F">
        <w:rPr>
          <w:bCs/>
          <w:color w:val="000000"/>
          <w:sz w:val="28"/>
          <w:lang w:val="en-US"/>
        </w:rPr>
        <w:t>ghbcgjcj</w:t>
      </w:r>
      <w:r w:rsidRPr="00525B4F">
        <w:rPr>
          <w:bCs/>
          <w:color w:val="000000"/>
          <w:sz w:val="28"/>
        </w:rPr>
        <w:t xml:space="preserve">, приспособлятся - </w:t>
      </w:r>
      <w:r w:rsidRPr="00525B4F">
        <w:rPr>
          <w:color w:val="000000"/>
          <w:sz w:val="28"/>
        </w:rPr>
        <w:t>определяется как приспособление строения и функций организма, его клеточных систем, органов к условиям окружающей среды.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 xml:space="preserve">Адаптация человека имеет два аспекта </w:t>
      </w:r>
      <w:r w:rsidRPr="00525B4F">
        <w:rPr>
          <w:bCs/>
          <w:color w:val="000000"/>
          <w:sz w:val="28"/>
        </w:rPr>
        <w:t>адаптации</w:t>
      </w:r>
      <w:r w:rsidRPr="00525B4F">
        <w:rPr>
          <w:color w:val="000000"/>
          <w:sz w:val="28"/>
        </w:rPr>
        <w:t xml:space="preserve"> (часто – биологический и психический. Психологический аспект обозначаемый понятием социальной адаптации) – это приспособление человека как личности к существованию в обществе в соответствии с требованиями этого общества и с собственными потребностями, мотивами, интересами. Психологическая адаптация осуществляется путем усвоения норм и ценностей: как в широком смысле, так и применительно к ближайшему социальному окружению, общественной группе, трудовому коллективу. Основные проявления психологической адаптации взаимодействие человека с окружающими людьми и его активная деятельность, важнейшим средством его достижения является общее воспитание и образование, а так же трудовая и профессиоанальная подготовка. Процесс психологической адаптации проходит каждый человек в ходе своего индивидуального развития.( 5, стр.3).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 xml:space="preserve">Адаптативность образовательной среды – </w:t>
      </w:r>
      <w:r w:rsidRPr="00525B4F">
        <w:rPr>
          <w:color w:val="000000"/>
          <w:sz w:val="28"/>
        </w:rPr>
        <w:t xml:space="preserve">способность образовательной среды устанавливать соответствия между предлагаемыми образовательными услугами и образовательными запросами семьи, общественности и отдельных граждан, создавать и поддерживать условия для продуктивной работы педагогических кадров, управленческого и обслуживающего персонала. Проявляется для каждого ребенка и взрослого в открытом и дружественном характере информационной и социальной среды во всех образовательных учреждениях; в разнообразии образовательных программ и согласованных с ними педагогических технологий, учитывающих индивидуальные особенности и интересы обучающегося, в полноценности духовно – нравственного, интеллектуального, физического развития, гражданского и профессионального становления. </w:t>
      </w:r>
      <w:r w:rsidRPr="00525B4F">
        <w:rPr>
          <w:bCs/>
          <w:color w:val="000000"/>
          <w:sz w:val="28"/>
        </w:rPr>
        <w:t>Функции -</w:t>
      </w:r>
      <w:r w:rsidRPr="00525B4F">
        <w:rPr>
          <w:color w:val="000000"/>
          <w:sz w:val="28"/>
        </w:rPr>
        <w:t xml:space="preserve"> мотивационно – стимулирующая, свободного самоопределения, пропедевтико – реабилитационная, коррекционно – компенсаторная. ( 3, стр. 7).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 xml:space="preserve">Таким образом, </w:t>
      </w:r>
      <w:r w:rsidRPr="00525B4F">
        <w:rPr>
          <w:bCs/>
          <w:color w:val="000000"/>
          <w:sz w:val="28"/>
        </w:rPr>
        <w:t>социальная адаптация</w:t>
      </w:r>
      <w:r w:rsidRPr="00525B4F">
        <w:rPr>
          <w:color w:val="000000"/>
          <w:sz w:val="28"/>
        </w:rPr>
        <w:t xml:space="preserve"> – постоянный интерес активного приспособления индивида к условиям социальной среды. Хотя социальная адаптация идет непрерывно, это понятие обычно связывается с периодом кардинальных изменений деятельности индивида и его окружения. С понятием «адаптация» тесно связано такое явление как социализация. </w:t>
      </w:r>
      <w:r w:rsidRPr="00525B4F">
        <w:rPr>
          <w:bCs/>
          <w:color w:val="000000"/>
          <w:sz w:val="28"/>
        </w:rPr>
        <w:t xml:space="preserve">Социализация - </w:t>
      </w:r>
      <w:r w:rsidRPr="00525B4F">
        <w:rPr>
          <w:color w:val="000000"/>
          <w:sz w:val="28"/>
        </w:rPr>
        <w:t>это процесс и результат усвоения и активного воспроизводства индивидом социального опыта, осуществляемый в общей деятельности. ( 5, стр.4).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Адаптация выражает приспособление человека к новой для него предметной деятельности, являясь условием социализации, понимаемой как процесс становления личности.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Процесс адаптации ребенка в первые годы его жизни обладает очевидными особенностями. К ним относятся показатели адаптации, адаптированности, а так же факторы, влияющие на процесс адаптации и результат. Детское развитие есть фактический переход от эгоцентрической позиции в психическом развитии ребенка к объективной.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Важной формой адоптивных процессов в этот период являются психологические защитные механизмы – продукт онтогенетического развития и научения, которые действуют, как правило, в рамках неосознаваемой психической деятельности. Эти механизмы развиваются как специфические средства психосоциальной адаптации, они предназначены для «совпадения» с эмоциями в тех случаях, когда опыт индивида сигнализирует ему о вероятных негативных последствиях их переживаниях и непосредственного выражения (З.Фрейд). То ест путь к переживанию лежит через эмоции. Эмоции являются базисным адаптивным паттерном. Однако сами переживания детерменированы внешними по отношению к ребенку факторами, во всяком случае, на первых стадиях онтогенеза. Наиболее важными из них, влияющими на психическое развитие ребенка, является атмосфера в семье, наличие эмоционального контакта с родителями, позиция ребенка в структуре семьи, стиль воспитания. Именно в семье человек получает первый опыт психологического взаимодействия. С первых дней своей жизни ребенок вступает в сложную систему взаимоотношений со взрослыми (родителями, воспитателями в детском саду, родственниками и другими взрослыми). Между ребенком и взрослым складываются межличностные связи, которые определяют весь душевный и психологический строй личности: отношение человека к себе, к миру, к разнообразных переживаний, познавательные и творческие способности. В семье в процессе жизнедействия ребенка с родителями закладываются основы личности – ее потребности и интересы, отношение к себе и другим, закрепляется их относительно устойчивая направленность. Основу психологической адаптации формирует у ребенка в первый год жизни чувства привязанности к близким взрослым. Первый год жизни, а именно период новорожденности – этовремя адаптации ребенка к новым внеутробным условиям жизни. В первые месяцы жизни устанавливается тесная эмоциональная связь между матерью и ребенком, которая не сводима ни к сексуальному, ни к инстинктивному поведению. Мать является надежной защитой, своеобразной базой, которую он время от времени покидает, стремясь исследовать окружающий мир. Привязанность – как мотивационно – поведенчекая система ( 5, стр. 4 – 5).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Складывается к концу первого года и становится базисом, на котором происходит дальнейшее развитие личности. Ребенок воспринимает себя через отношение к нему близкого взрослого, а этого взрослого (фигуру или персону привязанности) через то , как он к нему относится. Например, в случае надежной и безопасной привязанности ребенок воспринимает себя как любимого, достаточно уважаемого , смелого, умного, а близкого взрослого – как источник любви, зашиты и уважения. Если его привязанность ненадежна и небезопасна, он относится к себе как к отвергнутому, нелюбимому, ни к чему не способному, а предмет его привязанности становится источником страха и опасности. Таким образом, отношение ребенка к себе и его представлениям оссебе определяют его отношение к близким взрослым (прежде всего матери). Поэтому дети, растущие атмосфере любви и понимания, имеют меньше проблем, возникающие в процессе адаптации, а так же связанные со здоровьем трудностей с обучением в школе, общении со сверстниками, и , наоборот, как правило, нарушение детско – родительских отношений ведет к формированию различных психологических проблем и комплексов.( 5, стр. 4 – 5). Выделяют три стиля, с помощью которых человек может адаптироваться к среде:</w:t>
      </w:r>
    </w:p>
    <w:p w:rsidR="006E45E4" w:rsidRPr="00525B4F" w:rsidRDefault="006E45E4" w:rsidP="006E45E4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525B4F">
        <w:rPr>
          <w:bCs/>
          <w:color w:val="000000"/>
          <w:sz w:val="28"/>
        </w:rPr>
        <w:t>Творческий стиль</w:t>
      </w:r>
      <w:r w:rsidRPr="00525B4F">
        <w:rPr>
          <w:color w:val="000000"/>
          <w:sz w:val="28"/>
        </w:rPr>
        <w:t xml:space="preserve"> – когда человек старается активно изменить условия среды, приспосабливая ее к себе, и таким образом приспосабливаясь сам – </w:t>
      </w:r>
      <w:r w:rsidRPr="00525B4F">
        <w:rPr>
          <w:bCs/>
          <w:color w:val="000000"/>
          <w:sz w:val="28"/>
        </w:rPr>
        <w:t>самоадаптация.</w:t>
      </w:r>
    </w:p>
    <w:p w:rsidR="006E45E4" w:rsidRPr="00525B4F" w:rsidRDefault="006E45E4" w:rsidP="006E45E4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525B4F">
        <w:rPr>
          <w:bCs/>
          <w:color w:val="000000"/>
          <w:sz w:val="28"/>
        </w:rPr>
        <w:t xml:space="preserve">Комфортный стиль – </w:t>
      </w:r>
      <w:r w:rsidRPr="00525B4F">
        <w:rPr>
          <w:color w:val="000000"/>
          <w:sz w:val="28"/>
        </w:rPr>
        <w:t>когда человек просто привыкает, пассивно принимая все требования и обстоятельства среды.</w:t>
      </w:r>
    </w:p>
    <w:p w:rsidR="006E45E4" w:rsidRPr="00525B4F" w:rsidRDefault="006E45E4" w:rsidP="006E45E4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525B4F">
        <w:rPr>
          <w:bCs/>
          <w:color w:val="000000"/>
          <w:sz w:val="28"/>
        </w:rPr>
        <w:t>Избегающий стиль –</w:t>
      </w:r>
      <w:r w:rsidRPr="00525B4F">
        <w:rPr>
          <w:color w:val="000000"/>
          <w:sz w:val="28"/>
        </w:rPr>
        <w:t xml:space="preserve"> когда человек пытается игнорировать требования среды, не хочет или не может приспосабливатся к ним.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Наиболее оптимальным является творческий стиль, наименее оптимальным – избегающий. К сожалению, попытки рассмотреть проблему адаптации остаются на уровне только теоретических исследований и сводятся к рекомендации перед приходом ребенка в сад максимально приблизительно домашний режим дня к режиму дошкольного учреждения. В ходе комплексного исследования, проведенного учеными в разных странах, было выделено три фазы адаптационного процесса.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1.Острая фаза – </w:t>
      </w:r>
      <w:r w:rsidRPr="00525B4F">
        <w:rPr>
          <w:color w:val="000000"/>
        </w:rPr>
        <w:t>сопровождается разнообразными колебаниями в соматическом состоянии и психическом статусе, что приводит к снижению веса, более частым респираторным заболеваниям, нарушение сна, снижению аппетита, регрессу в речевом развитии; фаза длится в среднем один месяц.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851"/>
        </w:tabs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>2.Подострая фаза</w:t>
      </w:r>
      <w:r w:rsidRPr="00525B4F">
        <w:rPr>
          <w:color w:val="000000"/>
        </w:rPr>
        <w:t xml:space="preserve"> – характеризуется адекватным поведением ребенка, то есть все сдвиги уменьшаются и регистрируются по отдельным параметрам, на фоне замедленного темпа развития, особенно психического по сравнению со средними возрастными нормами: фаза длится 3 – 5 месяцев.</w:t>
      </w:r>
    </w:p>
    <w:p w:rsidR="006E45E4" w:rsidRPr="00525B4F" w:rsidRDefault="006E45E4" w:rsidP="006E45E4">
      <w:pPr>
        <w:pStyle w:val="a7"/>
        <w:numPr>
          <w:ilvl w:val="0"/>
          <w:numId w:val="3"/>
        </w:numPr>
        <w:shd w:val="clear" w:color="000000" w:fill="auto"/>
        <w:tabs>
          <w:tab w:val="left" w:pos="851"/>
        </w:tabs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>Фаза компенсации</w:t>
      </w:r>
      <w:r w:rsidRPr="00525B4F">
        <w:rPr>
          <w:color w:val="000000"/>
        </w:rPr>
        <w:t xml:space="preserve"> – характеризуется убыстрением темпа развития, и дети к концу учебного года преодолевают указанную вышке задержку в развитии.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851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При этом различают три степени тяжести прохождения острой фазы адаптационного развития.</w:t>
      </w:r>
    </w:p>
    <w:p w:rsidR="006E45E4" w:rsidRPr="00525B4F" w:rsidRDefault="006E45E4" w:rsidP="006E45E4">
      <w:pPr>
        <w:pStyle w:val="a7"/>
        <w:numPr>
          <w:ilvl w:val="0"/>
          <w:numId w:val="2"/>
        </w:numPr>
        <w:shd w:val="clear" w:color="000000" w:fill="auto"/>
        <w:tabs>
          <w:tab w:val="left" w:pos="851"/>
        </w:tabs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легкая адаптация – </w:t>
      </w:r>
      <w:r w:rsidRPr="00525B4F">
        <w:rPr>
          <w:color w:val="000000"/>
        </w:rPr>
        <w:t>поведение нормализуется в течение 10 –15 дней; ребенок соответственно норме прибавляет в весе, адекватно ведет себя в коллективе, не болеет в течении первого месяца посещения дошкольного учреждения.</w:t>
      </w:r>
    </w:p>
    <w:p w:rsidR="006E45E4" w:rsidRPr="00525B4F" w:rsidRDefault="006E45E4" w:rsidP="006E45E4">
      <w:pPr>
        <w:pStyle w:val="a7"/>
        <w:numPr>
          <w:ilvl w:val="0"/>
          <w:numId w:val="2"/>
        </w:numPr>
        <w:shd w:val="clear" w:color="000000" w:fill="auto"/>
        <w:tabs>
          <w:tab w:val="left" w:pos="851"/>
        </w:tabs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>Адаптация средней тяжести –</w:t>
      </w:r>
      <w:r w:rsidRPr="00525B4F">
        <w:rPr>
          <w:color w:val="000000"/>
        </w:rPr>
        <w:t xml:space="preserve"> сдвиги нормализуются в течении месяца, ребенок на короткое время теряет в весе; может наступить однократное заболевание длительностью 5 – 7 дней, то есть признаки психическго стресса.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851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- </w:t>
      </w:r>
      <w:r w:rsidRPr="00525B4F">
        <w:rPr>
          <w:bCs/>
          <w:color w:val="000000"/>
        </w:rPr>
        <w:t xml:space="preserve">Тяжелая адаптация – </w:t>
      </w:r>
      <w:r w:rsidRPr="00525B4F">
        <w:rPr>
          <w:color w:val="000000"/>
        </w:rPr>
        <w:t>длится от 2 до 6 месяцев; ребенок часто болеет, теряет уже полученные навыки; может наступить как физическое, так и психическое истощение организма.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851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При полноценном психическом развитии личность ребенка развивается, способствуя развитию других и наоборот. (5, стр.171).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851"/>
        </w:tabs>
        <w:suppressAutoHyphens/>
        <w:ind w:left="0" w:firstLine="709"/>
        <w:rPr>
          <w:bCs/>
          <w:color w:val="000000"/>
        </w:rPr>
      </w:pPr>
    </w:p>
    <w:p w:rsidR="006E45E4" w:rsidRPr="00525B4F" w:rsidRDefault="006E45E4" w:rsidP="006E45E4">
      <w:pPr>
        <w:pStyle w:val="a7"/>
        <w:widowControl w:val="0"/>
        <w:shd w:val="clear" w:color="000000" w:fill="auto"/>
        <w:tabs>
          <w:tab w:val="left" w:pos="851"/>
        </w:tabs>
        <w:ind w:left="0"/>
        <w:jc w:val="center"/>
        <w:outlineLvl w:val="0"/>
        <w:rPr>
          <w:b/>
          <w:bCs/>
          <w:color w:val="000000"/>
        </w:rPr>
      </w:pPr>
      <w:r w:rsidRPr="00525B4F">
        <w:rPr>
          <w:b/>
          <w:bCs/>
          <w:color w:val="000000"/>
        </w:rPr>
        <w:t>Б) Психическое развитие как развитие личности по Эриксону</w:t>
      </w:r>
    </w:p>
    <w:p w:rsidR="006E45E4" w:rsidRPr="00525B4F" w:rsidRDefault="006E45E4" w:rsidP="006E45E4">
      <w:pPr>
        <w:pStyle w:val="a7"/>
        <w:widowControl w:val="0"/>
        <w:shd w:val="clear" w:color="000000" w:fill="auto"/>
        <w:tabs>
          <w:tab w:val="left" w:pos="851"/>
        </w:tabs>
        <w:ind w:left="0"/>
        <w:jc w:val="center"/>
        <w:outlineLvl w:val="0"/>
        <w:rPr>
          <w:b/>
          <w:color w:val="000000"/>
        </w:rPr>
      </w:pPr>
    </w:p>
    <w:p w:rsidR="006E45E4" w:rsidRPr="00525B4F" w:rsidRDefault="006E45E4" w:rsidP="006E45E4">
      <w:pPr>
        <w:pStyle w:val="a7"/>
        <w:shd w:val="clear" w:color="000000" w:fill="auto"/>
        <w:tabs>
          <w:tab w:val="left" w:pos="851"/>
        </w:tabs>
        <w:suppressAutoHyphens/>
        <w:ind w:left="0" w:firstLine="709"/>
        <w:rPr>
          <w:bCs/>
          <w:color w:val="000000"/>
        </w:rPr>
      </w:pPr>
      <w:r w:rsidRPr="00525B4F">
        <w:rPr>
          <w:color w:val="000000"/>
        </w:rPr>
        <w:t xml:space="preserve">Американский психолог Э. Эриксон (1902 – 1994) известен как представитель направления эго – психологов. Эриксон пересмотрел некоторые важные психоаналитические положения, сделал акцент на развитие. </w:t>
      </w:r>
      <w:r w:rsidRPr="00525B4F">
        <w:rPr>
          <w:bCs/>
          <w:color w:val="000000"/>
        </w:rPr>
        <w:t xml:space="preserve">Я индивид. </w:t>
      </w:r>
      <w:r w:rsidRPr="00525B4F">
        <w:rPr>
          <w:color w:val="000000"/>
        </w:rPr>
        <w:t xml:space="preserve">С одной стороны, Эриксон придерживался псианалитических представлений о значении адаптации человека к своему социальному окружению, признавал биологические и социальные основы возникновения мотивационных систем и личностных качеств, лпирался на структурную модель личности, разработанную Фрейдом. Стадии развитии личности представлены генетически, порядок их развертывания по мере созревания неизменен. Однако в отличии от фредийщского подхода, основное внимание в эго – психологии отводится нормальному, здоровому, личностному развитию, которое связано с осознанным решением жизненных проблем. Теорию развития личности Эриксона принято называть – </w:t>
      </w:r>
      <w:r w:rsidRPr="00525B4F">
        <w:rPr>
          <w:bCs/>
          <w:color w:val="000000"/>
        </w:rPr>
        <w:t xml:space="preserve">психосоциальной – </w:t>
      </w:r>
      <w:r w:rsidRPr="00525B4F">
        <w:rPr>
          <w:color w:val="000000"/>
        </w:rPr>
        <w:t xml:space="preserve">так как в центре ее – рост компетентности человека во взаимодействии с социальным окружением. По – новому рассмотрено влияние культуры с ее системой ценностей и нормоативных предписаний. Эриксон подчеркивал </w:t>
      </w:r>
      <w:r w:rsidRPr="00525B4F">
        <w:rPr>
          <w:bCs/>
          <w:color w:val="000000"/>
        </w:rPr>
        <w:t xml:space="preserve">значимость исторического и культурного контектса </w:t>
      </w:r>
      <w:r w:rsidRPr="00525B4F">
        <w:rPr>
          <w:color w:val="000000"/>
        </w:rPr>
        <w:t>развития личности, его не сводимость к индивидуальной взаимосвязи с родителями в раннем возрасте. Сделать такой вывод помогли методы исследования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>Методы исследования в работах Э.Эриксона.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Помимо традиционных для психоаналитиков клинической практики с проблемными детьми и содержательного анализа конкретных случаев, Эриксон проводил </w:t>
      </w:r>
      <w:r w:rsidRPr="00525B4F">
        <w:rPr>
          <w:bCs/>
          <w:color w:val="000000"/>
        </w:rPr>
        <w:t xml:space="preserve">лонгитюдное изучение (– </w:t>
      </w:r>
      <w:r w:rsidRPr="00525B4F">
        <w:rPr>
          <w:color w:val="000000"/>
        </w:rPr>
        <w:t xml:space="preserve">длительное и. ( 6, стр.72 - 73) систематическое наблюдение в ходе учебно – воспитательного процесса одних и тех же психологических явлений ,позволяющие их глубоко изучить и проанализировать и на основе этого сделать определенные выводы здоровых детей. Он так же использовал </w:t>
      </w:r>
      <w:r w:rsidRPr="00525B4F">
        <w:rPr>
          <w:bCs/>
          <w:color w:val="000000"/>
        </w:rPr>
        <w:t xml:space="preserve">кросскультурный ( этнографический метод) – </w:t>
      </w:r>
      <w:r w:rsidRPr="00525B4F">
        <w:rPr>
          <w:color w:val="000000"/>
        </w:rPr>
        <w:t xml:space="preserve">изучал особенности воспитания детей в племенах американских индейцев и в условиях современного технологического американского общества. Это позволило ему обстоятельно анализировать воздействие разных культур на становление личности. Был поставлен вопрос о различиях в достижении индивидумом идентичности в тех обществах, чьи социальные роли глубоко регламентированы, и в демократических обществах с гораздо более широким спекторомпотенциальных возможностей (профессиональных, политических, идеологических и так далее). Получили известность исследования Эриксона, посвященные выдающимся личностям, таким, например, как Мартин Лютер илиМахатма Ганди. В этом случае Эриксон пытался соотнести основные темы жизни человека с историческими событиями и обстоятельствами, то есть использовал психоисторический метод. Эриксон показывает единство процесса человеческой жизни, в которой три важных аспекта (соматический, личностный, социальный) взаимосвязаны и вычленяются лишь для удобства анализа и изучения. Человек во все времена есть </w:t>
      </w:r>
      <w:r w:rsidRPr="00525B4F">
        <w:rPr>
          <w:bCs/>
          <w:color w:val="000000"/>
        </w:rPr>
        <w:t xml:space="preserve">организм, член общества и ЭГО ( Я личность). </w:t>
      </w:r>
      <w:r w:rsidRPr="00525B4F">
        <w:rPr>
          <w:color w:val="000000"/>
        </w:rPr>
        <w:t>Огромное значение Эриксон придавал периоду детства, подчеркивая, что именно человеку свойственно длительное детство: «Продолжительное детство делает из человека вертуоза в техническом и интеллектуальном смысле, но оно так же оставляет в нем на всю жизнь след эмоциональной незрелости……..иррациональные страхи, происходящие из самого состояния детства».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color w:val="000000"/>
        </w:rPr>
        <w:t xml:space="preserve">Однако взгляды Эриксона на возможности личностного роста и способности человека преодолевать трудности, более оптимистичны, чем в традиционном психоанализе. Он считает, что человек способен к саморазвитию, к тому, чтобы на новом уровне справится с неадекватно разрешенным ранее конфликтом, - и за пределами генетальной стадии, вплоть до самых преклонных лет. Теория развития Эго, сформированная Эриксоном, охватывает все жизненное пространство индивида (от младенчества до зрелости и старости); неслучайно ее иногда называют </w:t>
      </w:r>
      <w:r w:rsidRPr="00525B4F">
        <w:rPr>
          <w:bCs/>
          <w:color w:val="000000"/>
        </w:rPr>
        <w:t>концепцией жизненного пути личности.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Центральное понятие для Э.Эриксона – понятие </w:t>
      </w:r>
      <w:r w:rsidRPr="00525B4F">
        <w:rPr>
          <w:bCs/>
          <w:color w:val="000000"/>
        </w:rPr>
        <w:t xml:space="preserve">идентичности – </w:t>
      </w:r>
      <w:r w:rsidRPr="00525B4F">
        <w:rPr>
          <w:color w:val="000000"/>
        </w:rPr>
        <w:t>(6, стр. 74). – приобретение психологических черт и особенностей поведения человека. ( 3, стр.46).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Личностная идентичность – </w:t>
      </w:r>
      <w:r w:rsidRPr="00525B4F">
        <w:rPr>
          <w:color w:val="000000"/>
        </w:rPr>
        <w:t>набор черт или индивидуальных характеристик (постоянных или хотя бы преемственных во времени и пространстве, которая делает человека подбным самому себе и отличается от других людей, это «самая сердцевина, ядро личности».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Эго – идентичность – </w:t>
      </w:r>
      <w:r w:rsidRPr="00525B4F">
        <w:rPr>
          <w:color w:val="000000"/>
        </w:rPr>
        <w:t>это субъективное чувство целостности собственной личности, непрерывности и устойчивости (6, стр. 73) собственного Я.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>Групповая идентичность –</w:t>
      </w:r>
      <w:r w:rsidRPr="00525B4F">
        <w:rPr>
          <w:color w:val="000000"/>
        </w:rPr>
        <w:t xml:space="preserve"> это чувство принадлежности к данной социальной жизни.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Эго – идентичность и групповая идентичность формируются пожизненно и согласованно. Приобретение эго - идентичности, становление Я – концепции, образа Я в современном мире более важны для молодежи, чем проблема сексуальности в фрейдовском понимании. Один из важных механизмов формирования идентичности Эриксон считает; </w:t>
      </w:r>
      <w:r w:rsidRPr="00525B4F">
        <w:rPr>
          <w:bCs/>
          <w:color w:val="000000"/>
        </w:rPr>
        <w:t xml:space="preserve">Ритуализацию – </w:t>
      </w:r>
      <w:r w:rsidRPr="00525B4F">
        <w:rPr>
          <w:color w:val="000000"/>
        </w:rPr>
        <w:t>повторяющиеся формы поведения, осуществляющие взаимосвязь людей, обмен сообщениями. Ритуализация имеет врожденную основу, постепенно усложняется и обогащается на протяжении всей жизни.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bCs/>
          <w:color w:val="000000"/>
        </w:rPr>
      </w:pPr>
    </w:p>
    <w:p w:rsidR="006E45E4" w:rsidRPr="00525B4F" w:rsidRDefault="006E45E4" w:rsidP="006E45E4">
      <w:pPr>
        <w:pStyle w:val="a7"/>
        <w:widowControl w:val="0"/>
        <w:shd w:val="clear" w:color="000000" w:fill="auto"/>
        <w:ind w:left="0"/>
        <w:jc w:val="center"/>
        <w:outlineLvl w:val="0"/>
        <w:rPr>
          <w:b/>
          <w:bCs/>
          <w:color w:val="000000"/>
        </w:rPr>
      </w:pPr>
      <w:r w:rsidRPr="00525B4F">
        <w:rPr>
          <w:b/>
          <w:color w:val="000000"/>
        </w:rPr>
        <w:t xml:space="preserve">В) </w:t>
      </w:r>
      <w:r w:rsidRPr="00525B4F">
        <w:rPr>
          <w:b/>
          <w:bCs/>
          <w:color w:val="000000"/>
        </w:rPr>
        <w:t>Теория Эриксона об адаптации и самоадаптации - психосоциальные стадии развития личности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Центральное положение теории Эриксона состоит в том, что каждый человек на протяжении жизни проходит восемь стадий, на каждой из которых ему выдвигается социальное требование. Проблема</w:t>
      </w:r>
      <w:r w:rsidRPr="00525B4F">
        <w:rPr>
          <w:bCs/>
          <w:color w:val="000000"/>
        </w:rPr>
        <w:t xml:space="preserve">, </w:t>
      </w:r>
      <w:r w:rsidRPr="00525B4F">
        <w:rPr>
          <w:color w:val="000000"/>
        </w:rPr>
        <w:t>встающая перед индивидом в его социальном развитии, создает кризисную ситуацию.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 xml:space="preserve">Кризис – </w:t>
      </w:r>
      <w:r w:rsidRPr="00525B4F">
        <w:rPr>
          <w:color w:val="000000"/>
        </w:rPr>
        <w:t xml:space="preserve">это поворотный момент развития, из которого человек может выйти как более адекватным, сильным, так и ослабленным, не справившимся с решением конфликта. Успешное разрешение кризиса связано с установлением определенного компромисса между крайностями, между противоположными состояниями сознания, балланса в пользу позитивного компонента. Благоприятный результат – включение в ЭГО нового позитивного качества (например, инициативность или трудолюбие). Но исход конфликта может оказаться и неудачным, и тогда в структуру Эго встраивается негативный компонент (базовое недоверие или вина). Неразрешимая задача переносится на следующую стадию, где справится с нею тоже возможно, но это гораздо труднее и требует большого напряжения сил. Таким образом, люди преодолевают характерные противоречия стадий с </w:t>
      </w:r>
      <w:r w:rsidRPr="00525B4F">
        <w:rPr>
          <w:bCs/>
          <w:color w:val="000000"/>
        </w:rPr>
        <w:t>разным успехом и разной скоростью – в этом состоит эпигенетический принцип концепции Эриксона.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Общество одобрительно относится к расширению возможностей человека, пытается поддержать его в этой тенденции роста. Эриксон считает, что в каждой культуре присутствует «решающая координация» между развитием индивидуума и его социальным окружением - </w:t>
      </w:r>
      <w:r w:rsidRPr="00525B4F">
        <w:rPr>
          <w:bCs/>
          <w:color w:val="000000"/>
        </w:rPr>
        <w:t xml:space="preserve">«зубчатое колесо жизненных циклов». </w:t>
      </w:r>
      <w:r w:rsidRPr="00525B4F">
        <w:rPr>
          <w:color w:val="000000"/>
        </w:rPr>
        <w:t xml:space="preserve">Согласно закону согласованного развития, общество оказывает помощь развивающейся личности и поддерживает ее именно тогда когда она особенно в этом нуждается (ребенок испытывает потребность в опеке, а родитель стремится опекать и заботится). Таким образом, с точки зрения Эриксона, потребности и возможности поколений симметричны, что ( 6, стр. 74 - 75) отражено в его концепции </w:t>
      </w:r>
      <w:r w:rsidRPr="00525B4F">
        <w:rPr>
          <w:bCs/>
          <w:color w:val="000000"/>
        </w:rPr>
        <w:t xml:space="preserve">взаимозависимости. </w:t>
      </w:r>
      <w:r w:rsidRPr="00525B4F">
        <w:rPr>
          <w:color w:val="000000"/>
        </w:rPr>
        <w:t xml:space="preserve">По Эриксону, необходимо изучать </w:t>
      </w:r>
      <w:r w:rsidRPr="00525B4F">
        <w:rPr>
          <w:bCs/>
          <w:color w:val="000000"/>
        </w:rPr>
        <w:t xml:space="preserve">условия успешного разрешения каждого кризиса, </w:t>
      </w:r>
      <w:r w:rsidRPr="00525B4F">
        <w:rPr>
          <w:color w:val="000000"/>
        </w:rPr>
        <w:t xml:space="preserve">ибо только в результате </w:t>
      </w:r>
      <w:r w:rsidRPr="00525B4F">
        <w:rPr>
          <w:bCs/>
          <w:color w:val="000000"/>
        </w:rPr>
        <w:t xml:space="preserve">интеграции </w:t>
      </w:r>
      <w:r w:rsidRPr="00525B4F">
        <w:rPr>
          <w:color w:val="000000"/>
        </w:rPr>
        <w:t>достижений формируется здоровая адаптированная личность: «Психологическая идентичность развивается из постепенной интеграции всех идентефикаций». Взаимодействие между биологическими потребностями индивида и требованиями общества задает направление и содержание развития.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>Психосоциальные стадии развития личности.</w:t>
      </w:r>
    </w:p>
    <w:p w:rsidR="006E45E4" w:rsidRPr="00525B4F" w:rsidRDefault="006E45E4" w:rsidP="006E45E4">
      <w:pPr>
        <w:pStyle w:val="a7"/>
        <w:numPr>
          <w:ilvl w:val="0"/>
          <w:numId w:val="4"/>
        </w:numPr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>Младенчество: базальное доверие/базальное недоверие.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Первая психосоциальная стадия – от рождения до конца первого года – соответствует оральной стадии по Фрейду. В этот период закладываются основы здоровой личности в виде общего чувства доверия «уверенности», «внутренней определенности». Главным условием выработки чувства доверия к людям. Эриксон считает качество материнской заботы – способность матери так организовывать жизнь своего маленького ребенка, чтобы у него возникло ощущение последовательности, преемственности, узнаваемости переживаний. Главный из ритуалов – </w:t>
      </w:r>
      <w:r w:rsidRPr="00525B4F">
        <w:rPr>
          <w:bCs/>
          <w:color w:val="000000"/>
        </w:rPr>
        <w:t xml:space="preserve">взаимное узнавание, </w:t>
      </w:r>
      <w:r w:rsidRPr="00525B4F">
        <w:rPr>
          <w:color w:val="000000"/>
        </w:rPr>
        <w:t xml:space="preserve">которое сохраняется всю последующую жизнь и пронизывает все отношения с другим людьми. </w:t>
      </w:r>
      <w:r w:rsidRPr="00525B4F">
        <w:rPr>
          <w:bCs/>
          <w:color w:val="000000"/>
        </w:rPr>
        <w:t xml:space="preserve">Надежда – </w:t>
      </w:r>
      <w:r w:rsidRPr="00525B4F">
        <w:rPr>
          <w:color w:val="000000"/>
        </w:rPr>
        <w:t>( оптимизм в отношении своего культурного пространства) – это первое положительное качество ЭГО, приобретаемое в результате успешного разрешения конфликта «доверие – недоверие».</w:t>
      </w:r>
    </w:p>
    <w:p w:rsidR="006E45E4" w:rsidRPr="00525B4F" w:rsidRDefault="006E45E4" w:rsidP="006E45E4">
      <w:pPr>
        <w:pStyle w:val="a7"/>
        <w:numPr>
          <w:ilvl w:val="0"/>
          <w:numId w:val="4"/>
        </w:numPr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>Ранее детство: автономия/стыд и сомнение.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Этот период продолжается от 1 до 3 лет и соответствует анальной стадии по Фрейду. Постепенно расширяются возможности к самостоятельным действиям. Идентичность ребенка на этой стадии может быть обозначена формулой: «Я сам» и «Я то, что я могу». Биологическое созревание создает основу для появления новых возможностей самостоятельного действия ребенка в целом ряде областей (например, стоять, ходить, карабкаться, умываться, одеваться, есть). Разумная дозволенность способствует автономии ребенка. Таким образом, при удачном разрешении конфликта ЭГО включает в себя </w:t>
      </w:r>
      <w:r w:rsidRPr="00525B4F">
        <w:rPr>
          <w:bCs/>
          <w:color w:val="000000"/>
        </w:rPr>
        <w:t xml:space="preserve">волю, самоконтроль, </w:t>
      </w:r>
      <w:r w:rsidRPr="00525B4F">
        <w:rPr>
          <w:color w:val="000000"/>
        </w:rPr>
        <w:t xml:space="preserve">а при негативном исходе – </w:t>
      </w:r>
      <w:r w:rsidRPr="00525B4F">
        <w:rPr>
          <w:bCs/>
          <w:color w:val="000000"/>
        </w:rPr>
        <w:t xml:space="preserve">слабоволие. </w:t>
      </w:r>
      <w:r w:rsidRPr="00525B4F">
        <w:rPr>
          <w:color w:val="000000"/>
        </w:rPr>
        <w:t xml:space="preserve">Важным механизмом на этом этапе является </w:t>
      </w:r>
      <w:r w:rsidRPr="00525B4F">
        <w:rPr>
          <w:bCs/>
          <w:color w:val="000000"/>
        </w:rPr>
        <w:t xml:space="preserve">критическая ритуализаци, </w:t>
      </w:r>
      <w:r w:rsidRPr="00525B4F">
        <w:rPr>
          <w:color w:val="000000"/>
        </w:rPr>
        <w:t>опирающаяся на конкретные примеры добра и зла, хорошего и плохого, разрешенного и запрещенного, красивого и безобразного.</w:t>
      </w:r>
    </w:p>
    <w:p w:rsidR="006E45E4" w:rsidRPr="00525B4F" w:rsidRDefault="006E45E4" w:rsidP="006E45E4">
      <w:pPr>
        <w:pStyle w:val="a7"/>
        <w:numPr>
          <w:ilvl w:val="0"/>
          <w:numId w:val="4"/>
        </w:numPr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>Возраст игры: инициативность/вина.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В дошкольном периоде, который Эриксон назвал «возрастом игры» ,от 3 до 6 лет, разворачивается конфликт между инициативой и виной. Дети начинают интересоваться различными трудовыми занятиями, пробовать новое, контактировать со сверстниками. В это время социальный мир требует от ребенка активности, решения новых задач и ( 6, стр. 76 – 77) приобретение новых навыков, у него появляется дополнительная ответственность за себя, за более младших детей и домашних животных. Это возраст, когда главным чувством идентичности становится «Я – то, что я буду делать».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Складывается драматическая (игровая) составляющая ритуала ,с помощью которой ребенок воссоздает, исправляет и научается предвосхищать события. Инициативность связна с качеством ааптивности, предприимчивости и стремлением «атаковать» задачу, испытывая радость от самостоятельного движения и действия. На этой стадии ребенок легко идентифицирует себя со значимыми людьми ( не только с родителями), с готовностью поддается обучению и воспитанию, ориентируясь на конкретную цель. На этой стадии в результате принятия социальных запретов формируется Супер – Эго, возникает новая форма самоограничения. Родители, поощряя энергичные и самостоятельные начинания ребенка, признавая его права на любознательность и фантазию, способствует становлению </w:t>
      </w:r>
      <w:r w:rsidRPr="00525B4F">
        <w:rPr>
          <w:bCs/>
          <w:color w:val="000000"/>
        </w:rPr>
        <w:t xml:space="preserve">инициативности, </w:t>
      </w:r>
      <w:r w:rsidRPr="00525B4F">
        <w:rPr>
          <w:color w:val="000000"/>
        </w:rPr>
        <w:t xml:space="preserve">расширения границ независимости, развития творческих способностей. Близкие взрослые, жестко ограничивающие свободу выбора, чрезмерно контролирующие и наказывающие детей, вызывают у них слишком сильное </w:t>
      </w:r>
      <w:r w:rsidRPr="00525B4F">
        <w:rPr>
          <w:bCs/>
          <w:color w:val="000000"/>
        </w:rPr>
        <w:t>чувство вины.</w:t>
      </w:r>
      <w:r w:rsidRPr="00525B4F">
        <w:rPr>
          <w:color w:val="000000"/>
        </w:rPr>
        <w:t xml:space="preserve"> Дети охваченные чувством вины, пассивны, скованны и в будущем мало склонны к продуктивному труду.</w:t>
      </w:r>
    </w:p>
    <w:p w:rsidR="006E45E4" w:rsidRPr="00525B4F" w:rsidRDefault="006E45E4" w:rsidP="006E45E4">
      <w:pPr>
        <w:pStyle w:val="a7"/>
        <w:numPr>
          <w:ilvl w:val="0"/>
          <w:numId w:val="4"/>
        </w:numPr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>Школьный возраст: трудолюбие/неполноценность.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Четвертый психосоциаллный период соответствует латентному периоду в теории Фрейда. Соперничество с родителями своего пола уже преодолены. В возрасте от 6 до 12 лет происходит выход ребенка за пределы семьи и начинается систематическое обучение, в том числе приобщение к технологической стороне культуры. Универсальным в концепции Эриксона признается именно </w:t>
      </w:r>
      <w:r w:rsidRPr="00525B4F">
        <w:rPr>
          <w:bCs/>
          <w:color w:val="000000"/>
        </w:rPr>
        <w:t xml:space="preserve">стремление и восприимчивость к обучению чему – то, </w:t>
      </w:r>
      <w:r w:rsidRPr="00525B4F">
        <w:rPr>
          <w:color w:val="000000"/>
        </w:rPr>
        <w:t xml:space="preserve">что значимо в рамках данной культуры (умению обращаться с инструментами, оружием, ремесленничеству, грамоте и научным знаниям). Термин «трудолюбие», «вкус к работе» отражает основную тему данного периода, дети в это время поглощены тем, что стремятся узнать, что из чего получается и как оно действует. Эгоцентричность ребенка теперь выражается так: «Я – то, чему я научился». Обучаясь в школе, дети приобщаются к правилам осознанной дисциплины, активного участия. Связанный со школьными порядками ритуал – </w:t>
      </w:r>
      <w:r w:rsidRPr="00525B4F">
        <w:rPr>
          <w:bCs/>
          <w:color w:val="000000"/>
        </w:rPr>
        <w:t xml:space="preserve">совершенство исполнения. </w:t>
      </w:r>
      <w:r w:rsidRPr="00525B4F">
        <w:rPr>
          <w:color w:val="000000"/>
        </w:rPr>
        <w:t>Опасность этого периода состоит в проявлении чувства неполноценности, или некомпетентности, сомнения в своих способностях или в статусе среди сверстников.</w:t>
      </w:r>
    </w:p>
    <w:p w:rsidR="006E45E4" w:rsidRPr="00525B4F" w:rsidRDefault="006E45E4" w:rsidP="006E45E4">
      <w:pPr>
        <w:pStyle w:val="a7"/>
        <w:numPr>
          <w:ilvl w:val="0"/>
          <w:numId w:val="4"/>
        </w:numPr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>Юность эго – идентичности / ролевое смешение.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Юность, пятая стадия в схеме жизненного цикла Эриксона, считается считаеться самым важным периодом в психосоциальным развитии человека: «Юность – это возраст окончательного ( 6, стр. 77 – 78). становления доминирующей позитивной идентичности Эго. Именно тогда будущее, в обозримых пределах, становится частью сознательного плана жизни».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Эриксон уделили очень большое внимание подростковому и юношескому возрасту, считая его центральным в формировании психологического и социального благополучия человека. Уже не ребенок, но еще и не взрослый (от 12 – 13 лет до примерно 19 – 20 в американском обществе), подросток сталкивается с новыми социальными ролями и связанными с ними требованиями. Подростки оценивают мир и отношение к нему. Они размышляют, могут придумать идеальную семью, религию, философскую систему, общественное устройство. Осуществляется стихийный поиск новых ответов на важные вопросы: «Кто я?», «Куда я иду?», «Кем я хочу стать?». Задача подростка состоит в том, чтобы собрать воедино все имеющиеся к этому времени знания о самих себе (какие они сыновья или дочери, студенты, спортсмены, музыканты и так далее) и создать едины образ себя (</w:t>
      </w:r>
      <w:r w:rsidRPr="00525B4F">
        <w:rPr>
          <w:bCs/>
          <w:color w:val="000000"/>
        </w:rPr>
        <w:t>эго – идентичность</w:t>
      </w:r>
      <w:r w:rsidRPr="00525B4F">
        <w:rPr>
          <w:color w:val="000000"/>
        </w:rPr>
        <w:t xml:space="preserve">), включающий осознание как прошлого, так и предполагаемого будущего. Восприятие себя молодым человеком должно подтверждаться опытом межличностного общения. Реализация становится </w:t>
      </w:r>
      <w:r w:rsidRPr="00525B4F">
        <w:rPr>
          <w:bCs/>
          <w:color w:val="000000"/>
        </w:rPr>
        <w:t xml:space="preserve">импровизацией – </w:t>
      </w:r>
      <w:r w:rsidRPr="00525B4F">
        <w:rPr>
          <w:color w:val="000000"/>
        </w:rPr>
        <w:t xml:space="preserve">нахождение неожиданных решений в ходе процесса и мгновенное его воплощение. Кроме того в ней вычленяется </w:t>
      </w:r>
      <w:r w:rsidRPr="00525B4F">
        <w:rPr>
          <w:bCs/>
          <w:color w:val="000000"/>
        </w:rPr>
        <w:t xml:space="preserve">идеологический аспект – </w:t>
      </w:r>
      <w:r w:rsidRPr="00525B4F">
        <w:rPr>
          <w:color w:val="000000"/>
        </w:rPr>
        <w:t>процесс насильственного подчинения общественного сознания официальным идеологическим концепциям и установкам властных структур. Составная часть политики тоталитарного режима. Согласно Эриксону: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Идеология – </w:t>
      </w:r>
      <w:r w:rsidRPr="00525B4F">
        <w:rPr>
          <w:color w:val="000000"/>
        </w:rPr>
        <w:t>это неосознанный набор ценностей и посылок, отражающий религиозное, научное и политическое мышление той или иной культуры.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Идеология предоставляет молодым людям упрощенные, но четкие ответы на главные вопросы, связанные с конфликтом идентичности. Резкие социальные, политические и технологические изменения, неудовлетворенность общепринятыми социальными ценностями Эриксон рассматривает как фактор, который так же может серьезно мешать развитию идентичности, способствуя возникновению чувства неопределенности, тревоги и разрыва связи с миром. Подростки испытывают пронзительное чувство своей бесполезности, душного разлада и бесценности, иногда кидаются в сторону «негативной» идентичности, деликвентного (отклоняющегося поведения). В случае негативного разрешения кризиса возникает «ролевое смещение», расплывчатость идентичности у индивидуума. Кризис идентичности, или ролевая спутанность, приводит к неспособности выбрать карьеру или продолжить образование, иногда к сомнениям к собственной половой идентификации. ( 6, стр. 78 – 79).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Причиной этого может быть и чрезмерная идентификация с популярными героями ( кинозвездами, суператлетами, рок – музыкатами) и представителями контрукльтуры (революционные лидеры, «бритоголовые», деликвентные личности), вырывающая «расцветающую идентичность» из ее социального окружения, тем самым подавляющая и ограничивающая ее.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Положительное качество, связанное с успешным выходом из кризиса периода юности – это </w:t>
      </w:r>
      <w:r w:rsidRPr="00525B4F">
        <w:rPr>
          <w:bCs/>
          <w:color w:val="000000"/>
        </w:rPr>
        <w:t xml:space="preserve">Верность – </w:t>
      </w:r>
      <w:r w:rsidRPr="00525B4F">
        <w:rPr>
          <w:color w:val="000000"/>
        </w:rPr>
        <w:t>способность сделать свой выбор, найти свой путь в жизни и оставаться верным взятым на себя обязательствам, принять общественные устои и придерживаться их.</w:t>
      </w:r>
    </w:p>
    <w:p w:rsidR="006E45E4" w:rsidRPr="00525B4F" w:rsidRDefault="006E45E4" w:rsidP="006E45E4">
      <w:pPr>
        <w:pStyle w:val="a7"/>
        <w:numPr>
          <w:ilvl w:val="0"/>
          <w:numId w:val="4"/>
        </w:numPr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>Молодость; достижение близости/изоляция.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Шестая психосоциальная стадия продолжается от поздней юности до ранней зрелости (от 20 до 25 лет), обозначает формальное начало взрослой жизни. В целом это период получения профессии («устройства»), ухаживания, раннего брака, начала самостоятельной семейной жизни.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3466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Эриксон использует термин </w:t>
      </w:r>
      <w:r w:rsidRPr="00525B4F">
        <w:rPr>
          <w:bCs/>
          <w:color w:val="000000"/>
        </w:rPr>
        <w:t xml:space="preserve">интимность – </w:t>
      </w:r>
      <w:r w:rsidRPr="00525B4F">
        <w:rPr>
          <w:color w:val="000000"/>
        </w:rPr>
        <w:t>достижение близости как многоплановый процесс, но главное при этом – поддержание взаимности в отношениях, слияние с идентичностью другова человека без опасения потерять самого себя. Именно этот аспект интимности Эриксон рассматривает как необходимое условие прочного брака. Главная опасность на этой психосоциальной стадии заключается в излишней поглощенности собой или в избегании межличностных отношений. Неспособность установить спокойные и доверительные личные отношения ведет к чувству одиночества, социального вакуума и изоляции.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3466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Положительное качество, которое связано с нормальным выходом из кризиса «интимность /изоляция», - это </w:t>
      </w:r>
      <w:r w:rsidRPr="00525B4F">
        <w:rPr>
          <w:bCs/>
          <w:color w:val="000000"/>
        </w:rPr>
        <w:t xml:space="preserve">любовь. </w:t>
      </w:r>
      <w:r w:rsidRPr="00525B4F">
        <w:rPr>
          <w:color w:val="000000"/>
        </w:rPr>
        <w:t>(6, стр. 79 – 80).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3466"/>
        </w:tabs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Любовь – </w:t>
      </w:r>
      <w:r w:rsidRPr="00525B4F">
        <w:rPr>
          <w:color w:val="000000"/>
        </w:rPr>
        <w:t>напряженная потребность в данном человеке, влечение к нему, страстное желание обладать им, заботится о нем быть ему нужным. Интимное глубокое чувство, включающее в себя два аспекта: психологический и физический (сексуальный). Потребность любить и быть любимым взаимодействует с потребностью в самоутверждении, с характером, темпераментом, самосознанием личности, играет большую роль в ее формировании, становлении. Обнаружено, что любовь между людьми положительно влияет на их самочувствие, способствует развитию интеллекта. Неудовлетворенные потребности в любви приводит к ухудшению соматического и психического состояний. Воспитание способности любить – одна из ведущих задач полового воспитания растущего человека. Ребенок, испытывающий недостаток в любви в семье, близком окружении, вырастает с большим количеством различных комплексов и проблем. ( 3, стр.76).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>Любовь к детям .</w:t>
      </w:r>
    </w:p>
    <w:p w:rsidR="006E45E4" w:rsidRPr="00525B4F" w:rsidRDefault="006E45E4" w:rsidP="006E45E4">
      <w:pPr>
        <w:pStyle w:val="a7"/>
        <w:numPr>
          <w:ilvl w:val="1"/>
          <w:numId w:val="3"/>
        </w:numPr>
        <w:shd w:val="clear" w:color="000000" w:fill="auto"/>
        <w:tabs>
          <w:tab w:val="left" w:pos="1134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Положительное эмоциональное отношение к ним: специфическая деятельность по усилению личностного начала в каждом ребенке, развитию способностей к самоопределению и самореализации, самостоятельной выработке системы жизненных ценностей и отношений;</w:t>
      </w:r>
    </w:p>
    <w:p w:rsidR="006E45E4" w:rsidRPr="00525B4F" w:rsidRDefault="006E45E4" w:rsidP="006E45E4">
      <w:pPr>
        <w:pStyle w:val="a7"/>
        <w:numPr>
          <w:ilvl w:val="1"/>
          <w:numId w:val="3"/>
        </w:numPr>
        <w:shd w:val="clear" w:color="000000" w:fill="auto"/>
        <w:tabs>
          <w:tab w:val="left" w:pos="1134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Одно из важнейших свойств, необходимое для человека, избирающего педагогическую деятельность. ( 3, стр.76).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1134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Эриксон подчеркивает важность романтической, эротический, сексуально составляющих, но рассматривает истинную любовь и близость шире – как способность вверять себя другому человеку и оставаться верным этим отношениям, даже если они потребуют уступок или самоотречения, готовность разделить с ним все трудности. Этот тип любви проявляется в отношении взаимной заботы, уважения и ответственности за другого человека.</w:t>
      </w:r>
    </w:p>
    <w:p w:rsidR="006E45E4" w:rsidRPr="00525B4F" w:rsidRDefault="006E45E4" w:rsidP="006E45E4">
      <w:pPr>
        <w:pStyle w:val="a7"/>
        <w:numPr>
          <w:ilvl w:val="0"/>
          <w:numId w:val="4"/>
        </w:numPr>
        <w:shd w:val="clear" w:color="000000" w:fill="auto"/>
        <w:tabs>
          <w:tab w:val="left" w:pos="1134"/>
        </w:tabs>
        <w:suppressAutoHyphens/>
        <w:ind w:left="0" w:firstLine="709"/>
        <w:rPr>
          <w:bCs/>
          <w:color w:val="000000"/>
        </w:rPr>
      </w:pPr>
      <w:r w:rsidRPr="00525B4F">
        <w:rPr>
          <w:bCs/>
          <w:color w:val="000000"/>
        </w:rPr>
        <w:t>Зрелость: продуктивность/инертность.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1134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Седьмая стадия приходится на средние годы жизни (от 26 до 64 лет); ее основная проблема – выбор между продуктивностью и инертностью.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1134"/>
        </w:tabs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Продуктивность – </w:t>
      </w:r>
      <w:r w:rsidRPr="00525B4F">
        <w:rPr>
          <w:color w:val="000000"/>
        </w:rPr>
        <w:t>забота более старшего поколения о тех, кто придет им на смену, - о том, как помочь им упрочится в жизни и выбрать верное направление. Хороший пример в данном случае – чувство самореализации у человека, связанное с достижениями его потомков.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1134"/>
        </w:tabs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Если у взрослых людей способность к продуктивной деятельности настолько выражена, что преобладает над инертностью, то проявляется положительное качество данной стадии – </w:t>
      </w:r>
      <w:r w:rsidRPr="00525B4F">
        <w:rPr>
          <w:bCs/>
          <w:color w:val="000000"/>
        </w:rPr>
        <w:t>Забота</w:t>
      </w:r>
    </w:p>
    <w:p w:rsidR="006E45E4" w:rsidRPr="00525B4F" w:rsidRDefault="006E45E4" w:rsidP="006E45E4">
      <w:pPr>
        <w:pStyle w:val="a7"/>
        <w:shd w:val="clear" w:color="000000" w:fill="auto"/>
        <w:tabs>
          <w:tab w:val="left" w:pos="1134"/>
        </w:tabs>
        <w:suppressAutoHyphens/>
        <w:ind w:left="0" w:firstLine="709"/>
        <w:rPr>
          <w:bCs/>
          <w:color w:val="000000"/>
        </w:rPr>
      </w:pPr>
      <w:r w:rsidRPr="00525B4F">
        <w:rPr>
          <w:color w:val="000000"/>
        </w:rPr>
        <w:t xml:space="preserve">Те взрослые люди, кому не удается стать продуктивными, постепенно переходит в состояние поглощенности собой, когда основной предмет заботы – их собственные личные потребности и удобства. Эти люди не заботятся ни о ком и ни о чем, они лишь потворствуют своим желаниям. С утратой продуктивности прекращаются функционирование личности как деятельного члена общества, жизнь превращается в удовлетворение собственных нужд, обедняются межличностные отношения. Это явление – «кризис старшего возраста» - выражается в чувстве безнадежности, бессмысленности жизни. </w:t>
      </w:r>
      <w:r w:rsidRPr="00525B4F">
        <w:rPr>
          <w:bCs/>
          <w:color w:val="000000"/>
        </w:rPr>
        <w:t>. Старость: целостность эго/отчаяние.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/>
        <w:rPr>
          <w:color w:val="000000"/>
        </w:rPr>
      </w:pPr>
      <w:r w:rsidRPr="00525B4F">
        <w:rPr>
          <w:color w:val="000000"/>
        </w:rPr>
        <w:t>Последняя психосоциальная стадия (от 65 лет до смерти) завершает жизнь человека. Практически во всех культурах этот период знаменует начало старости, когда человека одолевают многочисленные нужды: приходится приспосабливаться к тому, что убывает физическая сила и ухудшается здоровье, привыкать к более скромному материальному положению и уединенному образу жизни, адаптироваться к смерти супруга и близких друзей, а так же к установлению отношений с людьми своего возраста. В это время фокус внимания человека сдвигается от забот о будущем к прошлому опыту, люди оглядываются назад и пересматривают свои жизненные решениях, вспоминая</w:t>
      </w:r>
      <w:r w:rsidRPr="00525B4F">
        <w:rPr>
          <w:bCs/>
          <w:color w:val="000000"/>
        </w:rPr>
        <w:t>(6</w:t>
      </w:r>
      <w:r w:rsidRPr="00525B4F">
        <w:rPr>
          <w:color w:val="000000"/>
        </w:rPr>
        <w:t>, стр. 80) о своих достижениях и неудачах. Эриксона интересовала эта внутренняя борьба, этот внутренний процесс переосмысления собственной жизни.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bCs/>
          <w:color w:val="000000"/>
        </w:rPr>
      </w:pPr>
      <w:r w:rsidRPr="00525B4F">
        <w:rPr>
          <w:color w:val="000000"/>
        </w:rPr>
        <w:t xml:space="preserve">По убеждению Эриксона, для этой последней фазы жизни не столько новый психосоциальный кризис, сколько </w:t>
      </w:r>
      <w:r w:rsidRPr="00525B4F">
        <w:rPr>
          <w:bCs/>
          <w:color w:val="000000"/>
        </w:rPr>
        <w:t>суммирование, интеграция и оценка всех прошлых стадиях развития Эго.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« Только у того, кто каким то образом заботился о делах и людях, кто переживал триумфы и поражения в жизни, кто был вдохновителем для других и выдвигал идеи – только у того могут постепенно созревать плоды семи предшествующих стадий. Я не знаю лучшего определения для этого, чем </w:t>
      </w:r>
      <w:r w:rsidRPr="00525B4F">
        <w:rPr>
          <w:bCs/>
          <w:color w:val="000000"/>
        </w:rPr>
        <w:t xml:space="preserve">эго – интеграция – </w:t>
      </w:r>
      <w:r w:rsidRPr="00525B4F">
        <w:rPr>
          <w:color w:val="000000"/>
        </w:rPr>
        <w:t>целостность.»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Чувство интеграции Эго основывается на способности человека оглядеть всю свою прошлую жизнь ( включая брак, детей и внуков, карьеру, достижения, социальные отношения) и смиренно, но твердо сказать себе: « Я доволен». Неотвратимость смерти больше не страшит, поскольку такие люди видят продолжение себя или в потомках, или в творческих достижениях. Эриксон полагает, что только в старости приходит настоящая зрелость и полезное чувство «мудрости прожитых лет». Но в то же время он отмечает.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« Мудрость старости отдает себе отчет в относительности всех знаний, приобретенным человеком на протяжении жизни в историческом периоде. </w:t>
      </w:r>
      <w:r w:rsidRPr="00525B4F">
        <w:rPr>
          <w:bCs/>
          <w:color w:val="000000"/>
        </w:rPr>
        <w:t xml:space="preserve">Мудрость – </w:t>
      </w:r>
      <w:r w:rsidRPr="00525B4F">
        <w:rPr>
          <w:color w:val="000000"/>
        </w:rPr>
        <w:t>это осознание безусловного значения самой жизни перед лицом самой смерти».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На противоположном полюсе находятся люди, относящиеся к своей жизни как к череде нереализованных возможностей и ошибок. Теперь, на закате жизни, они осознают, что уже слишком поздно начинать все сначала или искать какие – то новые пути, чтоб ощутить целостность своего Я.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Недостаток или отсутствие интеграции проявляется у этих людей в скрытом страхе смерти, ощущение постоянной неудачливости и озабоченности тем, что «может случится». Эриксон выделяет два преобладающих типа настроения у раздраженных и негодующих пожилых людей: сожадение о том, что жизнь нельзя прожить заново ,и отрицание собственных недостатков и дефектов путем проецирования их на внешний мир. В книге «Жизненные вовлеченность в старость» (1986), написанной в соавторстве, Эриксон рассуждает о путях оказания помощи пожилым людям в достижении чувства Эго – интеграции. Книга основа на изучении истории многих людей в возрасте старше семидесяти лет. Эриксон прослеживал истории их жизни, анализировал, как они справлялись с жизненными проблемами на предыдущих стадиях. Он приходит к выводу о том, что пожилые люди должны участвовать в таких видах деятельности, как воспитание внуков, политика, оздоровительные физкультурные программы, если они хотят сохранить жизнеспособность в преддверие снижения физических и психических способностей. Коротко говоря, Эриксон настаивает на том, что если пожилые люди заинтересованы в сохранении целостности своего Я, то они должны гораздо больше делать, чем просто размышлять о прошлом.(6, стр.82 –83).</w:t>
      </w:r>
    </w:p>
    <w:p w:rsidR="006E45E4" w:rsidRPr="00525B4F" w:rsidRDefault="006E45E4" w:rsidP="006E45E4">
      <w:pPr>
        <w:pStyle w:val="a7"/>
        <w:widowControl w:val="0"/>
        <w:shd w:val="clear" w:color="000000" w:fill="auto"/>
        <w:ind w:left="0"/>
        <w:jc w:val="center"/>
        <w:outlineLvl w:val="0"/>
        <w:rPr>
          <w:b/>
          <w:bCs/>
          <w:color w:val="000000"/>
        </w:rPr>
      </w:pPr>
      <w:r w:rsidRPr="00525B4F">
        <w:rPr>
          <w:color w:val="000000"/>
        </w:rPr>
        <w:br w:type="page"/>
      </w:r>
      <w:r w:rsidRPr="00525B4F">
        <w:rPr>
          <w:b/>
          <w:bCs/>
          <w:color w:val="000000"/>
        </w:rPr>
        <w:t>Вывод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 xml:space="preserve">С понятием «адаптация» и «самоадаптация» тесно связано такое явление как социализация. </w:t>
      </w:r>
      <w:r w:rsidRPr="00525B4F">
        <w:rPr>
          <w:bCs/>
          <w:color w:val="000000"/>
        </w:rPr>
        <w:t xml:space="preserve">Социализация – </w:t>
      </w:r>
      <w:r w:rsidRPr="00525B4F">
        <w:rPr>
          <w:color w:val="000000"/>
        </w:rPr>
        <w:t>это процесс и результат усвоения и активного воспроизводства индивидом социального опыта, осуществляемый в общении деятельности. Адаптация является этапом социализации личности, ее части. Другие рассматривают адптацию и социализацию как единый процесс взаимодействия личности и общества.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«Нам представляется, что выработка полноценного научного определения социально – психической адаптации личности – пишет А.Налчанджан, - возможна только на основе онтогенетической социализации, если определение этого понятия, в свою очередь, правильно отражает тот реальный и чрезвычайно сложный процесс, благодаря которому индивид превращается в личность, обладающую некоторыми основными чертами социально – психической зрелости. Онтогенетическую социализацию можно определить как такой процесс взаимодействия как такой процесс взаимодействия индивида и социальной среды, в ходе которого, оказываясь в различных проблемных ситуациях, возникающих в сфере межличностных отношений, индивид приобретает механизмы и нормы социального поведения, установки, черты характера и их комплексы и другие особенности подструктуры, которые в целом имеют адаптивное значение. Самое непосредственное отношение к проблеме социальной адоптации ребенка имеет и теория развития личности Э.Эриксона, который выделил восемь основных этапов в онтогенезе личности ребенка , основой которой является ее идентичность и цельность. Эти этпы представляют собой серию критических периодов, которые должны быть преодолены в течении всей жизни. При этом конкретный этап не только формирует новое, необходимое для социальной жизни качества, но и подготавливает ребенка к следующему жизненному периоду. В качестве ведущего детерминанта такого процесса выступает семья. Семья может быть и должна быть ближайшим и благожелательными помощниками детей в сложном и жизненно важном для них процесса адаптации. (5, стр. 3 –5). Модель психосоциального развития личности представляет значительный интерес для психологии личности и возрастной психологии. Несмотря на некоторую абстрактность основных понятий и положений теории, идеи Эриксона получили широкую известность ,дали толчок некоторым эмпирическим исследованиям (например , работам Д.Марсиа по изучению предпосылок и последствий формирования идентичности у подростков), нашли практическое применение в области индивидуального и профессионального конструирования, в сфере образования и социальной работы. ( 6, стр. 83)</w:t>
      </w:r>
    </w:p>
    <w:p w:rsidR="006E45E4" w:rsidRPr="00525B4F" w:rsidRDefault="006E45E4" w:rsidP="006E45E4">
      <w:pPr>
        <w:pStyle w:val="a7"/>
        <w:widowControl w:val="0"/>
        <w:shd w:val="clear" w:color="000000" w:fill="auto"/>
        <w:ind w:left="0"/>
        <w:jc w:val="center"/>
        <w:outlineLvl w:val="0"/>
        <w:rPr>
          <w:b/>
          <w:bCs/>
          <w:color w:val="000000"/>
        </w:rPr>
      </w:pPr>
      <w:r w:rsidRPr="00525B4F">
        <w:rPr>
          <w:color w:val="000000"/>
        </w:rPr>
        <w:br w:type="page"/>
      </w:r>
      <w:r w:rsidRPr="00525B4F">
        <w:rPr>
          <w:b/>
          <w:bCs/>
          <w:color w:val="000000"/>
        </w:rPr>
        <w:t>Библиография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bCs/>
          <w:color w:val="000000"/>
        </w:rPr>
      </w:pPr>
    </w:p>
    <w:p w:rsidR="006E45E4" w:rsidRPr="00525B4F" w:rsidRDefault="006E45E4" w:rsidP="00CE01B8">
      <w:pPr>
        <w:pStyle w:val="a7"/>
        <w:numPr>
          <w:ilvl w:val="0"/>
          <w:numId w:val="5"/>
        </w:numPr>
        <w:shd w:val="clear" w:color="000000" w:fill="auto"/>
        <w:suppressAutoHyphens/>
        <w:ind w:left="0" w:firstLine="0"/>
        <w:rPr>
          <w:color w:val="000000"/>
        </w:rPr>
      </w:pPr>
      <w:r w:rsidRPr="00525B4F">
        <w:rPr>
          <w:color w:val="000000"/>
        </w:rPr>
        <w:t>Педагогика и практическая психология. Пособия для предподавателей высших и средних специальных учебных заведений/ Басова Н.В., Феникс, - Ростов н/Д, - 2000.</w:t>
      </w:r>
    </w:p>
    <w:p w:rsidR="006E45E4" w:rsidRPr="00525B4F" w:rsidRDefault="006E45E4" w:rsidP="00CE01B8">
      <w:pPr>
        <w:pStyle w:val="a7"/>
        <w:numPr>
          <w:ilvl w:val="0"/>
          <w:numId w:val="5"/>
        </w:numPr>
        <w:shd w:val="clear" w:color="000000" w:fill="auto"/>
        <w:suppressAutoHyphens/>
        <w:ind w:left="0" w:firstLine="0"/>
        <w:rPr>
          <w:color w:val="000000"/>
        </w:rPr>
      </w:pPr>
      <w:r w:rsidRPr="00525B4F">
        <w:rPr>
          <w:color w:val="000000"/>
        </w:rPr>
        <w:t>Детская психология. Учебное пособие для студентов педагогических институтов./ Мухина В.С/ Под редакцией Л.А.Венгера, - 2 издание переработанное и дополненное, - М., Просвещение, -1985.</w:t>
      </w:r>
    </w:p>
    <w:p w:rsidR="006E45E4" w:rsidRPr="00525B4F" w:rsidRDefault="006E45E4" w:rsidP="00CE01B8">
      <w:pPr>
        <w:pStyle w:val="a7"/>
        <w:numPr>
          <w:ilvl w:val="0"/>
          <w:numId w:val="5"/>
        </w:numPr>
        <w:shd w:val="clear" w:color="000000" w:fill="auto"/>
        <w:suppressAutoHyphens/>
        <w:ind w:left="0" w:firstLine="0"/>
        <w:rPr>
          <w:color w:val="000000"/>
        </w:rPr>
      </w:pPr>
      <w:r w:rsidRPr="00525B4F">
        <w:rPr>
          <w:color w:val="000000"/>
        </w:rPr>
        <w:t>Педагогический словарь. Для студентов высших и средних педагогических учебных заведений/ Коджаспирова Г.М., Коджаспирова А.Ю., - М., Издательский центр «Академия», - 2003.</w:t>
      </w:r>
    </w:p>
    <w:p w:rsidR="006E45E4" w:rsidRPr="00525B4F" w:rsidRDefault="006E45E4" w:rsidP="00CE01B8">
      <w:pPr>
        <w:pStyle w:val="a7"/>
        <w:numPr>
          <w:ilvl w:val="0"/>
          <w:numId w:val="5"/>
        </w:numPr>
        <w:shd w:val="clear" w:color="000000" w:fill="auto"/>
        <w:suppressAutoHyphens/>
        <w:ind w:left="0" w:firstLine="0"/>
        <w:rPr>
          <w:color w:val="000000"/>
        </w:rPr>
      </w:pPr>
      <w:r w:rsidRPr="00525B4F">
        <w:rPr>
          <w:color w:val="000000"/>
        </w:rPr>
        <w:t>Практикум по общей психологии. Учебное пособие / Под редакцией Романова К.М., - 2- е изд, стер. – М., , Издательство Московского психолого – социального института, - Воронеж, Издательство НРО «МОДЕК», - 2002.</w:t>
      </w:r>
    </w:p>
    <w:p w:rsidR="006E45E4" w:rsidRPr="00525B4F" w:rsidRDefault="006E45E4" w:rsidP="00CE01B8">
      <w:pPr>
        <w:pStyle w:val="a7"/>
        <w:numPr>
          <w:ilvl w:val="0"/>
          <w:numId w:val="5"/>
        </w:numPr>
        <w:shd w:val="clear" w:color="000000" w:fill="auto"/>
        <w:suppressAutoHyphens/>
        <w:ind w:left="0" w:firstLine="0"/>
        <w:rPr>
          <w:color w:val="000000"/>
        </w:rPr>
      </w:pPr>
      <w:r w:rsidRPr="00525B4F">
        <w:rPr>
          <w:color w:val="000000"/>
        </w:rPr>
        <w:t>Педагогика и психология. Учебное пособие/ Проскурякова Ю.С., Белкина В.Н, Просвещение, - М., - 1998.</w:t>
      </w:r>
    </w:p>
    <w:p w:rsidR="006E45E4" w:rsidRPr="00525B4F" w:rsidRDefault="006E45E4" w:rsidP="00CE01B8">
      <w:pPr>
        <w:pStyle w:val="a7"/>
        <w:numPr>
          <w:ilvl w:val="0"/>
          <w:numId w:val="5"/>
        </w:numPr>
        <w:shd w:val="clear" w:color="000000" w:fill="auto"/>
        <w:suppressAutoHyphens/>
        <w:ind w:left="0" w:firstLine="0"/>
        <w:rPr>
          <w:color w:val="000000"/>
        </w:rPr>
      </w:pPr>
      <w:r w:rsidRPr="00525B4F">
        <w:rPr>
          <w:color w:val="000000"/>
        </w:rPr>
        <w:t>Возрастная психология. Психология развития и возрастная психология. Учебник для студентов ВУЗов/ Шаповаленко И.В, - М., Гардарики, - 2007.</w:t>
      </w:r>
    </w:p>
    <w:p w:rsidR="006E45E4" w:rsidRPr="00525B4F" w:rsidRDefault="006E45E4" w:rsidP="006E45E4">
      <w:pPr>
        <w:pStyle w:val="a7"/>
        <w:widowControl w:val="0"/>
        <w:shd w:val="clear" w:color="000000" w:fill="auto"/>
        <w:ind w:left="0"/>
        <w:jc w:val="center"/>
        <w:outlineLvl w:val="0"/>
        <w:rPr>
          <w:b/>
          <w:color w:val="000000"/>
        </w:rPr>
      </w:pPr>
      <w:r w:rsidRPr="00525B4F">
        <w:rPr>
          <w:color w:val="000000"/>
        </w:rPr>
        <w:br w:type="page"/>
      </w:r>
      <w:r w:rsidRPr="00525B4F">
        <w:rPr>
          <w:b/>
          <w:color w:val="000000"/>
        </w:rPr>
        <w:t>Словарь</w:t>
      </w:r>
    </w:p>
    <w:p w:rsidR="006E45E4" w:rsidRPr="00525B4F" w:rsidRDefault="006E45E4" w:rsidP="006E45E4">
      <w:pPr>
        <w:pStyle w:val="a7"/>
        <w:widowControl w:val="0"/>
        <w:shd w:val="clear" w:color="000000" w:fill="auto"/>
        <w:ind w:left="0"/>
        <w:jc w:val="center"/>
        <w:outlineLvl w:val="0"/>
        <w:rPr>
          <w:b/>
          <w:color w:val="000000"/>
        </w:rPr>
      </w:pP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Психология – наука о душе.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 xml:space="preserve">Адаптация психическая – </w:t>
      </w:r>
      <w:r w:rsidRPr="00525B4F">
        <w:rPr>
          <w:color w:val="000000"/>
          <w:sz w:val="28"/>
        </w:rPr>
        <w:t>психические явления, выражающиеся в перестройке динамического стереотипа личности в соответствии с новыми требованиями окружающей среды.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>Адаптация социальная -</w:t>
      </w:r>
      <w:r w:rsidRPr="00525B4F">
        <w:rPr>
          <w:color w:val="000000"/>
          <w:sz w:val="28"/>
        </w:rPr>
        <w:t xml:space="preserve"> 1) активное приспособление человека к изменившейся среде с помощью различных социальных средств, которое характеризуется тем, что человек, сам осознав необходимость изменений в отношении со средой, формирует новые способы поведения, направленные на гармонизацию отношений с окружающими.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2) оптимизация отношений личности и группы, сближение целей их деятельности, ценностных ориентаций, усвоение индивидом норм и традиций группы, вхождение в ее ролевую структуру.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color w:val="000000"/>
          <w:sz w:val="28"/>
        </w:rPr>
        <w:t>3) процесс и результат освоения ребенком новых для него социальных ролей и позиций, значимых для самого ребенка и его социального окружения – родителей, учителей, сверстников, других людей, всего социума.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 xml:space="preserve">Адаптированость – </w:t>
      </w:r>
      <w:r w:rsidRPr="00525B4F">
        <w:rPr>
          <w:color w:val="000000"/>
          <w:sz w:val="28"/>
        </w:rPr>
        <w:t>уровень фактического приспособления к жизни, взаимодействия его социального статуса и удовлетворенности или неудовлетворенности собой. Человек может быть гармоничен и адоптирован или дисгармоничен и дезадоптирован.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>Самоадаптация -</w:t>
      </w:r>
      <w:r w:rsidRPr="00525B4F">
        <w:rPr>
          <w:color w:val="000000"/>
          <w:sz w:val="28"/>
        </w:rPr>
        <w:t xml:space="preserve"> умение человека самостоятельно приспособится к изменившимся жизненным условиям для удовлетворенности собой и гармоничности.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>Адаптация –</w:t>
      </w:r>
      <w:r w:rsidRPr="00525B4F">
        <w:rPr>
          <w:color w:val="000000"/>
          <w:sz w:val="28"/>
        </w:rPr>
        <w:t xml:space="preserve"> </w:t>
      </w:r>
      <w:r w:rsidRPr="00525B4F">
        <w:rPr>
          <w:bCs/>
          <w:color w:val="000000"/>
          <w:sz w:val="28"/>
        </w:rPr>
        <w:t xml:space="preserve">от латинского </w:t>
      </w:r>
      <w:r w:rsidRPr="00525B4F">
        <w:rPr>
          <w:bCs/>
          <w:color w:val="000000"/>
          <w:sz w:val="28"/>
          <w:lang w:val="en-US"/>
        </w:rPr>
        <w:t>adapto</w:t>
      </w:r>
      <w:r w:rsidRPr="00525B4F">
        <w:rPr>
          <w:bCs/>
          <w:color w:val="000000"/>
          <w:sz w:val="28"/>
        </w:rPr>
        <w:t xml:space="preserve"> – </w:t>
      </w:r>
      <w:r w:rsidRPr="00525B4F">
        <w:rPr>
          <w:bCs/>
          <w:color w:val="000000"/>
          <w:sz w:val="28"/>
          <w:lang w:val="en-US"/>
        </w:rPr>
        <w:t>ghbcgjcj</w:t>
      </w:r>
      <w:r w:rsidRPr="00525B4F">
        <w:rPr>
          <w:bCs/>
          <w:color w:val="000000"/>
          <w:sz w:val="28"/>
        </w:rPr>
        <w:t xml:space="preserve">, приспособлятся - </w:t>
      </w:r>
      <w:r w:rsidRPr="00525B4F">
        <w:rPr>
          <w:color w:val="000000"/>
          <w:sz w:val="28"/>
        </w:rPr>
        <w:t>определяется как приспособление строения и функций организма, его клеточных систем, органов к условиям окружающей среды.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525B4F">
        <w:rPr>
          <w:bCs/>
          <w:color w:val="000000"/>
          <w:sz w:val="28"/>
        </w:rPr>
        <w:t>Социальная адаптация</w:t>
      </w:r>
      <w:r w:rsidRPr="00525B4F">
        <w:rPr>
          <w:color w:val="000000"/>
          <w:sz w:val="28"/>
        </w:rPr>
        <w:t xml:space="preserve"> – это приспособление человека как личности к существованию в обществе в соответствии с требованиями этого общества и с собственными потребностями, мотивами, интересами.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Адаптативность образовательной среды – </w:t>
      </w:r>
      <w:r w:rsidRPr="00525B4F">
        <w:rPr>
          <w:color w:val="000000"/>
        </w:rPr>
        <w:t>способность образовательной среды устанавливаеть соответствия между предлагаемыми образовательными услугами и образовательными запросами семьи, общественности и отдельных граждан, создавать и поддерживать условия для продуктивной работы педагогических кадров, управленческого и обслуживающего персонала.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>Социальная адаптация</w:t>
      </w:r>
      <w:r w:rsidRPr="00525B4F">
        <w:rPr>
          <w:color w:val="000000"/>
          <w:sz w:val="28"/>
        </w:rPr>
        <w:t xml:space="preserve"> – постоянный интерес активного приспособления индивида к условиям социальной среды. Хотя социальная адаптация идет непрерывно, это понятие обычно связывается с периодом кардинальных измененений деятельности индивида и его окружения. С понятием «адаптация» тесно связано такое явление как социализация.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525B4F">
        <w:rPr>
          <w:bCs/>
          <w:color w:val="000000"/>
          <w:sz w:val="28"/>
        </w:rPr>
        <w:t xml:space="preserve">Социализация - </w:t>
      </w:r>
      <w:r w:rsidRPr="00525B4F">
        <w:rPr>
          <w:color w:val="000000"/>
          <w:sz w:val="28"/>
        </w:rPr>
        <w:t>это процесс и результат усвоения и активного воспроизводства индивидом социального опыта, осуществляемый в общей деятельности.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525B4F">
        <w:rPr>
          <w:bCs/>
          <w:color w:val="000000"/>
          <w:sz w:val="28"/>
        </w:rPr>
        <w:t>Твореческий стиль</w:t>
      </w:r>
      <w:r w:rsidRPr="00525B4F">
        <w:rPr>
          <w:color w:val="000000"/>
          <w:sz w:val="28"/>
        </w:rPr>
        <w:t xml:space="preserve"> – когда человек старается активно изменить условия среды, приспосабливая ее к себе, и таким образом приспособливаясь сам – </w:t>
      </w:r>
      <w:r w:rsidRPr="00525B4F">
        <w:rPr>
          <w:bCs/>
          <w:color w:val="000000"/>
          <w:sz w:val="28"/>
        </w:rPr>
        <w:t>самоадоптация.</w:t>
      </w:r>
    </w:p>
    <w:p w:rsidR="006E45E4" w:rsidRPr="00525B4F" w:rsidRDefault="006E45E4" w:rsidP="006E45E4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  <w:r w:rsidRPr="00525B4F">
        <w:rPr>
          <w:bCs/>
          <w:color w:val="000000"/>
          <w:sz w:val="28"/>
        </w:rPr>
        <w:t xml:space="preserve">Комфортный стиль – </w:t>
      </w:r>
      <w:r w:rsidRPr="00525B4F">
        <w:rPr>
          <w:color w:val="000000"/>
          <w:sz w:val="28"/>
        </w:rPr>
        <w:t>когда человек простопривыкает, пассивно принимая все требования и обстоятельства среды.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>Избегающий стиль –</w:t>
      </w:r>
      <w:r w:rsidRPr="00525B4F">
        <w:rPr>
          <w:color w:val="000000"/>
        </w:rPr>
        <w:t xml:space="preserve"> когда человек пытается игнорировать требования среды, не хочет или не может приспосабливатся к ним.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Личностная идентичность – </w:t>
      </w:r>
      <w:r w:rsidRPr="00525B4F">
        <w:rPr>
          <w:color w:val="000000"/>
        </w:rPr>
        <w:t>набор черт или индивидуальных характеристик (постоянных или хотя бы преемственных во времени и пространстве, которая делает человека подбным самому себе и отличается от других людей, это «самая сердцевина, ядро личности».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Эго – идентичность – </w:t>
      </w:r>
      <w:r w:rsidRPr="00525B4F">
        <w:rPr>
          <w:color w:val="000000"/>
        </w:rPr>
        <w:t>это субъективное чувство целостности собственной личности, непрерывности и устойчивости собственного Я.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>Групповая идентичность –</w:t>
      </w:r>
      <w:r w:rsidRPr="00525B4F">
        <w:rPr>
          <w:color w:val="000000"/>
        </w:rPr>
        <w:t xml:space="preserve"> это чувство принадлежности к данной социальной жизни.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Эго – идентичность и групповая идентичность формируются пожизненно и согласованно. Приобретение эго - идентичности, становление Я – концепции, образа Я в современном мире более важны для молодежи, чем проблема сексуальности в фрейдовском понимании. Один из важных механизмов формирования идентичности Эриксон считает;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Ритуализацию – </w:t>
      </w:r>
      <w:r w:rsidRPr="00525B4F">
        <w:rPr>
          <w:color w:val="000000"/>
        </w:rPr>
        <w:t>повторяющиеся формы поведения, осуществляющие взаимосвязь людей, обмен сообщениями. Ритуализация имеет врожденную основу, постепенно усложняется и обогащается на протяжении всей жизни.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Кризис – </w:t>
      </w:r>
      <w:r w:rsidRPr="00525B4F">
        <w:rPr>
          <w:color w:val="000000"/>
        </w:rPr>
        <w:t>это поворотный момент развития, из которого человек может выйти как более адекватным, сильным, так и ослабленным, несправившимся с решением конфликта.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Надежда – </w:t>
      </w:r>
      <w:r w:rsidRPr="00525B4F">
        <w:rPr>
          <w:color w:val="000000"/>
        </w:rPr>
        <w:t>( оптимизм в отношении своего культурного пространства) – это первое положительное качество ЭГО, приобретаемое в результате успешного разрешения конфликта «доверие – недоверие» (</w:t>
      </w:r>
      <w:r w:rsidRPr="00525B4F">
        <w:rPr>
          <w:bCs/>
          <w:color w:val="000000"/>
        </w:rPr>
        <w:t>эго – идентичность</w:t>
      </w:r>
      <w:r w:rsidRPr="00525B4F">
        <w:rPr>
          <w:color w:val="000000"/>
        </w:rPr>
        <w:t xml:space="preserve">), включающий осознание как прошлого, так и предполагаемого будущего. Восприятие себя молодым человеком должно подтверждаться опытом межличностного общения. Реализация </w:t>
      </w:r>
      <w:r w:rsidRPr="00525B4F">
        <w:rPr>
          <w:bCs/>
          <w:color w:val="000000"/>
        </w:rPr>
        <w:t xml:space="preserve">импровизацией – </w:t>
      </w:r>
      <w:r w:rsidRPr="00525B4F">
        <w:rPr>
          <w:color w:val="000000"/>
        </w:rPr>
        <w:t>нахождение неожиданных решений в ходе процесса и мгновенное его воплощение.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Идеалогический аспект – </w:t>
      </w:r>
      <w:r w:rsidRPr="00525B4F">
        <w:rPr>
          <w:color w:val="000000"/>
        </w:rPr>
        <w:t>процесс насильственного подчинения общественного сознания официальным идеологическим концепциям и установкам властных структур. Составная часть политики тоталитарного режима.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Идеология – </w:t>
      </w:r>
      <w:r w:rsidRPr="00525B4F">
        <w:rPr>
          <w:color w:val="000000"/>
        </w:rPr>
        <w:t>это неосознанный набор ценностей и посылок, отражающий религиозное, научное и политическое мышление той или иной культуры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Верность – </w:t>
      </w:r>
      <w:r w:rsidRPr="00525B4F">
        <w:rPr>
          <w:color w:val="000000"/>
        </w:rPr>
        <w:t>способность сделать свой выбор, найти свой путь в жизни и оставаться верным взятым на себя обязательствам, принять общественные устои и придерживаться их.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</w:p>
    <w:p w:rsidR="006E45E4" w:rsidRPr="00525B4F" w:rsidRDefault="006E45E4" w:rsidP="006E45E4">
      <w:pPr>
        <w:pStyle w:val="a7"/>
        <w:shd w:val="clear" w:color="000000" w:fill="auto"/>
        <w:tabs>
          <w:tab w:val="left" w:pos="3466"/>
        </w:tabs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Интимность – </w:t>
      </w:r>
      <w:r w:rsidRPr="00525B4F">
        <w:rPr>
          <w:color w:val="000000"/>
        </w:rPr>
        <w:t>достижение близости как многоплановый процесс, но главное при этом – поддержание взаимности в отношениях, слияние с идентичностью другого человека без опасения потерять самого себя.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Любовь – </w:t>
      </w:r>
      <w:r w:rsidRPr="00525B4F">
        <w:rPr>
          <w:color w:val="000000"/>
        </w:rPr>
        <w:t>напряженная потребность в данном человеке, влечение к нему, страстное желание обладать им, заботится о нем быть ему нужным. Интимное глубокое чувство, включающее в себя два аспекта: психологический и физический (сексуальный). Потребность любить и быть любимым взаимодействует с потребностью в самоутверждении, с характером, темпераментом, самосознанием личности, играет большую роль в ее формировании, становлении. Обнаружено, что любовь между людьми положительно влияет на их самочувствие, способствует развитию интеллекта. Неудовлетворенные потребности в любви приводит к ухудшению соматического и психического состояний. Воспитание способности любить – одна из ведущих задач полового воспитания растущего человека. Ребенок, испытывающий недостаток в любви в семье, близком окружении, вырастает с большим количеством различных комплексов и проблем.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>Любовь к детям .</w:t>
      </w:r>
    </w:p>
    <w:p w:rsidR="006E45E4" w:rsidRPr="00525B4F" w:rsidRDefault="006E45E4" w:rsidP="006E45E4">
      <w:pPr>
        <w:pStyle w:val="a7"/>
        <w:numPr>
          <w:ilvl w:val="1"/>
          <w:numId w:val="3"/>
        </w:numPr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Положительное эмоциональное отношение к ним: специфическая деятельность по усилению личностного начала в каждом ребенке, развитию способностей к самоопределению и самореализации, самостоятельной выработке системы жизненных ценностей и отношений;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color w:val="000000"/>
        </w:rPr>
        <w:t>Одно из важнейших свойств, необходимое для человека, избирающего педагогическую деятельность.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Продуктивность – </w:t>
      </w:r>
      <w:r w:rsidRPr="00525B4F">
        <w:rPr>
          <w:color w:val="000000"/>
        </w:rPr>
        <w:t>забота более старшего поколения о тех, кто придет им на смену, - о том, как помочь им упрочится в жизни и выбрать верное направление</w:t>
      </w:r>
    </w:p>
    <w:p w:rsidR="006E45E4" w:rsidRPr="00525B4F" w:rsidRDefault="006E45E4" w:rsidP="006E45E4">
      <w:pPr>
        <w:pStyle w:val="a7"/>
        <w:shd w:val="clear" w:color="000000" w:fill="auto"/>
        <w:suppressAutoHyphens/>
        <w:ind w:left="0" w:firstLine="709"/>
        <w:rPr>
          <w:color w:val="000000"/>
        </w:rPr>
      </w:pPr>
      <w:r w:rsidRPr="00525B4F">
        <w:rPr>
          <w:bCs/>
          <w:color w:val="000000"/>
        </w:rPr>
        <w:t xml:space="preserve">Мудрость – </w:t>
      </w:r>
      <w:r w:rsidRPr="00525B4F">
        <w:rPr>
          <w:color w:val="000000"/>
        </w:rPr>
        <w:t>это осознание безусловного значения самой жизни перед лицом самой смерти.</w:t>
      </w:r>
      <w:bookmarkStart w:id="0" w:name="_GoBack"/>
      <w:bookmarkEnd w:id="0"/>
    </w:p>
    <w:sectPr w:rsidR="006E45E4" w:rsidRPr="00525B4F" w:rsidSect="006E45E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15D5"/>
    <w:multiLevelType w:val="hybridMultilevel"/>
    <w:tmpl w:val="3E56ECAE"/>
    <w:lvl w:ilvl="0" w:tplc="9FBED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2E70C7"/>
    <w:multiLevelType w:val="hybridMultilevel"/>
    <w:tmpl w:val="03FA0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181C32"/>
    <w:multiLevelType w:val="hybridMultilevel"/>
    <w:tmpl w:val="6FB61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32600F"/>
    <w:multiLevelType w:val="hybridMultilevel"/>
    <w:tmpl w:val="759EB722"/>
    <w:lvl w:ilvl="0" w:tplc="1B5E314E">
      <w:start w:val="1"/>
      <w:numFmt w:val="decimal"/>
      <w:lvlText w:val="%1."/>
      <w:lvlJc w:val="left"/>
      <w:pPr>
        <w:tabs>
          <w:tab w:val="num" w:pos="747"/>
        </w:tabs>
        <w:ind w:left="747" w:hanging="390"/>
      </w:pPr>
      <w:rPr>
        <w:rFonts w:cs="Times New Roman" w:hint="default"/>
        <w:b w:val="0"/>
      </w:rPr>
    </w:lvl>
    <w:lvl w:ilvl="1" w:tplc="36688B34">
      <w:start w:val="1"/>
      <w:numFmt w:val="decimal"/>
      <w:lvlText w:val="%2)"/>
      <w:lvlJc w:val="left"/>
      <w:pPr>
        <w:tabs>
          <w:tab w:val="num" w:pos="1512"/>
        </w:tabs>
        <w:ind w:left="1512" w:hanging="4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>
    <w:nsid w:val="6F0B3B73"/>
    <w:multiLevelType w:val="hybridMultilevel"/>
    <w:tmpl w:val="470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5E4"/>
    <w:rsid w:val="002E7EC2"/>
    <w:rsid w:val="00525B4F"/>
    <w:rsid w:val="006E45E4"/>
    <w:rsid w:val="00AC6791"/>
    <w:rsid w:val="00CE01B8"/>
    <w:rsid w:val="00D4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79C22D-EDB1-450A-A2C2-F5E07499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spacing w:line="360" w:lineRule="auto"/>
      <w:ind w:left="357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6990</Words>
  <Characters>39844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психологии на тему:</vt:lpstr>
    </vt:vector>
  </TitlesOfParts>
  <Company>MY-ROOM</Company>
  <LinksUpToDate>false</LinksUpToDate>
  <CharactersWithSpaces>46741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психологии на тему:</dc:title>
  <dc:subject/>
  <dc:creator>Рыков Сергей</dc:creator>
  <cp:keywords/>
  <dc:description/>
  <cp:lastModifiedBy>admin</cp:lastModifiedBy>
  <cp:revision>2</cp:revision>
  <cp:lastPrinted>2007-03-21T21:24:00Z</cp:lastPrinted>
  <dcterms:created xsi:type="dcterms:W3CDTF">2014-02-20T14:17:00Z</dcterms:created>
  <dcterms:modified xsi:type="dcterms:W3CDTF">2014-02-20T14:17:00Z</dcterms:modified>
</cp:coreProperties>
</file>