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АДЕНИЛАТЦИКЛАЗНЫЙ СИГНАЛЬНЫЙ МЕХАНИЗМ ДЕЙСТВИЯ ПЕПТИДОВ ИНСУЛИНОВОГО СУПЕРСЕМЕЙСТВА У ПОЗВОНОЧНЫХ И БЕСПОЗВОНОЧНЫХ</w:t>
      </w: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Автореферат</w:t>
      </w: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диссертации на соискание ученой степени</w:t>
      </w: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доктора биологических наук</w:t>
      </w: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8E1105" w:rsidRDefault="008E1105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8E1105" w:rsidRDefault="008E1105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8E1105" w:rsidRDefault="008E1105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8E1105" w:rsidRDefault="008E1105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8E1105" w:rsidRDefault="008E1105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8E1105" w:rsidRPr="008E1105" w:rsidRDefault="008E1105" w:rsidP="008E1105">
      <w:pPr>
        <w:pStyle w:val="a4"/>
        <w:ind w:right="0"/>
        <w:jc w:val="center"/>
        <w:rPr>
          <w:b/>
          <w:bCs/>
          <w:color w:val="000000"/>
          <w:szCs w:val="24"/>
          <w:lang w:val="en-US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</w:p>
    <w:p w:rsidR="00DB4FDF" w:rsidRPr="008E1105" w:rsidRDefault="00DB4FDF" w:rsidP="008E1105">
      <w:pPr>
        <w:pStyle w:val="a4"/>
        <w:ind w:right="0"/>
        <w:jc w:val="center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Санкт-Петербург</w:t>
      </w:r>
      <w:r w:rsidR="008E1105" w:rsidRPr="008E1105">
        <w:rPr>
          <w:b/>
          <w:bCs/>
          <w:color w:val="000000"/>
          <w:szCs w:val="24"/>
        </w:rPr>
        <w:t xml:space="preserve"> </w:t>
      </w:r>
      <w:r w:rsidRPr="008E1105">
        <w:rPr>
          <w:b/>
          <w:bCs/>
          <w:color w:val="000000"/>
          <w:szCs w:val="24"/>
        </w:rPr>
        <w:t>2007</w:t>
      </w:r>
    </w:p>
    <w:p w:rsidR="00A443C9" w:rsidRPr="008E1105" w:rsidRDefault="008E1105" w:rsidP="008E1105">
      <w:pPr>
        <w:pStyle w:val="a4"/>
        <w:ind w:right="0" w:firstLine="709"/>
        <w:rPr>
          <w:b/>
          <w:bCs/>
          <w:color w:val="000000"/>
          <w:szCs w:val="24"/>
          <w:lang w:val="en-US"/>
        </w:rPr>
      </w:pPr>
      <w:r>
        <w:rPr>
          <w:b/>
          <w:bCs/>
          <w:color w:val="000000"/>
          <w:szCs w:val="24"/>
        </w:rPr>
        <w:br w:type="page"/>
        <w:t>Актуальность проблемы</w:t>
      </w:r>
    </w:p>
    <w:p w:rsidR="008E1105" w:rsidRDefault="008E1105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  <w:lang w:val="en-US"/>
        </w:rPr>
      </w:pPr>
    </w:p>
    <w:p w:rsidR="008E1105" w:rsidRDefault="00A03ECD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Изучение </w:t>
      </w:r>
      <w:r w:rsidR="00F93001" w:rsidRPr="008E1105">
        <w:rPr>
          <w:color w:val="000000"/>
          <w:szCs w:val="24"/>
        </w:rPr>
        <w:t>гормональных</w:t>
      </w:r>
      <w:r w:rsidRPr="008E1105">
        <w:rPr>
          <w:color w:val="000000"/>
          <w:szCs w:val="24"/>
        </w:rPr>
        <w:t xml:space="preserve"> сигнальных систем, </w:t>
      </w:r>
      <w:r w:rsidR="00274CCD" w:rsidRPr="008E1105">
        <w:rPr>
          <w:color w:val="000000"/>
          <w:szCs w:val="24"/>
        </w:rPr>
        <w:t xml:space="preserve">участвующих в </w:t>
      </w:r>
      <w:r w:rsidRPr="008E1105">
        <w:rPr>
          <w:color w:val="000000"/>
          <w:szCs w:val="24"/>
        </w:rPr>
        <w:t>регуляци</w:t>
      </w:r>
      <w:r w:rsidR="00274CCD" w:rsidRPr="008E1105">
        <w:rPr>
          <w:color w:val="000000"/>
          <w:szCs w:val="24"/>
        </w:rPr>
        <w:t>и</w:t>
      </w:r>
      <w:r w:rsidRPr="008E1105">
        <w:rPr>
          <w:color w:val="000000"/>
          <w:szCs w:val="24"/>
        </w:rPr>
        <w:t xml:space="preserve"> жизненно важных для организма </w:t>
      </w:r>
      <w:r w:rsidR="00F93001" w:rsidRPr="008E1105">
        <w:rPr>
          <w:color w:val="000000"/>
          <w:szCs w:val="24"/>
        </w:rPr>
        <w:t>клеточных процессов</w:t>
      </w:r>
      <w:r w:rsidR="00887637" w:rsidRPr="008E1105">
        <w:rPr>
          <w:color w:val="000000"/>
          <w:szCs w:val="24"/>
        </w:rPr>
        <w:t>,</w:t>
      </w:r>
      <w:r w:rsidR="00F93001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является о</w:t>
      </w:r>
      <w:r w:rsidR="00054ED2" w:rsidRPr="008E1105">
        <w:rPr>
          <w:color w:val="000000"/>
          <w:szCs w:val="24"/>
        </w:rPr>
        <w:t xml:space="preserve">дной из актуальных проблем современной </w:t>
      </w:r>
      <w:r w:rsidR="00B37734" w:rsidRPr="008E1105">
        <w:rPr>
          <w:color w:val="000000"/>
          <w:szCs w:val="24"/>
        </w:rPr>
        <w:t xml:space="preserve">молекулярной </w:t>
      </w:r>
      <w:r w:rsidR="00054ED2" w:rsidRPr="008E1105">
        <w:rPr>
          <w:color w:val="000000"/>
          <w:szCs w:val="24"/>
        </w:rPr>
        <w:t>эндокринологии и биохимии</w:t>
      </w:r>
      <w:r w:rsidRPr="008E1105">
        <w:rPr>
          <w:color w:val="000000"/>
          <w:szCs w:val="24"/>
        </w:rPr>
        <w:t>.</w:t>
      </w:r>
      <w:r w:rsidR="00054ED2" w:rsidRPr="008E1105">
        <w:rPr>
          <w:color w:val="000000"/>
          <w:szCs w:val="24"/>
        </w:rPr>
        <w:t xml:space="preserve"> </w:t>
      </w:r>
      <w:r w:rsidR="00B37734" w:rsidRPr="008E1105">
        <w:rPr>
          <w:color w:val="000000"/>
          <w:szCs w:val="24"/>
        </w:rPr>
        <w:t>К ч</w:t>
      </w:r>
      <w:r w:rsidR="00246660" w:rsidRPr="008E1105">
        <w:rPr>
          <w:color w:val="000000"/>
          <w:szCs w:val="24"/>
        </w:rPr>
        <w:t xml:space="preserve">ислу </w:t>
      </w:r>
      <w:r w:rsidR="00B37734" w:rsidRPr="008E1105">
        <w:rPr>
          <w:color w:val="000000"/>
          <w:szCs w:val="24"/>
        </w:rPr>
        <w:t xml:space="preserve">систем, </w:t>
      </w:r>
      <w:r w:rsidR="003D785C" w:rsidRPr="008E1105">
        <w:rPr>
          <w:color w:val="000000"/>
          <w:szCs w:val="24"/>
        </w:rPr>
        <w:t>осуществляющих</w:t>
      </w:r>
      <w:r w:rsidR="00A83661" w:rsidRPr="008E1105">
        <w:rPr>
          <w:color w:val="000000"/>
          <w:szCs w:val="24"/>
        </w:rPr>
        <w:t xml:space="preserve"> </w:t>
      </w:r>
      <w:r w:rsidR="006B1BA1" w:rsidRPr="008E1105">
        <w:rPr>
          <w:color w:val="000000"/>
          <w:szCs w:val="24"/>
        </w:rPr>
        <w:t>реализаци</w:t>
      </w:r>
      <w:r w:rsidR="003D785C" w:rsidRPr="008E1105">
        <w:rPr>
          <w:color w:val="000000"/>
          <w:szCs w:val="24"/>
        </w:rPr>
        <w:t>ю</w:t>
      </w:r>
      <w:r w:rsidR="006B1BA1" w:rsidRPr="008E1105">
        <w:rPr>
          <w:color w:val="000000"/>
          <w:szCs w:val="24"/>
        </w:rPr>
        <w:t xml:space="preserve"> регуляторного действия веществ гормональной и негормональной природы</w:t>
      </w:r>
      <w:r w:rsidR="00D36FFE" w:rsidRPr="008E1105">
        <w:rPr>
          <w:color w:val="000000"/>
          <w:szCs w:val="24"/>
        </w:rPr>
        <w:t>,</w:t>
      </w:r>
      <w:r w:rsidR="006B1BA1" w:rsidRPr="008E1105">
        <w:rPr>
          <w:color w:val="000000"/>
          <w:szCs w:val="24"/>
        </w:rPr>
        <w:t xml:space="preserve"> </w:t>
      </w:r>
      <w:r w:rsidR="00F74406" w:rsidRPr="008E1105">
        <w:rPr>
          <w:color w:val="000000"/>
          <w:szCs w:val="24"/>
        </w:rPr>
        <w:t>относится аденилатциклазная сигнальная система</w:t>
      </w:r>
      <w:r w:rsidR="006B1BA1" w:rsidRPr="008E1105">
        <w:rPr>
          <w:color w:val="000000"/>
          <w:szCs w:val="24"/>
        </w:rPr>
        <w:t xml:space="preserve"> (АЦС)</w:t>
      </w:r>
      <w:r w:rsidR="00147E09" w:rsidRPr="008E1105">
        <w:rPr>
          <w:color w:val="000000"/>
          <w:szCs w:val="24"/>
        </w:rPr>
        <w:t>, которая</w:t>
      </w:r>
      <w:r w:rsidR="00746AD3" w:rsidRPr="008E1105">
        <w:rPr>
          <w:color w:val="000000"/>
          <w:szCs w:val="24"/>
        </w:rPr>
        <w:t xml:space="preserve"> представлена в клетке сложным трансмембранным комплексом, состоящим, по крайней мере, из трех молекулярных блоков. Необходимыми </w:t>
      </w:r>
      <w:r w:rsidR="00246660" w:rsidRPr="008E1105">
        <w:rPr>
          <w:color w:val="000000"/>
          <w:szCs w:val="24"/>
        </w:rPr>
        <w:t xml:space="preserve">компонентами </w:t>
      </w:r>
      <w:r w:rsidR="006B1BA1" w:rsidRPr="008E1105">
        <w:rPr>
          <w:color w:val="000000"/>
          <w:szCs w:val="24"/>
        </w:rPr>
        <w:t>АЦС</w:t>
      </w:r>
      <w:r w:rsidR="00246660" w:rsidRPr="008E1105">
        <w:rPr>
          <w:color w:val="000000"/>
          <w:szCs w:val="24"/>
        </w:rPr>
        <w:t xml:space="preserve"> являются</w:t>
      </w:r>
      <w:r w:rsidR="00313480" w:rsidRPr="008E1105">
        <w:rPr>
          <w:color w:val="000000"/>
          <w:szCs w:val="24"/>
        </w:rPr>
        <w:t>:</w:t>
      </w:r>
      <w:r w:rsidR="00246660" w:rsidRPr="008E1105">
        <w:rPr>
          <w:color w:val="000000"/>
          <w:szCs w:val="24"/>
        </w:rPr>
        <w:t xml:space="preserve"> р</w:t>
      </w:r>
      <w:r w:rsidR="008A14F0" w:rsidRPr="008E1105">
        <w:rPr>
          <w:color w:val="000000"/>
          <w:szCs w:val="24"/>
        </w:rPr>
        <w:t>ецептор</w:t>
      </w:r>
      <w:r w:rsidR="00313480" w:rsidRPr="008E1105">
        <w:rPr>
          <w:color w:val="000000"/>
          <w:szCs w:val="24"/>
        </w:rPr>
        <w:t>ы</w:t>
      </w:r>
      <w:r w:rsidR="00746AD3" w:rsidRPr="008E1105">
        <w:rPr>
          <w:color w:val="000000"/>
          <w:szCs w:val="24"/>
        </w:rPr>
        <w:t>, способны</w:t>
      </w:r>
      <w:r w:rsidR="00313480" w:rsidRPr="008E1105">
        <w:rPr>
          <w:color w:val="000000"/>
          <w:szCs w:val="24"/>
        </w:rPr>
        <w:t>е</w:t>
      </w:r>
      <w:r w:rsidR="00746AD3" w:rsidRPr="008E1105">
        <w:rPr>
          <w:color w:val="000000"/>
          <w:szCs w:val="24"/>
        </w:rPr>
        <w:t xml:space="preserve"> воспринимать внеклеточные </w:t>
      </w:r>
      <w:r w:rsidR="00D855EA" w:rsidRPr="008E1105">
        <w:rPr>
          <w:color w:val="000000"/>
          <w:szCs w:val="24"/>
        </w:rPr>
        <w:t>сигналы, гетеротримерны</w:t>
      </w:r>
      <w:r w:rsidR="00313480" w:rsidRPr="008E1105">
        <w:rPr>
          <w:color w:val="000000"/>
          <w:szCs w:val="24"/>
        </w:rPr>
        <w:t>е</w:t>
      </w:r>
      <w:r w:rsidR="00D855EA" w:rsidRPr="008E1105">
        <w:rPr>
          <w:color w:val="000000"/>
          <w:szCs w:val="24"/>
        </w:rPr>
        <w:t xml:space="preserve"> </w:t>
      </w:r>
      <w:r w:rsidR="00391187" w:rsidRPr="008E1105">
        <w:rPr>
          <w:color w:val="000000"/>
          <w:szCs w:val="24"/>
        </w:rPr>
        <w:t>ГТФ-связывающие белки (</w:t>
      </w:r>
      <w:r w:rsidR="00D855EA" w:rsidRPr="008E1105">
        <w:rPr>
          <w:color w:val="000000"/>
          <w:szCs w:val="24"/>
        </w:rPr>
        <w:t>G-бел</w:t>
      </w:r>
      <w:r w:rsidR="00313480" w:rsidRPr="008E1105">
        <w:rPr>
          <w:color w:val="000000"/>
          <w:szCs w:val="24"/>
        </w:rPr>
        <w:t>ки</w:t>
      </w:r>
      <w:r w:rsidR="00391187" w:rsidRPr="008E1105">
        <w:rPr>
          <w:color w:val="000000"/>
          <w:szCs w:val="24"/>
        </w:rPr>
        <w:t>)</w:t>
      </w:r>
      <w:r w:rsidR="00D855EA" w:rsidRPr="008E1105">
        <w:rPr>
          <w:color w:val="000000"/>
          <w:szCs w:val="24"/>
        </w:rPr>
        <w:t xml:space="preserve"> стимулирующего (Gs) и</w:t>
      </w:r>
      <w:r w:rsidR="00044B2D" w:rsidRPr="008E1105">
        <w:rPr>
          <w:color w:val="000000"/>
          <w:szCs w:val="24"/>
        </w:rPr>
        <w:t>ли</w:t>
      </w:r>
      <w:r w:rsidR="00D855EA" w:rsidRPr="008E1105">
        <w:rPr>
          <w:color w:val="000000"/>
          <w:szCs w:val="24"/>
        </w:rPr>
        <w:t xml:space="preserve"> ингибирующего (Gi) </w:t>
      </w:r>
      <w:r w:rsidR="00AC35FD" w:rsidRPr="008E1105">
        <w:rPr>
          <w:color w:val="000000"/>
          <w:szCs w:val="24"/>
        </w:rPr>
        <w:t>тип</w:t>
      </w:r>
      <w:r w:rsidR="00044B2D" w:rsidRPr="008E1105">
        <w:rPr>
          <w:color w:val="000000"/>
          <w:szCs w:val="24"/>
        </w:rPr>
        <w:t>а</w:t>
      </w:r>
      <w:r w:rsidR="00AC35FD" w:rsidRPr="008E1105">
        <w:rPr>
          <w:color w:val="000000"/>
          <w:szCs w:val="24"/>
        </w:rPr>
        <w:t>,</w:t>
      </w:r>
      <w:r w:rsidR="00313480" w:rsidRPr="008E1105">
        <w:rPr>
          <w:color w:val="000000"/>
          <w:szCs w:val="24"/>
        </w:rPr>
        <w:t xml:space="preserve"> состоящие из трех субъединиц – α, </w:t>
      </w:r>
      <w:r w:rsidR="00313480" w:rsidRPr="008E1105">
        <w:rPr>
          <w:color w:val="000000"/>
        </w:rPr>
        <w:sym w:font="Symbol" w:char="F062"/>
      </w:r>
      <w:r w:rsidR="00313480" w:rsidRPr="008E1105">
        <w:rPr>
          <w:color w:val="000000"/>
          <w:szCs w:val="24"/>
        </w:rPr>
        <w:t xml:space="preserve">, γ и </w:t>
      </w:r>
      <w:r w:rsidR="00D855EA" w:rsidRPr="008E1105">
        <w:rPr>
          <w:color w:val="000000"/>
          <w:szCs w:val="24"/>
        </w:rPr>
        <w:t xml:space="preserve">обеспечивающие сопряжение между рецептором и </w:t>
      </w:r>
      <w:r w:rsidR="00044B2D" w:rsidRPr="008E1105">
        <w:rPr>
          <w:color w:val="000000"/>
          <w:szCs w:val="24"/>
        </w:rPr>
        <w:t>третьим компонентом системы - ф</w:t>
      </w:r>
      <w:r w:rsidR="00D855EA" w:rsidRPr="008E1105">
        <w:rPr>
          <w:color w:val="000000"/>
          <w:szCs w:val="24"/>
        </w:rPr>
        <w:t xml:space="preserve">ерментом аденилатциклазой (АЦ), катализирующей образование универсального внутриклеточного посредника </w:t>
      </w:r>
      <w:r w:rsidR="000C676C" w:rsidRPr="008E1105">
        <w:rPr>
          <w:color w:val="000000"/>
          <w:szCs w:val="24"/>
        </w:rPr>
        <w:t>–</w:t>
      </w:r>
      <w:r w:rsidR="00044B2D" w:rsidRPr="008E1105">
        <w:rPr>
          <w:color w:val="000000"/>
          <w:szCs w:val="24"/>
        </w:rPr>
        <w:t xml:space="preserve"> </w:t>
      </w:r>
      <w:r w:rsidR="00313480" w:rsidRPr="008E1105">
        <w:rPr>
          <w:color w:val="000000"/>
          <w:szCs w:val="24"/>
        </w:rPr>
        <w:t>циклического аденозинмонофосфата (ц</w:t>
      </w:r>
      <w:r w:rsidR="00D855EA" w:rsidRPr="008E1105">
        <w:rPr>
          <w:color w:val="000000"/>
          <w:szCs w:val="24"/>
        </w:rPr>
        <w:t>АМФ</w:t>
      </w:r>
      <w:r w:rsidR="00313480" w:rsidRPr="008E1105">
        <w:rPr>
          <w:color w:val="000000"/>
          <w:szCs w:val="24"/>
        </w:rPr>
        <w:t>)</w:t>
      </w:r>
      <w:r w:rsidR="00A77709" w:rsidRPr="008E1105">
        <w:rPr>
          <w:color w:val="000000"/>
          <w:szCs w:val="24"/>
        </w:rPr>
        <w:t>. При его участии осуществляется реализаци</w:t>
      </w:r>
      <w:r w:rsidR="00887637" w:rsidRPr="008E1105">
        <w:rPr>
          <w:color w:val="000000"/>
          <w:szCs w:val="24"/>
        </w:rPr>
        <w:t>я</w:t>
      </w:r>
      <w:r w:rsidR="00A77709" w:rsidRPr="008E1105">
        <w:rPr>
          <w:color w:val="000000"/>
          <w:szCs w:val="24"/>
        </w:rPr>
        <w:t xml:space="preserve"> целого ряда регуляторных эффектов в клетке (пролифераци</w:t>
      </w:r>
      <w:r w:rsidR="00887637" w:rsidRPr="008E1105">
        <w:rPr>
          <w:color w:val="000000"/>
          <w:szCs w:val="24"/>
        </w:rPr>
        <w:t>я</w:t>
      </w:r>
      <w:r w:rsidR="00A77709" w:rsidRPr="008E1105">
        <w:rPr>
          <w:color w:val="000000"/>
          <w:szCs w:val="24"/>
        </w:rPr>
        <w:t>, дифференцировк</w:t>
      </w:r>
      <w:r w:rsidR="00887637" w:rsidRPr="008E1105">
        <w:rPr>
          <w:color w:val="000000"/>
          <w:szCs w:val="24"/>
        </w:rPr>
        <w:t>а</w:t>
      </w:r>
      <w:r w:rsidR="00A77709" w:rsidRPr="008E1105">
        <w:rPr>
          <w:color w:val="000000"/>
          <w:szCs w:val="24"/>
        </w:rPr>
        <w:t xml:space="preserve">, </w:t>
      </w:r>
      <w:r w:rsidR="00887637" w:rsidRPr="008E1105">
        <w:rPr>
          <w:color w:val="000000"/>
          <w:szCs w:val="24"/>
        </w:rPr>
        <w:t>апоптоз</w:t>
      </w:r>
      <w:r w:rsidR="00F93001" w:rsidRPr="008E1105">
        <w:rPr>
          <w:color w:val="000000"/>
          <w:szCs w:val="24"/>
        </w:rPr>
        <w:t>, син</w:t>
      </w:r>
      <w:r w:rsidR="00A77709" w:rsidRPr="008E1105">
        <w:rPr>
          <w:color w:val="000000"/>
          <w:szCs w:val="24"/>
        </w:rPr>
        <w:t>тез белка и др.).</w:t>
      </w:r>
    </w:p>
    <w:p w:rsidR="00500D82" w:rsidRPr="008E1105" w:rsidRDefault="00A77709" w:rsidP="008E1105">
      <w:pPr>
        <w:pStyle w:val="a4"/>
        <w:tabs>
          <w:tab w:val="left" w:pos="567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К настоящему времени в литературе накоплен </w:t>
      </w:r>
      <w:r w:rsidR="0033756A" w:rsidRPr="008E1105">
        <w:rPr>
          <w:color w:val="000000"/>
          <w:szCs w:val="24"/>
        </w:rPr>
        <w:t>значительный</w:t>
      </w:r>
      <w:r w:rsidRPr="008E1105">
        <w:rPr>
          <w:color w:val="000000"/>
          <w:szCs w:val="24"/>
        </w:rPr>
        <w:t xml:space="preserve"> объем данных, свидетельствующих об участии АЦС и цАМФ </w:t>
      </w:r>
      <w:r w:rsidR="00A02FD6" w:rsidRPr="008E1105">
        <w:rPr>
          <w:color w:val="000000"/>
          <w:szCs w:val="24"/>
        </w:rPr>
        <w:t>в трансдукции сигналов</w:t>
      </w:r>
      <w:r w:rsidR="005F1B3A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группы </w:t>
      </w:r>
      <w:r w:rsidR="00F93001" w:rsidRPr="008E1105">
        <w:rPr>
          <w:color w:val="000000"/>
          <w:szCs w:val="24"/>
        </w:rPr>
        <w:t>гормоно</w:t>
      </w:r>
      <w:r w:rsidR="003D645A" w:rsidRPr="008E1105">
        <w:rPr>
          <w:color w:val="000000"/>
          <w:szCs w:val="24"/>
        </w:rPr>
        <w:t>в</w:t>
      </w:r>
      <w:r w:rsidR="00F93001" w:rsidRPr="008E1105">
        <w:rPr>
          <w:color w:val="000000"/>
          <w:szCs w:val="24"/>
        </w:rPr>
        <w:t xml:space="preserve"> </w:t>
      </w:r>
      <w:r w:rsidR="00830E16" w:rsidRPr="008E1105">
        <w:rPr>
          <w:color w:val="000000"/>
          <w:szCs w:val="24"/>
        </w:rPr>
        <w:t>не</w:t>
      </w:r>
      <w:r w:rsidR="0055324B" w:rsidRPr="008E1105">
        <w:rPr>
          <w:color w:val="000000"/>
          <w:szCs w:val="24"/>
        </w:rPr>
        <w:t xml:space="preserve"> </w:t>
      </w:r>
      <w:r w:rsidR="00830E16" w:rsidRPr="008E1105">
        <w:rPr>
          <w:color w:val="000000"/>
          <w:szCs w:val="24"/>
        </w:rPr>
        <w:t>пептидн</w:t>
      </w:r>
      <w:r w:rsidR="00F93001" w:rsidRPr="008E1105">
        <w:rPr>
          <w:color w:val="000000"/>
          <w:szCs w:val="24"/>
        </w:rPr>
        <w:t>ой</w:t>
      </w:r>
      <w:r w:rsidR="00830E16" w:rsidRPr="008E1105">
        <w:rPr>
          <w:color w:val="000000"/>
          <w:szCs w:val="24"/>
        </w:rPr>
        <w:t xml:space="preserve"> природы (</w:t>
      </w:r>
      <w:r w:rsidR="00AC5480" w:rsidRPr="008E1105">
        <w:rPr>
          <w:color w:val="000000"/>
          <w:szCs w:val="24"/>
        </w:rPr>
        <w:t>серотонин, адреналин, норадреналин и др.)</w:t>
      </w:r>
      <w:r w:rsidRPr="008E1105">
        <w:rPr>
          <w:color w:val="000000"/>
          <w:szCs w:val="24"/>
        </w:rPr>
        <w:t xml:space="preserve">, </w:t>
      </w:r>
      <w:r w:rsidR="00830E16" w:rsidRPr="008E1105">
        <w:rPr>
          <w:color w:val="000000"/>
          <w:szCs w:val="24"/>
        </w:rPr>
        <w:t>осуществляющих</w:t>
      </w:r>
      <w:r w:rsidRPr="008E1105">
        <w:rPr>
          <w:color w:val="000000"/>
          <w:szCs w:val="24"/>
        </w:rPr>
        <w:t xml:space="preserve"> свой эффект на клетку через рецепторы серпантинного типа, семь раз пронизывающие мембрану. </w:t>
      </w:r>
      <w:r w:rsidR="0019533C" w:rsidRPr="008E1105">
        <w:rPr>
          <w:color w:val="000000"/>
          <w:szCs w:val="24"/>
        </w:rPr>
        <w:t>В рамках на</w:t>
      </w:r>
      <w:r w:rsidR="003D645A" w:rsidRPr="008E1105">
        <w:rPr>
          <w:color w:val="000000"/>
          <w:szCs w:val="24"/>
        </w:rPr>
        <w:t>стоящего</w:t>
      </w:r>
      <w:r w:rsidR="0019533C" w:rsidRPr="008E1105">
        <w:rPr>
          <w:color w:val="000000"/>
          <w:szCs w:val="24"/>
        </w:rPr>
        <w:t xml:space="preserve"> исследования мы предприняли попытку выяснить возможность участия АЦС в реализации </w:t>
      </w:r>
      <w:r w:rsidR="00F93001" w:rsidRPr="008E1105">
        <w:rPr>
          <w:color w:val="000000"/>
          <w:szCs w:val="24"/>
        </w:rPr>
        <w:t>действия пептидов инсулинового суперсемейства</w:t>
      </w:r>
      <w:r w:rsidR="00A27A24" w:rsidRPr="008E1105">
        <w:rPr>
          <w:color w:val="000000"/>
          <w:szCs w:val="24"/>
        </w:rPr>
        <w:t xml:space="preserve">, обладающих рецепторами тирозинкиназного типа, один раз пронизывающими мембрану клетки. </w:t>
      </w:r>
      <w:r w:rsidR="00C92A1C" w:rsidRPr="008E1105">
        <w:rPr>
          <w:color w:val="000000"/>
          <w:szCs w:val="24"/>
        </w:rPr>
        <w:t xml:space="preserve">До </w:t>
      </w:r>
      <w:r w:rsidR="002C2895" w:rsidRPr="008E1105">
        <w:rPr>
          <w:color w:val="000000"/>
          <w:szCs w:val="24"/>
        </w:rPr>
        <w:t xml:space="preserve">исследований, </w:t>
      </w:r>
      <w:r w:rsidR="00D36FFE" w:rsidRPr="008E1105">
        <w:rPr>
          <w:color w:val="000000"/>
          <w:szCs w:val="24"/>
        </w:rPr>
        <w:t xml:space="preserve">проведенных нами, </w:t>
      </w:r>
      <w:r w:rsidR="006F20E7" w:rsidRPr="008E1105">
        <w:rPr>
          <w:color w:val="000000"/>
          <w:szCs w:val="24"/>
        </w:rPr>
        <w:t>участие системы АЦ</w:t>
      </w:r>
      <w:r w:rsidR="00B661AB" w:rsidRPr="008E1105">
        <w:rPr>
          <w:color w:val="000000"/>
          <w:szCs w:val="24"/>
        </w:rPr>
        <w:t>С</w:t>
      </w:r>
      <w:r w:rsidR="006F20E7" w:rsidRPr="008E1105">
        <w:rPr>
          <w:color w:val="000000"/>
          <w:szCs w:val="24"/>
        </w:rPr>
        <w:t xml:space="preserve">-цАМФ в реализации действия гормонов инсулиновой природы практически </w:t>
      </w:r>
      <w:r w:rsidR="00CD7CAC" w:rsidRPr="008E1105">
        <w:rPr>
          <w:color w:val="000000"/>
          <w:szCs w:val="24"/>
        </w:rPr>
        <w:t>отрицалось</w:t>
      </w:r>
      <w:r w:rsidR="002C2895" w:rsidRPr="008E1105">
        <w:rPr>
          <w:color w:val="000000"/>
          <w:szCs w:val="24"/>
        </w:rPr>
        <w:t xml:space="preserve">. </w:t>
      </w:r>
      <w:r w:rsidR="005122AB" w:rsidRPr="008E1105">
        <w:rPr>
          <w:color w:val="000000"/>
          <w:szCs w:val="24"/>
        </w:rPr>
        <w:t>В литературе и</w:t>
      </w:r>
      <w:r w:rsidR="00C92A1C" w:rsidRPr="008E1105">
        <w:rPr>
          <w:color w:val="000000"/>
          <w:szCs w:val="24"/>
        </w:rPr>
        <w:t xml:space="preserve">мелись </w:t>
      </w:r>
      <w:r w:rsidR="00CD7CAC" w:rsidRPr="008E1105">
        <w:rPr>
          <w:color w:val="000000"/>
          <w:szCs w:val="24"/>
        </w:rPr>
        <w:t xml:space="preserve">лишь </w:t>
      </w:r>
      <w:r w:rsidR="00887637" w:rsidRPr="008E1105">
        <w:rPr>
          <w:color w:val="000000"/>
          <w:szCs w:val="24"/>
        </w:rPr>
        <w:t>отдельные</w:t>
      </w:r>
      <w:r w:rsidR="00F83083" w:rsidRPr="008E1105">
        <w:rPr>
          <w:color w:val="000000"/>
          <w:szCs w:val="24"/>
        </w:rPr>
        <w:t xml:space="preserve"> </w:t>
      </w:r>
      <w:r w:rsidR="00C458C2" w:rsidRPr="008E1105">
        <w:rPr>
          <w:color w:val="000000"/>
          <w:szCs w:val="24"/>
        </w:rPr>
        <w:t>сведения</w:t>
      </w:r>
      <w:r w:rsidR="005122AB" w:rsidRPr="008E1105">
        <w:rPr>
          <w:color w:val="000000"/>
          <w:szCs w:val="24"/>
        </w:rPr>
        <w:t xml:space="preserve"> о влиянии</w:t>
      </w:r>
      <w:r w:rsidR="00C92A1C" w:rsidRPr="008E1105">
        <w:rPr>
          <w:color w:val="000000"/>
          <w:szCs w:val="24"/>
        </w:rPr>
        <w:t xml:space="preserve"> инсулин</w:t>
      </w:r>
      <w:r w:rsidR="00887637" w:rsidRPr="008E1105">
        <w:rPr>
          <w:color w:val="000000"/>
          <w:szCs w:val="24"/>
        </w:rPr>
        <w:t>а</w:t>
      </w:r>
      <w:r w:rsidR="00C92A1C" w:rsidRPr="008E1105">
        <w:rPr>
          <w:color w:val="000000"/>
          <w:szCs w:val="24"/>
        </w:rPr>
        <w:t xml:space="preserve">, </w:t>
      </w:r>
      <w:r w:rsidR="00F93001" w:rsidRPr="008E1105">
        <w:rPr>
          <w:color w:val="000000"/>
          <w:szCs w:val="24"/>
        </w:rPr>
        <w:t>бомбиксин</w:t>
      </w:r>
      <w:r w:rsidR="00887637" w:rsidRPr="008E1105">
        <w:rPr>
          <w:color w:val="000000"/>
          <w:szCs w:val="24"/>
        </w:rPr>
        <w:t>а</w:t>
      </w:r>
      <w:r w:rsidR="00F93001" w:rsidRPr="008E1105">
        <w:rPr>
          <w:color w:val="000000"/>
          <w:szCs w:val="24"/>
        </w:rPr>
        <w:t>, релаксин</w:t>
      </w:r>
      <w:r w:rsidR="00887637" w:rsidRPr="008E1105">
        <w:rPr>
          <w:color w:val="000000"/>
          <w:szCs w:val="24"/>
        </w:rPr>
        <w:t>а</w:t>
      </w:r>
      <w:r w:rsidR="00C92A1C" w:rsidRPr="008E1105">
        <w:rPr>
          <w:color w:val="000000"/>
          <w:szCs w:val="24"/>
        </w:rPr>
        <w:t xml:space="preserve"> </w:t>
      </w:r>
      <w:r w:rsidR="005122AB" w:rsidRPr="008E1105">
        <w:rPr>
          <w:color w:val="000000"/>
          <w:szCs w:val="24"/>
        </w:rPr>
        <w:t>на а</w:t>
      </w:r>
      <w:r w:rsidR="00C92A1C" w:rsidRPr="008E1105">
        <w:rPr>
          <w:color w:val="000000"/>
          <w:szCs w:val="24"/>
        </w:rPr>
        <w:t>ктивность АЦ (Pertseva et al., 2003; Patel, 2004)</w:t>
      </w:r>
      <w:r w:rsidR="000F4D0A" w:rsidRPr="008E1105">
        <w:rPr>
          <w:color w:val="000000"/>
          <w:szCs w:val="24"/>
        </w:rPr>
        <w:t>. Н</w:t>
      </w:r>
      <w:r w:rsidR="00A27A24" w:rsidRPr="008E1105">
        <w:rPr>
          <w:color w:val="000000"/>
          <w:szCs w:val="24"/>
        </w:rPr>
        <w:t>есмотря на успехи, достигнутые за последние десятилетия в изучении молекулярных механизмов действия инсулина и инсулиноподобных пептидов, многие аспекты плейотропного действия этого гормона и родственных ему пептидов до сих пор остаются невыясненными (</w:t>
      </w:r>
      <w:r w:rsidR="00561B83" w:rsidRPr="008E1105">
        <w:rPr>
          <w:color w:val="000000"/>
          <w:szCs w:val="24"/>
        </w:rPr>
        <w:t>Pertseva et al., 2003</w:t>
      </w:r>
      <w:r w:rsidR="005F42A7" w:rsidRPr="008E1105">
        <w:rPr>
          <w:bCs/>
          <w:color w:val="000000"/>
          <w:szCs w:val="24"/>
        </w:rPr>
        <w:t>; Телкова, 2005</w:t>
      </w:r>
      <w:r w:rsidR="00A27A24" w:rsidRPr="008E1105">
        <w:rPr>
          <w:color w:val="000000"/>
          <w:szCs w:val="24"/>
        </w:rPr>
        <w:t>). В связи с этим изучение ранее неизвестных молекулярных механизмов действия пептидов инсулинового суперсемейства, насчитывающего в настоящее время около 50 представителей, относится к числу актуальных проблем современной эндокринологии. Согласно современным представлениям, инсулин и родственные ему пептиды</w:t>
      </w:r>
      <w:r w:rsidR="003D645A" w:rsidRPr="008E1105">
        <w:rPr>
          <w:color w:val="000000"/>
          <w:szCs w:val="24"/>
        </w:rPr>
        <w:t xml:space="preserve"> </w:t>
      </w:r>
      <w:r w:rsidR="00A27A24" w:rsidRPr="008E1105">
        <w:rPr>
          <w:color w:val="000000"/>
          <w:szCs w:val="24"/>
        </w:rPr>
        <w:t>играют ключевую роль в регуля</w:t>
      </w:r>
      <w:r w:rsidR="00657ED4" w:rsidRPr="008E1105">
        <w:rPr>
          <w:color w:val="000000"/>
          <w:szCs w:val="24"/>
        </w:rPr>
        <w:t xml:space="preserve">ции ряда клеточных процессов </w:t>
      </w:r>
      <w:r w:rsidR="000C676C" w:rsidRPr="008E1105">
        <w:rPr>
          <w:color w:val="000000"/>
          <w:szCs w:val="24"/>
        </w:rPr>
        <w:t>–</w:t>
      </w:r>
      <w:r w:rsidR="00657ED4" w:rsidRPr="008E1105">
        <w:rPr>
          <w:color w:val="000000"/>
          <w:szCs w:val="24"/>
        </w:rPr>
        <w:t xml:space="preserve"> </w:t>
      </w:r>
      <w:r w:rsidR="00A27A24" w:rsidRPr="008E1105">
        <w:rPr>
          <w:color w:val="000000"/>
          <w:szCs w:val="24"/>
        </w:rPr>
        <w:t>клеточный рост, апоптоз</w:t>
      </w:r>
      <w:r w:rsidR="00657ED4" w:rsidRPr="008E1105">
        <w:rPr>
          <w:color w:val="000000"/>
          <w:szCs w:val="24"/>
        </w:rPr>
        <w:t>, метаболизм</w:t>
      </w:r>
      <w:r w:rsidR="00A27A24" w:rsidRPr="008E1105">
        <w:rPr>
          <w:color w:val="000000"/>
          <w:szCs w:val="24"/>
        </w:rPr>
        <w:t xml:space="preserve">. Эти пептиды имеют общее </w:t>
      </w:r>
      <w:r w:rsidR="006D7DF3" w:rsidRPr="008E1105">
        <w:rPr>
          <w:color w:val="000000"/>
          <w:szCs w:val="24"/>
        </w:rPr>
        <w:t xml:space="preserve">эволюционное </w:t>
      </w:r>
      <w:r w:rsidR="00A27A24" w:rsidRPr="008E1105">
        <w:rPr>
          <w:color w:val="000000"/>
          <w:szCs w:val="24"/>
        </w:rPr>
        <w:t>происхождение</w:t>
      </w:r>
      <w:r w:rsidR="007423A4" w:rsidRPr="008E1105">
        <w:rPr>
          <w:color w:val="000000"/>
          <w:szCs w:val="24"/>
        </w:rPr>
        <w:t xml:space="preserve">, </w:t>
      </w:r>
      <w:r w:rsidR="00030C2B" w:rsidRPr="008E1105">
        <w:rPr>
          <w:color w:val="000000"/>
          <w:szCs w:val="24"/>
        </w:rPr>
        <w:t xml:space="preserve">так как </w:t>
      </w:r>
      <w:r w:rsidR="00A27A24" w:rsidRPr="008E1105">
        <w:rPr>
          <w:color w:val="000000"/>
          <w:szCs w:val="24"/>
        </w:rPr>
        <w:t>возникли в ходе эволюции из о</w:t>
      </w:r>
      <w:r w:rsidR="006D7DF3" w:rsidRPr="008E1105">
        <w:rPr>
          <w:color w:val="000000"/>
          <w:szCs w:val="24"/>
        </w:rPr>
        <w:t>бщего</w:t>
      </w:r>
      <w:r w:rsidR="00A27A24" w:rsidRPr="008E1105">
        <w:rPr>
          <w:color w:val="000000"/>
          <w:szCs w:val="24"/>
        </w:rPr>
        <w:t xml:space="preserve"> анцестрального гена в результате дупликации и </w:t>
      </w:r>
      <w:r w:rsidR="006D7DF3" w:rsidRPr="008E1105">
        <w:rPr>
          <w:color w:val="000000"/>
          <w:szCs w:val="24"/>
        </w:rPr>
        <w:t xml:space="preserve">последующей </w:t>
      </w:r>
      <w:r w:rsidR="00A27A24" w:rsidRPr="008E1105">
        <w:rPr>
          <w:color w:val="000000"/>
          <w:szCs w:val="24"/>
        </w:rPr>
        <w:t xml:space="preserve">дивергенции </w:t>
      </w:r>
      <w:r w:rsidR="006D7DF3" w:rsidRPr="008E1105">
        <w:rPr>
          <w:color w:val="000000"/>
          <w:szCs w:val="24"/>
        </w:rPr>
        <w:t xml:space="preserve">образовавшихся </w:t>
      </w:r>
      <w:r w:rsidR="00A27A24" w:rsidRPr="008E1105">
        <w:rPr>
          <w:color w:val="000000"/>
          <w:szCs w:val="24"/>
        </w:rPr>
        <w:t>генетических линий, сохранив при этом структурное и функциональное сходство</w:t>
      </w:r>
      <w:r w:rsidR="00341DB9" w:rsidRPr="008E1105">
        <w:rPr>
          <w:color w:val="000000"/>
          <w:szCs w:val="24"/>
        </w:rPr>
        <w:t xml:space="preserve"> (</w:t>
      </w:r>
      <w:r w:rsidR="00341DB9" w:rsidRPr="008E1105">
        <w:rPr>
          <w:bCs/>
          <w:color w:val="000000"/>
          <w:szCs w:val="24"/>
        </w:rPr>
        <w:t>Murray-Rust et al., 1992; Chan et al., 1992)</w:t>
      </w:r>
      <w:r w:rsidR="00A27A24" w:rsidRPr="008E1105">
        <w:rPr>
          <w:color w:val="000000"/>
          <w:szCs w:val="24"/>
        </w:rPr>
        <w:t xml:space="preserve">. </w:t>
      </w:r>
    </w:p>
    <w:p w:rsidR="006A697F" w:rsidRPr="008E1105" w:rsidRDefault="007423A4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К изучению участия АЦС в реализации действия гормонов и ростовых факторов инсулиновой природы лаборатория приступила в</w:t>
      </w:r>
      <w:r w:rsidR="00561B83" w:rsidRPr="008E1105">
        <w:rPr>
          <w:color w:val="000000"/>
          <w:szCs w:val="24"/>
        </w:rPr>
        <w:t xml:space="preserve"> начале 90-х годов</w:t>
      </w:r>
      <w:r w:rsidRPr="008E1105">
        <w:rPr>
          <w:color w:val="000000"/>
          <w:szCs w:val="24"/>
        </w:rPr>
        <w:t>.</w:t>
      </w:r>
      <w:r w:rsidR="00561B83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Отправной точкой послужили </w:t>
      </w:r>
      <w:r w:rsidR="00030C2B" w:rsidRPr="008E1105">
        <w:rPr>
          <w:color w:val="000000"/>
          <w:szCs w:val="24"/>
        </w:rPr>
        <w:t xml:space="preserve">данные, </w:t>
      </w:r>
      <w:r w:rsidRPr="008E1105">
        <w:rPr>
          <w:color w:val="000000"/>
          <w:szCs w:val="24"/>
        </w:rPr>
        <w:t xml:space="preserve">впервые </w:t>
      </w:r>
      <w:r w:rsidR="00030C2B" w:rsidRPr="008E1105">
        <w:rPr>
          <w:color w:val="000000"/>
          <w:szCs w:val="24"/>
        </w:rPr>
        <w:t xml:space="preserve">полученные </w:t>
      </w:r>
      <w:r w:rsidRPr="008E1105">
        <w:rPr>
          <w:color w:val="000000"/>
          <w:szCs w:val="24"/>
        </w:rPr>
        <w:t>нами</w:t>
      </w:r>
      <w:r w:rsidR="00030C2B" w:rsidRPr="008E1105">
        <w:rPr>
          <w:color w:val="000000"/>
          <w:szCs w:val="24"/>
        </w:rPr>
        <w:t>,</w:t>
      </w:r>
      <w:r w:rsidRPr="008E1105">
        <w:rPr>
          <w:color w:val="000000"/>
          <w:szCs w:val="24"/>
        </w:rPr>
        <w:t xml:space="preserve"> о способности инсулина и родственных пептидов активировать ГТФ-зависимым образом АЦ в мышечных тканях млекопитающих и моллюсков (Plesneva et al., 1994). </w:t>
      </w:r>
      <w:r w:rsidR="009B4A2E" w:rsidRPr="008E1105">
        <w:rPr>
          <w:color w:val="000000"/>
          <w:szCs w:val="24"/>
        </w:rPr>
        <w:t>Мы</w:t>
      </w:r>
      <w:r w:rsidR="00561B83" w:rsidRPr="008E1105">
        <w:rPr>
          <w:color w:val="000000"/>
          <w:szCs w:val="24"/>
        </w:rPr>
        <w:t xml:space="preserve"> использ</w:t>
      </w:r>
      <w:r w:rsidR="009B4A2E" w:rsidRPr="008E1105">
        <w:rPr>
          <w:color w:val="000000"/>
          <w:szCs w:val="24"/>
        </w:rPr>
        <w:t xml:space="preserve">овали </w:t>
      </w:r>
      <w:r w:rsidR="00561B83" w:rsidRPr="008E1105">
        <w:rPr>
          <w:color w:val="000000"/>
          <w:szCs w:val="24"/>
        </w:rPr>
        <w:t xml:space="preserve">эволюционный подход, предложенный </w:t>
      </w:r>
      <w:r w:rsidR="008E1105" w:rsidRPr="008E1105">
        <w:rPr>
          <w:color w:val="000000"/>
          <w:szCs w:val="24"/>
        </w:rPr>
        <w:t>Л.А.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Орбели</w:t>
      </w:r>
      <w:r w:rsidR="00561B83" w:rsidRPr="008E1105">
        <w:rPr>
          <w:color w:val="000000"/>
          <w:szCs w:val="24"/>
        </w:rPr>
        <w:t xml:space="preserve"> (1958)</w:t>
      </w:r>
      <w:r w:rsidR="009B4A2E" w:rsidRPr="008E1105">
        <w:rPr>
          <w:color w:val="000000"/>
          <w:szCs w:val="24"/>
        </w:rPr>
        <w:t xml:space="preserve"> </w:t>
      </w:r>
      <w:r w:rsidR="00B343BF" w:rsidRPr="008E1105">
        <w:rPr>
          <w:color w:val="000000"/>
          <w:szCs w:val="24"/>
        </w:rPr>
        <w:t>применительно к</w:t>
      </w:r>
      <w:r w:rsidR="00561B83" w:rsidRPr="008E1105">
        <w:rPr>
          <w:color w:val="000000"/>
          <w:szCs w:val="24"/>
        </w:rPr>
        <w:t xml:space="preserve"> эволюционной биохимии</w:t>
      </w:r>
      <w:r w:rsidRPr="008E1105">
        <w:rPr>
          <w:color w:val="000000"/>
          <w:szCs w:val="24"/>
        </w:rPr>
        <w:t xml:space="preserve">, который включал </w:t>
      </w:r>
      <w:r w:rsidR="00561B83" w:rsidRPr="008E1105">
        <w:rPr>
          <w:color w:val="000000"/>
          <w:szCs w:val="24"/>
        </w:rPr>
        <w:t>исследовани</w:t>
      </w:r>
      <w:r w:rsidRPr="008E1105">
        <w:rPr>
          <w:color w:val="000000"/>
          <w:szCs w:val="24"/>
        </w:rPr>
        <w:t>я</w:t>
      </w:r>
      <w:r w:rsidR="00561B83" w:rsidRPr="008E1105">
        <w:rPr>
          <w:color w:val="000000"/>
          <w:szCs w:val="24"/>
        </w:rPr>
        <w:t xml:space="preserve"> в филогенезе</w:t>
      </w:r>
      <w:r w:rsidR="00030C2B" w:rsidRPr="008E1105">
        <w:rPr>
          <w:color w:val="000000"/>
          <w:szCs w:val="24"/>
        </w:rPr>
        <w:t>,</w:t>
      </w:r>
      <w:r w:rsidR="00561B83" w:rsidRPr="008E1105">
        <w:rPr>
          <w:color w:val="000000"/>
          <w:szCs w:val="24"/>
        </w:rPr>
        <w:t xml:space="preserve"> онтогенезе</w:t>
      </w:r>
      <w:r w:rsidR="00030C2B" w:rsidRPr="008E1105">
        <w:rPr>
          <w:color w:val="000000"/>
          <w:szCs w:val="24"/>
        </w:rPr>
        <w:t xml:space="preserve"> и</w:t>
      </w:r>
      <w:r w:rsidR="00561B83" w:rsidRPr="008E1105">
        <w:rPr>
          <w:color w:val="000000"/>
          <w:szCs w:val="24"/>
        </w:rPr>
        <w:t xml:space="preserve"> </w:t>
      </w:r>
      <w:r w:rsidR="00205152" w:rsidRPr="008E1105">
        <w:rPr>
          <w:color w:val="000000"/>
          <w:szCs w:val="24"/>
        </w:rPr>
        <w:t>при</w:t>
      </w:r>
      <w:r w:rsidR="00561B83" w:rsidRPr="008E1105">
        <w:rPr>
          <w:color w:val="000000"/>
          <w:szCs w:val="24"/>
        </w:rPr>
        <w:t xml:space="preserve"> патологии. </w:t>
      </w:r>
      <w:r w:rsidRPr="008E1105">
        <w:rPr>
          <w:color w:val="000000"/>
          <w:szCs w:val="24"/>
        </w:rPr>
        <w:t xml:space="preserve">Было изучено: </w:t>
      </w:r>
      <w:r w:rsidR="00584D8F" w:rsidRPr="008E1105">
        <w:rPr>
          <w:color w:val="000000"/>
          <w:szCs w:val="24"/>
        </w:rPr>
        <w:t>1) влияни</w:t>
      </w:r>
      <w:r w:rsidRPr="008E1105">
        <w:rPr>
          <w:color w:val="000000"/>
          <w:szCs w:val="24"/>
        </w:rPr>
        <w:t>е</w:t>
      </w:r>
      <w:r w:rsidR="00584D8F" w:rsidRPr="008E1105">
        <w:rPr>
          <w:color w:val="000000"/>
          <w:szCs w:val="24"/>
        </w:rPr>
        <w:t xml:space="preserve"> на АЦС инсулина</w:t>
      </w:r>
      <w:r w:rsidRPr="008E1105">
        <w:rPr>
          <w:color w:val="000000"/>
          <w:szCs w:val="24"/>
        </w:rPr>
        <w:t>,</w:t>
      </w:r>
      <w:r w:rsidR="00584D8F" w:rsidRPr="008E1105">
        <w:rPr>
          <w:color w:val="000000"/>
          <w:szCs w:val="24"/>
        </w:rPr>
        <w:t xml:space="preserve"> инсулиноподобного фактора роста 1 (ИФР-1) позвоночных</w:t>
      </w:r>
      <w:r w:rsidRPr="008E1105">
        <w:rPr>
          <w:color w:val="000000"/>
          <w:szCs w:val="24"/>
        </w:rPr>
        <w:t xml:space="preserve"> и</w:t>
      </w:r>
      <w:r w:rsidR="00584D8F" w:rsidRPr="008E1105">
        <w:rPr>
          <w:color w:val="000000"/>
          <w:szCs w:val="24"/>
        </w:rPr>
        <w:t xml:space="preserve"> инсулиноподобного </w:t>
      </w:r>
      <w:r w:rsidRPr="008E1105">
        <w:rPr>
          <w:color w:val="000000"/>
          <w:szCs w:val="24"/>
        </w:rPr>
        <w:t>пептида</w:t>
      </w:r>
      <w:r w:rsidR="00CF40AA" w:rsidRPr="008E1105">
        <w:rPr>
          <w:color w:val="000000"/>
          <w:szCs w:val="24"/>
        </w:rPr>
        <w:t xml:space="preserve"> (ИПП)</w:t>
      </w:r>
      <w:r w:rsidR="00584D8F" w:rsidRPr="008E1105">
        <w:rPr>
          <w:color w:val="000000"/>
          <w:szCs w:val="24"/>
        </w:rPr>
        <w:t xml:space="preserve"> беспозвоночных </w:t>
      </w:r>
      <w:r w:rsidR="00CF40AA" w:rsidRPr="008E1105">
        <w:rPr>
          <w:color w:val="000000"/>
          <w:szCs w:val="24"/>
        </w:rPr>
        <w:t>(</w:t>
      </w:r>
      <w:r w:rsidR="00584D8F" w:rsidRPr="008E1105">
        <w:rPr>
          <w:color w:val="000000"/>
          <w:szCs w:val="24"/>
        </w:rPr>
        <w:t xml:space="preserve">моллюск </w:t>
      </w:r>
      <w:r w:rsidR="00584D8F" w:rsidRPr="008E1105">
        <w:rPr>
          <w:i/>
          <w:color w:val="000000"/>
          <w:szCs w:val="24"/>
        </w:rPr>
        <w:t>Anodonta cygnea</w:t>
      </w:r>
      <w:r w:rsidR="00584D8F" w:rsidRPr="008E1105">
        <w:rPr>
          <w:color w:val="000000"/>
          <w:szCs w:val="24"/>
        </w:rPr>
        <w:t xml:space="preserve">; 2) </w:t>
      </w:r>
      <w:r w:rsidR="00CF40AA" w:rsidRPr="008E1105">
        <w:rPr>
          <w:color w:val="000000"/>
          <w:szCs w:val="24"/>
        </w:rPr>
        <w:t xml:space="preserve">влияние </w:t>
      </w:r>
      <w:r w:rsidR="00584D8F" w:rsidRPr="008E1105">
        <w:rPr>
          <w:color w:val="000000"/>
          <w:szCs w:val="24"/>
        </w:rPr>
        <w:t xml:space="preserve">на АЦС </w:t>
      </w:r>
      <w:r w:rsidR="00CF40AA" w:rsidRPr="008E1105">
        <w:rPr>
          <w:color w:val="000000"/>
          <w:szCs w:val="24"/>
        </w:rPr>
        <w:t xml:space="preserve">пептидов </w:t>
      </w:r>
      <w:r w:rsidR="00584D8F" w:rsidRPr="008E1105">
        <w:rPr>
          <w:color w:val="000000"/>
          <w:szCs w:val="24"/>
        </w:rPr>
        <w:t xml:space="preserve">в тканях-мишенях животных разного филогенетического уровня (позвоночные – крысы, птицы и беспозвоночные – моллюски); 3) </w:t>
      </w:r>
      <w:r w:rsidR="00CF40AA" w:rsidRPr="008E1105">
        <w:rPr>
          <w:color w:val="000000"/>
          <w:szCs w:val="24"/>
        </w:rPr>
        <w:t>действие</w:t>
      </w:r>
      <w:r w:rsidR="00584D8F" w:rsidRPr="008E1105">
        <w:rPr>
          <w:color w:val="000000"/>
          <w:szCs w:val="24"/>
        </w:rPr>
        <w:t xml:space="preserve"> пептидов инсулинового суперсемейства на АЦС в онтогенезе (в тканях куриных эмбрионов разного возраста и </w:t>
      </w:r>
      <w:r w:rsidR="00CF40AA" w:rsidRPr="008E1105">
        <w:rPr>
          <w:color w:val="000000"/>
          <w:szCs w:val="24"/>
        </w:rPr>
        <w:t xml:space="preserve">у </w:t>
      </w:r>
      <w:r w:rsidR="00584D8F" w:rsidRPr="008E1105">
        <w:rPr>
          <w:color w:val="000000"/>
          <w:szCs w:val="24"/>
        </w:rPr>
        <w:t>цыплят); 4) действи</w:t>
      </w:r>
      <w:r w:rsidR="00CF40AA" w:rsidRPr="008E1105">
        <w:rPr>
          <w:color w:val="000000"/>
          <w:szCs w:val="24"/>
        </w:rPr>
        <w:t>е</w:t>
      </w:r>
      <w:r w:rsidR="00584D8F" w:rsidRPr="008E1105">
        <w:rPr>
          <w:color w:val="000000"/>
          <w:szCs w:val="24"/>
        </w:rPr>
        <w:t xml:space="preserve"> пептидов инсулинового суперсемейства на АЦС при экспериментальном диабете у позвоночных и беспозвоночных. </w:t>
      </w:r>
    </w:p>
    <w:p w:rsidR="008B382E" w:rsidRPr="008E1105" w:rsidRDefault="008B382E" w:rsidP="008E1105">
      <w:pPr>
        <w:pStyle w:val="a4"/>
        <w:tabs>
          <w:tab w:val="left" w:pos="851"/>
          <w:tab w:val="left" w:pos="9356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Цель работы</w:t>
      </w:r>
      <w:r w:rsidR="00CF40AA" w:rsidRPr="008E1105">
        <w:rPr>
          <w:b/>
          <w:bCs/>
          <w:color w:val="000000"/>
          <w:szCs w:val="24"/>
        </w:rPr>
        <w:t xml:space="preserve">. </w:t>
      </w:r>
      <w:r w:rsidR="0024255B" w:rsidRPr="008E1105">
        <w:rPr>
          <w:bCs/>
          <w:color w:val="000000"/>
          <w:szCs w:val="24"/>
        </w:rPr>
        <w:t>Д</w:t>
      </w:r>
      <w:r w:rsidRPr="008E1105">
        <w:rPr>
          <w:bCs/>
          <w:color w:val="000000"/>
          <w:szCs w:val="24"/>
        </w:rPr>
        <w:t>оказат</w:t>
      </w:r>
      <w:r w:rsidR="00AD2B20" w:rsidRPr="008E1105">
        <w:rPr>
          <w:bCs/>
          <w:color w:val="000000"/>
          <w:szCs w:val="24"/>
        </w:rPr>
        <w:t>ь</w:t>
      </w:r>
      <w:r w:rsidRPr="008E1105">
        <w:rPr>
          <w:bCs/>
          <w:color w:val="000000"/>
          <w:szCs w:val="24"/>
        </w:rPr>
        <w:t xml:space="preserve"> </w:t>
      </w:r>
      <w:r w:rsidR="00AD2B20" w:rsidRPr="008E1105">
        <w:rPr>
          <w:bCs/>
          <w:color w:val="000000"/>
          <w:szCs w:val="24"/>
        </w:rPr>
        <w:t>участие</w:t>
      </w:r>
      <w:r w:rsidRPr="008E1105">
        <w:rPr>
          <w:bCs/>
          <w:color w:val="000000"/>
          <w:szCs w:val="24"/>
        </w:rPr>
        <w:t xml:space="preserve"> </w:t>
      </w:r>
      <w:r w:rsidR="00B661AB" w:rsidRPr="008E1105">
        <w:rPr>
          <w:bCs/>
          <w:color w:val="000000"/>
          <w:szCs w:val="24"/>
        </w:rPr>
        <w:t>аденилатциклазной</w:t>
      </w:r>
      <w:r w:rsidRPr="008E1105">
        <w:rPr>
          <w:bCs/>
          <w:color w:val="000000"/>
          <w:szCs w:val="24"/>
        </w:rPr>
        <w:t xml:space="preserve"> сигнальной системы в </w:t>
      </w:r>
      <w:r w:rsidR="002E6464" w:rsidRPr="008E1105">
        <w:rPr>
          <w:bCs/>
          <w:color w:val="000000"/>
          <w:szCs w:val="24"/>
        </w:rPr>
        <w:t xml:space="preserve">реализации регуляторных эффектов </w:t>
      </w:r>
      <w:r w:rsidRPr="008E1105">
        <w:rPr>
          <w:bCs/>
          <w:color w:val="000000"/>
          <w:szCs w:val="24"/>
        </w:rPr>
        <w:t>инсулина, ИФР</w:t>
      </w:r>
      <w:r w:rsidR="0002221E" w:rsidRPr="008E1105">
        <w:rPr>
          <w:bCs/>
          <w:color w:val="000000"/>
          <w:szCs w:val="24"/>
        </w:rPr>
        <w:t>-</w:t>
      </w:r>
      <w:r w:rsidRPr="008E1105">
        <w:rPr>
          <w:bCs/>
          <w:color w:val="000000"/>
          <w:szCs w:val="24"/>
        </w:rPr>
        <w:t xml:space="preserve">1, ИПП моллюска </w:t>
      </w:r>
      <w:r w:rsidR="003765EA" w:rsidRPr="008E1105">
        <w:rPr>
          <w:bCs/>
          <w:color w:val="000000"/>
          <w:szCs w:val="24"/>
        </w:rPr>
        <w:t xml:space="preserve">в </w:t>
      </w:r>
      <w:r w:rsidRPr="008E1105">
        <w:rPr>
          <w:bCs/>
          <w:color w:val="000000"/>
          <w:szCs w:val="24"/>
        </w:rPr>
        <w:t>клетк</w:t>
      </w:r>
      <w:r w:rsidR="003765EA" w:rsidRPr="008E1105">
        <w:rPr>
          <w:bCs/>
          <w:color w:val="000000"/>
          <w:szCs w:val="24"/>
        </w:rPr>
        <w:t>е</w:t>
      </w:r>
      <w:r w:rsidR="00657ED4" w:rsidRPr="008E1105">
        <w:rPr>
          <w:bCs/>
          <w:color w:val="000000"/>
          <w:szCs w:val="24"/>
        </w:rPr>
        <w:t xml:space="preserve"> и </w:t>
      </w:r>
      <w:r w:rsidRPr="008E1105">
        <w:rPr>
          <w:bCs/>
          <w:color w:val="000000"/>
          <w:szCs w:val="24"/>
        </w:rPr>
        <w:t>расшифров</w:t>
      </w:r>
      <w:r w:rsidR="00657ED4" w:rsidRPr="008E1105">
        <w:rPr>
          <w:bCs/>
          <w:color w:val="000000"/>
          <w:szCs w:val="24"/>
        </w:rPr>
        <w:t>ать</w:t>
      </w:r>
      <w:r w:rsidRPr="008E1105">
        <w:rPr>
          <w:bCs/>
          <w:color w:val="000000"/>
          <w:szCs w:val="24"/>
        </w:rPr>
        <w:t xml:space="preserve"> структурно-функциональную организацию АЦ сигнального механизма</w:t>
      </w:r>
      <w:r w:rsidR="00BA3386" w:rsidRPr="008E1105">
        <w:rPr>
          <w:bCs/>
          <w:color w:val="000000"/>
          <w:szCs w:val="24"/>
        </w:rPr>
        <w:t xml:space="preserve"> </w:t>
      </w:r>
      <w:r w:rsidR="00CF40AA" w:rsidRPr="008E1105">
        <w:rPr>
          <w:bCs/>
          <w:color w:val="000000"/>
          <w:szCs w:val="24"/>
        </w:rPr>
        <w:t xml:space="preserve">их </w:t>
      </w:r>
      <w:r w:rsidR="00BA3386" w:rsidRPr="008E1105">
        <w:rPr>
          <w:bCs/>
          <w:color w:val="000000"/>
          <w:szCs w:val="24"/>
        </w:rPr>
        <w:t>действия</w:t>
      </w:r>
      <w:r w:rsidRPr="008E1105">
        <w:rPr>
          <w:bCs/>
          <w:color w:val="000000"/>
          <w:szCs w:val="24"/>
        </w:rPr>
        <w:t xml:space="preserve"> в </w:t>
      </w:r>
      <w:r w:rsidR="00AD2B20" w:rsidRPr="008E1105">
        <w:rPr>
          <w:bCs/>
          <w:color w:val="000000"/>
          <w:szCs w:val="24"/>
        </w:rPr>
        <w:t>тканях</w:t>
      </w:r>
      <w:r w:rsidRPr="008E1105">
        <w:rPr>
          <w:bCs/>
          <w:color w:val="000000"/>
          <w:szCs w:val="24"/>
        </w:rPr>
        <w:t xml:space="preserve"> позвоночных и беспозвоночных</w:t>
      </w:r>
      <w:r w:rsidR="00657ED4" w:rsidRPr="008E1105">
        <w:rPr>
          <w:bCs/>
          <w:color w:val="000000"/>
          <w:szCs w:val="24"/>
        </w:rPr>
        <w:t>, а также</w:t>
      </w:r>
      <w:r w:rsidRPr="008E1105">
        <w:rPr>
          <w:bCs/>
          <w:color w:val="000000"/>
          <w:szCs w:val="24"/>
        </w:rPr>
        <w:t xml:space="preserve"> </w:t>
      </w:r>
      <w:r w:rsidR="00BA3386" w:rsidRPr="008E1105">
        <w:rPr>
          <w:bCs/>
          <w:color w:val="000000"/>
          <w:szCs w:val="24"/>
        </w:rPr>
        <w:t xml:space="preserve">установить </w:t>
      </w:r>
      <w:r w:rsidRPr="008E1105">
        <w:rPr>
          <w:bCs/>
          <w:color w:val="000000"/>
          <w:szCs w:val="24"/>
        </w:rPr>
        <w:t>роль</w:t>
      </w:r>
      <w:r w:rsidR="00BA3386" w:rsidRPr="008E1105">
        <w:rPr>
          <w:bCs/>
          <w:color w:val="000000"/>
          <w:szCs w:val="24"/>
        </w:rPr>
        <w:t xml:space="preserve"> </w:t>
      </w:r>
      <w:r w:rsidR="001F4E28" w:rsidRPr="008E1105">
        <w:rPr>
          <w:bCs/>
          <w:color w:val="000000"/>
          <w:szCs w:val="24"/>
        </w:rPr>
        <w:t xml:space="preserve">АЦ сигнального механизма </w:t>
      </w:r>
      <w:r w:rsidR="00BA3386" w:rsidRPr="008E1105">
        <w:rPr>
          <w:bCs/>
          <w:color w:val="000000"/>
          <w:szCs w:val="24"/>
        </w:rPr>
        <w:t>в</w:t>
      </w:r>
      <w:r w:rsidRPr="008E1105">
        <w:rPr>
          <w:bCs/>
          <w:color w:val="000000"/>
          <w:szCs w:val="24"/>
        </w:rPr>
        <w:t xml:space="preserve"> регуляции фундаментальных клеточных процессов – </w:t>
      </w:r>
      <w:r w:rsidR="000504FE" w:rsidRPr="008E1105">
        <w:rPr>
          <w:bCs/>
          <w:color w:val="000000"/>
          <w:szCs w:val="24"/>
        </w:rPr>
        <w:t>клеточн</w:t>
      </w:r>
      <w:r w:rsidR="003F426B" w:rsidRPr="008E1105">
        <w:rPr>
          <w:bCs/>
          <w:color w:val="000000"/>
          <w:szCs w:val="24"/>
        </w:rPr>
        <w:t>ый</w:t>
      </w:r>
      <w:r w:rsidR="000504FE" w:rsidRPr="008E1105">
        <w:rPr>
          <w:bCs/>
          <w:color w:val="000000"/>
          <w:szCs w:val="24"/>
        </w:rPr>
        <w:t xml:space="preserve"> </w:t>
      </w:r>
      <w:r w:rsidRPr="008E1105">
        <w:rPr>
          <w:bCs/>
          <w:color w:val="000000"/>
          <w:szCs w:val="24"/>
        </w:rPr>
        <w:t>рост, апоптоз</w:t>
      </w:r>
      <w:r w:rsidR="006D7146" w:rsidRPr="008E1105">
        <w:rPr>
          <w:bCs/>
          <w:color w:val="000000"/>
          <w:szCs w:val="24"/>
        </w:rPr>
        <w:t xml:space="preserve">. </w:t>
      </w:r>
    </w:p>
    <w:p w:rsidR="00121B62" w:rsidRPr="008E1105" w:rsidRDefault="008516BA" w:rsidP="008E1105">
      <w:pPr>
        <w:pStyle w:val="a4"/>
        <w:tabs>
          <w:tab w:val="left" w:pos="851"/>
          <w:tab w:val="left" w:pos="9356"/>
        </w:tabs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>З</w:t>
      </w:r>
      <w:r w:rsidR="00121B62" w:rsidRPr="008E1105">
        <w:rPr>
          <w:b/>
          <w:color w:val="000000"/>
          <w:szCs w:val="24"/>
        </w:rPr>
        <w:t>адачи исследования</w:t>
      </w:r>
      <w:r w:rsidR="008E1105">
        <w:rPr>
          <w:b/>
          <w:color w:val="000000"/>
          <w:szCs w:val="24"/>
        </w:rPr>
        <w:t xml:space="preserve"> </w:t>
      </w:r>
    </w:p>
    <w:p w:rsidR="00440873" w:rsidRPr="008E1105" w:rsidRDefault="003A1F5F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1. </w:t>
      </w:r>
      <w:r w:rsidR="006D7146" w:rsidRPr="008E1105">
        <w:rPr>
          <w:color w:val="000000"/>
          <w:szCs w:val="24"/>
        </w:rPr>
        <w:t>И</w:t>
      </w:r>
      <w:r w:rsidRPr="008E1105">
        <w:rPr>
          <w:color w:val="000000"/>
          <w:szCs w:val="24"/>
        </w:rPr>
        <w:t xml:space="preserve">сследовать </w:t>
      </w:r>
      <w:r w:rsidR="003F426B" w:rsidRPr="008E1105">
        <w:rPr>
          <w:color w:val="000000"/>
          <w:szCs w:val="24"/>
        </w:rPr>
        <w:t xml:space="preserve">действие </w:t>
      </w:r>
      <w:r w:rsidR="001E0180" w:rsidRPr="008E1105">
        <w:rPr>
          <w:color w:val="000000"/>
          <w:szCs w:val="24"/>
        </w:rPr>
        <w:t>ин</w:t>
      </w:r>
      <w:r w:rsidR="00D56398" w:rsidRPr="008E1105">
        <w:rPr>
          <w:color w:val="000000"/>
          <w:szCs w:val="24"/>
        </w:rPr>
        <w:t>сулина, ИФР-1 и ИПП</w:t>
      </w:r>
      <w:r w:rsidR="00221269" w:rsidRPr="008E1105">
        <w:rPr>
          <w:color w:val="000000"/>
          <w:szCs w:val="24"/>
        </w:rPr>
        <w:t xml:space="preserve">, выделенного из висцеральных </w:t>
      </w:r>
      <w:r w:rsidR="00CF6B67" w:rsidRPr="008E1105">
        <w:rPr>
          <w:color w:val="000000"/>
          <w:szCs w:val="24"/>
        </w:rPr>
        <w:t>органов</w:t>
      </w:r>
      <w:r w:rsidR="001E0180" w:rsidRPr="008E1105">
        <w:rPr>
          <w:color w:val="000000"/>
          <w:szCs w:val="24"/>
        </w:rPr>
        <w:t xml:space="preserve"> моллюск</w:t>
      </w:r>
      <w:r w:rsidR="00221269" w:rsidRPr="008E1105">
        <w:rPr>
          <w:color w:val="000000"/>
          <w:szCs w:val="24"/>
        </w:rPr>
        <w:t>а</w:t>
      </w:r>
      <w:r w:rsidR="001E0180" w:rsidRPr="008E1105">
        <w:rPr>
          <w:color w:val="000000"/>
          <w:szCs w:val="24"/>
        </w:rPr>
        <w:t xml:space="preserve"> </w:t>
      </w:r>
      <w:r w:rsidR="001E0180" w:rsidRPr="008E1105">
        <w:rPr>
          <w:i/>
          <w:color w:val="000000"/>
          <w:szCs w:val="24"/>
        </w:rPr>
        <w:t>Anodonta cygnea</w:t>
      </w:r>
      <w:r w:rsidR="00294E87" w:rsidRPr="008E1105">
        <w:rPr>
          <w:i/>
          <w:color w:val="000000"/>
          <w:szCs w:val="24"/>
        </w:rPr>
        <w:t xml:space="preserve"> </w:t>
      </w:r>
      <w:r w:rsidR="00383F07" w:rsidRPr="008E1105">
        <w:rPr>
          <w:color w:val="000000"/>
          <w:szCs w:val="24"/>
        </w:rPr>
        <w:t>(Русаков и др., 1991)</w:t>
      </w:r>
      <w:r w:rsidR="009F2119" w:rsidRPr="008E1105">
        <w:rPr>
          <w:color w:val="000000"/>
          <w:szCs w:val="24"/>
        </w:rPr>
        <w:t xml:space="preserve">, </w:t>
      </w:r>
      <w:r w:rsidRPr="008E1105">
        <w:rPr>
          <w:color w:val="000000"/>
          <w:szCs w:val="24"/>
        </w:rPr>
        <w:t xml:space="preserve">на </w:t>
      </w:r>
      <w:r w:rsidR="006D7146" w:rsidRPr="008E1105">
        <w:rPr>
          <w:color w:val="000000"/>
          <w:szCs w:val="24"/>
        </w:rPr>
        <w:t xml:space="preserve">АЦС </w:t>
      </w:r>
      <w:r w:rsidRPr="008E1105">
        <w:rPr>
          <w:color w:val="000000"/>
          <w:szCs w:val="24"/>
        </w:rPr>
        <w:t xml:space="preserve">в мышечных тканях </w:t>
      </w:r>
      <w:r w:rsidR="0043429F" w:rsidRPr="008E1105">
        <w:rPr>
          <w:color w:val="000000"/>
          <w:szCs w:val="24"/>
        </w:rPr>
        <w:t>позвоночных и беспозвоночных</w:t>
      </w:r>
      <w:r w:rsidR="009F2119" w:rsidRPr="008E1105">
        <w:rPr>
          <w:color w:val="000000"/>
          <w:szCs w:val="24"/>
        </w:rPr>
        <w:t>. О</w:t>
      </w:r>
      <w:r w:rsidR="00294E87" w:rsidRPr="008E1105">
        <w:rPr>
          <w:color w:val="000000"/>
          <w:szCs w:val="24"/>
        </w:rPr>
        <w:t xml:space="preserve">характеризовать </w:t>
      </w:r>
      <w:r w:rsidR="00F87C53" w:rsidRPr="008E1105">
        <w:rPr>
          <w:color w:val="000000"/>
          <w:szCs w:val="24"/>
        </w:rPr>
        <w:t xml:space="preserve">зависимость </w:t>
      </w:r>
      <w:r w:rsidR="00CF6B67" w:rsidRPr="008E1105">
        <w:rPr>
          <w:color w:val="000000"/>
          <w:szCs w:val="24"/>
        </w:rPr>
        <w:t>эффект</w:t>
      </w:r>
      <w:r w:rsidR="00F87C53" w:rsidRPr="008E1105">
        <w:rPr>
          <w:color w:val="000000"/>
          <w:szCs w:val="24"/>
        </w:rPr>
        <w:t>а</w:t>
      </w:r>
      <w:r w:rsidR="00CF6B67" w:rsidRPr="008E1105">
        <w:rPr>
          <w:color w:val="000000"/>
          <w:szCs w:val="24"/>
        </w:rPr>
        <w:t xml:space="preserve"> </w:t>
      </w:r>
      <w:r w:rsidR="00294E87" w:rsidRPr="008E1105">
        <w:rPr>
          <w:color w:val="000000"/>
          <w:szCs w:val="24"/>
        </w:rPr>
        <w:t xml:space="preserve">от </w:t>
      </w:r>
      <w:r w:rsidRPr="008E1105">
        <w:rPr>
          <w:color w:val="000000"/>
          <w:szCs w:val="24"/>
        </w:rPr>
        <w:t xml:space="preserve">времени и концентрации </w:t>
      </w:r>
      <w:r w:rsidR="00294E87" w:rsidRPr="008E1105">
        <w:rPr>
          <w:color w:val="000000"/>
          <w:szCs w:val="24"/>
        </w:rPr>
        <w:t xml:space="preserve">исследуемых </w:t>
      </w:r>
      <w:r w:rsidR="00E738DC" w:rsidRPr="008E1105">
        <w:rPr>
          <w:color w:val="000000"/>
          <w:szCs w:val="24"/>
        </w:rPr>
        <w:t>пептидов</w:t>
      </w:r>
      <w:r w:rsidR="009F2119" w:rsidRPr="008E1105">
        <w:rPr>
          <w:color w:val="000000"/>
          <w:szCs w:val="24"/>
        </w:rPr>
        <w:t xml:space="preserve">, а также </w:t>
      </w:r>
      <w:r w:rsidR="00205152" w:rsidRPr="008E1105">
        <w:rPr>
          <w:color w:val="000000"/>
          <w:szCs w:val="24"/>
        </w:rPr>
        <w:t>от присутствия</w:t>
      </w:r>
      <w:r w:rsidR="009F2119" w:rsidRPr="008E1105">
        <w:rPr>
          <w:color w:val="000000"/>
          <w:szCs w:val="24"/>
        </w:rPr>
        <w:t xml:space="preserve"> </w:t>
      </w:r>
      <w:r w:rsidR="00CF6B67" w:rsidRPr="008E1105">
        <w:rPr>
          <w:color w:val="000000"/>
          <w:szCs w:val="24"/>
        </w:rPr>
        <w:t>гуанин</w:t>
      </w:r>
      <w:r w:rsidR="00E738DC" w:rsidRPr="008E1105">
        <w:rPr>
          <w:color w:val="000000"/>
          <w:szCs w:val="24"/>
        </w:rPr>
        <w:t>овых нуклеотидов</w:t>
      </w:r>
      <w:r w:rsidR="00205152" w:rsidRPr="008E1105">
        <w:rPr>
          <w:color w:val="000000"/>
          <w:szCs w:val="24"/>
        </w:rPr>
        <w:t xml:space="preserve"> для п</w:t>
      </w:r>
      <w:r w:rsidR="003765EA" w:rsidRPr="008E1105">
        <w:rPr>
          <w:color w:val="000000"/>
          <w:szCs w:val="24"/>
        </w:rPr>
        <w:t>о</w:t>
      </w:r>
      <w:r w:rsidR="00205152" w:rsidRPr="008E1105">
        <w:rPr>
          <w:color w:val="000000"/>
          <w:szCs w:val="24"/>
        </w:rPr>
        <w:t>дтверждения</w:t>
      </w:r>
      <w:r w:rsidRPr="008E1105">
        <w:rPr>
          <w:color w:val="000000"/>
          <w:szCs w:val="24"/>
        </w:rPr>
        <w:t xml:space="preserve"> вовлеченности в АЦ сигнальный механизм </w:t>
      </w:r>
      <w:r w:rsidR="00561B83" w:rsidRPr="008E1105">
        <w:rPr>
          <w:color w:val="000000"/>
          <w:szCs w:val="24"/>
        </w:rPr>
        <w:t xml:space="preserve">гетеротримерных </w:t>
      </w:r>
      <w:r w:rsidR="00440873" w:rsidRPr="008E1105">
        <w:rPr>
          <w:color w:val="000000"/>
          <w:szCs w:val="24"/>
        </w:rPr>
        <w:t xml:space="preserve">G-белков. </w:t>
      </w:r>
    </w:p>
    <w:p w:rsidR="008E1105" w:rsidRDefault="00E738DC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2. </w:t>
      </w:r>
      <w:r w:rsidR="005A57EB" w:rsidRPr="008E1105">
        <w:rPr>
          <w:color w:val="000000"/>
          <w:szCs w:val="24"/>
        </w:rPr>
        <w:t>И</w:t>
      </w:r>
      <w:r w:rsidRPr="008E1105">
        <w:rPr>
          <w:color w:val="000000"/>
          <w:szCs w:val="24"/>
        </w:rPr>
        <w:t xml:space="preserve">сследовать структурно-функциональную организацию </w:t>
      </w:r>
      <w:r w:rsidR="00E5426B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>сигнального механизма</w:t>
      </w:r>
      <w:r w:rsidR="008E034F" w:rsidRPr="008E1105">
        <w:rPr>
          <w:color w:val="000000"/>
          <w:szCs w:val="24"/>
        </w:rPr>
        <w:t>, опосредующего</w:t>
      </w:r>
      <w:r w:rsidR="001F541A" w:rsidRPr="008E1105">
        <w:rPr>
          <w:color w:val="000000"/>
          <w:szCs w:val="24"/>
        </w:rPr>
        <w:t xml:space="preserve"> </w:t>
      </w:r>
      <w:r w:rsidR="008E034F" w:rsidRPr="008E1105">
        <w:rPr>
          <w:color w:val="000000"/>
          <w:szCs w:val="24"/>
        </w:rPr>
        <w:t>эффекты</w:t>
      </w:r>
      <w:r w:rsidR="00B832B3" w:rsidRPr="008E1105">
        <w:rPr>
          <w:color w:val="000000"/>
          <w:szCs w:val="24"/>
        </w:rPr>
        <w:t xml:space="preserve"> пептидов</w:t>
      </w:r>
      <w:r w:rsidR="005A57EB" w:rsidRPr="008E1105">
        <w:rPr>
          <w:color w:val="000000"/>
          <w:szCs w:val="24"/>
        </w:rPr>
        <w:t xml:space="preserve"> инсулинового суперсемейства</w:t>
      </w:r>
      <w:r w:rsidR="00A54621" w:rsidRPr="008E1105">
        <w:rPr>
          <w:color w:val="000000"/>
          <w:szCs w:val="24"/>
        </w:rPr>
        <w:t xml:space="preserve"> </w:t>
      </w:r>
      <w:r w:rsidR="009F5E56" w:rsidRPr="008E1105">
        <w:rPr>
          <w:color w:val="000000"/>
          <w:szCs w:val="24"/>
        </w:rPr>
        <w:t>у позвоночных и беспозвоночных</w:t>
      </w:r>
      <w:r w:rsidR="001F4E28" w:rsidRPr="008E1105">
        <w:rPr>
          <w:color w:val="000000"/>
          <w:szCs w:val="24"/>
        </w:rPr>
        <w:t xml:space="preserve"> и выяснить последовательность этапов передачи регуляторных сигналов этих пептидов</w:t>
      </w:r>
      <w:r w:rsidR="00A847DA" w:rsidRPr="008E1105">
        <w:rPr>
          <w:color w:val="000000"/>
          <w:szCs w:val="24"/>
        </w:rPr>
        <w:t xml:space="preserve"> </w:t>
      </w:r>
      <w:r w:rsidR="001F4E28" w:rsidRPr="008E1105">
        <w:rPr>
          <w:color w:val="000000"/>
          <w:szCs w:val="24"/>
        </w:rPr>
        <w:t>на АЦС.</w:t>
      </w:r>
      <w:r w:rsidR="001F4E28" w:rsidRPr="008E1105">
        <w:rPr>
          <w:i/>
          <w:color w:val="000000"/>
          <w:szCs w:val="24"/>
        </w:rPr>
        <w:t xml:space="preserve"> </w:t>
      </w:r>
      <w:r w:rsidR="005A57EB" w:rsidRPr="008E1105">
        <w:rPr>
          <w:color w:val="000000"/>
          <w:szCs w:val="24"/>
        </w:rPr>
        <w:t>С этой</w:t>
      </w:r>
      <w:r w:rsidRPr="008E1105">
        <w:rPr>
          <w:color w:val="000000"/>
          <w:szCs w:val="24"/>
        </w:rPr>
        <w:t xml:space="preserve"> целью:</w:t>
      </w:r>
      <w:r w:rsidR="00412741" w:rsidRPr="008E1105">
        <w:rPr>
          <w:color w:val="000000"/>
          <w:szCs w:val="24"/>
        </w:rPr>
        <w:t xml:space="preserve"> </w:t>
      </w:r>
      <w:r w:rsidR="009F1910" w:rsidRPr="008E1105">
        <w:rPr>
          <w:color w:val="000000"/>
          <w:szCs w:val="24"/>
        </w:rPr>
        <w:t>а</w:t>
      </w:r>
      <w:r w:rsidRPr="008E1105">
        <w:rPr>
          <w:color w:val="000000"/>
          <w:szCs w:val="24"/>
        </w:rPr>
        <w:t>)</w:t>
      </w:r>
      <w:r w:rsidR="00F249AB" w:rsidRPr="008E1105">
        <w:rPr>
          <w:color w:val="000000"/>
          <w:szCs w:val="24"/>
        </w:rPr>
        <w:t xml:space="preserve"> у</w:t>
      </w:r>
      <w:r w:rsidRPr="008E1105">
        <w:rPr>
          <w:color w:val="000000"/>
          <w:szCs w:val="24"/>
        </w:rPr>
        <w:t>становить тип рецептор</w:t>
      </w:r>
      <w:r w:rsidR="00735083" w:rsidRPr="008E1105">
        <w:rPr>
          <w:color w:val="000000"/>
          <w:szCs w:val="24"/>
        </w:rPr>
        <w:t>ов и</w:t>
      </w:r>
      <w:r w:rsidRPr="008E1105">
        <w:rPr>
          <w:color w:val="000000"/>
          <w:szCs w:val="24"/>
        </w:rPr>
        <w:t xml:space="preserve"> </w:t>
      </w:r>
      <w:r w:rsidR="00735083" w:rsidRPr="008E1105">
        <w:rPr>
          <w:color w:val="000000"/>
          <w:szCs w:val="24"/>
        </w:rPr>
        <w:t xml:space="preserve">G-белков, </w:t>
      </w:r>
      <w:r w:rsidR="008E034F" w:rsidRPr="008E1105">
        <w:rPr>
          <w:color w:val="000000"/>
          <w:szCs w:val="24"/>
        </w:rPr>
        <w:t>вовлеченных в АЦ сигнальный механизм действия пептидов</w:t>
      </w:r>
      <w:r w:rsidR="00735083" w:rsidRPr="008E1105">
        <w:rPr>
          <w:color w:val="000000"/>
          <w:szCs w:val="24"/>
        </w:rPr>
        <w:t xml:space="preserve">, </w:t>
      </w:r>
      <w:r w:rsidRPr="008E1105">
        <w:rPr>
          <w:color w:val="000000"/>
          <w:szCs w:val="24"/>
        </w:rPr>
        <w:t xml:space="preserve">используя ингибиторы </w:t>
      </w:r>
      <w:r w:rsidR="00532E74" w:rsidRPr="008E1105">
        <w:rPr>
          <w:color w:val="000000"/>
          <w:szCs w:val="24"/>
        </w:rPr>
        <w:t>рецепторных тирозинкиназ</w:t>
      </w:r>
      <w:r w:rsidR="00735083" w:rsidRPr="008E1105">
        <w:rPr>
          <w:color w:val="000000"/>
          <w:szCs w:val="24"/>
        </w:rPr>
        <w:t xml:space="preserve"> и метод АДФ-рибозилирования бактериальными токсинами</w:t>
      </w:r>
      <w:r w:rsidR="00F249AB" w:rsidRPr="008E1105">
        <w:rPr>
          <w:color w:val="000000"/>
          <w:szCs w:val="24"/>
        </w:rPr>
        <w:t>;</w:t>
      </w:r>
      <w:r w:rsidR="00412741" w:rsidRPr="008E1105">
        <w:rPr>
          <w:color w:val="000000"/>
          <w:szCs w:val="24"/>
        </w:rPr>
        <w:t xml:space="preserve"> </w:t>
      </w:r>
      <w:r w:rsidR="009F1910" w:rsidRPr="008E1105">
        <w:rPr>
          <w:color w:val="000000"/>
          <w:szCs w:val="24"/>
        </w:rPr>
        <w:t>б)</w:t>
      </w:r>
      <w:r w:rsidR="00412741" w:rsidRPr="008E1105">
        <w:rPr>
          <w:color w:val="000000"/>
          <w:szCs w:val="24"/>
        </w:rPr>
        <w:t xml:space="preserve"> </w:t>
      </w:r>
      <w:r w:rsidR="00F249AB" w:rsidRPr="008E1105">
        <w:rPr>
          <w:color w:val="000000"/>
          <w:szCs w:val="24"/>
        </w:rPr>
        <w:t>в</w:t>
      </w:r>
      <w:r w:rsidR="00412741" w:rsidRPr="008E1105">
        <w:rPr>
          <w:color w:val="000000"/>
          <w:szCs w:val="24"/>
        </w:rPr>
        <w:t>ы</w:t>
      </w:r>
      <w:r w:rsidR="0007010C" w:rsidRPr="008E1105">
        <w:rPr>
          <w:color w:val="000000"/>
          <w:szCs w:val="24"/>
        </w:rPr>
        <w:t>я</w:t>
      </w:r>
      <w:r w:rsidR="009B0467" w:rsidRPr="008E1105">
        <w:rPr>
          <w:color w:val="000000"/>
          <w:szCs w:val="24"/>
        </w:rPr>
        <w:t>вить</w:t>
      </w:r>
      <w:r w:rsidR="0007010C" w:rsidRPr="008E1105">
        <w:rPr>
          <w:color w:val="000000"/>
          <w:szCs w:val="24"/>
        </w:rPr>
        <w:t xml:space="preserve"> </w:t>
      </w:r>
      <w:r w:rsidR="00735083" w:rsidRPr="008E1105">
        <w:rPr>
          <w:color w:val="000000"/>
          <w:szCs w:val="24"/>
        </w:rPr>
        <w:t xml:space="preserve">участие </w:t>
      </w:r>
      <w:r w:rsidR="00F87C53" w:rsidRPr="008E1105">
        <w:rPr>
          <w:color w:val="000000"/>
          <w:szCs w:val="24"/>
        </w:rPr>
        <w:t>фосфатидилинозитол-3 киназы (</w:t>
      </w:r>
      <w:r w:rsidR="0002221E" w:rsidRPr="008E1105">
        <w:rPr>
          <w:color w:val="000000"/>
          <w:szCs w:val="24"/>
        </w:rPr>
        <w:t>ФИ-3-К</w:t>
      </w:r>
      <w:r w:rsidR="00F87C53" w:rsidRPr="008E1105">
        <w:rPr>
          <w:color w:val="000000"/>
          <w:szCs w:val="24"/>
        </w:rPr>
        <w:t>)</w:t>
      </w:r>
      <w:r w:rsidR="009B0467" w:rsidRPr="008E1105">
        <w:rPr>
          <w:color w:val="000000"/>
          <w:szCs w:val="24"/>
        </w:rPr>
        <w:t xml:space="preserve">, используя специфичный ингибитор вортманнин; в) идентифицировать </w:t>
      </w:r>
      <w:r w:rsidR="00193276" w:rsidRPr="008E1105">
        <w:rPr>
          <w:color w:val="000000"/>
          <w:szCs w:val="24"/>
        </w:rPr>
        <w:t xml:space="preserve">изоформу </w:t>
      </w:r>
      <w:r w:rsidR="00F87C53" w:rsidRPr="008E1105">
        <w:rPr>
          <w:color w:val="000000"/>
          <w:szCs w:val="24"/>
        </w:rPr>
        <w:t>протеинкиназы «С» (</w:t>
      </w:r>
      <w:r w:rsidR="0002221E" w:rsidRPr="008E1105">
        <w:rPr>
          <w:color w:val="000000"/>
          <w:szCs w:val="24"/>
        </w:rPr>
        <w:t>ПКС</w:t>
      </w:r>
      <w:r w:rsidR="00E0391A" w:rsidRPr="008E1105">
        <w:rPr>
          <w:color w:val="000000"/>
          <w:szCs w:val="24"/>
        </w:rPr>
        <w:t>)</w:t>
      </w:r>
      <w:r w:rsidR="00607314" w:rsidRPr="008E1105">
        <w:rPr>
          <w:color w:val="000000"/>
          <w:szCs w:val="24"/>
        </w:rPr>
        <w:t>;</w:t>
      </w:r>
      <w:r w:rsidR="00193276" w:rsidRPr="008E1105">
        <w:rPr>
          <w:color w:val="000000"/>
          <w:szCs w:val="24"/>
        </w:rPr>
        <w:t xml:space="preserve"> </w:t>
      </w:r>
      <w:r w:rsidR="00607314" w:rsidRPr="008E1105">
        <w:rPr>
          <w:color w:val="000000"/>
          <w:szCs w:val="24"/>
        </w:rPr>
        <w:t xml:space="preserve">используя </w:t>
      </w:r>
      <w:r w:rsidR="001F4E28" w:rsidRPr="008E1105">
        <w:rPr>
          <w:color w:val="000000"/>
          <w:szCs w:val="24"/>
        </w:rPr>
        <w:t xml:space="preserve">ингибиторы ПКС и </w:t>
      </w:r>
      <w:r w:rsidR="00607314" w:rsidRPr="008E1105">
        <w:rPr>
          <w:color w:val="000000"/>
          <w:szCs w:val="24"/>
        </w:rPr>
        <w:t xml:space="preserve">моноклональные </w:t>
      </w:r>
      <w:r w:rsidR="009A7149" w:rsidRPr="008E1105">
        <w:rPr>
          <w:color w:val="000000"/>
          <w:szCs w:val="24"/>
        </w:rPr>
        <w:t>антитела к изоформ</w:t>
      </w:r>
      <w:r w:rsidR="00607314" w:rsidRPr="008E1105">
        <w:rPr>
          <w:color w:val="000000"/>
          <w:szCs w:val="24"/>
        </w:rPr>
        <w:t>ам</w:t>
      </w:r>
      <w:r w:rsidR="009A7149" w:rsidRPr="008E1105">
        <w:rPr>
          <w:color w:val="000000"/>
          <w:szCs w:val="24"/>
        </w:rPr>
        <w:t xml:space="preserve"> П</w:t>
      </w:r>
      <w:r w:rsidR="00412741" w:rsidRPr="008E1105">
        <w:rPr>
          <w:color w:val="000000"/>
          <w:szCs w:val="24"/>
        </w:rPr>
        <w:t>КС</w:t>
      </w:r>
      <w:r w:rsidR="003765EA" w:rsidRPr="008E1105">
        <w:rPr>
          <w:color w:val="000000"/>
          <w:szCs w:val="24"/>
        </w:rPr>
        <w:t xml:space="preserve">. </w:t>
      </w:r>
    </w:p>
    <w:p w:rsidR="008E1105" w:rsidRDefault="00F45DC2" w:rsidP="008E1105">
      <w:pPr>
        <w:pStyle w:val="a4"/>
        <w:tabs>
          <w:tab w:val="left" w:pos="709"/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3</w:t>
      </w:r>
      <w:r w:rsidR="001A77D4" w:rsidRPr="008E1105">
        <w:rPr>
          <w:color w:val="000000"/>
          <w:szCs w:val="24"/>
        </w:rPr>
        <w:t>.</w:t>
      </w:r>
      <w:r w:rsidR="00C967D6" w:rsidRPr="008E1105">
        <w:rPr>
          <w:color w:val="000000"/>
          <w:szCs w:val="24"/>
        </w:rPr>
        <w:t xml:space="preserve"> </w:t>
      </w:r>
      <w:r w:rsidR="002C5B9A" w:rsidRPr="008E1105">
        <w:rPr>
          <w:color w:val="000000"/>
          <w:szCs w:val="24"/>
        </w:rPr>
        <w:t>Исследовать</w:t>
      </w:r>
      <w:r w:rsidR="00C4355B" w:rsidRPr="008E1105">
        <w:rPr>
          <w:color w:val="000000"/>
          <w:szCs w:val="24"/>
        </w:rPr>
        <w:t xml:space="preserve"> участие АЦ сигнального механизма действия </w:t>
      </w:r>
      <w:r w:rsidR="00E86526" w:rsidRPr="008E1105">
        <w:rPr>
          <w:color w:val="000000"/>
          <w:szCs w:val="24"/>
        </w:rPr>
        <w:t xml:space="preserve">инсулина и ИФР-1 </w:t>
      </w:r>
      <w:r w:rsidR="002C5B9A" w:rsidRPr="008E1105">
        <w:rPr>
          <w:color w:val="000000"/>
          <w:szCs w:val="24"/>
        </w:rPr>
        <w:t>в</w:t>
      </w:r>
      <w:r w:rsidR="00C4355B" w:rsidRPr="008E1105">
        <w:rPr>
          <w:color w:val="000000"/>
          <w:szCs w:val="24"/>
        </w:rPr>
        <w:t xml:space="preserve"> </w:t>
      </w:r>
      <w:r w:rsidR="0043429F" w:rsidRPr="008E1105">
        <w:rPr>
          <w:color w:val="000000"/>
          <w:szCs w:val="24"/>
        </w:rPr>
        <w:t xml:space="preserve">регуляции </w:t>
      </w:r>
      <w:r w:rsidR="00C4355B" w:rsidRPr="008E1105">
        <w:rPr>
          <w:color w:val="000000"/>
          <w:szCs w:val="24"/>
        </w:rPr>
        <w:t>процесс</w:t>
      </w:r>
      <w:r w:rsidR="0043429F" w:rsidRPr="008E1105">
        <w:rPr>
          <w:color w:val="000000"/>
          <w:szCs w:val="24"/>
        </w:rPr>
        <w:t>ов</w:t>
      </w:r>
      <w:r w:rsidR="00C4355B" w:rsidRPr="008E1105">
        <w:rPr>
          <w:color w:val="000000"/>
          <w:szCs w:val="24"/>
        </w:rPr>
        <w:t xml:space="preserve"> клеточного роста и апоптоза,</w:t>
      </w:r>
      <w:r w:rsidR="00E86526" w:rsidRPr="008E1105">
        <w:rPr>
          <w:color w:val="000000"/>
          <w:szCs w:val="24"/>
        </w:rPr>
        <w:t xml:space="preserve"> </w:t>
      </w:r>
      <w:r w:rsidR="00E77085" w:rsidRPr="008E1105">
        <w:rPr>
          <w:color w:val="000000"/>
          <w:szCs w:val="24"/>
        </w:rPr>
        <w:t>и</w:t>
      </w:r>
      <w:r w:rsidR="00412741" w:rsidRPr="008E1105">
        <w:rPr>
          <w:color w:val="000000"/>
          <w:szCs w:val="24"/>
        </w:rPr>
        <w:t xml:space="preserve">сходя из </w:t>
      </w:r>
      <w:r w:rsidR="00843242" w:rsidRPr="008E1105">
        <w:rPr>
          <w:color w:val="000000"/>
          <w:szCs w:val="24"/>
        </w:rPr>
        <w:t>гипотез</w:t>
      </w:r>
      <w:r w:rsidR="00412741" w:rsidRPr="008E1105">
        <w:rPr>
          <w:color w:val="000000"/>
          <w:szCs w:val="24"/>
        </w:rPr>
        <w:t>ы</w:t>
      </w:r>
      <w:r w:rsidR="00843242" w:rsidRPr="008E1105">
        <w:rPr>
          <w:color w:val="000000"/>
          <w:szCs w:val="24"/>
        </w:rPr>
        <w:t xml:space="preserve"> о </w:t>
      </w:r>
      <w:r w:rsidR="00716F40" w:rsidRPr="008E1105">
        <w:rPr>
          <w:color w:val="000000"/>
          <w:szCs w:val="24"/>
        </w:rPr>
        <w:t xml:space="preserve">важной </w:t>
      </w:r>
      <w:r w:rsidR="00843242" w:rsidRPr="008E1105">
        <w:rPr>
          <w:color w:val="000000"/>
          <w:szCs w:val="24"/>
        </w:rPr>
        <w:t xml:space="preserve">роли </w:t>
      </w:r>
      <w:r w:rsidR="00DE525F" w:rsidRPr="008E1105">
        <w:rPr>
          <w:color w:val="000000"/>
          <w:szCs w:val="24"/>
        </w:rPr>
        <w:t>цАМФ</w:t>
      </w:r>
      <w:r w:rsidR="009F5E56" w:rsidRPr="008E1105">
        <w:rPr>
          <w:color w:val="000000"/>
          <w:szCs w:val="24"/>
        </w:rPr>
        <w:t xml:space="preserve"> в регуляции фундаментальных процессов в клетке</w:t>
      </w:r>
      <w:r w:rsidR="00843242" w:rsidRPr="008E1105">
        <w:rPr>
          <w:color w:val="000000"/>
          <w:szCs w:val="24"/>
        </w:rPr>
        <w:t xml:space="preserve"> </w:t>
      </w:r>
      <w:r w:rsidR="00C658C6" w:rsidRPr="008E1105">
        <w:rPr>
          <w:color w:val="000000"/>
          <w:szCs w:val="24"/>
        </w:rPr>
        <w:t>(Перцева, 2000)</w:t>
      </w:r>
      <w:r w:rsidR="00DE525F" w:rsidRPr="008E1105">
        <w:rPr>
          <w:color w:val="000000"/>
          <w:szCs w:val="24"/>
        </w:rPr>
        <w:t>.</w:t>
      </w:r>
      <w:r w:rsidR="00C658C6" w:rsidRPr="008E1105">
        <w:rPr>
          <w:color w:val="000000"/>
          <w:szCs w:val="24"/>
        </w:rPr>
        <w:t xml:space="preserve"> </w:t>
      </w:r>
    </w:p>
    <w:p w:rsidR="00412741" w:rsidRPr="008E1105" w:rsidRDefault="00A700CE" w:rsidP="008E1105">
      <w:pPr>
        <w:pStyle w:val="a4"/>
        <w:tabs>
          <w:tab w:val="left" w:pos="709"/>
          <w:tab w:val="left" w:pos="9356"/>
        </w:tabs>
        <w:ind w:right="0" w:firstLine="709"/>
        <w:rPr>
          <w:bCs/>
          <w:color w:val="000000"/>
          <w:szCs w:val="24"/>
        </w:rPr>
      </w:pPr>
      <w:r w:rsidRPr="008E1105">
        <w:rPr>
          <w:bCs/>
          <w:color w:val="000000"/>
          <w:szCs w:val="24"/>
        </w:rPr>
        <w:t xml:space="preserve">4. Исследовать </w:t>
      </w:r>
      <w:r w:rsidR="00C4355B" w:rsidRPr="008E1105">
        <w:rPr>
          <w:bCs/>
          <w:color w:val="000000"/>
          <w:szCs w:val="24"/>
        </w:rPr>
        <w:t>функциональные нарушения в</w:t>
      </w:r>
      <w:r w:rsidR="009F67D8" w:rsidRPr="008E1105">
        <w:rPr>
          <w:bCs/>
          <w:color w:val="000000"/>
          <w:szCs w:val="24"/>
        </w:rPr>
        <w:t xml:space="preserve"> </w:t>
      </w:r>
      <w:r w:rsidRPr="008E1105">
        <w:rPr>
          <w:bCs/>
          <w:color w:val="000000"/>
          <w:szCs w:val="24"/>
        </w:rPr>
        <w:t>АЦ сигнально</w:t>
      </w:r>
      <w:r w:rsidR="00C4355B" w:rsidRPr="008E1105">
        <w:rPr>
          <w:bCs/>
          <w:color w:val="000000"/>
          <w:szCs w:val="24"/>
        </w:rPr>
        <w:t>м</w:t>
      </w:r>
      <w:r w:rsidRPr="008E1105">
        <w:rPr>
          <w:bCs/>
          <w:color w:val="000000"/>
          <w:szCs w:val="24"/>
        </w:rPr>
        <w:t xml:space="preserve"> механизм</w:t>
      </w:r>
      <w:r w:rsidR="00C4355B" w:rsidRPr="008E1105">
        <w:rPr>
          <w:bCs/>
          <w:color w:val="000000"/>
          <w:szCs w:val="24"/>
        </w:rPr>
        <w:t>е</w:t>
      </w:r>
      <w:r w:rsidRPr="008E1105">
        <w:rPr>
          <w:bCs/>
          <w:color w:val="000000"/>
          <w:szCs w:val="24"/>
        </w:rPr>
        <w:t xml:space="preserve"> действия пептидов инсулинового суперсемейства при эндокринной патологии – сахарный диабет</w:t>
      </w:r>
      <w:r w:rsidR="005F16C8" w:rsidRPr="008E1105">
        <w:rPr>
          <w:bCs/>
          <w:color w:val="000000"/>
          <w:szCs w:val="24"/>
        </w:rPr>
        <w:t xml:space="preserve"> 1</w:t>
      </w:r>
      <w:r w:rsidR="00DE525F" w:rsidRPr="008E1105">
        <w:rPr>
          <w:bCs/>
          <w:color w:val="000000"/>
          <w:szCs w:val="24"/>
        </w:rPr>
        <w:t>-го</w:t>
      </w:r>
      <w:r w:rsidR="005F16C8" w:rsidRPr="008E1105">
        <w:rPr>
          <w:bCs/>
          <w:color w:val="000000"/>
          <w:szCs w:val="24"/>
        </w:rPr>
        <w:t xml:space="preserve"> и 2</w:t>
      </w:r>
      <w:r w:rsidR="00DE525F" w:rsidRPr="008E1105">
        <w:rPr>
          <w:bCs/>
          <w:color w:val="000000"/>
          <w:szCs w:val="24"/>
        </w:rPr>
        <w:t>-го</w:t>
      </w:r>
      <w:r w:rsidR="005F16C8" w:rsidRPr="008E1105">
        <w:rPr>
          <w:bCs/>
          <w:color w:val="000000"/>
          <w:szCs w:val="24"/>
        </w:rPr>
        <w:t xml:space="preserve"> типов.</w:t>
      </w:r>
      <w:r w:rsidRPr="008E1105">
        <w:rPr>
          <w:bCs/>
          <w:color w:val="000000"/>
          <w:szCs w:val="24"/>
        </w:rPr>
        <w:t xml:space="preserve"> </w:t>
      </w:r>
    </w:p>
    <w:p w:rsidR="00BD0612" w:rsidRPr="000F1233" w:rsidRDefault="00A700CE" w:rsidP="008E1105">
      <w:pPr>
        <w:pStyle w:val="a4"/>
        <w:tabs>
          <w:tab w:val="left" w:pos="9356"/>
        </w:tabs>
        <w:ind w:right="0" w:firstLine="709"/>
        <w:rPr>
          <w:b/>
          <w:bCs/>
          <w:color w:val="000000"/>
          <w:szCs w:val="24"/>
          <w:lang w:val="en-US"/>
        </w:rPr>
      </w:pPr>
      <w:r w:rsidRPr="008E1105">
        <w:rPr>
          <w:b/>
          <w:bCs/>
          <w:color w:val="000000"/>
          <w:szCs w:val="24"/>
        </w:rPr>
        <w:t>Научна</w:t>
      </w:r>
      <w:r w:rsidR="00A443C9" w:rsidRPr="008E1105">
        <w:rPr>
          <w:b/>
          <w:bCs/>
          <w:color w:val="000000"/>
          <w:szCs w:val="24"/>
        </w:rPr>
        <w:t>я новизна</w:t>
      </w:r>
    </w:p>
    <w:p w:rsidR="001F368C" w:rsidRPr="008E1105" w:rsidRDefault="001F368C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Впервые обнаружено стимулирующее действие инсулина, ИФР-1 и ИПП моллюска </w:t>
      </w:r>
      <w:r w:rsidR="00E77085" w:rsidRPr="008E1105">
        <w:rPr>
          <w:i/>
          <w:color w:val="000000"/>
          <w:szCs w:val="24"/>
          <w:lang w:val="en-US"/>
        </w:rPr>
        <w:t>A</w:t>
      </w:r>
      <w:r w:rsidR="00E77085" w:rsidRPr="008E1105">
        <w:rPr>
          <w:i/>
          <w:color w:val="000000"/>
          <w:szCs w:val="24"/>
        </w:rPr>
        <w:t>.</w:t>
      </w:r>
      <w:r w:rsidR="00E77085" w:rsidRPr="008E1105">
        <w:rPr>
          <w:i/>
          <w:color w:val="000000"/>
          <w:szCs w:val="24"/>
          <w:lang w:val="en-US"/>
        </w:rPr>
        <w:t>cygnea</w:t>
      </w:r>
      <w:r w:rsidR="00E77085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на активность АЦ. Показано участие рецепторной тирозинкиназы и установлена вовлеченность G-белков </w:t>
      </w:r>
      <w:r w:rsidR="00DC0146" w:rsidRPr="008E1105">
        <w:rPr>
          <w:color w:val="000000"/>
          <w:szCs w:val="24"/>
        </w:rPr>
        <w:t>(</w:t>
      </w:r>
      <w:r w:rsidR="00DC0146" w:rsidRPr="008E1105">
        <w:rPr>
          <w:color w:val="000000"/>
          <w:szCs w:val="24"/>
          <w:lang w:val="en-US"/>
        </w:rPr>
        <w:t>Gi</w:t>
      </w:r>
      <w:r w:rsidR="00DC0146" w:rsidRPr="008E1105">
        <w:rPr>
          <w:color w:val="000000"/>
          <w:szCs w:val="24"/>
        </w:rPr>
        <w:t>) и (</w:t>
      </w:r>
      <w:r w:rsidR="00DC0146" w:rsidRPr="008E1105">
        <w:rPr>
          <w:color w:val="000000"/>
          <w:szCs w:val="24"/>
          <w:lang w:val="en-US"/>
        </w:rPr>
        <w:t>Gs</w:t>
      </w:r>
      <w:r w:rsidR="00DC0146" w:rsidRPr="008E1105">
        <w:rPr>
          <w:color w:val="000000"/>
          <w:szCs w:val="24"/>
        </w:rPr>
        <w:t xml:space="preserve">) </w:t>
      </w:r>
      <w:r w:rsidRPr="008E1105">
        <w:rPr>
          <w:color w:val="000000"/>
          <w:szCs w:val="24"/>
        </w:rPr>
        <w:t>тип</w:t>
      </w:r>
      <w:r w:rsidR="00DC0146" w:rsidRPr="008E1105">
        <w:rPr>
          <w:color w:val="000000"/>
          <w:szCs w:val="24"/>
        </w:rPr>
        <w:t>а</w:t>
      </w:r>
      <w:r w:rsidRPr="008E1105">
        <w:rPr>
          <w:color w:val="000000"/>
          <w:szCs w:val="24"/>
        </w:rPr>
        <w:t xml:space="preserve"> в реализаци</w:t>
      </w:r>
      <w:r w:rsidR="00DC0146" w:rsidRPr="008E1105">
        <w:rPr>
          <w:color w:val="000000"/>
          <w:szCs w:val="24"/>
        </w:rPr>
        <w:t>ю</w:t>
      </w:r>
      <w:r w:rsidRPr="008E1105">
        <w:rPr>
          <w:color w:val="000000"/>
          <w:szCs w:val="24"/>
        </w:rPr>
        <w:t xml:space="preserve"> активирующего действия этих пептидов на АЦ. Впервые показано, что в </w:t>
      </w:r>
      <w:r w:rsidR="003102E5" w:rsidRPr="008E1105">
        <w:rPr>
          <w:color w:val="000000"/>
          <w:szCs w:val="24"/>
        </w:rPr>
        <w:t>проявлении</w:t>
      </w:r>
      <w:r w:rsidRPr="008E1105">
        <w:rPr>
          <w:color w:val="000000"/>
          <w:szCs w:val="24"/>
        </w:rPr>
        <w:t xml:space="preserve"> АЦ стимулирующих эффектов инсулина и ИФР-1 </w:t>
      </w:r>
      <w:r w:rsidR="0012459E" w:rsidRPr="008E1105">
        <w:rPr>
          <w:color w:val="000000"/>
          <w:szCs w:val="24"/>
        </w:rPr>
        <w:t>участвуют</w:t>
      </w:r>
      <w:r w:rsidRPr="008E1105">
        <w:rPr>
          <w:color w:val="000000"/>
          <w:szCs w:val="24"/>
        </w:rPr>
        <w:t xml:space="preserve"> </w:t>
      </w:r>
      <w:r w:rsidR="0002221E" w:rsidRPr="008E1105">
        <w:rPr>
          <w:color w:val="000000"/>
          <w:szCs w:val="24"/>
        </w:rPr>
        <w:t>ФИ-3-К</w:t>
      </w:r>
      <w:r w:rsidRPr="008E1105">
        <w:rPr>
          <w:color w:val="000000"/>
          <w:szCs w:val="24"/>
        </w:rPr>
        <w:t xml:space="preserve"> и изоформ</w:t>
      </w:r>
      <w:r w:rsidR="00EC76F5" w:rsidRPr="008E1105">
        <w:rPr>
          <w:color w:val="000000"/>
          <w:szCs w:val="24"/>
        </w:rPr>
        <w:t>ы</w:t>
      </w:r>
      <w:r w:rsidRPr="008E1105">
        <w:rPr>
          <w:color w:val="000000"/>
          <w:szCs w:val="24"/>
        </w:rPr>
        <w:t xml:space="preserve"> </w:t>
      </w:r>
      <w:r w:rsidR="0002221E" w:rsidRPr="008E1105">
        <w:rPr>
          <w:color w:val="000000"/>
          <w:szCs w:val="24"/>
        </w:rPr>
        <w:t>ПКС</w:t>
      </w:r>
      <w:r w:rsidRPr="008E1105">
        <w:rPr>
          <w:color w:val="000000"/>
          <w:szCs w:val="24"/>
        </w:rPr>
        <w:t xml:space="preserve"> - ПКС</w:t>
      </w:r>
      <w:r w:rsidRPr="008E1105">
        <w:rPr>
          <w:color w:val="000000"/>
        </w:rPr>
        <w:sym w:font="Symbol" w:char="F07A"/>
      </w:r>
      <w:r w:rsidR="00EC76F5" w:rsidRPr="008E1105">
        <w:rPr>
          <w:color w:val="000000"/>
          <w:szCs w:val="24"/>
        </w:rPr>
        <w:t xml:space="preserve"> и возможно ПКСε.</w:t>
      </w:r>
      <w:r w:rsidRPr="008E1105">
        <w:rPr>
          <w:color w:val="000000"/>
          <w:szCs w:val="24"/>
        </w:rPr>
        <w:t xml:space="preserve"> </w:t>
      </w:r>
    </w:p>
    <w:p w:rsidR="00C148F8" w:rsidRPr="008E1105" w:rsidRDefault="00AA67F0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В мышечных тканях позвоночных и беспозвоночных животных о</w:t>
      </w:r>
      <w:r w:rsidR="00B87C9D" w:rsidRPr="008E1105">
        <w:rPr>
          <w:color w:val="000000"/>
          <w:szCs w:val="24"/>
        </w:rPr>
        <w:t xml:space="preserve">бнаружен </w:t>
      </w:r>
      <w:r w:rsidR="00412741" w:rsidRPr="008E1105">
        <w:rPr>
          <w:color w:val="000000"/>
          <w:szCs w:val="24"/>
        </w:rPr>
        <w:t xml:space="preserve">ранее неизвестный </w:t>
      </w:r>
      <w:r w:rsidR="00016B24" w:rsidRPr="008E1105">
        <w:rPr>
          <w:color w:val="000000"/>
          <w:szCs w:val="24"/>
        </w:rPr>
        <w:t>АЦ сигнальн</w:t>
      </w:r>
      <w:r w:rsidRPr="008E1105">
        <w:rPr>
          <w:color w:val="000000"/>
          <w:szCs w:val="24"/>
        </w:rPr>
        <w:t>ый</w:t>
      </w:r>
      <w:r w:rsidR="00016B24" w:rsidRPr="008E1105">
        <w:rPr>
          <w:color w:val="000000"/>
          <w:szCs w:val="24"/>
        </w:rPr>
        <w:t xml:space="preserve"> механизм действия инсулина и </w:t>
      </w:r>
      <w:r w:rsidR="001F5E00" w:rsidRPr="008E1105">
        <w:rPr>
          <w:color w:val="000000"/>
          <w:szCs w:val="24"/>
        </w:rPr>
        <w:t>ИФР-1</w:t>
      </w:r>
      <w:r w:rsidR="00FA1A62" w:rsidRPr="008E1105">
        <w:rPr>
          <w:color w:val="000000"/>
          <w:szCs w:val="24"/>
        </w:rPr>
        <w:t xml:space="preserve"> </w:t>
      </w:r>
      <w:r w:rsidR="00016B24" w:rsidRPr="008E1105">
        <w:rPr>
          <w:color w:val="000000"/>
          <w:szCs w:val="24"/>
        </w:rPr>
        <w:t>и у</w:t>
      </w:r>
      <w:r w:rsidR="00F958D2" w:rsidRPr="008E1105">
        <w:rPr>
          <w:color w:val="000000"/>
          <w:szCs w:val="24"/>
        </w:rPr>
        <w:t>станов</w:t>
      </w:r>
      <w:r w:rsidRPr="008E1105">
        <w:rPr>
          <w:color w:val="000000"/>
          <w:szCs w:val="24"/>
        </w:rPr>
        <w:t>лена</w:t>
      </w:r>
      <w:r w:rsidR="00F958D2" w:rsidRPr="008E1105">
        <w:rPr>
          <w:color w:val="000000"/>
          <w:szCs w:val="24"/>
        </w:rPr>
        <w:t xml:space="preserve"> </w:t>
      </w:r>
      <w:r w:rsidR="00016B24" w:rsidRPr="008E1105">
        <w:rPr>
          <w:color w:val="000000"/>
          <w:szCs w:val="24"/>
        </w:rPr>
        <w:t xml:space="preserve">его </w:t>
      </w:r>
      <w:r w:rsidR="00F958D2" w:rsidRPr="008E1105">
        <w:rPr>
          <w:color w:val="000000"/>
          <w:szCs w:val="24"/>
        </w:rPr>
        <w:t>структурно-функциональн</w:t>
      </w:r>
      <w:r w:rsidR="000A482F" w:rsidRPr="008E1105">
        <w:rPr>
          <w:color w:val="000000"/>
          <w:szCs w:val="24"/>
        </w:rPr>
        <w:t>ая</w:t>
      </w:r>
      <w:r w:rsidR="00F958D2" w:rsidRPr="008E1105">
        <w:rPr>
          <w:color w:val="000000"/>
          <w:szCs w:val="24"/>
        </w:rPr>
        <w:t xml:space="preserve"> организаци</w:t>
      </w:r>
      <w:r w:rsidRPr="008E1105">
        <w:rPr>
          <w:color w:val="000000"/>
          <w:szCs w:val="24"/>
        </w:rPr>
        <w:t>я</w:t>
      </w:r>
      <w:r w:rsidR="00A847DA" w:rsidRPr="008E1105">
        <w:rPr>
          <w:color w:val="000000"/>
          <w:szCs w:val="24"/>
        </w:rPr>
        <w:t xml:space="preserve">, представленная </w:t>
      </w:r>
      <w:r w:rsidR="00AC5445" w:rsidRPr="008E1105">
        <w:rPr>
          <w:color w:val="000000"/>
          <w:szCs w:val="24"/>
        </w:rPr>
        <w:t xml:space="preserve">в клетке </w:t>
      </w:r>
      <w:r w:rsidR="00016B24" w:rsidRPr="008E1105">
        <w:rPr>
          <w:color w:val="000000"/>
          <w:szCs w:val="24"/>
        </w:rPr>
        <w:t>следующ</w:t>
      </w:r>
      <w:r w:rsidR="00AC5445" w:rsidRPr="008E1105">
        <w:rPr>
          <w:color w:val="000000"/>
          <w:szCs w:val="24"/>
        </w:rPr>
        <w:t>ей</w:t>
      </w:r>
      <w:r w:rsidR="00016B24" w:rsidRPr="008E1105">
        <w:rPr>
          <w:color w:val="000000"/>
          <w:szCs w:val="24"/>
        </w:rPr>
        <w:t xml:space="preserve"> </w:t>
      </w:r>
      <w:r w:rsidR="00F958D2" w:rsidRPr="008E1105">
        <w:rPr>
          <w:color w:val="000000"/>
          <w:szCs w:val="24"/>
        </w:rPr>
        <w:t>сигнальн</w:t>
      </w:r>
      <w:r w:rsidR="00AC5445" w:rsidRPr="008E1105">
        <w:rPr>
          <w:color w:val="000000"/>
          <w:szCs w:val="24"/>
        </w:rPr>
        <w:t>ой</w:t>
      </w:r>
      <w:r w:rsidR="00F958D2" w:rsidRPr="008E1105">
        <w:rPr>
          <w:color w:val="000000"/>
          <w:szCs w:val="24"/>
        </w:rPr>
        <w:t xml:space="preserve"> цепь</w:t>
      </w:r>
      <w:r w:rsidR="00AC5445" w:rsidRPr="008E1105">
        <w:rPr>
          <w:color w:val="000000"/>
          <w:szCs w:val="24"/>
        </w:rPr>
        <w:t>ю</w:t>
      </w:r>
      <w:r w:rsidR="004D79D0" w:rsidRPr="008E1105">
        <w:rPr>
          <w:color w:val="000000"/>
          <w:szCs w:val="24"/>
        </w:rPr>
        <w:t>:</w:t>
      </w:r>
      <w:r w:rsidR="00F958D2" w:rsidRPr="008E1105">
        <w:rPr>
          <w:color w:val="000000"/>
          <w:szCs w:val="24"/>
        </w:rPr>
        <w:t xml:space="preserve"> рецептор</w:t>
      </w:r>
      <w:r w:rsidR="00184555" w:rsidRPr="008E1105">
        <w:rPr>
          <w:color w:val="000000"/>
          <w:szCs w:val="24"/>
        </w:rPr>
        <w:t xml:space="preserve"> </w:t>
      </w:r>
      <w:r w:rsidR="00F958D2" w:rsidRPr="008E1105">
        <w:rPr>
          <w:color w:val="000000"/>
          <w:szCs w:val="24"/>
        </w:rPr>
        <w:t>тирозинкиназ</w:t>
      </w:r>
      <w:r w:rsidR="00184555" w:rsidRPr="008E1105">
        <w:rPr>
          <w:color w:val="000000"/>
          <w:szCs w:val="24"/>
        </w:rPr>
        <w:t xml:space="preserve">ного типа </w:t>
      </w:r>
      <w:r w:rsidR="00F958D2" w:rsidRPr="008E1105">
        <w:rPr>
          <w:color w:val="000000"/>
        </w:rPr>
        <w:sym w:font="Symbol" w:char="F0DE"/>
      </w:r>
      <w:r w:rsidR="00F958D2" w:rsidRPr="008E1105">
        <w:rPr>
          <w:color w:val="000000"/>
          <w:szCs w:val="24"/>
        </w:rPr>
        <w:t xml:space="preserve"> Gi-белок</w:t>
      </w:r>
      <w:r w:rsidR="003A5DF8" w:rsidRPr="008E1105">
        <w:rPr>
          <w:color w:val="000000"/>
          <w:szCs w:val="24"/>
        </w:rPr>
        <w:t xml:space="preserve"> (</w:t>
      </w:r>
      <w:r w:rsidR="003A5DF8" w:rsidRPr="008E1105">
        <w:rPr>
          <w:color w:val="000000"/>
        </w:rPr>
        <w:sym w:font="Symbol" w:char="F062"/>
      </w:r>
      <w:r w:rsidR="003A5DF8" w:rsidRPr="008E1105">
        <w:rPr>
          <w:color w:val="000000"/>
          <w:szCs w:val="24"/>
        </w:rPr>
        <w:t>γ</w:t>
      </w:r>
      <w:r w:rsidR="00561B83" w:rsidRPr="008E1105">
        <w:rPr>
          <w:color w:val="000000"/>
          <w:szCs w:val="24"/>
        </w:rPr>
        <w:t>-димер</w:t>
      </w:r>
      <w:r w:rsidR="003A5DF8" w:rsidRPr="008E1105">
        <w:rPr>
          <w:color w:val="000000"/>
          <w:szCs w:val="24"/>
        </w:rPr>
        <w:t>)</w:t>
      </w:r>
      <w:r w:rsidR="00F958D2" w:rsidRPr="008E1105">
        <w:rPr>
          <w:color w:val="000000"/>
          <w:szCs w:val="24"/>
        </w:rPr>
        <w:t xml:space="preserve"> </w:t>
      </w:r>
      <w:r w:rsidR="00F958D2" w:rsidRPr="008E1105">
        <w:rPr>
          <w:color w:val="000000"/>
        </w:rPr>
        <w:sym w:font="Symbol" w:char="F0DE"/>
      </w:r>
      <w:r w:rsidR="00F958D2" w:rsidRPr="008E1105">
        <w:rPr>
          <w:color w:val="000000"/>
          <w:szCs w:val="24"/>
        </w:rPr>
        <w:t xml:space="preserve"> </w:t>
      </w:r>
      <w:r w:rsidR="0012459E" w:rsidRPr="008E1105">
        <w:rPr>
          <w:color w:val="000000"/>
          <w:szCs w:val="24"/>
        </w:rPr>
        <w:t>ФИ-3-К</w:t>
      </w:r>
      <w:r w:rsidR="00F958D2" w:rsidRPr="008E1105">
        <w:rPr>
          <w:color w:val="000000"/>
          <w:szCs w:val="24"/>
        </w:rPr>
        <w:t xml:space="preserve"> </w:t>
      </w:r>
      <w:r w:rsidR="00F958D2" w:rsidRPr="008E1105">
        <w:rPr>
          <w:color w:val="000000"/>
        </w:rPr>
        <w:sym w:font="Symbol" w:char="F0DE"/>
      </w:r>
      <w:r w:rsidR="00F958D2" w:rsidRPr="008E1105">
        <w:rPr>
          <w:color w:val="000000"/>
          <w:szCs w:val="24"/>
        </w:rPr>
        <w:t xml:space="preserve"> </w:t>
      </w:r>
      <w:r w:rsidR="00FA1A62" w:rsidRPr="008E1105">
        <w:rPr>
          <w:color w:val="000000"/>
          <w:szCs w:val="24"/>
        </w:rPr>
        <w:t>ПКС</w:t>
      </w:r>
      <w:r w:rsidR="00FA1A62" w:rsidRPr="008E1105">
        <w:rPr>
          <w:color w:val="000000"/>
        </w:rPr>
        <w:sym w:font="Symbol" w:char="F07A"/>
      </w:r>
      <w:r w:rsidR="004D79D0" w:rsidRPr="008E1105">
        <w:rPr>
          <w:color w:val="000000"/>
          <w:szCs w:val="24"/>
        </w:rPr>
        <w:t xml:space="preserve"> (позвоночные) или ПКСε (беспозвоночные)</w:t>
      </w:r>
      <w:r w:rsidR="00F958D2" w:rsidRPr="008E1105">
        <w:rPr>
          <w:color w:val="000000"/>
          <w:szCs w:val="24"/>
        </w:rPr>
        <w:t xml:space="preserve"> </w:t>
      </w:r>
      <w:r w:rsidR="00F958D2" w:rsidRPr="008E1105">
        <w:rPr>
          <w:color w:val="000000"/>
        </w:rPr>
        <w:sym w:font="Symbol" w:char="F0DE"/>
      </w:r>
      <w:r w:rsidR="00F958D2" w:rsidRPr="008E1105">
        <w:rPr>
          <w:color w:val="000000"/>
          <w:szCs w:val="24"/>
        </w:rPr>
        <w:t xml:space="preserve"> Gs-белок </w:t>
      </w:r>
      <w:r w:rsidR="00F958D2" w:rsidRPr="008E1105">
        <w:rPr>
          <w:color w:val="000000"/>
        </w:rPr>
        <w:sym w:font="Symbol" w:char="F0DE"/>
      </w:r>
      <w:r w:rsidR="00F958D2" w:rsidRPr="008E1105">
        <w:rPr>
          <w:color w:val="000000"/>
          <w:szCs w:val="24"/>
        </w:rPr>
        <w:t xml:space="preserve"> </w:t>
      </w:r>
      <w:r w:rsidR="0012459E" w:rsidRPr="008E1105">
        <w:rPr>
          <w:color w:val="000000"/>
          <w:szCs w:val="24"/>
        </w:rPr>
        <w:t>АЦ</w:t>
      </w:r>
      <w:r w:rsidR="00101C4F" w:rsidRPr="008E1105">
        <w:rPr>
          <w:color w:val="000000"/>
          <w:szCs w:val="24"/>
        </w:rPr>
        <w:t xml:space="preserve"> </w:t>
      </w:r>
      <w:r w:rsidR="00E341AE" w:rsidRPr="008E1105">
        <w:rPr>
          <w:color w:val="000000"/>
        </w:rPr>
        <w:sym w:font="Symbol" w:char="F0DE"/>
      </w:r>
      <w:r w:rsidR="00E341AE" w:rsidRPr="008E1105">
        <w:rPr>
          <w:color w:val="000000"/>
          <w:szCs w:val="24"/>
        </w:rPr>
        <w:t xml:space="preserve"> цАМФ </w:t>
      </w:r>
      <w:r w:rsidR="00E341AE" w:rsidRPr="008E1105">
        <w:rPr>
          <w:color w:val="000000"/>
        </w:rPr>
        <w:sym w:font="Symbol" w:char="F0DE"/>
      </w:r>
      <w:r w:rsidR="00E341AE" w:rsidRPr="008E1105">
        <w:rPr>
          <w:color w:val="000000"/>
          <w:szCs w:val="24"/>
        </w:rPr>
        <w:t xml:space="preserve"> </w:t>
      </w:r>
      <w:r w:rsidR="00561B83" w:rsidRPr="008E1105">
        <w:rPr>
          <w:color w:val="000000"/>
          <w:szCs w:val="24"/>
        </w:rPr>
        <w:t>п</w:t>
      </w:r>
      <w:r w:rsidR="002D53E7" w:rsidRPr="008E1105">
        <w:rPr>
          <w:color w:val="000000"/>
          <w:szCs w:val="24"/>
        </w:rPr>
        <w:t>ротеинкиназа «А» (</w:t>
      </w:r>
      <w:r w:rsidR="00E341AE" w:rsidRPr="008E1105">
        <w:rPr>
          <w:color w:val="000000"/>
          <w:szCs w:val="24"/>
        </w:rPr>
        <w:t>ПКА</w:t>
      </w:r>
      <w:r w:rsidR="002D53E7" w:rsidRPr="008E1105">
        <w:rPr>
          <w:color w:val="000000"/>
          <w:szCs w:val="24"/>
        </w:rPr>
        <w:t>)</w:t>
      </w:r>
      <w:r w:rsidR="00B87C9D" w:rsidRPr="008E1105">
        <w:rPr>
          <w:color w:val="000000"/>
          <w:szCs w:val="24"/>
        </w:rPr>
        <w:t xml:space="preserve"> </w:t>
      </w:r>
      <w:r w:rsidR="00B87C9D" w:rsidRPr="008E1105">
        <w:rPr>
          <w:color w:val="000000"/>
        </w:rPr>
        <w:sym w:font="Symbol" w:char="F0DE"/>
      </w:r>
      <w:r w:rsidR="003E0683" w:rsidRPr="008E1105">
        <w:rPr>
          <w:color w:val="000000"/>
          <w:szCs w:val="24"/>
        </w:rPr>
        <w:t xml:space="preserve"> </w:t>
      </w:r>
      <w:r w:rsidR="00FA1A62" w:rsidRPr="008E1105">
        <w:rPr>
          <w:color w:val="000000"/>
          <w:szCs w:val="24"/>
        </w:rPr>
        <w:t>эф</w:t>
      </w:r>
      <w:r w:rsidR="00DC0146" w:rsidRPr="008E1105">
        <w:rPr>
          <w:color w:val="000000"/>
          <w:szCs w:val="24"/>
        </w:rPr>
        <w:t>ф</w:t>
      </w:r>
      <w:r w:rsidR="00FA1A62" w:rsidRPr="008E1105">
        <w:rPr>
          <w:color w:val="000000"/>
          <w:szCs w:val="24"/>
        </w:rPr>
        <w:t>екторные системы</w:t>
      </w:r>
      <w:r w:rsidR="00A847DA" w:rsidRPr="008E1105">
        <w:rPr>
          <w:color w:val="000000"/>
          <w:szCs w:val="24"/>
        </w:rPr>
        <w:t>. Этот механизм</w:t>
      </w:r>
      <w:r w:rsidR="00FA1A62" w:rsidRPr="008E1105">
        <w:rPr>
          <w:color w:val="000000"/>
          <w:szCs w:val="24"/>
        </w:rPr>
        <w:t xml:space="preserve"> </w:t>
      </w:r>
      <w:r w:rsidR="00F958D2" w:rsidRPr="008E1105">
        <w:rPr>
          <w:color w:val="000000"/>
          <w:szCs w:val="24"/>
        </w:rPr>
        <w:t xml:space="preserve">отличается по числу сигнальных блоков от </w:t>
      </w:r>
      <w:r w:rsidR="001F5E00" w:rsidRPr="008E1105">
        <w:rPr>
          <w:color w:val="000000"/>
          <w:szCs w:val="24"/>
        </w:rPr>
        <w:t>извес</w:t>
      </w:r>
      <w:r w:rsidR="00E77085" w:rsidRPr="008E1105">
        <w:rPr>
          <w:color w:val="000000"/>
          <w:szCs w:val="24"/>
        </w:rPr>
        <w:t>т</w:t>
      </w:r>
      <w:r w:rsidR="001F5E00" w:rsidRPr="008E1105">
        <w:rPr>
          <w:color w:val="000000"/>
          <w:szCs w:val="24"/>
        </w:rPr>
        <w:t>н</w:t>
      </w:r>
      <w:r w:rsidR="00E77085" w:rsidRPr="008E1105">
        <w:rPr>
          <w:color w:val="000000"/>
          <w:szCs w:val="24"/>
        </w:rPr>
        <w:t xml:space="preserve">ого </w:t>
      </w:r>
      <w:r w:rsidR="00F958D2" w:rsidRPr="008E1105">
        <w:rPr>
          <w:color w:val="000000"/>
          <w:szCs w:val="24"/>
        </w:rPr>
        <w:t>АЦ сигнальн</w:t>
      </w:r>
      <w:r w:rsidR="00E77085" w:rsidRPr="008E1105">
        <w:rPr>
          <w:color w:val="000000"/>
          <w:szCs w:val="24"/>
        </w:rPr>
        <w:t>ого</w:t>
      </w:r>
      <w:r w:rsidR="00F958D2" w:rsidRPr="008E1105">
        <w:rPr>
          <w:color w:val="000000"/>
          <w:szCs w:val="24"/>
        </w:rPr>
        <w:t xml:space="preserve"> механизм</w:t>
      </w:r>
      <w:r w:rsidR="00E77085" w:rsidRPr="008E1105">
        <w:rPr>
          <w:color w:val="000000"/>
          <w:szCs w:val="24"/>
        </w:rPr>
        <w:t>а</w:t>
      </w:r>
      <w:r w:rsidR="00F958D2" w:rsidRPr="008E1105">
        <w:rPr>
          <w:color w:val="000000"/>
          <w:szCs w:val="24"/>
        </w:rPr>
        <w:t xml:space="preserve"> действия гормонов, обладающих рецепторами серпантинного типа</w:t>
      </w:r>
      <w:r w:rsidR="00101C4F" w:rsidRPr="008E1105">
        <w:rPr>
          <w:color w:val="000000"/>
          <w:szCs w:val="24"/>
        </w:rPr>
        <w:t xml:space="preserve">, </w:t>
      </w:r>
      <w:r w:rsidR="00A847DA" w:rsidRPr="008E1105">
        <w:rPr>
          <w:color w:val="000000"/>
          <w:szCs w:val="24"/>
        </w:rPr>
        <w:t xml:space="preserve">представленного в клетке следующей цепью: </w:t>
      </w:r>
      <w:r w:rsidR="00660DF7" w:rsidRPr="008E1105">
        <w:rPr>
          <w:color w:val="000000"/>
          <w:szCs w:val="24"/>
        </w:rPr>
        <w:t>рецептор</w:t>
      </w:r>
      <w:r w:rsidR="00184555" w:rsidRPr="008E1105">
        <w:rPr>
          <w:color w:val="000000"/>
          <w:szCs w:val="24"/>
        </w:rPr>
        <w:t xml:space="preserve"> </w:t>
      </w:r>
      <w:r w:rsidR="004D79D0" w:rsidRPr="008E1105">
        <w:rPr>
          <w:color w:val="000000"/>
          <w:szCs w:val="24"/>
        </w:rPr>
        <w:t xml:space="preserve">серпантинного типа </w:t>
      </w:r>
      <w:r w:rsidR="00016B24" w:rsidRPr="008E1105">
        <w:rPr>
          <w:color w:val="000000"/>
        </w:rPr>
        <w:sym w:font="Symbol" w:char="F0DE"/>
      </w:r>
      <w:r w:rsidR="00184555" w:rsidRPr="008E1105">
        <w:rPr>
          <w:color w:val="000000"/>
          <w:szCs w:val="24"/>
        </w:rPr>
        <w:t xml:space="preserve"> </w:t>
      </w:r>
      <w:r w:rsidR="00660DF7" w:rsidRPr="008E1105">
        <w:rPr>
          <w:color w:val="000000"/>
          <w:szCs w:val="24"/>
        </w:rPr>
        <w:t>G-белок</w:t>
      </w:r>
      <w:r w:rsidR="00184555" w:rsidRPr="008E1105">
        <w:rPr>
          <w:color w:val="000000"/>
          <w:szCs w:val="24"/>
        </w:rPr>
        <w:t xml:space="preserve"> </w:t>
      </w:r>
      <w:r w:rsidR="00AC5445" w:rsidRPr="008E1105">
        <w:rPr>
          <w:color w:val="000000"/>
          <w:szCs w:val="24"/>
        </w:rPr>
        <w:t>(Gi или Gs)</w:t>
      </w:r>
      <w:r w:rsidR="00184555" w:rsidRPr="008E1105">
        <w:rPr>
          <w:color w:val="000000"/>
          <w:szCs w:val="24"/>
        </w:rPr>
        <w:t xml:space="preserve"> </w:t>
      </w:r>
      <w:r w:rsidR="00016B24" w:rsidRPr="008E1105">
        <w:rPr>
          <w:color w:val="000000"/>
        </w:rPr>
        <w:sym w:font="Symbol" w:char="F0DE"/>
      </w:r>
      <w:r w:rsidR="00184555" w:rsidRPr="008E1105">
        <w:rPr>
          <w:color w:val="000000"/>
          <w:szCs w:val="24"/>
        </w:rPr>
        <w:t xml:space="preserve"> </w:t>
      </w:r>
      <w:r w:rsidR="00660DF7" w:rsidRPr="008E1105">
        <w:rPr>
          <w:color w:val="000000"/>
          <w:szCs w:val="24"/>
        </w:rPr>
        <w:t>АЦ</w:t>
      </w:r>
      <w:r w:rsidR="001604D7" w:rsidRPr="008E1105">
        <w:rPr>
          <w:color w:val="000000"/>
          <w:szCs w:val="24"/>
        </w:rPr>
        <w:t xml:space="preserve"> </w:t>
      </w:r>
      <w:r w:rsidR="001604D7" w:rsidRPr="008E1105">
        <w:rPr>
          <w:color w:val="000000"/>
        </w:rPr>
        <w:sym w:font="Symbol" w:char="F0DE"/>
      </w:r>
      <w:r w:rsidR="001604D7" w:rsidRPr="008E1105">
        <w:rPr>
          <w:color w:val="000000"/>
          <w:szCs w:val="24"/>
        </w:rPr>
        <w:t xml:space="preserve"> цАМФ </w:t>
      </w:r>
      <w:r w:rsidR="001604D7" w:rsidRPr="008E1105">
        <w:rPr>
          <w:color w:val="000000"/>
        </w:rPr>
        <w:sym w:font="Symbol" w:char="F0DE"/>
      </w:r>
      <w:r w:rsidR="001604D7" w:rsidRPr="008E1105">
        <w:rPr>
          <w:color w:val="000000"/>
          <w:szCs w:val="24"/>
        </w:rPr>
        <w:t xml:space="preserve"> ПКА </w:t>
      </w:r>
      <w:r w:rsidR="001604D7" w:rsidRPr="008E1105">
        <w:rPr>
          <w:color w:val="000000"/>
        </w:rPr>
        <w:sym w:font="Symbol" w:char="F0DE"/>
      </w:r>
      <w:r w:rsidR="001604D7" w:rsidRPr="008E1105">
        <w:rPr>
          <w:color w:val="000000"/>
          <w:szCs w:val="24"/>
        </w:rPr>
        <w:t xml:space="preserve"> эффекторные системы</w:t>
      </w:r>
      <w:r w:rsidR="00F958D2" w:rsidRPr="008E1105">
        <w:rPr>
          <w:color w:val="000000"/>
          <w:szCs w:val="24"/>
        </w:rPr>
        <w:t xml:space="preserve">. </w:t>
      </w:r>
    </w:p>
    <w:p w:rsidR="008E1105" w:rsidRDefault="00E829D1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Следует отметить, </w:t>
      </w:r>
      <w:r w:rsidR="00631846" w:rsidRPr="008E1105">
        <w:rPr>
          <w:color w:val="000000"/>
          <w:szCs w:val="24"/>
        </w:rPr>
        <w:t xml:space="preserve">что </w:t>
      </w:r>
      <w:r w:rsidR="008C0EC0" w:rsidRPr="008E1105">
        <w:rPr>
          <w:color w:val="000000"/>
          <w:szCs w:val="24"/>
        </w:rPr>
        <w:t xml:space="preserve">действие пептидов </w:t>
      </w:r>
      <w:r w:rsidRPr="008E1105">
        <w:rPr>
          <w:color w:val="000000"/>
          <w:szCs w:val="24"/>
        </w:rPr>
        <w:t xml:space="preserve">инсулиновой природы на АЦ </w:t>
      </w:r>
      <w:r w:rsidR="008C0EC0" w:rsidRPr="008E1105">
        <w:rPr>
          <w:color w:val="000000"/>
          <w:szCs w:val="24"/>
        </w:rPr>
        <w:t xml:space="preserve">в мышечной ткани моллюска осуществляется </w:t>
      </w:r>
      <w:r w:rsidRPr="008E1105">
        <w:rPr>
          <w:color w:val="000000"/>
          <w:szCs w:val="24"/>
        </w:rPr>
        <w:t xml:space="preserve">через </w:t>
      </w:r>
      <w:r w:rsidR="008C0EC0" w:rsidRPr="008E1105">
        <w:rPr>
          <w:color w:val="000000"/>
          <w:szCs w:val="24"/>
        </w:rPr>
        <w:t>АЦ сигнальный механизм</w:t>
      </w:r>
      <w:r w:rsidRPr="008E1105">
        <w:rPr>
          <w:color w:val="000000"/>
          <w:szCs w:val="24"/>
        </w:rPr>
        <w:t>, сходный с таковым позвоночных</w:t>
      </w:r>
      <w:r w:rsidR="008C0EC0" w:rsidRPr="008E1105">
        <w:rPr>
          <w:color w:val="000000"/>
          <w:szCs w:val="24"/>
        </w:rPr>
        <w:t xml:space="preserve">, </w:t>
      </w:r>
      <w:r w:rsidRPr="008E1105">
        <w:rPr>
          <w:color w:val="000000"/>
          <w:szCs w:val="24"/>
        </w:rPr>
        <w:t xml:space="preserve">но </w:t>
      </w:r>
      <w:r w:rsidR="008C0EC0" w:rsidRPr="008E1105">
        <w:rPr>
          <w:color w:val="000000"/>
          <w:szCs w:val="24"/>
        </w:rPr>
        <w:t>имеющий на пострецепторных этапах трансдукции гормонального сигнала отличие на уровне ПКС</w:t>
      </w:r>
      <w:r w:rsidRPr="008E1105">
        <w:rPr>
          <w:color w:val="000000"/>
          <w:szCs w:val="24"/>
        </w:rPr>
        <w:t>. Исходя из результатов нашего исследования</w:t>
      </w:r>
      <w:r w:rsidR="008C0EC0" w:rsidRPr="008E1105">
        <w:rPr>
          <w:color w:val="000000"/>
          <w:szCs w:val="24"/>
        </w:rPr>
        <w:t xml:space="preserve">, </w:t>
      </w:r>
      <w:r w:rsidRPr="008E1105">
        <w:rPr>
          <w:color w:val="000000"/>
          <w:szCs w:val="24"/>
        </w:rPr>
        <w:t xml:space="preserve">в АЦ сигнальном механизме действия пептидов инсулинового </w:t>
      </w:r>
      <w:r w:rsidR="00B64418" w:rsidRPr="008E1105">
        <w:rPr>
          <w:color w:val="000000"/>
          <w:szCs w:val="24"/>
        </w:rPr>
        <w:t xml:space="preserve">суперсемейства </w:t>
      </w:r>
      <w:r w:rsidR="00F71D83" w:rsidRPr="008E1105">
        <w:rPr>
          <w:color w:val="000000"/>
          <w:szCs w:val="24"/>
        </w:rPr>
        <w:t xml:space="preserve">у </w:t>
      </w:r>
      <w:r w:rsidR="00B64418" w:rsidRPr="008E1105">
        <w:rPr>
          <w:color w:val="000000"/>
          <w:szCs w:val="24"/>
        </w:rPr>
        <w:t xml:space="preserve">позвоночных принимает участие </w:t>
      </w:r>
      <w:r w:rsidR="008C0EC0" w:rsidRPr="008E1105">
        <w:rPr>
          <w:color w:val="000000"/>
          <w:szCs w:val="24"/>
        </w:rPr>
        <w:t>ПКС</w:t>
      </w:r>
      <w:r w:rsidR="00EC63B4" w:rsidRPr="008E1105">
        <w:rPr>
          <w:color w:val="000000"/>
          <w:szCs w:val="24"/>
        </w:rPr>
        <w:t>ζ</w:t>
      </w:r>
      <w:r w:rsidR="00B64418" w:rsidRPr="008E1105">
        <w:rPr>
          <w:color w:val="000000"/>
          <w:szCs w:val="24"/>
        </w:rPr>
        <w:t xml:space="preserve">, </w:t>
      </w:r>
      <w:r w:rsidR="00F71D83" w:rsidRPr="008E1105">
        <w:rPr>
          <w:color w:val="000000"/>
          <w:szCs w:val="24"/>
        </w:rPr>
        <w:t>а у беспозвоночных (моллюски)</w:t>
      </w:r>
      <w:r w:rsidR="003102E5" w:rsidRPr="008E1105">
        <w:rPr>
          <w:color w:val="000000"/>
          <w:szCs w:val="24"/>
        </w:rPr>
        <w:t xml:space="preserve">, как предполагается, </w:t>
      </w:r>
      <w:r w:rsidR="00F71D83" w:rsidRPr="008E1105">
        <w:rPr>
          <w:color w:val="000000"/>
          <w:szCs w:val="24"/>
        </w:rPr>
        <w:t>– ПКСε</w:t>
      </w:r>
      <w:r w:rsidR="001604D7" w:rsidRPr="008E1105">
        <w:rPr>
          <w:color w:val="000000"/>
          <w:szCs w:val="24"/>
        </w:rPr>
        <w:t xml:space="preserve">. </w:t>
      </w:r>
    </w:p>
    <w:p w:rsidR="008E1105" w:rsidRDefault="0082447A" w:rsidP="008E1105">
      <w:pPr>
        <w:pStyle w:val="a4"/>
        <w:tabs>
          <w:tab w:val="left" w:pos="567"/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Э</w:t>
      </w:r>
      <w:r w:rsidR="00814F5A" w:rsidRPr="008E1105">
        <w:rPr>
          <w:color w:val="000000"/>
          <w:szCs w:val="24"/>
        </w:rPr>
        <w:t>кспериментально подт</w:t>
      </w:r>
      <w:r w:rsidR="004C1C3E" w:rsidRPr="008E1105">
        <w:rPr>
          <w:color w:val="000000"/>
          <w:szCs w:val="24"/>
        </w:rPr>
        <w:t>верждена</w:t>
      </w:r>
      <w:r w:rsidRPr="008E1105">
        <w:rPr>
          <w:color w:val="000000"/>
          <w:szCs w:val="24"/>
        </w:rPr>
        <w:t>, выдвинутая нами</w:t>
      </w:r>
      <w:r w:rsidR="004C1C3E" w:rsidRPr="008E1105">
        <w:rPr>
          <w:color w:val="000000"/>
          <w:szCs w:val="24"/>
        </w:rPr>
        <w:t xml:space="preserve"> гипотеза</w:t>
      </w:r>
      <w:r w:rsidRPr="008E1105">
        <w:rPr>
          <w:color w:val="000000"/>
          <w:szCs w:val="24"/>
        </w:rPr>
        <w:t>,</w:t>
      </w:r>
      <w:r w:rsidR="004C1C3E" w:rsidRPr="008E1105">
        <w:rPr>
          <w:color w:val="000000"/>
          <w:szCs w:val="24"/>
        </w:rPr>
        <w:t xml:space="preserve"> о важной </w:t>
      </w:r>
      <w:r w:rsidR="00814F5A" w:rsidRPr="008E1105">
        <w:rPr>
          <w:color w:val="000000"/>
          <w:szCs w:val="24"/>
        </w:rPr>
        <w:t>роли АЦ-цАМФ в реализации регуляторного действия инсулина и ИФР</w:t>
      </w:r>
      <w:r w:rsidR="00AC5445" w:rsidRPr="008E1105">
        <w:rPr>
          <w:color w:val="000000"/>
          <w:szCs w:val="24"/>
        </w:rPr>
        <w:t>-</w:t>
      </w:r>
      <w:r w:rsidR="00814F5A" w:rsidRPr="008E1105">
        <w:rPr>
          <w:color w:val="000000"/>
          <w:szCs w:val="24"/>
        </w:rPr>
        <w:t>1 на фундаментальные процессы в клетке</w:t>
      </w:r>
      <w:r w:rsidR="00A44B50" w:rsidRPr="008E1105">
        <w:rPr>
          <w:color w:val="000000"/>
          <w:szCs w:val="24"/>
        </w:rPr>
        <w:t xml:space="preserve">. </w:t>
      </w:r>
      <w:r w:rsidR="00814F5A" w:rsidRPr="008E1105">
        <w:rPr>
          <w:color w:val="000000"/>
          <w:szCs w:val="24"/>
        </w:rPr>
        <w:t>Показан</w:t>
      </w:r>
      <w:r w:rsidR="00DB2072" w:rsidRPr="008E1105">
        <w:rPr>
          <w:color w:val="000000"/>
          <w:szCs w:val="24"/>
        </w:rPr>
        <w:t xml:space="preserve">о участие </w:t>
      </w:r>
      <w:r w:rsidR="00286678" w:rsidRPr="008E1105">
        <w:rPr>
          <w:color w:val="000000"/>
          <w:szCs w:val="24"/>
        </w:rPr>
        <w:t xml:space="preserve">АЦ-цАМФ системы в </w:t>
      </w:r>
      <w:r w:rsidR="00814F5A" w:rsidRPr="008E1105">
        <w:rPr>
          <w:color w:val="000000"/>
          <w:szCs w:val="24"/>
        </w:rPr>
        <w:t>способност</w:t>
      </w:r>
      <w:r w:rsidR="00286678" w:rsidRPr="008E1105">
        <w:rPr>
          <w:color w:val="000000"/>
          <w:szCs w:val="24"/>
        </w:rPr>
        <w:t>и</w:t>
      </w:r>
      <w:r w:rsidR="00814F5A" w:rsidRPr="008E1105">
        <w:rPr>
          <w:color w:val="000000"/>
          <w:szCs w:val="24"/>
        </w:rPr>
        <w:t xml:space="preserve"> </w:t>
      </w:r>
      <w:r w:rsidR="00EC76F5" w:rsidRPr="008E1105">
        <w:rPr>
          <w:color w:val="000000"/>
          <w:szCs w:val="24"/>
        </w:rPr>
        <w:t xml:space="preserve">ИФР-1 и </w:t>
      </w:r>
      <w:r w:rsidR="00814F5A" w:rsidRPr="008E1105">
        <w:rPr>
          <w:color w:val="000000"/>
          <w:szCs w:val="24"/>
        </w:rPr>
        <w:t xml:space="preserve">инсулина </w:t>
      </w:r>
      <w:r w:rsidR="00D12133" w:rsidRPr="008E1105">
        <w:rPr>
          <w:color w:val="000000"/>
          <w:szCs w:val="24"/>
        </w:rPr>
        <w:t xml:space="preserve">стимулировать </w:t>
      </w:r>
      <w:r w:rsidR="00814F5A" w:rsidRPr="008E1105">
        <w:rPr>
          <w:color w:val="000000"/>
          <w:szCs w:val="24"/>
        </w:rPr>
        <w:t>клеточный рост и ингибировать апоптоз в культур</w:t>
      </w:r>
      <w:r w:rsidR="00101C4F" w:rsidRPr="008E1105">
        <w:rPr>
          <w:color w:val="000000"/>
          <w:szCs w:val="24"/>
        </w:rPr>
        <w:t>ах</w:t>
      </w:r>
      <w:r w:rsidR="00A44B50" w:rsidRPr="008E1105">
        <w:rPr>
          <w:color w:val="000000"/>
          <w:szCs w:val="24"/>
        </w:rPr>
        <w:t xml:space="preserve"> </w:t>
      </w:r>
      <w:r w:rsidR="00270962" w:rsidRPr="008E1105">
        <w:rPr>
          <w:color w:val="000000"/>
          <w:szCs w:val="24"/>
        </w:rPr>
        <w:t xml:space="preserve">фибробластоподобных </w:t>
      </w:r>
      <w:r w:rsidR="00814F5A" w:rsidRPr="008E1105">
        <w:rPr>
          <w:color w:val="000000"/>
          <w:szCs w:val="24"/>
        </w:rPr>
        <w:t>клеток</w:t>
      </w:r>
      <w:r w:rsidR="00286678" w:rsidRPr="008E1105">
        <w:rPr>
          <w:color w:val="000000"/>
          <w:szCs w:val="24"/>
        </w:rPr>
        <w:t xml:space="preserve">. </w:t>
      </w:r>
    </w:p>
    <w:p w:rsidR="001604D7" w:rsidRPr="008E1105" w:rsidRDefault="001604D7" w:rsidP="008E1105">
      <w:pPr>
        <w:pStyle w:val="a4"/>
        <w:tabs>
          <w:tab w:val="left" w:pos="567"/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Обнаружены нарушения в АЦ сигнальном механизме действия инсулина при патологии (сахарный диабет 1-го и 2-го типов). </w:t>
      </w:r>
    </w:p>
    <w:p w:rsidR="00A443C9" w:rsidRPr="000F1233" w:rsidRDefault="00A443C9" w:rsidP="008E1105">
      <w:pPr>
        <w:pStyle w:val="a4"/>
        <w:tabs>
          <w:tab w:val="left" w:pos="993"/>
          <w:tab w:val="left" w:pos="9356"/>
        </w:tabs>
        <w:ind w:right="0" w:firstLine="709"/>
        <w:rPr>
          <w:b/>
          <w:bCs/>
          <w:color w:val="000000"/>
          <w:szCs w:val="24"/>
          <w:lang w:val="en-US"/>
        </w:rPr>
      </w:pPr>
      <w:r w:rsidRPr="008E1105">
        <w:rPr>
          <w:b/>
          <w:bCs/>
          <w:color w:val="000000"/>
          <w:szCs w:val="24"/>
        </w:rPr>
        <w:t>Теоретическое и практичес</w:t>
      </w:r>
      <w:r w:rsidR="000F1233">
        <w:rPr>
          <w:b/>
          <w:bCs/>
          <w:color w:val="000000"/>
          <w:szCs w:val="24"/>
        </w:rPr>
        <w:t>кое значение работы</w:t>
      </w:r>
    </w:p>
    <w:p w:rsidR="00024EDA" w:rsidRPr="008E1105" w:rsidRDefault="00A443C9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Теоретическ</w:t>
      </w:r>
      <w:r w:rsidR="00A44B50" w:rsidRPr="008E1105">
        <w:rPr>
          <w:color w:val="000000"/>
          <w:szCs w:val="24"/>
        </w:rPr>
        <w:t>ое</w:t>
      </w:r>
      <w:r w:rsidRPr="008E1105">
        <w:rPr>
          <w:color w:val="000000"/>
          <w:szCs w:val="24"/>
        </w:rPr>
        <w:t xml:space="preserve"> и практическ</w:t>
      </w:r>
      <w:r w:rsidR="00A44B50" w:rsidRPr="008E1105">
        <w:rPr>
          <w:color w:val="000000"/>
          <w:szCs w:val="24"/>
        </w:rPr>
        <w:t>ое</w:t>
      </w:r>
      <w:r w:rsidRPr="008E1105">
        <w:rPr>
          <w:color w:val="000000"/>
          <w:szCs w:val="24"/>
        </w:rPr>
        <w:t xml:space="preserve"> знач</w:t>
      </w:r>
      <w:r w:rsidR="00A44B50" w:rsidRPr="008E1105">
        <w:rPr>
          <w:color w:val="000000"/>
          <w:szCs w:val="24"/>
        </w:rPr>
        <w:t>ение</w:t>
      </w:r>
      <w:r w:rsidRPr="008E1105">
        <w:rPr>
          <w:color w:val="000000"/>
          <w:szCs w:val="24"/>
        </w:rPr>
        <w:t xml:space="preserve"> работы определяется</w:t>
      </w:r>
      <w:r w:rsidR="0013342E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важн</w:t>
      </w:r>
      <w:r w:rsidR="007D3ECF" w:rsidRPr="008E1105">
        <w:rPr>
          <w:color w:val="000000"/>
          <w:szCs w:val="24"/>
        </w:rPr>
        <w:t>ой</w:t>
      </w:r>
      <w:r w:rsidRPr="008E1105">
        <w:rPr>
          <w:color w:val="000000"/>
          <w:szCs w:val="24"/>
        </w:rPr>
        <w:t xml:space="preserve"> роль</w:t>
      </w:r>
      <w:r w:rsidR="007D3ECF" w:rsidRPr="008E1105">
        <w:rPr>
          <w:color w:val="000000"/>
          <w:szCs w:val="24"/>
        </w:rPr>
        <w:t>ю</w:t>
      </w:r>
      <w:r w:rsidRPr="008E1105">
        <w:rPr>
          <w:color w:val="000000"/>
          <w:szCs w:val="24"/>
        </w:rPr>
        <w:t xml:space="preserve"> инсулин</w:t>
      </w:r>
      <w:r w:rsidR="007D3ECF" w:rsidRPr="008E1105">
        <w:rPr>
          <w:color w:val="000000"/>
          <w:szCs w:val="24"/>
        </w:rPr>
        <w:t>а</w:t>
      </w:r>
      <w:r w:rsidRPr="008E1105">
        <w:rPr>
          <w:color w:val="000000"/>
          <w:szCs w:val="24"/>
        </w:rPr>
        <w:t xml:space="preserve"> и други</w:t>
      </w:r>
      <w:r w:rsidR="007D3ECF" w:rsidRPr="008E1105">
        <w:rPr>
          <w:color w:val="000000"/>
          <w:szCs w:val="24"/>
        </w:rPr>
        <w:t>х</w:t>
      </w:r>
      <w:r w:rsidRPr="008E1105">
        <w:rPr>
          <w:color w:val="000000"/>
          <w:szCs w:val="24"/>
        </w:rPr>
        <w:t xml:space="preserve"> пептид</w:t>
      </w:r>
      <w:r w:rsidR="007D3ECF" w:rsidRPr="008E1105">
        <w:rPr>
          <w:color w:val="000000"/>
          <w:szCs w:val="24"/>
        </w:rPr>
        <w:t>ов</w:t>
      </w:r>
      <w:r w:rsidRPr="008E1105">
        <w:rPr>
          <w:color w:val="000000"/>
          <w:szCs w:val="24"/>
        </w:rPr>
        <w:t xml:space="preserve"> инсулинового суперсемейства в организме высших и низших животных</w:t>
      </w:r>
      <w:r w:rsidR="007D3ECF" w:rsidRPr="008E1105">
        <w:rPr>
          <w:color w:val="000000"/>
          <w:szCs w:val="24"/>
        </w:rPr>
        <w:t xml:space="preserve">. </w:t>
      </w:r>
      <w:r w:rsidR="00417D00" w:rsidRPr="008E1105">
        <w:rPr>
          <w:color w:val="000000"/>
          <w:szCs w:val="24"/>
        </w:rPr>
        <w:t xml:space="preserve">Обнаружение </w:t>
      </w:r>
      <w:r w:rsidRPr="008E1105">
        <w:rPr>
          <w:color w:val="000000"/>
          <w:szCs w:val="24"/>
        </w:rPr>
        <w:t xml:space="preserve">новых </w:t>
      </w:r>
      <w:r w:rsidR="00A44B50" w:rsidRPr="008E1105">
        <w:rPr>
          <w:color w:val="000000"/>
          <w:szCs w:val="24"/>
        </w:rPr>
        <w:t>сигнальных</w:t>
      </w:r>
      <w:r w:rsidRPr="008E1105">
        <w:rPr>
          <w:color w:val="000000"/>
          <w:szCs w:val="24"/>
        </w:rPr>
        <w:t xml:space="preserve"> механизмов действия пептидов этой группы, в частности инсулина</w:t>
      </w:r>
      <w:r w:rsidR="0031702A" w:rsidRPr="008E1105">
        <w:rPr>
          <w:color w:val="000000"/>
          <w:szCs w:val="24"/>
        </w:rPr>
        <w:t xml:space="preserve"> и ИФР</w:t>
      </w:r>
      <w:r w:rsidR="00364D44" w:rsidRPr="008E1105">
        <w:rPr>
          <w:color w:val="000000"/>
          <w:szCs w:val="24"/>
        </w:rPr>
        <w:t>-</w:t>
      </w:r>
      <w:r w:rsidR="0031702A" w:rsidRPr="008E1105">
        <w:rPr>
          <w:color w:val="000000"/>
          <w:szCs w:val="24"/>
        </w:rPr>
        <w:t>1</w:t>
      </w:r>
      <w:r w:rsidRPr="008E1105">
        <w:rPr>
          <w:color w:val="000000"/>
          <w:szCs w:val="24"/>
        </w:rPr>
        <w:t xml:space="preserve">, расширяет </w:t>
      </w:r>
      <w:r w:rsidR="00A44B50" w:rsidRPr="008E1105">
        <w:rPr>
          <w:color w:val="000000"/>
          <w:szCs w:val="24"/>
        </w:rPr>
        <w:t xml:space="preserve">современные представления о спектре сигнальных </w:t>
      </w:r>
      <w:r w:rsidRPr="008E1105">
        <w:rPr>
          <w:color w:val="000000"/>
          <w:szCs w:val="24"/>
        </w:rPr>
        <w:t>систем</w:t>
      </w:r>
      <w:r w:rsidR="00A44B50" w:rsidRPr="008E1105">
        <w:rPr>
          <w:color w:val="000000"/>
          <w:szCs w:val="24"/>
        </w:rPr>
        <w:t xml:space="preserve">, участвующих в регуляторном действии </w:t>
      </w:r>
      <w:r w:rsidR="00024EDA" w:rsidRPr="008E1105">
        <w:rPr>
          <w:color w:val="000000"/>
          <w:szCs w:val="24"/>
        </w:rPr>
        <w:t xml:space="preserve">пептидов инсулинового суперсемейства. </w:t>
      </w:r>
    </w:p>
    <w:p w:rsidR="00024EDA" w:rsidRPr="008E1105" w:rsidRDefault="00BB67F7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Применение</w:t>
      </w:r>
      <w:r w:rsidR="00E2317A" w:rsidRPr="008E1105">
        <w:rPr>
          <w:color w:val="000000"/>
          <w:szCs w:val="24"/>
        </w:rPr>
        <w:t xml:space="preserve"> эволюционного подхода </w:t>
      </w:r>
      <w:r w:rsidRPr="008E1105">
        <w:rPr>
          <w:color w:val="000000"/>
          <w:szCs w:val="24"/>
        </w:rPr>
        <w:t>(</w:t>
      </w:r>
      <w:r w:rsidR="00024EDA" w:rsidRPr="008E1105">
        <w:rPr>
          <w:color w:val="000000"/>
          <w:szCs w:val="24"/>
        </w:rPr>
        <w:t>изучени</w:t>
      </w:r>
      <w:r w:rsidRPr="008E1105">
        <w:rPr>
          <w:color w:val="000000"/>
          <w:szCs w:val="24"/>
        </w:rPr>
        <w:t>е</w:t>
      </w:r>
      <w:r w:rsidR="00024EDA" w:rsidRPr="008E1105">
        <w:rPr>
          <w:color w:val="000000"/>
          <w:szCs w:val="24"/>
        </w:rPr>
        <w:t xml:space="preserve"> ряда эволюционно</w:t>
      </w:r>
      <w:r w:rsidR="00AA708D" w:rsidRPr="008E1105">
        <w:rPr>
          <w:color w:val="000000"/>
          <w:szCs w:val="24"/>
        </w:rPr>
        <w:t>-</w:t>
      </w:r>
      <w:r w:rsidR="00024EDA" w:rsidRPr="008E1105">
        <w:rPr>
          <w:color w:val="000000"/>
          <w:szCs w:val="24"/>
        </w:rPr>
        <w:t xml:space="preserve">родственных пептидов и </w:t>
      </w:r>
      <w:r w:rsidR="00D77560" w:rsidRPr="008E1105">
        <w:rPr>
          <w:color w:val="000000"/>
          <w:szCs w:val="24"/>
        </w:rPr>
        <w:t xml:space="preserve">использование </w:t>
      </w:r>
      <w:r w:rsidR="00024EDA" w:rsidRPr="008E1105">
        <w:rPr>
          <w:color w:val="000000"/>
          <w:szCs w:val="24"/>
        </w:rPr>
        <w:t>представителей позвоночных и беспозвоночных</w:t>
      </w:r>
      <w:r w:rsidR="00D77560" w:rsidRPr="008E1105">
        <w:rPr>
          <w:color w:val="000000"/>
          <w:szCs w:val="24"/>
        </w:rPr>
        <w:t>)</w:t>
      </w:r>
      <w:r w:rsidR="00024EDA" w:rsidRPr="008E1105">
        <w:rPr>
          <w:color w:val="000000"/>
          <w:szCs w:val="24"/>
        </w:rPr>
        <w:t xml:space="preserve"> позволило выявить консервативность обнаруженного АЦ сигнального механизма действия пептидов инсулиновой природы. </w:t>
      </w:r>
    </w:p>
    <w:p w:rsidR="00A443C9" w:rsidRPr="008E1105" w:rsidRDefault="004451A9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Д</w:t>
      </w:r>
      <w:r w:rsidR="00586E92" w:rsidRPr="008E1105">
        <w:rPr>
          <w:color w:val="000000"/>
          <w:szCs w:val="24"/>
        </w:rPr>
        <w:t>анны</w:t>
      </w:r>
      <w:r w:rsidR="00290940" w:rsidRPr="008E1105">
        <w:rPr>
          <w:color w:val="000000"/>
          <w:szCs w:val="24"/>
        </w:rPr>
        <w:t>е, полученные</w:t>
      </w:r>
      <w:r w:rsidR="00586E92" w:rsidRPr="008E1105">
        <w:rPr>
          <w:color w:val="000000"/>
          <w:szCs w:val="24"/>
        </w:rPr>
        <w:t xml:space="preserve"> на беспозвоночных, </w:t>
      </w:r>
      <w:r w:rsidR="00290940" w:rsidRPr="008E1105">
        <w:rPr>
          <w:color w:val="000000"/>
          <w:szCs w:val="24"/>
        </w:rPr>
        <w:t xml:space="preserve">могут быть </w:t>
      </w:r>
      <w:r w:rsidR="00F906C4" w:rsidRPr="008E1105">
        <w:rPr>
          <w:color w:val="000000"/>
          <w:szCs w:val="24"/>
        </w:rPr>
        <w:t xml:space="preserve">полезны </w:t>
      </w:r>
      <w:r w:rsidR="00CF450C" w:rsidRPr="008E1105">
        <w:rPr>
          <w:color w:val="000000"/>
          <w:szCs w:val="24"/>
        </w:rPr>
        <w:t xml:space="preserve">для </w:t>
      </w:r>
      <w:r w:rsidR="00290940" w:rsidRPr="008E1105">
        <w:rPr>
          <w:color w:val="000000"/>
          <w:szCs w:val="24"/>
        </w:rPr>
        <w:t xml:space="preserve">понимания </w:t>
      </w:r>
      <w:r w:rsidR="00AA708D" w:rsidRPr="008E1105">
        <w:rPr>
          <w:color w:val="000000"/>
          <w:szCs w:val="24"/>
        </w:rPr>
        <w:t xml:space="preserve">сигнальных механизмов действия </w:t>
      </w:r>
      <w:r w:rsidR="00290940" w:rsidRPr="008E1105">
        <w:rPr>
          <w:color w:val="000000"/>
          <w:szCs w:val="24"/>
        </w:rPr>
        <w:t xml:space="preserve">пептидов инсулинового суперсемейства </w:t>
      </w:r>
      <w:r w:rsidRPr="008E1105">
        <w:rPr>
          <w:color w:val="000000"/>
          <w:szCs w:val="24"/>
        </w:rPr>
        <w:t>у</w:t>
      </w:r>
      <w:r w:rsidR="00290940" w:rsidRPr="008E1105">
        <w:rPr>
          <w:color w:val="000000"/>
          <w:szCs w:val="24"/>
        </w:rPr>
        <w:t xml:space="preserve"> позвоночных</w:t>
      </w:r>
      <w:r w:rsidR="003343E6" w:rsidRPr="008E1105">
        <w:rPr>
          <w:color w:val="000000"/>
          <w:szCs w:val="24"/>
        </w:rPr>
        <w:t xml:space="preserve"> </w:t>
      </w:r>
      <w:r w:rsidR="00AA708D" w:rsidRPr="008E1105">
        <w:rPr>
          <w:color w:val="000000"/>
          <w:szCs w:val="24"/>
        </w:rPr>
        <w:t xml:space="preserve">и </w:t>
      </w:r>
      <w:r w:rsidR="003343E6" w:rsidRPr="008E1105">
        <w:rPr>
          <w:color w:val="000000"/>
          <w:szCs w:val="24"/>
        </w:rPr>
        <w:t xml:space="preserve">для </w:t>
      </w:r>
      <w:r w:rsidR="0047323E" w:rsidRPr="008E1105">
        <w:rPr>
          <w:color w:val="000000"/>
          <w:szCs w:val="24"/>
        </w:rPr>
        <w:t>разработки м</w:t>
      </w:r>
      <w:r w:rsidR="003343E6" w:rsidRPr="008E1105">
        <w:rPr>
          <w:color w:val="000000"/>
          <w:szCs w:val="24"/>
        </w:rPr>
        <w:t>оделей эндокринной патологии у человека (сахарный диабет) в рамках</w:t>
      </w:r>
      <w:r w:rsidRPr="008E1105">
        <w:rPr>
          <w:color w:val="000000"/>
          <w:szCs w:val="24"/>
        </w:rPr>
        <w:t xml:space="preserve"> нового направления </w:t>
      </w:r>
      <w:r w:rsidR="00101C4F" w:rsidRPr="008E1105">
        <w:rPr>
          <w:color w:val="000000"/>
          <w:szCs w:val="24"/>
        </w:rPr>
        <w:t xml:space="preserve">- </w:t>
      </w:r>
      <w:r w:rsidRPr="008E1105">
        <w:rPr>
          <w:color w:val="000000"/>
          <w:szCs w:val="24"/>
        </w:rPr>
        <w:t>«эволюционн</w:t>
      </w:r>
      <w:r w:rsidR="00D12133" w:rsidRPr="008E1105">
        <w:rPr>
          <w:color w:val="000000"/>
          <w:szCs w:val="24"/>
        </w:rPr>
        <w:t>ая</w:t>
      </w:r>
      <w:r w:rsidRPr="008E1105">
        <w:rPr>
          <w:color w:val="000000"/>
          <w:szCs w:val="24"/>
        </w:rPr>
        <w:t xml:space="preserve"> </w:t>
      </w:r>
      <w:r w:rsidR="00F93CAD" w:rsidRPr="008E1105">
        <w:rPr>
          <w:color w:val="000000"/>
          <w:szCs w:val="24"/>
        </w:rPr>
        <w:t>биомедицин</w:t>
      </w:r>
      <w:r w:rsidR="00D12133" w:rsidRPr="008E1105">
        <w:rPr>
          <w:color w:val="000000"/>
          <w:szCs w:val="24"/>
        </w:rPr>
        <w:t>а</w:t>
      </w:r>
      <w:r w:rsidR="00F93CAD" w:rsidRPr="008E1105">
        <w:rPr>
          <w:color w:val="000000"/>
          <w:szCs w:val="24"/>
        </w:rPr>
        <w:t xml:space="preserve">» </w:t>
      </w:r>
      <w:r w:rsidR="003050EE" w:rsidRPr="008E1105">
        <w:rPr>
          <w:color w:val="000000"/>
          <w:szCs w:val="24"/>
        </w:rPr>
        <w:t>(</w:t>
      </w:r>
      <w:r w:rsidR="00364D44" w:rsidRPr="008E1105">
        <w:rPr>
          <w:bCs/>
          <w:color w:val="000000"/>
          <w:szCs w:val="24"/>
        </w:rPr>
        <w:t>Перцева</w:t>
      </w:r>
      <w:r w:rsidR="003050EE" w:rsidRPr="008E1105">
        <w:rPr>
          <w:bCs/>
          <w:color w:val="000000"/>
          <w:szCs w:val="24"/>
        </w:rPr>
        <w:t>,</w:t>
      </w:r>
      <w:r w:rsidR="00561B83" w:rsidRPr="008E1105">
        <w:rPr>
          <w:bCs/>
          <w:color w:val="000000"/>
          <w:szCs w:val="24"/>
        </w:rPr>
        <w:t xml:space="preserve"> </w:t>
      </w:r>
      <w:r w:rsidR="003050EE" w:rsidRPr="008E1105">
        <w:rPr>
          <w:bCs/>
          <w:color w:val="000000"/>
          <w:szCs w:val="24"/>
        </w:rPr>
        <w:t>200</w:t>
      </w:r>
      <w:r w:rsidRPr="008E1105">
        <w:rPr>
          <w:bCs/>
          <w:color w:val="000000"/>
          <w:szCs w:val="24"/>
        </w:rPr>
        <w:t>6</w:t>
      </w:r>
      <w:r w:rsidR="003050EE" w:rsidRPr="008E1105">
        <w:rPr>
          <w:bCs/>
          <w:color w:val="000000"/>
          <w:szCs w:val="24"/>
        </w:rPr>
        <w:t>)</w:t>
      </w:r>
      <w:r w:rsidR="00F93CAD" w:rsidRPr="008E1105">
        <w:rPr>
          <w:bCs/>
          <w:color w:val="000000"/>
          <w:szCs w:val="24"/>
        </w:rPr>
        <w:t>.</w:t>
      </w:r>
      <w:r w:rsidR="00F93CAD" w:rsidRPr="008E1105">
        <w:rPr>
          <w:b/>
          <w:bCs/>
          <w:color w:val="000000"/>
          <w:szCs w:val="24"/>
        </w:rPr>
        <w:t xml:space="preserve"> </w:t>
      </w:r>
    </w:p>
    <w:p w:rsidR="00A443C9" w:rsidRPr="008E1105" w:rsidRDefault="00A443C9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</w:t>
      </w:r>
      <w:r w:rsidR="002500CA" w:rsidRPr="008E1105">
        <w:rPr>
          <w:color w:val="000000"/>
          <w:szCs w:val="24"/>
        </w:rPr>
        <w:t>олученные</w:t>
      </w:r>
      <w:r w:rsidRPr="008E1105">
        <w:rPr>
          <w:color w:val="000000"/>
          <w:szCs w:val="24"/>
        </w:rPr>
        <w:t xml:space="preserve"> данные о молекулярных механизмах действия инсулина </w:t>
      </w:r>
      <w:r w:rsidR="00394EA6" w:rsidRPr="008E1105">
        <w:rPr>
          <w:color w:val="000000"/>
          <w:szCs w:val="24"/>
        </w:rPr>
        <w:t xml:space="preserve">и ИФР-1 </w:t>
      </w:r>
      <w:r w:rsidRPr="008E1105">
        <w:rPr>
          <w:color w:val="000000"/>
          <w:szCs w:val="24"/>
        </w:rPr>
        <w:t xml:space="preserve">имеют фундаментальное значение и могут </w:t>
      </w:r>
      <w:r w:rsidR="00F93CAD" w:rsidRPr="008E1105">
        <w:rPr>
          <w:color w:val="000000"/>
          <w:szCs w:val="24"/>
        </w:rPr>
        <w:t xml:space="preserve">применяться при чтении </w:t>
      </w:r>
      <w:r w:rsidRPr="008E1105">
        <w:rPr>
          <w:color w:val="000000"/>
          <w:szCs w:val="24"/>
        </w:rPr>
        <w:t xml:space="preserve">курса лекций в университетах и медицинских ВУЗах как в России, так и за рубежом. </w:t>
      </w:r>
    </w:p>
    <w:p w:rsidR="00A443C9" w:rsidRPr="008E1105" w:rsidRDefault="006D0122" w:rsidP="008E1105">
      <w:pPr>
        <w:pStyle w:val="a4"/>
        <w:tabs>
          <w:tab w:val="left" w:pos="426"/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Результаты исследования</w:t>
      </w:r>
      <w:r w:rsidR="00A443C9" w:rsidRPr="008E1105">
        <w:rPr>
          <w:color w:val="000000"/>
          <w:szCs w:val="24"/>
        </w:rPr>
        <w:t xml:space="preserve"> </w:t>
      </w:r>
      <w:r w:rsidR="00391386" w:rsidRPr="008E1105">
        <w:rPr>
          <w:color w:val="000000"/>
          <w:szCs w:val="24"/>
        </w:rPr>
        <w:t>имеют</w:t>
      </w:r>
      <w:r w:rsidR="00A443C9" w:rsidRPr="008E1105">
        <w:rPr>
          <w:color w:val="000000"/>
          <w:szCs w:val="24"/>
        </w:rPr>
        <w:t xml:space="preserve"> важное практическое значение в плане </w:t>
      </w:r>
      <w:r w:rsidR="00BF2802" w:rsidRPr="008E1105">
        <w:rPr>
          <w:color w:val="000000"/>
          <w:szCs w:val="24"/>
        </w:rPr>
        <w:t xml:space="preserve">выявления молекулярных </w:t>
      </w:r>
      <w:r w:rsidR="003102E5" w:rsidRPr="008E1105">
        <w:rPr>
          <w:color w:val="000000"/>
          <w:szCs w:val="24"/>
        </w:rPr>
        <w:t>основ</w:t>
      </w:r>
      <w:r w:rsidR="00BF2802" w:rsidRPr="008E1105">
        <w:rPr>
          <w:color w:val="000000"/>
          <w:szCs w:val="24"/>
        </w:rPr>
        <w:t xml:space="preserve"> этиологии и патогенеза сахарно</w:t>
      </w:r>
      <w:r w:rsidR="00391386" w:rsidRPr="008E1105">
        <w:rPr>
          <w:color w:val="000000"/>
          <w:szCs w:val="24"/>
        </w:rPr>
        <w:t xml:space="preserve">го </w:t>
      </w:r>
      <w:r w:rsidR="00BF2802" w:rsidRPr="008E1105">
        <w:rPr>
          <w:color w:val="000000"/>
          <w:szCs w:val="24"/>
        </w:rPr>
        <w:t>диабет</w:t>
      </w:r>
      <w:r w:rsidR="00391386" w:rsidRPr="008E1105">
        <w:rPr>
          <w:color w:val="000000"/>
          <w:szCs w:val="24"/>
        </w:rPr>
        <w:t>а,</w:t>
      </w:r>
      <w:r w:rsidR="00BF2802" w:rsidRPr="008E1105">
        <w:rPr>
          <w:color w:val="000000"/>
          <w:szCs w:val="24"/>
        </w:rPr>
        <w:t xml:space="preserve"> </w:t>
      </w:r>
      <w:r w:rsidR="00391386" w:rsidRPr="008E1105">
        <w:rPr>
          <w:color w:val="000000"/>
          <w:szCs w:val="24"/>
        </w:rPr>
        <w:t xml:space="preserve">а также в </w:t>
      </w:r>
      <w:r w:rsidR="00D04D14" w:rsidRPr="008E1105">
        <w:rPr>
          <w:color w:val="000000"/>
          <w:szCs w:val="24"/>
        </w:rPr>
        <w:t>создании</w:t>
      </w:r>
      <w:r w:rsidR="00391386" w:rsidRPr="008E1105">
        <w:rPr>
          <w:color w:val="000000"/>
          <w:szCs w:val="24"/>
        </w:rPr>
        <w:t xml:space="preserve"> </w:t>
      </w:r>
      <w:r w:rsidR="00A443C9" w:rsidRPr="008E1105">
        <w:rPr>
          <w:color w:val="000000"/>
          <w:szCs w:val="24"/>
        </w:rPr>
        <w:t>нов</w:t>
      </w:r>
      <w:r w:rsidR="00391386" w:rsidRPr="008E1105">
        <w:rPr>
          <w:color w:val="000000"/>
          <w:szCs w:val="24"/>
        </w:rPr>
        <w:t>ых</w:t>
      </w:r>
      <w:r w:rsidR="00A443C9" w:rsidRPr="008E1105">
        <w:rPr>
          <w:color w:val="000000"/>
          <w:szCs w:val="24"/>
        </w:rPr>
        <w:t xml:space="preserve"> подход</w:t>
      </w:r>
      <w:r w:rsidR="00391386" w:rsidRPr="008E1105">
        <w:rPr>
          <w:color w:val="000000"/>
          <w:szCs w:val="24"/>
        </w:rPr>
        <w:t xml:space="preserve">ов </w:t>
      </w:r>
      <w:r w:rsidR="00D04D14" w:rsidRPr="008E1105">
        <w:rPr>
          <w:color w:val="000000"/>
          <w:szCs w:val="24"/>
        </w:rPr>
        <w:t xml:space="preserve">для </w:t>
      </w:r>
      <w:r w:rsidRPr="008E1105">
        <w:rPr>
          <w:color w:val="000000"/>
          <w:szCs w:val="24"/>
        </w:rPr>
        <w:t xml:space="preserve">диагностики этого заболевания. </w:t>
      </w:r>
      <w:r w:rsidR="00A443C9" w:rsidRPr="008E1105">
        <w:rPr>
          <w:color w:val="000000"/>
          <w:szCs w:val="24"/>
        </w:rPr>
        <w:t xml:space="preserve">Обнаруженный нами </w:t>
      </w:r>
      <w:r w:rsidR="003050EE" w:rsidRPr="008E1105">
        <w:rPr>
          <w:color w:val="000000"/>
          <w:szCs w:val="24"/>
        </w:rPr>
        <w:t>АЦ с</w:t>
      </w:r>
      <w:r w:rsidR="00A443C9" w:rsidRPr="008E1105">
        <w:rPr>
          <w:color w:val="000000"/>
          <w:szCs w:val="24"/>
        </w:rPr>
        <w:t xml:space="preserve">игнальный механизм действия инсулина, может служить основой для разработки </w:t>
      </w:r>
      <w:r w:rsidR="00D04D14" w:rsidRPr="008E1105">
        <w:rPr>
          <w:color w:val="000000"/>
          <w:szCs w:val="24"/>
        </w:rPr>
        <w:t xml:space="preserve">биохимического </w:t>
      </w:r>
      <w:r w:rsidR="00A443C9" w:rsidRPr="008E1105">
        <w:rPr>
          <w:color w:val="000000"/>
          <w:szCs w:val="24"/>
        </w:rPr>
        <w:t>тест</w:t>
      </w:r>
      <w:r w:rsidR="00D04D14" w:rsidRPr="008E1105">
        <w:rPr>
          <w:color w:val="000000"/>
          <w:szCs w:val="24"/>
        </w:rPr>
        <w:t>а</w:t>
      </w:r>
      <w:r w:rsidR="00A443C9" w:rsidRPr="008E1105">
        <w:rPr>
          <w:color w:val="000000"/>
          <w:szCs w:val="24"/>
        </w:rPr>
        <w:t>, позволяюще</w:t>
      </w:r>
      <w:r w:rsidR="00D04D14" w:rsidRPr="008E1105">
        <w:rPr>
          <w:color w:val="000000"/>
          <w:szCs w:val="24"/>
        </w:rPr>
        <w:t>го</w:t>
      </w:r>
      <w:r w:rsidR="00A443C9" w:rsidRPr="008E1105">
        <w:rPr>
          <w:color w:val="000000"/>
          <w:szCs w:val="24"/>
        </w:rPr>
        <w:t xml:space="preserve"> проводить диагностику нарушения отдельных звеньев в молекулярн</w:t>
      </w:r>
      <w:r w:rsidR="00D77560" w:rsidRPr="008E1105">
        <w:rPr>
          <w:color w:val="000000"/>
          <w:szCs w:val="24"/>
        </w:rPr>
        <w:t>ом</w:t>
      </w:r>
      <w:r w:rsidR="00A443C9" w:rsidRPr="008E1105">
        <w:rPr>
          <w:color w:val="000000"/>
          <w:szCs w:val="24"/>
        </w:rPr>
        <w:t xml:space="preserve"> механизм</w:t>
      </w:r>
      <w:r w:rsidR="00D77560" w:rsidRPr="008E1105">
        <w:rPr>
          <w:color w:val="000000"/>
          <w:szCs w:val="24"/>
        </w:rPr>
        <w:t>е</w:t>
      </w:r>
      <w:r w:rsidR="00A443C9" w:rsidRPr="008E1105">
        <w:rPr>
          <w:color w:val="000000"/>
          <w:szCs w:val="24"/>
        </w:rPr>
        <w:t xml:space="preserve"> действия инсулина</w:t>
      </w:r>
      <w:r w:rsidR="005F16C8" w:rsidRPr="008E1105">
        <w:rPr>
          <w:color w:val="000000"/>
          <w:szCs w:val="24"/>
        </w:rPr>
        <w:t>.</w:t>
      </w:r>
      <w:r w:rsidR="00A443C9" w:rsidRPr="008E1105">
        <w:rPr>
          <w:color w:val="000000"/>
          <w:szCs w:val="24"/>
        </w:rPr>
        <w:t xml:space="preserve"> </w:t>
      </w:r>
    </w:p>
    <w:p w:rsidR="008D18AB" w:rsidRPr="008E1105" w:rsidRDefault="008D18AB" w:rsidP="008E1105">
      <w:pPr>
        <w:pStyle w:val="a4"/>
        <w:tabs>
          <w:tab w:val="left" w:pos="9356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П</w:t>
      </w:r>
      <w:r w:rsidR="005F16C8" w:rsidRPr="008E1105">
        <w:rPr>
          <w:b/>
          <w:bCs/>
          <w:color w:val="000000"/>
          <w:szCs w:val="24"/>
        </w:rPr>
        <w:t>оложения</w:t>
      </w:r>
      <w:r w:rsidR="000C676C" w:rsidRPr="008E1105">
        <w:rPr>
          <w:b/>
          <w:bCs/>
          <w:color w:val="000000"/>
          <w:szCs w:val="24"/>
        </w:rPr>
        <w:t>,</w:t>
      </w:r>
      <w:r w:rsidR="005F16C8" w:rsidRPr="008E1105">
        <w:rPr>
          <w:b/>
          <w:bCs/>
          <w:color w:val="000000"/>
          <w:szCs w:val="24"/>
        </w:rPr>
        <w:t xml:space="preserve"> выносимые на защиту</w:t>
      </w:r>
    </w:p>
    <w:p w:rsidR="00C35CAA" w:rsidRPr="008E1105" w:rsidRDefault="00A35237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1. </w:t>
      </w:r>
      <w:r w:rsidR="00C35CAA" w:rsidRPr="008E1105">
        <w:rPr>
          <w:color w:val="000000"/>
          <w:szCs w:val="24"/>
        </w:rPr>
        <w:t>Впервые установлено, что п</w:t>
      </w:r>
      <w:r w:rsidRPr="008E1105">
        <w:rPr>
          <w:color w:val="000000"/>
          <w:szCs w:val="24"/>
        </w:rPr>
        <w:t xml:space="preserve">ептиды инсулинового суперсемейства (инсулин, ИФР-1 и ИПП моллюска </w:t>
      </w:r>
      <w:r w:rsidRPr="008E1105">
        <w:rPr>
          <w:i/>
          <w:color w:val="000000"/>
          <w:szCs w:val="24"/>
        </w:rPr>
        <w:t>Anodonta cygnea</w:t>
      </w:r>
      <w:r w:rsidRPr="008E1105">
        <w:rPr>
          <w:color w:val="000000"/>
          <w:szCs w:val="24"/>
        </w:rPr>
        <w:t xml:space="preserve">) </w:t>
      </w:r>
      <w:r w:rsidR="0066162D" w:rsidRPr="008E1105">
        <w:rPr>
          <w:color w:val="000000"/>
          <w:szCs w:val="24"/>
        </w:rPr>
        <w:t xml:space="preserve">ГТФ-зависимым образом </w:t>
      </w:r>
      <w:r w:rsidRPr="008E1105">
        <w:rPr>
          <w:color w:val="000000"/>
          <w:szCs w:val="24"/>
        </w:rPr>
        <w:t>активирую</w:t>
      </w:r>
      <w:r w:rsidR="0066162D" w:rsidRPr="008E1105">
        <w:rPr>
          <w:color w:val="000000"/>
          <w:szCs w:val="24"/>
        </w:rPr>
        <w:t>т</w:t>
      </w:r>
      <w:r w:rsidRPr="008E1105">
        <w:rPr>
          <w:color w:val="000000"/>
          <w:szCs w:val="24"/>
        </w:rPr>
        <w:t xml:space="preserve"> АЦ в тканях позвоночных (млекопитающие, птицы) и беспозвоночных (моллюски)</w:t>
      </w:r>
      <w:r w:rsidR="00BE31C7" w:rsidRPr="008E1105">
        <w:rPr>
          <w:color w:val="000000"/>
          <w:szCs w:val="24"/>
        </w:rPr>
        <w:t xml:space="preserve"> животных</w:t>
      </w:r>
      <w:r w:rsidRPr="008E1105">
        <w:rPr>
          <w:color w:val="000000"/>
          <w:szCs w:val="24"/>
        </w:rPr>
        <w:t xml:space="preserve">. </w:t>
      </w:r>
    </w:p>
    <w:p w:rsidR="00C35CAA" w:rsidRPr="008E1105" w:rsidRDefault="00A35237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2. Реализация </w:t>
      </w:r>
      <w:r w:rsidR="000A0CAF" w:rsidRPr="008E1105">
        <w:rPr>
          <w:color w:val="000000"/>
          <w:szCs w:val="24"/>
        </w:rPr>
        <w:t xml:space="preserve">АЦ </w:t>
      </w:r>
      <w:r w:rsidR="00C35CAA" w:rsidRPr="008E1105">
        <w:rPr>
          <w:color w:val="000000"/>
          <w:szCs w:val="24"/>
        </w:rPr>
        <w:t xml:space="preserve">активирующего </w:t>
      </w:r>
      <w:r w:rsidRPr="008E1105">
        <w:rPr>
          <w:color w:val="000000"/>
          <w:szCs w:val="24"/>
        </w:rPr>
        <w:t xml:space="preserve">действия </w:t>
      </w:r>
      <w:r w:rsidR="00BE31C7" w:rsidRPr="008E1105">
        <w:rPr>
          <w:color w:val="000000"/>
          <w:szCs w:val="24"/>
        </w:rPr>
        <w:t xml:space="preserve">пептидов </w:t>
      </w:r>
      <w:r w:rsidRPr="008E1105">
        <w:rPr>
          <w:color w:val="000000"/>
          <w:szCs w:val="24"/>
        </w:rPr>
        <w:t>инсулино</w:t>
      </w:r>
      <w:r w:rsidR="000A0CAF" w:rsidRPr="008E1105">
        <w:rPr>
          <w:color w:val="000000"/>
          <w:szCs w:val="24"/>
        </w:rPr>
        <w:t xml:space="preserve">вой природы </w:t>
      </w:r>
      <w:r w:rsidRPr="008E1105">
        <w:rPr>
          <w:color w:val="000000"/>
          <w:szCs w:val="24"/>
        </w:rPr>
        <w:t>осуществляется через о</w:t>
      </w:r>
      <w:r w:rsidR="000A0CAF" w:rsidRPr="008E1105">
        <w:rPr>
          <w:color w:val="000000"/>
          <w:szCs w:val="24"/>
        </w:rPr>
        <w:t>бнаруженный</w:t>
      </w:r>
      <w:r w:rsidRPr="008E1105">
        <w:rPr>
          <w:color w:val="000000"/>
          <w:szCs w:val="24"/>
        </w:rPr>
        <w:t xml:space="preserve"> нами АЦ сигнальный механизм, включающ</w:t>
      </w:r>
      <w:r w:rsidR="00885A02" w:rsidRPr="008E1105">
        <w:rPr>
          <w:color w:val="000000"/>
          <w:szCs w:val="24"/>
        </w:rPr>
        <w:t xml:space="preserve">ий </w:t>
      </w:r>
      <w:r w:rsidR="006B7770" w:rsidRPr="008E1105">
        <w:rPr>
          <w:color w:val="000000"/>
          <w:szCs w:val="24"/>
        </w:rPr>
        <w:t xml:space="preserve">следующую сигнальную цепь: рецептор-тирозинкиназа </w:t>
      </w:r>
      <w:r w:rsidR="00101C4F" w:rsidRPr="008E1105">
        <w:rPr>
          <w:color w:val="000000"/>
        </w:rPr>
        <w:sym w:font="Symbol" w:char="F0DE"/>
      </w:r>
      <w:r w:rsidR="00101C4F" w:rsidRPr="008E1105">
        <w:rPr>
          <w:color w:val="000000"/>
          <w:szCs w:val="24"/>
        </w:rPr>
        <w:t xml:space="preserve"> </w:t>
      </w:r>
      <w:r w:rsidR="006B7770" w:rsidRPr="008E1105">
        <w:rPr>
          <w:color w:val="000000"/>
          <w:szCs w:val="24"/>
        </w:rPr>
        <w:t>Gi-белок</w:t>
      </w:r>
      <w:r w:rsidR="00BE31C7" w:rsidRPr="008E1105">
        <w:rPr>
          <w:color w:val="000000"/>
          <w:szCs w:val="24"/>
        </w:rPr>
        <w:t xml:space="preserve"> (βγ</w:t>
      </w:r>
      <w:r w:rsidR="00561B83" w:rsidRPr="008E1105">
        <w:rPr>
          <w:color w:val="000000"/>
          <w:szCs w:val="24"/>
        </w:rPr>
        <w:t>-димер</w:t>
      </w:r>
      <w:r w:rsidR="00BE31C7" w:rsidRPr="008E1105">
        <w:rPr>
          <w:color w:val="000000"/>
          <w:szCs w:val="24"/>
        </w:rPr>
        <w:t>)</w:t>
      </w:r>
      <w:r w:rsidR="006B7770" w:rsidRPr="008E1105">
        <w:rPr>
          <w:color w:val="000000"/>
          <w:szCs w:val="24"/>
        </w:rPr>
        <w:t xml:space="preserve"> </w:t>
      </w:r>
      <w:r w:rsidR="00101C4F" w:rsidRPr="008E1105">
        <w:rPr>
          <w:color w:val="000000"/>
        </w:rPr>
        <w:sym w:font="Symbol" w:char="F0DE"/>
      </w:r>
      <w:r w:rsidR="00101C4F" w:rsidRPr="008E1105">
        <w:rPr>
          <w:color w:val="000000"/>
          <w:szCs w:val="24"/>
        </w:rPr>
        <w:t xml:space="preserve"> </w:t>
      </w:r>
      <w:r w:rsidR="0012459E" w:rsidRPr="008E1105">
        <w:rPr>
          <w:color w:val="000000"/>
          <w:szCs w:val="24"/>
        </w:rPr>
        <w:t>ФИ-3-К</w:t>
      </w:r>
      <w:r w:rsidR="006B7770" w:rsidRPr="008E1105">
        <w:rPr>
          <w:color w:val="000000"/>
          <w:szCs w:val="24"/>
        </w:rPr>
        <w:t xml:space="preserve"> </w:t>
      </w:r>
      <w:r w:rsidR="00101C4F" w:rsidRPr="008E1105">
        <w:rPr>
          <w:color w:val="000000"/>
        </w:rPr>
        <w:sym w:font="Symbol" w:char="F0DE"/>
      </w:r>
      <w:r w:rsidR="00101C4F" w:rsidRPr="008E1105">
        <w:rPr>
          <w:color w:val="000000"/>
          <w:szCs w:val="24"/>
        </w:rPr>
        <w:t xml:space="preserve"> </w:t>
      </w:r>
      <w:r w:rsidR="0012459E" w:rsidRPr="008E1105">
        <w:rPr>
          <w:color w:val="000000"/>
          <w:szCs w:val="24"/>
        </w:rPr>
        <w:t>ПК</w:t>
      </w:r>
      <w:r w:rsidR="00101C4F" w:rsidRPr="008E1105">
        <w:rPr>
          <w:color w:val="000000"/>
          <w:szCs w:val="24"/>
        </w:rPr>
        <w:t>С</w:t>
      </w:r>
      <w:r w:rsidR="0066162D" w:rsidRPr="008E1105">
        <w:rPr>
          <w:color w:val="000000"/>
        </w:rPr>
        <w:sym w:font="Symbol" w:char="F07A"/>
      </w:r>
      <w:r w:rsidR="0066162D" w:rsidRPr="008E1105">
        <w:rPr>
          <w:color w:val="000000"/>
          <w:szCs w:val="24"/>
        </w:rPr>
        <w:t xml:space="preserve"> </w:t>
      </w:r>
      <w:r w:rsidR="00101C4F" w:rsidRPr="008E1105">
        <w:rPr>
          <w:color w:val="000000"/>
        </w:rPr>
        <w:sym w:font="Symbol" w:char="F0DE"/>
      </w:r>
      <w:r w:rsidR="00101C4F" w:rsidRPr="008E1105">
        <w:rPr>
          <w:color w:val="000000"/>
          <w:szCs w:val="24"/>
        </w:rPr>
        <w:t xml:space="preserve"> </w:t>
      </w:r>
      <w:r w:rsidR="006B7770" w:rsidRPr="008E1105">
        <w:rPr>
          <w:color w:val="000000"/>
          <w:szCs w:val="24"/>
        </w:rPr>
        <w:t xml:space="preserve">Gs-белок </w:t>
      </w:r>
      <w:r w:rsidR="00101C4F" w:rsidRPr="008E1105">
        <w:rPr>
          <w:color w:val="000000"/>
        </w:rPr>
        <w:sym w:font="Symbol" w:char="F0DE"/>
      </w:r>
      <w:r w:rsidR="00101C4F" w:rsidRPr="008E1105">
        <w:rPr>
          <w:color w:val="000000"/>
          <w:szCs w:val="24"/>
        </w:rPr>
        <w:t xml:space="preserve"> </w:t>
      </w:r>
      <w:r w:rsidR="0012459E" w:rsidRPr="008E1105">
        <w:rPr>
          <w:color w:val="000000"/>
          <w:szCs w:val="24"/>
        </w:rPr>
        <w:t>АЦ</w:t>
      </w:r>
      <w:r w:rsidR="00C35CAA" w:rsidRPr="008E1105">
        <w:rPr>
          <w:color w:val="000000"/>
          <w:szCs w:val="24"/>
        </w:rPr>
        <w:t xml:space="preserve">. </w:t>
      </w:r>
    </w:p>
    <w:p w:rsidR="006B7770" w:rsidRPr="008E1105" w:rsidRDefault="006B7770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3. </w:t>
      </w:r>
      <w:r w:rsidR="001E0EA4" w:rsidRPr="008E1105">
        <w:rPr>
          <w:color w:val="000000"/>
          <w:szCs w:val="24"/>
        </w:rPr>
        <w:t xml:space="preserve">С участием </w:t>
      </w:r>
      <w:r w:rsidRPr="008E1105">
        <w:rPr>
          <w:color w:val="000000"/>
          <w:szCs w:val="24"/>
        </w:rPr>
        <w:t>АЦ сигнальн</w:t>
      </w:r>
      <w:r w:rsidR="001E0EA4" w:rsidRPr="008E1105">
        <w:rPr>
          <w:color w:val="000000"/>
          <w:szCs w:val="24"/>
        </w:rPr>
        <w:t>ого</w:t>
      </w:r>
      <w:r w:rsidRPr="008E1105">
        <w:rPr>
          <w:color w:val="000000"/>
          <w:szCs w:val="24"/>
        </w:rPr>
        <w:t xml:space="preserve"> механизм</w:t>
      </w:r>
      <w:r w:rsidR="001E0EA4" w:rsidRPr="008E1105">
        <w:rPr>
          <w:color w:val="000000"/>
          <w:szCs w:val="24"/>
        </w:rPr>
        <w:t>а</w:t>
      </w:r>
      <w:r w:rsidR="004E1671" w:rsidRPr="008E1105">
        <w:rPr>
          <w:color w:val="000000"/>
          <w:szCs w:val="24"/>
        </w:rPr>
        <w:t>, генерирующего</w:t>
      </w:r>
      <w:r w:rsidR="001E0EA4" w:rsidRPr="008E1105">
        <w:rPr>
          <w:color w:val="000000"/>
          <w:szCs w:val="24"/>
        </w:rPr>
        <w:t xml:space="preserve"> </w:t>
      </w:r>
      <w:r w:rsidR="0066162D" w:rsidRPr="008E1105">
        <w:rPr>
          <w:color w:val="000000"/>
          <w:szCs w:val="24"/>
        </w:rPr>
        <w:t>цАМФ</w:t>
      </w:r>
      <w:r w:rsidR="004E1671" w:rsidRPr="008E1105">
        <w:rPr>
          <w:color w:val="000000"/>
          <w:szCs w:val="24"/>
        </w:rPr>
        <w:t>,</w:t>
      </w:r>
      <w:r w:rsidR="000A0CAF" w:rsidRPr="008E1105">
        <w:rPr>
          <w:color w:val="000000"/>
          <w:szCs w:val="24"/>
        </w:rPr>
        <w:t xml:space="preserve"> </w:t>
      </w:r>
      <w:r w:rsidR="001E0EA4" w:rsidRPr="008E1105">
        <w:rPr>
          <w:color w:val="000000"/>
          <w:szCs w:val="24"/>
        </w:rPr>
        <w:t>осуществляется</w:t>
      </w:r>
      <w:r w:rsidRPr="008E1105">
        <w:rPr>
          <w:color w:val="000000"/>
          <w:szCs w:val="24"/>
        </w:rPr>
        <w:t xml:space="preserve"> регуляторно</w:t>
      </w:r>
      <w:r w:rsidR="001E0EA4" w:rsidRPr="008E1105">
        <w:rPr>
          <w:color w:val="000000"/>
          <w:szCs w:val="24"/>
        </w:rPr>
        <w:t>е</w:t>
      </w:r>
      <w:r w:rsidRPr="008E1105">
        <w:rPr>
          <w:color w:val="000000"/>
          <w:szCs w:val="24"/>
        </w:rPr>
        <w:t xml:space="preserve"> действи</w:t>
      </w:r>
      <w:r w:rsidR="001E0EA4" w:rsidRPr="008E1105">
        <w:rPr>
          <w:color w:val="000000"/>
          <w:szCs w:val="24"/>
        </w:rPr>
        <w:t>е</w:t>
      </w:r>
      <w:r w:rsidRPr="008E1105">
        <w:rPr>
          <w:color w:val="000000"/>
          <w:szCs w:val="24"/>
        </w:rPr>
        <w:t xml:space="preserve"> пептидов инсулиновой природы на фундаментальные клеточные процесс</w:t>
      </w:r>
      <w:r w:rsidR="00C35CAA" w:rsidRPr="008E1105">
        <w:rPr>
          <w:color w:val="000000"/>
          <w:szCs w:val="24"/>
        </w:rPr>
        <w:t>ы</w:t>
      </w:r>
      <w:r w:rsidR="001E0EA4" w:rsidRPr="008E1105">
        <w:rPr>
          <w:color w:val="000000"/>
          <w:szCs w:val="24"/>
        </w:rPr>
        <w:t xml:space="preserve"> - </w:t>
      </w:r>
      <w:r w:rsidR="00C35CAA" w:rsidRPr="008E1105">
        <w:rPr>
          <w:color w:val="000000"/>
          <w:szCs w:val="24"/>
        </w:rPr>
        <w:t>стимул</w:t>
      </w:r>
      <w:r w:rsidR="001E0EA4" w:rsidRPr="008E1105">
        <w:rPr>
          <w:color w:val="000000"/>
          <w:szCs w:val="24"/>
        </w:rPr>
        <w:t>ируется</w:t>
      </w:r>
      <w:r w:rsidR="00C35CAA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клеточн</w:t>
      </w:r>
      <w:r w:rsidR="001E0EA4" w:rsidRPr="008E1105">
        <w:rPr>
          <w:color w:val="000000"/>
          <w:szCs w:val="24"/>
        </w:rPr>
        <w:t>ый</w:t>
      </w:r>
      <w:r w:rsidRPr="008E1105">
        <w:rPr>
          <w:color w:val="000000"/>
          <w:szCs w:val="24"/>
        </w:rPr>
        <w:t xml:space="preserve"> рост и </w:t>
      </w:r>
      <w:r w:rsidR="00C35CAA" w:rsidRPr="008E1105">
        <w:rPr>
          <w:color w:val="000000"/>
          <w:szCs w:val="24"/>
        </w:rPr>
        <w:t>ингибир</w:t>
      </w:r>
      <w:r w:rsidR="001E0EA4" w:rsidRPr="008E1105">
        <w:rPr>
          <w:color w:val="000000"/>
          <w:szCs w:val="24"/>
        </w:rPr>
        <w:t>уется</w:t>
      </w:r>
      <w:r w:rsidR="00C35CAA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апоптоз. </w:t>
      </w:r>
    </w:p>
    <w:p w:rsidR="006B7770" w:rsidRPr="008E1105" w:rsidRDefault="00C35CAA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4. </w:t>
      </w:r>
      <w:r w:rsidR="006B7770" w:rsidRPr="008E1105">
        <w:rPr>
          <w:color w:val="000000"/>
          <w:szCs w:val="24"/>
        </w:rPr>
        <w:t>При эндокринной патологии (сахарн</w:t>
      </w:r>
      <w:r w:rsidR="0066162D" w:rsidRPr="008E1105">
        <w:rPr>
          <w:color w:val="000000"/>
          <w:szCs w:val="24"/>
        </w:rPr>
        <w:t>ом</w:t>
      </w:r>
      <w:r w:rsidR="006B7770" w:rsidRPr="008E1105">
        <w:rPr>
          <w:color w:val="000000"/>
          <w:szCs w:val="24"/>
        </w:rPr>
        <w:t xml:space="preserve"> диабет</w:t>
      </w:r>
      <w:r w:rsidR="0066162D" w:rsidRPr="008E1105">
        <w:rPr>
          <w:color w:val="000000"/>
          <w:szCs w:val="24"/>
        </w:rPr>
        <w:t>е</w:t>
      </w:r>
      <w:r w:rsidR="006B7770" w:rsidRPr="008E1105">
        <w:rPr>
          <w:color w:val="000000"/>
          <w:szCs w:val="24"/>
        </w:rPr>
        <w:t xml:space="preserve"> 1-го и 2-го типов) наруш</w:t>
      </w:r>
      <w:r w:rsidR="0066162D" w:rsidRPr="008E1105">
        <w:rPr>
          <w:color w:val="000000"/>
          <w:szCs w:val="24"/>
        </w:rPr>
        <w:t>ается</w:t>
      </w:r>
      <w:r w:rsidR="00B46379" w:rsidRPr="008E1105">
        <w:rPr>
          <w:color w:val="000000"/>
          <w:szCs w:val="24"/>
        </w:rPr>
        <w:t xml:space="preserve"> </w:t>
      </w:r>
      <w:r w:rsidR="006B7770" w:rsidRPr="008E1105">
        <w:rPr>
          <w:color w:val="000000"/>
          <w:szCs w:val="24"/>
        </w:rPr>
        <w:t>функционировани</w:t>
      </w:r>
      <w:r w:rsidR="001D48E6" w:rsidRPr="008E1105">
        <w:rPr>
          <w:color w:val="000000"/>
          <w:szCs w:val="24"/>
        </w:rPr>
        <w:t>е</w:t>
      </w:r>
      <w:r w:rsidR="006B7770" w:rsidRPr="008E1105">
        <w:rPr>
          <w:color w:val="000000"/>
          <w:szCs w:val="24"/>
        </w:rPr>
        <w:t xml:space="preserve"> АЦ сигнального механизма</w:t>
      </w:r>
      <w:r w:rsidRPr="008E1105">
        <w:rPr>
          <w:color w:val="000000"/>
          <w:szCs w:val="24"/>
        </w:rPr>
        <w:t xml:space="preserve"> действия гормонов инсулиновой природы</w:t>
      </w:r>
      <w:r w:rsidR="006B7770" w:rsidRPr="008E1105">
        <w:rPr>
          <w:color w:val="000000"/>
          <w:szCs w:val="24"/>
        </w:rPr>
        <w:t xml:space="preserve"> </w:t>
      </w:r>
      <w:r w:rsidR="00D04D14" w:rsidRPr="008E1105">
        <w:rPr>
          <w:color w:val="000000"/>
          <w:szCs w:val="24"/>
        </w:rPr>
        <w:t>в основном на уровне G</w:t>
      </w:r>
      <w:r w:rsidR="005F16C8" w:rsidRPr="008E1105">
        <w:rPr>
          <w:color w:val="000000"/>
          <w:szCs w:val="24"/>
        </w:rPr>
        <w:t>s</w:t>
      </w:r>
      <w:r w:rsidR="00D04D14" w:rsidRPr="008E1105">
        <w:rPr>
          <w:color w:val="000000"/>
          <w:szCs w:val="24"/>
        </w:rPr>
        <w:t xml:space="preserve">-белка и его сопряжения с АЦ. </w:t>
      </w:r>
    </w:p>
    <w:p w:rsidR="003E14AF" w:rsidRPr="008E1105" w:rsidRDefault="00C35CAA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5</w:t>
      </w:r>
      <w:r w:rsidR="006B7770" w:rsidRPr="008E1105">
        <w:rPr>
          <w:color w:val="000000"/>
          <w:szCs w:val="24"/>
        </w:rPr>
        <w:t>.</w:t>
      </w:r>
      <w:r w:rsidRPr="008E1105">
        <w:rPr>
          <w:color w:val="000000"/>
          <w:szCs w:val="24"/>
        </w:rPr>
        <w:t xml:space="preserve"> </w:t>
      </w:r>
      <w:r w:rsidR="003E14AF" w:rsidRPr="008E1105">
        <w:rPr>
          <w:color w:val="000000"/>
          <w:szCs w:val="24"/>
        </w:rPr>
        <w:t xml:space="preserve">Сходство структурно-функциональной организации АЦ сигнального механизма действия пептидов инсулинового суперсемейства у позвоночных и беспозвоночных животных </w:t>
      </w:r>
      <w:r w:rsidR="00916DFD" w:rsidRPr="008E1105">
        <w:rPr>
          <w:color w:val="000000"/>
          <w:szCs w:val="24"/>
        </w:rPr>
        <w:t>свидетельствует о</w:t>
      </w:r>
      <w:r w:rsidR="004E1671" w:rsidRPr="008E1105">
        <w:rPr>
          <w:color w:val="000000"/>
          <w:szCs w:val="24"/>
        </w:rPr>
        <w:t>б</w:t>
      </w:r>
      <w:r w:rsidR="003E14AF" w:rsidRPr="008E1105">
        <w:rPr>
          <w:color w:val="000000"/>
          <w:szCs w:val="24"/>
        </w:rPr>
        <w:t xml:space="preserve"> его</w:t>
      </w:r>
      <w:r w:rsidR="00916DFD" w:rsidRPr="008E1105">
        <w:rPr>
          <w:color w:val="000000"/>
          <w:szCs w:val="24"/>
        </w:rPr>
        <w:t xml:space="preserve"> эволюционной консервативности</w:t>
      </w:r>
      <w:r w:rsidR="003E14AF" w:rsidRPr="008E1105">
        <w:rPr>
          <w:color w:val="000000"/>
          <w:szCs w:val="24"/>
        </w:rPr>
        <w:t xml:space="preserve">. </w:t>
      </w:r>
    </w:p>
    <w:p w:rsidR="00A443C9" w:rsidRPr="008E1105" w:rsidRDefault="00A443C9" w:rsidP="008E1105">
      <w:pPr>
        <w:pStyle w:val="a4"/>
        <w:tabs>
          <w:tab w:val="left" w:pos="9356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 xml:space="preserve">Апробация работы </w:t>
      </w:r>
    </w:p>
    <w:p w:rsidR="007C7EAB" w:rsidRPr="008E1105" w:rsidRDefault="00A443C9" w:rsidP="008E1105">
      <w:pPr>
        <w:pStyle w:val="a4"/>
        <w:tabs>
          <w:tab w:val="left" w:pos="567"/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Основные результаты и положения работы были представлены и доложены на следующих конференциях и съездах: </w:t>
      </w:r>
      <w:r w:rsidR="00F81414" w:rsidRPr="008E1105">
        <w:rPr>
          <w:color w:val="000000"/>
          <w:szCs w:val="24"/>
        </w:rPr>
        <w:t>17-</w:t>
      </w:r>
      <w:r w:rsidR="009C214F" w:rsidRPr="008E1105">
        <w:rPr>
          <w:color w:val="000000"/>
          <w:szCs w:val="24"/>
        </w:rPr>
        <w:t>я, 19-я</w:t>
      </w:r>
      <w:r w:rsidR="003D3B49" w:rsidRPr="008E1105">
        <w:rPr>
          <w:color w:val="000000"/>
          <w:szCs w:val="24"/>
        </w:rPr>
        <w:t>, 20-я</w:t>
      </w:r>
      <w:r w:rsidR="00D12133" w:rsidRPr="008E1105">
        <w:rPr>
          <w:color w:val="000000"/>
          <w:szCs w:val="24"/>
        </w:rPr>
        <w:t>,</w:t>
      </w:r>
      <w:r w:rsidR="009C214F" w:rsidRPr="008E1105">
        <w:rPr>
          <w:color w:val="000000"/>
          <w:szCs w:val="24"/>
        </w:rPr>
        <w:t xml:space="preserve"> 21-я Конференции</w:t>
      </w:r>
      <w:r w:rsidR="00F81414" w:rsidRPr="008E1105">
        <w:rPr>
          <w:color w:val="000000"/>
          <w:szCs w:val="24"/>
        </w:rPr>
        <w:t xml:space="preserve"> Европейского </w:t>
      </w:r>
      <w:r w:rsidR="00F97673" w:rsidRPr="008E1105">
        <w:rPr>
          <w:color w:val="000000"/>
          <w:szCs w:val="24"/>
        </w:rPr>
        <w:t>О</w:t>
      </w:r>
      <w:r w:rsidR="00F81414" w:rsidRPr="008E1105">
        <w:rPr>
          <w:color w:val="000000"/>
          <w:szCs w:val="24"/>
        </w:rPr>
        <w:t>бщества Эндокринологов (Кордо</w:t>
      </w:r>
      <w:r w:rsidR="00364D44" w:rsidRPr="008E1105">
        <w:rPr>
          <w:color w:val="000000"/>
          <w:szCs w:val="24"/>
        </w:rPr>
        <w:t>в</w:t>
      </w:r>
      <w:r w:rsidR="00F81414" w:rsidRPr="008E1105">
        <w:rPr>
          <w:color w:val="000000"/>
          <w:szCs w:val="24"/>
        </w:rPr>
        <w:t>а, Испания, 1994</w:t>
      </w:r>
      <w:r w:rsidR="009C214F" w:rsidRPr="008E1105">
        <w:rPr>
          <w:color w:val="000000"/>
          <w:szCs w:val="24"/>
        </w:rPr>
        <w:t xml:space="preserve">; Нидерланды, 1998; </w:t>
      </w:r>
      <w:r w:rsidR="003D3B49" w:rsidRPr="008E1105">
        <w:rPr>
          <w:color w:val="000000"/>
          <w:szCs w:val="24"/>
        </w:rPr>
        <w:t xml:space="preserve">Фаро, Португалия, 2000; </w:t>
      </w:r>
      <w:r w:rsidR="009C214F" w:rsidRPr="008E1105">
        <w:rPr>
          <w:color w:val="000000"/>
          <w:szCs w:val="24"/>
        </w:rPr>
        <w:t>Бонн</w:t>
      </w:r>
      <w:r w:rsidR="009C214F" w:rsidRPr="008E1105">
        <w:rPr>
          <w:color w:val="000000"/>
          <w:szCs w:val="24"/>
          <w:u w:val="single"/>
        </w:rPr>
        <w:t>,</w:t>
      </w:r>
      <w:r w:rsidR="009C214F" w:rsidRPr="008E1105">
        <w:rPr>
          <w:color w:val="000000"/>
          <w:szCs w:val="24"/>
        </w:rPr>
        <w:t xml:space="preserve"> Германия, 2002</w:t>
      </w:r>
      <w:r w:rsidR="00F81414" w:rsidRPr="008E1105">
        <w:rPr>
          <w:color w:val="000000"/>
          <w:szCs w:val="24"/>
        </w:rPr>
        <w:t>)</w:t>
      </w:r>
      <w:r w:rsidR="009C214F" w:rsidRPr="008E1105">
        <w:rPr>
          <w:color w:val="000000"/>
          <w:szCs w:val="24"/>
        </w:rPr>
        <w:t>;</w:t>
      </w:r>
      <w:r w:rsidR="00F81414" w:rsidRPr="008E1105">
        <w:rPr>
          <w:color w:val="000000"/>
          <w:szCs w:val="24"/>
        </w:rPr>
        <w:t xml:space="preserve"> </w:t>
      </w:r>
      <w:r w:rsidR="00E901C8" w:rsidRPr="008E1105">
        <w:rPr>
          <w:color w:val="000000"/>
          <w:szCs w:val="24"/>
        </w:rPr>
        <w:t xml:space="preserve">4-й Симпозиум по нейробиологии моллюсков (Амстердам, Нидерланды, 1994); </w:t>
      </w:r>
      <w:r w:rsidR="00EE2ADF" w:rsidRPr="008E1105">
        <w:rPr>
          <w:color w:val="000000"/>
          <w:szCs w:val="24"/>
        </w:rPr>
        <w:t xml:space="preserve">Симпозиум по инсулину, ИФР-1 и </w:t>
      </w:r>
      <w:r w:rsidR="00D12133" w:rsidRPr="008E1105">
        <w:rPr>
          <w:color w:val="000000"/>
          <w:szCs w:val="24"/>
        </w:rPr>
        <w:t>инсулиноподобным</w:t>
      </w:r>
      <w:r w:rsidR="00EE2ADF" w:rsidRPr="008E1105">
        <w:rPr>
          <w:color w:val="000000"/>
          <w:szCs w:val="24"/>
        </w:rPr>
        <w:t xml:space="preserve"> пептидам (Испания, Барселона</w:t>
      </w:r>
      <w:r w:rsidR="00EE2ADF" w:rsidRPr="008E1105">
        <w:rPr>
          <w:color w:val="000000"/>
          <w:szCs w:val="24"/>
          <w:u w:val="single"/>
        </w:rPr>
        <w:t>,</w:t>
      </w:r>
      <w:r w:rsidR="00EE2ADF" w:rsidRPr="008E1105">
        <w:rPr>
          <w:color w:val="000000"/>
          <w:szCs w:val="24"/>
        </w:rPr>
        <w:t xml:space="preserve"> 1997); </w:t>
      </w:r>
      <w:r w:rsidR="007C7EAB" w:rsidRPr="008E1105">
        <w:rPr>
          <w:color w:val="000000"/>
          <w:szCs w:val="24"/>
        </w:rPr>
        <w:t xml:space="preserve">XXXIII </w:t>
      </w:r>
      <w:r w:rsidR="00AE312F" w:rsidRPr="008E1105">
        <w:rPr>
          <w:color w:val="000000"/>
          <w:szCs w:val="24"/>
        </w:rPr>
        <w:t xml:space="preserve">Международный конгресс физиологов (Санкт-Петербург, </w:t>
      </w:r>
      <w:r w:rsidR="007C7EAB" w:rsidRPr="008E1105">
        <w:rPr>
          <w:color w:val="000000"/>
          <w:szCs w:val="24"/>
        </w:rPr>
        <w:t>1997</w:t>
      </w:r>
      <w:r w:rsidR="00AE312F" w:rsidRPr="008E1105">
        <w:rPr>
          <w:color w:val="000000"/>
          <w:szCs w:val="24"/>
        </w:rPr>
        <w:t xml:space="preserve">); </w:t>
      </w:r>
      <w:r w:rsidR="003D3B49" w:rsidRPr="008E1105">
        <w:rPr>
          <w:color w:val="000000"/>
          <w:szCs w:val="24"/>
        </w:rPr>
        <w:t>2-й</w:t>
      </w:r>
      <w:r w:rsidR="00AE312F" w:rsidRPr="008E1105">
        <w:rPr>
          <w:color w:val="000000"/>
          <w:szCs w:val="24"/>
        </w:rPr>
        <w:t xml:space="preserve"> съезд</w:t>
      </w:r>
      <w:r w:rsidR="007C7EAB" w:rsidRPr="008E1105">
        <w:rPr>
          <w:color w:val="000000"/>
          <w:szCs w:val="24"/>
        </w:rPr>
        <w:t xml:space="preserve"> Биохимического Общества РАН</w:t>
      </w:r>
      <w:r w:rsidR="00AE312F" w:rsidRPr="008E1105">
        <w:rPr>
          <w:color w:val="000000"/>
          <w:szCs w:val="24"/>
        </w:rPr>
        <w:t xml:space="preserve"> (</w:t>
      </w:r>
      <w:r w:rsidR="007C7EAB" w:rsidRPr="008E1105">
        <w:rPr>
          <w:color w:val="000000"/>
          <w:szCs w:val="24"/>
        </w:rPr>
        <w:t xml:space="preserve">Москва, </w:t>
      </w:r>
      <w:r w:rsidR="00AE312F" w:rsidRPr="008E1105">
        <w:rPr>
          <w:color w:val="000000"/>
          <w:szCs w:val="24"/>
        </w:rPr>
        <w:t>1</w:t>
      </w:r>
      <w:r w:rsidR="007C7EAB" w:rsidRPr="008E1105">
        <w:rPr>
          <w:color w:val="000000"/>
          <w:szCs w:val="24"/>
        </w:rPr>
        <w:t>997</w:t>
      </w:r>
      <w:r w:rsidR="009C214F" w:rsidRPr="008E1105">
        <w:rPr>
          <w:color w:val="000000"/>
          <w:szCs w:val="24"/>
        </w:rPr>
        <w:t>)</w:t>
      </w:r>
      <w:r w:rsidR="00AE312F" w:rsidRPr="008E1105">
        <w:rPr>
          <w:color w:val="000000"/>
          <w:szCs w:val="24"/>
        </w:rPr>
        <w:t xml:space="preserve">; </w:t>
      </w:r>
      <w:r w:rsidR="00683D8A" w:rsidRPr="008E1105">
        <w:rPr>
          <w:color w:val="000000"/>
          <w:szCs w:val="24"/>
        </w:rPr>
        <w:t>XVII съезд физиологов России</w:t>
      </w:r>
      <w:r w:rsidR="00AE312F" w:rsidRPr="008E1105">
        <w:rPr>
          <w:color w:val="000000"/>
          <w:szCs w:val="24"/>
        </w:rPr>
        <w:t xml:space="preserve"> (</w:t>
      </w:r>
      <w:r w:rsidR="00F97673" w:rsidRPr="008E1105">
        <w:rPr>
          <w:color w:val="000000"/>
          <w:szCs w:val="24"/>
        </w:rPr>
        <w:t xml:space="preserve">Ростов-на-Дону, </w:t>
      </w:r>
      <w:r w:rsidR="00683D8A" w:rsidRPr="008E1105">
        <w:rPr>
          <w:color w:val="000000"/>
          <w:szCs w:val="24"/>
        </w:rPr>
        <w:t>1998</w:t>
      </w:r>
      <w:r w:rsidR="00F97673" w:rsidRPr="008E1105">
        <w:rPr>
          <w:color w:val="000000"/>
          <w:szCs w:val="24"/>
        </w:rPr>
        <w:t>);</w:t>
      </w:r>
      <w:r w:rsidR="00E62B7B" w:rsidRPr="008E1105">
        <w:rPr>
          <w:color w:val="000000"/>
          <w:szCs w:val="24"/>
        </w:rPr>
        <w:t xml:space="preserve"> </w:t>
      </w:r>
      <w:r w:rsidR="00AE312F" w:rsidRPr="008E1105">
        <w:rPr>
          <w:color w:val="000000"/>
          <w:szCs w:val="24"/>
        </w:rPr>
        <w:t>конференция</w:t>
      </w:r>
      <w:r w:rsidR="00683D8A" w:rsidRPr="008E1105">
        <w:rPr>
          <w:color w:val="000000"/>
          <w:szCs w:val="24"/>
        </w:rPr>
        <w:t xml:space="preserve"> “Рецепция и внутриклеточная сигнализация”</w:t>
      </w:r>
      <w:r w:rsidR="00AE312F" w:rsidRPr="008E1105">
        <w:rPr>
          <w:color w:val="000000"/>
          <w:szCs w:val="24"/>
        </w:rPr>
        <w:t xml:space="preserve"> (</w:t>
      </w:r>
      <w:r w:rsidR="00683D8A" w:rsidRPr="008E1105">
        <w:rPr>
          <w:color w:val="000000"/>
          <w:szCs w:val="24"/>
        </w:rPr>
        <w:t>Пущино</w:t>
      </w:r>
      <w:r w:rsidR="002C4937" w:rsidRPr="008E1105">
        <w:rPr>
          <w:color w:val="000000"/>
          <w:szCs w:val="24"/>
        </w:rPr>
        <w:t>,</w:t>
      </w:r>
      <w:r w:rsidR="00683D8A" w:rsidRPr="008E1105">
        <w:rPr>
          <w:color w:val="000000"/>
          <w:szCs w:val="24"/>
        </w:rPr>
        <w:t xml:space="preserve"> </w:t>
      </w:r>
      <w:r w:rsidR="002C4937" w:rsidRPr="008E1105">
        <w:rPr>
          <w:color w:val="000000"/>
          <w:szCs w:val="24"/>
        </w:rPr>
        <w:t xml:space="preserve">1998); </w:t>
      </w:r>
      <w:r w:rsidR="00037CB5" w:rsidRPr="008E1105">
        <w:rPr>
          <w:color w:val="000000"/>
          <w:szCs w:val="24"/>
        </w:rPr>
        <w:t>Съезд Биохимического общества Университета Глазго (</w:t>
      </w:r>
      <w:r w:rsidR="002C4937" w:rsidRPr="008E1105">
        <w:rPr>
          <w:color w:val="000000"/>
          <w:szCs w:val="24"/>
        </w:rPr>
        <w:t xml:space="preserve">Глазго, Великобритания, </w:t>
      </w:r>
      <w:r w:rsidR="009A66BF" w:rsidRPr="008E1105">
        <w:rPr>
          <w:color w:val="000000"/>
          <w:szCs w:val="24"/>
        </w:rPr>
        <w:t>1999</w:t>
      </w:r>
      <w:r w:rsidR="00037CB5" w:rsidRPr="008E1105">
        <w:rPr>
          <w:color w:val="000000"/>
          <w:szCs w:val="24"/>
        </w:rPr>
        <w:t xml:space="preserve">); </w:t>
      </w:r>
      <w:r w:rsidR="00634FDA" w:rsidRPr="008E1105">
        <w:rPr>
          <w:color w:val="000000"/>
          <w:szCs w:val="24"/>
        </w:rPr>
        <w:t>18-ый Международный конгресс</w:t>
      </w:r>
      <w:r w:rsidR="00262B8C" w:rsidRPr="008E1105">
        <w:rPr>
          <w:color w:val="000000"/>
          <w:szCs w:val="24"/>
        </w:rPr>
        <w:t xml:space="preserve"> биохимиков и молекулярных биологов (Бирмингем, Англия, 2000); 3-я </w:t>
      </w:r>
      <w:r w:rsidR="00CB369C" w:rsidRPr="008E1105">
        <w:rPr>
          <w:color w:val="000000"/>
          <w:szCs w:val="24"/>
        </w:rPr>
        <w:t>и 4-я М</w:t>
      </w:r>
      <w:r w:rsidR="00262B8C" w:rsidRPr="008E1105">
        <w:rPr>
          <w:color w:val="000000"/>
          <w:szCs w:val="24"/>
        </w:rPr>
        <w:t>еждународн</w:t>
      </w:r>
      <w:r w:rsidR="00CB369C" w:rsidRPr="008E1105">
        <w:rPr>
          <w:color w:val="000000"/>
          <w:szCs w:val="24"/>
        </w:rPr>
        <w:t xml:space="preserve">ые </w:t>
      </w:r>
      <w:r w:rsidR="00262B8C" w:rsidRPr="008E1105">
        <w:rPr>
          <w:color w:val="000000"/>
          <w:szCs w:val="24"/>
        </w:rPr>
        <w:t>конференция по релаксину и родственным пептидам (Брум, Австралия, 2000</w:t>
      </w:r>
      <w:r w:rsidR="00CB369C" w:rsidRPr="008E1105">
        <w:rPr>
          <w:color w:val="000000"/>
          <w:szCs w:val="24"/>
        </w:rPr>
        <w:t>; Виоминг, США, 2004</w:t>
      </w:r>
      <w:r w:rsidR="00262B8C" w:rsidRPr="008E1105">
        <w:rPr>
          <w:color w:val="000000"/>
          <w:szCs w:val="24"/>
        </w:rPr>
        <w:t>);</w:t>
      </w:r>
      <w:r w:rsidR="00634FDA" w:rsidRPr="008E1105">
        <w:rPr>
          <w:color w:val="000000"/>
          <w:szCs w:val="24"/>
        </w:rPr>
        <w:t xml:space="preserve"> </w:t>
      </w:r>
      <w:r w:rsidR="006D1B0F" w:rsidRPr="008E1105">
        <w:rPr>
          <w:color w:val="000000"/>
          <w:szCs w:val="24"/>
        </w:rPr>
        <w:t xml:space="preserve">XVIII </w:t>
      </w:r>
      <w:r w:rsidR="00037CB5" w:rsidRPr="008E1105">
        <w:rPr>
          <w:color w:val="000000"/>
          <w:szCs w:val="24"/>
        </w:rPr>
        <w:t xml:space="preserve">Съезд </w:t>
      </w:r>
      <w:r w:rsidR="006D1B0F" w:rsidRPr="008E1105">
        <w:rPr>
          <w:color w:val="000000"/>
          <w:szCs w:val="24"/>
        </w:rPr>
        <w:t xml:space="preserve">Физиологического Общества имени </w:t>
      </w:r>
      <w:r w:rsidR="008E1105" w:rsidRPr="008E1105">
        <w:rPr>
          <w:color w:val="000000"/>
          <w:szCs w:val="24"/>
        </w:rPr>
        <w:t>И.П.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Павлова</w:t>
      </w:r>
      <w:r w:rsidR="006D1B0F" w:rsidRPr="008E1105">
        <w:rPr>
          <w:color w:val="000000"/>
          <w:szCs w:val="24"/>
        </w:rPr>
        <w:t>, Казань, 2001</w:t>
      </w:r>
      <w:r w:rsidR="00037CB5" w:rsidRPr="008E1105">
        <w:rPr>
          <w:color w:val="000000"/>
          <w:szCs w:val="24"/>
        </w:rPr>
        <w:t>);</w:t>
      </w:r>
      <w:r w:rsidR="006D1B0F" w:rsidRPr="008E1105">
        <w:rPr>
          <w:color w:val="000000"/>
          <w:szCs w:val="24"/>
        </w:rPr>
        <w:t xml:space="preserve"> </w:t>
      </w:r>
      <w:r w:rsidR="00CB369C" w:rsidRPr="008E1105">
        <w:rPr>
          <w:color w:val="000000"/>
          <w:szCs w:val="24"/>
        </w:rPr>
        <w:t xml:space="preserve">XI, </w:t>
      </w:r>
      <w:r w:rsidR="001363AD" w:rsidRPr="008E1105">
        <w:rPr>
          <w:color w:val="000000"/>
          <w:szCs w:val="24"/>
        </w:rPr>
        <w:t>XII</w:t>
      </w:r>
      <w:r w:rsidR="00F97673" w:rsidRPr="008E1105">
        <w:rPr>
          <w:color w:val="000000"/>
          <w:szCs w:val="24"/>
        </w:rPr>
        <w:t xml:space="preserve"> </w:t>
      </w:r>
      <w:r w:rsidR="00CB369C" w:rsidRPr="008E1105">
        <w:rPr>
          <w:color w:val="000000"/>
          <w:szCs w:val="24"/>
        </w:rPr>
        <w:t xml:space="preserve">и XIII </w:t>
      </w:r>
      <w:r w:rsidR="001363AD" w:rsidRPr="008E1105">
        <w:rPr>
          <w:color w:val="000000"/>
          <w:szCs w:val="24"/>
        </w:rPr>
        <w:t>Междунар</w:t>
      </w:r>
      <w:r w:rsidR="00F97673" w:rsidRPr="008E1105">
        <w:rPr>
          <w:color w:val="000000"/>
          <w:szCs w:val="24"/>
        </w:rPr>
        <w:t>одн</w:t>
      </w:r>
      <w:r w:rsidR="00CB369C" w:rsidRPr="008E1105">
        <w:rPr>
          <w:color w:val="000000"/>
          <w:szCs w:val="24"/>
        </w:rPr>
        <w:t>ые совещания</w:t>
      </w:r>
      <w:r w:rsidR="00F97673" w:rsidRPr="008E1105">
        <w:rPr>
          <w:color w:val="000000"/>
          <w:szCs w:val="24"/>
        </w:rPr>
        <w:t xml:space="preserve"> </w:t>
      </w:r>
      <w:r w:rsidR="001363AD" w:rsidRPr="008E1105">
        <w:rPr>
          <w:color w:val="000000"/>
          <w:szCs w:val="24"/>
        </w:rPr>
        <w:t>по эвол</w:t>
      </w:r>
      <w:r w:rsidR="00F97673" w:rsidRPr="008E1105">
        <w:rPr>
          <w:color w:val="000000"/>
          <w:szCs w:val="24"/>
        </w:rPr>
        <w:t>юционной физиологии</w:t>
      </w:r>
      <w:r w:rsidR="00E66D50" w:rsidRPr="008E1105">
        <w:rPr>
          <w:color w:val="000000"/>
          <w:szCs w:val="24"/>
        </w:rPr>
        <w:t xml:space="preserve"> (</w:t>
      </w:r>
      <w:r w:rsidR="001363AD" w:rsidRPr="008E1105">
        <w:rPr>
          <w:color w:val="000000"/>
          <w:szCs w:val="24"/>
        </w:rPr>
        <w:t>С</w:t>
      </w:r>
      <w:r w:rsidR="00E66D50" w:rsidRPr="008E1105">
        <w:rPr>
          <w:color w:val="000000"/>
          <w:szCs w:val="24"/>
        </w:rPr>
        <w:t>анкт</w:t>
      </w:r>
      <w:r w:rsidR="001363AD" w:rsidRPr="008E1105">
        <w:rPr>
          <w:color w:val="000000"/>
          <w:szCs w:val="24"/>
        </w:rPr>
        <w:t xml:space="preserve">-Петербург, </w:t>
      </w:r>
      <w:r w:rsidR="009C214F" w:rsidRPr="008E1105">
        <w:rPr>
          <w:color w:val="000000"/>
          <w:szCs w:val="24"/>
        </w:rPr>
        <w:t xml:space="preserve">1996; </w:t>
      </w:r>
      <w:r w:rsidR="001363AD" w:rsidRPr="008E1105">
        <w:rPr>
          <w:color w:val="000000"/>
          <w:szCs w:val="24"/>
        </w:rPr>
        <w:t>2001</w:t>
      </w:r>
      <w:r w:rsidR="009C214F" w:rsidRPr="008E1105">
        <w:rPr>
          <w:color w:val="000000"/>
          <w:szCs w:val="24"/>
        </w:rPr>
        <w:t>; 2006</w:t>
      </w:r>
      <w:r w:rsidR="00E66D50" w:rsidRPr="008E1105">
        <w:rPr>
          <w:color w:val="000000"/>
          <w:szCs w:val="24"/>
        </w:rPr>
        <w:t>);</w:t>
      </w:r>
      <w:r w:rsidR="001363AD" w:rsidRPr="008E1105">
        <w:rPr>
          <w:color w:val="000000"/>
          <w:szCs w:val="24"/>
        </w:rPr>
        <w:t xml:space="preserve"> </w:t>
      </w:r>
      <w:r w:rsidR="00E66D50" w:rsidRPr="008E1105">
        <w:rPr>
          <w:color w:val="000000"/>
          <w:szCs w:val="24"/>
        </w:rPr>
        <w:t>Международная Европей</w:t>
      </w:r>
      <w:r w:rsidR="00F97673" w:rsidRPr="008E1105">
        <w:rPr>
          <w:color w:val="000000"/>
          <w:szCs w:val="24"/>
        </w:rPr>
        <w:t>с</w:t>
      </w:r>
      <w:r w:rsidR="00E66D50" w:rsidRPr="008E1105">
        <w:rPr>
          <w:color w:val="000000"/>
          <w:szCs w:val="24"/>
        </w:rPr>
        <w:t>кая конференция (</w:t>
      </w:r>
      <w:r w:rsidR="00F97673" w:rsidRPr="008E1105">
        <w:rPr>
          <w:color w:val="000000"/>
          <w:szCs w:val="24"/>
        </w:rPr>
        <w:t xml:space="preserve">Люксембург, 2002); </w:t>
      </w:r>
      <w:r w:rsidR="00A868E3" w:rsidRPr="008E1105">
        <w:rPr>
          <w:color w:val="000000"/>
          <w:szCs w:val="24"/>
        </w:rPr>
        <w:t>Втор</w:t>
      </w:r>
      <w:r w:rsidR="00E66D50" w:rsidRPr="008E1105">
        <w:rPr>
          <w:color w:val="000000"/>
          <w:szCs w:val="24"/>
        </w:rPr>
        <w:t>ая</w:t>
      </w:r>
      <w:r w:rsidR="00A868E3" w:rsidRPr="008E1105">
        <w:rPr>
          <w:color w:val="000000"/>
          <w:szCs w:val="24"/>
        </w:rPr>
        <w:t xml:space="preserve"> </w:t>
      </w:r>
      <w:r w:rsidR="00E66D50" w:rsidRPr="008E1105">
        <w:rPr>
          <w:color w:val="000000"/>
          <w:szCs w:val="24"/>
        </w:rPr>
        <w:t>конференция</w:t>
      </w:r>
      <w:r w:rsidR="00A868E3" w:rsidRPr="008E1105">
        <w:rPr>
          <w:color w:val="000000"/>
          <w:szCs w:val="24"/>
        </w:rPr>
        <w:t xml:space="preserve"> “Эндокринная регуляция физиологических функций в норме и патологии”, посвящ</w:t>
      </w:r>
      <w:r w:rsidR="00E66D50" w:rsidRPr="008E1105">
        <w:rPr>
          <w:color w:val="000000"/>
          <w:szCs w:val="24"/>
        </w:rPr>
        <w:t>енная</w:t>
      </w:r>
      <w:r w:rsidR="00A868E3" w:rsidRPr="008E1105">
        <w:rPr>
          <w:color w:val="000000"/>
          <w:szCs w:val="24"/>
        </w:rPr>
        <w:t xml:space="preserve"> 80-летию со дня рожд</w:t>
      </w:r>
      <w:r w:rsidR="00E66D50" w:rsidRPr="008E1105">
        <w:rPr>
          <w:color w:val="000000"/>
          <w:szCs w:val="24"/>
        </w:rPr>
        <w:t>ения</w:t>
      </w:r>
      <w:r w:rsidR="00A868E3" w:rsidRPr="008E1105">
        <w:rPr>
          <w:color w:val="000000"/>
          <w:szCs w:val="24"/>
        </w:rPr>
        <w:t xml:space="preserve"> </w:t>
      </w:r>
      <w:r w:rsidR="008E1105" w:rsidRPr="008E1105">
        <w:rPr>
          <w:color w:val="000000"/>
          <w:szCs w:val="24"/>
        </w:rPr>
        <w:t>М.Г.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Колпакова</w:t>
      </w:r>
      <w:r w:rsidR="00A868E3" w:rsidRPr="008E1105">
        <w:rPr>
          <w:color w:val="000000"/>
          <w:szCs w:val="24"/>
        </w:rPr>
        <w:t xml:space="preserve">. </w:t>
      </w:r>
      <w:r w:rsidR="00E66D50" w:rsidRPr="008E1105">
        <w:rPr>
          <w:color w:val="000000"/>
          <w:szCs w:val="24"/>
        </w:rPr>
        <w:t>(</w:t>
      </w:r>
      <w:r w:rsidR="00A868E3" w:rsidRPr="008E1105">
        <w:rPr>
          <w:color w:val="000000"/>
          <w:szCs w:val="24"/>
        </w:rPr>
        <w:t>Новосибирск. Октябрь, 2002</w:t>
      </w:r>
      <w:r w:rsidR="00E66D50" w:rsidRPr="008E1105">
        <w:rPr>
          <w:color w:val="000000"/>
          <w:szCs w:val="24"/>
        </w:rPr>
        <w:t xml:space="preserve">); </w:t>
      </w:r>
      <w:r w:rsidR="000C090B" w:rsidRPr="008E1105">
        <w:rPr>
          <w:color w:val="000000"/>
          <w:szCs w:val="24"/>
        </w:rPr>
        <w:t xml:space="preserve">1-й съезд Общества </w:t>
      </w:r>
      <w:r w:rsidR="00F97673" w:rsidRPr="008E1105">
        <w:rPr>
          <w:color w:val="000000"/>
          <w:szCs w:val="24"/>
        </w:rPr>
        <w:t>К</w:t>
      </w:r>
      <w:r w:rsidR="000C090B" w:rsidRPr="008E1105">
        <w:rPr>
          <w:color w:val="000000"/>
          <w:szCs w:val="24"/>
        </w:rPr>
        <w:t>леточн</w:t>
      </w:r>
      <w:r w:rsidR="00F97673" w:rsidRPr="008E1105">
        <w:rPr>
          <w:color w:val="000000"/>
          <w:szCs w:val="24"/>
        </w:rPr>
        <w:t>ых Б</w:t>
      </w:r>
      <w:r w:rsidR="000C090B" w:rsidRPr="008E1105">
        <w:rPr>
          <w:color w:val="000000"/>
          <w:szCs w:val="24"/>
        </w:rPr>
        <w:t>иолог</w:t>
      </w:r>
      <w:r w:rsidR="00F97673" w:rsidRPr="008E1105">
        <w:rPr>
          <w:color w:val="000000"/>
          <w:szCs w:val="24"/>
        </w:rPr>
        <w:t>ов</w:t>
      </w:r>
      <w:r w:rsidR="000C090B" w:rsidRPr="008E1105">
        <w:rPr>
          <w:color w:val="000000"/>
          <w:szCs w:val="24"/>
        </w:rPr>
        <w:t xml:space="preserve"> (Санкт-Петербург, 2003); Физиологичес</w:t>
      </w:r>
      <w:r w:rsidR="00F97673" w:rsidRPr="008E1105">
        <w:rPr>
          <w:color w:val="000000"/>
          <w:szCs w:val="24"/>
        </w:rPr>
        <w:t>кий съезд (Екатеринбург, 200</w:t>
      </w:r>
      <w:r w:rsidR="00CB369C" w:rsidRPr="008E1105">
        <w:rPr>
          <w:color w:val="000000"/>
          <w:szCs w:val="24"/>
        </w:rPr>
        <w:t>4</w:t>
      </w:r>
      <w:r w:rsidR="000C090B" w:rsidRPr="008E1105">
        <w:rPr>
          <w:color w:val="000000"/>
          <w:szCs w:val="24"/>
        </w:rPr>
        <w:t xml:space="preserve">); 1-й Съезд физиологов СНГ (Сочи, Дагомыс, 2005); </w:t>
      </w:r>
    </w:p>
    <w:p w:rsidR="00DC531E" w:rsidRPr="008E1105" w:rsidRDefault="00A443C9" w:rsidP="008E1105">
      <w:pPr>
        <w:pStyle w:val="a4"/>
        <w:tabs>
          <w:tab w:val="left" w:pos="9356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Публикации</w:t>
      </w:r>
      <w:r w:rsidR="00682223" w:rsidRPr="008E1105">
        <w:rPr>
          <w:b/>
          <w:bCs/>
          <w:color w:val="000000"/>
          <w:szCs w:val="24"/>
        </w:rPr>
        <w:t xml:space="preserve">. </w:t>
      </w:r>
      <w:r w:rsidR="00DC531E" w:rsidRPr="008E1105">
        <w:rPr>
          <w:color w:val="000000"/>
          <w:szCs w:val="24"/>
        </w:rPr>
        <w:t xml:space="preserve">По теме диссертации опубликовано </w:t>
      </w:r>
      <w:r w:rsidR="00682223" w:rsidRPr="008E1105">
        <w:rPr>
          <w:color w:val="000000"/>
          <w:szCs w:val="24"/>
        </w:rPr>
        <w:t xml:space="preserve">75 </w:t>
      </w:r>
      <w:r w:rsidR="00DC531E" w:rsidRPr="008E1105">
        <w:rPr>
          <w:color w:val="000000"/>
          <w:szCs w:val="24"/>
        </w:rPr>
        <w:t xml:space="preserve">работ, в том числе </w:t>
      </w:r>
      <w:r w:rsidR="00682223" w:rsidRPr="008E1105">
        <w:rPr>
          <w:color w:val="000000"/>
          <w:szCs w:val="24"/>
        </w:rPr>
        <w:t>3</w:t>
      </w:r>
      <w:r w:rsidR="008E25F5" w:rsidRPr="008E1105">
        <w:rPr>
          <w:color w:val="000000"/>
          <w:szCs w:val="24"/>
        </w:rPr>
        <w:t>6</w:t>
      </w:r>
      <w:r w:rsidR="00682223" w:rsidRPr="008E1105">
        <w:rPr>
          <w:color w:val="000000"/>
          <w:szCs w:val="24"/>
        </w:rPr>
        <w:t xml:space="preserve"> </w:t>
      </w:r>
      <w:r w:rsidR="00DC531E" w:rsidRPr="008E1105">
        <w:rPr>
          <w:color w:val="000000"/>
          <w:szCs w:val="24"/>
        </w:rPr>
        <w:t xml:space="preserve">статей в рецензируемых отечественных и </w:t>
      </w:r>
      <w:r w:rsidR="00682223" w:rsidRPr="008E1105">
        <w:rPr>
          <w:color w:val="000000"/>
          <w:szCs w:val="24"/>
        </w:rPr>
        <w:t>международных изданиях</w:t>
      </w:r>
      <w:r w:rsidR="008E25F5" w:rsidRPr="008E1105">
        <w:rPr>
          <w:color w:val="000000"/>
          <w:szCs w:val="24"/>
        </w:rPr>
        <w:t>.</w:t>
      </w:r>
      <w:r w:rsidR="00682223" w:rsidRPr="008E1105">
        <w:rPr>
          <w:color w:val="000000"/>
          <w:szCs w:val="24"/>
        </w:rPr>
        <w:t xml:space="preserve"> </w:t>
      </w:r>
    </w:p>
    <w:p w:rsidR="00DC531E" w:rsidRPr="008E1105" w:rsidRDefault="00380929" w:rsidP="008E1105">
      <w:pPr>
        <w:pStyle w:val="a4"/>
        <w:tabs>
          <w:tab w:val="left" w:pos="9356"/>
        </w:tabs>
        <w:ind w:right="0" w:firstLine="709"/>
        <w:rPr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Личный вклад</w:t>
      </w:r>
      <w:r w:rsidRPr="008E1105">
        <w:rPr>
          <w:color w:val="000000"/>
          <w:szCs w:val="24"/>
        </w:rPr>
        <w:t xml:space="preserve"> </w:t>
      </w:r>
      <w:r w:rsidRPr="008E1105">
        <w:rPr>
          <w:b/>
          <w:bCs/>
          <w:color w:val="000000"/>
          <w:szCs w:val="24"/>
        </w:rPr>
        <w:t>автора</w:t>
      </w:r>
      <w:r w:rsidRPr="008E1105">
        <w:rPr>
          <w:color w:val="000000"/>
          <w:szCs w:val="24"/>
        </w:rPr>
        <w:t xml:space="preserve"> – Экспериментальные данные получены лично автором или при его непосредственном участии. </w:t>
      </w:r>
    </w:p>
    <w:p w:rsidR="00A443C9" w:rsidRPr="008E1105" w:rsidRDefault="00A443C9" w:rsidP="008E1105">
      <w:pPr>
        <w:pStyle w:val="a4"/>
        <w:tabs>
          <w:tab w:val="left" w:pos="9356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 xml:space="preserve">Структура и объем </w:t>
      </w:r>
      <w:r w:rsidR="00682223" w:rsidRPr="008E1105">
        <w:rPr>
          <w:b/>
          <w:bCs/>
          <w:color w:val="000000"/>
          <w:szCs w:val="24"/>
        </w:rPr>
        <w:t>диссертации.</w:t>
      </w:r>
      <w:r w:rsidR="00682223" w:rsidRPr="008E1105">
        <w:rPr>
          <w:b/>
          <w:bCs/>
          <w:i/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Диссертация </w:t>
      </w:r>
      <w:r w:rsidR="00682223" w:rsidRPr="008E1105">
        <w:rPr>
          <w:color w:val="000000"/>
          <w:szCs w:val="24"/>
        </w:rPr>
        <w:t xml:space="preserve">изложена на </w:t>
      </w:r>
      <w:r w:rsidR="00965BC6" w:rsidRPr="008E1105">
        <w:rPr>
          <w:color w:val="000000"/>
          <w:szCs w:val="24"/>
        </w:rPr>
        <w:t>2</w:t>
      </w:r>
      <w:r w:rsidR="009F53E3" w:rsidRPr="008E1105">
        <w:rPr>
          <w:color w:val="000000"/>
          <w:szCs w:val="24"/>
        </w:rPr>
        <w:t>5</w:t>
      </w:r>
      <w:r w:rsidR="00965BC6" w:rsidRPr="008E1105">
        <w:rPr>
          <w:color w:val="000000"/>
          <w:szCs w:val="24"/>
        </w:rPr>
        <w:t>9</w:t>
      </w:r>
      <w:r w:rsidR="00682223" w:rsidRPr="008E1105">
        <w:rPr>
          <w:b/>
          <w:color w:val="000000"/>
          <w:szCs w:val="24"/>
        </w:rPr>
        <w:t xml:space="preserve"> </w:t>
      </w:r>
      <w:r w:rsidR="00682223" w:rsidRPr="008E1105">
        <w:rPr>
          <w:color w:val="000000"/>
          <w:szCs w:val="24"/>
        </w:rPr>
        <w:t xml:space="preserve">страницах, </w:t>
      </w:r>
      <w:r w:rsidRPr="008E1105">
        <w:rPr>
          <w:color w:val="000000"/>
          <w:szCs w:val="24"/>
        </w:rPr>
        <w:t>состоит из введения, обзора литературы, описания материалов и методов,</w:t>
      </w:r>
      <w:r w:rsidR="00682223" w:rsidRPr="008E1105">
        <w:rPr>
          <w:b/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изложения результатов их обсуждения, </w:t>
      </w:r>
      <w:r w:rsidR="00DC531E" w:rsidRPr="008E1105">
        <w:rPr>
          <w:color w:val="000000"/>
          <w:szCs w:val="24"/>
        </w:rPr>
        <w:t xml:space="preserve">заключения, </w:t>
      </w:r>
      <w:r w:rsidRPr="008E1105">
        <w:rPr>
          <w:color w:val="000000"/>
          <w:szCs w:val="24"/>
        </w:rPr>
        <w:t xml:space="preserve">выводов и списка литературы, включающего </w:t>
      </w:r>
      <w:r w:rsidR="00F405B8" w:rsidRPr="008E1105">
        <w:rPr>
          <w:color w:val="000000"/>
          <w:szCs w:val="24"/>
        </w:rPr>
        <w:t>2</w:t>
      </w:r>
      <w:r w:rsidR="00682223" w:rsidRPr="008E1105">
        <w:rPr>
          <w:color w:val="000000"/>
          <w:szCs w:val="24"/>
        </w:rPr>
        <w:t>8</w:t>
      </w:r>
      <w:r w:rsidR="00F405B8" w:rsidRPr="008E1105">
        <w:rPr>
          <w:color w:val="000000"/>
          <w:szCs w:val="24"/>
        </w:rPr>
        <w:t>5</w:t>
      </w:r>
      <w:r w:rsidRPr="008E1105">
        <w:rPr>
          <w:color w:val="000000"/>
          <w:szCs w:val="24"/>
        </w:rPr>
        <w:t xml:space="preserve"> источников. </w:t>
      </w:r>
      <w:r w:rsidR="00682223" w:rsidRPr="008E1105">
        <w:rPr>
          <w:color w:val="000000"/>
          <w:szCs w:val="24"/>
        </w:rPr>
        <w:t xml:space="preserve">Работа иллюстрирована </w:t>
      </w:r>
      <w:r w:rsidR="00B01FF9" w:rsidRPr="008E1105">
        <w:rPr>
          <w:color w:val="000000"/>
          <w:szCs w:val="24"/>
        </w:rPr>
        <w:t>4</w:t>
      </w:r>
      <w:r w:rsidR="0099768D" w:rsidRPr="008E1105">
        <w:rPr>
          <w:color w:val="000000"/>
          <w:szCs w:val="24"/>
        </w:rPr>
        <w:t>3</w:t>
      </w:r>
      <w:r w:rsidR="00682223" w:rsidRPr="008E1105">
        <w:rPr>
          <w:b/>
          <w:color w:val="000000"/>
          <w:szCs w:val="24"/>
        </w:rPr>
        <w:t xml:space="preserve"> </w:t>
      </w:r>
      <w:r w:rsidR="00682223" w:rsidRPr="008E1105">
        <w:rPr>
          <w:color w:val="000000"/>
          <w:szCs w:val="24"/>
        </w:rPr>
        <w:t>рисунками и</w:t>
      </w:r>
      <w:r w:rsidR="0099768D" w:rsidRPr="008E1105">
        <w:rPr>
          <w:color w:val="000000"/>
          <w:szCs w:val="24"/>
        </w:rPr>
        <w:t xml:space="preserve"> 35</w:t>
      </w:r>
      <w:r w:rsidR="00682223" w:rsidRPr="008E1105">
        <w:rPr>
          <w:color w:val="000000"/>
          <w:szCs w:val="24"/>
        </w:rPr>
        <w:t xml:space="preserve"> таблицами.</w:t>
      </w:r>
    </w:p>
    <w:p w:rsidR="008E25F5" w:rsidRDefault="008E25F5" w:rsidP="008E1105">
      <w:pPr>
        <w:pStyle w:val="a4"/>
        <w:ind w:right="0" w:firstLine="709"/>
        <w:rPr>
          <w:b/>
          <w:bCs/>
          <w:color w:val="000000"/>
          <w:szCs w:val="24"/>
          <w:lang w:val="en-US"/>
        </w:rPr>
      </w:pPr>
    </w:p>
    <w:p w:rsidR="000F1233" w:rsidRPr="000F1233" w:rsidRDefault="000F1233" w:rsidP="008E1105">
      <w:pPr>
        <w:pStyle w:val="a4"/>
        <w:ind w:right="0" w:firstLine="709"/>
        <w:rPr>
          <w:b/>
          <w:bCs/>
          <w:color w:val="000000"/>
          <w:szCs w:val="24"/>
          <w:lang w:val="en-US"/>
        </w:rPr>
      </w:pPr>
    </w:p>
    <w:p w:rsidR="003577F7" w:rsidRPr="000F1233" w:rsidRDefault="000F1233" w:rsidP="008E1105">
      <w:pPr>
        <w:pStyle w:val="a4"/>
        <w:ind w:right="0" w:firstLine="709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  <w:t>Основное содержание работы</w:t>
      </w:r>
    </w:p>
    <w:p w:rsidR="000F1233" w:rsidRPr="000F1233" w:rsidRDefault="000F1233" w:rsidP="008E1105">
      <w:pPr>
        <w:pStyle w:val="a4"/>
        <w:ind w:right="0" w:firstLine="709"/>
        <w:rPr>
          <w:b/>
          <w:bCs/>
          <w:color w:val="000000"/>
          <w:szCs w:val="24"/>
        </w:rPr>
      </w:pPr>
    </w:p>
    <w:p w:rsidR="00347331" w:rsidRPr="008E1105" w:rsidRDefault="00A66AC3" w:rsidP="008E1105">
      <w:pPr>
        <w:pStyle w:val="a4"/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Объекты и методы исследования</w:t>
      </w:r>
      <w:r w:rsidR="00E83E13" w:rsidRPr="008E1105">
        <w:rPr>
          <w:b/>
          <w:bCs/>
          <w:color w:val="000000"/>
          <w:szCs w:val="24"/>
        </w:rPr>
        <w:t xml:space="preserve">. </w:t>
      </w:r>
      <w:r w:rsidR="00347331" w:rsidRPr="008E1105">
        <w:rPr>
          <w:color w:val="000000"/>
          <w:szCs w:val="24"/>
        </w:rPr>
        <w:t>Объектами исследования служили: 1) представители позвоночных - крыс</w:t>
      </w:r>
      <w:r w:rsidR="00A14E72" w:rsidRPr="008E1105">
        <w:rPr>
          <w:color w:val="000000"/>
          <w:szCs w:val="24"/>
        </w:rPr>
        <w:t>ы</w:t>
      </w:r>
      <w:r w:rsidR="00347331" w:rsidRPr="008E1105">
        <w:rPr>
          <w:color w:val="000000"/>
          <w:szCs w:val="24"/>
        </w:rPr>
        <w:t xml:space="preserve"> </w:t>
      </w:r>
      <w:r w:rsidR="00347331" w:rsidRPr="008E1105">
        <w:rPr>
          <w:i/>
          <w:iCs/>
          <w:color w:val="000000"/>
          <w:szCs w:val="24"/>
        </w:rPr>
        <w:t xml:space="preserve">Ratus norvegicus </w:t>
      </w:r>
      <w:r w:rsidR="00347331" w:rsidRPr="008E1105">
        <w:rPr>
          <w:color w:val="000000"/>
          <w:szCs w:val="24"/>
        </w:rPr>
        <w:t xml:space="preserve">линии </w:t>
      </w:r>
      <w:r w:rsidR="00347331" w:rsidRPr="008E1105">
        <w:rPr>
          <w:i/>
          <w:color w:val="000000"/>
          <w:szCs w:val="24"/>
        </w:rPr>
        <w:t>Wistar</w:t>
      </w:r>
      <w:r w:rsidR="009D5B6A" w:rsidRPr="008E1105">
        <w:rPr>
          <w:i/>
          <w:color w:val="000000"/>
          <w:szCs w:val="24"/>
        </w:rPr>
        <w:t>;</w:t>
      </w:r>
      <w:r w:rsidR="00347331" w:rsidRPr="008E1105">
        <w:rPr>
          <w:color w:val="000000"/>
          <w:szCs w:val="24"/>
        </w:rPr>
        <w:t xml:space="preserve"> </w:t>
      </w:r>
      <w:r w:rsidR="009D5B6A" w:rsidRPr="008E1105">
        <w:rPr>
          <w:color w:val="000000"/>
          <w:szCs w:val="24"/>
        </w:rPr>
        <w:t xml:space="preserve">2) </w:t>
      </w:r>
      <w:r w:rsidR="00347331" w:rsidRPr="008E1105">
        <w:rPr>
          <w:color w:val="000000"/>
          <w:szCs w:val="24"/>
        </w:rPr>
        <w:t xml:space="preserve">куры </w:t>
      </w:r>
      <w:r w:rsidR="008A211A" w:rsidRPr="008E1105">
        <w:rPr>
          <w:color w:val="000000"/>
          <w:szCs w:val="24"/>
        </w:rPr>
        <w:t xml:space="preserve">породы </w:t>
      </w:r>
      <w:r w:rsidR="00347331" w:rsidRPr="008E1105">
        <w:rPr>
          <w:color w:val="000000"/>
          <w:szCs w:val="24"/>
        </w:rPr>
        <w:t>русская белая «</w:t>
      </w:r>
      <w:r w:rsidR="00347331" w:rsidRPr="008E1105">
        <w:rPr>
          <w:i/>
          <w:color w:val="000000"/>
          <w:szCs w:val="24"/>
        </w:rPr>
        <w:t>Леггорн</w:t>
      </w:r>
      <w:r w:rsidR="00347331" w:rsidRPr="008E1105">
        <w:rPr>
          <w:color w:val="000000"/>
          <w:szCs w:val="24"/>
        </w:rPr>
        <w:t>»</w:t>
      </w:r>
      <w:r w:rsidR="009D5B6A" w:rsidRPr="008E1105">
        <w:rPr>
          <w:color w:val="000000"/>
          <w:szCs w:val="24"/>
        </w:rPr>
        <w:t>;</w:t>
      </w:r>
      <w:r w:rsidR="00347331" w:rsidRPr="008E1105">
        <w:rPr>
          <w:color w:val="000000"/>
          <w:szCs w:val="24"/>
        </w:rPr>
        <w:t xml:space="preserve"> </w:t>
      </w:r>
      <w:r w:rsidR="009D5B6A" w:rsidRPr="008E1105">
        <w:rPr>
          <w:color w:val="000000"/>
          <w:szCs w:val="24"/>
        </w:rPr>
        <w:t>3)</w:t>
      </w:r>
      <w:r w:rsidR="00347331" w:rsidRPr="008E1105">
        <w:rPr>
          <w:color w:val="000000"/>
          <w:szCs w:val="24"/>
        </w:rPr>
        <w:t xml:space="preserve"> представители беспозвоночных - пресноводный двустворчатый моллюск </w:t>
      </w:r>
      <w:r w:rsidR="00347331" w:rsidRPr="008E1105">
        <w:rPr>
          <w:i/>
          <w:iCs/>
          <w:color w:val="000000"/>
          <w:szCs w:val="24"/>
        </w:rPr>
        <w:t>Anodonta cygnea</w:t>
      </w:r>
      <w:r w:rsidR="00347331" w:rsidRPr="008E1105">
        <w:rPr>
          <w:iCs/>
          <w:color w:val="000000"/>
          <w:szCs w:val="24"/>
        </w:rPr>
        <w:t>;</w:t>
      </w:r>
      <w:r w:rsidR="00347331" w:rsidRPr="008E1105">
        <w:rPr>
          <w:color w:val="000000"/>
          <w:szCs w:val="24"/>
        </w:rPr>
        <w:t xml:space="preserve"> </w:t>
      </w:r>
      <w:r w:rsidR="009D5B6A" w:rsidRPr="008E1105">
        <w:rPr>
          <w:color w:val="000000"/>
          <w:szCs w:val="24"/>
        </w:rPr>
        <w:t>4</w:t>
      </w:r>
      <w:r w:rsidR="00347331" w:rsidRPr="008E1105">
        <w:rPr>
          <w:color w:val="000000"/>
          <w:szCs w:val="24"/>
        </w:rPr>
        <w:t>) культур</w:t>
      </w:r>
      <w:r w:rsidR="009D5B6A" w:rsidRPr="008E1105">
        <w:rPr>
          <w:color w:val="000000"/>
          <w:szCs w:val="24"/>
        </w:rPr>
        <w:t>а</w:t>
      </w:r>
      <w:r w:rsidR="00347331" w:rsidRPr="008E1105">
        <w:rPr>
          <w:color w:val="000000"/>
          <w:szCs w:val="24"/>
        </w:rPr>
        <w:t xml:space="preserve"> клеток миобластов куриных эмбрионов</w:t>
      </w:r>
      <w:r w:rsidR="009D5B6A" w:rsidRPr="008E1105">
        <w:rPr>
          <w:color w:val="000000"/>
          <w:szCs w:val="24"/>
        </w:rPr>
        <w:t>;</w:t>
      </w:r>
      <w:r w:rsidR="00347331" w:rsidRPr="008E1105">
        <w:rPr>
          <w:color w:val="000000"/>
          <w:szCs w:val="24"/>
        </w:rPr>
        <w:t xml:space="preserve"> </w:t>
      </w:r>
      <w:r w:rsidR="009D5B6A" w:rsidRPr="008E1105">
        <w:rPr>
          <w:color w:val="000000"/>
          <w:szCs w:val="24"/>
        </w:rPr>
        <w:t xml:space="preserve">5) </w:t>
      </w:r>
      <w:r w:rsidR="00347331" w:rsidRPr="008E1105">
        <w:rPr>
          <w:color w:val="000000"/>
          <w:szCs w:val="24"/>
        </w:rPr>
        <w:t>фибробластоподобная культура клеток линии Swiss 3T3</w:t>
      </w:r>
      <w:r w:rsidR="009D5B6A" w:rsidRPr="008E1105">
        <w:rPr>
          <w:color w:val="000000"/>
          <w:szCs w:val="24"/>
        </w:rPr>
        <w:t>;</w:t>
      </w:r>
      <w:r w:rsidR="00347331" w:rsidRPr="008E1105">
        <w:rPr>
          <w:color w:val="000000"/>
          <w:szCs w:val="24"/>
        </w:rPr>
        <w:t xml:space="preserve"> </w:t>
      </w:r>
      <w:r w:rsidR="009D5B6A" w:rsidRPr="008E1105">
        <w:rPr>
          <w:color w:val="000000"/>
          <w:szCs w:val="24"/>
        </w:rPr>
        <w:t xml:space="preserve">6) </w:t>
      </w:r>
      <w:r w:rsidR="00347331" w:rsidRPr="008E1105">
        <w:rPr>
          <w:color w:val="000000"/>
          <w:szCs w:val="24"/>
        </w:rPr>
        <w:t>культура клеток, трансформированная из нормальных фибробластов линии Е1А+сНа-ras</w:t>
      </w:r>
      <w:r w:rsidR="0012459E" w:rsidRPr="008E1105">
        <w:rPr>
          <w:color w:val="000000"/>
          <w:szCs w:val="24"/>
        </w:rPr>
        <w:t xml:space="preserve"> (клет</w:t>
      </w:r>
      <w:r w:rsidR="00A14E72" w:rsidRPr="008E1105">
        <w:rPr>
          <w:color w:val="000000"/>
          <w:szCs w:val="24"/>
        </w:rPr>
        <w:t>ки</w:t>
      </w:r>
      <w:r w:rsidR="0012459E" w:rsidRPr="008E1105">
        <w:rPr>
          <w:color w:val="000000"/>
          <w:szCs w:val="24"/>
        </w:rPr>
        <w:t>, впадающи</w:t>
      </w:r>
      <w:r w:rsidR="00A14E72" w:rsidRPr="008E1105">
        <w:rPr>
          <w:color w:val="000000"/>
          <w:szCs w:val="24"/>
        </w:rPr>
        <w:t>е</w:t>
      </w:r>
      <w:r w:rsidR="0012459E" w:rsidRPr="008E1105">
        <w:rPr>
          <w:color w:val="000000"/>
          <w:szCs w:val="24"/>
        </w:rPr>
        <w:t xml:space="preserve"> в апоптоз) и E1A+E1B </w:t>
      </w:r>
      <w:r w:rsidR="006B46D1" w:rsidRPr="008E1105">
        <w:rPr>
          <w:color w:val="000000"/>
          <w:szCs w:val="24"/>
        </w:rPr>
        <w:t>(клетк</w:t>
      </w:r>
      <w:r w:rsidR="00A14E72" w:rsidRPr="008E1105">
        <w:rPr>
          <w:color w:val="000000"/>
          <w:szCs w:val="24"/>
        </w:rPr>
        <w:t>и,</w:t>
      </w:r>
      <w:r w:rsidR="006B46D1" w:rsidRPr="008E1105">
        <w:rPr>
          <w:color w:val="000000"/>
          <w:szCs w:val="24"/>
        </w:rPr>
        <w:t xml:space="preserve"> не впадающи</w:t>
      </w:r>
      <w:r w:rsidR="00B01FF9" w:rsidRPr="008E1105">
        <w:rPr>
          <w:color w:val="000000"/>
          <w:szCs w:val="24"/>
        </w:rPr>
        <w:t>е</w:t>
      </w:r>
      <w:r w:rsidR="006B46D1" w:rsidRPr="008E1105">
        <w:rPr>
          <w:color w:val="000000"/>
          <w:szCs w:val="24"/>
        </w:rPr>
        <w:t xml:space="preserve"> в апоптоз). </w:t>
      </w:r>
    </w:p>
    <w:p w:rsidR="00883B90" w:rsidRPr="008E1105" w:rsidRDefault="00347331" w:rsidP="008E1105">
      <w:pPr>
        <w:pStyle w:val="a4"/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>М</w:t>
      </w:r>
      <w:r w:rsidR="005F16C8" w:rsidRPr="008E1105">
        <w:rPr>
          <w:b/>
          <w:color w:val="000000"/>
          <w:szCs w:val="24"/>
        </w:rPr>
        <w:t>етоды</w:t>
      </w:r>
      <w:r w:rsidR="00E83E13" w:rsidRPr="008E1105">
        <w:rPr>
          <w:b/>
          <w:color w:val="000000"/>
          <w:szCs w:val="24"/>
        </w:rPr>
        <w:t xml:space="preserve">. </w:t>
      </w:r>
      <w:r w:rsidR="00E83E13" w:rsidRPr="008E1105">
        <w:rPr>
          <w:color w:val="000000"/>
          <w:szCs w:val="24"/>
        </w:rPr>
        <w:t>В</w:t>
      </w:r>
      <w:r w:rsidRPr="008E1105">
        <w:rPr>
          <w:color w:val="000000"/>
          <w:szCs w:val="24"/>
        </w:rPr>
        <w:t xml:space="preserve"> работе использова</w:t>
      </w:r>
      <w:r w:rsidR="00883B90" w:rsidRPr="008E1105">
        <w:rPr>
          <w:color w:val="000000"/>
          <w:szCs w:val="24"/>
        </w:rPr>
        <w:t>н</w:t>
      </w:r>
      <w:r w:rsidRPr="008E1105">
        <w:rPr>
          <w:color w:val="000000"/>
          <w:szCs w:val="24"/>
        </w:rPr>
        <w:t xml:space="preserve"> широкий спектр физиологических, биохимических и фармакологических методов</w:t>
      </w:r>
      <w:r w:rsidR="00184F06" w:rsidRPr="008E1105">
        <w:rPr>
          <w:color w:val="000000"/>
          <w:szCs w:val="24"/>
        </w:rPr>
        <w:t xml:space="preserve">: 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A23492" w:rsidRPr="008E1105">
        <w:rPr>
          <w:color w:val="000000"/>
          <w:szCs w:val="24"/>
        </w:rPr>
        <w:t xml:space="preserve"> </w:t>
      </w:r>
      <w:r w:rsidR="00347331" w:rsidRPr="008E1105">
        <w:rPr>
          <w:color w:val="000000"/>
          <w:szCs w:val="24"/>
        </w:rPr>
        <w:t xml:space="preserve">выделение фракций плазматических мембран мышечной ткани позвоночных и беспозвоночных животных </w:t>
      </w:r>
      <w:r w:rsidR="00883B90" w:rsidRPr="008E1105">
        <w:rPr>
          <w:color w:val="000000"/>
          <w:szCs w:val="24"/>
        </w:rPr>
        <w:t xml:space="preserve">с использованием </w:t>
      </w:r>
      <w:r w:rsidR="00347331" w:rsidRPr="008E1105">
        <w:rPr>
          <w:color w:val="000000"/>
          <w:szCs w:val="24"/>
        </w:rPr>
        <w:t>метод</w:t>
      </w:r>
      <w:r w:rsidR="00883B90" w:rsidRPr="008E1105">
        <w:rPr>
          <w:color w:val="000000"/>
          <w:szCs w:val="24"/>
        </w:rPr>
        <w:t>а</w:t>
      </w:r>
      <w:r w:rsidR="00347331" w:rsidRPr="008E1105">
        <w:rPr>
          <w:color w:val="000000"/>
          <w:szCs w:val="24"/>
        </w:rPr>
        <w:t xml:space="preserve"> дифференциального центрифугирования (Kidw</w:t>
      </w:r>
      <w:r w:rsidR="003D764E" w:rsidRPr="008E1105">
        <w:rPr>
          <w:color w:val="000000"/>
          <w:szCs w:val="24"/>
        </w:rPr>
        <w:t>a</w:t>
      </w:r>
      <w:r w:rsidR="00347331" w:rsidRPr="008E1105">
        <w:rPr>
          <w:color w:val="000000"/>
          <w:szCs w:val="24"/>
        </w:rPr>
        <w:t>i et</w:t>
      </w:r>
      <w:r w:rsidR="00110474" w:rsidRPr="008E1105">
        <w:rPr>
          <w:color w:val="000000"/>
          <w:szCs w:val="24"/>
        </w:rPr>
        <w:t>.</w:t>
      </w:r>
      <w:r w:rsidR="00347331" w:rsidRPr="008E1105">
        <w:rPr>
          <w:color w:val="000000"/>
          <w:szCs w:val="24"/>
        </w:rPr>
        <w:t xml:space="preserve"> al., 1973</w:t>
      </w:r>
      <w:r w:rsidR="001664F8" w:rsidRPr="008E1105">
        <w:rPr>
          <w:color w:val="000000"/>
          <w:szCs w:val="24"/>
        </w:rPr>
        <w:t xml:space="preserve"> с нашими модификациями</w:t>
      </w:r>
      <w:r w:rsidR="00347331" w:rsidRPr="008E1105">
        <w:rPr>
          <w:color w:val="000000"/>
          <w:szCs w:val="24"/>
        </w:rPr>
        <w:t>)</w:t>
      </w:r>
      <w:r w:rsidR="00A23492" w:rsidRPr="008E1105">
        <w:rPr>
          <w:color w:val="000000"/>
          <w:szCs w:val="24"/>
        </w:rPr>
        <w:t xml:space="preserve">; 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347331" w:rsidRPr="008E1105">
        <w:rPr>
          <w:color w:val="000000"/>
          <w:szCs w:val="24"/>
        </w:rPr>
        <w:t xml:space="preserve"> выделение частично очищенных мембранных фракций культуры клеток миобластов куриных эмбрионов</w:t>
      </w:r>
      <w:r w:rsidR="00821A3D" w:rsidRPr="008E1105">
        <w:rPr>
          <w:color w:val="000000"/>
          <w:szCs w:val="24"/>
        </w:rPr>
        <w:t>,</w:t>
      </w:r>
      <w:r w:rsidR="00347331" w:rsidRPr="008E1105">
        <w:rPr>
          <w:color w:val="000000"/>
          <w:szCs w:val="24"/>
        </w:rPr>
        <w:t xml:space="preserve"> фибробластоподобных клеток линии Swiss 3T3</w:t>
      </w:r>
      <w:r w:rsidR="00821A3D" w:rsidRPr="008E1105">
        <w:rPr>
          <w:color w:val="000000"/>
          <w:szCs w:val="24"/>
        </w:rPr>
        <w:t>,</w:t>
      </w:r>
      <w:r w:rsidR="00347331" w:rsidRPr="008E1105">
        <w:rPr>
          <w:color w:val="000000"/>
          <w:szCs w:val="24"/>
        </w:rPr>
        <w:t xml:space="preserve"> E1A+cHa-ras</w:t>
      </w:r>
      <w:r w:rsidR="006B46D1" w:rsidRPr="008E1105">
        <w:rPr>
          <w:color w:val="000000"/>
          <w:szCs w:val="24"/>
        </w:rPr>
        <w:t>, E1A+E1B</w:t>
      </w:r>
      <w:r w:rsidR="00347331" w:rsidRPr="008E1105">
        <w:rPr>
          <w:color w:val="000000"/>
          <w:szCs w:val="24"/>
        </w:rPr>
        <w:t xml:space="preserve"> (Плеснёва и др., 199</w:t>
      </w:r>
      <w:r w:rsidR="00743F44" w:rsidRPr="008E1105">
        <w:rPr>
          <w:color w:val="000000"/>
          <w:szCs w:val="24"/>
        </w:rPr>
        <w:t>9</w:t>
      </w:r>
      <w:r w:rsidR="00347331" w:rsidRPr="008E1105">
        <w:rPr>
          <w:color w:val="000000"/>
          <w:szCs w:val="24"/>
        </w:rPr>
        <w:t xml:space="preserve">; </w:t>
      </w:r>
      <w:r w:rsidR="00A248C9" w:rsidRPr="008E1105">
        <w:rPr>
          <w:color w:val="000000"/>
          <w:szCs w:val="24"/>
        </w:rPr>
        <w:t>2003</w:t>
      </w:r>
      <w:r w:rsidR="00347331" w:rsidRPr="008E1105">
        <w:rPr>
          <w:color w:val="000000"/>
          <w:szCs w:val="24"/>
        </w:rPr>
        <w:t>)</w:t>
      </w:r>
      <w:r w:rsidR="00A23492" w:rsidRPr="008E1105">
        <w:rPr>
          <w:color w:val="000000"/>
          <w:szCs w:val="24"/>
        </w:rPr>
        <w:t xml:space="preserve">; </w:t>
      </w:r>
    </w:p>
    <w:p w:rsidR="00123662" w:rsidRPr="008E1105" w:rsidRDefault="00123662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выделение </w:t>
      </w:r>
      <w:r w:rsidR="00B21E55" w:rsidRPr="008E1105">
        <w:rPr>
          <w:color w:val="000000"/>
          <w:szCs w:val="24"/>
        </w:rPr>
        <w:t xml:space="preserve">фракции, содержащей </w:t>
      </w:r>
      <w:r w:rsidRPr="008E1105">
        <w:rPr>
          <w:color w:val="000000"/>
          <w:szCs w:val="24"/>
        </w:rPr>
        <w:t>примембранн</w:t>
      </w:r>
      <w:r w:rsidR="00B21E55" w:rsidRPr="008E1105">
        <w:rPr>
          <w:color w:val="000000"/>
          <w:szCs w:val="24"/>
        </w:rPr>
        <w:t>ую</w:t>
      </w:r>
      <w:r w:rsidRPr="008E1105">
        <w:rPr>
          <w:color w:val="000000"/>
          <w:szCs w:val="24"/>
        </w:rPr>
        <w:t xml:space="preserve"> форм</w:t>
      </w:r>
      <w:r w:rsidR="00B21E55" w:rsidRPr="008E1105">
        <w:rPr>
          <w:color w:val="000000"/>
          <w:szCs w:val="24"/>
        </w:rPr>
        <w:t>у</w:t>
      </w:r>
      <w:r w:rsidRPr="008E1105">
        <w:rPr>
          <w:color w:val="000000"/>
          <w:szCs w:val="24"/>
        </w:rPr>
        <w:t xml:space="preserve"> цАМФ-ФДЭ (Houslay, 1985).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A23492" w:rsidRPr="008E1105">
        <w:rPr>
          <w:color w:val="000000"/>
          <w:szCs w:val="24"/>
        </w:rPr>
        <w:t xml:space="preserve"> </w:t>
      </w:r>
      <w:r w:rsidR="00347331" w:rsidRPr="008E1105">
        <w:rPr>
          <w:color w:val="000000"/>
          <w:szCs w:val="24"/>
        </w:rPr>
        <w:t>определение активности АЦ с использованием радиоакти</w:t>
      </w:r>
      <w:r w:rsidR="00110474" w:rsidRPr="008E1105">
        <w:rPr>
          <w:color w:val="000000"/>
          <w:szCs w:val="24"/>
        </w:rPr>
        <w:t>вного субстрата АЦ реакции - [α</w:t>
      </w:r>
      <w:r w:rsidR="00347331" w:rsidRPr="008E1105">
        <w:rPr>
          <w:color w:val="000000"/>
          <w:szCs w:val="24"/>
          <w:vertAlign w:val="superscript"/>
        </w:rPr>
        <w:t>32</w:t>
      </w:r>
      <w:r w:rsidR="00347331" w:rsidRPr="008E1105">
        <w:rPr>
          <w:color w:val="000000"/>
          <w:szCs w:val="24"/>
        </w:rPr>
        <w:t>P]АТФ (Salomon et al., 19</w:t>
      </w:r>
      <w:r w:rsidR="001664F8" w:rsidRPr="008E1105">
        <w:rPr>
          <w:color w:val="000000"/>
          <w:szCs w:val="24"/>
        </w:rPr>
        <w:t>74 с н</w:t>
      </w:r>
      <w:r w:rsidR="00F34A36" w:rsidRPr="008E1105">
        <w:rPr>
          <w:color w:val="000000"/>
          <w:szCs w:val="24"/>
        </w:rPr>
        <w:t>екоторыми</w:t>
      </w:r>
      <w:r w:rsidR="001664F8" w:rsidRPr="008E1105">
        <w:rPr>
          <w:color w:val="000000"/>
          <w:szCs w:val="24"/>
        </w:rPr>
        <w:t xml:space="preserve"> модификациями</w:t>
      </w:r>
      <w:r w:rsidR="00347331" w:rsidRPr="008E1105">
        <w:rPr>
          <w:color w:val="000000"/>
          <w:szCs w:val="24"/>
        </w:rPr>
        <w:t>)</w:t>
      </w:r>
      <w:r w:rsidR="00A23492" w:rsidRPr="008E1105">
        <w:rPr>
          <w:color w:val="000000"/>
          <w:szCs w:val="24"/>
        </w:rPr>
        <w:t xml:space="preserve">; 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A23492" w:rsidRPr="008E1105">
        <w:rPr>
          <w:color w:val="000000"/>
          <w:szCs w:val="24"/>
        </w:rPr>
        <w:t>о</w:t>
      </w:r>
      <w:r w:rsidR="00347331" w:rsidRPr="008E1105">
        <w:rPr>
          <w:color w:val="000000"/>
          <w:szCs w:val="24"/>
        </w:rPr>
        <w:t>пределение активности цАМФ-ФДЭ, с использованием радиоактивного субстрата [</w:t>
      </w:r>
      <w:r w:rsidR="00347331" w:rsidRPr="008E1105">
        <w:rPr>
          <w:color w:val="000000"/>
          <w:szCs w:val="24"/>
          <w:vertAlign w:val="superscript"/>
        </w:rPr>
        <w:t>3</w:t>
      </w:r>
      <w:r w:rsidR="00347331" w:rsidRPr="008E1105">
        <w:rPr>
          <w:color w:val="000000"/>
          <w:szCs w:val="24"/>
        </w:rPr>
        <w:t>H]цАМФ</w:t>
      </w:r>
      <w:r w:rsidR="001664F8" w:rsidRPr="008E1105">
        <w:rPr>
          <w:color w:val="000000"/>
          <w:szCs w:val="24"/>
        </w:rPr>
        <w:t xml:space="preserve"> (Ткачук и др., 1978)</w:t>
      </w:r>
      <w:r w:rsidR="00A23492" w:rsidRPr="008E1105">
        <w:rPr>
          <w:color w:val="000000"/>
          <w:szCs w:val="24"/>
        </w:rPr>
        <w:t xml:space="preserve">; 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347331" w:rsidRPr="008E1105">
        <w:rPr>
          <w:color w:val="000000"/>
          <w:szCs w:val="24"/>
        </w:rPr>
        <w:t xml:space="preserve"> АДФ-рибозилирование гетеротримерных </w:t>
      </w:r>
      <w:r w:rsidR="00A23492" w:rsidRPr="008E1105">
        <w:rPr>
          <w:color w:val="000000"/>
          <w:szCs w:val="24"/>
        </w:rPr>
        <w:t>G-белк</w:t>
      </w:r>
      <w:r w:rsidR="00347331" w:rsidRPr="008E1105">
        <w:rPr>
          <w:color w:val="000000"/>
          <w:szCs w:val="24"/>
        </w:rPr>
        <w:t>ов холерным и коклюшным токсинами</w:t>
      </w:r>
      <w:r w:rsidR="001664F8" w:rsidRPr="008E1105">
        <w:rPr>
          <w:color w:val="000000"/>
          <w:szCs w:val="24"/>
        </w:rPr>
        <w:t xml:space="preserve"> (Pertseva et al., 1992</w:t>
      </w:r>
      <w:r w:rsidR="006B46D1" w:rsidRPr="008E1105">
        <w:rPr>
          <w:color w:val="000000"/>
          <w:szCs w:val="24"/>
        </w:rPr>
        <w:t>)</w:t>
      </w:r>
      <w:r w:rsidR="00A23492" w:rsidRPr="008E1105">
        <w:rPr>
          <w:color w:val="000000"/>
          <w:szCs w:val="24"/>
        </w:rPr>
        <w:t xml:space="preserve">; </w:t>
      </w:r>
    </w:p>
    <w:p w:rsidR="00944D4D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5D745C" w:rsidRPr="008E1105">
        <w:rPr>
          <w:color w:val="000000"/>
          <w:szCs w:val="24"/>
        </w:rPr>
        <w:t xml:space="preserve"> электрофорез в ПААГ</w:t>
      </w:r>
      <w:r w:rsidR="00944D4D" w:rsidRPr="008E1105">
        <w:rPr>
          <w:color w:val="000000"/>
          <w:szCs w:val="24"/>
        </w:rPr>
        <w:t xml:space="preserve"> 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110474" w:rsidRPr="008E1105">
        <w:rPr>
          <w:color w:val="000000"/>
          <w:szCs w:val="24"/>
        </w:rPr>
        <w:t xml:space="preserve"> </w:t>
      </w:r>
      <w:r w:rsidR="005D745C" w:rsidRPr="008E1105">
        <w:rPr>
          <w:color w:val="000000"/>
          <w:szCs w:val="24"/>
        </w:rPr>
        <w:t xml:space="preserve">иммуноблотинг </w:t>
      </w:r>
      <w:r w:rsidR="00110474" w:rsidRPr="008E1105">
        <w:rPr>
          <w:color w:val="000000"/>
          <w:szCs w:val="24"/>
        </w:rPr>
        <w:t xml:space="preserve">с использованием моноклональных антител </w:t>
      </w:r>
      <w:r w:rsidR="005D745C" w:rsidRPr="008E1105">
        <w:rPr>
          <w:color w:val="000000"/>
          <w:szCs w:val="24"/>
        </w:rPr>
        <w:t xml:space="preserve">для идентификации изоформы ПКСζ; </w:t>
      </w:r>
    </w:p>
    <w:p w:rsidR="00883B90" w:rsidRPr="008E1105" w:rsidRDefault="00EC0A4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BA0136" w:rsidRPr="008E1105">
        <w:rPr>
          <w:color w:val="000000"/>
          <w:szCs w:val="24"/>
        </w:rPr>
        <w:t xml:space="preserve">определение ростстимулирующей активности действия инсулина, ИФР-1, ЭФР и цАМФ по </w:t>
      </w:r>
      <w:r w:rsidR="005D745C" w:rsidRPr="008E1105">
        <w:rPr>
          <w:color w:val="000000"/>
          <w:szCs w:val="24"/>
        </w:rPr>
        <w:t>включени</w:t>
      </w:r>
      <w:r w:rsidR="00BA0136" w:rsidRPr="008E1105">
        <w:rPr>
          <w:color w:val="000000"/>
          <w:szCs w:val="24"/>
        </w:rPr>
        <w:t>ю</w:t>
      </w:r>
      <w:r w:rsidR="005D745C" w:rsidRPr="008E1105">
        <w:rPr>
          <w:color w:val="000000"/>
          <w:szCs w:val="24"/>
        </w:rPr>
        <w:t xml:space="preserve"> [</w:t>
      </w:r>
      <w:r w:rsidR="005D745C" w:rsidRPr="008E1105">
        <w:rPr>
          <w:color w:val="000000"/>
          <w:szCs w:val="24"/>
          <w:vertAlign w:val="superscript"/>
        </w:rPr>
        <w:t>14</w:t>
      </w:r>
      <w:r w:rsidR="005D745C" w:rsidRPr="008E1105">
        <w:rPr>
          <w:color w:val="000000"/>
          <w:szCs w:val="24"/>
        </w:rPr>
        <w:t xml:space="preserve">C] тимидина в ДНК </w:t>
      </w:r>
      <w:r w:rsidR="008A211A" w:rsidRPr="008E1105">
        <w:rPr>
          <w:color w:val="000000"/>
          <w:szCs w:val="24"/>
        </w:rPr>
        <w:t>культур</w:t>
      </w:r>
      <w:r w:rsidR="005D5250" w:rsidRPr="008E1105">
        <w:rPr>
          <w:color w:val="000000"/>
          <w:szCs w:val="24"/>
        </w:rPr>
        <w:t>ы</w:t>
      </w:r>
      <w:r w:rsidR="008A211A" w:rsidRPr="008E1105">
        <w:rPr>
          <w:color w:val="000000"/>
          <w:szCs w:val="24"/>
        </w:rPr>
        <w:t xml:space="preserve"> клеток </w:t>
      </w:r>
      <w:r w:rsidR="008A211A" w:rsidRPr="008E1105">
        <w:rPr>
          <w:color w:val="000000"/>
          <w:szCs w:val="24"/>
          <w:lang w:val="en-US"/>
        </w:rPr>
        <w:t>Swiss</w:t>
      </w:r>
      <w:r w:rsidR="008A211A" w:rsidRPr="008E1105">
        <w:rPr>
          <w:color w:val="000000"/>
          <w:szCs w:val="24"/>
        </w:rPr>
        <w:t>3</w:t>
      </w:r>
      <w:r w:rsidR="008A211A" w:rsidRPr="008E1105">
        <w:rPr>
          <w:color w:val="000000"/>
          <w:szCs w:val="24"/>
          <w:lang w:val="en-US"/>
        </w:rPr>
        <w:t>T</w:t>
      </w:r>
      <w:r w:rsidR="008A211A" w:rsidRPr="008E1105">
        <w:rPr>
          <w:color w:val="000000"/>
          <w:szCs w:val="24"/>
        </w:rPr>
        <w:t xml:space="preserve">3 </w:t>
      </w:r>
      <w:r w:rsidR="005D745C" w:rsidRPr="008E1105">
        <w:rPr>
          <w:color w:val="000000"/>
          <w:szCs w:val="24"/>
        </w:rPr>
        <w:t xml:space="preserve">(Баркан и др. 1992; Плеснёва и др., </w:t>
      </w:r>
      <w:r w:rsidR="00743F44" w:rsidRPr="008E1105">
        <w:rPr>
          <w:color w:val="000000"/>
          <w:szCs w:val="24"/>
        </w:rPr>
        <w:t xml:space="preserve">1997; </w:t>
      </w:r>
      <w:r w:rsidR="005D745C" w:rsidRPr="008E1105">
        <w:rPr>
          <w:color w:val="000000"/>
          <w:szCs w:val="24"/>
        </w:rPr>
        <w:t xml:space="preserve">1999); </w:t>
      </w:r>
    </w:p>
    <w:p w:rsidR="009C0E37" w:rsidRPr="008E1105" w:rsidRDefault="009C0E37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 использование модели апоптоза на трансформированных клетках, полученных из нормальных эмбриональных фибробластов введением пары комплементирующих онкогенов E1A+cHa-ras, обладающих высокой проапототической чувствительностью к удалению ростовых факторов (</w:t>
      </w:r>
      <w:r w:rsidRPr="008E1105">
        <w:rPr>
          <w:color w:val="000000"/>
          <w:szCs w:val="24"/>
          <w:lang w:val="en-US"/>
        </w:rPr>
        <w:t>Bulavin</w:t>
      </w:r>
      <w:r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  <w:lang w:val="en-US"/>
        </w:rPr>
        <w:t>et</w:t>
      </w:r>
      <w:r w:rsidRPr="008E1105">
        <w:rPr>
          <w:color w:val="000000"/>
          <w:szCs w:val="24"/>
        </w:rPr>
        <w:t>.</w:t>
      </w:r>
      <w:r w:rsidRPr="008E1105">
        <w:rPr>
          <w:color w:val="000000"/>
          <w:szCs w:val="24"/>
          <w:lang w:val="en-US"/>
        </w:rPr>
        <w:t>al</w:t>
      </w:r>
      <w:r w:rsidRPr="008E1105">
        <w:rPr>
          <w:color w:val="000000"/>
          <w:szCs w:val="24"/>
        </w:rPr>
        <w:t xml:space="preserve">., 1999) и ее характеристика (Плеснёва и др., 2003); </w:t>
      </w:r>
    </w:p>
    <w:p w:rsidR="00883B90" w:rsidRPr="008E1105" w:rsidRDefault="009C0E37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5D745C" w:rsidRPr="008E1105">
        <w:rPr>
          <w:color w:val="000000"/>
          <w:szCs w:val="24"/>
        </w:rPr>
        <w:t xml:space="preserve"> оценка антиапоптотического действия инсулина</w:t>
      </w:r>
      <w:r w:rsidR="00101E12" w:rsidRPr="008E1105">
        <w:rPr>
          <w:color w:val="000000"/>
          <w:szCs w:val="24"/>
        </w:rPr>
        <w:t>,</w:t>
      </w:r>
      <w:r w:rsidR="005D745C" w:rsidRPr="008E1105">
        <w:rPr>
          <w:color w:val="000000"/>
          <w:szCs w:val="24"/>
        </w:rPr>
        <w:t xml:space="preserve"> ИФР-1</w:t>
      </w:r>
      <w:r w:rsidR="00101E12" w:rsidRPr="008E1105">
        <w:rPr>
          <w:color w:val="000000"/>
          <w:szCs w:val="24"/>
        </w:rPr>
        <w:t xml:space="preserve"> и цАМФ</w:t>
      </w:r>
      <w:r w:rsidR="005D745C" w:rsidRPr="008E1105">
        <w:rPr>
          <w:color w:val="000000"/>
          <w:szCs w:val="24"/>
        </w:rPr>
        <w:t xml:space="preserve"> с использованием метода клоногенной выживаемости культуры клеток </w:t>
      </w:r>
      <w:r w:rsidR="006732C1" w:rsidRPr="008E1105">
        <w:rPr>
          <w:color w:val="000000"/>
          <w:szCs w:val="24"/>
        </w:rPr>
        <w:t>E1A+cHa-ras</w:t>
      </w:r>
      <w:r w:rsidR="005D745C" w:rsidRPr="008E1105">
        <w:rPr>
          <w:color w:val="000000"/>
          <w:szCs w:val="24"/>
        </w:rPr>
        <w:t xml:space="preserve"> </w:t>
      </w:r>
      <w:r w:rsidR="005D745C" w:rsidRPr="008E1105">
        <w:rPr>
          <w:b/>
          <w:color w:val="000000"/>
          <w:szCs w:val="24"/>
        </w:rPr>
        <w:t>(</w:t>
      </w:r>
      <w:r w:rsidR="005D745C" w:rsidRPr="008E1105">
        <w:rPr>
          <w:color w:val="000000"/>
          <w:szCs w:val="24"/>
        </w:rPr>
        <w:t xml:space="preserve">Плеснёва и др., 2003); </w:t>
      </w:r>
    </w:p>
    <w:p w:rsidR="00883B90" w:rsidRPr="008E1105" w:rsidRDefault="009C0E37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FF4AB5" w:rsidRPr="008E1105">
        <w:rPr>
          <w:color w:val="000000"/>
          <w:szCs w:val="24"/>
        </w:rPr>
        <w:t xml:space="preserve"> о</w:t>
      </w:r>
      <w:r w:rsidR="00347331" w:rsidRPr="008E1105">
        <w:rPr>
          <w:color w:val="000000"/>
          <w:szCs w:val="24"/>
        </w:rPr>
        <w:t>пределение активн</w:t>
      </w:r>
      <w:r w:rsidR="00FF4AB5" w:rsidRPr="008E1105">
        <w:rPr>
          <w:color w:val="000000"/>
          <w:szCs w:val="24"/>
        </w:rPr>
        <w:t>ости ферментов углеводного метаб</w:t>
      </w:r>
      <w:r w:rsidR="00347331" w:rsidRPr="008E1105">
        <w:rPr>
          <w:color w:val="000000"/>
          <w:szCs w:val="24"/>
        </w:rPr>
        <w:t xml:space="preserve">олизма – гликогенсинтетазы и глюкозо-6-фосфат-дегидрогеназы </w:t>
      </w:r>
      <w:r w:rsidR="00B61F68" w:rsidRPr="008E1105">
        <w:rPr>
          <w:color w:val="000000"/>
          <w:szCs w:val="24"/>
        </w:rPr>
        <w:t>(Кузнецова</w:t>
      </w:r>
      <w:r w:rsidR="00A23492" w:rsidRPr="008E1105">
        <w:rPr>
          <w:color w:val="000000"/>
          <w:szCs w:val="24"/>
        </w:rPr>
        <w:t xml:space="preserve">, </w:t>
      </w:r>
      <w:r w:rsidR="006B46D1" w:rsidRPr="008E1105">
        <w:rPr>
          <w:color w:val="000000"/>
          <w:szCs w:val="24"/>
        </w:rPr>
        <w:t>1998; Кузнецова и др., 2004)</w:t>
      </w:r>
      <w:r w:rsidR="00FF4AB5" w:rsidRPr="008E1105">
        <w:rPr>
          <w:color w:val="000000"/>
          <w:szCs w:val="24"/>
        </w:rPr>
        <w:t xml:space="preserve">; </w:t>
      </w:r>
    </w:p>
    <w:p w:rsidR="00D62C80" w:rsidRPr="008E1105" w:rsidRDefault="00D62C80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 определения содержания белков методом Лоури</w:t>
      </w:r>
      <w:r w:rsidR="00184F06" w:rsidRPr="008E1105">
        <w:rPr>
          <w:color w:val="000000"/>
          <w:szCs w:val="24"/>
        </w:rPr>
        <w:t xml:space="preserve">; </w:t>
      </w:r>
    </w:p>
    <w:p w:rsidR="00833961" w:rsidRPr="008E1105" w:rsidRDefault="009C0E37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347331" w:rsidRPr="008E1105">
        <w:rPr>
          <w:color w:val="000000"/>
          <w:szCs w:val="24"/>
        </w:rPr>
        <w:t xml:space="preserve"> </w:t>
      </w:r>
      <w:r w:rsidR="00D62C80" w:rsidRPr="008E1105">
        <w:rPr>
          <w:color w:val="000000"/>
          <w:szCs w:val="24"/>
        </w:rPr>
        <w:t xml:space="preserve">создания </w:t>
      </w:r>
      <w:r w:rsidR="00FF4AB5" w:rsidRPr="008E1105">
        <w:rPr>
          <w:color w:val="000000"/>
          <w:szCs w:val="24"/>
        </w:rPr>
        <w:t>м</w:t>
      </w:r>
      <w:r w:rsidR="00347331" w:rsidRPr="008E1105">
        <w:rPr>
          <w:color w:val="000000"/>
          <w:szCs w:val="24"/>
        </w:rPr>
        <w:t>одел</w:t>
      </w:r>
      <w:r w:rsidR="00D62C80" w:rsidRPr="008E1105">
        <w:rPr>
          <w:color w:val="000000"/>
          <w:szCs w:val="24"/>
        </w:rPr>
        <w:t>ей</w:t>
      </w:r>
      <w:r w:rsidR="00347331" w:rsidRPr="008E1105">
        <w:rPr>
          <w:color w:val="000000"/>
          <w:szCs w:val="24"/>
        </w:rPr>
        <w:t xml:space="preserve"> экспериментального диабета 1-го и 2-го типов у позвоночных </w:t>
      </w:r>
      <w:r w:rsidR="003C1415" w:rsidRPr="008E1105">
        <w:rPr>
          <w:color w:val="000000"/>
          <w:szCs w:val="24"/>
        </w:rPr>
        <w:t>(Ping et al., 1999</w:t>
      </w:r>
      <w:r w:rsidR="00D62C80" w:rsidRPr="008E1105">
        <w:rPr>
          <w:color w:val="000000"/>
          <w:szCs w:val="24"/>
        </w:rPr>
        <w:t xml:space="preserve"> с нашими модификациями</w:t>
      </w:r>
      <w:r w:rsidR="003C1415" w:rsidRPr="008E1105">
        <w:rPr>
          <w:color w:val="000000"/>
          <w:szCs w:val="24"/>
        </w:rPr>
        <w:t xml:space="preserve">) </w:t>
      </w:r>
      <w:r w:rsidR="00347331" w:rsidRPr="008E1105">
        <w:rPr>
          <w:color w:val="000000"/>
          <w:szCs w:val="24"/>
        </w:rPr>
        <w:t>и диабет</w:t>
      </w:r>
      <w:r w:rsidR="0055324B" w:rsidRPr="008E1105">
        <w:rPr>
          <w:color w:val="000000"/>
          <w:szCs w:val="24"/>
        </w:rPr>
        <w:t>о</w:t>
      </w:r>
      <w:r w:rsidR="00347331" w:rsidRPr="008E1105">
        <w:rPr>
          <w:color w:val="000000"/>
          <w:szCs w:val="24"/>
        </w:rPr>
        <w:t xml:space="preserve">подобного состояния у беспозвоночных </w:t>
      </w:r>
      <w:r w:rsidR="003C1415" w:rsidRPr="008E1105">
        <w:rPr>
          <w:color w:val="000000"/>
          <w:szCs w:val="24"/>
        </w:rPr>
        <w:t>(</w:t>
      </w:r>
      <w:r w:rsidR="00D62C80" w:rsidRPr="008E1105">
        <w:rPr>
          <w:color w:val="000000"/>
          <w:szCs w:val="24"/>
        </w:rPr>
        <w:t xml:space="preserve">Плеснева и др., 2006; </w:t>
      </w:r>
      <w:r w:rsidR="003C1415" w:rsidRPr="008E1105">
        <w:rPr>
          <w:color w:val="000000"/>
          <w:szCs w:val="24"/>
        </w:rPr>
        <w:t xml:space="preserve">Кузнецова и др., 2007) </w:t>
      </w:r>
      <w:r w:rsidR="00347331" w:rsidRPr="008E1105">
        <w:rPr>
          <w:color w:val="000000"/>
          <w:szCs w:val="24"/>
        </w:rPr>
        <w:t>с использованием стрептозотоцина</w:t>
      </w:r>
      <w:r w:rsidR="00FF4AB5" w:rsidRPr="008E1105">
        <w:rPr>
          <w:color w:val="000000"/>
          <w:szCs w:val="24"/>
        </w:rPr>
        <w:t>.</w:t>
      </w:r>
      <w:r w:rsidR="00B2012F" w:rsidRPr="008E1105">
        <w:rPr>
          <w:color w:val="000000"/>
          <w:szCs w:val="24"/>
        </w:rPr>
        <w:t xml:space="preserve"> </w:t>
      </w:r>
    </w:p>
    <w:p w:rsidR="002C255B" w:rsidRPr="008E1105" w:rsidRDefault="00D62C80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 статистические методы обработки данных по программам (</w:t>
      </w:r>
      <w:r w:rsidRPr="008E1105">
        <w:rPr>
          <w:color w:val="000000"/>
          <w:szCs w:val="24"/>
          <w:lang w:val="en-US"/>
        </w:rPr>
        <w:t>Statgra</w:t>
      </w:r>
      <w:r w:rsidR="006142D5" w:rsidRPr="008E1105">
        <w:rPr>
          <w:color w:val="000000"/>
          <w:szCs w:val="24"/>
          <w:lang w:val="en-US"/>
        </w:rPr>
        <w:t>ph</w:t>
      </w:r>
      <w:r w:rsidRPr="008E1105">
        <w:rPr>
          <w:color w:val="000000"/>
          <w:szCs w:val="24"/>
        </w:rPr>
        <w:t xml:space="preserve"> и </w:t>
      </w:r>
      <w:r w:rsidRPr="008E1105">
        <w:rPr>
          <w:color w:val="000000"/>
          <w:szCs w:val="24"/>
          <w:lang w:val="en-US"/>
        </w:rPr>
        <w:t>Anova</w:t>
      </w:r>
      <w:r w:rsidRPr="008E1105">
        <w:rPr>
          <w:color w:val="000000"/>
          <w:szCs w:val="24"/>
        </w:rPr>
        <w:t xml:space="preserve">). </w:t>
      </w:r>
    </w:p>
    <w:p w:rsidR="008E25F5" w:rsidRPr="008E1105" w:rsidRDefault="008E25F5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4"/>
        </w:rPr>
      </w:pPr>
    </w:p>
    <w:p w:rsidR="00F405B8" w:rsidRPr="008E1105" w:rsidRDefault="000F1233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Результаты исследования и их обсуждение</w:t>
      </w:r>
    </w:p>
    <w:p w:rsidR="000F1233" w:rsidRPr="000F1233" w:rsidRDefault="000F1233" w:rsidP="008E1105">
      <w:pPr>
        <w:pStyle w:val="a4"/>
        <w:ind w:right="0" w:firstLine="709"/>
        <w:rPr>
          <w:color w:val="000000"/>
          <w:szCs w:val="24"/>
        </w:rPr>
      </w:pPr>
    </w:p>
    <w:p w:rsidR="00A46E1B" w:rsidRPr="008E1105" w:rsidRDefault="005C0C14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работе представлены экспериментальные доказательства </w:t>
      </w:r>
      <w:r w:rsidR="00184F06" w:rsidRPr="008E1105">
        <w:rPr>
          <w:color w:val="000000"/>
          <w:szCs w:val="24"/>
        </w:rPr>
        <w:t>ак</w:t>
      </w:r>
      <w:r w:rsidRPr="008E1105">
        <w:rPr>
          <w:color w:val="000000"/>
          <w:szCs w:val="24"/>
        </w:rPr>
        <w:t xml:space="preserve">тивирующего действия инсулина, ИФР-1 и ИПП на АЦ, установлена структурно-функциональная организация АЦ сигнального механизма в клетке и его роль в регуляции пептидами </w:t>
      </w:r>
      <w:r w:rsidR="002471C4" w:rsidRPr="008E1105">
        <w:rPr>
          <w:color w:val="000000"/>
          <w:szCs w:val="24"/>
        </w:rPr>
        <w:t xml:space="preserve">инсулиновой природы </w:t>
      </w:r>
      <w:r w:rsidR="003C08C5" w:rsidRPr="008E1105">
        <w:rPr>
          <w:color w:val="000000"/>
          <w:szCs w:val="24"/>
        </w:rPr>
        <w:t xml:space="preserve">клеточного роста и апоптоза. </w:t>
      </w:r>
    </w:p>
    <w:p w:rsidR="00A46E1B" w:rsidRPr="008E1105" w:rsidRDefault="00637543" w:rsidP="008E1105">
      <w:pPr>
        <w:pStyle w:val="a4"/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 xml:space="preserve">Основные этапы работы состояли в исследовании: </w:t>
      </w:r>
    </w:p>
    <w:p w:rsidR="00A46E1B" w:rsidRPr="008E1105" w:rsidRDefault="00A46E1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2D0E8F" w:rsidRPr="008E1105">
        <w:rPr>
          <w:color w:val="000000"/>
          <w:szCs w:val="24"/>
        </w:rPr>
        <w:t>действия</w:t>
      </w:r>
      <w:r w:rsidR="005C050A" w:rsidRPr="008E1105">
        <w:rPr>
          <w:color w:val="000000"/>
          <w:szCs w:val="24"/>
        </w:rPr>
        <w:t xml:space="preserve"> пептидов инсулиновой природы на активность АЦ при разном времени и</w:t>
      </w:r>
      <w:r w:rsidR="00017310" w:rsidRPr="008E1105">
        <w:rPr>
          <w:color w:val="000000"/>
          <w:szCs w:val="24"/>
        </w:rPr>
        <w:t xml:space="preserve"> разной концентрации </w:t>
      </w:r>
      <w:r w:rsidR="004C7DE3" w:rsidRPr="008E1105">
        <w:rPr>
          <w:i/>
          <w:color w:val="000000"/>
          <w:szCs w:val="24"/>
          <w:lang w:val="en-US"/>
        </w:rPr>
        <w:t>in</w:t>
      </w:r>
      <w:r w:rsidR="004C7DE3" w:rsidRPr="008E1105">
        <w:rPr>
          <w:i/>
          <w:color w:val="000000"/>
          <w:szCs w:val="24"/>
        </w:rPr>
        <w:t xml:space="preserve"> </w:t>
      </w:r>
      <w:r w:rsidR="004C7DE3" w:rsidRPr="008E1105">
        <w:rPr>
          <w:i/>
          <w:color w:val="000000"/>
          <w:szCs w:val="24"/>
          <w:lang w:val="en-US"/>
        </w:rPr>
        <w:t>vitro</w:t>
      </w:r>
      <w:r w:rsidR="004C7DE3" w:rsidRPr="008E1105">
        <w:rPr>
          <w:color w:val="000000"/>
          <w:szCs w:val="24"/>
        </w:rPr>
        <w:t xml:space="preserve"> и </w:t>
      </w:r>
      <w:r w:rsidR="004C7DE3" w:rsidRPr="008E1105">
        <w:rPr>
          <w:i/>
          <w:color w:val="000000"/>
          <w:szCs w:val="24"/>
          <w:lang w:val="en-US"/>
        </w:rPr>
        <w:t>in</w:t>
      </w:r>
      <w:r w:rsidR="004C7DE3" w:rsidRPr="008E1105">
        <w:rPr>
          <w:i/>
          <w:color w:val="000000"/>
          <w:szCs w:val="24"/>
        </w:rPr>
        <w:t xml:space="preserve"> </w:t>
      </w:r>
      <w:r w:rsidR="004C7DE3" w:rsidRPr="008E1105">
        <w:rPr>
          <w:i/>
          <w:color w:val="000000"/>
          <w:szCs w:val="24"/>
          <w:lang w:val="en-US"/>
        </w:rPr>
        <w:t>vivo</w:t>
      </w:r>
      <w:r w:rsidR="00184F06" w:rsidRPr="008E1105">
        <w:rPr>
          <w:i/>
          <w:color w:val="000000"/>
          <w:szCs w:val="24"/>
        </w:rPr>
        <w:t>;</w:t>
      </w:r>
      <w:r w:rsidR="005C050A" w:rsidRPr="008E1105">
        <w:rPr>
          <w:color w:val="000000"/>
          <w:szCs w:val="24"/>
        </w:rPr>
        <w:t xml:space="preserve"> </w:t>
      </w:r>
    </w:p>
    <w:p w:rsidR="00A46E1B" w:rsidRPr="008E1105" w:rsidRDefault="00A46E1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637543" w:rsidRPr="008E1105">
        <w:rPr>
          <w:color w:val="000000"/>
          <w:szCs w:val="24"/>
        </w:rPr>
        <w:t>участия</w:t>
      </w:r>
      <w:r w:rsidR="005C050A" w:rsidRPr="008E1105">
        <w:rPr>
          <w:color w:val="000000"/>
          <w:szCs w:val="24"/>
        </w:rPr>
        <w:t xml:space="preserve"> </w:t>
      </w:r>
      <w:r w:rsidR="008E25F5" w:rsidRPr="008E1105">
        <w:rPr>
          <w:color w:val="000000"/>
          <w:szCs w:val="24"/>
        </w:rPr>
        <w:t xml:space="preserve">примембранной </w:t>
      </w:r>
      <w:r w:rsidR="00184F06" w:rsidRPr="008E1105">
        <w:rPr>
          <w:color w:val="000000"/>
          <w:szCs w:val="24"/>
        </w:rPr>
        <w:t>цАМФ-</w:t>
      </w:r>
      <w:r w:rsidR="005C050A" w:rsidRPr="008E1105">
        <w:rPr>
          <w:color w:val="000000"/>
          <w:szCs w:val="24"/>
        </w:rPr>
        <w:t xml:space="preserve">ФДЭ </w:t>
      </w:r>
      <w:r w:rsidR="00017310" w:rsidRPr="008E1105">
        <w:rPr>
          <w:color w:val="000000"/>
          <w:szCs w:val="24"/>
        </w:rPr>
        <w:t>в функционировании АЦ сигнального механизма</w:t>
      </w:r>
      <w:r w:rsidR="005C050A" w:rsidRPr="008E1105">
        <w:rPr>
          <w:color w:val="000000"/>
          <w:szCs w:val="24"/>
        </w:rPr>
        <w:t xml:space="preserve"> </w:t>
      </w:r>
      <w:r w:rsidR="00017310" w:rsidRPr="008E1105">
        <w:rPr>
          <w:color w:val="000000"/>
          <w:szCs w:val="24"/>
        </w:rPr>
        <w:t>действия инсулиноподобных пептидов</w:t>
      </w:r>
      <w:r w:rsidR="00184F06" w:rsidRPr="008E1105">
        <w:rPr>
          <w:color w:val="000000"/>
          <w:szCs w:val="24"/>
        </w:rPr>
        <w:t>;</w:t>
      </w:r>
      <w:r w:rsidR="00017310" w:rsidRPr="008E1105">
        <w:rPr>
          <w:color w:val="000000"/>
          <w:szCs w:val="24"/>
        </w:rPr>
        <w:t xml:space="preserve"> </w:t>
      </w:r>
    </w:p>
    <w:p w:rsidR="00A46E1B" w:rsidRPr="008E1105" w:rsidRDefault="00A46E1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-</w:t>
      </w:r>
      <w:r w:rsidR="005C050A" w:rsidRPr="008E1105">
        <w:rPr>
          <w:color w:val="000000"/>
          <w:szCs w:val="24"/>
        </w:rPr>
        <w:t xml:space="preserve"> звень</w:t>
      </w:r>
      <w:r w:rsidR="00637543" w:rsidRPr="008E1105">
        <w:rPr>
          <w:color w:val="000000"/>
          <w:szCs w:val="24"/>
        </w:rPr>
        <w:t>ев</w:t>
      </w:r>
      <w:r w:rsidR="005C050A" w:rsidRPr="008E1105">
        <w:rPr>
          <w:color w:val="000000"/>
          <w:szCs w:val="24"/>
        </w:rPr>
        <w:t xml:space="preserve"> АЦ сигнального механизма</w:t>
      </w:r>
      <w:r w:rsidR="00795D84" w:rsidRPr="008E1105">
        <w:rPr>
          <w:color w:val="000000"/>
          <w:szCs w:val="24"/>
        </w:rPr>
        <w:t xml:space="preserve"> (от рецептора до </w:t>
      </w:r>
      <w:r w:rsidR="005C050A" w:rsidRPr="008E1105">
        <w:rPr>
          <w:color w:val="000000"/>
          <w:szCs w:val="24"/>
        </w:rPr>
        <w:t>эффектор</w:t>
      </w:r>
      <w:r w:rsidR="00795D84" w:rsidRPr="008E1105">
        <w:rPr>
          <w:color w:val="000000"/>
          <w:szCs w:val="24"/>
        </w:rPr>
        <w:t>н</w:t>
      </w:r>
      <w:r w:rsidR="004E1671" w:rsidRPr="008E1105">
        <w:rPr>
          <w:color w:val="000000"/>
          <w:szCs w:val="24"/>
        </w:rPr>
        <w:t>ых</w:t>
      </w:r>
      <w:r w:rsidR="00795D84" w:rsidRPr="008E1105">
        <w:rPr>
          <w:color w:val="000000"/>
          <w:szCs w:val="24"/>
        </w:rPr>
        <w:t xml:space="preserve"> </w:t>
      </w:r>
      <w:r w:rsidR="004E1671" w:rsidRPr="008E1105">
        <w:rPr>
          <w:color w:val="000000"/>
          <w:szCs w:val="24"/>
        </w:rPr>
        <w:t>систем</w:t>
      </w:r>
      <w:r w:rsidR="00795D84" w:rsidRPr="008E1105">
        <w:rPr>
          <w:color w:val="000000"/>
          <w:szCs w:val="24"/>
        </w:rPr>
        <w:t>)</w:t>
      </w:r>
      <w:r w:rsidR="00184F06" w:rsidRPr="008E1105">
        <w:rPr>
          <w:color w:val="000000"/>
          <w:szCs w:val="24"/>
        </w:rPr>
        <w:t>;</w:t>
      </w:r>
      <w:r w:rsidR="005C050A" w:rsidRPr="008E1105">
        <w:rPr>
          <w:color w:val="000000"/>
          <w:szCs w:val="24"/>
        </w:rPr>
        <w:t xml:space="preserve"> </w:t>
      </w:r>
    </w:p>
    <w:p w:rsidR="005C0C14" w:rsidRPr="008E1105" w:rsidRDefault="00A46E1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5C050A" w:rsidRPr="008E1105">
        <w:rPr>
          <w:color w:val="000000"/>
          <w:szCs w:val="24"/>
        </w:rPr>
        <w:t>рол</w:t>
      </w:r>
      <w:r w:rsidR="00637543" w:rsidRPr="008E1105">
        <w:rPr>
          <w:color w:val="000000"/>
          <w:szCs w:val="24"/>
        </w:rPr>
        <w:t>и</w:t>
      </w:r>
      <w:r w:rsidR="005C050A" w:rsidRPr="008E1105">
        <w:rPr>
          <w:color w:val="000000"/>
          <w:szCs w:val="24"/>
        </w:rPr>
        <w:t xml:space="preserve"> АЦ сигнального механизма</w:t>
      </w:r>
      <w:r w:rsidR="00795D84" w:rsidRPr="008E1105">
        <w:rPr>
          <w:color w:val="000000"/>
          <w:szCs w:val="24"/>
        </w:rPr>
        <w:t>,</w:t>
      </w:r>
      <w:r w:rsidR="005C050A" w:rsidRPr="008E1105">
        <w:rPr>
          <w:color w:val="000000"/>
          <w:szCs w:val="24"/>
        </w:rPr>
        <w:t xml:space="preserve"> </w:t>
      </w:r>
      <w:r w:rsidR="00795D84" w:rsidRPr="008E1105">
        <w:rPr>
          <w:color w:val="000000"/>
          <w:szCs w:val="24"/>
        </w:rPr>
        <w:t xml:space="preserve">как </w:t>
      </w:r>
      <w:r w:rsidR="005C050A" w:rsidRPr="008E1105">
        <w:rPr>
          <w:color w:val="000000"/>
          <w:szCs w:val="24"/>
        </w:rPr>
        <w:t>в регуляции клеточных процессов</w:t>
      </w:r>
      <w:r w:rsidR="00795D84" w:rsidRPr="008E1105">
        <w:rPr>
          <w:color w:val="000000"/>
          <w:szCs w:val="24"/>
        </w:rPr>
        <w:t>, так</w:t>
      </w:r>
      <w:r w:rsidR="005C050A" w:rsidRPr="008E1105">
        <w:rPr>
          <w:color w:val="000000"/>
          <w:szCs w:val="24"/>
        </w:rPr>
        <w:t xml:space="preserve"> и </w:t>
      </w:r>
      <w:r w:rsidR="00BD11C1" w:rsidRPr="008E1105">
        <w:rPr>
          <w:color w:val="000000"/>
          <w:szCs w:val="24"/>
        </w:rPr>
        <w:t xml:space="preserve">его функционального применения </w:t>
      </w:r>
      <w:r w:rsidR="00017310" w:rsidRPr="008E1105">
        <w:rPr>
          <w:color w:val="000000"/>
          <w:szCs w:val="24"/>
        </w:rPr>
        <w:t>в условиях</w:t>
      </w:r>
      <w:r w:rsidR="005C050A" w:rsidRPr="008E1105">
        <w:rPr>
          <w:color w:val="000000"/>
          <w:szCs w:val="24"/>
        </w:rPr>
        <w:t xml:space="preserve"> патологии</w:t>
      </w:r>
      <w:r w:rsidR="00184F06" w:rsidRPr="008E1105">
        <w:rPr>
          <w:color w:val="000000"/>
          <w:szCs w:val="24"/>
        </w:rPr>
        <w:t>;</w:t>
      </w:r>
      <w:r w:rsidR="005C050A" w:rsidRPr="008E1105">
        <w:rPr>
          <w:color w:val="000000"/>
          <w:szCs w:val="24"/>
        </w:rPr>
        <w:t xml:space="preserve"> </w:t>
      </w:r>
    </w:p>
    <w:p w:rsidR="000F1233" w:rsidRDefault="000F1233" w:rsidP="008E1105">
      <w:pPr>
        <w:pStyle w:val="a4"/>
        <w:ind w:right="0" w:firstLine="709"/>
        <w:rPr>
          <w:b/>
          <w:color w:val="000000"/>
          <w:szCs w:val="24"/>
          <w:lang w:val="en-US"/>
        </w:rPr>
      </w:pPr>
    </w:p>
    <w:p w:rsidR="008E1105" w:rsidRPr="000F1233" w:rsidRDefault="002D0E8F" w:rsidP="008E1105">
      <w:pPr>
        <w:pStyle w:val="a4"/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 xml:space="preserve">Влияние </w:t>
      </w:r>
      <w:r w:rsidRPr="008E1105">
        <w:rPr>
          <w:b/>
          <w:i/>
          <w:color w:val="000000"/>
          <w:szCs w:val="24"/>
        </w:rPr>
        <w:t xml:space="preserve">in vitro </w:t>
      </w:r>
      <w:r w:rsidRPr="008E1105">
        <w:rPr>
          <w:b/>
          <w:color w:val="000000"/>
          <w:szCs w:val="24"/>
        </w:rPr>
        <w:t xml:space="preserve">инсулина, ИФР-1 и ИПП на активность АЦ в тканях позвоночных и беспозвоночных и в культурах </w:t>
      </w:r>
      <w:r w:rsidR="000F1233">
        <w:rPr>
          <w:b/>
          <w:color w:val="000000"/>
          <w:szCs w:val="24"/>
        </w:rPr>
        <w:t>клеток в разные временные сроки</w:t>
      </w:r>
    </w:p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7B7A49" w:rsidRPr="008E1105" w:rsidRDefault="00056C5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</w:t>
      </w:r>
      <w:r w:rsidR="005C0C14" w:rsidRPr="008E1105">
        <w:rPr>
          <w:color w:val="000000"/>
          <w:szCs w:val="24"/>
        </w:rPr>
        <w:t xml:space="preserve">роведено исследование </w:t>
      </w:r>
      <w:r w:rsidR="007B7A49" w:rsidRPr="008E1105">
        <w:rPr>
          <w:i/>
          <w:color w:val="000000"/>
          <w:szCs w:val="24"/>
        </w:rPr>
        <w:t>in vitro</w:t>
      </w:r>
      <w:r w:rsidR="007B7A49" w:rsidRPr="008E1105">
        <w:rPr>
          <w:color w:val="000000"/>
          <w:szCs w:val="24"/>
        </w:rPr>
        <w:t xml:space="preserve"> </w:t>
      </w:r>
      <w:r w:rsidR="005C0C14" w:rsidRPr="008E1105">
        <w:rPr>
          <w:color w:val="000000"/>
          <w:szCs w:val="24"/>
        </w:rPr>
        <w:t xml:space="preserve">динамики </w:t>
      </w:r>
      <w:r w:rsidR="00887270" w:rsidRPr="008E1105">
        <w:rPr>
          <w:color w:val="000000"/>
          <w:szCs w:val="24"/>
        </w:rPr>
        <w:t xml:space="preserve">во времени </w:t>
      </w:r>
      <w:r w:rsidR="005C0C14" w:rsidRPr="008E1105">
        <w:rPr>
          <w:color w:val="000000"/>
          <w:szCs w:val="24"/>
        </w:rPr>
        <w:t>АЦ</w:t>
      </w:r>
      <w:r w:rsidR="005D745C" w:rsidRPr="008E1105">
        <w:rPr>
          <w:color w:val="000000"/>
          <w:szCs w:val="24"/>
        </w:rPr>
        <w:t xml:space="preserve"> </w:t>
      </w:r>
      <w:r w:rsidR="005C0C14" w:rsidRPr="008E1105">
        <w:rPr>
          <w:color w:val="000000"/>
          <w:szCs w:val="24"/>
        </w:rPr>
        <w:t xml:space="preserve">активирующего эффекта инсулина, ИФР-1 и ИПП моллюска </w:t>
      </w:r>
      <w:r w:rsidR="002D0E8F" w:rsidRPr="008E1105">
        <w:rPr>
          <w:color w:val="000000"/>
          <w:szCs w:val="24"/>
        </w:rPr>
        <w:t>при концентрации пептидов 10</w:t>
      </w:r>
      <w:r w:rsidR="002D0E8F" w:rsidRPr="008E1105">
        <w:rPr>
          <w:color w:val="000000"/>
          <w:szCs w:val="24"/>
          <w:vertAlign w:val="superscript"/>
        </w:rPr>
        <w:t>-8</w:t>
      </w:r>
      <w:r w:rsidR="002D0E8F" w:rsidRPr="008E1105">
        <w:rPr>
          <w:color w:val="000000"/>
          <w:szCs w:val="24"/>
        </w:rPr>
        <w:t xml:space="preserve">М и </w:t>
      </w:r>
      <w:r w:rsidR="001226DB" w:rsidRPr="008E1105">
        <w:rPr>
          <w:color w:val="000000"/>
          <w:szCs w:val="24"/>
        </w:rPr>
        <w:t>для сравнения эпидермального ростового фактора (ЭФР)</w:t>
      </w:r>
      <w:r w:rsidR="00B67CCB" w:rsidRPr="008E1105">
        <w:rPr>
          <w:color w:val="000000"/>
          <w:szCs w:val="24"/>
        </w:rPr>
        <w:t>,</w:t>
      </w:r>
      <w:r w:rsidR="00E83E13" w:rsidRPr="008E1105">
        <w:rPr>
          <w:color w:val="000000"/>
          <w:szCs w:val="24"/>
        </w:rPr>
        <w:t xml:space="preserve"> пептида</w:t>
      </w:r>
      <w:r w:rsidR="001226DB" w:rsidRPr="008E1105">
        <w:rPr>
          <w:color w:val="000000"/>
          <w:szCs w:val="24"/>
        </w:rPr>
        <w:t xml:space="preserve"> не</w:t>
      </w:r>
      <w:r w:rsidR="0087075B" w:rsidRPr="008E1105">
        <w:rPr>
          <w:color w:val="000000"/>
          <w:szCs w:val="24"/>
        </w:rPr>
        <w:t xml:space="preserve"> </w:t>
      </w:r>
      <w:r w:rsidR="001226DB" w:rsidRPr="008E1105">
        <w:rPr>
          <w:color w:val="000000"/>
          <w:szCs w:val="24"/>
        </w:rPr>
        <w:t>инсулиновой природы, обладающего рецептором тирозинкиназного типа</w:t>
      </w:r>
      <w:r w:rsidR="002471C4" w:rsidRPr="008E1105">
        <w:rPr>
          <w:color w:val="000000"/>
          <w:szCs w:val="24"/>
        </w:rPr>
        <w:t xml:space="preserve"> (Никольский и др., 1987)</w:t>
      </w:r>
      <w:r w:rsidR="00B67CCB" w:rsidRPr="008E1105">
        <w:rPr>
          <w:color w:val="000000"/>
          <w:szCs w:val="24"/>
        </w:rPr>
        <w:t>.</w:t>
      </w:r>
      <w:r w:rsidR="001226DB" w:rsidRPr="008E1105">
        <w:rPr>
          <w:color w:val="000000"/>
          <w:szCs w:val="24"/>
        </w:rPr>
        <w:t xml:space="preserve"> </w:t>
      </w:r>
      <w:r w:rsidR="007B7A49" w:rsidRPr="008E1105">
        <w:rPr>
          <w:color w:val="000000"/>
          <w:szCs w:val="24"/>
        </w:rPr>
        <w:t>П</w:t>
      </w:r>
      <w:r w:rsidRPr="008E1105">
        <w:rPr>
          <w:color w:val="000000"/>
          <w:szCs w:val="24"/>
        </w:rPr>
        <w:t>оказано, что в</w:t>
      </w:r>
      <w:r w:rsidR="0087075B" w:rsidRPr="008E1105">
        <w:rPr>
          <w:color w:val="000000"/>
          <w:szCs w:val="24"/>
        </w:rPr>
        <w:t xml:space="preserve"> мембранной фракции скелетных мышц крыс наибол</w:t>
      </w:r>
      <w:r w:rsidR="00CC7691" w:rsidRPr="008E1105">
        <w:rPr>
          <w:color w:val="000000"/>
          <w:szCs w:val="24"/>
        </w:rPr>
        <w:t>ьшее</w:t>
      </w:r>
      <w:r w:rsidR="0087075B" w:rsidRPr="008E1105">
        <w:rPr>
          <w:color w:val="000000"/>
          <w:szCs w:val="24"/>
        </w:rPr>
        <w:t xml:space="preserve"> </w:t>
      </w:r>
      <w:r w:rsidR="00CC7691" w:rsidRPr="008E1105">
        <w:rPr>
          <w:color w:val="000000"/>
          <w:szCs w:val="24"/>
        </w:rPr>
        <w:t xml:space="preserve">выраженное </w:t>
      </w:r>
      <w:r w:rsidR="0087075B" w:rsidRPr="008E1105">
        <w:rPr>
          <w:color w:val="000000"/>
          <w:szCs w:val="24"/>
        </w:rPr>
        <w:t>активирующ</w:t>
      </w:r>
      <w:r w:rsidR="00590335" w:rsidRPr="008E1105">
        <w:rPr>
          <w:color w:val="000000"/>
          <w:szCs w:val="24"/>
        </w:rPr>
        <w:t>ее</w:t>
      </w:r>
      <w:r w:rsidR="0087075B" w:rsidRPr="008E1105">
        <w:rPr>
          <w:color w:val="000000"/>
          <w:szCs w:val="24"/>
        </w:rPr>
        <w:t xml:space="preserve"> </w:t>
      </w:r>
      <w:r w:rsidR="00590335" w:rsidRPr="008E1105">
        <w:rPr>
          <w:color w:val="000000"/>
          <w:szCs w:val="24"/>
        </w:rPr>
        <w:t xml:space="preserve">действие </w:t>
      </w:r>
      <w:r w:rsidR="00CC7691" w:rsidRPr="008E1105">
        <w:rPr>
          <w:color w:val="000000"/>
          <w:szCs w:val="24"/>
        </w:rPr>
        <w:t xml:space="preserve">исследованных пептидов </w:t>
      </w:r>
      <w:r w:rsidR="00D00242" w:rsidRPr="008E1105">
        <w:rPr>
          <w:color w:val="000000"/>
          <w:szCs w:val="24"/>
        </w:rPr>
        <w:t xml:space="preserve">на АЦ </w:t>
      </w:r>
      <w:r w:rsidR="00CC7691" w:rsidRPr="008E1105">
        <w:rPr>
          <w:color w:val="000000"/>
          <w:szCs w:val="24"/>
        </w:rPr>
        <w:t>проявляется через 2.5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CC7691" w:rsidRPr="008E1105">
        <w:rPr>
          <w:color w:val="000000"/>
          <w:szCs w:val="24"/>
        </w:rPr>
        <w:t xml:space="preserve">. Активирующий АЦ эффект инсулина составляет </w:t>
      </w:r>
      <w:r w:rsidR="00C562E4" w:rsidRPr="008E1105">
        <w:rPr>
          <w:color w:val="000000"/>
          <w:szCs w:val="24"/>
        </w:rPr>
        <w:t>+</w:t>
      </w:r>
      <w:r w:rsidR="007B7A49" w:rsidRPr="008E1105">
        <w:rPr>
          <w:color w:val="000000"/>
          <w:szCs w:val="24"/>
        </w:rPr>
        <w:t>23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="00CC7691" w:rsidRPr="008E1105">
        <w:rPr>
          <w:color w:val="000000"/>
          <w:szCs w:val="24"/>
        </w:rPr>
        <w:t>. Эффект менее выражен при действии</w:t>
      </w:r>
      <w:r w:rsidR="00D00242" w:rsidRPr="008E1105">
        <w:rPr>
          <w:color w:val="000000"/>
          <w:szCs w:val="24"/>
        </w:rPr>
        <w:t xml:space="preserve"> </w:t>
      </w:r>
      <w:r w:rsidR="007B7A49" w:rsidRPr="008E1105">
        <w:rPr>
          <w:color w:val="000000"/>
          <w:szCs w:val="24"/>
        </w:rPr>
        <w:t xml:space="preserve">ИФР-1 </w:t>
      </w:r>
      <w:r w:rsidR="00FF6EB8" w:rsidRPr="008E1105">
        <w:rPr>
          <w:color w:val="000000"/>
          <w:szCs w:val="24"/>
        </w:rPr>
        <w:t>(</w:t>
      </w:r>
      <w:r w:rsidR="00C562E4" w:rsidRPr="008E1105">
        <w:rPr>
          <w:color w:val="000000"/>
          <w:szCs w:val="24"/>
        </w:rPr>
        <w:t>+</w:t>
      </w:r>
      <w:r w:rsidR="007B7A49" w:rsidRPr="008E1105">
        <w:rPr>
          <w:color w:val="000000"/>
          <w:szCs w:val="24"/>
        </w:rPr>
        <w:t>20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="00FF6EB8" w:rsidRPr="008E1105">
        <w:rPr>
          <w:color w:val="000000"/>
          <w:szCs w:val="24"/>
        </w:rPr>
        <w:t>)</w:t>
      </w:r>
      <w:r w:rsidR="00C562E4" w:rsidRPr="008E1105">
        <w:rPr>
          <w:color w:val="000000"/>
          <w:szCs w:val="24"/>
        </w:rPr>
        <w:t>,</w:t>
      </w:r>
      <w:r w:rsidR="007B7A49" w:rsidRPr="008E1105">
        <w:rPr>
          <w:color w:val="000000"/>
          <w:szCs w:val="24"/>
        </w:rPr>
        <w:t xml:space="preserve"> ЭФР</w:t>
      </w:r>
      <w:r w:rsidR="00C562E4" w:rsidRPr="008E1105">
        <w:rPr>
          <w:color w:val="000000"/>
          <w:szCs w:val="24"/>
        </w:rPr>
        <w:t xml:space="preserve"> </w:t>
      </w:r>
      <w:r w:rsidR="00FF6EB8" w:rsidRPr="008E1105">
        <w:rPr>
          <w:color w:val="000000"/>
          <w:szCs w:val="24"/>
        </w:rPr>
        <w:t>(</w:t>
      </w:r>
      <w:r w:rsidR="00C562E4" w:rsidRPr="008E1105">
        <w:rPr>
          <w:color w:val="000000"/>
          <w:szCs w:val="24"/>
        </w:rPr>
        <w:t>+</w:t>
      </w:r>
      <w:r w:rsidR="007B7A49" w:rsidRPr="008E1105">
        <w:rPr>
          <w:color w:val="000000"/>
          <w:szCs w:val="24"/>
        </w:rPr>
        <w:t>18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="00D34122" w:rsidRPr="008E1105">
        <w:rPr>
          <w:color w:val="000000"/>
          <w:szCs w:val="24"/>
        </w:rPr>
        <w:t>)</w:t>
      </w:r>
      <w:r w:rsidR="00CC7691" w:rsidRPr="008E1105">
        <w:rPr>
          <w:color w:val="000000"/>
          <w:szCs w:val="24"/>
        </w:rPr>
        <w:t xml:space="preserve"> и</w:t>
      </w:r>
      <w:r w:rsidR="00D00242" w:rsidRPr="008E1105">
        <w:rPr>
          <w:color w:val="000000"/>
          <w:szCs w:val="24"/>
        </w:rPr>
        <w:t xml:space="preserve"> </w:t>
      </w:r>
      <w:r w:rsidR="007B7A49" w:rsidRPr="008E1105">
        <w:rPr>
          <w:color w:val="000000"/>
          <w:szCs w:val="24"/>
        </w:rPr>
        <w:t xml:space="preserve">ИПП </w:t>
      </w:r>
      <w:r w:rsidR="00C562E4" w:rsidRPr="008E1105">
        <w:rPr>
          <w:color w:val="000000"/>
          <w:szCs w:val="24"/>
        </w:rPr>
        <w:t>моллюск</w:t>
      </w:r>
      <w:r w:rsidR="00D00242" w:rsidRPr="008E1105">
        <w:rPr>
          <w:color w:val="000000"/>
          <w:szCs w:val="24"/>
        </w:rPr>
        <w:t>а</w:t>
      </w:r>
      <w:r w:rsidR="00C562E4" w:rsidRPr="008E1105">
        <w:rPr>
          <w:color w:val="000000"/>
          <w:szCs w:val="24"/>
        </w:rPr>
        <w:t xml:space="preserve"> +12</w:t>
      </w:r>
      <w:r w:rsidR="008E1105" w:rsidRPr="008E1105">
        <w:rPr>
          <w:color w:val="000000"/>
          <w:szCs w:val="24"/>
        </w:rPr>
        <w:t>4</w:t>
      </w:r>
      <w:r w:rsidR="008E1105">
        <w:rPr>
          <w:color w:val="000000"/>
          <w:szCs w:val="24"/>
        </w:rPr>
        <w:t>%</w:t>
      </w:r>
      <w:r w:rsidR="00FF6EB8" w:rsidRPr="008E1105">
        <w:rPr>
          <w:color w:val="000000"/>
          <w:szCs w:val="24"/>
        </w:rPr>
        <w:t xml:space="preserve"> </w:t>
      </w:r>
      <w:r w:rsidR="007B7A49" w:rsidRPr="008E1105">
        <w:rPr>
          <w:color w:val="000000"/>
          <w:szCs w:val="24"/>
        </w:rPr>
        <w:t>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="007B7A49" w:rsidRPr="008E1105">
        <w:rPr>
          <w:color w:val="000000"/>
          <w:szCs w:val="24"/>
        </w:rPr>
        <w:t>; Таблица 1).</w:t>
      </w:r>
      <w:r w:rsidR="007A0AB5" w:rsidRPr="008E1105">
        <w:rPr>
          <w:color w:val="000000"/>
          <w:szCs w:val="24"/>
        </w:rPr>
        <w:t xml:space="preserve"> </w:t>
      </w:r>
    </w:p>
    <w:p w:rsidR="000F1233" w:rsidRDefault="000F1233" w:rsidP="000F1233">
      <w:pPr>
        <w:pStyle w:val="a4"/>
        <w:ind w:right="0" w:firstLine="709"/>
        <w:rPr>
          <w:color w:val="000000"/>
          <w:szCs w:val="24"/>
          <w:lang w:val="en-US"/>
        </w:rPr>
      </w:pPr>
    </w:p>
    <w:p w:rsidR="000F1233" w:rsidRDefault="000F1233" w:rsidP="000F1233">
      <w:pPr>
        <w:pStyle w:val="a4"/>
        <w:ind w:right="0" w:firstLine="709"/>
        <w:rPr>
          <w:color w:val="000000"/>
          <w:szCs w:val="24"/>
          <w:lang w:val="en-US"/>
        </w:rPr>
      </w:pPr>
    </w:p>
    <w:p w:rsidR="000F1233" w:rsidRPr="008E1105" w:rsidRDefault="000F1233" w:rsidP="000F1233">
      <w:pPr>
        <w:pStyle w:val="a4"/>
        <w:ind w:right="0" w:firstLine="709"/>
        <w:rPr>
          <w:color w:val="000000"/>
          <w:sz w:val="20"/>
          <w:szCs w:val="24"/>
        </w:rPr>
      </w:pPr>
      <w:r>
        <w:rPr>
          <w:color w:val="000000"/>
          <w:szCs w:val="24"/>
        </w:rPr>
        <w:br w:type="page"/>
      </w:r>
      <w:r w:rsidR="00BD110C">
        <w:rPr>
          <w:color w:val="000000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81.5pt">
            <v:imagedata r:id="rId7" o:title=""/>
          </v:shape>
        </w:pict>
      </w:r>
    </w:p>
    <w:p w:rsidR="000F1233" w:rsidRPr="000F1233" w:rsidRDefault="000F1233" w:rsidP="000F1233">
      <w:pPr>
        <w:pStyle w:val="a4"/>
        <w:ind w:right="0"/>
        <w:rPr>
          <w:color w:val="000000"/>
        </w:rPr>
      </w:pPr>
      <w:r w:rsidRPr="000F1233">
        <w:rPr>
          <w:color w:val="000000"/>
        </w:rPr>
        <w:t>Рис. 1. Концентрация пептидов – 10</w:t>
      </w:r>
      <w:r w:rsidRPr="000F1233">
        <w:rPr>
          <w:color w:val="000000"/>
          <w:vertAlign w:val="superscript"/>
        </w:rPr>
        <w:t>-8</w:t>
      </w:r>
      <w:r w:rsidRPr="000F1233">
        <w:rPr>
          <w:color w:val="000000"/>
        </w:rPr>
        <w:t>М Активация АЦ пептидами (в%) по сравнению с базальной активностью фермента, принятой за 100%, приведена в тексте. Различия достоверны (</w:t>
      </w:r>
      <w:r w:rsidRPr="000F1233">
        <w:rPr>
          <w:i/>
          <w:color w:val="000000"/>
        </w:rPr>
        <w:t>р&lt;0.05</w:t>
      </w:r>
      <w:r w:rsidRPr="000F1233">
        <w:rPr>
          <w:color w:val="000000"/>
        </w:rPr>
        <w:t>)</w:t>
      </w:r>
    </w:p>
    <w:p w:rsidR="005C0C14" w:rsidRPr="008E1105" w:rsidRDefault="005C0C14" w:rsidP="008E1105">
      <w:pPr>
        <w:pStyle w:val="a4"/>
        <w:ind w:right="0" w:firstLine="709"/>
        <w:rPr>
          <w:color w:val="000000"/>
          <w:szCs w:val="24"/>
        </w:rPr>
      </w:pPr>
    </w:p>
    <w:p w:rsidR="00455AE6" w:rsidRPr="000F1233" w:rsidRDefault="005C0C14" w:rsidP="008E1105">
      <w:pPr>
        <w:pStyle w:val="a4"/>
        <w:ind w:right="0" w:firstLine="709"/>
        <w:rPr>
          <w:b/>
          <w:color w:val="000000"/>
          <w:szCs w:val="24"/>
        </w:rPr>
      </w:pPr>
      <w:r w:rsidRPr="000F1233">
        <w:rPr>
          <w:color w:val="000000"/>
          <w:szCs w:val="24"/>
        </w:rPr>
        <w:t>Таблица 1</w:t>
      </w:r>
      <w:r w:rsidR="009C59D2" w:rsidRPr="000F1233">
        <w:rPr>
          <w:color w:val="000000"/>
          <w:szCs w:val="24"/>
        </w:rPr>
        <w:t>.</w:t>
      </w:r>
      <w:r w:rsidR="00AC4BBF" w:rsidRPr="008E1105">
        <w:rPr>
          <w:b/>
          <w:color w:val="000000"/>
          <w:szCs w:val="24"/>
        </w:rPr>
        <w:t xml:space="preserve"> </w:t>
      </w:r>
      <w:r w:rsidR="00BF5D69" w:rsidRPr="008E1105">
        <w:rPr>
          <w:color w:val="000000"/>
          <w:szCs w:val="24"/>
        </w:rPr>
        <w:t>Динамика во</w:t>
      </w:r>
      <w:r w:rsidR="00455AE6" w:rsidRPr="008E1105">
        <w:rPr>
          <w:color w:val="000000"/>
          <w:szCs w:val="24"/>
        </w:rPr>
        <w:t xml:space="preserve"> времени действия </w:t>
      </w:r>
      <w:r w:rsidRPr="008E1105">
        <w:rPr>
          <w:color w:val="000000"/>
          <w:szCs w:val="24"/>
        </w:rPr>
        <w:t xml:space="preserve">ИФР-1 на </w:t>
      </w:r>
      <w:r w:rsidR="00B04513" w:rsidRPr="008E1105">
        <w:rPr>
          <w:color w:val="000000"/>
          <w:szCs w:val="24"/>
        </w:rPr>
        <w:t>а</w:t>
      </w:r>
      <w:r w:rsidR="00455AE6" w:rsidRPr="008E1105">
        <w:rPr>
          <w:color w:val="000000"/>
          <w:szCs w:val="24"/>
        </w:rPr>
        <w:t xml:space="preserve">ктивность </w:t>
      </w:r>
      <w:r w:rsidRPr="008E1105">
        <w:rPr>
          <w:color w:val="000000"/>
          <w:szCs w:val="24"/>
        </w:rPr>
        <w:t>АЦ</w:t>
      </w:r>
      <w:r w:rsidR="00455AE6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в </w:t>
      </w:r>
      <w:r w:rsidR="009C4257" w:rsidRPr="008E1105">
        <w:rPr>
          <w:color w:val="000000"/>
          <w:szCs w:val="24"/>
        </w:rPr>
        <w:t xml:space="preserve">мембранной фракции скелетных </w:t>
      </w:r>
      <w:r w:rsidRPr="008E1105">
        <w:rPr>
          <w:color w:val="000000"/>
          <w:szCs w:val="24"/>
        </w:rPr>
        <w:t>мыш</w:t>
      </w:r>
      <w:r w:rsidR="009C4257" w:rsidRPr="008E1105">
        <w:rPr>
          <w:color w:val="000000"/>
          <w:szCs w:val="24"/>
        </w:rPr>
        <w:t>ц</w:t>
      </w:r>
      <w:r w:rsidRPr="008E1105">
        <w:rPr>
          <w:color w:val="000000"/>
          <w:szCs w:val="24"/>
        </w:rPr>
        <w:t xml:space="preserve"> крыс</w:t>
      </w:r>
    </w:p>
    <w:tbl>
      <w:tblPr>
        <w:tblW w:w="4764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9"/>
        <w:gridCol w:w="2404"/>
        <w:gridCol w:w="2258"/>
        <w:gridCol w:w="2158"/>
      </w:tblGrid>
      <w:tr w:rsidR="00AC4BBF" w:rsidRPr="00B25A74" w:rsidTr="00B25A74">
        <w:trPr>
          <w:cantSplit/>
        </w:trPr>
        <w:tc>
          <w:tcPr>
            <w:tcW w:w="1261" w:type="pct"/>
            <w:vMerge w:val="restart"/>
            <w:shd w:val="clear" w:color="auto" w:fill="auto"/>
          </w:tcPr>
          <w:p w:rsidR="00AC4BBF" w:rsidRPr="00B25A74" w:rsidRDefault="00AC4BBF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Воздействия</w:t>
            </w:r>
          </w:p>
        </w:tc>
        <w:tc>
          <w:tcPr>
            <w:tcW w:w="3739" w:type="pct"/>
            <w:gridSpan w:val="3"/>
            <w:shd w:val="clear" w:color="auto" w:fill="auto"/>
          </w:tcPr>
          <w:p w:rsidR="00AC4BBF" w:rsidRPr="00B25A74" w:rsidRDefault="00AC4BBF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Активность АЦ (пкмоль цАМФ/мин/мг белка)</w:t>
            </w:r>
          </w:p>
        </w:tc>
      </w:tr>
      <w:tr w:rsidR="00AC4BBF" w:rsidRPr="00B25A74" w:rsidTr="00B25A74">
        <w:trPr>
          <w:cantSplit/>
        </w:trPr>
        <w:tc>
          <w:tcPr>
            <w:tcW w:w="1261" w:type="pct"/>
            <w:vMerge/>
            <w:shd w:val="clear" w:color="auto" w:fill="auto"/>
          </w:tcPr>
          <w:p w:rsidR="00AC4BBF" w:rsidRPr="00B25A74" w:rsidRDefault="00AC4BBF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18" w:type="pct"/>
            <w:shd w:val="clear" w:color="auto" w:fill="auto"/>
          </w:tcPr>
          <w:p w:rsidR="00AC4BBF" w:rsidRPr="00B25A74" w:rsidRDefault="00AC4BBF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2.5</w:t>
            </w:r>
            <w:r w:rsidR="008E1105" w:rsidRPr="00B25A74">
              <w:rPr>
                <w:color w:val="000000"/>
                <w:sz w:val="20"/>
                <w:szCs w:val="24"/>
              </w:rPr>
              <w:t> мин</w:t>
            </w:r>
          </w:p>
        </w:tc>
        <w:tc>
          <w:tcPr>
            <w:tcW w:w="1238" w:type="pct"/>
            <w:shd w:val="clear" w:color="auto" w:fill="auto"/>
          </w:tcPr>
          <w:p w:rsidR="00AC4BBF" w:rsidRPr="00B25A74" w:rsidRDefault="00AC4BBF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5</w:t>
            </w:r>
            <w:r w:rsidR="008E1105" w:rsidRPr="00B25A74">
              <w:rPr>
                <w:color w:val="000000"/>
                <w:sz w:val="20"/>
                <w:szCs w:val="24"/>
              </w:rPr>
              <w:t> мин</w:t>
            </w:r>
          </w:p>
        </w:tc>
        <w:tc>
          <w:tcPr>
            <w:tcW w:w="1183" w:type="pct"/>
            <w:shd w:val="clear" w:color="auto" w:fill="auto"/>
          </w:tcPr>
          <w:p w:rsidR="00AC4BBF" w:rsidRPr="00B25A74" w:rsidRDefault="00AC4BBF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="008E1105" w:rsidRPr="00B25A74">
              <w:rPr>
                <w:color w:val="000000"/>
                <w:sz w:val="20"/>
                <w:szCs w:val="24"/>
              </w:rPr>
              <w:t> мин</w:t>
            </w:r>
          </w:p>
        </w:tc>
      </w:tr>
      <w:tr w:rsidR="005C0C14" w:rsidRPr="00B25A74" w:rsidTr="00B25A74">
        <w:trPr>
          <w:cantSplit/>
        </w:trPr>
        <w:tc>
          <w:tcPr>
            <w:tcW w:w="1261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Без ИФР-1</w:t>
            </w:r>
          </w:p>
        </w:tc>
        <w:tc>
          <w:tcPr>
            <w:tcW w:w="1318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71.2±4.8</w:t>
            </w:r>
          </w:p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85.11±3.3</w:t>
            </w:r>
          </w:p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183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101.20±9.24</w:t>
            </w:r>
          </w:p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5C0C14" w:rsidRPr="00B25A74" w:rsidTr="00B25A74">
        <w:trPr>
          <w:cantSplit/>
        </w:trPr>
        <w:tc>
          <w:tcPr>
            <w:tcW w:w="1261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ИФР-1</w:t>
            </w:r>
          </w:p>
        </w:tc>
        <w:tc>
          <w:tcPr>
            <w:tcW w:w="1318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214.31±12.1</w:t>
            </w:r>
          </w:p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(30</w:t>
            </w:r>
            <w:r w:rsidR="008E1105" w:rsidRPr="00B25A74">
              <w:rPr>
                <w:color w:val="000000"/>
                <w:sz w:val="20"/>
                <w:szCs w:val="24"/>
              </w:rPr>
              <w:t>1%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136.16±5.2</w:t>
            </w:r>
          </w:p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(16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183" w:type="pct"/>
            <w:shd w:val="clear" w:color="auto" w:fill="auto"/>
          </w:tcPr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96.14±4.6</w:t>
            </w:r>
          </w:p>
          <w:p w:rsidR="005C0C14" w:rsidRPr="00B25A74" w:rsidRDefault="005C0C14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(9</w:t>
            </w:r>
            <w:r w:rsidR="008E1105" w:rsidRPr="00B25A74">
              <w:rPr>
                <w:color w:val="000000"/>
                <w:sz w:val="20"/>
                <w:szCs w:val="24"/>
              </w:rPr>
              <w:t>5%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13221E" w:rsidRPr="000F1233" w:rsidRDefault="002C255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Примечание: В</w:t>
      </w:r>
      <w:r w:rsidR="00452E8D" w:rsidRPr="008E1105">
        <w:rPr>
          <w:color w:val="000000"/>
          <w:szCs w:val="24"/>
        </w:rPr>
        <w:t xml:space="preserve"> скобках</w:t>
      </w:r>
      <w:r w:rsidRPr="008E1105">
        <w:rPr>
          <w:color w:val="000000"/>
          <w:szCs w:val="24"/>
        </w:rPr>
        <w:t xml:space="preserve"> - </w:t>
      </w:r>
      <w:r w:rsidR="00F23DA0" w:rsidRPr="008E1105">
        <w:rPr>
          <w:color w:val="000000"/>
          <w:szCs w:val="24"/>
        </w:rPr>
        <w:t xml:space="preserve">базальная </w:t>
      </w:r>
      <w:r w:rsidR="00452E8D" w:rsidRPr="008E1105">
        <w:rPr>
          <w:color w:val="000000"/>
          <w:szCs w:val="24"/>
        </w:rPr>
        <w:t>активность</w:t>
      </w:r>
      <w:r w:rsidR="00F23DA0" w:rsidRPr="008E1105">
        <w:rPr>
          <w:color w:val="000000"/>
          <w:szCs w:val="24"/>
        </w:rPr>
        <w:t xml:space="preserve"> АЦ</w:t>
      </w:r>
      <w:r w:rsidR="00744EEC" w:rsidRPr="008E1105">
        <w:rPr>
          <w:color w:val="000000"/>
          <w:szCs w:val="24"/>
        </w:rPr>
        <w:t xml:space="preserve"> (без воздействий)</w:t>
      </w:r>
      <w:r w:rsidR="00452E8D" w:rsidRPr="008E1105">
        <w:rPr>
          <w:color w:val="000000"/>
          <w:szCs w:val="24"/>
        </w:rPr>
        <w:t>, принятая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452E8D" w:rsidRPr="008E1105">
        <w:rPr>
          <w:color w:val="000000"/>
          <w:szCs w:val="24"/>
        </w:rPr>
        <w:t xml:space="preserve"> и активность АЦ </w:t>
      </w:r>
      <w:r w:rsidR="00BF5D69" w:rsidRPr="008E1105">
        <w:rPr>
          <w:color w:val="000000"/>
          <w:szCs w:val="24"/>
        </w:rPr>
        <w:t>(</w:t>
      </w:r>
      <w:r w:rsidR="00452E8D" w:rsidRPr="008E1105">
        <w:rPr>
          <w:color w:val="000000"/>
          <w:szCs w:val="24"/>
        </w:rPr>
        <w:t>в</w:t>
      </w:r>
      <w:r w:rsidR="008E1105">
        <w:rPr>
          <w:color w:val="000000"/>
          <w:szCs w:val="24"/>
        </w:rPr>
        <w:t>%</w:t>
      </w:r>
      <w:r w:rsidR="00BF5D69" w:rsidRPr="008E1105">
        <w:rPr>
          <w:color w:val="000000"/>
          <w:szCs w:val="24"/>
        </w:rPr>
        <w:t>)</w:t>
      </w:r>
      <w:r w:rsidR="000F1233">
        <w:rPr>
          <w:color w:val="000000"/>
          <w:szCs w:val="24"/>
        </w:rPr>
        <w:t xml:space="preserve"> при действии ИФР-1</w:t>
      </w:r>
    </w:p>
    <w:p w:rsidR="00403E01" w:rsidRPr="008E1105" w:rsidRDefault="00403E01" w:rsidP="008E1105">
      <w:pPr>
        <w:pStyle w:val="a4"/>
        <w:ind w:right="0" w:firstLine="709"/>
        <w:rPr>
          <w:color w:val="000000"/>
          <w:szCs w:val="24"/>
        </w:rPr>
      </w:pPr>
    </w:p>
    <w:p w:rsidR="00FC6EA7" w:rsidRPr="008E1105" w:rsidRDefault="00FC6EA7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мембранной фракции культуры куриных миобластов </w:t>
      </w:r>
      <w:r w:rsidR="00A95B1A" w:rsidRPr="008E1105">
        <w:rPr>
          <w:color w:val="000000"/>
          <w:szCs w:val="24"/>
        </w:rPr>
        <w:t>п</w:t>
      </w:r>
      <w:r w:rsidR="00C05464" w:rsidRPr="008E1105">
        <w:rPr>
          <w:color w:val="000000"/>
          <w:szCs w:val="24"/>
        </w:rPr>
        <w:t>оказано</w:t>
      </w:r>
      <w:r w:rsidRPr="008E1105">
        <w:rPr>
          <w:color w:val="000000"/>
          <w:szCs w:val="24"/>
        </w:rPr>
        <w:t xml:space="preserve"> (</w:t>
      </w:r>
      <w:r w:rsidR="009B4F06" w:rsidRPr="008E1105">
        <w:rPr>
          <w:color w:val="000000"/>
          <w:szCs w:val="24"/>
        </w:rPr>
        <w:t>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2</w:t>
      </w:r>
      <w:r w:rsidR="009B4F06" w:rsidRPr="008E1105">
        <w:rPr>
          <w:color w:val="000000"/>
          <w:szCs w:val="24"/>
        </w:rPr>
        <w:t>)</w:t>
      </w:r>
      <w:r w:rsidRPr="008E1105">
        <w:rPr>
          <w:color w:val="000000"/>
          <w:szCs w:val="24"/>
        </w:rPr>
        <w:t xml:space="preserve">, что стимулирующий </w:t>
      </w:r>
      <w:r w:rsidR="00A95B1A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 xml:space="preserve">эффект инсулина </w:t>
      </w:r>
      <w:r w:rsidR="00F34A36" w:rsidRPr="008E1105">
        <w:rPr>
          <w:color w:val="000000"/>
          <w:szCs w:val="24"/>
        </w:rPr>
        <w:t>через 2.5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F34A36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составляет </w:t>
      </w:r>
      <w:r w:rsidR="007A0AB5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25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, </w:t>
      </w:r>
      <w:r w:rsidR="00F245A6" w:rsidRPr="008E1105">
        <w:rPr>
          <w:color w:val="000000"/>
          <w:szCs w:val="24"/>
        </w:rPr>
        <w:t>по сравнению с базальной</w:t>
      </w:r>
      <w:r w:rsidR="00A95B1A" w:rsidRPr="008E1105">
        <w:rPr>
          <w:color w:val="000000"/>
          <w:szCs w:val="24"/>
        </w:rPr>
        <w:t xml:space="preserve"> активностью, принятой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A95B1A" w:rsidRPr="008E1105">
        <w:rPr>
          <w:color w:val="000000"/>
          <w:szCs w:val="24"/>
        </w:rPr>
        <w:t xml:space="preserve"> и имеет </w:t>
      </w:r>
      <w:r w:rsidRPr="008E1105">
        <w:rPr>
          <w:color w:val="000000"/>
          <w:szCs w:val="24"/>
        </w:rPr>
        <w:t>с</w:t>
      </w:r>
      <w:r w:rsidR="00036845" w:rsidRPr="008E1105">
        <w:rPr>
          <w:color w:val="000000"/>
          <w:szCs w:val="24"/>
        </w:rPr>
        <w:t>ход</w:t>
      </w:r>
      <w:r w:rsidR="00A95B1A" w:rsidRPr="008E1105">
        <w:rPr>
          <w:color w:val="000000"/>
          <w:szCs w:val="24"/>
        </w:rPr>
        <w:t>ство с</w:t>
      </w:r>
      <w:r w:rsidR="00036845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данным</w:t>
      </w:r>
      <w:r w:rsidR="00036845" w:rsidRPr="008E1105">
        <w:rPr>
          <w:color w:val="000000"/>
          <w:szCs w:val="24"/>
        </w:rPr>
        <w:t>и</w:t>
      </w:r>
      <w:r w:rsidRPr="008E1105">
        <w:rPr>
          <w:color w:val="000000"/>
          <w:szCs w:val="24"/>
        </w:rPr>
        <w:t>, полученным</w:t>
      </w:r>
      <w:r w:rsidR="00036845" w:rsidRPr="008E1105">
        <w:rPr>
          <w:color w:val="000000"/>
          <w:szCs w:val="24"/>
        </w:rPr>
        <w:t>и</w:t>
      </w:r>
      <w:r w:rsidRPr="008E1105">
        <w:rPr>
          <w:color w:val="000000"/>
          <w:szCs w:val="24"/>
        </w:rPr>
        <w:t xml:space="preserve"> на мембранной фракции скелетных мышц крыс</w:t>
      </w:r>
      <w:r w:rsidR="00036845" w:rsidRPr="008E1105">
        <w:rPr>
          <w:color w:val="000000"/>
          <w:szCs w:val="24"/>
        </w:rPr>
        <w:t xml:space="preserve"> </w:t>
      </w:r>
      <w:r w:rsidR="007A0AB5" w:rsidRPr="008E1105">
        <w:rPr>
          <w:color w:val="000000"/>
          <w:szCs w:val="24"/>
        </w:rPr>
        <w:t>(+</w:t>
      </w:r>
      <w:r w:rsidR="00036845" w:rsidRPr="008E1105">
        <w:rPr>
          <w:color w:val="000000"/>
          <w:szCs w:val="24"/>
        </w:rPr>
        <w:t>2</w:t>
      </w:r>
      <w:r w:rsidRPr="008E1105">
        <w:rPr>
          <w:color w:val="000000"/>
          <w:szCs w:val="24"/>
        </w:rPr>
        <w:t>3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="007A0AB5" w:rsidRPr="008E1105">
        <w:rPr>
          <w:color w:val="000000"/>
          <w:szCs w:val="24"/>
        </w:rPr>
        <w:t>)</w:t>
      </w:r>
      <w:r w:rsidR="009B4F06" w:rsidRPr="008E1105">
        <w:rPr>
          <w:color w:val="000000"/>
          <w:szCs w:val="24"/>
        </w:rPr>
        <w:t xml:space="preserve">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="009B4F06" w:rsidRPr="008E1105">
        <w:rPr>
          <w:color w:val="000000"/>
          <w:szCs w:val="24"/>
        </w:rPr>
        <w:t>)</w:t>
      </w:r>
      <w:r w:rsidRPr="008E1105">
        <w:rPr>
          <w:color w:val="000000"/>
          <w:szCs w:val="24"/>
        </w:rPr>
        <w:t xml:space="preserve">. </w:t>
      </w:r>
    </w:p>
    <w:p w:rsidR="00FC1348" w:rsidRPr="008E1105" w:rsidRDefault="00403E01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тканях моллюска </w:t>
      </w:r>
      <w:r w:rsidRPr="008E1105">
        <w:rPr>
          <w:i/>
          <w:color w:val="000000"/>
          <w:szCs w:val="24"/>
        </w:rPr>
        <w:t>A.cygnea</w:t>
      </w:r>
      <w:r w:rsidRPr="008E1105">
        <w:rPr>
          <w:color w:val="000000"/>
          <w:szCs w:val="24"/>
        </w:rPr>
        <w:t xml:space="preserve">, ИПП, выделенный из висцеральных органов </w:t>
      </w:r>
      <w:r w:rsidR="00B67CCB" w:rsidRPr="008E1105">
        <w:rPr>
          <w:color w:val="000000"/>
          <w:szCs w:val="24"/>
        </w:rPr>
        <w:t xml:space="preserve">этого </w:t>
      </w:r>
      <w:r w:rsidRPr="008E1105">
        <w:rPr>
          <w:color w:val="000000"/>
          <w:szCs w:val="24"/>
        </w:rPr>
        <w:t>моллюск</w:t>
      </w:r>
      <w:r w:rsidR="00B67CCB" w:rsidRPr="008E1105">
        <w:rPr>
          <w:color w:val="000000"/>
          <w:szCs w:val="24"/>
        </w:rPr>
        <w:t>а</w:t>
      </w:r>
      <w:r w:rsidRPr="008E1105">
        <w:rPr>
          <w:color w:val="000000"/>
          <w:szCs w:val="24"/>
        </w:rPr>
        <w:t xml:space="preserve">, оказывает наиболее выраженное активирующее действие на АЦ </w:t>
      </w:r>
      <w:r w:rsidR="00063371" w:rsidRPr="008E1105">
        <w:rPr>
          <w:color w:val="000000"/>
          <w:szCs w:val="24"/>
        </w:rPr>
        <w:t>(+42</w:t>
      </w:r>
      <w:r w:rsidR="008E1105" w:rsidRPr="008E1105">
        <w:rPr>
          <w:color w:val="000000"/>
          <w:szCs w:val="24"/>
        </w:rPr>
        <w:t>2</w:t>
      </w:r>
      <w:r w:rsidR="008E1105">
        <w:rPr>
          <w:color w:val="000000"/>
          <w:szCs w:val="24"/>
        </w:rPr>
        <w:t>%</w:t>
      </w:r>
      <w:r w:rsidR="00063371" w:rsidRPr="008E1105">
        <w:rPr>
          <w:color w:val="000000"/>
          <w:szCs w:val="24"/>
        </w:rPr>
        <w:t xml:space="preserve">), </w:t>
      </w:r>
      <w:r w:rsidRPr="008E1105">
        <w:rPr>
          <w:color w:val="000000"/>
          <w:szCs w:val="24"/>
        </w:rPr>
        <w:t>по сравнению с ЭФР (+22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), ИФР-1 (+16</w:t>
      </w:r>
      <w:r w:rsidR="008E1105" w:rsidRPr="008E1105">
        <w:rPr>
          <w:color w:val="000000"/>
          <w:szCs w:val="24"/>
        </w:rPr>
        <w:t>9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) и инсулином (+13</w:t>
      </w:r>
      <w:r w:rsidR="008E1105" w:rsidRPr="008E1105">
        <w:rPr>
          <w:color w:val="000000"/>
          <w:szCs w:val="24"/>
        </w:rPr>
        <w:t>3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) (</w:t>
      </w:r>
      <w:r w:rsidR="008E1105" w:rsidRPr="008E1105">
        <w:rPr>
          <w:color w:val="000000"/>
          <w:szCs w:val="24"/>
        </w:rPr>
        <w:t>Рис</w:t>
      </w:r>
      <w:r w:rsidR="008E1105">
        <w:rPr>
          <w:color w:val="000000"/>
          <w:szCs w:val="24"/>
        </w:rPr>
        <w:t>. </w:t>
      </w:r>
      <w:r w:rsidR="008E1105" w:rsidRPr="008E1105">
        <w:rPr>
          <w:color w:val="000000"/>
          <w:szCs w:val="24"/>
        </w:rPr>
        <w:t>3</w:t>
      </w:r>
      <w:r w:rsidRPr="008E1105">
        <w:rPr>
          <w:color w:val="000000"/>
          <w:szCs w:val="24"/>
        </w:rPr>
        <w:t xml:space="preserve">; Таблица 2). Следует отметить, что активирующий </w:t>
      </w:r>
      <w:r w:rsidR="00C05464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 xml:space="preserve">эффект исследуемых пептидов </w:t>
      </w:r>
      <w:r w:rsidR="00C05464" w:rsidRPr="008E1105">
        <w:rPr>
          <w:color w:val="000000"/>
          <w:szCs w:val="24"/>
        </w:rPr>
        <w:t xml:space="preserve">в </w:t>
      </w:r>
      <w:r w:rsidRPr="008E1105">
        <w:rPr>
          <w:color w:val="000000"/>
          <w:szCs w:val="24"/>
        </w:rPr>
        <w:t xml:space="preserve">наибольшей </w:t>
      </w:r>
      <w:r w:rsidR="000F1233" w:rsidRPr="008E1105">
        <w:rPr>
          <w:color w:val="000000"/>
          <w:szCs w:val="24"/>
        </w:rPr>
        <w:t>степени проявляется через 2,5</w:t>
      </w:r>
      <w:r w:rsidR="000F1233">
        <w:rPr>
          <w:color w:val="000000"/>
          <w:szCs w:val="24"/>
        </w:rPr>
        <w:t> </w:t>
      </w:r>
      <w:r w:rsidR="000F1233" w:rsidRPr="008E1105">
        <w:rPr>
          <w:color w:val="000000"/>
          <w:szCs w:val="24"/>
        </w:rPr>
        <w:t>мин, через 5</w:t>
      </w:r>
      <w:r w:rsidR="000F1233">
        <w:rPr>
          <w:color w:val="000000"/>
          <w:szCs w:val="24"/>
        </w:rPr>
        <w:t> </w:t>
      </w:r>
      <w:r w:rsidR="000F1233" w:rsidRPr="008E1105">
        <w:rPr>
          <w:color w:val="000000"/>
          <w:szCs w:val="24"/>
        </w:rPr>
        <w:t>мин снижается, а через 10 минут практически отсутствует (Таблица 2; Рис</w:t>
      </w:r>
      <w:r w:rsidR="000F1233">
        <w:rPr>
          <w:color w:val="000000"/>
          <w:szCs w:val="24"/>
        </w:rPr>
        <w:t>. </w:t>
      </w:r>
      <w:r w:rsidR="000F1233" w:rsidRPr="008E1105">
        <w:rPr>
          <w:color w:val="000000"/>
          <w:szCs w:val="24"/>
        </w:rPr>
        <w:t>3).</w:t>
      </w:r>
    </w:p>
    <w:p w:rsidR="00FC1348" w:rsidRPr="008E1105" w:rsidRDefault="00FC1348" w:rsidP="008E1105">
      <w:pPr>
        <w:pStyle w:val="a4"/>
        <w:ind w:right="0" w:firstLine="709"/>
        <w:rPr>
          <w:color w:val="000000"/>
          <w:szCs w:val="24"/>
        </w:rPr>
      </w:pPr>
    </w:p>
    <w:p w:rsidR="000F1233" w:rsidRPr="008E1105" w:rsidRDefault="00BD110C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26" type="#_x0000_t75" style="width:261.75pt;height:192.75pt">
            <v:imagedata r:id="rId8" o:title=""/>
          </v:shape>
        </w:pict>
      </w:r>
    </w:p>
    <w:p w:rsidR="000F1233" w:rsidRPr="000F1233" w:rsidRDefault="000F1233" w:rsidP="008E1105">
      <w:pPr>
        <w:pStyle w:val="a4"/>
        <w:ind w:right="0"/>
        <w:rPr>
          <w:color w:val="000000"/>
        </w:rPr>
      </w:pPr>
      <w:r w:rsidRPr="000F1233">
        <w:rPr>
          <w:color w:val="000000"/>
        </w:rPr>
        <w:t>Рис. 2. Концентрация инсулина 10</w:t>
      </w:r>
      <w:r w:rsidRPr="000F1233">
        <w:rPr>
          <w:color w:val="000000"/>
          <w:vertAlign w:val="superscript"/>
        </w:rPr>
        <w:t>-8</w:t>
      </w:r>
      <w:r w:rsidRPr="000F1233">
        <w:rPr>
          <w:color w:val="000000"/>
        </w:rPr>
        <w:t>М. Различия достоверны (</w:t>
      </w:r>
      <w:r w:rsidRPr="000F1233">
        <w:rPr>
          <w:i/>
          <w:color w:val="000000"/>
        </w:rPr>
        <w:t>р&lt;0.05</w:t>
      </w:r>
      <w:r w:rsidRPr="000F1233">
        <w:rPr>
          <w:color w:val="000000"/>
        </w:rPr>
        <w:t>)</w:t>
      </w:r>
    </w:p>
    <w:p w:rsidR="00FC1348" w:rsidRPr="008E1105" w:rsidRDefault="00FC1348" w:rsidP="008E1105">
      <w:pPr>
        <w:pStyle w:val="a4"/>
        <w:ind w:right="0" w:firstLine="709"/>
        <w:rPr>
          <w:color w:val="000000"/>
          <w:szCs w:val="24"/>
        </w:rPr>
      </w:pPr>
    </w:p>
    <w:p w:rsidR="00062133" w:rsidRPr="000F1233" w:rsidRDefault="00452E8D" w:rsidP="008E1105">
      <w:pPr>
        <w:pStyle w:val="a4"/>
        <w:ind w:right="0" w:firstLine="709"/>
        <w:rPr>
          <w:b/>
          <w:color w:val="000000"/>
          <w:szCs w:val="24"/>
        </w:rPr>
      </w:pPr>
      <w:r w:rsidRPr="000F1233">
        <w:rPr>
          <w:color w:val="000000"/>
          <w:szCs w:val="24"/>
        </w:rPr>
        <w:t>Таблица 2.</w:t>
      </w:r>
      <w:r w:rsidRPr="008E1105">
        <w:rPr>
          <w:b/>
          <w:color w:val="000000"/>
          <w:szCs w:val="24"/>
        </w:rPr>
        <w:t xml:space="preserve"> </w:t>
      </w:r>
      <w:r w:rsidR="00062133" w:rsidRPr="008E1105">
        <w:rPr>
          <w:color w:val="000000"/>
          <w:szCs w:val="24"/>
        </w:rPr>
        <w:t xml:space="preserve">Динамика во времени действия ИФР-1 на активность АЦ в </w:t>
      </w:r>
      <w:r w:rsidR="009C4257" w:rsidRPr="008E1105">
        <w:rPr>
          <w:color w:val="000000"/>
          <w:szCs w:val="24"/>
        </w:rPr>
        <w:t xml:space="preserve">мембранной фракции гладких </w:t>
      </w:r>
      <w:r w:rsidR="00062133" w:rsidRPr="008E1105">
        <w:rPr>
          <w:color w:val="000000"/>
          <w:szCs w:val="24"/>
        </w:rPr>
        <w:t>мыш</w:t>
      </w:r>
      <w:r w:rsidR="009C4257" w:rsidRPr="008E1105">
        <w:rPr>
          <w:color w:val="000000"/>
          <w:szCs w:val="24"/>
        </w:rPr>
        <w:t>ц моллюска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2"/>
        <w:gridCol w:w="2440"/>
        <w:gridCol w:w="2293"/>
        <w:gridCol w:w="2074"/>
      </w:tblGrid>
      <w:tr w:rsidR="00452E8D" w:rsidRPr="00B25A74" w:rsidTr="00B25A74">
        <w:trPr>
          <w:cantSplit/>
        </w:trPr>
        <w:tc>
          <w:tcPr>
            <w:tcW w:w="1268" w:type="pct"/>
            <w:vMerge w:val="restar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Воздействи</w:t>
            </w:r>
            <w:r w:rsidR="009D73E1" w:rsidRPr="00B25A74">
              <w:rPr>
                <w:color w:val="000000"/>
                <w:sz w:val="20"/>
                <w:szCs w:val="24"/>
              </w:rPr>
              <w:t>я</w:t>
            </w:r>
          </w:p>
        </w:tc>
        <w:tc>
          <w:tcPr>
            <w:tcW w:w="3732" w:type="pct"/>
            <w:gridSpan w:val="3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Активность АЦ (пкмоль цАМФ/мин/мг белка</w:t>
            </w:r>
            <w:r w:rsidR="005D745C"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452E8D" w:rsidRPr="00B25A74" w:rsidTr="00B25A74">
        <w:trPr>
          <w:cantSplit/>
        </w:trPr>
        <w:tc>
          <w:tcPr>
            <w:tcW w:w="1268" w:type="pct"/>
            <w:vMerge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38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2.5</w:t>
            </w:r>
            <w:r w:rsidR="008E1105" w:rsidRPr="00B25A74">
              <w:rPr>
                <w:color w:val="000000"/>
                <w:sz w:val="20"/>
                <w:szCs w:val="24"/>
              </w:rPr>
              <w:t> мин</w:t>
            </w:r>
          </w:p>
        </w:tc>
        <w:tc>
          <w:tcPr>
            <w:tcW w:w="1257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5</w:t>
            </w:r>
            <w:r w:rsidR="008E1105" w:rsidRPr="00B25A74">
              <w:rPr>
                <w:color w:val="000000"/>
                <w:sz w:val="20"/>
                <w:szCs w:val="24"/>
              </w:rPr>
              <w:t> мин</w:t>
            </w:r>
          </w:p>
        </w:tc>
        <w:tc>
          <w:tcPr>
            <w:tcW w:w="1137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="008E1105" w:rsidRPr="00B25A74">
              <w:rPr>
                <w:color w:val="000000"/>
                <w:sz w:val="20"/>
                <w:szCs w:val="24"/>
              </w:rPr>
              <w:t> мин</w:t>
            </w:r>
          </w:p>
        </w:tc>
      </w:tr>
      <w:tr w:rsidR="00452E8D" w:rsidRPr="00B25A74" w:rsidTr="00B25A74">
        <w:trPr>
          <w:cantSplit/>
        </w:trPr>
        <w:tc>
          <w:tcPr>
            <w:tcW w:w="1268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Без ИФР-1</w:t>
            </w:r>
          </w:p>
        </w:tc>
        <w:tc>
          <w:tcPr>
            <w:tcW w:w="1338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110.21±10.8</w:t>
            </w:r>
          </w:p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125.31±9.3</w:t>
            </w:r>
          </w:p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137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106.04±6.6</w:t>
            </w:r>
          </w:p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452E8D" w:rsidRPr="00B25A74" w:rsidTr="00B25A74">
        <w:trPr>
          <w:cantSplit/>
        </w:trPr>
        <w:tc>
          <w:tcPr>
            <w:tcW w:w="1268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ИФР-1</w:t>
            </w:r>
          </w:p>
        </w:tc>
        <w:tc>
          <w:tcPr>
            <w:tcW w:w="1338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259.92±11.4</w:t>
            </w:r>
          </w:p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(26</w:t>
            </w:r>
            <w:r w:rsidR="008E1105" w:rsidRPr="00B25A74">
              <w:rPr>
                <w:color w:val="000000"/>
                <w:sz w:val="20"/>
                <w:szCs w:val="24"/>
              </w:rPr>
              <w:t>9%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229.31±5.2</w:t>
            </w:r>
          </w:p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(18</w:t>
            </w:r>
            <w:r w:rsidR="008E1105" w:rsidRPr="00B25A74">
              <w:rPr>
                <w:color w:val="000000"/>
                <w:sz w:val="20"/>
                <w:szCs w:val="24"/>
              </w:rPr>
              <w:t>3%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137" w:type="pct"/>
            <w:shd w:val="clear" w:color="auto" w:fill="auto"/>
          </w:tcPr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103.81±5.8</w:t>
            </w:r>
          </w:p>
          <w:p w:rsidR="00452E8D" w:rsidRPr="00B25A74" w:rsidRDefault="00452E8D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(9</w:t>
            </w:r>
            <w:r w:rsidR="008E1105" w:rsidRPr="00B25A74">
              <w:rPr>
                <w:color w:val="000000"/>
                <w:sz w:val="20"/>
                <w:szCs w:val="24"/>
              </w:rPr>
              <w:t>8%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452E8D" w:rsidRPr="008E1105" w:rsidRDefault="00452E8D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Примечание – как </w:t>
      </w:r>
      <w:r w:rsidR="00E01AF6" w:rsidRPr="008E1105">
        <w:rPr>
          <w:color w:val="000000"/>
          <w:szCs w:val="24"/>
        </w:rPr>
        <w:t>в</w:t>
      </w:r>
      <w:r w:rsidRPr="008E1105">
        <w:rPr>
          <w:color w:val="000000"/>
          <w:szCs w:val="24"/>
        </w:rPr>
        <w:t xml:space="preserve"> таблице 1. </w:t>
      </w:r>
    </w:p>
    <w:p w:rsidR="00403E01" w:rsidRPr="008E1105" w:rsidRDefault="00403E01" w:rsidP="008E1105">
      <w:pPr>
        <w:pStyle w:val="a4"/>
        <w:ind w:right="0" w:firstLine="709"/>
        <w:rPr>
          <w:color w:val="000000"/>
          <w:szCs w:val="24"/>
        </w:rPr>
      </w:pP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Таким образом, в мембранных фракциях, выделенных из мышечных тканей исследуемых животных и культуры клеток куриных миобластов, наблюдается закономерность проявления эффекта пептидов в зависимости от времени действия. Инсулин, ИФР-1, ИПП и ЭФР оказывают активирующее действие на АЦ в течение 2,5 и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с максимальным эффектом через 2.5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. АЦ активирующий эффект исследуемых пептидов видоспецифичен. В скелетных мышцах крыс ряд эффективности пептидов по их влиянию на АЦ имеет следующий порядок: инсулин &gt; ИФР-1 &gt; ЭФР &gt; ИПП, а в мышечных тканях моллюска - ИПП &gt; ЭФР &gt; ИФР-1 &gt; инсулин. </w:t>
      </w: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</w:p>
    <w:p w:rsidR="000F1233" w:rsidRPr="008E1105" w:rsidRDefault="00BD110C" w:rsidP="000F1233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27" type="#_x0000_t75" style="width:249.75pt;height:177.75pt">
            <v:imagedata r:id="rId9" o:title=""/>
          </v:shape>
        </w:pict>
      </w:r>
    </w:p>
    <w:p w:rsidR="000F1233" w:rsidRPr="000F1233" w:rsidRDefault="000F1233" w:rsidP="000F1233">
      <w:pPr>
        <w:pStyle w:val="a4"/>
        <w:ind w:right="0"/>
        <w:rPr>
          <w:color w:val="000000"/>
        </w:rPr>
      </w:pPr>
      <w:r w:rsidRPr="000F1233">
        <w:rPr>
          <w:color w:val="000000"/>
        </w:rPr>
        <w:t>Рис. 3. Концентрация пептидов – 10</w:t>
      </w:r>
      <w:r w:rsidRPr="000F1233">
        <w:rPr>
          <w:color w:val="000000"/>
          <w:vertAlign w:val="superscript"/>
        </w:rPr>
        <w:t xml:space="preserve">-8 </w:t>
      </w:r>
      <w:r w:rsidRPr="000F1233">
        <w:rPr>
          <w:color w:val="000000"/>
        </w:rPr>
        <w:t>М Активация АЦ пептидами (в %) по сравнению с базальной активностью фермента, принятой за 100%, приведена в тексте. Различия достоверны (</w:t>
      </w:r>
      <w:r w:rsidRPr="000F1233">
        <w:rPr>
          <w:i/>
          <w:color w:val="000000"/>
        </w:rPr>
        <w:t>р&lt;0.05</w:t>
      </w:r>
      <w:r w:rsidRPr="000F1233">
        <w:rPr>
          <w:color w:val="000000"/>
        </w:rPr>
        <w:t>)</w:t>
      </w:r>
    </w:p>
    <w:p w:rsidR="000F1233" w:rsidRPr="000F1233" w:rsidRDefault="000F1233" w:rsidP="008E1105">
      <w:pPr>
        <w:pStyle w:val="a4"/>
        <w:ind w:right="0" w:firstLine="709"/>
        <w:rPr>
          <w:b/>
          <w:color w:val="000000"/>
          <w:szCs w:val="24"/>
        </w:rPr>
      </w:pPr>
    </w:p>
    <w:p w:rsidR="00525416" w:rsidRPr="000F1233" w:rsidRDefault="00525416" w:rsidP="008E1105">
      <w:pPr>
        <w:pStyle w:val="a4"/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>В</w:t>
      </w:r>
      <w:r w:rsidR="009D73E1" w:rsidRPr="008E1105">
        <w:rPr>
          <w:b/>
          <w:color w:val="000000"/>
          <w:szCs w:val="24"/>
        </w:rPr>
        <w:t xml:space="preserve">лияние </w:t>
      </w:r>
      <w:r w:rsidRPr="008E1105">
        <w:rPr>
          <w:b/>
          <w:i/>
          <w:color w:val="000000"/>
          <w:szCs w:val="24"/>
        </w:rPr>
        <w:t>in vivo</w:t>
      </w:r>
      <w:r w:rsidRPr="008E1105">
        <w:rPr>
          <w:b/>
          <w:color w:val="000000"/>
          <w:szCs w:val="24"/>
        </w:rPr>
        <w:t xml:space="preserve"> </w:t>
      </w:r>
      <w:r w:rsidR="005B1F9A" w:rsidRPr="008E1105">
        <w:rPr>
          <w:b/>
          <w:color w:val="000000"/>
          <w:szCs w:val="24"/>
        </w:rPr>
        <w:t xml:space="preserve">разных доз </w:t>
      </w:r>
      <w:r w:rsidR="00E91A9B" w:rsidRPr="008E1105">
        <w:rPr>
          <w:b/>
          <w:color w:val="000000"/>
          <w:szCs w:val="24"/>
        </w:rPr>
        <w:t>и</w:t>
      </w:r>
      <w:r w:rsidRPr="008E1105">
        <w:rPr>
          <w:b/>
          <w:color w:val="000000"/>
          <w:szCs w:val="24"/>
        </w:rPr>
        <w:t xml:space="preserve">нсулина на </w:t>
      </w:r>
      <w:r w:rsidR="009D73E1" w:rsidRPr="008E1105">
        <w:rPr>
          <w:b/>
          <w:color w:val="000000"/>
          <w:szCs w:val="24"/>
        </w:rPr>
        <w:t xml:space="preserve">активность </w:t>
      </w:r>
      <w:r w:rsidRPr="008E1105">
        <w:rPr>
          <w:b/>
          <w:color w:val="000000"/>
          <w:szCs w:val="24"/>
        </w:rPr>
        <w:t>АЦ в тканях позвоночных и беспозвоночных</w:t>
      </w:r>
      <w:r w:rsidR="00E57A9E" w:rsidRPr="008E1105">
        <w:rPr>
          <w:b/>
          <w:color w:val="000000"/>
          <w:szCs w:val="24"/>
        </w:rPr>
        <w:t xml:space="preserve"> в разные временные сроки</w:t>
      </w:r>
    </w:p>
    <w:p w:rsidR="000F1233" w:rsidRPr="000F1233" w:rsidRDefault="000F1233" w:rsidP="008E1105">
      <w:pPr>
        <w:pStyle w:val="a4"/>
        <w:ind w:right="0" w:firstLine="709"/>
        <w:rPr>
          <w:color w:val="000000"/>
          <w:szCs w:val="24"/>
        </w:rPr>
      </w:pPr>
    </w:p>
    <w:p w:rsidR="00DA6C96" w:rsidRDefault="00CC44A4" w:rsidP="008E1105">
      <w:pPr>
        <w:pStyle w:val="a4"/>
        <w:ind w:right="0" w:firstLine="709"/>
        <w:rPr>
          <w:color w:val="000000"/>
          <w:szCs w:val="24"/>
          <w:lang w:val="en-US"/>
        </w:rPr>
      </w:pPr>
      <w:r w:rsidRPr="008E1105">
        <w:rPr>
          <w:color w:val="000000"/>
          <w:szCs w:val="24"/>
        </w:rPr>
        <w:t>Обнаружив</w:t>
      </w:r>
      <w:r w:rsidR="000C2715" w:rsidRPr="008E1105">
        <w:rPr>
          <w:color w:val="000000"/>
          <w:szCs w:val="24"/>
        </w:rPr>
        <w:t xml:space="preserve"> в опытах </w:t>
      </w:r>
      <w:r w:rsidR="000C2715" w:rsidRPr="008E1105">
        <w:rPr>
          <w:i/>
          <w:color w:val="000000"/>
          <w:szCs w:val="24"/>
        </w:rPr>
        <w:t>in vitro</w:t>
      </w:r>
      <w:r w:rsidR="00B04513" w:rsidRPr="008E1105">
        <w:rPr>
          <w:color w:val="000000"/>
          <w:szCs w:val="24"/>
        </w:rPr>
        <w:t xml:space="preserve"> </w:t>
      </w:r>
      <w:r w:rsidR="005570D7" w:rsidRPr="008E1105">
        <w:rPr>
          <w:color w:val="000000"/>
          <w:szCs w:val="24"/>
        </w:rPr>
        <w:t xml:space="preserve">стимулирующее </w:t>
      </w:r>
      <w:r w:rsidRPr="008E1105">
        <w:rPr>
          <w:color w:val="000000"/>
          <w:szCs w:val="24"/>
        </w:rPr>
        <w:t xml:space="preserve">влияние пептидов инсулинового суперсемейства на </w:t>
      </w:r>
      <w:r w:rsidR="00B04513" w:rsidRPr="008E1105">
        <w:rPr>
          <w:color w:val="000000"/>
          <w:szCs w:val="24"/>
        </w:rPr>
        <w:t xml:space="preserve">активность </w:t>
      </w:r>
      <w:r w:rsidR="009C5A83" w:rsidRPr="008E1105">
        <w:rPr>
          <w:color w:val="000000"/>
          <w:szCs w:val="24"/>
        </w:rPr>
        <w:t>АЦ</w:t>
      </w:r>
      <w:r w:rsidRPr="008E1105">
        <w:rPr>
          <w:color w:val="000000"/>
          <w:szCs w:val="24"/>
        </w:rPr>
        <w:t xml:space="preserve">, </w:t>
      </w:r>
      <w:r w:rsidR="00265A96" w:rsidRPr="008E1105">
        <w:rPr>
          <w:color w:val="000000"/>
          <w:szCs w:val="24"/>
        </w:rPr>
        <w:t>мы</w:t>
      </w:r>
      <w:r w:rsidRPr="008E1105">
        <w:rPr>
          <w:color w:val="000000"/>
          <w:szCs w:val="24"/>
        </w:rPr>
        <w:t xml:space="preserve"> </w:t>
      </w:r>
      <w:r w:rsidR="0061131B" w:rsidRPr="008E1105">
        <w:rPr>
          <w:color w:val="000000"/>
          <w:szCs w:val="24"/>
        </w:rPr>
        <w:t>исследова</w:t>
      </w:r>
      <w:r w:rsidR="00265A96" w:rsidRPr="008E1105">
        <w:rPr>
          <w:color w:val="000000"/>
          <w:szCs w:val="24"/>
        </w:rPr>
        <w:t>ли</w:t>
      </w:r>
      <w:r w:rsidR="0061131B" w:rsidRPr="008E1105">
        <w:rPr>
          <w:color w:val="000000"/>
          <w:szCs w:val="24"/>
        </w:rPr>
        <w:t xml:space="preserve"> </w:t>
      </w:r>
      <w:r w:rsidR="009C5A83" w:rsidRPr="008E1105">
        <w:rPr>
          <w:color w:val="000000"/>
          <w:szCs w:val="24"/>
        </w:rPr>
        <w:t>влияние инсулина, основного представителя инсулинового суперсемейства, на активность АЦ в разных дозах и при разном времени действия</w:t>
      </w:r>
      <w:r w:rsidR="000C2715" w:rsidRPr="008E1105">
        <w:rPr>
          <w:color w:val="000000"/>
          <w:szCs w:val="24"/>
        </w:rPr>
        <w:t xml:space="preserve"> в условиях </w:t>
      </w:r>
      <w:r w:rsidR="000C2715" w:rsidRPr="008E1105">
        <w:rPr>
          <w:i/>
          <w:color w:val="000000"/>
          <w:szCs w:val="24"/>
        </w:rPr>
        <w:t>in vivo</w:t>
      </w:r>
      <w:r w:rsidRPr="008E1105">
        <w:rPr>
          <w:color w:val="000000"/>
          <w:szCs w:val="24"/>
        </w:rPr>
        <w:t xml:space="preserve">. </w:t>
      </w:r>
      <w:r w:rsidR="00986DDE" w:rsidRPr="008E1105">
        <w:rPr>
          <w:color w:val="000000"/>
          <w:szCs w:val="24"/>
        </w:rPr>
        <w:t>Э</w:t>
      </w:r>
      <w:r w:rsidR="00525416" w:rsidRPr="008E1105">
        <w:rPr>
          <w:color w:val="000000"/>
          <w:szCs w:val="24"/>
        </w:rPr>
        <w:t xml:space="preserve">ксперименты </w:t>
      </w:r>
      <w:r w:rsidR="00986DDE" w:rsidRPr="008E1105">
        <w:rPr>
          <w:color w:val="000000"/>
          <w:szCs w:val="24"/>
        </w:rPr>
        <w:t xml:space="preserve">проведены </w:t>
      </w:r>
      <w:r w:rsidR="0090090E" w:rsidRPr="008E1105">
        <w:rPr>
          <w:color w:val="000000"/>
          <w:szCs w:val="24"/>
        </w:rPr>
        <w:t>на фракц</w:t>
      </w:r>
      <w:r w:rsidR="00986DDE" w:rsidRPr="008E1105">
        <w:rPr>
          <w:color w:val="000000"/>
          <w:szCs w:val="24"/>
        </w:rPr>
        <w:t xml:space="preserve">иях </w:t>
      </w:r>
      <w:r w:rsidRPr="008E1105">
        <w:rPr>
          <w:color w:val="000000"/>
          <w:szCs w:val="24"/>
        </w:rPr>
        <w:t xml:space="preserve">мышечных мембран </w:t>
      </w:r>
      <w:r w:rsidR="00D95741" w:rsidRPr="008E1105">
        <w:rPr>
          <w:color w:val="000000"/>
          <w:szCs w:val="24"/>
        </w:rPr>
        <w:t>крыс</w:t>
      </w:r>
      <w:r w:rsidR="00525416" w:rsidRPr="008E1105">
        <w:rPr>
          <w:color w:val="000000"/>
          <w:szCs w:val="24"/>
        </w:rPr>
        <w:t xml:space="preserve">, </w:t>
      </w:r>
      <w:r w:rsidR="00D95741" w:rsidRPr="008E1105">
        <w:rPr>
          <w:color w:val="000000"/>
          <w:szCs w:val="24"/>
        </w:rPr>
        <w:t xml:space="preserve">куриных эмбрионов и </w:t>
      </w:r>
      <w:r w:rsidR="00525416" w:rsidRPr="008E1105">
        <w:rPr>
          <w:color w:val="000000"/>
          <w:szCs w:val="24"/>
        </w:rPr>
        <w:t>моллюск</w:t>
      </w:r>
      <w:r w:rsidR="00D95741" w:rsidRPr="008E1105">
        <w:rPr>
          <w:color w:val="000000"/>
          <w:szCs w:val="24"/>
        </w:rPr>
        <w:t>ов</w:t>
      </w:r>
      <w:r w:rsidR="00525416" w:rsidRPr="008E1105">
        <w:rPr>
          <w:color w:val="000000"/>
          <w:szCs w:val="24"/>
        </w:rPr>
        <w:t xml:space="preserve"> после введения </w:t>
      </w:r>
      <w:r w:rsidRPr="008E1105">
        <w:rPr>
          <w:color w:val="000000"/>
          <w:szCs w:val="24"/>
        </w:rPr>
        <w:t xml:space="preserve">инсулина </w:t>
      </w:r>
      <w:r w:rsidR="000C2715" w:rsidRPr="008E1105">
        <w:rPr>
          <w:color w:val="000000"/>
          <w:szCs w:val="24"/>
        </w:rPr>
        <w:t>(внутрибрюшинно или внутрижелточно) в дозах 0.05 нг/г-</w:t>
      </w:r>
      <w:r w:rsidR="008E1105" w:rsidRPr="008E1105">
        <w:rPr>
          <w:color w:val="000000"/>
          <w:szCs w:val="24"/>
        </w:rPr>
        <w:t>10</w:t>
      </w:r>
      <w:r w:rsidR="008E1105">
        <w:rPr>
          <w:color w:val="000000"/>
          <w:szCs w:val="24"/>
        </w:rPr>
        <w:t xml:space="preserve"> </w:t>
      </w:r>
      <w:r w:rsidR="008E1105" w:rsidRPr="008E1105">
        <w:rPr>
          <w:color w:val="000000"/>
          <w:szCs w:val="24"/>
        </w:rPr>
        <w:t>нг</w:t>
      </w:r>
      <w:r w:rsidR="000C2715" w:rsidRPr="008E1105">
        <w:rPr>
          <w:color w:val="000000"/>
          <w:szCs w:val="24"/>
        </w:rPr>
        <w:t>/г веса тела</w:t>
      </w:r>
      <w:r w:rsidR="003715A2" w:rsidRPr="008E1105">
        <w:rPr>
          <w:color w:val="000000"/>
          <w:szCs w:val="24"/>
        </w:rPr>
        <w:t xml:space="preserve"> (вес крысы или куриного эмбриона, вес моллюска без раковины).</w:t>
      </w:r>
      <w:r w:rsidR="000C2715" w:rsidRPr="008E1105">
        <w:rPr>
          <w:color w:val="000000"/>
          <w:szCs w:val="24"/>
        </w:rPr>
        <w:t xml:space="preserve"> Доза, вводимого </w:t>
      </w:r>
      <w:r w:rsidR="000C2715" w:rsidRPr="008E1105">
        <w:rPr>
          <w:i/>
          <w:color w:val="000000"/>
          <w:szCs w:val="24"/>
        </w:rPr>
        <w:t>in vivo</w:t>
      </w:r>
      <w:r w:rsidR="000C2715" w:rsidRPr="008E1105">
        <w:rPr>
          <w:color w:val="000000"/>
          <w:szCs w:val="24"/>
        </w:rPr>
        <w:t xml:space="preserve"> инсулина рассчитывалась</w:t>
      </w:r>
      <w:r w:rsidR="003715A2" w:rsidRPr="008E1105">
        <w:rPr>
          <w:color w:val="000000"/>
          <w:szCs w:val="24"/>
        </w:rPr>
        <w:t xml:space="preserve"> </w:t>
      </w:r>
      <w:r w:rsidR="000C2715" w:rsidRPr="008E1105">
        <w:rPr>
          <w:color w:val="000000"/>
          <w:szCs w:val="24"/>
        </w:rPr>
        <w:t xml:space="preserve">с учетом концентрации инсулина, используемой в опытах </w:t>
      </w:r>
      <w:r w:rsidR="000C2715" w:rsidRPr="008E1105">
        <w:rPr>
          <w:i/>
          <w:color w:val="000000"/>
          <w:szCs w:val="24"/>
        </w:rPr>
        <w:t>in vitro</w:t>
      </w:r>
      <w:r w:rsidR="00265A96" w:rsidRPr="008E1105">
        <w:rPr>
          <w:i/>
          <w:color w:val="000000"/>
          <w:szCs w:val="24"/>
        </w:rPr>
        <w:t xml:space="preserve">. </w:t>
      </w:r>
      <w:r w:rsidRPr="008E1105">
        <w:rPr>
          <w:color w:val="000000"/>
          <w:szCs w:val="24"/>
        </w:rPr>
        <w:t xml:space="preserve">Основанием для выбора дозы служили данные литературы и </w:t>
      </w:r>
      <w:r w:rsidR="003715A2" w:rsidRPr="008E1105">
        <w:rPr>
          <w:color w:val="000000"/>
          <w:szCs w:val="24"/>
        </w:rPr>
        <w:t xml:space="preserve">результаты наших </w:t>
      </w:r>
      <w:r w:rsidRPr="008E1105">
        <w:rPr>
          <w:color w:val="000000"/>
          <w:szCs w:val="24"/>
        </w:rPr>
        <w:t xml:space="preserve">опытов </w:t>
      </w:r>
      <w:r w:rsidRPr="008E1105">
        <w:rPr>
          <w:i/>
          <w:color w:val="000000"/>
          <w:szCs w:val="24"/>
        </w:rPr>
        <w:t>in vitro</w:t>
      </w:r>
      <w:r w:rsidRPr="008E1105">
        <w:rPr>
          <w:color w:val="000000"/>
          <w:szCs w:val="24"/>
        </w:rPr>
        <w:t xml:space="preserve">. </w:t>
      </w:r>
      <w:r w:rsidR="0088707B" w:rsidRPr="008E1105">
        <w:rPr>
          <w:color w:val="000000"/>
          <w:szCs w:val="24"/>
        </w:rPr>
        <w:t>Было п</w:t>
      </w:r>
      <w:r w:rsidR="00E57A9E" w:rsidRPr="008E1105">
        <w:rPr>
          <w:color w:val="000000"/>
          <w:szCs w:val="24"/>
        </w:rPr>
        <w:t xml:space="preserve">оказано, </w:t>
      </w:r>
      <w:r w:rsidR="00DA6C96" w:rsidRPr="008E1105">
        <w:rPr>
          <w:color w:val="000000"/>
          <w:szCs w:val="24"/>
        </w:rPr>
        <w:t xml:space="preserve">что </w:t>
      </w:r>
      <w:r w:rsidR="00233DB6" w:rsidRPr="008E1105">
        <w:rPr>
          <w:color w:val="000000"/>
          <w:szCs w:val="24"/>
        </w:rPr>
        <w:t xml:space="preserve">в скелетных мышцах </w:t>
      </w:r>
      <w:r w:rsidR="0088707B" w:rsidRPr="008E1105">
        <w:rPr>
          <w:color w:val="000000"/>
          <w:szCs w:val="24"/>
        </w:rPr>
        <w:t xml:space="preserve">крыс </w:t>
      </w:r>
      <w:r w:rsidR="00DA6C96" w:rsidRPr="008E1105">
        <w:rPr>
          <w:color w:val="000000"/>
          <w:szCs w:val="24"/>
        </w:rPr>
        <w:t xml:space="preserve">стимулирующий АЦ эффект </w:t>
      </w:r>
      <w:r w:rsidR="0088707B" w:rsidRPr="008E1105">
        <w:rPr>
          <w:color w:val="000000"/>
          <w:szCs w:val="24"/>
        </w:rPr>
        <w:t xml:space="preserve">инсулина </w:t>
      </w:r>
      <w:r w:rsidR="00986DDE" w:rsidRPr="008E1105">
        <w:rPr>
          <w:color w:val="000000"/>
          <w:szCs w:val="24"/>
        </w:rPr>
        <w:t>(</w:t>
      </w:r>
      <w:r w:rsidR="0061131B" w:rsidRPr="008E1105">
        <w:rPr>
          <w:color w:val="000000"/>
          <w:szCs w:val="24"/>
        </w:rPr>
        <w:t>+</w:t>
      </w:r>
      <w:r w:rsidR="007B64F1" w:rsidRPr="008E1105">
        <w:rPr>
          <w:color w:val="000000"/>
          <w:szCs w:val="24"/>
        </w:rPr>
        <w:t>2</w:t>
      </w:r>
      <w:r w:rsidR="00DA6C96" w:rsidRPr="008E1105">
        <w:rPr>
          <w:color w:val="000000"/>
          <w:szCs w:val="24"/>
        </w:rPr>
        <w:t>2</w:t>
      </w:r>
      <w:r w:rsidR="008E1105" w:rsidRPr="008E1105">
        <w:rPr>
          <w:color w:val="000000"/>
          <w:szCs w:val="24"/>
        </w:rPr>
        <w:t>2</w:t>
      </w:r>
      <w:r w:rsidR="008E1105">
        <w:rPr>
          <w:color w:val="000000"/>
          <w:szCs w:val="24"/>
        </w:rPr>
        <w:t>%</w:t>
      </w:r>
      <w:r w:rsidR="00986DDE" w:rsidRPr="008E1105">
        <w:rPr>
          <w:color w:val="000000"/>
          <w:szCs w:val="24"/>
        </w:rPr>
        <w:t>)</w:t>
      </w:r>
      <w:r w:rsidR="00DA6C96" w:rsidRPr="008E1105">
        <w:rPr>
          <w:color w:val="000000"/>
          <w:szCs w:val="24"/>
        </w:rPr>
        <w:t xml:space="preserve"> </w:t>
      </w:r>
      <w:r w:rsidR="009C5A83" w:rsidRPr="008E1105">
        <w:rPr>
          <w:color w:val="000000"/>
          <w:szCs w:val="24"/>
        </w:rPr>
        <w:t>выявляется</w:t>
      </w:r>
      <w:r w:rsidR="00DA6C96" w:rsidRPr="008E1105">
        <w:rPr>
          <w:color w:val="000000"/>
          <w:szCs w:val="24"/>
        </w:rPr>
        <w:t xml:space="preserve"> через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DA6C96" w:rsidRPr="008E1105">
        <w:rPr>
          <w:color w:val="000000"/>
          <w:szCs w:val="24"/>
        </w:rPr>
        <w:t xml:space="preserve"> после введения </w:t>
      </w:r>
      <w:r w:rsidR="00986DDE" w:rsidRPr="008E1105">
        <w:rPr>
          <w:color w:val="000000"/>
          <w:szCs w:val="24"/>
        </w:rPr>
        <w:t>гормона</w:t>
      </w:r>
      <w:r w:rsidR="00DA6C96" w:rsidRPr="008E1105">
        <w:rPr>
          <w:color w:val="000000"/>
          <w:szCs w:val="24"/>
        </w:rPr>
        <w:t xml:space="preserve"> </w:t>
      </w:r>
      <w:r w:rsidR="009C5A83" w:rsidRPr="008E1105">
        <w:rPr>
          <w:color w:val="000000"/>
          <w:szCs w:val="24"/>
        </w:rPr>
        <w:t>(</w:t>
      </w:r>
      <w:r w:rsidR="00DA6C96" w:rsidRPr="008E1105">
        <w:rPr>
          <w:color w:val="000000"/>
          <w:szCs w:val="24"/>
        </w:rPr>
        <w:t>1 нг/г</w:t>
      </w:r>
      <w:r w:rsidR="009C5A83" w:rsidRPr="008E1105">
        <w:rPr>
          <w:color w:val="000000"/>
          <w:szCs w:val="24"/>
        </w:rPr>
        <w:t>)</w:t>
      </w:r>
      <w:r w:rsidR="00DA6C96" w:rsidRPr="008E1105">
        <w:rPr>
          <w:color w:val="000000"/>
          <w:szCs w:val="24"/>
        </w:rPr>
        <w:t>, а через 15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DA6C96" w:rsidRPr="008E1105">
        <w:rPr>
          <w:color w:val="000000"/>
          <w:szCs w:val="24"/>
        </w:rPr>
        <w:t xml:space="preserve"> </w:t>
      </w:r>
      <w:r w:rsidR="007B64F1" w:rsidRPr="008E1105">
        <w:rPr>
          <w:color w:val="000000"/>
          <w:szCs w:val="24"/>
        </w:rPr>
        <w:t xml:space="preserve">он снижается почти в три раза </w:t>
      </w:r>
      <w:r w:rsidR="00986DDE" w:rsidRPr="008E1105">
        <w:rPr>
          <w:color w:val="000000"/>
          <w:szCs w:val="24"/>
        </w:rPr>
        <w:t>(</w:t>
      </w:r>
      <w:r w:rsidR="007B64F1" w:rsidRPr="008E1105">
        <w:rPr>
          <w:color w:val="000000"/>
          <w:szCs w:val="24"/>
        </w:rPr>
        <w:t>6</w:t>
      </w:r>
      <w:r w:rsidR="008E1105" w:rsidRPr="008E1105">
        <w:rPr>
          <w:color w:val="000000"/>
          <w:szCs w:val="24"/>
        </w:rPr>
        <w:t>7</w:t>
      </w:r>
      <w:r w:rsidR="008E1105">
        <w:rPr>
          <w:color w:val="000000"/>
          <w:szCs w:val="24"/>
        </w:rPr>
        <w:t>%</w:t>
      </w:r>
      <w:r w:rsidR="00986DDE" w:rsidRPr="008E1105">
        <w:rPr>
          <w:color w:val="000000"/>
          <w:szCs w:val="24"/>
        </w:rPr>
        <w:t>)</w:t>
      </w:r>
      <w:r w:rsidR="000A5B15" w:rsidRPr="008E1105">
        <w:rPr>
          <w:color w:val="000000"/>
          <w:szCs w:val="24"/>
        </w:rPr>
        <w:t xml:space="preserve">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4</w:t>
      </w:r>
      <w:r w:rsidR="000A5B15" w:rsidRPr="008E1105">
        <w:rPr>
          <w:color w:val="000000"/>
          <w:szCs w:val="24"/>
        </w:rPr>
        <w:t>)</w:t>
      </w:r>
      <w:r w:rsidR="007B64F1" w:rsidRPr="008E1105">
        <w:rPr>
          <w:color w:val="000000"/>
          <w:szCs w:val="24"/>
        </w:rPr>
        <w:t>. При более высокой доз</w:t>
      </w:r>
      <w:r w:rsidR="00986DDE" w:rsidRPr="008E1105">
        <w:rPr>
          <w:color w:val="000000"/>
          <w:szCs w:val="24"/>
        </w:rPr>
        <w:t>е</w:t>
      </w:r>
      <w:r w:rsidR="007B64F1" w:rsidRPr="008E1105">
        <w:rPr>
          <w:color w:val="000000"/>
          <w:szCs w:val="24"/>
        </w:rPr>
        <w:t xml:space="preserve"> инсулина </w:t>
      </w:r>
      <w:r w:rsidR="009C5A83" w:rsidRPr="008E1105">
        <w:rPr>
          <w:color w:val="000000"/>
          <w:szCs w:val="24"/>
        </w:rPr>
        <w:t>(</w:t>
      </w:r>
      <w:r w:rsidR="00DA6C96" w:rsidRPr="008E1105">
        <w:rPr>
          <w:color w:val="000000"/>
          <w:szCs w:val="24"/>
        </w:rPr>
        <w:t>10 нг/г</w:t>
      </w:r>
      <w:r w:rsidR="009C5A83" w:rsidRPr="008E1105">
        <w:rPr>
          <w:color w:val="000000"/>
          <w:szCs w:val="24"/>
        </w:rPr>
        <w:t>)</w:t>
      </w:r>
      <w:r w:rsidR="00C20450" w:rsidRPr="008E1105">
        <w:rPr>
          <w:color w:val="000000"/>
          <w:szCs w:val="24"/>
        </w:rPr>
        <w:t>,</w:t>
      </w:r>
      <w:r w:rsidR="00DA6C96" w:rsidRPr="008E1105">
        <w:rPr>
          <w:color w:val="000000"/>
          <w:szCs w:val="24"/>
        </w:rPr>
        <w:t xml:space="preserve"> </w:t>
      </w:r>
      <w:r w:rsidR="007B64F1" w:rsidRPr="008E1105">
        <w:rPr>
          <w:color w:val="000000"/>
          <w:szCs w:val="24"/>
        </w:rPr>
        <w:t xml:space="preserve">стимулирующий </w:t>
      </w:r>
      <w:r w:rsidR="003715A2" w:rsidRPr="008E1105">
        <w:rPr>
          <w:color w:val="000000"/>
          <w:szCs w:val="24"/>
        </w:rPr>
        <w:t xml:space="preserve">АЦ </w:t>
      </w:r>
      <w:r w:rsidR="007B64F1" w:rsidRPr="008E1105">
        <w:rPr>
          <w:color w:val="000000"/>
          <w:szCs w:val="24"/>
        </w:rPr>
        <w:t xml:space="preserve">эффект гормона </w:t>
      </w:r>
      <w:r w:rsidR="00986DDE" w:rsidRPr="008E1105">
        <w:rPr>
          <w:color w:val="000000"/>
          <w:szCs w:val="24"/>
        </w:rPr>
        <w:t>через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986DDE" w:rsidRPr="008E1105">
        <w:rPr>
          <w:color w:val="000000"/>
          <w:szCs w:val="24"/>
        </w:rPr>
        <w:t xml:space="preserve"> выражен </w:t>
      </w:r>
      <w:r w:rsidR="000A5B15" w:rsidRPr="008E1105">
        <w:rPr>
          <w:color w:val="000000"/>
          <w:szCs w:val="24"/>
        </w:rPr>
        <w:t xml:space="preserve">слабее </w:t>
      </w:r>
      <w:r w:rsidR="0076096E" w:rsidRPr="008E1105">
        <w:rPr>
          <w:color w:val="000000"/>
          <w:szCs w:val="24"/>
        </w:rPr>
        <w:t>(</w:t>
      </w:r>
      <w:r w:rsidR="0061131B" w:rsidRPr="008E1105">
        <w:rPr>
          <w:color w:val="000000"/>
          <w:szCs w:val="24"/>
        </w:rPr>
        <w:t>+</w:t>
      </w:r>
      <w:r w:rsidR="007B64F1" w:rsidRPr="008E1105">
        <w:rPr>
          <w:color w:val="000000"/>
          <w:szCs w:val="24"/>
        </w:rPr>
        <w:t>12</w:t>
      </w:r>
      <w:r w:rsidR="008E1105" w:rsidRPr="008E1105">
        <w:rPr>
          <w:color w:val="000000"/>
          <w:szCs w:val="24"/>
        </w:rPr>
        <w:t>4</w:t>
      </w:r>
      <w:r w:rsidR="008E1105">
        <w:rPr>
          <w:color w:val="000000"/>
          <w:szCs w:val="24"/>
        </w:rPr>
        <w:t>%</w:t>
      </w:r>
      <w:r w:rsidR="0076096E" w:rsidRPr="008E1105">
        <w:rPr>
          <w:color w:val="000000"/>
          <w:szCs w:val="24"/>
        </w:rPr>
        <w:t>),</w:t>
      </w:r>
      <w:r w:rsidR="0088707B" w:rsidRPr="008E1105">
        <w:rPr>
          <w:color w:val="000000"/>
          <w:szCs w:val="24"/>
        </w:rPr>
        <w:t xml:space="preserve"> </w:t>
      </w:r>
      <w:r w:rsidR="000A5B15" w:rsidRPr="008E1105">
        <w:rPr>
          <w:color w:val="000000"/>
          <w:szCs w:val="24"/>
        </w:rPr>
        <w:t xml:space="preserve">а </w:t>
      </w:r>
      <w:r w:rsidR="007B64F1" w:rsidRPr="008E1105">
        <w:rPr>
          <w:color w:val="000000"/>
          <w:szCs w:val="24"/>
        </w:rPr>
        <w:t>через 15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7B64F1" w:rsidRPr="008E1105">
        <w:rPr>
          <w:color w:val="000000"/>
          <w:szCs w:val="24"/>
        </w:rPr>
        <w:t xml:space="preserve"> </w:t>
      </w:r>
      <w:r w:rsidR="00B01FF9" w:rsidRPr="008E1105">
        <w:rPr>
          <w:color w:val="000000"/>
          <w:szCs w:val="24"/>
        </w:rPr>
        <w:t>отсутствовал</w:t>
      </w:r>
      <w:r w:rsidR="000A5B15" w:rsidRPr="008E1105">
        <w:rPr>
          <w:color w:val="000000"/>
          <w:szCs w:val="24"/>
        </w:rPr>
        <w:t xml:space="preserve">. </w:t>
      </w:r>
    </w:p>
    <w:p w:rsidR="000F1233" w:rsidRP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0F1233" w:rsidRPr="008E1105" w:rsidRDefault="00BD110C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28" type="#_x0000_t75" style="width:287.25pt;height:206.25pt">
            <v:imagedata r:id="rId10" o:title=""/>
          </v:shape>
        </w:pict>
      </w:r>
    </w:p>
    <w:p w:rsidR="000F1233" w:rsidRPr="000F1233" w:rsidRDefault="000F1233" w:rsidP="008E1105">
      <w:pPr>
        <w:pStyle w:val="a4"/>
        <w:ind w:right="0"/>
        <w:rPr>
          <w:color w:val="000000"/>
        </w:rPr>
      </w:pPr>
      <w:r w:rsidRPr="000F1233">
        <w:rPr>
          <w:color w:val="000000"/>
        </w:rPr>
        <w:t>Рис. 4. Активация АЦ пептидами (в %) по сравнению с базальной активностью АЦ, принятой за 100%, приведена в тексте. Различия достоверны (</w:t>
      </w:r>
      <w:r w:rsidRPr="000F1233">
        <w:rPr>
          <w:i/>
          <w:color w:val="000000"/>
        </w:rPr>
        <w:t>р&lt;0.05</w:t>
      </w:r>
      <w:r w:rsidRPr="000F1233">
        <w:rPr>
          <w:color w:val="000000"/>
        </w:rPr>
        <w:t>)</w:t>
      </w:r>
    </w:p>
    <w:p w:rsidR="009C5A83" w:rsidRPr="008E1105" w:rsidRDefault="009C5A83" w:rsidP="008E1105">
      <w:pPr>
        <w:pStyle w:val="a4"/>
        <w:ind w:right="0" w:firstLine="709"/>
        <w:rPr>
          <w:color w:val="000000"/>
          <w:szCs w:val="24"/>
        </w:rPr>
      </w:pPr>
    </w:p>
    <w:p w:rsidR="00FF4AB5" w:rsidRDefault="001B32F8" w:rsidP="008E1105">
      <w:pPr>
        <w:pStyle w:val="a4"/>
        <w:ind w:right="0" w:firstLine="709"/>
        <w:rPr>
          <w:color w:val="000000"/>
          <w:szCs w:val="24"/>
          <w:lang w:val="en-US"/>
        </w:rPr>
      </w:pPr>
      <w:r w:rsidRPr="008E1105">
        <w:rPr>
          <w:color w:val="000000"/>
          <w:szCs w:val="24"/>
        </w:rPr>
        <w:t xml:space="preserve">В экспериментах </w:t>
      </w:r>
      <w:r w:rsidR="009E5B56" w:rsidRPr="008E1105">
        <w:rPr>
          <w:i/>
          <w:color w:val="000000"/>
          <w:szCs w:val="24"/>
        </w:rPr>
        <w:t>in</w:t>
      </w:r>
      <w:r w:rsidR="0076096E" w:rsidRPr="008E1105">
        <w:rPr>
          <w:i/>
          <w:color w:val="000000"/>
          <w:szCs w:val="24"/>
        </w:rPr>
        <w:t xml:space="preserve"> </w:t>
      </w:r>
      <w:r w:rsidR="009E5B56" w:rsidRPr="008E1105">
        <w:rPr>
          <w:i/>
          <w:color w:val="000000"/>
          <w:szCs w:val="24"/>
        </w:rPr>
        <w:t>vivo</w:t>
      </w:r>
      <w:r w:rsidR="009E5B56" w:rsidRPr="008E1105">
        <w:rPr>
          <w:color w:val="000000"/>
          <w:szCs w:val="24"/>
        </w:rPr>
        <w:t xml:space="preserve"> </w:t>
      </w:r>
      <w:r w:rsidR="00B307FD" w:rsidRPr="008E1105">
        <w:rPr>
          <w:color w:val="000000"/>
          <w:szCs w:val="24"/>
        </w:rPr>
        <w:t xml:space="preserve">в мембранных фракциях мышц куриных эмбрионов разного возраста </w:t>
      </w:r>
      <w:r w:rsidR="003715A2" w:rsidRPr="008E1105">
        <w:rPr>
          <w:color w:val="000000"/>
          <w:szCs w:val="24"/>
        </w:rPr>
        <w:t xml:space="preserve">обнаружен </w:t>
      </w:r>
      <w:r w:rsidR="00B307FD" w:rsidRPr="008E1105">
        <w:rPr>
          <w:color w:val="000000"/>
          <w:szCs w:val="24"/>
        </w:rPr>
        <w:t>АЦ активирующий эффект инсулина</w:t>
      </w:r>
      <w:r w:rsidR="009C5A83" w:rsidRPr="008E1105">
        <w:rPr>
          <w:color w:val="000000"/>
          <w:szCs w:val="24"/>
        </w:rPr>
        <w:t>.</w:t>
      </w:r>
      <w:r w:rsidR="003715A2" w:rsidRPr="008E1105">
        <w:rPr>
          <w:color w:val="000000"/>
          <w:szCs w:val="24"/>
        </w:rPr>
        <w:t xml:space="preserve"> </w:t>
      </w:r>
      <w:r w:rsidR="009C5A83" w:rsidRPr="008E1105">
        <w:rPr>
          <w:color w:val="000000"/>
          <w:szCs w:val="24"/>
        </w:rPr>
        <w:t>У</w:t>
      </w:r>
      <w:r w:rsidR="00FF4AB5" w:rsidRPr="008E1105">
        <w:rPr>
          <w:color w:val="000000"/>
          <w:szCs w:val="24"/>
        </w:rPr>
        <w:t xml:space="preserve"> 10-дневных куриных эмбрионов </w:t>
      </w:r>
      <w:r w:rsidR="003715A2" w:rsidRPr="008E1105">
        <w:rPr>
          <w:color w:val="000000"/>
          <w:szCs w:val="24"/>
        </w:rPr>
        <w:t xml:space="preserve">он выявлялся </w:t>
      </w:r>
      <w:r w:rsidR="00BD3936" w:rsidRPr="008E1105">
        <w:rPr>
          <w:color w:val="000000"/>
          <w:szCs w:val="24"/>
        </w:rPr>
        <w:t xml:space="preserve">уже </w:t>
      </w:r>
      <w:r w:rsidR="00FF4AB5" w:rsidRPr="008E1105">
        <w:rPr>
          <w:color w:val="000000"/>
          <w:szCs w:val="24"/>
        </w:rPr>
        <w:t>через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FF4AB5" w:rsidRPr="008E1105">
        <w:rPr>
          <w:color w:val="000000"/>
          <w:szCs w:val="24"/>
        </w:rPr>
        <w:t>, более четко выражен через 15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6723D7" w:rsidRPr="008E1105">
        <w:rPr>
          <w:color w:val="000000"/>
          <w:szCs w:val="24"/>
        </w:rPr>
        <w:t>, а через 30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6723D7" w:rsidRPr="008E1105">
        <w:rPr>
          <w:color w:val="000000"/>
          <w:szCs w:val="24"/>
        </w:rPr>
        <w:t xml:space="preserve"> не </w:t>
      </w:r>
      <w:r w:rsidR="00B01FF9" w:rsidRPr="008E1105">
        <w:rPr>
          <w:color w:val="000000"/>
          <w:szCs w:val="24"/>
        </w:rPr>
        <w:t>проявлялся</w:t>
      </w:r>
      <w:r w:rsidR="003715A2" w:rsidRPr="008E1105">
        <w:rPr>
          <w:color w:val="000000"/>
          <w:szCs w:val="24"/>
        </w:rPr>
        <w:t xml:space="preserve"> </w:t>
      </w:r>
      <w:r w:rsidR="00FF4AB5" w:rsidRPr="008E1105">
        <w:rPr>
          <w:color w:val="000000"/>
          <w:szCs w:val="24"/>
        </w:rPr>
        <w:t>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5</w:t>
      </w:r>
      <w:r w:rsidR="00FF4AB5" w:rsidRPr="008E1105">
        <w:rPr>
          <w:color w:val="000000"/>
          <w:szCs w:val="24"/>
        </w:rPr>
        <w:t xml:space="preserve">). </w:t>
      </w:r>
    </w:p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0F1233" w:rsidRPr="008E1105" w:rsidRDefault="000F1233" w:rsidP="000F1233">
      <w:pPr>
        <w:pStyle w:val="a4"/>
        <w:ind w:right="0" w:firstLine="709"/>
        <w:rPr>
          <w:color w:val="000000"/>
          <w:sz w:val="20"/>
          <w:szCs w:val="24"/>
        </w:rPr>
      </w:pPr>
      <w:r>
        <w:rPr>
          <w:color w:val="000000"/>
          <w:szCs w:val="24"/>
          <w:lang w:val="en-US"/>
        </w:rPr>
        <w:br w:type="page"/>
      </w:r>
      <w:r w:rsidR="00BD110C">
        <w:rPr>
          <w:color w:val="000000"/>
          <w:sz w:val="20"/>
          <w:szCs w:val="24"/>
        </w:rPr>
        <w:pict>
          <v:shape id="_x0000_i1029" type="#_x0000_t75" style="width:278.25pt;height:210.75pt">
            <v:imagedata r:id="rId11" o:title=""/>
          </v:shape>
        </w:pict>
      </w:r>
    </w:p>
    <w:p w:rsidR="000F1233" w:rsidRPr="000F1233" w:rsidRDefault="000F1233" w:rsidP="000F1233">
      <w:pPr>
        <w:pStyle w:val="a4"/>
        <w:ind w:right="0" w:firstLine="696"/>
        <w:rPr>
          <w:color w:val="000000"/>
        </w:rPr>
      </w:pPr>
      <w:r w:rsidRPr="000F1233">
        <w:rPr>
          <w:color w:val="000000"/>
        </w:rPr>
        <w:t>Рис. 5. Различия достоверны (</w:t>
      </w:r>
      <w:r w:rsidRPr="000F1233">
        <w:rPr>
          <w:i/>
          <w:color w:val="000000"/>
        </w:rPr>
        <w:t>р&lt;0.05)</w:t>
      </w:r>
    </w:p>
    <w:p w:rsidR="003715A2" w:rsidRPr="008E1105" w:rsidRDefault="003715A2" w:rsidP="008E1105">
      <w:pPr>
        <w:pStyle w:val="a4"/>
        <w:ind w:right="0" w:firstLine="709"/>
        <w:rPr>
          <w:color w:val="000000"/>
          <w:szCs w:val="24"/>
        </w:rPr>
      </w:pPr>
    </w:p>
    <w:p w:rsidR="004915B4" w:rsidRDefault="004915B4" w:rsidP="008E1105">
      <w:pPr>
        <w:pStyle w:val="a4"/>
        <w:ind w:right="0" w:firstLine="709"/>
        <w:rPr>
          <w:color w:val="000000"/>
          <w:szCs w:val="24"/>
          <w:lang w:val="en-US"/>
        </w:rPr>
      </w:pPr>
      <w:r w:rsidRPr="008E1105">
        <w:rPr>
          <w:color w:val="000000"/>
          <w:szCs w:val="24"/>
        </w:rPr>
        <w:t xml:space="preserve">У 17-дневных куриных эмбрионов выявлено </w:t>
      </w:r>
      <w:r w:rsidR="001A7481" w:rsidRPr="008E1105">
        <w:rPr>
          <w:color w:val="000000"/>
          <w:szCs w:val="24"/>
        </w:rPr>
        <w:t xml:space="preserve">дозозависимое </w:t>
      </w:r>
      <w:r w:rsidRPr="008E1105">
        <w:rPr>
          <w:color w:val="000000"/>
          <w:szCs w:val="24"/>
        </w:rPr>
        <w:t xml:space="preserve">активирующее действие </w:t>
      </w:r>
      <w:r w:rsidR="00BD3936" w:rsidRPr="008E1105">
        <w:rPr>
          <w:color w:val="000000"/>
          <w:szCs w:val="24"/>
        </w:rPr>
        <w:t>инсулина</w:t>
      </w:r>
      <w:r w:rsidRPr="008E1105">
        <w:rPr>
          <w:color w:val="000000"/>
          <w:szCs w:val="24"/>
        </w:rPr>
        <w:t xml:space="preserve"> на </w:t>
      </w:r>
      <w:r w:rsidR="001A7481" w:rsidRPr="008E1105">
        <w:rPr>
          <w:color w:val="000000"/>
          <w:szCs w:val="24"/>
        </w:rPr>
        <w:t xml:space="preserve">активность </w:t>
      </w:r>
      <w:r w:rsidRPr="008E1105">
        <w:rPr>
          <w:color w:val="000000"/>
          <w:szCs w:val="24"/>
        </w:rPr>
        <w:t xml:space="preserve">АЦ </w:t>
      </w:r>
      <w:r w:rsidR="001A7481" w:rsidRPr="008E1105">
        <w:rPr>
          <w:color w:val="000000"/>
          <w:szCs w:val="24"/>
        </w:rPr>
        <w:t xml:space="preserve">через 5 минут </w:t>
      </w:r>
      <w:r w:rsidRPr="008E1105">
        <w:rPr>
          <w:color w:val="000000"/>
          <w:szCs w:val="24"/>
        </w:rPr>
        <w:t>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6</w:t>
      </w:r>
      <w:r w:rsidRPr="008E1105">
        <w:rPr>
          <w:color w:val="000000"/>
          <w:szCs w:val="24"/>
        </w:rPr>
        <w:t xml:space="preserve">), </w:t>
      </w:r>
      <w:r w:rsidR="001A7481" w:rsidRPr="008E1105">
        <w:rPr>
          <w:color w:val="000000"/>
          <w:szCs w:val="24"/>
        </w:rPr>
        <w:t>которое ослабевает через 15 и 30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0F1233">
        <w:rPr>
          <w:color w:val="000000"/>
          <w:szCs w:val="24"/>
        </w:rPr>
        <w:t xml:space="preserve"> после введения гормона.</w:t>
      </w:r>
    </w:p>
    <w:p w:rsidR="000F1233" w:rsidRP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0F1233" w:rsidRPr="008E1105" w:rsidRDefault="00BD110C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30" type="#_x0000_t75" style="width:279.75pt;height:215.25pt">
            <v:imagedata r:id="rId12" o:title=""/>
          </v:shape>
        </w:pict>
      </w:r>
    </w:p>
    <w:p w:rsidR="000F1233" w:rsidRPr="000F1233" w:rsidRDefault="000F1233" w:rsidP="000F1233">
      <w:pPr>
        <w:pStyle w:val="a4"/>
        <w:ind w:right="0" w:firstLine="744"/>
        <w:rPr>
          <w:color w:val="000000"/>
        </w:rPr>
      </w:pPr>
      <w:r w:rsidRPr="000F1233">
        <w:rPr>
          <w:color w:val="000000"/>
        </w:rPr>
        <w:t>Рис. 6. Различия достоверны (</w:t>
      </w:r>
      <w:r w:rsidRPr="000F1233">
        <w:rPr>
          <w:i/>
          <w:color w:val="000000"/>
        </w:rPr>
        <w:t>р&lt;0.05</w:t>
      </w:r>
      <w:r w:rsidRPr="000F1233">
        <w:rPr>
          <w:color w:val="000000"/>
        </w:rPr>
        <w:t>)</w:t>
      </w:r>
    </w:p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B307FD" w:rsidRDefault="00B307FD" w:rsidP="008E1105">
      <w:pPr>
        <w:pStyle w:val="a4"/>
        <w:ind w:right="0" w:firstLine="709"/>
        <w:rPr>
          <w:color w:val="000000"/>
          <w:szCs w:val="24"/>
          <w:lang w:val="en-US"/>
        </w:rPr>
      </w:pPr>
      <w:r w:rsidRPr="008E1105">
        <w:rPr>
          <w:color w:val="000000"/>
          <w:szCs w:val="24"/>
        </w:rPr>
        <w:t xml:space="preserve">При введении </w:t>
      </w:r>
      <w:r w:rsidR="001A7481" w:rsidRPr="008E1105">
        <w:rPr>
          <w:color w:val="000000"/>
          <w:szCs w:val="24"/>
        </w:rPr>
        <w:t xml:space="preserve">моллюскам </w:t>
      </w:r>
      <w:r w:rsidRPr="008E1105">
        <w:rPr>
          <w:color w:val="000000"/>
          <w:szCs w:val="24"/>
        </w:rPr>
        <w:t xml:space="preserve">инсулина </w:t>
      </w:r>
      <w:r w:rsidR="009C5A83" w:rsidRPr="008E1105">
        <w:rPr>
          <w:color w:val="000000"/>
          <w:szCs w:val="24"/>
        </w:rPr>
        <w:t>(</w:t>
      </w:r>
      <w:r w:rsidRPr="008E1105">
        <w:rPr>
          <w:color w:val="000000"/>
          <w:szCs w:val="24"/>
        </w:rPr>
        <w:t>0.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 xml:space="preserve"> </w:t>
      </w:r>
      <w:r w:rsidR="008E1105" w:rsidRPr="008E1105">
        <w:rPr>
          <w:color w:val="000000"/>
          <w:szCs w:val="24"/>
        </w:rPr>
        <w:t>нг</w:t>
      </w:r>
      <w:r w:rsidR="009C5A83" w:rsidRPr="008E1105">
        <w:rPr>
          <w:color w:val="000000"/>
          <w:szCs w:val="24"/>
        </w:rPr>
        <w:t>/г</w:t>
      </w:r>
      <w:r w:rsidRPr="008E1105">
        <w:rPr>
          <w:color w:val="000000"/>
          <w:szCs w:val="24"/>
        </w:rPr>
        <w:t xml:space="preserve"> и 5.0 нг/г</w:t>
      </w:r>
      <w:r w:rsidR="009C5A83" w:rsidRPr="008E1105">
        <w:rPr>
          <w:color w:val="000000"/>
          <w:szCs w:val="24"/>
        </w:rPr>
        <w:t>)</w:t>
      </w:r>
      <w:r w:rsidRPr="008E1105">
        <w:rPr>
          <w:color w:val="000000"/>
          <w:szCs w:val="24"/>
        </w:rPr>
        <w:t xml:space="preserve"> активность АЦ возрастала через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после введения гормона на </w:t>
      </w:r>
      <w:r w:rsidR="001A7481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4</w:t>
      </w:r>
      <w:r w:rsidR="008E1105" w:rsidRPr="008E1105">
        <w:rPr>
          <w:color w:val="000000"/>
          <w:szCs w:val="24"/>
        </w:rPr>
        <w:t>9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и </w:t>
      </w:r>
      <w:r w:rsidR="001A7481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38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, соответственно, по сравнению с контролем, принятым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. Через 20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влияние гормона </w:t>
      </w:r>
      <w:r w:rsidR="00F74009" w:rsidRPr="008E1105">
        <w:rPr>
          <w:color w:val="000000"/>
          <w:szCs w:val="24"/>
        </w:rPr>
        <w:t xml:space="preserve">(0.5 нг/г) на активность АЦ </w:t>
      </w:r>
      <w:r w:rsidRPr="008E1105">
        <w:rPr>
          <w:color w:val="000000"/>
          <w:szCs w:val="24"/>
        </w:rPr>
        <w:t>снижае</w:t>
      </w:r>
      <w:r w:rsidR="00F74009" w:rsidRPr="008E1105">
        <w:rPr>
          <w:color w:val="000000"/>
          <w:szCs w:val="24"/>
        </w:rPr>
        <w:t>тся</w:t>
      </w:r>
      <w:r w:rsidRPr="008E1105">
        <w:rPr>
          <w:color w:val="000000"/>
          <w:szCs w:val="24"/>
        </w:rPr>
        <w:t xml:space="preserve"> </w:t>
      </w:r>
      <w:r w:rsidR="001A7481" w:rsidRPr="008E1105">
        <w:rPr>
          <w:color w:val="000000"/>
          <w:szCs w:val="24"/>
        </w:rPr>
        <w:t>(+</w:t>
      </w:r>
      <w:r w:rsidRPr="008E1105">
        <w:rPr>
          <w:color w:val="000000"/>
          <w:szCs w:val="24"/>
        </w:rPr>
        <w:t>2</w:t>
      </w:r>
      <w:r w:rsidR="008E1105" w:rsidRPr="008E1105">
        <w:rPr>
          <w:color w:val="000000"/>
          <w:szCs w:val="24"/>
        </w:rPr>
        <w:t>2</w:t>
      </w:r>
      <w:r w:rsidR="008E1105">
        <w:rPr>
          <w:color w:val="000000"/>
          <w:szCs w:val="24"/>
        </w:rPr>
        <w:t>%</w:t>
      </w:r>
      <w:r w:rsidR="001A7481" w:rsidRPr="008E1105">
        <w:rPr>
          <w:color w:val="000000"/>
          <w:szCs w:val="24"/>
        </w:rPr>
        <w:t>)</w:t>
      </w:r>
      <w:r w:rsidRPr="008E1105">
        <w:rPr>
          <w:color w:val="000000"/>
          <w:szCs w:val="24"/>
        </w:rPr>
        <w:t xml:space="preserve"> и практически исчезает (</w:t>
      </w:r>
      <w:r w:rsidR="001A7481" w:rsidRPr="008E1105">
        <w:rPr>
          <w:color w:val="000000"/>
          <w:szCs w:val="24"/>
        </w:rPr>
        <w:t>+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) через 40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7</w:t>
      </w:r>
      <w:r w:rsidRPr="008E1105">
        <w:rPr>
          <w:color w:val="000000"/>
          <w:szCs w:val="24"/>
        </w:rPr>
        <w:t xml:space="preserve">). При введении инсулина </w:t>
      </w:r>
      <w:r w:rsidR="001A7481" w:rsidRPr="008E1105">
        <w:rPr>
          <w:color w:val="000000"/>
          <w:szCs w:val="24"/>
        </w:rPr>
        <w:t>(</w:t>
      </w:r>
      <w:r w:rsidRPr="008E1105">
        <w:rPr>
          <w:color w:val="000000"/>
          <w:szCs w:val="24"/>
        </w:rPr>
        <w:t>5 нг/г</w:t>
      </w:r>
      <w:r w:rsidR="001A7481" w:rsidRPr="008E1105">
        <w:rPr>
          <w:color w:val="000000"/>
          <w:szCs w:val="24"/>
        </w:rPr>
        <w:t>) моллюскам</w:t>
      </w:r>
      <w:r w:rsidRPr="008E1105">
        <w:rPr>
          <w:color w:val="000000"/>
          <w:szCs w:val="24"/>
        </w:rPr>
        <w:t xml:space="preserve"> </w:t>
      </w:r>
      <w:r w:rsidR="00EE7354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>стимулирующий эффект гормона через 20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составлял </w:t>
      </w:r>
      <w:r w:rsidR="00EE7354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11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, а через 40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</w:t>
      </w:r>
      <w:r w:rsidR="00EE7354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5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7</w:t>
      </w:r>
      <w:r w:rsidRPr="008E1105">
        <w:rPr>
          <w:color w:val="000000"/>
          <w:szCs w:val="24"/>
        </w:rPr>
        <w:t>).</w:t>
      </w:r>
    </w:p>
    <w:p w:rsidR="000F1233" w:rsidRP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0F1233" w:rsidRPr="008E1105" w:rsidRDefault="00BD110C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31" type="#_x0000_t75" style="width:327.75pt;height:242.25pt">
            <v:imagedata r:id="rId13" o:title=""/>
          </v:shape>
        </w:pict>
      </w:r>
    </w:p>
    <w:p w:rsidR="000F1233" w:rsidRPr="000F1233" w:rsidRDefault="000F1233" w:rsidP="008E1105">
      <w:pPr>
        <w:pStyle w:val="a4"/>
        <w:ind w:right="0"/>
        <w:rPr>
          <w:color w:val="000000"/>
          <w:lang w:val="en-US"/>
        </w:rPr>
      </w:pPr>
      <w:r w:rsidRPr="000F1233">
        <w:rPr>
          <w:color w:val="000000"/>
        </w:rPr>
        <w:t>Рис. 7. Светлые столбики - базальная активность АЦ. Заштрихованные столбики - инсулин-стимулированная активность АЦ при разных дозах гормона. Различия достоверны (</w:t>
      </w:r>
      <w:r w:rsidRPr="000F1233">
        <w:rPr>
          <w:i/>
          <w:color w:val="000000"/>
        </w:rPr>
        <w:t>р&lt;0.05</w:t>
      </w:r>
      <w:r>
        <w:rPr>
          <w:color w:val="000000"/>
        </w:rPr>
        <w:t>)</w:t>
      </w:r>
    </w:p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4915B4" w:rsidRPr="008E1105" w:rsidRDefault="00BD3936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Из полученных нами данных следует, что </w:t>
      </w:r>
      <w:r w:rsidR="004915B4" w:rsidRPr="008E1105">
        <w:rPr>
          <w:color w:val="000000"/>
          <w:szCs w:val="24"/>
        </w:rPr>
        <w:t>отчетливо</w:t>
      </w:r>
      <w:r w:rsidR="00017DA6" w:rsidRPr="008E1105">
        <w:rPr>
          <w:color w:val="000000"/>
          <w:szCs w:val="24"/>
        </w:rPr>
        <w:t>е</w:t>
      </w:r>
      <w:r w:rsidR="004915B4" w:rsidRPr="008E1105">
        <w:rPr>
          <w:color w:val="000000"/>
          <w:szCs w:val="24"/>
        </w:rPr>
        <w:t xml:space="preserve"> влияни</w:t>
      </w:r>
      <w:r w:rsidR="00017DA6" w:rsidRPr="008E1105">
        <w:rPr>
          <w:color w:val="000000"/>
          <w:szCs w:val="24"/>
        </w:rPr>
        <w:t>е</w:t>
      </w:r>
      <w:r w:rsidR="004915B4" w:rsidRPr="008E1105">
        <w:rPr>
          <w:color w:val="000000"/>
          <w:szCs w:val="24"/>
        </w:rPr>
        <w:t xml:space="preserve"> инсулина на активность АЦ в мышечных мембранах моллюска</w:t>
      </w:r>
      <w:r w:rsidR="009F49D2" w:rsidRPr="008E1105">
        <w:rPr>
          <w:color w:val="000000"/>
          <w:szCs w:val="24"/>
        </w:rPr>
        <w:t xml:space="preserve"> (Р</w:t>
      </w:r>
      <w:r w:rsidR="004915B4" w:rsidRPr="008E1105">
        <w:rPr>
          <w:color w:val="000000"/>
          <w:szCs w:val="24"/>
        </w:rPr>
        <w:t>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7</w:t>
      </w:r>
      <w:r w:rsidR="009F49D2" w:rsidRPr="008E1105">
        <w:rPr>
          <w:color w:val="000000"/>
          <w:szCs w:val="24"/>
        </w:rPr>
        <w:t>)</w:t>
      </w:r>
      <w:r w:rsidR="004915B4" w:rsidRPr="008E1105">
        <w:rPr>
          <w:color w:val="000000"/>
          <w:szCs w:val="24"/>
        </w:rPr>
        <w:t xml:space="preserve"> </w:t>
      </w:r>
      <w:r w:rsidR="00017DA6" w:rsidRPr="008E1105">
        <w:rPr>
          <w:color w:val="000000"/>
          <w:szCs w:val="24"/>
        </w:rPr>
        <w:t>выявляется при</w:t>
      </w:r>
      <w:r w:rsidR="004915B4" w:rsidRPr="008E1105">
        <w:rPr>
          <w:color w:val="000000"/>
          <w:szCs w:val="24"/>
        </w:rPr>
        <w:t xml:space="preserve"> более высок</w:t>
      </w:r>
      <w:r w:rsidR="00017DA6" w:rsidRPr="008E1105">
        <w:rPr>
          <w:color w:val="000000"/>
          <w:szCs w:val="24"/>
        </w:rPr>
        <w:t>ой</w:t>
      </w:r>
      <w:r w:rsidR="004915B4" w:rsidRPr="008E1105">
        <w:rPr>
          <w:color w:val="000000"/>
          <w:szCs w:val="24"/>
        </w:rPr>
        <w:t xml:space="preserve"> доз</w:t>
      </w:r>
      <w:r w:rsidR="00017DA6" w:rsidRPr="008E1105">
        <w:rPr>
          <w:color w:val="000000"/>
          <w:szCs w:val="24"/>
        </w:rPr>
        <w:t>е</w:t>
      </w:r>
      <w:r w:rsidR="004915B4" w:rsidRPr="008E1105">
        <w:rPr>
          <w:color w:val="000000"/>
          <w:szCs w:val="24"/>
        </w:rPr>
        <w:t xml:space="preserve"> инсулина</w:t>
      </w:r>
      <w:r w:rsidR="00EE7354" w:rsidRPr="008E1105">
        <w:rPr>
          <w:color w:val="000000"/>
          <w:szCs w:val="24"/>
        </w:rPr>
        <w:t>, чем у млекопитающих и птиц</w:t>
      </w:r>
      <w:r w:rsidRPr="008E1105">
        <w:rPr>
          <w:color w:val="000000"/>
          <w:szCs w:val="24"/>
        </w:rPr>
        <w:t xml:space="preserve">. Это </w:t>
      </w:r>
      <w:r w:rsidR="004915B4" w:rsidRPr="008E1105">
        <w:rPr>
          <w:color w:val="000000"/>
          <w:szCs w:val="24"/>
        </w:rPr>
        <w:t xml:space="preserve">можно объяснить тем, что у моллюска </w:t>
      </w:r>
      <w:r w:rsidR="004915B4" w:rsidRPr="008E1105">
        <w:rPr>
          <w:i/>
          <w:color w:val="000000"/>
          <w:szCs w:val="24"/>
        </w:rPr>
        <w:t>A.cygnea</w:t>
      </w:r>
      <w:r w:rsidR="004915B4" w:rsidRPr="008E1105">
        <w:rPr>
          <w:color w:val="000000"/>
          <w:szCs w:val="24"/>
        </w:rPr>
        <w:t xml:space="preserve"> рецепторы к инсулину не </w:t>
      </w:r>
      <w:r w:rsidR="0061131B" w:rsidRPr="008E1105">
        <w:rPr>
          <w:color w:val="000000"/>
          <w:szCs w:val="24"/>
        </w:rPr>
        <w:t>обнаружены</w:t>
      </w:r>
      <w:r w:rsidR="004915B4" w:rsidRPr="008E1105">
        <w:rPr>
          <w:color w:val="000000"/>
          <w:szCs w:val="24"/>
        </w:rPr>
        <w:t xml:space="preserve"> (Лейбуш, Чистякова, 2003), а эффект инсулина может реализовываться через ИФР-1</w:t>
      </w:r>
      <w:r w:rsidR="000F1233" w:rsidRPr="000F1233">
        <w:rPr>
          <w:color w:val="000000"/>
          <w:szCs w:val="24"/>
        </w:rPr>
        <w:t xml:space="preserve"> </w:t>
      </w:r>
      <w:r w:rsidR="00EE7354" w:rsidRPr="008E1105">
        <w:rPr>
          <w:color w:val="000000"/>
          <w:szCs w:val="24"/>
        </w:rPr>
        <w:t>-</w:t>
      </w:r>
      <w:r w:rsidR="000F1233" w:rsidRPr="000F1233">
        <w:rPr>
          <w:color w:val="000000"/>
          <w:szCs w:val="24"/>
        </w:rPr>
        <w:t xml:space="preserve"> </w:t>
      </w:r>
      <w:r w:rsidR="00EE7354" w:rsidRPr="008E1105">
        <w:rPr>
          <w:color w:val="000000"/>
          <w:szCs w:val="24"/>
        </w:rPr>
        <w:t>подобные</w:t>
      </w:r>
      <w:r w:rsidR="004915B4" w:rsidRPr="008E1105">
        <w:rPr>
          <w:color w:val="000000"/>
          <w:szCs w:val="24"/>
        </w:rPr>
        <w:t xml:space="preserve"> </w:t>
      </w:r>
      <w:r w:rsidR="00EE7354" w:rsidRPr="008E1105">
        <w:rPr>
          <w:color w:val="000000"/>
          <w:szCs w:val="24"/>
        </w:rPr>
        <w:t xml:space="preserve">рецепторы </w:t>
      </w:r>
      <w:r w:rsidR="004915B4" w:rsidRPr="008E1105">
        <w:rPr>
          <w:color w:val="000000"/>
          <w:szCs w:val="24"/>
        </w:rPr>
        <w:t xml:space="preserve">или рецепторы ИПП моллюска, которые способны </w:t>
      </w:r>
      <w:r w:rsidR="00F74009" w:rsidRPr="008E1105">
        <w:rPr>
          <w:color w:val="000000"/>
          <w:szCs w:val="24"/>
        </w:rPr>
        <w:t xml:space="preserve">опосредовать </w:t>
      </w:r>
      <w:r w:rsidR="004915B4" w:rsidRPr="008E1105">
        <w:rPr>
          <w:color w:val="000000"/>
          <w:szCs w:val="24"/>
        </w:rPr>
        <w:t xml:space="preserve">активирующее влияние инсулина на АЦ (Шпаков и др., 2005). </w:t>
      </w:r>
    </w:p>
    <w:p w:rsidR="002533D3" w:rsidRPr="008E1105" w:rsidRDefault="004915B4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Следует отметить, что</w:t>
      </w:r>
      <w:r w:rsidR="002533D3" w:rsidRPr="008E1105">
        <w:rPr>
          <w:color w:val="000000"/>
          <w:szCs w:val="24"/>
        </w:rPr>
        <w:t xml:space="preserve"> проявление </w:t>
      </w:r>
      <w:r w:rsidRPr="008E1105">
        <w:rPr>
          <w:color w:val="000000"/>
          <w:szCs w:val="24"/>
        </w:rPr>
        <w:t xml:space="preserve">АЦ стимулирующего влияния инсулина </w:t>
      </w:r>
      <w:r w:rsidR="00055EC0" w:rsidRPr="008E1105">
        <w:rPr>
          <w:color w:val="000000"/>
          <w:szCs w:val="24"/>
        </w:rPr>
        <w:t xml:space="preserve">и инсулиноподобных пептидов </w:t>
      </w:r>
      <w:r w:rsidR="002533D3" w:rsidRPr="008E1105">
        <w:rPr>
          <w:color w:val="000000"/>
          <w:szCs w:val="24"/>
        </w:rPr>
        <w:t xml:space="preserve">во времени </w:t>
      </w:r>
      <w:r w:rsidR="009F49D2" w:rsidRPr="008E1105">
        <w:rPr>
          <w:color w:val="000000"/>
          <w:szCs w:val="24"/>
        </w:rPr>
        <w:t>имеет</w:t>
      </w:r>
      <w:r w:rsidRPr="008E1105">
        <w:rPr>
          <w:color w:val="000000"/>
          <w:szCs w:val="24"/>
        </w:rPr>
        <w:t xml:space="preserve"> сходств</w:t>
      </w:r>
      <w:r w:rsidR="002533D3" w:rsidRPr="008E1105">
        <w:rPr>
          <w:color w:val="000000"/>
          <w:szCs w:val="24"/>
        </w:rPr>
        <w:t>о</w:t>
      </w:r>
      <w:r w:rsidRPr="008E1105">
        <w:rPr>
          <w:color w:val="000000"/>
          <w:szCs w:val="24"/>
        </w:rPr>
        <w:t xml:space="preserve"> в опытах </w:t>
      </w:r>
      <w:r w:rsidRPr="008E1105">
        <w:rPr>
          <w:i/>
          <w:color w:val="000000"/>
          <w:szCs w:val="24"/>
        </w:rPr>
        <w:t>in vitro</w:t>
      </w:r>
      <w:r w:rsidRPr="008E1105">
        <w:rPr>
          <w:color w:val="000000"/>
          <w:szCs w:val="24"/>
        </w:rPr>
        <w:t xml:space="preserve"> и </w:t>
      </w:r>
      <w:r w:rsidRPr="008E1105">
        <w:rPr>
          <w:i/>
          <w:color w:val="000000"/>
          <w:szCs w:val="24"/>
        </w:rPr>
        <w:t>in vivo</w:t>
      </w:r>
      <w:r w:rsidR="002533D3" w:rsidRPr="008E1105">
        <w:rPr>
          <w:i/>
          <w:color w:val="000000"/>
          <w:szCs w:val="24"/>
        </w:rPr>
        <w:t>.</w:t>
      </w:r>
      <w:r w:rsidRPr="008E1105">
        <w:rPr>
          <w:color w:val="000000"/>
          <w:szCs w:val="24"/>
        </w:rPr>
        <w:t xml:space="preserve"> </w:t>
      </w:r>
      <w:r w:rsidR="00EE7354" w:rsidRPr="008E1105">
        <w:rPr>
          <w:color w:val="000000"/>
          <w:szCs w:val="24"/>
        </w:rPr>
        <w:t>АЦ активирующий э</w:t>
      </w:r>
      <w:r w:rsidR="00F74009" w:rsidRPr="008E1105">
        <w:rPr>
          <w:color w:val="000000"/>
          <w:szCs w:val="24"/>
        </w:rPr>
        <w:t xml:space="preserve">ффект пептидов </w:t>
      </w:r>
      <w:r w:rsidRPr="008E1105">
        <w:rPr>
          <w:color w:val="000000"/>
          <w:szCs w:val="24"/>
        </w:rPr>
        <w:t>отчетливо выявляется при коротких сроках влияния пептида (2,5 и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) </w:t>
      </w:r>
      <w:r w:rsidR="00055EC0" w:rsidRPr="008E1105">
        <w:rPr>
          <w:color w:val="000000"/>
          <w:szCs w:val="24"/>
        </w:rPr>
        <w:t>при физиологических концентрациях (10</w:t>
      </w:r>
      <w:r w:rsidR="00055EC0" w:rsidRPr="008E1105">
        <w:rPr>
          <w:color w:val="000000"/>
          <w:szCs w:val="24"/>
          <w:vertAlign w:val="superscript"/>
        </w:rPr>
        <w:t>-9</w:t>
      </w:r>
      <w:r w:rsidR="00055EC0" w:rsidRPr="008E1105">
        <w:rPr>
          <w:color w:val="000000"/>
          <w:szCs w:val="24"/>
        </w:rPr>
        <w:t>-10</w:t>
      </w:r>
      <w:r w:rsidR="00055EC0" w:rsidRPr="008E1105">
        <w:rPr>
          <w:color w:val="000000"/>
          <w:szCs w:val="24"/>
          <w:vertAlign w:val="superscript"/>
        </w:rPr>
        <w:t>-8</w:t>
      </w:r>
      <w:r w:rsidR="00055EC0" w:rsidRPr="008E1105">
        <w:rPr>
          <w:color w:val="000000"/>
          <w:szCs w:val="24"/>
        </w:rPr>
        <w:t xml:space="preserve">М), </w:t>
      </w:r>
      <w:r w:rsidRPr="008E1105">
        <w:rPr>
          <w:color w:val="000000"/>
          <w:szCs w:val="24"/>
        </w:rPr>
        <w:t xml:space="preserve">с увеличением времени действия </w:t>
      </w:r>
      <w:r w:rsidR="002533D3" w:rsidRPr="008E1105">
        <w:rPr>
          <w:color w:val="000000"/>
          <w:szCs w:val="24"/>
        </w:rPr>
        <w:t xml:space="preserve">эффект </w:t>
      </w:r>
      <w:r w:rsidR="00055EC0" w:rsidRPr="008E1105">
        <w:rPr>
          <w:color w:val="000000"/>
          <w:szCs w:val="24"/>
        </w:rPr>
        <w:t xml:space="preserve">пептидов </w:t>
      </w:r>
      <w:r w:rsidR="007C4969" w:rsidRPr="008E1105">
        <w:rPr>
          <w:color w:val="000000"/>
          <w:szCs w:val="24"/>
        </w:rPr>
        <w:t xml:space="preserve">ослабевает или </w:t>
      </w:r>
      <w:r w:rsidRPr="008E1105">
        <w:rPr>
          <w:color w:val="000000"/>
          <w:szCs w:val="24"/>
        </w:rPr>
        <w:t xml:space="preserve">отсутствует. </w:t>
      </w:r>
    </w:p>
    <w:p w:rsidR="000F1233" w:rsidRDefault="000F1233" w:rsidP="008E1105">
      <w:pPr>
        <w:pStyle w:val="a4"/>
        <w:ind w:right="0" w:firstLine="709"/>
        <w:rPr>
          <w:b/>
          <w:color w:val="000000"/>
          <w:szCs w:val="24"/>
          <w:lang w:val="en-US"/>
        </w:rPr>
      </w:pPr>
    </w:p>
    <w:p w:rsidR="008E1105" w:rsidRPr="000F1233" w:rsidRDefault="007D32A1" w:rsidP="008E1105">
      <w:pPr>
        <w:pStyle w:val="a4"/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>АЦ а</w:t>
      </w:r>
      <w:r w:rsidR="00B8708B" w:rsidRPr="008E1105">
        <w:rPr>
          <w:b/>
          <w:color w:val="000000"/>
          <w:szCs w:val="24"/>
        </w:rPr>
        <w:t xml:space="preserve">ктивирующий эффект </w:t>
      </w:r>
      <w:r w:rsidR="001C4EB9" w:rsidRPr="008E1105">
        <w:rPr>
          <w:b/>
          <w:color w:val="000000"/>
          <w:szCs w:val="24"/>
        </w:rPr>
        <w:t>инсулина, ИФР</w:t>
      </w:r>
      <w:r w:rsidR="00B8708B" w:rsidRPr="008E1105">
        <w:rPr>
          <w:b/>
          <w:color w:val="000000"/>
          <w:szCs w:val="24"/>
        </w:rPr>
        <w:t>-</w:t>
      </w:r>
      <w:r w:rsidR="001C4EB9" w:rsidRPr="008E1105">
        <w:rPr>
          <w:b/>
          <w:color w:val="000000"/>
          <w:szCs w:val="24"/>
        </w:rPr>
        <w:t>1</w:t>
      </w:r>
      <w:r w:rsidRPr="008E1105">
        <w:rPr>
          <w:b/>
          <w:color w:val="000000"/>
          <w:szCs w:val="24"/>
        </w:rPr>
        <w:t xml:space="preserve"> и</w:t>
      </w:r>
      <w:r w:rsidR="001C4EB9" w:rsidRPr="008E1105">
        <w:rPr>
          <w:b/>
          <w:color w:val="000000"/>
          <w:szCs w:val="24"/>
        </w:rPr>
        <w:t xml:space="preserve"> ИПП </w:t>
      </w:r>
      <w:r w:rsidR="00B8708B" w:rsidRPr="008E1105">
        <w:rPr>
          <w:b/>
          <w:color w:val="000000"/>
          <w:szCs w:val="24"/>
        </w:rPr>
        <w:t xml:space="preserve">при разных концентрациях </w:t>
      </w:r>
      <w:r w:rsidR="00E00137" w:rsidRPr="008E1105">
        <w:rPr>
          <w:b/>
          <w:color w:val="000000"/>
          <w:szCs w:val="24"/>
        </w:rPr>
        <w:t xml:space="preserve">в условиях </w:t>
      </w:r>
      <w:r w:rsidR="00E00137" w:rsidRPr="008E1105">
        <w:rPr>
          <w:b/>
          <w:i/>
          <w:color w:val="000000"/>
          <w:szCs w:val="24"/>
        </w:rPr>
        <w:t>in vitro</w:t>
      </w:r>
    </w:p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174069" w:rsidRPr="008E1105" w:rsidRDefault="00B8708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Установив </w:t>
      </w:r>
      <w:r w:rsidR="001952B3" w:rsidRPr="008E1105">
        <w:rPr>
          <w:color w:val="000000"/>
          <w:szCs w:val="24"/>
        </w:rPr>
        <w:t xml:space="preserve">оптимальное время действия </w:t>
      </w:r>
      <w:r w:rsidRPr="008E1105">
        <w:rPr>
          <w:color w:val="000000"/>
          <w:szCs w:val="24"/>
        </w:rPr>
        <w:t>пептидов инсулинового суперсемейства</w:t>
      </w:r>
      <w:r w:rsidR="00464AFA" w:rsidRPr="008E1105">
        <w:rPr>
          <w:color w:val="000000"/>
          <w:szCs w:val="24"/>
        </w:rPr>
        <w:t>, при котором происходит активация АЦС</w:t>
      </w:r>
      <w:r w:rsidR="00F30A6B" w:rsidRPr="008E1105">
        <w:rPr>
          <w:color w:val="000000"/>
          <w:szCs w:val="24"/>
        </w:rPr>
        <w:t xml:space="preserve"> (2.5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F30A6B" w:rsidRPr="008E1105">
        <w:rPr>
          <w:color w:val="000000"/>
          <w:szCs w:val="24"/>
        </w:rPr>
        <w:t>)</w:t>
      </w:r>
      <w:r w:rsidR="00464AFA" w:rsidRPr="008E1105">
        <w:rPr>
          <w:color w:val="000000"/>
          <w:szCs w:val="24"/>
        </w:rPr>
        <w:t xml:space="preserve">, </w:t>
      </w:r>
      <w:r w:rsidRPr="008E1105">
        <w:rPr>
          <w:color w:val="000000"/>
          <w:szCs w:val="24"/>
        </w:rPr>
        <w:t xml:space="preserve">необходимо </w:t>
      </w:r>
      <w:r w:rsidR="00D1007B" w:rsidRPr="008E1105">
        <w:rPr>
          <w:color w:val="000000"/>
          <w:szCs w:val="24"/>
        </w:rPr>
        <w:t xml:space="preserve">было </w:t>
      </w:r>
      <w:r w:rsidRPr="008E1105">
        <w:rPr>
          <w:color w:val="000000"/>
          <w:szCs w:val="24"/>
        </w:rPr>
        <w:t xml:space="preserve">выявить при каких </w:t>
      </w:r>
      <w:r w:rsidR="007D32A1" w:rsidRPr="008E1105">
        <w:rPr>
          <w:color w:val="000000"/>
          <w:szCs w:val="24"/>
        </w:rPr>
        <w:t>концентрациях АЦ стимулирующий</w:t>
      </w:r>
      <w:r w:rsidRPr="008E1105">
        <w:rPr>
          <w:color w:val="000000"/>
          <w:szCs w:val="24"/>
        </w:rPr>
        <w:t xml:space="preserve"> эффект</w:t>
      </w:r>
      <w:r w:rsidR="006D2F0B" w:rsidRPr="008E1105">
        <w:rPr>
          <w:color w:val="000000"/>
          <w:szCs w:val="24"/>
        </w:rPr>
        <w:t xml:space="preserve"> пептидов наиболее выражен.</w:t>
      </w:r>
      <w:r w:rsidR="00F30A6B" w:rsidRPr="008E1105">
        <w:rPr>
          <w:color w:val="000000"/>
          <w:szCs w:val="24"/>
        </w:rPr>
        <w:t xml:space="preserve"> В</w:t>
      </w:r>
      <w:r w:rsidR="001C4EB9" w:rsidRPr="008E1105">
        <w:rPr>
          <w:color w:val="000000"/>
          <w:szCs w:val="24"/>
        </w:rPr>
        <w:t xml:space="preserve"> разных тканях стимулирующий эффект пептидов </w:t>
      </w:r>
      <w:r w:rsidR="009E6B4C" w:rsidRPr="008E1105">
        <w:rPr>
          <w:color w:val="000000"/>
          <w:szCs w:val="24"/>
        </w:rPr>
        <w:t xml:space="preserve">инсулиновой природы </w:t>
      </w:r>
      <w:r w:rsidR="00F74009" w:rsidRPr="008E1105">
        <w:rPr>
          <w:color w:val="000000"/>
          <w:szCs w:val="24"/>
        </w:rPr>
        <w:t xml:space="preserve">осуществляется через </w:t>
      </w:r>
      <w:r w:rsidR="001C4EB9" w:rsidRPr="008E1105">
        <w:rPr>
          <w:color w:val="000000"/>
          <w:szCs w:val="24"/>
        </w:rPr>
        <w:t>специфичн</w:t>
      </w:r>
      <w:r w:rsidR="00F74009" w:rsidRPr="008E1105">
        <w:rPr>
          <w:color w:val="000000"/>
          <w:szCs w:val="24"/>
        </w:rPr>
        <w:t>ые рецепторы</w:t>
      </w:r>
      <w:r w:rsidR="001C4EB9" w:rsidRPr="008E1105">
        <w:rPr>
          <w:color w:val="000000"/>
          <w:szCs w:val="24"/>
        </w:rPr>
        <w:t xml:space="preserve">, </w:t>
      </w:r>
      <w:r w:rsidR="00F74009" w:rsidRPr="008E1105">
        <w:rPr>
          <w:color w:val="000000"/>
          <w:szCs w:val="24"/>
        </w:rPr>
        <w:t>отличающиеся по сродств</w:t>
      </w:r>
      <w:r w:rsidR="006D2F0B" w:rsidRPr="008E1105">
        <w:rPr>
          <w:color w:val="000000"/>
          <w:szCs w:val="24"/>
        </w:rPr>
        <w:t>у</w:t>
      </w:r>
      <w:r w:rsidR="00F74009" w:rsidRPr="008E1105">
        <w:rPr>
          <w:color w:val="000000"/>
          <w:szCs w:val="24"/>
        </w:rPr>
        <w:t xml:space="preserve"> к </w:t>
      </w:r>
      <w:r w:rsidR="009E6B4C" w:rsidRPr="008E1105">
        <w:rPr>
          <w:color w:val="000000"/>
          <w:szCs w:val="24"/>
        </w:rPr>
        <w:t>пептиду</w:t>
      </w:r>
      <w:r w:rsidR="00F30A6B" w:rsidRPr="008E1105">
        <w:rPr>
          <w:color w:val="000000"/>
          <w:szCs w:val="24"/>
        </w:rPr>
        <w:t xml:space="preserve"> </w:t>
      </w:r>
      <w:r w:rsidR="00F74009" w:rsidRPr="008E1105">
        <w:rPr>
          <w:color w:val="000000"/>
          <w:szCs w:val="24"/>
        </w:rPr>
        <w:t xml:space="preserve">в гомологичных и негомологичных </w:t>
      </w:r>
      <w:r w:rsidR="009E6B4C" w:rsidRPr="008E1105">
        <w:rPr>
          <w:color w:val="000000"/>
          <w:szCs w:val="24"/>
        </w:rPr>
        <w:t>пептиду</w:t>
      </w:r>
      <w:r w:rsidR="00F74009" w:rsidRPr="008E1105">
        <w:rPr>
          <w:color w:val="000000"/>
          <w:szCs w:val="24"/>
        </w:rPr>
        <w:t xml:space="preserve"> тканях. </w:t>
      </w:r>
    </w:p>
    <w:p w:rsidR="001C4EB9" w:rsidRPr="008E1105" w:rsidRDefault="00174069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Проведено исследование влияния</w:t>
      </w:r>
      <w:r w:rsidR="00A63DE8" w:rsidRPr="008E1105">
        <w:rPr>
          <w:color w:val="000000"/>
          <w:szCs w:val="24"/>
        </w:rPr>
        <w:t xml:space="preserve"> инсулина, ИФР-1, ИПП моллюска и ЭФР</w:t>
      </w:r>
      <w:r w:rsidR="001952B3" w:rsidRPr="008E1105">
        <w:rPr>
          <w:color w:val="000000"/>
          <w:szCs w:val="24"/>
        </w:rPr>
        <w:t xml:space="preserve"> в течение 2.5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1952B3" w:rsidRPr="008E1105">
        <w:rPr>
          <w:color w:val="000000"/>
          <w:szCs w:val="24"/>
        </w:rPr>
        <w:t xml:space="preserve"> </w:t>
      </w:r>
      <w:r w:rsidR="00A63DE8" w:rsidRPr="008E1105">
        <w:rPr>
          <w:color w:val="000000"/>
          <w:szCs w:val="24"/>
        </w:rPr>
        <w:t xml:space="preserve">при разных концентрациях </w:t>
      </w:r>
      <w:r w:rsidR="001C4EB9" w:rsidRPr="008E1105">
        <w:rPr>
          <w:color w:val="000000"/>
          <w:szCs w:val="24"/>
        </w:rPr>
        <w:t>(10</w:t>
      </w:r>
      <w:r w:rsidR="001C4EB9" w:rsidRPr="008E1105">
        <w:rPr>
          <w:color w:val="000000"/>
          <w:szCs w:val="24"/>
          <w:vertAlign w:val="superscript"/>
        </w:rPr>
        <w:t>-1</w:t>
      </w:r>
      <w:r w:rsidR="00CF2EB5" w:rsidRPr="008E1105">
        <w:rPr>
          <w:color w:val="000000"/>
          <w:szCs w:val="24"/>
          <w:vertAlign w:val="superscript"/>
        </w:rPr>
        <w:t>2</w:t>
      </w:r>
      <w:r w:rsidR="001C4EB9" w:rsidRPr="008E1105">
        <w:rPr>
          <w:color w:val="000000"/>
          <w:szCs w:val="24"/>
        </w:rPr>
        <w:t>-10</w:t>
      </w:r>
      <w:r w:rsidR="001C4EB9" w:rsidRPr="008E1105">
        <w:rPr>
          <w:color w:val="000000"/>
          <w:szCs w:val="24"/>
          <w:vertAlign w:val="superscript"/>
        </w:rPr>
        <w:t>-6</w:t>
      </w:r>
      <w:r w:rsidR="001C4EB9" w:rsidRPr="008E1105">
        <w:rPr>
          <w:color w:val="000000"/>
          <w:szCs w:val="24"/>
        </w:rPr>
        <w:t xml:space="preserve">М) в мембранных фракциях крыс, </w:t>
      </w:r>
      <w:r w:rsidR="00A472B4" w:rsidRPr="008E1105">
        <w:rPr>
          <w:color w:val="000000"/>
          <w:szCs w:val="24"/>
        </w:rPr>
        <w:t xml:space="preserve">кур, </w:t>
      </w:r>
      <w:r w:rsidR="001C4EB9" w:rsidRPr="008E1105">
        <w:rPr>
          <w:color w:val="000000"/>
          <w:szCs w:val="24"/>
        </w:rPr>
        <w:t>моллюсков, а также во фракции, выделенной из культуры клеток куриных миобластов</w:t>
      </w:r>
      <w:r w:rsidR="00B8708B" w:rsidRPr="008E1105">
        <w:rPr>
          <w:color w:val="000000"/>
          <w:szCs w:val="24"/>
        </w:rPr>
        <w:t xml:space="preserve">. </w:t>
      </w: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В мембранной фракции скелетных мышц крыс стимулирующий АЦ эффект инсулина, ИФР-1, ИПП обнаруживается при концентрациях - 10</w:t>
      </w:r>
      <w:r w:rsidRPr="008E1105">
        <w:rPr>
          <w:color w:val="000000"/>
          <w:szCs w:val="24"/>
          <w:vertAlign w:val="superscript"/>
        </w:rPr>
        <w:t>-11</w:t>
      </w:r>
      <w:r w:rsidRPr="008E1105">
        <w:rPr>
          <w:color w:val="000000"/>
          <w:szCs w:val="24"/>
        </w:rPr>
        <w:t>-10</w:t>
      </w:r>
      <w:r w:rsidRPr="008E1105">
        <w:rPr>
          <w:color w:val="000000"/>
          <w:szCs w:val="24"/>
          <w:vertAlign w:val="superscript"/>
        </w:rPr>
        <w:t>-7</w:t>
      </w:r>
      <w:r w:rsidRPr="008E1105">
        <w:rPr>
          <w:color w:val="000000"/>
          <w:szCs w:val="24"/>
        </w:rPr>
        <w:t>М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8</w:t>
      </w:r>
      <w:r w:rsidRPr="008E1105">
        <w:rPr>
          <w:color w:val="000000"/>
          <w:szCs w:val="24"/>
        </w:rPr>
        <w:t>). Наиболее выраженный АЦ стимулирующий эффект составляет: для инсулина +25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при 10</w:t>
      </w:r>
      <w:r w:rsidRPr="008E1105">
        <w:rPr>
          <w:color w:val="000000"/>
          <w:szCs w:val="24"/>
          <w:vertAlign w:val="superscript"/>
        </w:rPr>
        <w:t>-8</w:t>
      </w:r>
      <w:r w:rsidRPr="008E1105">
        <w:rPr>
          <w:color w:val="000000"/>
          <w:szCs w:val="24"/>
        </w:rPr>
        <w:t>М; для ИФР-1 +9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при 10</w:t>
      </w:r>
      <w:r w:rsidRPr="008E1105">
        <w:rPr>
          <w:color w:val="000000"/>
          <w:szCs w:val="24"/>
          <w:vertAlign w:val="superscript"/>
        </w:rPr>
        <w:t>-9</w:t>
      </w:r>
      <w:r w:rsidRPr="008E1105">
        <w:rPr>
          <w:color w:val="000000"/>
          <w:szCs w:val="24"/>
        </w:rPr>
        <w:t>М; для ИПП +11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при 10</w:t>
      </w:r>
      <w:r w:rsidRPr="008E1105">
        <w:rPr>
          <w:color w:val="000000"/>
          <w:szCs w:val="24"/>
          <w:vertAlign w:val="superscript"/>
        </w:rPr>
        <w:t>-8</w:t>
      </w:r>
      <w:r w:rsidRPr="008E1105">
        <w:rPr>
          <w:color w:val="000000"/>
          <w:szCs w:val="24"/>
        </w:rPr>
        <w:t>М; для ЭФР +19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при 10</w:t>
      </w:r>
      <w:r w:rsidRPr="008E1105">
        <w:rPr>
          <w:color w:val="000000"/>
          <w:szCs w:val="24"/>
          <w:vertAlign w:val="superscript"/>
        </w:rPr>
        <w:t>-10</w:t>
      </w:r>
      <w:r w:rsidRPr="008E1105">
        <w:rPr>
          <w:color w:val="000000"/>
          <w:szCs w:val="24"/>
        </w:rPr>
        <w:t>М.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8</w:t>
      </w:r>
      <w:r w:rsidRPr="008E1105">
        <w:rPr>
          <w:color w:val="000000"/>
          <w:szCs w:val="24"/>
        </w:rPr>
        <w:t xml:space="preserve">). </w:t>
      </w: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Можно отметить, что в диапазоне концентраций 10</w:t>
      </w:r>
      <w:r w:rsidRPr="008E1105">
        <w:rPr>
          <w:color w:val="000000"/>
          <w:szCs w:val="24"/>
          <w:vertAlign w:val="superscript"/>
        </w:rPr>
        <w:t>-10</w:t>
      </w:r>
      <w:r w:rsidRPr="008E1105">
        <w:rPr>
          <w:color w:val="000000"/>
          <w:szCs w:val="24"/>
        </w:rPr>
        <w:t>-10</w:t>
      </w:r>
      <w:r w:rsidRPr="008E1105">
        <w:rPr>
          <w:color w:val="000000"/>
          <w:szCs w:val="24"/>
          <w:vertAlign w:val="superscript"/>
        </w:rPr>
        <w:t>-7</w:t>
      </w:r>
      <w:r w:rsidRPr="008E1105">
        <w:rPr>
          <w:color w:val="000000"/>
          <w:szCs w:val="24"/>
        </w:rPr>
        <w:t>М наиболее четко выражен активирующий АЦ эффект инсулина, эффекты других исследованных пептидов инсулиновой природы проявлялись слабее. АЦ стимулирующий эффект ЭФР проявлялся при более низких концентрациях (10</w:t>
      </w:r>
      <w:r w:rsidRPr="008E1105">
        <w:rPr>
          <w:color w:val="000000"/>
          <w:szCs w:val="24"/>
          <w:vertAlign w:val="superscript"/>
        </w:rPr>
        <w:t>-11</w:t>
      </w:r>
      <w:r w:rsidRPr="008E1105">
        <w:rPr>
          <w:color w:val="000000"/>
          <w:szCs w:val="24"/>
        </w:rPr>
        <w:t>-10</w:t>
      </w:r>
      <w:r w:rsidRPr="008E1105">
        <w:rPr>
          <w:color w:val="000000"/>
          <w:szCs w:val="24"/>
          <w:vertAlign w:val="superscript"/>
        </w:rPr>
        <w:t>-10</w:t>
      </w:r>
      <w:r w:rsidRPr="008E1105">
        <w:rPr>
          <w:color w:val="000000"/>
          <w:szCs w:val="24"/>
        </w:rPr>
        <w:t xml:space="preserve">М). </w:t>
      </w:r>
    </w:p>
    <w:p w:rsidR="000F1233" w:rsidRPr="008E1105" w:rsidRDefault="000F1233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  <w:lang w:val="en-US"/>
        </w:rPr>
        <w:br w:type="page"/>
      </w:r>
      <w:r w:rsidR="00BD110C">
        <w:rPr>
          <w:color w:val="000000"/>
          <w:sz w:val="20"/>
          <w:szCs w:val="24"/>
          <w:lang w:val="en-US"/>
        </w:rPr>
        <w:pict>
          <v:shape id="_x0000_i1032" type="#_x0000_t75" style="width:313.5pt;height:240pt">
            <v:imagedata r:id="rId14" o:title=""/>
          </v:shape>
        </w:pict>
      </w:r>
    </w:p>
    <w:p w:rsidR="000F1233" w:rsidRPr="000F1233" w:rsidRDefault="000F1233" w:rsidP="008E1105">
      <w:pPr>
        <w:pStyle w:val="a4"/>
        <w:ind w:right="0"/>
        <w:rPr>
          <w:color w:val="000000"/>
        </w:rPr>
      </w:pPr>
      <w:r w:rsidRPr="000F1233">
        <w:rPr>
          <w:color w:val="000000"/>
        </w:rPr>
        <w:t>Рис. 8. Базальная активность АЦ принята за 100%. Время действия пептидов 2.5 мин</w:t>
      </w:r>
    </w:p>
    <w:p w:rsidR="00870F8C" w:rsidRPr="008E1105" w:rsidRDefault="00870F8C" w:rsidP="008E1105">
      <w:pPr>
        <w:pStyle w:val="a4"/>
        <w:ind w:right="0" w:firstLine="709"/>
        <w:rPr>
          <w:b/>
          <w:color w:val="000000"/>
          <w:szCs w:val="24"/>
        </w:rPr>
      </w:pPr>
    </w:p>
    <w:p w:rsidR="00AF0840" w:rsidRPr="000F1233" w:rsidRDefault="00AF0840" w:rsidP="008E1105">
      <w:pPr>
        <w:pStyle w:val="a4"/>
        <w:ind w:right="0" w:firstLine="709"/>
        <w:rPr>
          <w:b/>
          <w:color w:val="000000"/>
          <w:szCs w:val="24"/>
        </w:rPr>
      </w:pPr>
      <w:r w:rsidRPr="000F1233">
        <w:rPr>
          <w:color w:val="000000"/>
          <w:szCs w:val="24"/>
        </w:rPr>
        <w:t xml:space="preserve">Таблица </w:t>
      </w:r>
      <w:r w:rsidR="006A697F" w:rsidRPr="000F1233">
        <w:rPr>
          <w:color w:val="000000"/>
          <w:szCs w:val="24"/>
        </w:rPr>
        <w:t>3</w:t>
      </w:r>
      <w:r w:rsidRPr="000F1233">
        <w:rPr>
          <w:color w:val="000000"/>
          <w:szCs w:val="24"/>
        </w:rPr>
        <w:t>.</w:t>
      </w:r>
      <w:r w:rsidRPr="008E1105">
        <w:rPr>
          <w:b/>
          <w:color w:val="000000"/>
          <w:szCs w:val="24"/>
        </w:rPr>
        <w:t xml:space="preserve"> </w:t>
      </w:r>
      <w:r w:rsidR="00C943E7" w:rsidRPr="008E1105">
        <w:rPr>
          <w:color w:val="000000"/>
          <w:szCs w:val="24"/>
        </w:rPr>
        <w:t>Вл</w:t>
      </w:r>
      <w:r w:rsidR="00D1007B" w:rsidRPr="008E1105">
        <w:rPr>
          <w:color w:val="000000"/>
          <w:szCs w:val="24"/>
        </w:rPr>
        <w:t xml:space="preserve">ияние </w:t>
      </w:r>
      <w:r w:rsidR="007450C7" w:rsidRPr="008E1105">
        <w:rPr>
          <w:i/>
          <w:color w:val="000000"/>
          <w:szCs w:val="24"/>
        </w:rPr>
        <w:t xml:space="preserve">in vitro </w:t>
      </w:r>
      <w:r w:rsidR="00D1007B" w:rsidRPr="008E1105">
        <w:rPr>
          <w:color w:val="000000"/>
          <w:szCs w:val="24"/>
        </w:rPr>
        <w:t>разных концентраций инсулина на</w:t>
      </w:r>
      <w:r w:rsidRPr="008E1105">
        <w:rPr>
          <w:color w:val="000000"/>
          <w:szCs w:val="24"/>
        </w:rPr>
        <w:t xml:space="preserve"> активност</w:t>
      </w:r>
      <w:r w:rsidR="0056221B" w:rsidRPr="008E1105">
        <w:rPr>
          <w:color w:val="000000"/>
          <w:szCs w:val="24"/>
        </w:rPr>
        <w:t>ь</w:t>
      </w:r>
      <w:r w:rsidRPr="008E1105">
        <w:rPr>
          <w:color w:val="000000"/>
          <w:szCs w:val="24"/>
        </w:rPr>
        <w:t xml:space="preserve"> АЦ </w:t>
      </w:r>
      <w:r w:rsidR="0056221B" w:rsidRPr="008E1105">
        <w:rPr>
          <w:color w:val="000000"/>
          <w:szCs w:val="24"/>
        </w:rPr>
        <w:t>в</w:t>
      </w:r>
      <w:r w:rsidR="00BF781E" w:rsidRPr="008E1105">
        <w:rPr>
          <w:color w:val="000000"/>
          <w:szCs w:val="24"/>
        </w:rPr>
        <w:t>о</w:t>
      </w:r>
      <w:r w:rsidR="0056221B" w:rsidRPr="008E1105">
        <w:rPr>
          <w:color w:val="000000"/>
          <w:szCs w:val="24"/>
        </w:rPr>
        <w:t xml:space="preserve"> </w:t>
      </w:r>
      <w:r w:rsidR="00BF781E" w:rsidRPr="008E1105">
        <w:rPr>
          <w:color w:val="000000"/>
          <w:szCs w:val="24"/>
        </w:rPr>
        <w:t xml:space="preserve">фракциях </w:t>
      </w:r>
      <w:r w:rsidR="0056221B" w:rsidRPr="008E1105">
        <w:rPr>
          <w:color w:val="000000"/>
          <w:szCs w:val="24"/>
        </w:rPr>
        <w:t>мышечных мембран</w:t>
      </w:r>
      <w:r w:rsidRPr="008E1105">
        <w:rPr>
          <w:color w:val="000000"/>
          <w:szCs w:val="24"/>
        </w:rPr>
        <w:t xml:space="preserve"> куриных эмбрионов </w:t>
      </w:r>
      <w:r w:rsidR="0008162E" w:rsidRPr="008E1105">
        <w:rPr>
          <w:color w:val="000000"/>
          <w:szCs w:val="24"/>
        </w:rPr>
        <w:t xml:space="preserve">разного возраста </w:t>
      </w:r>
      <w:r w:rsidR="0056221B" w:rsidRPr="008E1105">
        <w:rPr>
          <w:color w:val="000000"/>
          <w:szCs w:val="24"/>
        </w:rPr>
        <w:t>и цыплят</w:t>
      </w:r>
    </w:p>
    <w:tbl>
      <w:tblPr>
        <w:tblW w:w="481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37"/>
        <w:gridCol w:w="1864"/>
        <w:gridCol w:w="1913"/>
        <w:gridCol w:w="1913"/>
        <w:gridCol w:w="1790"/>
      </w:tblGrid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Объекты</w:t>
            </w:r>
            <w:r w:rsidR="000F1233" w:rsidRPr="00B25A74">
              <w:rPr>
                <w:color w:val="000000"/>
                <w:sz w:val="20"/>
                <w:szCs w:val="24"/>
                <w:lang w:val="en-US"/>
              </w:rPr>
              <w:t xml:space="preserve"> </w:t>
            </w:r>
            <w:r w:rsidR="00082CA8" w:rsidRPr="00B25A74">
              <w:rPr>
                <w:color w:val="000000"/>
                <w:sz w:val="20"/>
                <w:szCs w:val="24"/>
              </w:rPr>
              <w:t>(возраст)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1E5A51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10-сут</w:t>
            </w:r>
          </w:p>
          <w:p w:rsidR="001E5A51" w:rsidRPr="00B25A74" w:rsidRDefault="00C902F2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Э</w:t>
            </w:r>
            <w:r w:rsidR="001E5A51" w:rsidRPr="00B25A74">
              <w:rPr>
                <w:color w:val="000000"/>
                <w:sz w:val="20"/>
                <w:szCs w:val="24"/>
              </w:rPr>
              <w:t>мбрионы</w:t>
            </w:r>
          </w:p>
        </w:tc>
        <w:tc>
          <w:tcPr>
            <w:tcW w:w="1038" w:type="pct"/>
            <w:shd w:val="clear" w:color="auto" w:fill="auto"/>
          </w:tcPr>
          <w:p w:rsidR="001E5A51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 xml:space="preserve">13-сут </w:t>
            </w:r>
          </w:p>
          <w:p w:rsidR="00AF0840" w:rsidRPr="00B25A74" w:rsidRDefault="00174069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Э</w:t>
            </w:r>
            <w:r w:rsidR="001E5A51" w:rsidRPr="00B25A74">
              <w:rPr>
                <w:color w:val="000000"/>
                <w:sz w:val="20"/>
                <w:szCs w:val="24"/>
              </w:rPr>
              <w:t>мбрионы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 xml:space="preserve">16-сут </w:t>
            </w:r>
          </w:p>
          <w:p w:rsidR="001E5A51" w:rsidRPr="00B25A74" w:rsidRDefault="001E5A51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Эмбрионы</w:t>
            </w:r>
          </w:p>
        </w:tc>
        <w:tc>
          <w:tcPr>
            <w:tcW w:w="970" w:type="pct"/>
            <w:shd w:val="clear" w:color="auto" w:fill="auto"/>
          </w:tcPr>
          <w:p w:rsidR="00082CA8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 xml:space="preserve">Цыплята </w:t>
            </w:r>
          </w:p>
          <w:p w:rsidR="00082CA8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3</w:t>
            </w:r>
            <w:r w:rsidR="00082CA8" w:rsidRPr="00B25A74">
              <w:rPr>
                <w:color w:val="000000"/>
                <w:sz w:val="20"/>
                <w:szCs w:val="24"/>
              </w:rPr>
              <w:t>-сут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Воздействия</w:t>
            </w:r>
          </w:p>
        </w:tc>
        <w:tc>
          <w:tcPr>
            <w:tcW w:w="4058" w:type="pct"/>
            <w:gridSpan w:val="4"/>
            <w:shd w:val="clear" w:color="auto" w:fill="auto"/>
          </w:tcPr>
          <w:p w:rsidR="006A49F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Активность АЦ (пмоль цАМФ/мин/мг белка</w:t>
            </w:r>
            <w:r w:rsidR="006A49F0" w:rsidRPr="00B25A74">
              <w:rPr>
                <w:color w:val="000000"/>
                <w:sz w:val="20"/>
                <w:szCs w:val="24"/>
              </w:rPr>
              <w:t>)</w:t>
            </w:r>
            <w:r w:rsidR="00EC2741" w:rsidRPr="00B25A74">
              <w:rPr>
                <w:color w:val="000000"/>
                <w:sz w:val="20"/>
                <w:szCs w:val="24"/>
              </w:rPr>
              <w:t xml:space="preserve"> </w:t>
            </w:r>
          </w:p>
          <w:p w:rsidR="00AF0840" w:rsidRPr="00B25A74" w:rsidRDefault="006A49F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В</w:t>
            </w:r>
            <w:r w:rsidR="00AF0840" w:rsidRPr="00B25A74">
              <w:rPr>
                <w:color w:val="000000"/>
                <w:sz w:val="20"/>
                <w:szCs w:val="24"/>
              </w:rPr>
              <w:t xml:space="preserve"> скобках </w:t>
            </w:r>
            <w:r w:rsidR="00ED6681" w:rsidRPr="00B25A74">
              <w:rPr>
                <w:color w:val="000000"/>
                <w:sz w:val="20"/>
                <w:szCs w:val="24"/>
              </w:rPr>
              <w:t>–</w:t>
            </w:r>
            <w:r w:rsidR="00AF0840" w:rsidRPr="00B25A74">
              <w:rPr>
                <w:color w:val="000000"/>
                <w:sz w:val="20"/>
                <w:szCs w:val="24"/>
              </w:rPr>
              <w:t xml:space="preserve"> </w:t>
            </w:r>
            <w:r w:rsidR="00ED6681" w:rsidRPr="00B25A74">
              <w:rPr>
                <w:color w:val="000000"/>
                <w:sz w:val="20"/>
                <w:szCs w:val="24"/>
              </w:rPr>
              <w:t>Активность АЦ (в</w:t>
            </w:r>
            <w:r w:rsidR="008E1105" w:rsidRPr="00B25A74">
              <w:rPr>
                <w:color w:val="000000"/>
                <w:sz w:val="20"/>
                <w:szCs w:val="24"/>
              </w:rPr>
              <w:t>%</w:t>
            </w:r>
            <w:r w:rsidR="00ED6681" w:rsidRPr="00B25A74">
              <w:rPr>
                <w:color w:val="000000"/>
                <w:sz w:val="20"/>
                <w:szCs w:val="24"/>
              </w:rPr>
              <w:t>) в присутствии</w:t>
            </w:r>
            <w:r w:rsidR="00AF0840" w:rsidRPr="00B25A74">
              <w:rPr>
                <w:color w:val="000000"/>
                <w:sz w:val="20"/>
                <w:szCs w:val="24"/>
              </w:rPr>
              <w:t xml:space="preserve"> </w:t>
            </w:r>
            <w:r w:rsidR="00ED6681" w:rsidRPr="00B25A74">
              <w:rPr>
                <w:color w:val="000000"/>
                <w:sz w:val="20"/>
                <w:szCs w:val="24"/>
              </w:rPr>
              <w:t>инсулина, по отношению к б</w:t>
            </w:r>
            <w:r w:rsidR="00AF0840" w:rsidRPr="00B25A74">
              <w:rPr>
                <w:color w:val="000000"/>
                <w:sz w:val="20"/>
                <w:szCs w:val="24"/>
              </w:rPr>
              <w:t>азальн</w:t>
            </w:r>
            <w:r w:rsidR="00ED6681" w:rsidRPr="00B25A74">
              <w:rPr>
                <w:color w:val="000000"/>
                <w:sz w:val="20"/>
                <w:szCs w:val="24"/>
              </w:rPr>
              <w:t>ой</w:t>
            </w:r>
            <w:r w:rsidR="00AF0840" w:rsidRPr="00B25A74">
              <w:rPr>
                <w:color w:val="000000"/>
                <w:sz w:val="20"/>
                <w:szCs w:val="24"/>
              </w:rPr>
              <w:t xml:space="preserve"> </w:t>
            </w:r>
            <w:r w:rsidR="00ED6681" w:rsidRPr="00B25A74">
              <w:rPr>
                <w:color w:val="000000"/>
                <w:sz w:val="20"/>
                <w:szCs w:val="24"/>
              </w:rPr>
              <w:t xml:space="preserve">активности, </w:t>
            </w:r>
            <w:r w:rsidR="00AF0840" w:rsidRPr="00B25A74">
              <w:rPr>
                <w:color w:val="000000"/>
                <w:sz w:val="20"/>
                <w:szCs w:val="24"/>
              </w:rPr>
              <w:t>принят</w:t>
            </w:r>
            <w:r w:rsidR="00ED6681" w:rsidRPr="00B25A74">
              <w:rPr>
                <w:color w:val="000000"/>
                <w:sz w:val="20"/>
                <w:szCs w:val="24"/>
              </w:rPr>
              <w:t xml:space="preserve">ой </w:t>
            </w:r>
            <w:r w:rsidR="00AF0840" w:rsidRPr="00B25A74">
              <w:rPr>
                <w:color w:val="000000"/>
                <w:sz w:val="20"/>
                <w:szCs w:val="24"/>
              </w:rPr>
              <w:t>за 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="00ED6681" w:rsidRPr="00B25A74">
              <w:rPr>
                <w:color w:val="000000"/>
                <w:sz w:val="20"/>
                <w:szCs w:val="24"/>
              </w:rPr>
              <w:t>.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 xml:space="preserve">Без </w:t>
            </w:r>
          </w:p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Инсулина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14.02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1.10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3.90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0.45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2.01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0.09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 xml:space="preserve">) 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8.52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0.41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 xml:space="preserve">) 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+инсулин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Pr="00B25A74">
              <w:rPr>
                <w:color w:val="000000"/>
                <w:sz w:val="20"/>
                <w:szCs w:val="24"/>
                <w:vertAlign w:val="superscript"/>
              </w:rPr>
              <w:t>-11</w:t>
            </w:r>
            <w:r w:rsidR="00082CA8" w:rsidRPr="00B25A74">
              <w:rPr>
                <w:color w:val="000000"/>
                <w:sz w:val="20"/>
                <w:szCs w:val="24"/>
              </w:rPr>
              <w:t xml:space="preserve"> М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16.34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1.35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(11</w:t>
            </w:r>
            <w:r w:rsidR="008E1105" w:rsidRPr="00B25A74">
              <w:rPr>
                <w:color w:val="000000"/>
                <w:sz w:val="20"/>
                <w:szCs w:val="24"/>
              </w:rPr>
              <w:t>7%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4.21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0.34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(10</w:t>
            </w:r>
            <w:r w:rsidR="008E1105" w:rsidRPr="00B25A74">
              <w:rPr>
                <w:color w:val="000000"/>
                <w:sz w:val="20"/>
                <w:szCs w:val="24"/>
              </w:rPr>
              <w:t>8%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4.81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0.46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(23</w:t>
            </w:r>
            <w:r w:rsidR="008E1105" w:rsidRPr="00B25A74">
              <w:rPr>
                <w:color w:val="000000"/>
                <w:sz w:val="20"/>
                <w:szCs w:val="24"/>
              </w:rPr>
              <w:t>9%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10.11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0.55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(11</w:t>
            </w:r>
            <w:r w:rsidR="008E1105" w:rsidRPr="00B25A74">
              <w:rPr>
                <w:color w:val="000000"/>
                <w:sz w:val="20"/>
                <w:szCs w:val="24"/>
              </w:rPr>
              <w:t>9%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инсулин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Pr="00B25A74">
              <w:rPr>
                <w:color w:val="000000"/>
                <w:sz w:val="20"/>
                <w:szCs w:val="24"/>
                <w:vertAlign w:val="superscript"/>
              </w:rPr>
              <w:t>-10</w:t>
            </w:r>
            <w:r w:rsidR="00082CA8" w:rsidRPr="00B25A74">
              <w:rPr>
                <w:color w:val="000000"/>
                <w:sz w:val="20"/>
                <w:szCs w:val="24"/>
              </w:rPr>
              <w:t xml:space="preserve"> М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39.14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1.93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(27</w:t>
            </w:r>
            <w:r w:rsidR="008E1105" w:rsidRPr="00B25A74">
              <w:rPr>
                <w:color w:val="000000"/>
                <w:sz w:val="20"/>
                <w:szCs w:val="24"/>
              </w:rPr>
              <w:t>9%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10.33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0.89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(26</w:t>
            </w:r>
            <w:r w:rsidR="008E1105" w:rsidRPr="00B25A74">
              <w:rPr>
                <w:color w:val="000000"/>
                <w:sz w:val="20"/>
                <w:szCs w:val="24"/>
              </w:rPr>
              <w:t>5%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5.28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0.30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(26</w:t>
            </w:r>
            <w:r w:rsidR="008E1105" w:rsidRPr="00B25A74">
              <w:rPr>
                <w:color w:val="000000"/>
                <w:sz w:val="20"/>
                <w:szCs w:val="24"/>
              </w:rPr>
              <w:t>3%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11.24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0.48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(13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инсулин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Pr="00B25A74">
              <w:rPr>
                <w:color w:val="000000"/>
                <w:sz w:val="20"/>
                <w:szCs w:val="24"/>
                <w:vertAlign w:val="superscript"/>
              </w:rPr>
              <w:t>-9</w:t>
            </w:r>
            <w:r w:rsidRPr="00B25A74">
              <w:rPr>
                <w:color w:val="000000"/>
                <w:sz w:val="20"/>
                <w:szCs w:val="24"/>
              </w:rPr>
              <w:t xml:space="preserve"> </w:t>
            </w:r>
            <w:r w:rsidR="00082CA8" w:rsidRPr="00B25A74">
              <w:rPr>
                <w:color w:val="000000"/>
                <w:sz w:val="20"/>
                <w:szCs w:val="24"/>
              </w:rPr>
              <w:t>М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48.25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2.21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(34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15.92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1.24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(40</w:t>
            </w:r>
            <w:r w:rsidR="008E1105" w:rsidRPr="00B25A74">
              <w:rPr>
                <w:color w:val="000000"/>
                <w:sz w:val="20"/>
                <w:szCs w:val="24"/>
              </w:rPr>
              <w:t>8%)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10.24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0.62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(50</w:t>
            </w:r>
            <w:r w:rsidR="008E1105" w:rsidRPr="00B25A74">
              <w:rPr>
                <w:color w:val="000000"/>
                <w:sz w:val="20"/>
                <w:szCs w:val="24"/>
              </w:rPr>
              <w:t>9%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14.54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0.82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(17</w:t>
            </w:r>
            <w:r w:rsidR="008E1105" w:rsidRPr="00B25A74">
              <w:rPr>
                <w:color w:val="000000"/>
                <w:sz w:val="20"/>
                <w:szCs w:val="24"/>
              </w:rPr>
              <w:t>1%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инсулин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Pr="00B25A74">
              <w:rPr>
                <w:color w:val="000000"/>
                <w:sz w:val="20"/>
                <w:szCs w:val="24"/>
                <w:vertAlign w:val="superscript"/>
              </w:rPr>
              <w:t>-8</w:t>
            </w:r>
            <w:r w:rsidRPr="00B25A74">
              <w:rPr>
                <w:color w:val="000000"/>
                <w:sz w:val="20"/>
                <w:szCs w:val="24"/>
              </w:rPr>
              <w:t xml:space="preserve"> </w:t>
            </w:r>
            <w:r w:rsidR="00082CA8" w:rsidRPr="00B25A74">
              <w:rPr>
                <w:color w:val="000000"/>
                <w:sz w:val="20"/>
                <w:szCs w:val="24"/>
              </w:rPr>
              <w:t>М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19.87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1.44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(14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9.84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0.56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(25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9.92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0.47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(49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19.55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1.13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(23</w:t>
            </w:r>
            <w:r w:rsidR="008E1105" w:rsidRPr="00B25A74">
              <w:rPr>
                <w:color w:val="000000"/>
                <w:sz w:val="20"/>
                <w:szCs w:val="24"/>
              </w:rPr>
              <w:t>8%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инсулин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Pr="00B25A74">
              <w:rPr>
                <w:color w:val="000000"/>
                <w:sz w:val="20"/>
                <w:szCs w:val="24"/>
                <w:vertAlign w:val="superscript"/>
              </w:rPr>
              <w:t>-7</w:t>
            </w:r>
            <w:r w:rsidRPr="00B25A74">
              <w:rPr>
                <w:color w:val="000000"/>
                <w:sz w:val="20"/>
                <w:szCs w:val="24"/>
              </w:rPr>
              <w:t xml:space="preserve"> </w:t>
            </w:r>
            <w:r w:rsidR="00082CA8" w:rsidRPr="00B25A74">
              <w:rPr>
                <w:color w:val="000000"/>
                <w:sz w:val="20"/>
                <w:szCs w:val="24"/>
              </w:rPr>
              <w:t>М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17.13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0.98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(12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4.93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0.45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(12</w:t>
            </w:r>
            <w:r w:rsidR="008E1105" w:rsidRPr="00B25A74">
              <w:rPr>
                <w:color w:val="000000"/>
                <w:sz w:val="20"/>
                <w:szCs w:val="24"/>
              </w:rPr>
              <w:t>6%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7.51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0.33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(37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22.21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1.37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(26</w:t>
            </w:r>
            <w:r w:rsidR="008E1105" w:rsidRPr="00B25A74">
              <w:rPr>
                <w:color w:val="000000"/>
                <w:sz w:val="20"/>
                <w:szCs w:val="24"/>
              </w:rPr>
              <w:t>1%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AF0840" w:rsidRPr="00B25A74" w:rsidTr="00B25A74">
        <w:trPr>
          <w:cantSplit/>
        </w:trPr>
        <w:tc>
          <w:tcPr>
            <w:tcW w:w="942" w:type="pct"/>
            <w:shd w:val="clear" w:color="auto" w:fill="auto"/>
          </w:tcPr>
          <w:p w:rsidR="00082CA8" w:rsidRPr="00B25A74" w:rsidRDefault="00082CA8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+ инсулин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10</w:t>
            </w:r>
            <w:r w:rsidRPr="00B25A74">
              <w:rPr>
                <w:color w:val="000000"/>
                <w:sz w:val="20"/>
                <w:szCs w:val="24"/>
                <w:vertAlign w:val="superscript"/>
              </w:rPr>
              <w:t>-6</w:t>
            </w:r>
            <w:r w:rsidRPr="00B25A74">
              <w:rPr>
                <w:color w:val="000000"/>
                <w:sz w:val="20"/>
                <w:szCs w:val="24"/>
              </w:rPr>
              <w:t xml:space="preserve"> </w:t>
            </w:r>
            <w:r w:rsidR="00082CA8" w:rsidRPr="00B25A74">
              <w:rPr>
                <w:color w:val="000000"/>
                <w:sz w:val="20"/>
                <w:szCs w:val="24"/>
              </w:rPr>
              <w:t>М</w:t>
            </w:r>
          </w:p>
        </w:tc>
        <w:tc>
          <w:tcPr>
            <w:tcW w:w="1011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17.90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1.12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(12</w:t>
            </w:r>
            <w:r w:rsidR="008E1105" w:rsidRPr="00B25A74">
              <w:rPr>
                <w:color w:val="000000"/>
                <w:sz w:val="20"/>
                <w:szCs w:val="24"/>
              </w:rPr>
              <w:t>8%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5.12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0.21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(13</w:t>
            </w:r>
            <w:r w:rsidR="008E1105" w:rsidRPr="00B25A74">
              <w:rPr>
                <w:color w:val="000000"/>
                <w:sz w:val="20"/>
                <w:szCs w:val="24"/>
              </w:rPr>
              <w:t>1%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1.95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0.22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(9</w:t>
            </w:r>
            <w:r w:rsidR="008E1105" w:rsidRPr="00B25A74">
              <w:rPr>
                <w:color w:val="000000"/>
                <w:sz w:val="20"/>
                <w:szCs w:val="24"/>
              </w:rPr>
              <w:t>7%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970" w:type="pct"/>
            <w:shd w:val="clear" w:color="auto" w:fill="auto"/>
          </w:tcPr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24.39</w:t>
            </w:r>
            <w:r w:rsidRPr="00B25A74">
              <w:rPr>
                <w:color w:val="000000"/>
                <w:sz w:val="20"/>
                <w:szCs w:val="20"/>
              </w:rPr>
              <w:sym w:font="Symbol" w:char="F0B1"/>
            </w:r>
            <w:r w:rsidRPr="00B25A74">
              <w:rPr>
                <w:color w:val="000000"/>
                <w:sz w:val="20"/>
                <w:szCs w:val="24"/>
              </w:rPr>
              <w:t>1.62</w:t>
            </w:r>
          </w:p>
          <w:p w:rsidR="00AF0840" w:rsidRPr="00B25A74" w:rsidRDefault="00AF0840" w:rsidP="00B25A74">
            <w:pPr>
              <w:pStyle w:val="a4"/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(28</w:t>
            </w:r>
            <w:r w:rsidR="008E1105" w:rsidRPr="00B25A74">
              <w:rPr>
                <w:color w:val="000000"/>
                <w:sz w:val="20"/>
                <w:szCs w:val="24"/>
              </w:rPr>
              <w:t>6%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0F1233" w:rsidRDefault="000F1233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AF0840" w:rsidRPr="008E1105" w:rsidRDefault="003C36FC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Изучение </w:t>
      </w:r>
      <w:r w:rsidR="000C0040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 xml:space="preserve">стимулирующего эффекта пептидов инсулинового суперсемейства и ЭФР в онтогенезе позволило выявить следующие факты. </w:t>
      </w:r>
      <w:r w:rsidR="00885869" w:rsidRPr="008E1105">
        <w:rPr>
          <w:color w:val="000000"/>
          <w:szCs w:val="24"/>
        </w:rPr>
        <w:t xml:space="preserve">Наиболее выраженный АЦ активирующий эффект </w:t>
      </w:r>
      <w:r w:rsidR="00155422" w:rsidRPr="008E1105">
        <w:rPr>
          <w:color w:val="000000"/>
          <w:szCs w:val="24"/>
        </w:rPr>
        <w:t xml:space="preserve">инсулина </w:t>
      </w:r>
      <w:r w:rsidR="00885869" w:rsidRPr="008E1105">
        <w:rPr>
          <w:color w:val="000000"/>
          <w:szCs w:val="24"/>
        </w:rPr>
        <w:t>(10</w:t>
      </w:r>
      <w:r w:rsidR="00885869" w:rsidRPr="008E1105">
        <w:rPr>
          <w:color w:val="000000"/>
          <w:szCs w:val="24"/>
          <w:vertAlign w:val="superscript"/>
        </w:rPr>
        <w:t>-11</w:t>
      </w:r>
      <w:r w:rsidR="00885869" w:rsidRPr="008E1105">
        <w:rPr>
          <w:color w:val="000000"/>
          <w:szCs w:val="24"/>
        </w:rPr>
        <w:t>М-10</w:t>
      </w:r>
      <w:r w:rsidR="00885869" w:rsidRPr="008E1105">
        <w:rPr>
          <w:color w:val="000000"/>
          <w:szCs w:val="24"/>
          <w:vertAlign w:val="superscript"/>
        </w:rPr>
        <w:t>-6</w:t>
      </w:r>
      <w:r w:rsidR="00885869" w:rsidRPr="008E1105">
        <w:rPr>
          <w:color w:val="000000"/>
          <w:szCs w:val="24"/>
        </w:rPr>
        <w:t>М</w:t>
      </w:r>
      <w:r w:rsidR="00F84CB3" w:rsidRPr="008E1105">
        <w:rPr>
          <w:color w:val="000000"/>
          <w:szCs w:val="24"/>
        </w:rPr>
        <w:t xml:space="preserve"> обнаруживается</w:t>
      </w:r>
      <w:r w:rsidR="00885869" w:rsidRPr="008E1105">
        <w:rPr>
          <w:color w:val="000000"/>
          <w:szCs w:val="24"/>
        </w:rPr>
        <w:t xml:space="preserve"> у</w:t>
      </w:r>
      <w:r w:rsidRPr="008E1105">
        <w:rPr>
          <w:color w:val="000000"/>
          <w:szCs w:val="24"/>
        </w:rPr>
        <w:t xml:space="preserve"> куриных эмбрионов (10, 13, 16 суток)</w:t>
      </w:r>
      <w:r w:rsidR="00B7006A" w:rsidRPr="008E1105">
        <w:rPr>
          <w:color w:val="000000"/>
          <w:szCs w:val="24"/>
        </w:rPr>
        <w:t xml:space="preserve"> и цыплят (3 суток)</w:t>
      </w:r>
      <w:r w:rsidRPr="008E1105">
        <w:rPr>
          <w:color w:val="000000"/>
          <w:szCs w:val="24"/>
        </w:rPr>
        <w:t xml:space="preserve"> при концентрации </w:t>
      </w:r>
      <w:r w:rsidR="00885869" w:rsidRPr="008E1105">
        <w:rPr>
          <w:color w:val="000000"/>
          <w:szCs w:val="24"/>
        </w:rPr>
        <w:t xml:space="preserve">гормона </w:t>
      </w:r>
      <w:r w:rsidRPr="008E1105">
        <w:rPr>
          <w:color w:val="000000"/>
          <w:szCs w:val="24"/>
        </w:rPr>
        <w:t>10</w:t>
      </w:r>
      <w:r w:rsidRPr="008E1105">
        <w:rPr>
          <w:color w:val="000000"/>
          <w:szCs w:val="24"/>
          <w:vertAlign w:val="superscript"/>
        </w:rPr>
        <w:t>-9</w:t>
      </w:r>
      <w:r w:rsidRPr="008E1105">
        <w:rPr>
          <w:color w:val="000000"/>
          <w:szCs w:val="24"/>
        </w:rPr>
        <w:t>М</w:t>
      </w:r>
      <w:r w:rsidR="00E666FD" w:rsidRPr="008E1105">
        <w:rPr>
          <w:color w:val="000000"/>
          <w:szCs w:val="24"/>
        </w:rPr>
        <w:t xml:space="preserve">, </w:t>
      </w:r>
      <w:r w:rsidRPr="008E1105">
        <w:rPr>
          <w:color w:val="000000"/>
          <w:szCs w:val="24"/>
        </w:rPr>
        <w:t xml:space="preserve">и составляет у 10-суточных эмбрионов </w:t>
      </w:r>
      <w:r w:rsidR="00AC4AB2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2</w:t>
      </w:r>
      <w:r w:rsidR="00ED6681" w:rsidRPr="008E1105">
        <w:rPr>
          <w:color w:val="000000"/>
          <w:szCs w:val="24"/>
        </w:rPr>
        <w:t>4</w:t>
      </w:r>
      <w:r w:rsidR="008E1105" w:rsidRPr="008E1105">
        <w:rPr>
          <w:color w:val="000000"/>
          <w:szCs w:val="24"/>
        </w:rPr>
        <w:t>4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, у 13-суточных </w:t>
      </w:r>
      <w:r w:rsidR="00AC4AB2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30</w:t>
      </w:r>
      <w:r w:rsidR="008E1105" w:rsidRPr="008E1105">
        <w:rPr>
          <w:color w:val="000000"/>
          <w:szCs w:val="24"/>
        </w:rPr>
        <w:t>8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, у 16-суточных </w:t>
      </w:r>
      <w:r w:rsidR="00AC4AB2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40</w:t>
      </w:r>
      <w:r w:rsidR="008E1105" w:rsidRPr="008E1105">
        <w:rPr>
          <w:color w:val="000000"/>
          <w:szCs w:val="24"/>
        </w:rPr>
        <w:t>9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(Таблица 3)</w:t>
      </w:r>
      <w:r w:rsidR="000C0040" w:rsidRPr="008E1105">
        <w:rPr>
          <w:color w:val="000000"/>
          <w:szCs w:val="24"/>
        </w:rPr>
        <w:t>, а</w:t>
      </w:r>
      <w:r w:rsidRPr="008E1105">
        <w:rPr>
          <w:color w:val="000000"/>
          <w:szCs w:val="24"/>
        </w:rPr>
        <w:t xml:space="preserve"> </w:t>
      </w:r>
      <w:r w:rsidR="000C0040" w:rsidRPr="008E1105">
        <w:rPr>
          <w:color w:val="000000"/>
          <w:szCs w:val="24"/>
        </w:rPr>
        <w:t>у</w:t>
      </w:r>
      <w:r w:rsidR="003A6D9E" w:rsidRPr="008E1105">
        <w:rPr>
          <w:color w:val="000000"/>
          <w:szCs w:val="24"/>
        </w:rPr>
        <w:t xml:space="preserve"> 3</w:t>
      </w:r>
      <w:r w:rsidR="000C0040" w:rsidRPr="008E1105">
        <w:rPr>
          <w:color w:val="000000"/>
          <w:szCs w:val="24"/>
        </w:rPr>
        <w:t xml:space="preserve">-х </w:t>
      </w:r>
      <w:r w:rsidR="003A6D9E" w:rsidRPr="008E1105">
        <w:rPr>
          <w:color w:val="000000"/>
          <w:szCs w:val="24"/>
        </w:rPr>
        <w:t xml:space="preserve">суточных цыплят </w:t>
      </w:r>
      <w:r w:rsidR="00E666FD" w:rsidRPr="008E1105">
        <w:rPr>
          <w:color w:val="000000"/>
          <w:szCs w:val="24"/>
        </w:rPr>
        <w:t>(+18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="00E666FD" w:rsidRPr="008E1105">
        <w:rPr>
          <w:color w:val="000000"/>
          <w:szCs w:val="24"/>
        </w:rPr>
        <w:t>) при более высокой концентрации</w:t>
      </w:r>
      <w:r w:rsidR="003A6D9E" w:rsidRPr="008E1105">
        <w:rPr>
          <w:color w:val="000000"/>
          <w:szCs w:val="24"/>
        </w:rPr>
        <w:t xml:space="preserve"> 10</w:t>
      </w:r>
      <w:r w:rsidR="003A6D9E" w:rsidRPr="008E1105">
        <w:rPr>
          <w:color w:val="000000"/>
          <w:szCs w:val="24"/>
          <w:vertAlign w:val="superscript"/>
        </w:rPr>
        <w:t>-6</w:t>
      </w:r>
      <w:r w:rsidR="003A6D9E" w:rsidRPr="008E1105">
        <w:rPr>
          <w:color w:val="000000"/>
          <w:szCs w:val="24"/>
        </w:rPr>
        <w:t>М</w:t>
      </w:r>
      <w:r w:rsidR="00F84CB3" w:rsidRPr="008E1105">
        <w:rPr>
          <w:color w:val="000000"/>
          <w:szCs w:val="24"/>
        </w:rPr>
        <w:t xml:space="preserve">, что может быть связано с переходом эмбрионов в постэмбриональный период, когда </w:t>
      </w:r>
      <w:r w:rsidR="00132853" w:rsidRPr="008E1105">
        <w:rPr>
          <w:color w:val="000000"/>
          <w:szCs w:val="24"/>
        </w:rPr>
        <w:t>процессы роста и дифференцировки</w:t>
      </w:r>
      <w:r w:rsidR="003A6D9E" w:rsidRPr="008E1105">
        <w:rPr>
          <w:color w:val="000000"/>
          <w:szCs w:val="24"/>
        </w:rPr>
        <w:t xml:space="preserve"> </w:t>
      </w:r>
      <w:r w:rsidR="00F84CB3" w:rsidRPr="008E1105">
        <w:rPr>
          <w:color w:val="000000"/>
          <w:szCs w:val="24"/>
        </w:rPr>
        <w:t xml:space="preserve">заканчиваются. </w:t>
      </w:r>
    </w:p>
    <w:p w:rsidR="00D715F0" w:rsidRPr="008E1105" w:rsidRDefault="007933CE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</w:t>
      </w:r>
      <w:r w:rsidR="000D2531" w:rsidRPr="008E1105">
        <w:rPr>
          <w:color w:val="000000"/>
          <w:szCs w:val="24"/>
        </w:rPr>
        <w:t>роведен</w:t>
      </w:r>
      <w:r w:rsidRPr="008E1105">
        <w:rPr>
          <w:color w:val="000000"/>
          <w:szCs w:val="24"/>
        </w:rPr>
        <w:t>н</w:t>
      </w:r>
      <w:r w:rsidR="000D2531" w:rsidRPr="008E1105">
        <w:rPr>
          <w:color w:val="000000"/>
          <w:szCs w:val="24"/>
        </w:rPr>
        <w:t>ы</w:t>
      </w:r>
      <w:r w:rsidRPr="008E1105">
        <w:rPr>
          <w:color w:val="000000"/>
          <w:szCs w:val="24"/>
        </w:rPr>
        <w:t>е нами</w:t>
      </w:r>
      <w:r w:rsidR="000D2531" w:rsidRPr="008E1105">
        <w:rPr>
          <w:color w:val="000000"/>
          <w:szCs w:val="24"/>
        </w:rPr>
        <w:t xml:space="preserve"> исследования действия инсулина и ИФР-1 на </w:t>
      </w:r>
      <w:r w:rsidRPr="008E1105">
        <w:rPr>
          <w:color w:val="000000"/>
          <w:szCs w:val="24"/>
        </w:rPr>
        <w:t xml:space="preserve">активность </w:t>
      </w:r>
      <w:r w:rsidR="000D2531" w:rsidRPr="008E1105">
        <w:rPr>
          <w:color w:val="000000"/>
          <w:szCs w:val="24"/>
        </w:rPr>
        <w:t xml:space="preserve">АЦ в мембранной фракции, выделенной из культуры </w:t>
      </w:r>
      <w:r w:rsidR="00F67D1E" w:rsidRPr="008E1105">
        <w:rPr>
          <w:color w:val="000000"/>
          <w:szCs w:val="24"/>
        </w:rPr>
        <w:t xml:space="preserve">клеток </w:t>
      </w:r>
      <w:r w:rsidR="000D2531" w:rsidRPr="008E1105">
        <w:rPr>
          <w:color w:val="000000"/>
          <w:szCs w:val="24"/>
        </w:rPr>
        <w:t>куриных миобластов</w:t>
      </w:r>
      <w:r w:rsidR="00F67D1E" w:rsidRPr="008E1105">
        <w:rPr>
          <w:color w:val="000000"/>
          <w:szCs w:val="24"/>
        </w:rPr>
        <w:t xml:space="preserve"> (4-й день развития)</w:t>
      </w:r>
      <w:r w:rsidRPr="008E1105">
        <w:rPr>
          <w:color w:val="000000"/>
          <w:szCs w:val="24"/>
        </w:rPr>
        <w:t xml:space="preserve"> показали, </w:t>
      </w:r>
      <w:r w:rsidR="00C24273" w:rsidRPr="008E1105">
        <w:rPr>
          <w:color w:val="000000"/>
          <w:szCs w:val="24"/>
        </w:rPr>
        <w:t xml:space="preserve">что наибольший </w:t>
      </w:r>
      <w:r w:rsidRPr="008E1105">
        <w:rPr>
          <w:color w:val="000000"/>
          <w:szCs w:val="24"/>
        </w:rPr>
        <w:t xml:space="preserve">АЦ </w:t>
      </w:r>
      <w:r w:rsidR="00C24273" w:rsidRPr="008E1105">
        <w:rPr>
          <w:color w:val="000000"/>
          <w:szCs w:val="24"/>
        </w:rPr>
        <w:t>стимулирующий эффект</w:t>
      </w:r>
      <w:r w:rsidR="00A863BB" w:rsidRPr="008E1105">
        <w:rPr>
          <w:color w:val="000000"/>
          <w:szCs w:val="24"/>
        </w:rPr>
        <w:t xml:space="preserve"> </w:t>
      </w:r>
      <w:r w:rsidR="00F67D1E" w:rsidRPr="008E1105">
        <w:rPr>
          <w:color w:val="000000"/>
          <w:szCs w:val="24"/>
        </w:rPr>
        <w:t>инсулина (+</w:t>
      </w:r>
      <w:r w:rsidR="00A863BB" w:rsidRPr="008E1105">
        <w:rPr>
          <w:color w:val="000000"/>
          <w:szCs w:val="24"/>
        </w:rPr>
        <w:t>35</w:t>
      </w:r>
      <w:r w:rsidR="008E1105" w:rsidRPr="008E1105">
        <w:rPr>
          <w:color w:val="000000"/>
          <w:szCs w:val="24"/>
        </w:rPr>
        <w:t>2</w:t>
      </w:r>
      <w:r w:rsidR="008E1105">
        <w:rPr>
          <w:color w:val="000000"/>
          <w:szCs w:val="24"/>
        </w:rPr>
        <w:t>%</w:t>
      </w:r>
      <w:r w:rsidR="00F67D1E" w:rsidRPr="008E1105">
        <w:rPr>
          <w:color w:val="000000"/>
          <w:szCs w:val="24"/>
        </w:rPr>
        <w:t>)</w:t>
      </w:r>
      <w:r w:rsidR="00C24273" w:rsidRPr="008E1105">
        <w:rPr>
          <w:color w:val="000000"/>
          <w:szCs w:val="24"/>
        </w:rPr>
        <w:t xml:space="preserve"> </w:t>
      </w:r>
      <w:r w:rsidR="00F67D1E" w:rsidRPr="008E1105">
        <w:rPr>
          <w:color w:val="000000"/>
          <w:szCs w:val="24"/>
        </w:rPr>
        <w:t xml:space="preserve">выявляется </w:t>
      </w:r>
      <w:r w:rsidR="00C24273" w:rsidRPr="008E1105">
        <w:rPr>
          <w:color w:val="000000"/>
          <w:szCs w:val="24"/>
        </w:rPr>
        <w:t>при концентрации 10</w:t>
      </w:r>
      <w:r w:rsidR="00C24273" w:rsidRPr="008E1105">
        <w:rPr>
          <w:color w:val="000000"/>
          <w:szCs w:val="24"/>
          <w:vertAlign w:val="superscript"/>
        </w:rPr>
        <w:t>-9</w:t>
      </w:r>
      <w:r w:rsidR="00C24273" w:rsidRPr="008E1105">
        <w:rPr>
          <w:color w:val="000000"/>
          <w:szCs w:val="24"/>
        </w:rPr>
        <w:t>М, а ИФР</w:t>
      </w:r>
      <w:r w:rsidR="00A863BB" w:rsidRPr="008E1105">
        <w:rPr>
          <w:color w:val="000000"/>
          <w:szCs w:val="24"/>
        </w:rPr>
        <w:t>-</w:t>
      </w:r>
      <w:r w:rsidR="00C24273" w:rsidRPr="008E1105">
        <w:rPr>
          <w:color w:val="000000"/>
          <w:szCs w:val="24"/>
        </w:rPr>
        <w:t>1</w:t>
      </w:r>
      <w:r w:rsidR="00DF1A6C" w:rsidRPr="008E1105">
        <w:rPr>
          <w:color w:val="000000"/>
          <w:szCs w:val="24"/>
        </w:rPr>
        <w:t xml:space="preserve"> </w:t>
      </w:r>
      <w:r w:rsidR="00F67D1E" w:rsidRPr="008E1105">
        <w:rPr>
          <w:color w:val="000000"/>
          <w:szCs w:val="24"/>
        </w:rPr>
        <w:t>(+</w:t>
      </w:r>
      <w:r w:rsidR="00A863BB" w:rsidRPr="008E1105">
        <w:rPr>
          <w:color w:val="000000"/>
          <w:szCs w:val="24"/>
        </w:rPr>
        <w:t>28</w:t>
      </w:r>
      <w:r w:rsidR="008E1105" w:rsidRPr="008E1105">
        <w:rPr>
          <w:color w:val="000000"/>
          <w:szCs w:val="24"/>
        </w:rPr>
        <w:t>9</w:t>
      </w:r>
      <w:r w:rsidR="008E1105">
        <w:rPr>
          <w:color w:val="000000"/>
          <w:szCs w:val="24"/>
        </w:rPr>
        <w:t>%</w:t>
      </w:r>
      <w:r w:rsidR="00F67D1E" w:rsidRPr="008E1105">
        <w:rPr>
          <w:color w:val="000000"/>
          <w:szCs w:val="24"/>
        </w:rPr>
        <w:t>)</w:t>
      </w:r>
      <w:r w:rsidR="00A863BB" w:rsidRPr="008E1105">
        <w:rPr>
          <w:color w:val="000000"/>
          <w:szCs w:val="24"/>
        </w:rPr>
        <w:t xml:space="preserve"> </w:t>
      </w:r>
      <w:r w:rsidR="00C24273" w:rsidRPr="008E1105">
        <w:rPr>
          <w:color w:val="000000"/>
          <w:szCs w:val="24"/>
        </w:rPr>
        <w:t>при концентрации 10</w:t>
      </w:r>
      <w:r w:rsidR="00C24273" w:rsidRPr="008E1105">
        <w:rPr>
          <w:color w:val="000000"/>
          <w:szCs w:val="24"/>
          <w:vertAlign w:val="superscript"/>
        </w:rPr>
        <w:t>-10</w:t>
      </w:r>
      <w:r w:rsidR="00C24273" w:rsidRPr="008E1105">
        <w:rPr>
          <w:color w:val="000000"/>
          <w:szCs w:val="24"/>
        </w:rPr>
        <w:t>М (</w:t>
      </w:r>
      <w:r w:rsidRPr="008E1105">
        <w:rPr>
          <w:color w:val="000000"/>
          <w:szCs w:val="24"/>
        </w:rPr>
        <w:t>данные в диссертации)</w:t>
      </w:r>
      <w:r w:rsidR="00C24273" w:rsidRPr="008E1105">
        <w:rPr>
          <w:color w:val="000000"/>
          <w:szCs w:val="24"/>
        </w:rPr>
        <w:t xml:space="preserve">. </w:t>
      </w:r>
    </w:p>
    <w:p w:rsidR="007802C0" w:rsidRDefault="005A40A9" w:rsidP="008E1105">
      <w:pPr>
        <w:pStyle w:val="a4"/>
        <w:ind w:right="0" w:firstLine="709"/>
        <w:rPr>
          <w:color w:val="000000"/>
          <w:szCs w:val="24"/>
          <w:lang w:val="en-US"/>
        </w:rPr>
      </w:pPr>
      <w:r w:rsidRPr="008E1105">
        <w:rPr>
          <w:color w:val="000000"/>
          <w:szCs w:val="24"/>
        </w:rPr>
        <w:t>В мембранной фракции мыш</w:t>
      </w:r>
      <w:r w:rsidR="00B54425" w:rsidRPr="008E1105">
        <w:rPr>
          <w:color w:val="000000"/>
          <w:szCs w:val="24"/>
        </w:rPr>
        <w:t>ц</w:t>
      </w:r>
      <w:r w:rsidRPr="008E1105">
        <w:rPr>
          <w:color w:val="000000"/>
          <w:szCs w:val="24"/>
        </w:rPr>
        <w:t xml:space="preserve"> моллюска </w:t>
      </w:r>
      <w:r w:rsidR="00CE5198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>стимулирующий эффект инсулина, ИФР-1, ИПП и ЭФР</w:t>
      </w:r>
      <w:r w:rsidR="00A863BB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выявляется </w:t>
      </w:r>
      <w:r w:rsidR="00BF781E" w:rsidRPr="008E1105">
        <w:rPr>
          <w:color w:val="000000"/>
          <w:szCs w:val="24"/>
        </w:rPr>
        <w:t>при концентрациях</w:t>
      </w:r>
      <w:r w:rsidRPr="008E1105">
        <w:rPr>
          <w:color w:val="000000"/>
          <w:szCs w:val="24"/>
        </w:rPr>
        <w:t xml:space="preserve"> - 10</w:t>
      </w:r>
      <w:r w:rsidRPr="008E1105">
        <w:rPr>
          <w:color w:val="000000"/>
          <w:szCs w:val="24"/>
          <w:vertAlign w:val="superscript"/>
        </w:rPr>
        <w:t>-11</w:t>
      </w:r>
      <w:r w:rsidRPr="008E1105">
        <w:rPr>
          <w:color w:val="000000"/>
          <w:szCs w:val="24"/>
        </w:rPr>
        <w:t>-10</w:t>
      </w:r>
      <w:r w:rsidRPr="008E1105">
        <w:rPr>
          <w:color w:val="000000"/>
          <w:szCs w:val="24"/>
          <w:vertAlign w:val="superscript"/>
        </w:rPr>
        <w:t>-</w:t>
      </w:r>
      <w:r w:rsidR="00B54425" w:rsidRPr="008E1105">
        <w:rPr>
          <w:color w:val="000000"/>
          <w:szCs w:val="24"/>
          <w:vertAlign w:val="superscript"/>
        </w:rPr>
        <w:t>8</w:t>
      </w:r>
      <w:r w:rsidRPr="008E1105">
        <w:rPr>
          <w:color w:val="000000"/>
          <w:szCs w:val="24"/>
        </w:rPr>
        <w:t>М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9</w:t>
      </w:r>
      <w:r w:rsidRPr="008E1105">
        <w:rPr>
          <w:color w:val="000000"/>
          <w:szCs w:val="24"/>
        </w:rPr>
        <w:t>). Инсули</w:t>
      </w:r>
      <w:r w:rsidR="00CE5198" w:rsidRPr="008E1105">
        <w:rPr>
          <w:color w:val="000000"/>
          <w:szCs w:val="24"/>
        </w:rPr>
        <w:t xml:space="preserve">н и ИФР-1 оказывают наиболее выраженное </w:t>
      </w:r>
      <w:r w:rsidRPr="008E1105">
        <w:rPr>
          <w:color w:val="000000"/>
          <w:szCs w:val="24"/>
        </w:rPr>
        <w:t>стимулирующ</w:t>
      </w:r>
      <w:r w:rsidR="00CE5198" w:rsidRPr="008E1105">
        <w:rPr>
          <w:color w:val="000000"/>
          <w:szCs w:val="24"/>
        </w:rPr>
        <w:t>ее действие</w:t>
      </w:r>
      <w:r w:rsidRPr="008E1105">
        <w:rPr>
          <w:color w:val="000000"/>
          <w:szCs w:val="24"/>
        </w:rPr>
        <w:t xml:space="preserve"> на </w:t>
      </w:r>
      <w:r w:rsidR="00BF781E" w:rsidRPr="008E1105">
        <w:rPr>
          <w:color w:val="000000"/>
          <w:szCs w:val="24"/>
        </w:rPr>
        <w:t xml:space="preserve">активность </w:t>
      </w:r>
      <w:r w:rsidRPr="008E1105">
        <w:rPr>
          <w:color w:val="000000"/>
          <w:szCs w:val="24"/>
        </w:rPr>
        <w:t>АЦ при концентрации 10</w:t>
      </w:r>
      <w:r w:rsidRPr="008E1105">
        <w:rPr>
          <w:color w:val="000000"/>
          <w:szCs w:val="24"/>
          <w:vertAlign w:val="superscript"/>
        </w:rPr>
        <w:t>-8</w:t>
      </w:r>
      <w:r w:rsidRPr="008E1105">
        <w:rPr>
          <w:color w:val="000000"/>
          <w:szCs w:val="24"/>
        </w:rPr>
        <w:t>М</w:t>
      </w:r>
      <w:r w:rsidR="000F5ACC" w:rsidRPr="008E1105">
        <w:rPr>
          <w:color w:val="000000"/>
          <w:szCs w:val="24"/>
        </w:rPr>
        <w:t xml:space="preserve"> </w:t>
      </w:r>
      <w:r w:rsidR="00F67D1E" w:rsidRPr="008E1105">
        <w:rPr>
          <w:color w:val="000000"/>
          <w:szCs w:val="24"/>
        </w:rPr>
        <w:t>(+</w:t>
      </w:r>
      <w:r w:rsidR="000F5ACC" w:rsidRPr="008E1105">
        <w:rPr>
          <w:color w:val="000000"/>
          <w:szCs w:val="24"/>
        </w:rPr>
        <w:t>6</w:t>
      </w:r>
      <w:r w:rsidR="008E1105" w:rsidRPr="008E1105">
        <w:rPr>
          <w:color w:val="000000"/>
          <w:szCs w:val="24"/>
        </w:rPr>
        <w:t>3</w:t>
      </w:r>
      <w:r w:rsidR="008E1105">
        <w:rPr>
          <w:color w:val="000000"/>
          <w:szCs w:val="24"/>
        </w:rPr>
        <w:t>%</w:t>
      </w:r>
      <w:r w:rsidR="000F5ACC" w:rsidRPr="008E1105">
        <w:rPr>
          <w:color w:val="000000"/>
          <w:szCs w:val="24"/>
        </w:rPr>
        <w:t xml:space="preserve"> и </w:t>
      </w:r>
      <w:r w:rsidR="00F67D1E" w:rsidRPr="008E1105">
        <w:rPr>
          <w:color w:val="000000"/>
          <w:szCs w:val="24"/>
        </w:rPr>
        <w:t>+</w:t>
      </w:r>
      <w:r w:rsidR="000F5ACC" w:rsidRPr="008E1105">
        <w:rPr>
          <w:color w:val="000000"/>
          <w:szCs w:val="24"/>
        </w:rPr>
        <w:t>5</w:t>
      </w:r>
      <w:r w:rsidR="008E1105" w:rsidRPr="008E1105">
        <w:rPr>
          <w:color w:val="000000"/>
          <w:szCs w:val="24"/>
        </w:rPr>
        <w:t>4</w:t>
      </w:r>
      <w:r w:rsidR="008E1105">
        <w:rPr>
          <w:color w:val="000000"/>
          <w:szCs w:val="24"/>
        </w:rPr>
        <w:t>%</w:t>
      </w:r>
      <w:r w:rsidR="000F5ACC" w:rsidRPr="008E1105">
        <w:rPr>
          <w:color w:val="000000"/>
          <w:szCs w:val="24"/>
        </w:rPr>
        <w:t>, соответственно</w:t>
      </w:r>
      <w:r w:rsidR="00F67D1E" w:rsidRPr="008E1105">
        <w:rPr>
          <w:color w:val="000000"/>
          <w:szCs w:val="24"/>
        </w:rPr>
        <w:t>)</w:t>
      </w:r>
      <w:r w:rsidRPr="008E1105">
        <w:rPr>
          <w:color w:val="000000"/>
          <w:szCs w:val="24"/>
        </w:rPr>
        <w:t>, а ИПП и ЭФР при 10</w:t>
      </w:r>
      <w:r w:rsidRPr="008E1105">
        <w:rPr>
          <w:color w:val="000000"/>
          <w:szCs w:val="24"/>
          <w:vertAlign w:val="superscript"/>
        </w:rPr>
        <w:t>-9</w:t>
      </w:r>
      <w:r w:rsidRPr="008E1105">
        <w:rPr>
          <w:color w:val="000000"/>
          <w:szCs w:val="24"/>
        </w:rPr>
        <w:t>М</w:t>
      </w:r>
      <w:r w:rsidR="00F67D1E" w:rsidRPr="008E1105">
        <w:rPr>
          <w:color w:val="000000"/>
          <w:szCs w:val="24"/>
        </w:rPr>
        <w:t xml:space="preserve"> (+</w:t>
      </w:r>
      <w:r w:rsidR="000F5ACC" w:rsidRPr="008E1105">
        <w:rPr>
          <w:color w:val="000000"/>
          <w:szCs w:val="24"/>
        </w:rPr>
        <w:t>41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="000F5ACC" w:rsidRPr="008E1105">
        <w:rPr>
          <w:color w:val="000000"/>
          <w:szCs w:val="24"/>
        </w:rPr>
        <w:t xml:space="preserve"> и </w:t>
      </w:r>
      <w:r w:rsidR="00C902F2" w:rsidRPr="008E1105">
        <w:rPr>
          <w:color w:val="000000"/>
          <w:szCs w:val="24"/>
        </w:rPr>
        <w:t>+</w:t>
      </w:r>
      <w:r w:rsidR="00100319" w:rsidRPr="008E1105">
        <w:rPr>
          <w:color w:val="000000"/>
          <w:szCs w:val="24"/>
        </w:rPr>
        <w:t>2</w:t>
      </w:r>
      <w:r w:rsidR="000F5ACC" w:rsidRPr="008E1105">
        <w:rPr>
          <w:color w:val="000000"/>
          <w:szCs w:val="24"/>
        </w:rPr>
        <w:t>2</w:t>
      </w:r>
      <w:r w:rsidR="008E1105" w:rsidRPr="008E1105">
        <w:rPr>
          <w:color w:val="000000"/>
          <w:szCs w:val="24"/>
        </w:rPr>
        <w:t>3</w:t>
      </w:r>
      <w:r w:rsidR="008E1105">
        <w:rPr>
          <w:color w:val="000000"/>
          <w:szCs w:val="24"/>
        </w:rPr>
        <w:t>%</w:t>
      </w:r>
      <w:r w:rsidR="000F5ACC" w:rsidRPr="008E1105">
        <w:rPr>
          <w:color w:val="000000"/>
          <w:szCs w:val="24"/>
        </w:rPr>
        <w:t>, соответственно</w:t>
      </w:r>
      <w:r w:rsidR="00F67D1E" w:rsidRPr="008E1105">
        <w:rPr>
          <w:color w:val="000000"/>
          <w:szCs w:val="24"/>
        </w:rPr>
        <w:t>)</w:t>
      </w:r>
      <w:r w:rsidR="000F5ACC" w:rsidRPr="008E1105">
        <w:rPr>
          <w:color w:val="000000"/>
          <w:szCs w:val="24"/>
        </w:rPr>
        <w:t xml:space="preserve">. </w:t>
      </w:r>
    </w:p>
    <w:p w:rsidR="000E6AF2" w:rsidRPr="008E1105" w:rsidRDefault="000E6AF2" w:rsidP="000E6AF2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Таким образом, определен диапазон концентраций, при которых проявляется АЦ активирующий эффект исследуемых пептидов. Следует отметить видоспецифичность действия пептидов. Действие ИПП, выделенного из висцеральных ганглиев моллюска </w:t>
      </w:r>
      <w:r w:rsidRPr="008E1105">
        <w:rPr>
          <w:i/>
          <w:color w:val="000000"/>
          <w:szCs w:val="24"/>
          <w:lang w:val="en-US"/>
        </w:rPr>
        <w:t>A</w:t>
      </w:r>
      <w:r w:rsidRPr="008E1105">
        <w:rPr>
          <w:i/>
          <w:color w:val="000000"/>
          <w:szCs w:val="24"/>
        </w:rPr>
        <w:t>.</w:t>
      </w:r>
      <w:r w:rsidRPr="008E1105">
        <w:rPr>
          <w:i/>
          <w:color w:val="000000"/>
          <w:szCs w:val="24"/>
          <w:lang w:val="en-US"/>
        </w:rPr>
        <w:t>cygnea</w:t>
      </w:r>
      <w:r w:rsidRPr="008E1105">
        <w:rPr>
          <w:i/>
          <w:color w:val="000000"/>
          <w:szCs w:val="24"/>
        </w:rPr>
        <w:t>,</w:t>
      </w:r>
      <w:r w:rsidRPr="008E1105">
        <w:rPr>
          <w:color w:val="000000"/>
          <w:szCs w:val="24"/>
        </w:rPr>
        <w:t xml:space="preserve"> является более эффективным в ткани моллюска и менее эффективным в тканях позвоночных. </w:t>
      </w:r>
    </w:p>
    <w:p w:rsidR="000E6AF2" w:rsidRPr="008E1105" w:rsidRDefault="000E6AF2" w:rsidP="000E6AF2">
      <w:pPr>
        <w:pStyle w:val="a4"/>
        <w:ind w:right="0" w:firstLine="709"/>
        <w:rPr>
          <w:color w:val="000000"/>
          <w:sz w:val="20"/>
          <w:szCs w:val="24"/>
          <w:lang w:val="en-US"/>
        </w:rPr>
      </w:pPr>
      <w:r>
        <w:rPr>
          <w:color w:val="000000"/>
          <w:szCs w:val="24"/>
        </w:rPr>
        <w:br w:type="page"/>
      </w:r>
      <w:r w:rsidR="00BD110C">
        <w:rPr>
          <w:color w:val="000000"/>
          <w:sz w:val="20"/>
          <w:szCs w:val="24"/>
          <w:lang w:val="en-US"/>
        </w:rPr>
        <w:pict>
          <v:shape id="_x0000_i1033" type="#_x0000_t75" style="width:302.25pt;height:236.25pt">
            <v:imagedata r:id="rId15" o:title=""/>
          </v:shape>
        </w:pict>
      </w:r>
    </w:p>
    <w:p w:rsidR="000E6AF2" w:rsidRPr="000E6AF2" w:rsidRDefault="000E6AF2" w:rsidP="000E6AF2">
      <w:pPr>
        <w:pStyle w:val="a4"/>
        <w:ind w:right="0" w:firstLine="696"/>
        <w:rPr>
          <w:color w:val="000000"/>
        </w:rPr>
      </w:pPr>
      <w:r w:rsidRPr="000E6AF2">
        <w:rPr>
          <w:color w:val="000000"/>
        </w:rPr>
        <w:t>Рис. 9. Базальная активность АЦ принята за 100%. Время действия пептидов – 2.5 мин.</w:t>
      </w:r>
    </w:p>
    <w:p w:rsidR="008E1105" w:rsidRPr="000E6AF2" w:rsidRDefault="008E1105" w:rsidP="008E1105">
      <w:pPr>
        <w:pStyle w:val="a4"/>
        <w:ind w:right="0" w:firstLine="709"/>
        <w:rPr>
          <w:color w:val="000000"/>
          <w:szCs w:val="24"/>
        </w:rPr>
      </w:pPr>
    </w:p>
    <w:p w:rsidR="00D33D1B" w:rsidRPr="008E1105" w:rsidRDefault="00D33D1B" w:rsidP="008E1105">
      <w:pPr>
        <w:pStyle w:val="a4"/>
        <w:tabs>
          <w:tab w:val="left" w:pos="709"/>
        </w:tabs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Участ</w:t>
      </w:r>
      <w:r w:rsidR="00F67D1E" w:rsidRPr="008E1105">
        <w:rPr>
          <w:b/>
          <w:bCs/>
          <w:color w:val="000000"/>
          <w:szCs w:val="24"/>
        </w:rPr>
        <w:t>ие</w:t>
      </w:r>
      <w:r w:rsidRPr="008E1105">
        <w:rPr>
          <w:b/>
          <w:bCs/>
          <w:color w:val="000000"/>
          <w:szCs w:val="24"/>
        </w:rPr>
        <w:t xml:space="preserve"> </w:t>
      </w:r>
      <w:r w:rsidR="00100319" w:rsidRPr="008E1105">
        <w:rPr>
          <w:b/>
          <w:bCs/>
          <w:color w:val="000000"/>
          <w:szCs w:val="24"/>
        </w:rPr>
        <w:t>ц</w:t>
      </w:r>
      <w:r w:rsidR="00AF0840" w:rsidRPr="008E1105">
        <w:rPr>
          <w:b/>
          <w:bCs/>
          <w:color w:val="000000"/>
          <w:szCs w:val="24"/>
        </w:rPr>
        <w:t>-</w:t>
      </w:r>
      <w:r w:rsidR="00100319" w:rsidRPr="008E1105">
        <w:rPr>
          <w:b/>
          <w:bCs/>
          <w:color w:val="000000"/>
          <w:szCs w:val="24"/>
        </w:rPr>
        <w:t>АМФ-зависим</w:t>
      </w:r>
      <w:r w:rsidR="00F67D1E" w:rsidRPr="008E1105">
        <w:rPr>
          <w:b/>
          <w:bCs/>
          <w:color w:val="000000"/>
          <w:szCs w:val="24"/>
        </w:rPr>
        <w:t>ой</w:t>
      </w:r>
      <w:r w:rsidR="00100319" w:rsidRPr="008E1105">
        <w:rPr>
          <w:b/>
          <w:bCs/>
          <w:color w:val="000000"/>
          <w:szCs w:val="24"/>
        </w:rPr>
        <w:t xml:space="preserve"> </w:t>
      </w:r>
      <w:r w:rsidRPr="008E1105">
        <w:rPr>
          <w:b/>
          <w:bCs/>
          <w:color w:val="000000"/>
          <w:szCs w:val="24"/>
        </w:rPr>
        <w:t>ФДЭ</w:t>
      </w:r>
      <w:r w:rsidR="00BE43B5" w:rsidRPr="008E1105">
        <w:rPr>
          <w:b/>
          <w:bCs/>
          <w:color w:val="000000"/>
          <w:szCs w:val="24"/>
        </w:rPr>
        <w:t xml:space="preserve"> </w:t>
      </w:r>
      <w:r w:rsidRPr="008E1105">
        <w:rPr>
          <w:b/>
          <w:bCs/>
          <w:color w:val="000000"/>
          <w:szCs w:val="24"/>
        </w:rPr>
        <w:t>в механизме действия пептидов инсулинового суперсемейства</w:t>
      </w:r>
    </w:p>
    <w:p w:rsidR="000E6AF2" w:rsidRDefault="000E6AF2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EA19B8" w:rsidRPr="008E1105" w:rsidRDefault="00670871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Уровень цАМФ в клетке зависит не только от </w:t>
      </w:r>
      <w:r w:rsidR="00D33D1B" w:rsidRPr="008E1105">
        <w:rPr>
          <w:color w:val="000000"/>
          <w:szCs w:val="24"/>
        </w:rPr>
        <w:t xml:space="preserve">АЦ </w:t>
      </w:r>
      <w:r w:rsidR="00100319" w:rsidRPr="008E1105">
        <w:rPr>
          <w:color w:val="000000"/>
          <w:szCs w:val="24"/>
        </w:rPr>
        <w:t>–</w:t>
      </w:r>
      <w:r w:rsidR="00D33D1B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ферме</w:t>
      </w:r>
      <w:r w:rsidR="00D33D1B" w:rsidRPr="008E1105">
        <w:rPr>
          <w:color w:val="000000"/>
          <w:szCs w:val="24"/>
        </w:rPr>
        <w:t>нта, осуществляющего его синтез</w:t>
      </w:r>
      <w:r w:rsidRPr="008E1105">
        <w:rPr>
          <w:color w:val="000000"/>
          <w:szCs w:val="24"/>
        </w:rPr>
        <w:t xml:space="preserve">, но и от </w:t>
      </w:r>
      <w:r w:rsidR="00A02625" w:rsidRPr="008E1105">
        <w:rPr>
          <w:color w:val="000000"/>
          <w:szCs w:val="24"/>
        </w:rPr>
        <w:t>фосфодиэстеразы (ФДЭ) - фермента,</w:t>
      </w:r>
      <w:r w:rsidRPr="008E1105">
        <w:rPr>
          <w:color w:val="000000"/>
          <w:szCs w:val="24"/>
        </w:rPr>
        <w:t xml:space="preserve"> обеспечивающего его </w:t>
      </w:r>
      <w:r w:rsidR="00D33D1B" w:rsidRPr="008E1105">
        <w:rPr>
          <w:color w:val="000000"/>
          <w:szCs w:val="24"/>
        </w:rPr>
        <w:t>деградацию</w:t>
      </w:r>
      <w:r w:rsidR="00BE43B5" w:rsidRPr="008E1105">
        <w:rPr>
          <w:color w:val="000000"/>
          <w:szCs w:val="24"/>
        </w:rPr>
        <w:t xml:space="preserve">. </w:t>
      </w:r>
      <w:r w:rsidR="000E6BAB" w:rsidRPr="008E1105">
        <w:rPr>
          <w:color w:val="000000"/>
          <w:szCs w:val="24"/>
        </w:rPr>
        <w:t>И</w:t>
      </w:r>
      <w:r w:rsidR="00F61320" w:rsidRPr="008E1105">
        <w:rPr>
          <w:color w:val="000000"/>
          <w:szCs w:val="24"/>
        </w:rPr>
        <w:t>сследова</w:t>
      </w:r>
      <w:r w:rsidR="00A02625" w:rsidRPr="008E1105">
        <w:rPr>
          <w:color w:val="000000"/>
          <w:szCs w:val="24"/>
        </w:rPr>
        <w:t>н</w:t>
      </w:r>
      <w:r w:rsidR="00232E9F" w:rsidRPr="008E1105">
        <w:rPr>
          <w:color w:val="000000"/>
          <w:szCs w:val="24"/>
        </w:rPr>
        <w:t>а</w:t>
      </w:r>
      <w:r w:rsidR="00F61320" w:rsidRPr="008E1105">
        <w:rPr>
          <w:color w:val="000000"/>
          <w:szCs w:val="24"/>
        </w:rPr>
        <w:t xml:space="preserve"> </w:t>
      </w:r>
      <w:r w:rsidR="00A02625" w:rsidRPr="008E1105">
        <w:rPr>
          <w:color w:val="000000"/>
          <w:szCs w:val="24"/>
        </w:rPr>
        <w:t>динамик</w:t>
      </w:r>
      <w:r w:rsidR="00D930A1" w:rsidRPr="008E1105">
        <w:rPr>
          <w:color w:val="000000"/>
          <w:szCs w:val="24"/>
        </w:rPr>
        <w:t>а</w:t>
      </w:r>
      <w:r w:rsidR="000E6BAB" w:rsidRPr="008E1105">
        <w:rPr>
          <w:color w:val="000000"/>
          <w:szCs w:val="24"/>
        </w:rPr>
        <w:t xml:space="preserve"> во времени </w:t>
      </w:r>
      <w:r w:rsidR="00F61320" w:rsidRPr="008E1105">
        <w:rPr>
          <w:color w:val="000000"/>
          <w:szCs w:val="24"/>
        </w:rPr>
        <w:t>активност</w:t>
      </w:r>
      <w:r w:rsidR="00A02625" w:rsidRPr="008E1105">
        <w:rPr>
          <w:color w:val="000000"/>
          <w:szCs w:val="24"/>
        </w:rPr>
        <w:t>и</w:t>
      </w:r>
      <w:r w:rsidR="00F61320" w:rsidRPr="008E1105">
        <w:rPr>
          <w:color w:val="000000"/>
          <w:szCs w:val="24"/>
        </w:rPr>
        <w:t xml:space="preserve"> </w:t>
      </w:r>
      <w:r w:rsidR="00D930A1" w:rsidRPr="008E1105">
        <w:rPr>
          <w:color w:val="000000"/>
          <w:szCs w:val="24"/>
        </w:rPr>
        <w:t>примембранной</w:t>
      </w:r>
      <w:r w:rsidR="00E90C7C" w:rsidRPr="008E1105">
        <w:rPr>
          <w:color w:val="000000"/>
          <w:szCs w:val="24"/>
        </w:rPr>
        <w:t xml:space="preserve"> формы цАМФ-</w:t>
      </w:r>
      <w:r w:rsidR="00F61320" w:rsidRPr="008E1105">
        <w:rPr>
          <w:color w:val="000000"/>
          <w:szCs w:val="24"/>
        </w:rPr>
        <w:t>ФДЭ</w:t>
      </w:r>
      <w:r w:rsidR="00E90C7C" w:rsidRPr="008E1105">
        <w:rPr>
          <w:color w:val="000000"/>
          <w:szCs w:val="24"/>
        </w:rPr>
        <w:t xml:space="preserve"> во фракции скелетных мышц кур</w:t>
      </w:r>
      <w:r w:rsidR="00232E9F" w:rsidRPr="008E1105">
        <w:rPr>
          <w:color w:val="000000"/>
          <w:szCs w:val="24"/>
        </w:rPr>
        <w:t>. Эта изоформа ФДЭ локализована на внутренней стороне мембраны</w:t>
      </w:r>
      <w:r w:rsidR="00D930A1" w:rsidRPr="008E1105">
        <w:rPr>
          <w:color w:val="000000"/>
          <w:szCs w:val="24"/>
        </w:rPr>
        <w:t xml:space="preserve"> и способна активироваться инсулином </w:t>
      </w:r>
      <w:r w:rsidR="00232E9F" w:rsidRPr="008E1105">
        <w:rPr>
          <w:color w:val="000000"/>
          <w:szCs w:val="24"/>
        </w:rPr>
        <w:t>(Houslay, 1985). Нами показано,</w:t>
      </w:r>
      <w:r w:rsidR="00292A33" w:rsidRPr="008E1105">
        <w:rPr>
          <w:color w:val="000000"/>
          <w:szCs w:val="24"/>
        </w:rPr>
        <w:t xml:space="preserve"> </w:t>
      </w:r>
      <w:r w:rsidR="00F61320" w:rsidRPr="008E1105">
        <w:rPr>
          <w:color w:val="000000"/>
          <w:szCs w:val="24"/>
        </w:rPr>
        <w:t xml:space="preserve">что активность </w:t>
      </w:r>
      <w:r w:rsidR="00D930A1" w:rsidRPr="008E1105">
        <w:rPr>
          <w:color w:val="000000"/>
          <w:szCs w:val="24"/>
        </w:rPr>
        <w:t xml:space="preserve">примембранной цАМФ-ФДЭ </w:t>
      </w:r>
      <w:r w:rsidR="00BA4B42" w:rsidRPr="008E1105">
        <w:rPr>
          <w:color w:val="000000"/>
          <w:szCs w:val="24"/>
        </w:rPr>
        <w:t>не изменяется через 2.5 и 5.0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BA4B42" w:rsidRPr="008E1105">
        <w:rPr>
          <w:color w:val="000000"/>
          <w:szCs w:val="24"/>
        </w:rPr>
        <w:t xml:space="preserve"> после действия </w:t>
      </w:r>
      <w:r w:rsidR="00232E9F" w:rsidRPr="008E1105">
        <w:rPr>
          <w:color w:val="000000"/>
          <w:szCs w:val="24"/>
        </w:rPr>
        <w:t>инсулина</w:t>
      </w:r>
      <w:r w:rsidR="00A02625" w:rsidRPr="008E1105">
        <w:rPr>
          <w:color w:val="000000"/>
          <w:szCs w:val="24"/>
        </w:rPr>
        <w:t xml:space="preserve">, </w:t>
      </w:r>
      <w:r w:rsidR="004313ED" w:rsidRPr="008E1105">
        <w:rPr>
          <w:color w:val="000000"/>
          <w:szCs w:val="24"/>
        </w:rPr>
        <w:t>увеличивается на +11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="00A02625" w:rsidRPr="008E1105">
        <w:rPr>
          <w:color w:val="000000"/>
          <w:szCs w:val="24"/>
        </w:rPr>
        <w:t xml:space="preserve"> </w:t>
      </w:r>
      <w:r w:rsidR="00BE43B5" w:rsidRPr="008E1105">
        <w:rPr>
          <w:color w:val="000000"/>
          <w:szCs w:val="24"/>
        </w:rPr>
        <w:t>через 10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BE43B5" w:rsidRPr="008E1105">
        <w:rPr>
          <w:color w:val="000000"/>
          <w:szCs w:val="24"/>
        </w:rPr>
        <w:t xml:space="preserve"> и на +17</w:t>
      </w:r>
      <w:r w:rsidR="008E1105" w:rsidRPr="008E1105">
        <w:rPr>
          <w:color w:val="000000"/>
          <w:szCs w:val="24"/>
        </w:rPr>
        <w:t>9</w:t>
      </w:r>
      <w:r w:rsidR="008E1105">
        <w:rPr>
          <w:color w:val="000000"/>
          <w:szCs w:val="24"/>
        </w:rPr>
        <w:t>%</w:t>
      </w:r>
      <w:r w:rsidR="00A02625" w:rsidRPr="008E1105">
        <w:rPr>
          <w:color w:val="000000"/>
          <w:szCs w:val="24"/>
        </w:rPr>
        <w:t xml:space="preserve"> через 20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="00BE43B5" w:rsidRPr="008E1105">
        <w:rPr>
          <w:color w:val="000000"/>
          <w:szCs w:val="24"/>
        </w:rPr>
        <w:t>,</w:t>
      </w:r>
      <w:r w:rsidR="00A02625" w:rsidRPr="008E1105">
        <w:rPr>
          <w:color w:val="000000"/>
          <w:szCs w:val="24"/>
        </w:rPr>
        <w:t xml:space="preserve"> </w:t>
      </w:r>
      <w:r w:rsidR="004313ED" w:rsidRPr="008E1105">
        <w:rPr>
          <w:color w:val="000000"/>
          <w:szCs w:val="24"/>
        </w:rPr>
        <w:t>по сравнению с базально</w:t>
      </w:r>
      <w:r w:rsidR="00232E9F" w:rsidRPr="008E1105">
        <w:rPr>
          <w:color w:val="000000"/>
          <w:szCs w:val="24"/>
        </w:rPr>
        <w:t>й активностью</w:t>
      </w:r>
      <w:r w:rsidR="00D930A1" w:rsidRPr="008E1105">
        <w:rPr>
          <w:color w:val="000000"/>
          <w:szCs w:val="24"/>
        </w:rPr>
        <w:t xml:space="preserve"> фермента</w:t>
      </w:r>
      <w:r w:rsidR="00BE43B5" w:rsidRPr="008E1105">
        <w:rPr>
          <w:color w:val="000000"/>
          <w:szCs w:val="24"/>
        </w:rPr>
        <w:t>, принятой</w:t>
      </w:r>
      <w:r w:rsidR="008D1908" w:rsidRPr="008E1105">
        <w:rPr>
          <w:color w:val="000000"/>
          <w:szCs w:val="24"/>
        </w:rPr>
        <w:t xml:space="preserve">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EA19B8" w:rsidRPr="008E1105">
        <w:rPr>
          <w:color w:val="000000"/>
          <w:szCs w:val="24"/>
        </w:rPr>
        <w:t xml:space="preserve"> (Таблица 4).</w:t>
      </w:r>
      <w:r w:rsidR="004313ED" w:rsidRPr="008E1105">
        <w:rPr>
          <w:color w:val="000000"/>
          <w:szCs w:val="24"/>
        </w:rPr>
        <w:t xml:space="preserve"> </w:t>
      </w:r>
    </w:p>
    <w:p w:rsidR="000E6AF2" w:rsidRDefault="000E6AF2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F61320" w:rsidRPr="000E6AF2" w:rsidRDefault="000E6AF2" w:rsidP="008E1105">
      <w:pPr>
        <w:pStyle w:val="a4"/>
        <w:ind w:right="0" w:firstLine="709"/>
        <w:rPr>
          <w:b/>
          <w:color w:val="000000"/>
          <w:szCs w:val="24"/>
        </w:rPr>
      </w:pPr>
      <w:r>
        <w:rPr>
          <w:color w:val="000000"/>
          <w:szCs w:val="24"/>
          <w:lang w:val="en-US"/>
        </w:rPr>
        <w:br w:type="page"/>
      </w:r>
      <w:r w:rsidR="00F61320" w:rsidRPr="000E6AF2">
        <w:rPr>
          <w:color w:val="000000"/>
          <w:szCs w:val="24"/>
        </w:rPr>
        <w:t>Таблица 4.</w:t>
      </w:r>
      <w:r w:rsidR="00F61320" w:rsidRPr="008E1105">
        <w:rPr>
          <w:b/>
          <w:color w:val="000000"/>
          <w:szCs w:val="24"/>
        </w:rPr>
        <w:t xml:space="preserve"> </w:t>
      </w:r>
      <w:r w:rsidR="001F25B8" w:rsidRPr="008E1105">
        <w:rPr>
          <w:color w:val="000000"/>
          <w:szCs w:val="24"/>
        </w:rPr>
        <w:t>Влияние</w:t>
      </w:r>
      <w:r w:rsidR="001F25B8" w:rsidRPr="008E1105">
        <w:rPr>
          <w:b/>
          <w:color w:val="000000"/>
          <w:szCs w:val="24"/>
        </w:rPr>
        <w:t xml:space="preserve"> </w:t>
      </w:r>
      <w:r w:rsidR="001F25B8" w:rsidRPr="008E1105">
        <w:rPr>
          <w:color w:val="000000"/>
          <w:szCs w:val="24"/>
        </w:rPr>
        <w:t>инсулина (10</w:t>
      </w:r>
      <w:r w:rsidR="001F25B8" w:rsidRPr="008E1105">
        <w:rPr>
          <w:color w:val="000000"/>
          <w:szCs w:val="24"/>
          <w:vertAlign w:val="superscript"/>
        </w:rPr>
        <w:t>-8</w:t>
      </w:r>
      <w:r w:rsidR="001F25B8" w:rsidRPr="008E1105">
        <w:rPr>
          <w:color w:val="000000"/>
          <w:szCs w:val="24"/>
        </w:rPr>
        <w:t>М) на а</w:t>
      </w:r>
      <w:r w:rsidR="00F61320" w:rsidRPr="008E1105">
        <w:rPr>
          <w:color w:val="000000"/>
          <w:szCs w:val="24"/>
        </w:rPr>
        <w:t xml:space="preserve">ктивность </w:t>
      </w:r>
      <w:r w:rsidR="00D930A1" w:rsidRPr="008E1105">
        <w:rPr>
          <w:color w:val="000000"/>
          <w:szCs w:val="24"/>
        </w:rPr>
        <w:t xml:space="preserve">примембранной </w:t>
      </w:r>
      <w:r w:rsidR="00F61320" w:rsidRPr="008E1105">
        <w:rPr>
          <w:color w:val="000000"/>
          <w:szCs w:val="24"/>
        </w:rPr>
        <w:t>цАМФ-ФДЭ в скелетных мышц кур в зависимости от времени</w:t>
      </w:r>
    </w:p>
    <w:tbl>
      <w:tblPr>
        <w:tblW w:w="4803" w:type="pc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6"/>
        <w:gridCol w:w="1848"/>
        <w:gridCol w:w="1848"/>
        <w:gridCol w:w="1848"/>
        <w:gridCol w:w="1714"/>
      </w:tblGrid>
      <w:tr w:rsidR="00F61320" w:rsidRPr="00B25A74" w:rsidTr="00B25A74">
        <w:trPr>
          <w:cantSplit/>
        </w:trPr>
        <w:tc>
          <w:tcPr>
            <w:tcW w:w="1053" w:type="pct"/>
            <w:vMerge w:val="restar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Воздействия</w:t>
            </w:r>
          </w:p>
        </w:tc>
        <w:tc>
          <w:tcPr>
            <w:tcW w:w="3947" w:type="pct"/>
            <w:gridSpan w:val="4"/>
            <w:shd w:val="clear" w:color="auto" w:fill="auto"/>
          </w:tcPr>
          <w:p w:rsidR="00F61320" w:rsidRPr="00B25A74" w:rsidRDefault="00F61320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 xml:space="preserve">Активность </w:t>
            </w:r>
            <w:r w:rsidR="00991DAF" w:rsidRPr="00B25A74">
              <w:rPr>
                <w:color w:val="000000"/>
                <w:szCs w:val="24"/>
                <w:lang w:val="ru-RU"/>
              </w:rPr>
              <w:t>цАМФ-</w:t>
            </w:r>
            <w:r w:rsidRPr="00B25A74">
              <w:rPr>
                <w:color w:val="000000"/>
                <w:szCs w:val="24"/>
                <w:lang w:val="ru-RU"/>
              </w:rPr>
              <w:t>ФДЭ (нмоль АМФ/мин/мг белка)</w:t>
            </w:r>
          </w:p>
        </w:tc>
      </w:tr>
      <w:tr w:rsidR="00F61320" w:rsidRPr="00B25A74" w:rsidTr="00B25A74">
        <w:trPr>
          <w:cantSplit/>
        </w:trPr>
        <w:tc>
          <w:tcPr>
            <w:tcW w:w="1053" w:type="pct"/>
            <w:vMerge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2.5</w:t>
            </w:r>
            <w:r w:rsidR="008E1105" w:rsidRPr="00B25A74">
              <w:rPr>
                <w:color w:val="000000"/>
                <w:szCs w:val="24"/>
                <w:lang w:val="ru-RU"/>
              </w:rPr>
              <w:t> мин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5.0</w:t>
            </w:r>
            <w:r w:rsidR="008E1105" w:rsidRPr="00B25A74">
              <w:rPr>
                <w:color w:val="000000"/>
                <w:szCs w:val="24"/>
                <w:lang w:val="ru-RU"/>
              </w:rPr>
              <w:t> мин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10.0</w:t>
            </w:r>
            <w:r w:rsidR="008E1105" w:rsidRPr="00B25A74">
              <w:rPr>
                <w:color w:val="000000"/>
                <w:szCs w:val="24"/>
                <w:lang w:val="ru-RU"/>
              </w:rPr>
              <w:t> мин</w:t>
            </w:r>
          </w:p>
        </w:tc>
        <w:tc>
          <w:tcPr>
            <w:tcW w:w="933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20.0</w:t>
            </w:r>
            <w:r w:rsidR="008E1105" w:rsidRPr="00B25A74">
              <w:rPr>
                <w:color w:val="000000"/>
                <w:szCs w:val="24"/>
                <w:lang w:val="ru-RU"/>
              </w:rPr>
              <w:t> мин</w:t>
            </w:r>
          </w:p>
        </w:tc>
      </w:tr>
      <w:tr w:rsidR="00F61320" w:rsidRPr="00B25A74" w:rsidTr="00B25A74">
        <w:trPr>
          <w:cantSplit/>
        </w:trPr>
        <w:tc>
          <w:tcPr>
            <w:tcW w:w="1053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инсулина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3.37±0.5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3.70±0.33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3.56±0.61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33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3.21±0.28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F61320" w:rsidRPr="00B25A74" w:rsidTr="00B25A74">
        <w:trPr>
          <w:cantSplit/>
        </w:trPr>
        <w:tc>
          <w:tcPr>
            <w:tcW w:w="1053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+ инсулин</w:t>
            </w:r>
            <w:r w:rsidRPr="00B25A7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3.06±0.21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(9</w:t>
            </w:r>
            <w:r w:rsidR="008E1105" w:rsidRPr="00B25A74">
              <w:rPr>
                <w:color w:val="000000"/>
                <w:szCs w:val="24"/>
                <w:lang w:val="ru-RU"/>
              </w:rPr>
              <w:t>1%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4.07±0.18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(11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5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7.65±0.23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(21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33" w:type="pct"/>
            <w:shd w:val="clear" w:color="auto" w:fill="auto"/>
          </w:tcPr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8.95±0.44</w:t>
            </w:r>
          </w:p>
          <w:p w:rsidR="00F61320" w:rsidRPr="00B25A74" w:rsidRDefault="00F6132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(27</w:t>
            </w:r>
            <w:r w:rsidR="008E1105" w:rsidRPr="00B25A74">
              <w:rPr>
                <w:color w:val="000000"/>
                <w:szCs w:val="24"/>
                <w:lang w:val="ru-RU"/>
              </w:rPr>
              <w:t>9%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</w:tbl>
    <w:p w:rsidR="000E6AF2" w:rsidRDefault="000E6AF2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F61320" w:rsidRPr="008E1105" w:rsidRDefault="00F61320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Примечание: в скобках представлена активность цАМФ-ФДЭ (в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) в присутствии инсулина и базальная активность фермента, принятая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</w:p>
    <w:p w:rsidR="00F61320" w:rsidRPr="008E1105" w:rsidRDefault="00F61320" w:rsidP="008E1105">
      <w:pPr>
        <w:pStyle w:val="a4"/>
        <w:ind w:right="0" w:firstLine="709"/>
        <w:rPr>
          <w:color w:val="000000"/>
          <w:szCs w:val="24"/>
        </w:rPr>
      </w:pPr>
    </w:p>
    <w:p w:rsidR="00EA19B8" w:rsidRPr="008E1105" w:rsidRDefault="00EA19B8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При ис</w:t>
      </w:r>
      <w:r w:rsidR="004F7485" w:rsidRPr="008E1105">
        <w:rPr>
          <w:color w:val="000000"/>
          <w:szCs w:val="24"/>
        </w:rPr>
        <w:t xml:space="preserve">следовании действия </w:t>
      </w:r>
      <w:r w:rsidR="00BB5CBA" w:rsidRPr="008E1105">
        <w:rPr>
          <w:color w:val="000000"/>
          <w:szCs w:val="24"/>
        </w:rPr>
        <w:t xml:space="preserve">разных концентраций </w:t>
      </w:r>
      <w:r w:rsidR="004F7485" w:rsidRPr="008E1105">
        <w:rPr>
          <w:color w:val="000000"/>
          <w:szCs w:val="24"/>
        </w:rPr>
        <w:t>инсулина (10</w:t>
      </w:r>
      <w:r w:rsidR="004F7485" w:rsidRPr="008E1105">
        <w:rPr>
          <w:color w:val="000000"/>
          <w:szCs w:val="24"/>
          <w:vertAlign w:val="superscript"/>
        </w:rPr>
        <w:t>-9</w:t>
      </w:r>
      <w:r w:rsidR="004F7485" w:rsidRPr="008E1105">
        <w:rPr>
          <w:color w:val="000000"/>
          <w:szCs w:val="24"/>
        </w:rPr>
        <w:t>М-10</w:t>
      </w:r>
      <w:r w:rsidR="004F7485" w:rsidRPr="008E1105">
        <w:rPr>
          <w:color w:val="000000"/>
          <w:szCs w:val="24"/>
          <w:vertAlign w:val="superscript"/>
        </w:rPr>
        <w:t>-7</w:t>
      </w:r>
      <w:r w:rsidR="004F7485" w:rsidRPr="008E1105">
        <w:rPr>
          <w:color w:val="000000"/>
          <w:szCs w:val="24"/>
        </w:rPr>
        <w:t>М)</w:t>
      </w:r>
      <w:r w:rsidR="00933211" w:rsidRPr="008E1105">
        <w:rPr>
          <w:color w:val="000000"/>
          <w:szCs w:val="24"/>
        </w:rPr>
        <w:t xml:space="preserve"> обнаружено, что</w:t>
      </w:r>
      <w:r w:rsidR="004F7485" w:rsidRPr="008E1105">
        <w:rPr>
          <w:color w:val="000000"/>
          <w:szCs w:val="24"/>
        </w:rPr>
        <w:t xml:space="preserve"> </w:t>
      </w:r>
      <w:r w:rsidR="00EF2058" w:rsidRPr="008E1105">
        <w:rPr>
          <w:color w:val="000000"/>
          <w:szCs w:val="24"/>
        </w:rPr>
        <w:t xml:space="preserve">наиболее выраженное действие гормона </w:t>
      </w:r>
      <w:r w:rsidRPr="008E1105">
        <w:rPr>
          <w:color w:val="000000"/>
          <w:szCs w:val="24"/>
        </w:rPr>
        <w:t>(</w:t>
      </w:r>
      <w:r w:rsidR="00C83873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11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) </w:t>
      </w:r>
      <w:r w:rsidR="001F1A78" w:rsidRPr="008E1105">
        <w:rPr>
          <w:color w:val="000000"/>
          <w:szCs w:val="24"/>
        </w:rPr>
        <w:t xml:space="preserve">на </w:t>
      </w:r>
      <w:r w:rsidR="00EF2058" w:rsidRPr="008E1105">
        <w:rPr>
          <w:color w:val="000000"/>
          <w:szCs w:val="24"/>
        </w:rPr>
        <w:t xml:space="preserve">активность </w:t>
      </w:r>
      <w:r w:rsidR="001F1A78" w:rsidRPr="008E1105">
        <w:rPr>
          <w:color w:val="000000"/>
          <w:szCs w:val="24"/>
        </w:rPr>
        <w:t xml:space="preserve">цАМФ-ФДЭ </w:t>
      </w:r>
      <w:r w:rsidR="00933211" w:rsidRPr="008E1105">
        <w:rPr>
          <w:color w:val="000000"/>
          <w:szCs w:val="24"/>
        </w:rPr>
        <w:t>выявляется через 10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при </w:t>
      </w:r>
      <w:r w:rsidR="00C83873" w:rsidRPr="008E1105">
        <w:rPr>
          <w:color w:val="000000"/>
          <w:szCs w:val="24"/>
        </w:rPr>
        <w:t>концентрации</w:t>
      </w:r>
      <w:r w:rsidR="00933211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10</w:t>
      </w:r>
      <w:r w:rsidRPr="008E1105">
        <w:rPr>
          <w:color w:val="000000"/>
          <w:szCs w:val="24"/>
          <w:vertAlign w:val="superscript"/>
        </w:rPr>
        <w:t>-8</w:t>
      </w:r>
      <w:r w:rsidRPr="008E1105">
        <w:rPr>
          <w:color w:val="000000"/>
          <w:szCs w:val="24"/>
        </w:rPr>
        <w:t>М</w:t>
      </w:r>
      <w:r w:rsidR="001F1A78" w:rsidRPr="008E1105">
        <w:rPr>
          <w:color w:val="000000"/>
          <w:szCs w:val="24"/>
        </w:rPr>
        <w:t xml:space="preserve"> </w:t>
      </w:r>
      <w:r w:rsidR="004F7485" w:rsidRPr="008E1105">
        <w:rPr>
          <w:color w:val="000000"/>
          <w:szCs w:val="24"/>
        </w:rPr>
        <w:t>(</w:t>
      </w:r>
      <w:r w:rsidR="00991DAF" w:rsidRPr="008E1105">
        <w:rPr>
          <w:color w:val="000000"/>
          <w:szCs w:val="24"/>
        </w:rPr>
        <w:t xml:space="preserve">данные в диссертации). </w:t>
      </w:r>
    </w:p>
    <w:p w:rsidR="00417BCD" w:rsidRPr="008E1105" w:rsidRDefault="00BB5CBA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Соотношение активности систем</w:t>
      </w:r>
      <w:r w:rsidR="00C83873" w:rsidRPr="008E1105">
        <w:rPr>
          <w:color w:val="000000"/>
          <w:szCs w:val="24"/>
        </w:rPr>
        <w:t xml:space="preserve"> АЦ-цАМФ и цАМФ-ФДЭ в реализации действия инсулин</w:t>
      </w:r>
      <w:r w:rsidRPr="008E1105">
        <w:rPr>
          <w:color w:val="000000"/>
          <w:szCs w:val="24"/>
        </w:rPr>
        <w:t>а</w:t>
      </w:r>
      <w:r w:rsidR="00C83873" w:rsidRPr="008E1105">
        <w:rPr>
          <w:color w:val="000000"/>
          <w:szCs w:val="24"/>
        </w:rPr>
        <w:t xml:space="preserve"> на клетку является важным </w:t>
      </w:r>
      <w:r w:rsidR="00A15E67" w:rsidRPr="008E1105">
        <w:rPr>
          <w:color w:val="000000"/>
          <w:szCs w:val="24"/>
        </w:rPr>
        <w:t>моментом</w:t>
      </w:r>
      <w:r w:rsidR="00C83873" w:rsidRPr="008E1105">
        <w:rPr>
          <w:color w:val="000000"/>
          <w:szCs w:val="24"/>
        </w:rPr>
        <w:t xml:space="preserve"> в понимании внутриклеточных механизмов функционирования</w:t>
      </w:r>
      <w:r w:rsidRPr="008E1105">
        <w:rPr>
          <w:color w:val="000000"/>
          <w:szCs w:val="24"/>
        </w:rPr>
        <w:t xml:space="preserve"> пептидов инсулиновой природы</w:t>
      </w:r>
      <w:r w:rsidR="00C83873" w:rsidRPr="008E1105">
        <w:rPr>
          <w:color w:val="000000"/>
          <w:szCs w:val="24"/>
        </w:rPr>
        <w:t xml:space="preserve">. </w:t>
      </w:r>
    </w:p>
    <w:p w:rsidR="00224205" w:rsidRPr="008E1105" w:rsidRDefault="00224205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При активации АЦ гормонами скорость синтеза цАМФ начинает превышать скорость его деградации. Повышение уровня цАМФ приводит к активации </w:t>
      </w:r>
      <w:r w:rsidR="00A15E67" w:rsidRPr="008E1105">
        <w:rPr>
          <w:color w:val="000000"/>
          <w:szCs w:val="24"/>
        </w:rPr>
        <w:t xml:space="preserve">мишени его действия - </w:t>
      </w:r>
      <w:r w:rsidRPr="008E1105">
        <w:rPr>
          <w:color w:val="000000"/>
          <w:szCs w:val="24"/>
        </w:rPr>
        <w:t xml:space="preserve">ПКА. Сродство ПКА к цАМФ в 100-1000 раз больше, чем у ФДЭ. При усилении синтеза цАМФ происходит сначала насыщение цАМФ-регуляторных центров ПКА, </w:t>
      </w:r>
      <w:r w:rsidR="00A15E67" w:rsidRPr="008E1105">
        <w:rPr>
          <w:color w:val="000000"/>
          <w:szCs w:val="24"/>
        </w:rPr>
        <w:t>и лишь</w:t>
      </w:r>
      <w:r w:rsidRPr="008E1105">
        <w:rPr>
          <w:color w:val="000000"/>
          <w:szCs w:val="24"/>
        </w:rPr>
        <w:t xml:space="preserve"> затем гидролиз цАМФ с участием ФДЭ. </w:t>
      </w:r>
    </w:p>
    <w:p w:rsidR="00EA19B8" w:rsidRPr="008E1105" w:rsidRDefault="001F1A78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Исходя из представленных </w:t>
      </w:r>
      <w:r w:rsidR="00BB5CBA" w:rsidRPr="008E1105">
        <w:rPr>
          <w:color w:val="000000"/>
          <w:szCs w:val="24"/>
        </w:rPr>
        <w:t xml:space="preserve">нами </w:t>
      </w:r>
      <w:r w:rsidRPr="008E1105">
        <w:rPr>
          <w:color w:val="000000"/>
          <w:szCs w:val="24"/>
        </w:rPr>
        <w:t xml:space="preserve">данных, активирующие эффекты инсулина на АЦ и </w:t>
      </w:r>
      <w:r w:rsidR="00A15E67" w:rsidRPr="008E1105">
        <w:rPr>
          <w:color w:val="000000"/>
          <w:szCs w:val="24"/>
        </w:rPr>
        <w:t>цАМФ-</w:t>
      </w:r>
      <w:r w:rsidRPr="008E1105">
        <w:rPr>
          <w:color w:val="000000"/>
          <w:szCs w:val="24"/>
        </w:rPr>
        <w:t xml:space="preserve">ФДЭ </w:t>
      </w:r>
      <w:r w:rsidR="00BB5CBA" w:rsidRPr="008E1105">
        <w:rPr>
          <w:color w:val="000000"/>
          <w:szCs w:val="24"/>
        </w:rPr>
        <w:t xml:space="preserve">четко </w:t>
      </w:r>
      <w:r w:rsidRPr="008E1105">
        <w:rPr>
          <w:color w:val="000000"/>
          <w:szCs w:val="24"/>
        </w:rPr>
        <w:t>разделены во времени. АЦ активирующий эффект инсулина проявляется через 2.5 и 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и отсутствует через 10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. Между тем, цАМФ-ФДЭ активируется инсулином только </w:t>
      </w:r>
      <w:r w:rsidR="00BB5CBA" w:rsidRPr="008E1105">
        <w:rPr>
          <w:color w:val="000000"/>
          <w:szCs w:val="24"/>
        </w:rPr>
        <w:t>через</w:t>
      </w:r>
      <w:r w:rsidRPr="008E1105">
        <w:rPr>
          <w:color w:val="000000"/>
          <w:szCs w:val="24"/>
        </w:rPr>
        <w:t xml:space="preserve"> 10 минут инкубации с гормоном. Таким образом, </w:t>
      </w:r>
      <w:r w:rsidR="00BB5CBA" w:rsidRPr="008E1105">
        <w:rPr>
          <w:color w:val="000000"/>
          <w:szCs w:val="24"/>
        </w:rPr>
        <w:t>а</w:t>
      </w:r>
      <w:r w:rsidRPr="008E1105">
        <w:rPr>
          <w:color w:val="000000"/>
          <w:szCs w:val="24"/>
        </w:rPr>
        <w:t xml:space="preserve">ктивация </w:t>
      </w:r>
      <w:r w:rsidR="00A15E67" w:rsidRPr="008E1105">
        <w:rPr>
          <w:color w:val="000000"/>
          <w:szCs w:val="24"/>
        </w:rPr>
        <w:t>цАМФ-</w:t>
      </w:r>
      <w:r w:rsidRPr="008E1105">
        <w:rPr>
          <w:color w:val="000000"/>
          <w:szCs w:val="24"/>
        </w:rPr>
        <w:t>ФДЭ наступает лишь тогда, когда цАМФ как вторичный посредник выполнит свою функцию, достигнет порогового уровня и осуществит сво</w:t>
      </w:r>
      <w:r w:rsidR="00A15E67" w:rsidRPr="008E1105">
        <w:rPr>
          <w:color w:val="000000"/>
          <w:szCs w:val="24"/>
        </w:rPr>
        <w:t>е активирующее действие на</w:t>
      </w:r>
      <w:r w:rsidRPr="008E1105">
        <w:rPr>
          <w:color w:val="000000"/>
          <w:szCs w:val="24"/>
        </w:rPr>
        <w:t xml:space="preserve"> ПКА</w:t>
      </w:r>
      <w:r w:rsidR="00180870" w:rsidRPr="008E1105">
        <w:rPr>
          <w:color w:val="000000"/>
          <w:szCs w:val="24"/>
        </w:rPr>
        <w:t>, а затем</w:t>
      </w:r>
      <w:r w:rsidRPr="008E1105">
        <w:rPr>
          <w:color w:val="000000"/>
          <w:szCs w:val="24"/>
        </w:rPr>
        <w:t xml:space="preserve"> </w:t>
      </w:r>
      <w:r w:rsidR="00A15E67" w:rsidRPr="008E1105">
        <w:rPr>
          <w:color w:val="000000"/>
          <w:szCs w:val="24"/>
        </w:rPr>
        <w:t xml:space="preserve">и на </w:t>
      </w:r>
      <w:r w:rsidRPr="008E1105">
        <w:rPr>
          <w:color w:val="000000"/>
          <w:szCs w:val="24"/>
        </w:rPr>
        <w:t>эффекторные системы</w:t>
      </w:r>
      <w:r w:rsidR="00E850E9" w:rsidRPr="008E1105">
        <w:rPr>
          <w:color w:val="000000"/>
          <w:szCs w:val="24"/>
        </w:rPr>
        <w:t xml:space="preserve"> (Ткачук, 1983)</w:t>
      </w:r>
      <w:r w:rsidRPr="008E1105">
        <w:rPr>
          <w:color w:val="000000"/>
          <w:szCs w:val="24"/>
        </w:rPr>
        <w:t>, что согласуется с</w:t>
      </w:r>
      <w:r w:rsidR="00FB5ACD" w:rsidRPr="008E1105">
        <w:rPr>
          <w:color w:val="000000"/>
          <w:szCs w:val="24"/>
        </w:rPr>
        <w:t xml:space="preserve"> нашими данными </w:t>
      </w:r>
      <w:r w:rsidR="00E850E9" w:rsidRPr="008E1105">
        <w:rPr>
          <w:color w:val="000000"/>
          <w:szCs w:val="24"/>
        </w:rPr>
        <w:t>о</w:t>
      </w:r>
      <w:r w:rsidRPr="008E1105">
        <w:rPr>
          <w:color w:val="000000"/>
          <w:szCs w:val="24"/>
        </w:rPr>
        <w:t xml:space="preserve"> </w:t>
      </w:r>
      <w:r w:rsidR="00FB5ACD" w:rsidRPr="008E1105">
        <w:rPr>
          <w:color w:val="000000"/>
          <w:szCs w:val="24"/>
        </w:rPr>
        <w:t>действии инсулина на активность АЦ и цАМФ-ФДЭ</w:t>
      </w:r>
      <w:r w:rsidR="00C81FF8" w:rsidRPr="008E1105">
        <w:rPr>
          <w:color w:val="000000"/>
          <w:szCs w:val="24"/>
        </w:rPr>
        <w:t xml:space="preserve"> и данными литературы</w:t>
      </w:r>
      <w:r w:rsidR="00FB5ACD" w:rsidRPr="008E1105">
        <w:rPr>
          <w:color w:val="000000"/>
          <w:szCs w:val="24"/>
        </w:rPr>
        <w:t xml:space="preserve">. </w:t>
      </w:r>
    </w:p>
    <w:p w:rsidR="002153D6" w:rsidRPr="008E1105" w:rsidRDefault="00C1094C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</w:t>
      </w:r>
      <w:r w:rsidR="002C7AD1" w:rsidRPr="008E1105">
        <w:rPr>
          <w:color w:val="000000"/>
          <w:szCs w:val="24"/>
        </w:rPr>
        <w:t xml:space="preserve">связи </w:t>
      </w:r>
      <w:r w:rsidR="00224205" w:rsidRPr="008E1105">
        <w:rPr>
          <w:color w:val="000000"/>
          <w:szCs w:val="24"/>
        </w:rPr>
        <w:t xml:space="preserve">с </w:t>
      </w:r>
      <w:r w:rsidR="002219CE" w:rsidRPr="008E1105">
        <w:rPr>
          <w:color w:val="000000"/>
          <w:szCs w:val="24"/>
        </w:rPr>
        <w:t>э</w:t>
      </w:r>
      <w:r w:rsidR="00224205" w:rsidRPr="008E1105">
        <w:rPr>
          <w:color w:val="000000"/>
          <w:szCs w:val="24"/>
        </w:rPr>
        <w:t>т</w:t>
      </w:r>
      <w:r w:rsidR="002219CE" w:rsidRPr="008E1105">
        <w:rPr>
          <w:color w:val="000000"/>
          <w:szCs w:val="24"/>
        </w:rPr>
        <w:t>и</w:t>
      </w:r>
      <w:r w:rsidR="00224205" w:rsidRPr="008E1105">
        <w:rPr>
          <w:color w:val="000000"/>
          <w:szCs w:val="24"/>
        </w:rPr>
        <w:t>м</w:t>
      </w:r>
      <w:r w:rsidR="002219CE" w:rsidRPr="008E1105">
        <w:rPr>
          <w:color w:val="000000"/>
          <w:szCs w:val="24"/>
        </w:rPr>
        <w:t xml:space="preserve"> </w:t>
      </w:r>
      <w:r w:rsidR="00670871" w:rsidRPr="008E1105">
        <w:rPr>
          <w:color w:val="000000"/>
          <w:szCs w:val="24"/>
        </w:rPr>
        <w:t xml:space="preserve">основное внимание будет уделено </w:t>
      </w:r>
      <w:r w:rsidR="00E850E9" w:rsidRPr="008E1105">
        <w:rPr>
          <w:color w:val="000000"/>
          <w:szCs w:val="24"/>
        </w:rPr>
        <w:t xml:space="preserve">исследованию </w:t>
      </w:r>
      <w:r w:rsidR="00670871" w:rsidRPr="008E1105">
        <w:rPr>
          <w:color w:val="000000"/>
          <w:szCs w:val="24"/>
        </w:rPr>
        <w:t>АЦ</w:t>
      </w:r>
      <w:r w:rsidR="00E850E9" w:rsidRPr="008E1105">
        <w:rPr>
          <w:color w:val="000000"/>
          <w:szCs w:val="24"/>
        </w:rPr>
        <w:t>С</w:t>
      </w:r>
      <w:r w:rsidR="000E6BAB" w:rsidRPr="008E1105">
        <w:rPr>
          <w:color w:val="000000"/>
          <w:szCs w:val="24"/>
        </w:rPr>
        <w:t xml:space="preserve">, </w:t>
      </w:r>
      <w:r w:rsidR="002153D6" w:rsidRPr="008E1105">
        <w:rPr>
          <w:color w:val="000000"/>
          <w:szCs w:val="24"/>
        </w:rPr>
        <w:t xml:space="preserve">участвующей в осуществлении </w:t>
      </w:r>
      <w:r w:rsidR="00670871" w:rsidRPr="008E1105">
        <w:rPr>
          <w:color w:val="000000"/>
          <w:szCs w:val="24"/>
        </w:rPr>
        <w:t>регуляторн</w:t>
      </w:r>
      <w:r w:rsidR="00E850E9" w:rsidRPr="008E1105">
        <w:rPr>
          <w:color w:val="000000"/>
          <w:szCs w:val="24"/>
        </w:rPr>
        <w:t>о</w:t>
      </w:r>
      <w:r w:rsidR="002153D6" w:rsidRPr="008E1105">
        <w:rPr>
          <w:color w:val="000000"/>
          <w:szCs w:val="24"/>
        </w:rPr>
        <w:t>го</w:t>
      </w:r>
      <w:r w:rsidR="00E850E9" w:rsidRPr="008E1105">
        <w:rPr>
          <w:color w:val="000000"/>
          <w:szCs w:val="24"/>
        </w:rPr>
        <w:t xml:space="preserve"> действи</w:t>
      </w:r>
      <w:r w:rsidR="002153D6" w:rsidRPr="008E1105">
        <w:rPr>
          <w:color w:val="000000"/>
          <w:szCs w:val="24"/>
        </w:rPr>
        <w:t>я</w:t>
      </w:r>
      <w:r w:rsidR="00670871" w:rsidRPr="008E1105">
        <w:rPr>
          <w:color w:val="000000"/>
          <w:szCs w:val="24"/>
        </w:rPr>
        <w:t xml:space="preserve"> пептидов инсулинового суперсемейства</w:t>
      </w:r>
      <w:r w:rsidR="002153D6" w:rsidRPr="008E1105">
        <w:rPr>
          <w:color w:val="000000"/>
          <w:szCs w:val="24"/>
        </w:rPr>
        <w:t xml:space="preserve"> на клеточные процессы. </w:t>
      </w:r>
    </w:p>
    <w:p w:rsidR="00870F8C" w:rsidRPr="008E1105" w:rsidRDefault="00870F8C" w:rsidP="008E1105">
      <w:pPr>
        <w:pStyle w:val="a4"/>
        <w:ind w:right="0" w:firstLine="709"/>
        <w:rPr>
          <w:b/>
          <w:bCs/>
          <w:color w:val="000000"/>
          <w:szCs w:val="24"/>
        </w:rPr>
      </w:pPr>
    </w:p>
    <w:p w:rsidR="00670871" w:rsidRPr="000E6AF2" w:rsidRDefault="00031946" w:rsidP="008E1105">
      <w:pPr>
        <w:pStyle w:val="a4"/>
        <w:ind w:right="0" w:firstLine="709"/>
        <w:rPr>
          <w:b/>
          <w:bCs/>
          <w:color w:val="000000"/>
          <w:szCs w:val="24"/>
        </w:rPr>
      </w:pPr>
      <w:r w:rsidRPr="008E1105">
        <w:rPr>
          <w:b/>
          <w:bCs/>
          <w:color w:val="000000"/>
          <w:szCs w:val="24"/>
        </w:rPr>
        <w:t>И</w:t>
      </w:r>
      <w:r w:rsidR="00670871" w:rsidRPr="008E1105">
        <w:rPr>
          <w:b/>
          <w:bCs/>
          <w:color w:val="000000"/>
          <w:szCs w:val="24"/>
        </w:rPr>
        <w:t>спользование антиинсулиновой сыворотки</w:t>
      </w:r>
      <w:r w:rsidR="00220B1E" w:rsidRPr="008E1105">
        <w:rPr>
          <w:b/>
          <w:bCs/>
          <w:color w:val="000000"/>
          <w:szCs w:val="24"/>
        </w:rPr>
        <w:t xml:space="preserve"> </w:t>
      </w:r>
      <w:r w:rsidRPr="008E1105">
        <w:rPr>
          <w:b/>
          <w:bCs/>
          <w:color w:val="000000"/>
          <w:szCs w:val="24"/>
        </w:rPr>
        <w:t xml:space="preserve">для доказательства специфичности </w:t>
      </w:r>
      <w:r w:rsidR="007933CE" w:rsidRPr="008E1105">
        <w:rPr>
          <w:b/>
          <w:bCs/>
          <w:color w:val="000000"/>
          <w:szCs w:val="24"/>
        </w:rPr>
        <w:t>АЦ стимулирующего эффекта инсулина</w:t>
      </w:r>
    </w:p>
    <w:p w:rsidR="000E6AF2" w:rsidRPr="000E6AF2" w:rsidRDefault="000E6AF2" w:rsidP="008E1105">
      <w:pPr>
        <w:pStyle w:val="a4"/>
        <w:ind w:right="0" w:firstLine="709"/>
        <w:rPr>
          <w:color w:val="000000"/>
          <w:szCs w:val="24"/>
        </w:rPr>
      </w:pPr>
    </w:p>
    <w:p w:rsidR="00996312" w:rsidRPr="008E1105" w:rsidRDefault="00996312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Для доказательства АЦ стимулирующего действие инсулина, а не других пептидных гормонов, не относящихся к гормонам инсулинового суперсемейства, была использована анти-инсулиновая сыворотка</w:t>
      </w:r>
      <w:r w:rsidR="00142135" w:rsidRPr="008E1105">
        <w:rPr>
          <w:color w:val="000000"/>
          <w:szCs w:val="24"/>
        </w:rPr>
        <w:t xml:space="preserve"> (АИС)</w:t>
      </w:r>
      <w:r w:rsidRPr="008E1105">
        <w:rPr>
          <w:color w:val="000000"/>
          <w:szCs w:val="24"/>
        </w:rPr>
        <w:t>, выработанная в лаборатории на инсулин млекопитающих, которая нейтрализует действие инсулина</w:t>
      </w:r>
      <w:r w:rsidR="00D452AA" w:rsidRPr="008E1105">
        <w:rPr>
          <w:color w:val="000000"/>
          <w:szCs w:val="24"/>
        </w:rPr>
        <w:t xml:space="preserve"> и, к</w:t>
      </w:r>
      <w:r w:rsidR="00990773" w:rsidRPr="008E1105">
        <w:rPr>
          <w:color w:val="000000"/>
          <w:szCs w:val="24"/>
        </w:rPr>
        <w:t xml:space="preserve">ак установлено нами </w:t>
      </w:r>
      <w:r w:rsidRPr="008E1105">
        <w:rPr>
          <w:color w:val="000000"/>
          <w:szCs w:val="24"/>
        </w:rPr>
        <w:t>подавляет стимулирующее действие инсулина на АЦ. При добавлении нормальной сыворотки</w:t>
      </w:r>
      <w:r w:rsidR="00990773" w:rsidRPr="008E1105">
        <w:rPr>
          <w:color w:val="000000"/>
          <w:szCs w:val="24"/>
        </w:rPr>
        <w:t xml:space="preserve"> (</w:t>
      </w:r>
      <w:r w:rsidR="00C75284" w:rsidRPr="008E1105">
        <w:rPr>
          <w:color w:val="000000"/>
          <w:szCs w:val="24"/>
        </w:rPr>
        <w:t>без инсулина</w:t>
      </w:r>
      <w:r w:rsidR="00990773" w:rsidRPr="008E1105">
        <w:rPr>
          <w:color w:val="000000"/>
          <w:szCs w:val="24"/>
        </w:rPr>
        <w:t>)</w:t>
      </w:r>
      <w:r w:rsidRPr="008E1105">
        <w:rPr>
          <w:color w:val="000000"/>
          <w:szCs w:val="24"/>
        </w:rPr>
        <w:t xml:space="preserve"> к фракции скелетных мышц крыс и гладких мышц моллюска, активирующий АЦ эффект инсулина составляет </w:t>
      </w:r>
      <w:r w:rsidR="00D452AA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6</w:t>
      </w:r>
      <w:r w:rsidR="008E1105" w:rsidRPr="008E1105">
        <w:rPr>
          <w:color w:val="000000"/>
          <w:szCs w:val="24"/>
        </w:rPr>
        <w:t>8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у крыс и </w:t>
      </w:r>
      <w:r w:rsidR="00D452AA" w:rsidRPr="008E1105">
        <w:rPr>
          <w:color w:val="000000"/>
          <w:szCs w:val="24"/>
        </w:rPr>
        <w:t>+</w:t>
      </w:r>
      <w:r w:rsidRPr="008E1105">
        <w:rPr>
          <w:color w:val="000000"/>
          <w:szCs w:val="24"/>
        </w:rPr>
        <w:t>4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у моллюсков</w:t>
      </w:r>
      <w:r w:rsidR="00C75284" w:rsidRPr="008E1105">
        <w:rPr>
          <w:color w:val="000000"/>
          <w:szCs w:val="24"/>
        </w:rPr>
        <w:t xml:space="preserve">. </w:t>
      </w:r>
      <w:r w:rsidRPr="008E1105">
        <w:rPr>
          <w:color w:val="000000"/>
          <w:szCs w:val="24"/>
        </w:rPr>
        <w:t xml:space="preserve">При использовании </w:t>
      </w:r>
      <w:r w:rsidR="00C75284" w:rsidRPr="008E1105">
        <w:rPr>
          <w:color w:val="000000"/>
          <w:szCs w:val="24"/>
        </w:rPr>
        <w:t>АИС</w:t>
      </w:r>
      <w:r w:rsidRPr="008E1105">
        <w:rPr>
          <w:color w:val="000000"/>
          <w:szCs w:val="24"/>
        </w:rPr>
        <w:t xml:space="preserve"> стимулирующий АЦ эффект инсулина отсутствует </w:t>
      </w:r>
      <w:r w:rsidR="00D452AA" w:rsidRPr="008E1105">
        <w:rPr>
          <w:color w:val="000000"/>
          <w:szCs w:val="24"/>
        </w:rPr>
        <w:t>у крыс (+</w:t>
      </w:r>
      <w:r w:rsidR="008E1105" w:rsidRPr="008E1105">
        <w:rPr>
          <w:color w:val="000000"/>
          <w:szCs w:val="24"/>
        </w:rPr>
        <w:t>7</w:t>
      </w:r>
      <w:r w:rsidR="008E1105">
        <w:rPr>
          <w:color w:val="000000"/>
          <w:szCs w:val="24"/>
        </w:rPr>
        <w:t>%</w:t>
      </w:r>
      <w:r w:rsidR="00D452AA" w:rsidRPr="008E1105">
        <w:rPr>
          <w:color w:val="000000"/>
          <w:szCs w:val="24"/>
        </w:rPr>
        <w:t>) и моллюсков</w:t>
      </w:r>
      <w:r w:rsidR="00C75284" w:rsidRPr="008E1105">
        <w:rPr>
          <w:color w:val="000000"/>
          <w:szCs w:val="24"/>
        </w:rPr>
        <w:t xml:space="preserve"> </w:t>
      </w:r>
      <w:r w:rsidR="00D452AA" w:rsidRPr="008E1105">
        <w:rPr>
          <w:color w:val="000000"/>
          <w:szCs w:val="24"/>
        </w:rPr>
        <w:t>(-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="00D452AA" w:rsidRPr="008E1105">
        <w:rPr>
          <w:color w:val="000000"/>
          <w:szCs w:val="24"/>
        </w:rPr>
        <w:t xml:space="preserve">) </w:t>
      </w:r>
      <w:r w:rsidRPr="008E1105">
        <w:rPr>
          <w:color w:val="000000"/>
          <w:szCs w:val="24"/>
        </w:rPr>
        <w:t>(Табл.</w:t>
      </w:r>
      <w:r w:rsidR="00D452AA" w:rsidRPr="008E1105">
        <w:rPr>
          <w:color w:val="000000"/>
          <w:szCs w:val="24"/>
        </w:rPr>
        <w:t xml:space="preserve"> 5</w:t>
      </w:r>
      <w:r w:rsidRPr="008E1105">
        <w:rPr>
          <w:color w:val="000000"/>
          <w:szCs w:val="24"/>
        </w:rPr>
        <w:t>).</w:t>
      </w:r>
    </w:p>
    <w:p w:rsidR="00996312" w:rsidRPr="008E1105" w:rsidRDefault="00996312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Полученные данные свидетельствуют о том, что обнаруженное нами активирующее действие инсулина на АЦ в мышечных тканях исследуемых объектов осуществляется </w:t>
      </w:r>
      <w:r w:rsidR="00C75284" w:rsidRPr="008E1105">
        <w:rPr>
          <w:color w:val="000000"/>
          <w:szCs w:val="24"/>
        </w:rPr>
        <w:t xml:space="preserve">именно </w:t>
      </w:r>
      <w:r w:rsidRPr="008E1105">
        <w:rPr>
          <w:color w:val="000000"/>
          <w:szCs w:val="24"/>
        </w:rPr>
        <w:t xml:space="preserve">инсулином и является специфичным при действии этого гормона. </w:t>
      </w:r>
    </w:p>
    <w:p w:rsidR="00870F8C" w:rsidRPr="008E1105" w:rsidRDefault="00870F8C" w:rsidP="008E1105">
      <w:pPr>
        <w:pStyle w:val="a4"/>
        <w:ind w:right="0" w:firstLine="709"/>
        <w:rPr>
          <w:b/>
          <w:color w:val="000000"/>
          <w:szCs w:val="24"/>
        </w:rPr>
      </w:pPr>
    </w:p>
    <w:p w:rsidR="00EC011B" w:rsidRPr="000E6AF2" w:rsidRDefault="000E6AF2" w:rsidP="008E1105">
      <w:pPr>
        <w:pStyle w:val="a4"/>
        <w:ind w:right="0" w:firstLine="709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EC011B" w:rsidRPr="000E6AF2">
        <w:rPr>
          <w:color w:val="000000"/>
          <w:szCs w:val="24"/>
        </w:rPr>
        <w:t xml:space="preserve">Таблица </w:t>
      </w:r>
      <w:r w:rsidR="00D452AA" w:rsidRPr="000E6AF2">
        <w:rPr>
          <w:color w:val="000000"/>
          <w:szCs w:val="24"/>
        </w:rPr>
        <w:t>5</w:t>
      </w:r>
      <w:r w:rsidR="00EC011B" w:rsidRPr="000E6AF2">
        <w:rPr>
          <w:color w:val="000000"/>
          <w:szCs w:val="24"/>
        </w:rPr>
        <w:t xml:space="preserve">. </w:t>
      </w:r>
      <w:r w:rsidR="00EC011B" w:rsidRPr="008E1105">
        <w:rPr>
          <w:color w:val="000000"/>
          <w:szCs w:val="24"/>
        </w:rPr>
        <w:t xml:space="preserve">Нейтрализация </w:t>
      </w:r>
      <w:r w:rsidR="00DD42EC" w:rsidRPr="008E1105">
        <w:rPr>
          <w:color w:val="000000"/>
          <w:szCs w:val="24"/>
        </w:rPr>
        <w:t xml:space="preserve">АЦ стимулирующего эффекта инсулина в мембранных фракциях скелетных мышц крыс и гладких мышц моллюска в присутствии </w:t>
      </w:r>
      <w:r w:rsidR="00EC011B" w:rsidRPr="008E1105">
        <w:rPr>
          <w:color w:val="000000"/>
          <w:szCs w:val="24"/>
        </w:rPr>
        <w:t>антиинсулиновой сыворотк</w:t>
      </w:r>
      <w:r w:rsidR="00DD42EC" w:rsidRPr="008E1105">
        <w:rPr>
          <w:color w:val="000000"/>
          <w:szCs w:val="24"/>
        </w:rPr>
        <w:t>и</w:t>
      </w:r>
    </w:p>
    <w:tbl>
      <w:tblPr>
        <w:tblW w:w="4789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2"/>
        <w:gridCol w:w="3443"/>
        <w:gridCol w:w="2842"/>
      </w:tblGrid>
      <w:tr w:rsidR="00EC011B" w:rsidRPr="00B25A74" w:rsidTr="00B25A74">
        <w:trPr>
          <w:cantSplit/>
        </w:trPr>
        <w:tc>
          <w:tcPr>
            <w:tcW w:w="1572" w:type="pct"/>
            <w:vMerge w:val="restar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  <w:p w:rsidR="00EC011B" w:rsidRPr="00B25A74" w:rsidRDefault="007933CE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В</w:t>
            </w:r>
            <w:r w:rsidR="00F07C26" w:rsidRPr="00B25A74">
              <w:rPr>
                <w:color w:val="000000"/>
                <w:szCs w:val="24"/>
                <w:lang w:val="ru-RU"/>
              </w:rPr>
              <w:t>оздействи</w:t>
            </w:r>
            <w:r w:rsidRPr="00B25A74">
              <w:rPr>
                <w:color w:val="000000"/>
                <w:szCs w:val="24"/>
                <w:lang w:val="ru-RU"/>
              </w:rPr>
              <w:t>я</w:t>
            </w:r>
          </w:p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428" w:type="pct"/>
            <w:gridSpan w:val="2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Активность АЦ</w:t>
            </w:r>
            <w:r w:rsidR="00F07C26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(пкмол</w:t>
            </w:r>
            <w:r w:rsidR="00C75284" w:rsidRPr="00B25A74">
              <w:rPr>
                <w:color w:val="000000"/>
                <w:szCs w:val="24"/>
                <w:lang w:val="ru-RU"/>
              </w:rPr>
              <w:t>ь</w:t>
            </w:r>
            <w:r w:rsidRPr="00B25A74">
              <w:rPr>
                <w:color w:val="000000"/>
                <w:szCs w:val="24"/>
                <w:lang w:val="ru-RU"/>
              </w:rPr>
              <w:t xml:space="preserve"> цАМФ/мин/мг белка)</w:t>
            </w:r>
          </w:p>
        </w:tc>
      </w:tr>
      <w:tr w:rsidR="00EC011B" w:rsidRPr="00B25A74" w:rsidTr="00B25A74">
        <w:trPr>
          <w:cantSplit/>
        </w:trPr>
        <w:tc>
          <w:tcPr>
            <w:tcW w:w="1572" w:type="pct"/>
            <w:vMerge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878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Нормальная сыворотка</w:t>
            </w:r>
          </w:p>
        </w:tc>
        <w:tc>
          <w:tcPr>
            <w:tcW w:w="1550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Анти</w:t>
            </w:r>
            <w:r w:rsidR="00B94242" w:rsidRPr="00B25A74">
              <w:rPr>
                <w:color w:val="000000"/>
                <w:szCs w:val="24"/>
                <w:lang w:val="ru-RU"/>
              </w:rPr>
              <w:t>-</w:t>
            </w:r>
            <w:r w:rsidRPr="00B25A74">
              <w:rPr>
                <w:color w:val="000000"/>
                <w:szCs w:val="24"/>
                <w:lang w:val="ru-RU"/>
              </w:rPr>
              <w:t>инсулиновая сыворотка</w:t>
            </w:r>
          </w:p>
        </w:tc>
      </w:tr>
      <w:tr w:rsidR="00EC011B" w:rsidRPr="00B25A74" w:rsidTr="00B25A7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Гладкие мышцы моллюска Anodonta cygnea</w:t>
            </w:r>
          </w:p>
        </w:tc>
      </w:tr>
      <w:tr w:rsidR="00EC011B" w:rsidRPr="00B25A74" w:rsidTr="00B25A74">
        <w:trPr>
          <w:cantSplit/>
        </w:trPr>
        <w:tc>
          <w:tcPr>
            <w:tcW w:w="1572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 xml:space="preserve">Без инсулина </w:t>
            </w:r>
          </w:p>
        </w:tc>
        <w:tc>
          <w:tcPr>
            <w:tcW w:w="1878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111.18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6.13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="00D85A30"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="00D85A30"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550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148.29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4.31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(1</w:t>
            </w:r>
            <w:r w:rsidR="00D85A30" w:rsidRPr="00B25A74">
              <w:rPr>
                <w:color w:val="000000"/>
                <w:szCs w:val="24"/>
                <w:lang w:val="ru-RU"/>
              </w:rPr>
              <w:t>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EC011B" w:rsidRPr="00B25A74" w:rsidTr="00B25A74">
        <w:trPr>
          <w:cantSplit/>
        </w:trPr>
        <w:tc>
          <w:tcPr>
            <w:tcW w:w="1572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Инсулин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-8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1878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156.76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8.54*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(14</w:t>
            </w:r>
            <w:r w:rsidR="008E1105" w:rsidRPr="00B25A74">
              <w:rPr>
                <w:color w:val="000000"/>
                <w:szCs w:val="24"/>
                <w:lang w:val="ru-RU"/>
              </w:rPr>
              <w:t>1%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550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158.67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8.16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7%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EC011B" w:rsidRPr="00B25A74" w:rsidTr="00B25A7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Скелетные мышцы крысы</w:t>
            </w:r>
          </w:p>
        </w:tc>
      </w:tr>
      <w:tr w:rsidR="00EC011B" w:rsidRPr="00B25A74" w:rsidTr="00B25A74">
        <w:trPr>
          <w:cantSplit/>
        </w:trPr>
        <w:tc>
          <w:tcPr>
            <w:tcW w:w="1572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 xml:space="preserve">Без инсулина </w:t>
            </w:r>
          </w:p>
        </w:tc>
        <w:tc>
          <w:tcPr>
            <w:tcW w:w="1878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97.34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4.58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="0085409E"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="0085409E"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550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115.82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6.49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(1</w:t>
            </w:r>
            <w:r w:rsidR="006A4D6E" w:rsidRPr="00B25A74">
              <w:rPr>
                <w:color w:val="000000"/>
                <w:szCs w:val="24"/>
                <w:lang w:val="ru-RU"/>
              </w:rPr>
              <w:t>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EC011B" w:rsidRPr="00B25A74" w:rsidTr="00B25A74">
        <w:trPr>
          <w:cantSplit/>
        </w:trPr>
        <w:tc>
          <w:tcPr>
            <w:tcW w:w="1572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Инсулин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-8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1878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163.49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="006A4D6E" w:rsidRPr="00B25A74">
              <w:rPr>
                <w:color w:val="000000"/>
                <w:szCs w:val="24"/>
                <w:lang w:val="ru-RU"/>
              </w:rPr>
              <w:t>6.17*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(16</w:t>
            </w:r>
            <w:r w:rsidR="008E1105" w:rsidRPr="00B25A74">
              <w:rPr>
                <w:color w:val="000000"/>
                <w:szCs w:val="24"/>
                <w:lang w:val="ru-RU"/>
              </w:rPr>
              <w:t>8%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550" w:type="pct"/>
            <w:shd w:val="clear" w:color="auto" w:fill="auto"/>
          </w:tcPr>
          <w:p w:rsidR="00EC011B" w:rsidRPr="00B25A74" w:rsidRDefault="00EC011B" w:rsidP="00B25A74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110.03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szCs w:val="24"/>
                <w:lang w:val="ru-RU"/>
              </w:rPr>
              <w:t>7.12</w:t>
            </w:r>
            <w:r w:rsidR="008E1105" w:rsidRPr="00B25A74">
              <w:rPr>
                <w:color w:val="000000"/>
                <w:szCs w:val="24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(9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</w:tbl>
    <w:p w:rsidR="00200C11" w:rsidRPr="008E1105" w:rsidRDefault="00EC011B" w:rsidP="008E1105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Примечание: </w:t>
      </w:r>
      <w:r w:rsidR="00E6662A" w:rsidRPr="008E1105">
        <w:rPr>
          <w:color w:val="000000"/>
          <w:sz w:val="28"/>
          <w:szCs w:val="24"/>
          <w:lang w:val="ru-RU"/>
        </w:rPr>
        <w:t>приведены данные из</w:t>
      </w:r>
      <w:r w:rsidRPr="008E1105">
        <w:rPr>
          <w:color w:val="000000"/>
          <w:sz w:val="28"/>
          <w:szCs w:val="24"/>
          <w:lang w:val="ru-RU"/>
        </w:rPr>
        <w:t xml:space="preserve"> трех независимых эксперимент</w:t>
      </w:r>
      <w:r w:rsidR="00E6662A" w:rsidRPr="008E1105">
        <w:rPr>
          <w:color w:val="000000"/>
          <w:sz w:val="28"/>
          <w:szCs w:val="24"/>
          <w:lang w:val="ru-RU"/>
        </w:rPr>
        <w:t>ов</w:t>
      </w:r>
      <w:r w:rsidRPr="008E1105">
        <w:rPr>
          <w:color w:val="000000"/>
          <w:sz w:val="28"/>
          <w:szCs w:val="24"/>
          <w:lang w:val="ru-RU"/>
        </w:rPr>
        <w:t>, повторенных три раза</w:t>
      </w:r>
      <w:r w:rsidR="00563524" w:rsidRPr="008E1105">
        <w:rPr>
          <w:color w:val="000000"/>
          <w:sz w:val="28"/>
          <w:szCs w:val="24"/>
          <w:lang w:val="ru-RU"/>
        </w:rPr>
        <w:t>.</w:t>
      </w:r>
      <w:r w:rsidRPr="008E1105">
        <w:rPr>
          <w:color w:val="000000"/>
          <w:sz w:val="28"/>
          <w:szCs w:val="24"/>
          <w:lang w:val="ru-RU"/>
        </w:rPr>
        <w:t xml:space="preserve"> Значения представлены в виде среднего арифметического с учетом ошибки среднего. Различия достоверны </w:t>
      </w:r>
      <w:r w:rsidR="00515BBC" w:rsidRPr="008E1105">
        <w:rPr>
          <w:color w:val="000000"/>
          <w:sz w:val="28"/>
          <w:szCs w:val="24"/>
          <w:lang w:val="ru-RU"/>
        </w:rPr>
        <w:t>(р</w:t>
      </w:r>
      <w:r w:rsidR="006A4D6E" w:rsidRPr="008E1105">
        <w:rPr>
          <w:i/>
          <w:color w:val="000000"/>
          <w:sz w:val="28"/>
          <w:szCs w:val="24"/>
          <w:lang w:val="ru-RU"/>
        </w:rPr>
        <w:t>&lt; 0.05 (*).</w:t>
      </w:r>
      <w:r w:rsidR="008E1105">
        <w:rPr>
          <w:i/>
          <w:color w:val="000000"/>
          <w:sz w:val="28"/>
          <w:szCs w:val="24"/>
          <w:lang w:val="ru-RU"/>
        </w:rPr>
        <w:t xml:space="preserve"> </w:t>
      </w:r>
      <w:r w:rsidR="0094561B" w:rsidRPr="008E1105">
        <w:rPr>
          <w:color w:val="000000"/>
          <w:sz w:val="28"/>
          <w:szCs w:val="24"/>
          <w:lang w:val="ru-RU"/>
        </w:rPr>
        <w:t>В скобках – активность АЦ в</w:t>
      </w:r>
      <w:r w:rsidR="000E6AF2">
        <w:rPr>
          <w:color w:val="000000"/>
          <w:sz w:val="28"/>
          <w:szCs w:val="24"/>
        </w:rPr>
        <w:t xml:space="preserve"> </w:t>
      </w:r>
      <w:r w:rsidR="008E1105">
        <w:rPr>
          <w:color w:val="000000"/>
          <w:sz w:val="28"/>
          <w:szCs w:val="24"/>
          <w:lang w:val="ru-RU"/>
        </w:rPr>
        <w:t>%</w:t>
      </w:r>
      <w:r w:rsidR="0094561B" w:rsidRPr="008E1105">
        <w:rPr>
          <w:color w:val="000000"/>
          <w:sz w:val="28"/>
          <w:szCs w:val="24"/>
          <w:lang w:val="ru-RU"/>
        </w:rPr>
        <w:t>. Б</w:t>
      </w:r>
      <w:r w:rsidR="006A4D6E" w:rsidRPr="008E1105">
        <w:rPr>
          <w:color w:val="000000"/>
          <w:sz w:val="28"/>
          <w:szCs w:val="24"/>
          <w:lang w:val="ru-RU"/>
        </w:rPr>
        <w:t>азальная активность</w:t>
      </w:r>
      <w:r w:rsidR="00563524" w:rsidRPr="008E1105">
        <w:rPr>
          <w:color w:val="000000"/>
          <w:sz w:val="28"/>
          <w:szCs w:val="24"/>
          <w:lang w:val="ru-RU"/>
        </w:rPr>
        <w:t xml:space="preserve"> принята за </w:t>
      </w:r>
      <w:r w:rsidR="006A4D6E" w:rsidRPr="008E1105">
        <w:rPr>
          <w:color w:val="000000"/>
          <w:sz w:val="28"/>
          <w:szCs w:val="24"/>
          <w:lang w:val="ru-RU"/>
        </w:rPr>
        <w:t>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6A4D6E" w:rsidRPr="008E1105">
        <w:rPr>
          <w:color w:val="000000"/>
          <w:sz w:val="28"/>
          <w:szCs w:val="24"/>
          <w:lang w:val="ru-RU"/>
        </w:rPr>
        <w:t xml:space="preserve">. </w:t>
      </w:r>
    </w:p>
    <w:p w:rsidR="008E1105" w:rsidRDefault="008E1105" w:rsidP="008E1105">
      <w:pPr>
        <w:pStyle w:val="a4"/>
        <w:ind w:right="0" w:firstLine="709"/>
        <w:rPr>
          <w:b/>
          <w:color w:val="000000"/>
          <w:szCs w:val="24"/>
        </w:rPr>
      </w:pPr>
    </w:p>
    <w:p w:rsidR="008E1105" w:rsidRDefault="00F527CA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Следующая часть работы посвящена расшифровке структурно-функциональной организации механизма АЦ активирующего действия </w:t>
      </w:r>
      <w:r w:rsidR="002C124B" w:rsidRPr="008E1105">
        <w:rPr>
          <w:color w:val="000000"/>
          <w:szCs w:val="24"/>
        </w:rPr>
        <w:t xml:space="preserve">инсулина и ИФР-1. </w:t>
      </w:r>
    </w:p>
    <w:p w:rsidR="0065514E" w:rsidRPr="008E1105" w:rsidRDefault="0065514E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В этой части работы мы поэтапно исследовали звенья, которые могут быть вовле</w:t>
      </w:r>
      <w:r w:rsidR="00B15BAD" w:rsidRPr="008E1105">
        <w:rPr>
          <w:color w:val="000000"/>
          <w:szCs w:val="24"/>
        </w:rPr>
        <w:t>чены в реализацию действия инсулиноподобных пептидов</w:t>
      </w:r>
      <w:r w:rsidRPr="008E1105">
        <w:rPr>
          <w:color w:val="000000"/>
          <w:szCs w:val="24"/>
        </w:rPr>
        <w:t xml:space="preserve">, </w:t>
      </w:r>
      <w:r w:rsidR="00B15BAD" w:rsidRPr="008E1105">
        <w:rPr>
          <w:color w:val="000000"/>
          <w:szCs w:val="24"/>
        </w:rPr>
        <w:t xml:space="preserve">начиная от рецептора и заканчивая эффекторными системами, которые являются конечным звеном реализации сигнала. </w:t>
      </w:r>
    </w:p>
    <w:p w:rsidR="008E1105" w:rsidRDefault="008E1105" w:rsidP="008E1105">
      <w:pPr>
        <w:pStyle w:val="a4"/>
        <w:ind w:right="0" w:firstLine="709"/>
        <w:rPr>
          <w:color w:val="000000"/>
          <w:szCs w:val="24"/>
        </w:rPr>
      </w:pPr>
    </w:p>
    <w:p w:rsidR="004D5CD1" w:rsidRPr="000E6AF2" w:rsidRDefault="004D5CD1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b/>
          <w:color w:val="000000"/>
          <w:szCs w:val="24"/>
        </w:rPr>
        <w:t xml:space="preserve">Участие рецептора тирозинкиназного типа в реализации </w:t>
      </w:r>
      <w:r w:rsidR="00B15BAD" w:rsidRPr="008E1105">
        <w:rPr>
          <w:b/>
          <w:color w:val="000000"/>
          <w:szCs w:val="24"/>
        </w:rPr>
        <w:t xml:space="preserve">АЦ стимулирующего </w:t>
      </w:r>
      <w:r w:rsidRPr="008E1105">
        <w:rPr>
          <w:b/>
          <w:color w:val="000000"/>
          <w:szCs w:val="24"/>
        </w:rPr>
        <w:t xml:space="preserve">эффекта пептидов инсулинового </w:t>
      </w:r>
      <w:r w:rsidR="0096216C" w:rsidRPr="008E1105">
        <w:rPr>
          <w:b/>
          <w:color w:val="000000"/>
          <w:szCs w:val="24"/>
        </w:rPr>
        <w:t>супер</w:t>
      </w:r>
      <w:r w:rsidRPr="008E1105">
        <w:rPr>
          <w:b/>
          <w:color w:val="000000"/>
          <w:szCs w:val="24"/>
        </w:rPr>
        <w:t>семе</w:t>
      </w:r>
      <w:r w:rsidR="00FF1170" w:rsidRPr="008E1105">
        <w:rPr>
          <w:b/>
          <w:color w:val="000000"/>
          <w:szCs w:val="24"/>
        </w:rPr>
        <w:t>й</w:t>
      </w:r>
      <w:r w:rsidRPr="008E1105">
        <w:rPr>
          <w:b/>
          <w:color w:val="000000"/>
          <w:szCs w:val="24"/>
        </w:rPr>
        <w:t>ства</w:t>
      </w: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</w:p>
    <w:p w:rsidR="00876A84" w:rsidRPr="008E1105" w:rsidRDefault="004D5CD1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Для доказательства участия рецептора тирозинкиназного типа, характерного для пептидов инсулинового суперсемейства</w:t>
      </w:r>
      <w:r w:rsidR="0096216C" w:rsidRPr="008E1105">
        <w:rPr>
          <w:color w:val="000000"/>
          <w:szCs w:val="24"/>
        </w:rPr>
        <w:t xml:space="preserve"> в реализации АЦ стимулирующего эффекта пептидов инсулиновой природы</w:t>
      </w:r>
      <w:r w:rsidRPr="008E1105">
        <w:rPr>
          <w:color w:val="000000"/>
          <w:szCs w:val="24"/>
        </w:rPr>
        <w:t>, использовали селективные ингибиторы рецепторных тирозинкиназ – тирфостин 47 и генистеин, которые блокируют тирозинкиназную функцию рецептора инсулина и других пептидов инсулиновой природы</w:t>
      </w:r>
      <w:r w:rsidR="009F7B2F" w:rsidRPr="008E1105">
        <w:rPr>
          <w:color w:val="000000"/>
          <w:szCs w:val="24"/>
        </w:rPr>
        <w:t xml:space="preserve">. </w:t>
      </w:r>
      <w:r w:rsidR="009425DF" w:rsidRPr="008E1105">
        <w:rPr>
          <w:color w:val="000000"/>
          <w:szCs w:val="24"/>
        </w:rPr>
        <w:t>Ингибиторы</w:t>
      </w:r>
      <w:r w:rsidRPr="008E1105">
        <w:rPr>
          <w:color w:val="000000"/>
          <w:szCs w:val="24"/>
        </w:rPr>
        <w:t xml:space="preserve"> инкубиров</w:t>
      </w:r>
      <w:r w:rsidR="009425DF" w:rsidRPr="008E1105">
        <w:rPr>
          <w:color w:val="000000"/>
          <w:szCs w:val="24"/>
        </w:rPr>
        <w:t xml:space="preserve">али </w:t>
      </w:r>
      <w:r w:rsidRPr="008E1105">
        <w:rPr>
          <w:color w:val="000000"/>
          <w:szCs w:val="24"/>
        </w:rPr>
        <w:t>с пробами в течение 1</w:t>
      </w:r>
      <w:r w:rsidR="000B3017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 xml:space="preserve"> после чего в пробу добавляли пептиды (время действия 2.5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мин</w:t>
      </w:r>
      <w:r w:rsidRPr="008E1105">
        <w:rPr>
          <w:color w:val="000000"/>
          <w:szCs w:val="24"/>
        </w:rPr>
        <w:t>) при концентрации</w:t>
      </w:r>
      <w:r w:rsidR="00FF1170" w:rsidRPr="008E1105">
        <w:rPr>
          <w:color w:val="000000"/>
          <w:szCs w:val="24"/>
        </w:rPr>
        <w:t>,</w:t>
      </w:r>
      <w:r w:rsidRPr="008E1105">
        <w:rPr>
          <w:color w:val="000000"/>
          <w:szCs w:val="24"/>
        </w:rPr>
        <w:t xml:space="preserve"> вызывающей максимальный </w:t>
      </w:r>
      <w:r w:rsidR="009F7B2F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>стимулирующий эффект</w:t>
      </w:r>
      <w:r w:rsidR="009F7B2F" w:rsidRPr="008E1105">
        <w:rPr>
          <w:color w:val="000000"/>
          <w:szCs w:val="24"/>
        </w:rPr>
        <w:t>.</w:t>
      </w:r>
      <w:r w:rsidR="003E11A1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Влияние этих </w:t>
      </w:r>
      <w:r w:rsidR="0074148D" w:rsidRPr="008E1105">
        <w:rPr>
          <w:color w:val="000000"/>
          <w:szCs w:val="24"/>
        </w:rPr>
        <w:t>ингибиторов</w:t>
      </w:r>
      <w:r w:rsidRPr="008E1105">
        <w:rPr>
          <w:color w:val="000000"/>
          <w:szCs w:val="24"/>
        </w:rPr>
        <w:t xml:space="preserve"> на </w:t>
      </w:r>
      <w:r w:rsidR="00C3491C" w:rsidRPr="008E1105">
        <w:rPr>
          <w:color w:val="000000"/>
          <w:szCs w:val="24"/>
        </w:rPr>
        <w:t xml:space="preserve">активирующие </w:t>
      </w:r>
      <w:r w:rsidR="000B3017" w:rsidRPr="008E1105">
        <w:rPr>
          <w:color w:val="000000"/>
          <w:szCs w:val="24"/>
        </w:rPr>
        <w:t xml:space="preserve">АЦ </w:t>
      </w:r>
      <w:r w:rsidRPr="008E1105">
        <w:rPr>
          <w:color w:val="000000"/>
          <w:szCs w:val="24"/>
        </w:rPr>
        <w:t>эффект</w:t>
      </w:r>
      <w:r w:rsidR="00FF1170" w:rsidRPr="008E1105">
        <w:rPr>
          <w:color w:val="000000"/>
          <w:szCs w:val="24"/>
        </w:rPr>
        <w:t>ы</w:t>
      </w:r>
      <w:r w:rsidRPr="008E1105">
        <w:rPr>
          <w:color w:val="000000"/>
          <w:szCs w:val="24"/>
        </w:rPr>
        <w:t xml:space="preserve"> инсулина, ИФР-1, ЭФР и для сравнения на эффект изопротеренола</w:t>
      </w:r>
      <w:r w:rsidR="00606FEE" w:rsidRPr="008E1105">
        <w:rPr>
          <w:color w:val="000000"/>
          <w:szCs w:val="24"/>
        </w:rPr>
        <w:t xml:space="preserve"> (в случае позвоночных) и серотонина (в случае беспозвоночных)</w:t>
      </w:r>
      <w:r w:rsidRPr="008E1105">
        <w:rPr>
          <w:color w:val="000000"/>
          <w:szCs w:val="24"/>
        </w:rPr>
        <w:t>, которы</w:t>
      </w:r>
      <w:r w:rsidR="00606FEE" w:rsidRPr="008E1105">
        <w:rPr>
          <w:color w:val="000000"/>
          <w:szCs w:val="24"/>
        </w:rPr>
        <w:t>е</w:t>
      </w:r>
      <w:r w:rsidR="00FF1170" w:rsidRPr="008E1105">
        <w:rPr>
          <w:color w:val="000000"/>
          <w:szCs w:val="24"/>
        </w:rPr>
        <w:t xml:space="preserve"> также </w:t>
      </w:r>
      <w:r w:rsidRPr="008E1105">
        <w:rPr>
          <w:color w:val="000000"/>
          <w:szCs w:val="24"/>
        </w:rPr>
        <w:t>действу</w:t>
      </w:r>
      <w:r w:rsidR="00606FEE" w:rsidRPr="008E1105">
        <w:rPr>
          <w:color w:val="000000"/>
          <w:szCs w:val="24"/>
        </w:rPr>
        <w:t>ю</w:t>
      </w:r>
      <w:r w:rsidRPr="008E1105">
        <w:rPr>
          <w:color w:val="000000"/>
          <w:szCs w:val="24"/>
        </w:rPr>
        <w:t xml:space="preserve">т </w:t>
      </w:r>
      <w:r w:rsidR="00284E09" w:rsidRPr="008E1105">
        <w:rPr>
          <w:color w:val="000000"/>
          <w:szCs w:val="24"/>
        </w:rPr>
        <w:t>активирующим</w:t>
      </w:r>
      <w:r w:rsidRPr="008E1105">
        <w:rPr>
          <w:color w:val="000000"/>
          <w:szCs w:val="24"/>
        </w:rPr>
        <w:t xml:space="preserve"> образом на АЦ, но через рецептор серпантинного типа, изучали </w:t>
      </w:r>
      <w:r w:rsidRPr="008E1105">
        <w:rPr>
          <w:i/>
          <w:color w:val="000000"/>
          <w:szCs w:val="24"/>
        </w:rPr>
        <w:t>in vitro</w:t>
      </w:r>
      <w:r w:rsidRPr="008E1105">
        <w:rPr>
          <w:color w:val="000000"/>
          <w:szCs w:val="24"/>
        </w:rPr>
        <w:t xml:space="preserve"> в</w:t>
      </w:r>
      <w:r w:rsidR="0074148D" w:rsidRPr="008E1105">
        <w:rPr>
          <w:color w:val="000000"/>
          <w:szCs w:val="24"/>
        </w:rPr>
        <w:t>о фракции</w:t>
      </w:r>
      <w:r w:rsidRPr="008E1105">
        <w:rPr>
          <w:color w:val="000000"/>
          <w:szCs w:val="24"/>
        </w:rPr>
        <w:t xml:space="preserve"> мембранны</w:t>
      </w:r>
      <w:r w:rsidR="0085762C" w:rsidRPr="008E1105">
        <w:rPr>
          <w:color w:val="000000"/>
          <w:szCs w:val="24"/>
        </w:rPr>
        <w:t>х</w:t>
      </w:r>
      <w:r w:rsidRPr="008E1105">
        <w:rPr>
          <w:color w:val="000000"/>
          <w:szCs w:val="24"/>
        </w:rPr>
        <w:t xml:space="preserve"> препарат</w:t>
      </w:r>
      <w:r w:rsidR="0074148D" w:rsidRPr="008E1105">
        <w:rPr>
          <w:color w:val="000000"/>
          <w:szCs w:val="24"/>
        </w:rPr>
        <w:t>ов</w:t>
      </w:r>
      <w:r w:rsidRPr="008E1105">
        <w:rPr>
          <w:color w:val="000000"/>
          <w:szCs w:val="24"/>
        </w:rPr>
        <w:t xml:space="preserve"> мышечной ткани крыс</w:t>
      </w:r>
      <w:r w:rsidR="00606FEE" w:rsidRPr="008E1105">
        <w:rPr>
          <w:color w:val="000000"/>
          <w:szCs w:val="24"/>
        </w:rPr>
        <w:t>, культуры куриных миобластов, моллюсков.</w:t>
      </w:r>
    </w:p>
    <w:p w:rsidR="00876A84" w:rsidRPr="000E6AF2" w:rsidRDefault="00743583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У крыс </w:t>
      </w:r>
      <w:r w:rsidR="0018180A" w:rsidRPr="008E1105">
        <w:rPr>
          <w:color w:val="000000"/>
          <w:szCs w:val="24"/>
        </w:rPr>
        <w:t>в присутствии т</w:t>
      </w:r>
      <w:r w:rsidRPr="008E1105">
        <w:rPr>
          <w:color w:val="000000"/>
          <w:szCs w:val="24"/>
        </w:rPr>
        <w:t>ирфостин</w:t>
      </w:r>
      <w:r w:rsidR="0018180A" w:rsidRPr="008E1105">
        <w:rPr>
          <w:color w:val="000000"/>
          <w:szCs w:val="24"/>
        </w:rPr>
        <w:t>а</w:t>
      </w:r>
      <w:r w:rsidRPr="008E1105">
        <w:rPr>
          <w:color w:val="000000"/>
          <w:szCs w:val="24"/>
        </w:rPr>
        <w:t xml:space="preserve"> 47</w:t>
      </w:r>
      <w:r w:rsidR="003E6170" w:rsidRPr="008E1105">
        <w:rPr>
          <w:color w:val="000000"/>
          <w:szCs w:val="24"/>
        </w:rPr>
        <w:t xml:space="preserve"> (1.25-5.0 мкМ) </w:t>
      </w:r>
      <w:r w:rsidR="000B3017" w:rsidRPr="008E1105">
        <w:rPr>
          <w:color w:val="000000"/>
          <w:szCs w:val="24"/>
        </w:rPr>
        <w:t>активирующи</w:t>
      </w:r>
      <w:r w:rsidR="0018180A" w:rsidRPr="008E1105">
        <w:rPr>
          <w:color w:val="000000"/>
          <w:szCs w:val="24"/>
        </w:rPr>
        <w:t>й</w:t>
      </w:r>
      <w:r w:rsidR="000B3017" w:rsidRPr="008E1105">
        <w:rPr>
          <w:color w:val="000000"/>
          <w:szCs w:val="24"/>
        </w:rPr>
        <w:t xml:space="preserve"> АЦ </w:t>
      </w:r>
      <w:r w:rsidRPr="008E1105">
        <w:rPr>
          <w:color w:val="000000"/>
          <w:szCs w:val="24"/>
        </w:rPr>
        <w:t>эффект</w:t>
      </w:r>
      <w:r w:rsidR="000B3017" w:rsidRPr="008E1105">
        <w:rPr>
          <w:color w:val="000000"/>
          <w:szCs w:val="24"/>
        </w:rPr>
        <w:t xml:space="preserve"> пептидов снижал</w:t>
      </w:r>
      <w:r w:rsidR="0018180A" w:rsidRPr="008E1105">
        <w:rPr>
          <w:color w:val="000000"/>
          <w:szCs w:val="24"/>
        </w:rPr>
        <w:t>ся</w:t>
      </w:r>
      <w:r w:rsidR="00284E09" w:rsidRPr="008E1105">
        <w:rPr>
          <w:color w:val="000000"/>
          <w:szCs w:val="24"/>
        </w:rPr>
        <w:t xml:space="preserve"> </w:t>
      </w:r>
      <w:r w:rsidR="0018180A" w:rsidRPr="008E1105">
        <w:rPr>
          <w:color w:val="000000"/>
          <w:szCs w:val="24"/>
        </w:rPr>
        <w:t xml:space="preserve">при действии </w:t>
      </w:r>
      <w:r w:rsidR="000A58FC" w:rsidRPr="008E1105">
        <w:rPr>
          <w:color w:val="000000"/>
          <w:szCs w:val="24"/>
        </w:rPr>
        <w:t>инсулина до 5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0A58FC" w:rsidRPr="008E1105">
        <w:rPr>
          <w:color w:val="000000"/>
          <w:szCs w:val="24"/>
        </w:rPr>
        <w:t>, при ИФР-1 до 6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="000A58FC" w:rsidRPr="008E1105">
        <w:rPr>
          <w:color w:val="000000"/>
          <w:szCs w:val="24"/>
        </w:rPr>
        <w:t>, при ЭФР до 5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C003FB" w:rsidRPr="008E1105">
        <w:rPr>
          <w:color w:val="000000"/>
          <w:szCs w:val="24"/>
        </w:rPr>
        <w:t xml:space="preserve"> </w:t>
      </w:r>
      <w:r w:rsidR="00284E09" w:rsidRPr="008E1105">
        <w:rPr>
          <w:color w:val="000000"/>
          <w:szCs w:val="24"/>
        </w:rPr>
        <w:t>по отношению к максимальному эффекту пептидов, принятому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0A58FC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="00D452AA" w:rsidRPr="008E1105">
        <w:rPr>
          <w:color w:val="000000"/>
          <w:szCs w:val="24"/>
        </w:rPr>
        <w:t>0</w:t>
      </w:r>
      <w:r w:rsidRPr="008E1105">
        <w:rPr>
          <w:color w:val="000000"/>
          <w:szCs w:val="24"/>
        </w:rPr>
        <w:t xml:space="preserve">). </w:t>
      </w:r>
      <w:r w:rsidR="00606FEE" w:rsidRPr="008E1105">
        <w:rPr>
          <w:color w:val="000000"/>
          <w:szCs w:val="24"/>
        </w:rPr>
        <w:t>В</w:t>
      </w:r>
      <w:r w:rsidR="00380A75" w:rsidRPr="008E1105">
        <w:rPr>
          <w:color w:val="000000"/>
          <w:szCs w:val="24"/>
        </w:rPr>
        <w:t xml:space="preserve"> присутствии генистеина </w:t>
      </w:r>
      <w:r w:rsidR="002F43B6" w:rsidRPr="008E1105">
        <w:rPr>
          <w:color w:val="000000"/>
          <w:szCs w:val="24"/>
        </w:rPr>
        <w:t xml:space="preserve">(1.25-5.0 мкМ) </w:t>
      </w:r>
      <w:r w:rsidR="00380A75" w:rsidRPr="008E1105">
        <w:rPr>
          <w:color w:val="000000"/>
          <w:szCs w:val="24"/>
        </w:rPr>
        <w:t>снижение АЦ стимулирующих эффектов всех используемых пептидов у крыс было более выражено.</w:t>
      </w:r>
      <w:r w:rsidR="00370F36" w:rsidRPr="008E1105">
        <w:rPr>
          <w:color w:val="000000"/>
          <w:szCs w:val="24"/>
        </w:rPr>
        <w:t xml:space="preserve"> Эффект инсулина снижался до 4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380A75" w:rsidRPr="008E1105">
        <w:rPr>
          <w:color w:val="000000"/>
          <w:szCs w:val="24"/>
        </w:rPr>
        <w:t>, эффект ИФР-1 до 1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380A75" w:rsidRPr="008E1105">
        <w:rPr>
          <w:color w:val="000000"/>
          <w:szCs w:val="24"/>
        </w:rPr>
        <w:t>, эффект ЭФР – до 1</w:t>
      </w:r>
      <w:r w:rsidR="008E1105" w:rsidRPr="008E1105">
        <w:rPr>
          <w:color w:val="000000"/>
          <w:szCs w:val="24"/>
        </w:rPr>
        <w:t>8</w:t>
      </w:r>
      <w:r w:rsidR="008E1105">
        <w:rPr>
          <w:color w:val="000000"/>
          <w:szCs w:val="24"/>
        </w:rPr>
        <w:t>%</w:t>
      </w:r>
      <w:r w:rsidR="00380A75" w:rsidRPr="008E1105">
        <w:rPr>
          <w:color w:val="000000"/>
          <w:szCs w:val="24"/>
        </w:rPr>
        <w:t xml:space="preserve">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="00D452AA" w:rsidRPr="008E1105">
        <w:rPr>
          <w:color w:val="000000"/>
          <w:szCs w:val="24"/>
        </w:rPr>
        <w:t>1</w:t>
      </w:r>
      <w:r w:rsidR="00380A75" w:rsidRPr="008E1105">
        <w:rPr>
          <w:color w:val="000000"/>
          <w:szCs w:val="24"/>
        </w:rPr>
        <w:t xml:space="preserve">). </w:t>
      </w:r>
      <w:r w:rsidR="003E11A1" w:rsidRPr="008E1105">
        <w:rPr>
          <w:color w:val="000000"/>
          <w:szCs w:val="24"/>
        </w:rPr>
        <w:t>В тоже время</w:t>
      </w:r>
      <w:r w:rsidR="004F3EA4" w:rsidRPr="008E1105">
        <w:rPr>
          <w:color w:val="000000"/>
          <w:szCs w:val="24"/>
        </w:rPr>
        <w:t xml:space="preserve"> у крыс стимулирующий эффект изопротеренола</w:t>
      </w:r>
      <w:r w:rsidR="00606FEE" w:rsidRPr="008E1105">
        <w:rPr>
          <w:color w:val="000000"/>
          <w:szCs w:val="24"/>
        </w:rPr>
        <w:t xml:space="preserve"> </w:t>
      </w:r>
      <w:r w:rsidR="00996312" w:rsidRPr="008E1105">
        <w:rPr>
          <w:color w:val="000000"/>
          <w:szCs w:val="24"/>
        </w:rPr>
        <w:t xml:space="preserve">на АЦ </w:t>
      </w:r>
      <w:r w:rsidR="00606FEE" w:rsidRPr="008E1105">
        <w:rPr>
          <w:color w:val="000000"/>
          <w:szCs w:val="24"/>
        </w:rPr>
        <w:t>(10</w:t>
      </w:r>
      <w:r w:rsidR="00606FEE" w:rsidRPr="008E1105">
        <w:rPr>
          <w:color w:val="000000"/>
          <w:szCs w:val="24"/>
          <w:vertAlign w:val="superscript"/>
        </w:rPr>
        <w:t>-6</w:t>
      </w:r>
      <w:r w:rsidR="00606FEE" w:rsidRPr="008E1105">
        <w:rPr>
          <w:color w:val="000000"/>
          <w:szCs w:val="24"/>
        </w:rPr>
        <w:t>М)</w:t>
      </w:r>
      <w:r w:rsidR="004F3EA4" w:rsidRPr="008E1105">
        <w:rPr>
          <w:color w:val="000000"/>
          <w:szCs w:val="24"/>
        </w:rPr>
        <w:t xml:space="preserve"> практически не изменялся в присутствии тирфостина </w:t>
      </w:r>
      <w:r w:rsidR="000E6AF2">
        <w:rPr>
          <w:color w:val="000000"/>
          <w:szCs w:val="24"/>
        </w:rPr>
        <w:t>47 и генистеина (0.5-20.0 мкМ).</w:t>
      </w:r>
    </w:p>
    <w:p w:rsidR="000E6AF2" w:rsidRDefault="000E6AF2" w:rsidP="008E1105">
      <w:pPr>
        <w:pStyle w:val="a4"/>
        <w:ind w:right="0" w:firstLine="709"/>
        <w:rPr>
          <w:color w:val="000000"/>
          <w:szCs w:val="24"/>
          <w:lang w:val="en-US"/>
        </w:rPr>
      </w:pPr>
      <w:r w:rsidRPr="008E1105">
        <w:rPr>
          <w:color w:val="000000"/>
          <w:szCs w:val="24"/>
        </w:rPr>
        <w:t>В культуре клеток 4-х суточных куриных миобластов тирфостин 47 (Рис.</w:t>
      </w:r>
      <w:r>
        <w:rPr>
          <w:color w:val="000000"/>
          <w:szCs w:val="24"/>
        </w:rPr>
        <w:t> </w:t>
      </w:r>
      <w:r w:rsidRPr="008E1105">
        <w:rPr>
          <w:color w:val="000000"/>
          <w:szCs w:val="24"/>
        </w:rPr>
        <w:t>12) и генистеин (данные представлены в диссертации) ингибировали АЦ активирующий эффект инсулина до 43</w:t>
      </w:r>
      <w:r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и 38</w:t>
      </w:r>
      <w:r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, соответственно. Однако, активирующее действие изопротеренола на АЦ в присутствии ингибиторов тирозинкиназ (тирфостина 47 и генистеина) не изменялось (</w:t>
      </w:r>
      <w:r w:rsidRPr="008E1105">
        <w:rPr>
          <w:i/>
          <w:color w:val="000000"/>
          <w:szCs w:val="24"/>
        </w:rPr>
        <w:t>р &lt; 0.05</w:t>
      </w:r>
      <w:r w:rsidRPr="008E1105">
        <w:rPr>
          <w:color w:val="000000"/>
          <w:szCs w:val="24"/>
        </w:rPr>
        <w:t>). Это свидетельствует о том, что классические рецепторы серпантинного типа не участвуют в механизме действия пептидов инсулиновой природы.</w:t>
      </w:r>
    </w:p>
    <w:p w:rsidR="000E6AF2" w:rsidRPr="008E1105" w:rsidRDefault="000E6AF2" w:rsidP="000E6AF2">
      <w:pPr>
        <w:pStyle w:val="a4"/>
        <w:ind w:right="0" w:firstLine="709"/>
        <w:rPr>
          <w:color w:val="000000"/>
          <w:sz w:val="20"/>
          <w:szCs w:val="24"/>
        </w:rPr>
      </w:pPr>
      <w:r>
        <w:rPr>
          <w:color w:val="000000"/>
          <w:szCs w:val="24"/>
          <w:lang w:val="en-US"/>
        </w:rPr>
        <w:br w:type="page"/>
      </w:r>
      <w:r w:rsidR="00BD110C">
        <w:rPr>
          <w:color w:val="000000"/>
          <w:sz w:val="20"/>
          <w:szCs w:val="24"/>
        </w:rPr>
        <w:pict>
          <v:shape id="_x0000_i1034" type="#_x0000_t75" style="width:280.5pt;height:231.75pt">
            <v:imagedata r:id="rId16" o:title=""/>
          </v:shape>
        </w:pict>
      </w:r>
      <w:r w:rsidRPr="008E1105">
        <w:rPr>
          <w:color w:val="000000"/>
          <w:sz w:val="20"/>
          <w:szCs w:val="24"/>
        </w:rPr>
        <w:t xml:space="preserve"> </w:t>
      </w:r>
    </w:p>
    <w:p w:rsidR="000E6AF2" w:rsidRPr="000E6AF2" w:rsidRDefault="000E6AF2" w:rsidP="008E1105">
      <w:pPr>
        <w:pStyle w:val="a4"/>
        <w:ind w:right="0"/>
        <w:rPr>
          <w:color w:val="000000"/>
        </w:rPr>
      </w:pPr>
      <w:r w:rsidRPr="000E6AF2">
        <w:rPr>
          <w:color w:val="000000"/>
        </w:rPr>
        <w:t>Рис. 10. По оси ординат - снижение стимулирующего эффекта пептидов и изопротеренола на АЦ (принятого за 100%</w:t>
      </w:r>
      <w:r>
        <w:rPr>
          <w:color w:val="000000"/>
        </w:rPr>
        <w:t>) в присутствии тирфостина 47</w:t>
      </w:r>
    </w:p>
    <w:p w:rsidR="002D4487" w:rsidRPr="008E1105" w:rsidRDefault="002D4487" w:rsidP="008E1105">
      <w:pPr>
        <w:pStyle w:val="a4"/>
        <w:ind w:right="0" w:firstLine="709"/>
        <w:rPr>
          <w:color w:val="000000"/>
          <w:szCs w:val="24"/>
        </w:rPr>
      </w:pPr>
    </w:p>
    <w:p w:rsidR="000E6AF2" w:rsidRPr="008E1105" w:rsidRDefault="00BD110C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35" type="#_x0000_t75" style="width:279.75pt;height:238.5pt">
            <v:imagedata r:id="rId17" o:title=""/>
          </v:shape>
        </w:pict>
      </w:r>
      <w:r w:rsidR="000E6AF2" w:rsidRPr="008E1105">
        <w:rPr>
          <w:color w:val="000000"/>
          <w:sz w:val="20"/>
          <w:szCs w:val="24"/>
        </w:rPr>
        <w:t xml:space="preserve"> </w:t>
      </w:r>
    </w:p>
    <w:p w:rsidR="000E6AF2" w:rsidRPr="000E6AF2" w:rsidRDefault="000E6AF2" w:rsidP="008E1105">
      <w:pPr>
        <w:pStyle w:val="a4"/>
        <w:ind w:right="0"/>
        <w:rPr>
          <w:color w:val="000000"/>
        </w:rPr>
      </w:pPr>
      <w:r w:rsidRPr="000E6AF2">
        <w:rPr>
          <w:color w:val="000000"/>
        </w:rPr>
        <w:t>Рис. 11. По оси ординат - снижение стимулирующего эффекта пептидов и изопротеренола на АЦ (принятого за 100%</w:t>
      </w:r>
      <w:r>
        <w:rPr>
          <w:color w:val="000000"/>
        </w:rPr>
        <w:t>) в присутствии генистеина</w:t>
      </w:r>
    </w:p>
    <w:p w:rsidR="000E6AF2" w:rsidRPr="008E1105" w:rsidRDefault="000E6AF2" w:rsidP="000E6AF2">
      <w:pPr>
        <w:pStyle w:val="a4"/>
        <w:ind w:right="0" w:firstLine="709"/>
        <w:rPr>
          <w:color w:val="000000"/>
          <w:sz w:val="20"/>
          <w:szCs w:val="24"/>
        </w:rPr>
      </w:pPr>
      <w:r>
        <w:rPr>
          <w:color w:val="000000"/>
          <w:szCs w:val="24"/>
        </w:rPr>
        <w:br w:type="page"/>
      </w:r>
      <w:r w:rsidR="00BD110C">
        <w:rPr>
          <w:color w:val="000000"/>
          <w:sz w:val="20"/>
          <w:szCs w:val="24"/>
        </w:rPr>
        <w:pict>
          <v:shape id="_x0000_i1036" type="#_x0000_t75" style="width:249pt;height:205.5pt">
            <v:imagedata r:id="rId18" o:title=""/>
          </v:shape>
        </w:pict>
      </w:r>
      <w:r w:rsidRPr="008E1105">
        <w:rPr>
          <w:color w:val="000000"/>
          <w:sz w:val="20"/>
          <w:szCs w:val="24"/>
        </w:rPr>
        <w:t xml:space="preserve"> </w:t>
      </w:r>
    </w:p>
    <w:p w:rsidR="000E6AF2" w:rsidRPr="000E6AF2" w:rsidRDefault="000E6AF2" w:rsidP="000E6AF2">
      <w:pPr>
        <w:pStyle w:val="a4"/>
        <w:ind w:right="0" w:firstLine="696"/>
        <w:rPr>
          <w:color w:val="000000"/>
        </w:rPr>
      </w:pPr>
      <w:r w:rsidRPr="000E6AF2">
        <w:rPr>
          <w:color w:val="000000"/>
        </w:rPr>
        <w:t>Рис. 12. По оси ординат - снижение стимулирующего эффекта инсулина и изопротеренола на АЦ (принятого за 100%</w:t>
      </w:r>
      <w:r>
        <w:rPr>
          <w:color w:val="000000"/>
        </w:rPr>
        <w:t>) в присутствии тирфостина 47</w:t>
      </w: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</w:p>
    <w:p w:rsidR="000E6AF2" w:rsidRPr="008E1105" w:rsidRDefault="00BD110C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pict>
          <v:shape id="_x0000_i1037" type="#_x0000_t75" style="width:263.25pt;height:237.75pt">
            <v:imagedata r:id="rId19" o:title=""/>
          </v:shape>
        </w:pict>
      </w:r>
      <w:r w:rsidR="000E6AF2" w:rsidRPr="008E1105">
        <w:rPr>
          <w:color w:val="000000"/>
          <w:sz w:val="20"/>
          <w:szCs w:val="24"/>
        </w:rPr>
        <w:t xml:space="preserve"> </w:t>
      </w:r>
    </w:p>
    <w:p w:rsidR="000E6AF2" w:rsidRPr="000E6AF2" w:rsidRDefault="000E6AF2" w:rsidP="008E1105">
      <w:pPr>
        <w:pStyle w:val="a4"/>
        <w:ind w:right="0"/>
        <w:rPr>
          <w:color w:val="000000"/>
        </w:rPr>
      </w:pPr>
      <w:r w:rsidRPr="000E6AF2">
        <w:rPr>
          <w:color w:val="000000"/>
        </w:rPr>
        <w:t>Рис. 13. По оси ординат - снижение стимулирующего эффекта пептидов и серотонина на АЦ (принятого за 100%</w:t>
      </w:r>
      <w:r>
        <w:rPr>
          <w:color w:val="000000"/>
        </w:rPr>
        <w:t>)</w:t>
      </w:r>
    </w:p>
    <w:p w:rsidR="00B91946" w:rsidRPr="008E1105" w:rsidRDefault="00B91946" w:rsidP="008E1105">
      <w:pPr>
        <w:pStyle w:val="a4"/>
        <w:ind w:right="0" w:firstLine="709"/>
        <w:rPr>
          <w:color w:val="000000"/>
          <w:szCs w:val="24"/>
        </w:rPr>
      </w:pP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</w:p>
    <w:p w:rsidR="000E6AF2" w:rsidRPr="008E1105" w:rsidRDefault="000E6AF2" w:rsidP="008E1105">
      <w:pPr>
        <w:pStyle w:val="a4"/>
        <w:ind w:right="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br w:type="page"/>
      </w:r>
      <w:r w:rsidR="00BD110C">
        <w:rPr>
          <w:color w:val="000000"/>
          <w:sz w:val="20"/>
          <w:szCs w:val="24"/>
        </w:rPr>
        <w:pict>
          <v:shape id="_x0000_i1038" type="#_x0000_t75" style="width:260.25pt;height:238.5pt">
            <v:imagedata r:id="rId20" o:title=""/>
          </v:shape>
        </w:pict>
      </w:r>
      <w:r w:rsidRPr="008E1105">
        <w:rPr>
          <w:color w:val="000000"/>
          <w:sz w:val="20"/>
          <w:szCs w:val="24"/>
        </w:rPr>
        <w:t xml:space="preserve"> </w:t>
      </w:r>
    </w:p>
    <w:p w:rsidR="000E6AF2" w:rsidRPr="000E6AF2" w:rsidRDefault="000E6AF2" w:rsidP="008E1105">
      <w:pPr>
        <w:pStyle w:val="a4"/>
        <w:ind w:right="0"/>
        <w:rPr>
          <w:color w:val="000000"/>
        </w:rPr>
      </w:pPr>
      <w:r w:rsidRPr="000E6AF2">
        <w:rPr>
          <w:color w:val="000000"/>
        </w:rPr>
        <w:t>Рис. 14. По оси абсцисс – концентрация генистеина в мкМ; по оси ординат - снижение АЦ стимулирующего эффекта пептидов и серотонина (принятого за 100%</w:t>
      </w:r>
      <w:r>
        <w:rPr>
          <w:color w:val="000000"/>
        </w:rPr>
        <w:t>) в присутствии генистеина</w:t>
      </w:r>
    </w:p>
    <w:p w:rsidR="004D5CD1" w:rsidRPr="008E1105" w:rsidRDefault="004D5CD1" w:rsidP="008E1105">
      <w:pPr>
        <w:pStyle w:val="a4"/>
        <w:ind w:right="0" w:firstLine="709"/>
        <w:rPr>
          <w:color w:val="000000"/>
          <w:szCs w:val="24"/>
        </w:rPr>
      </w:pPr>
    </w:p>
    <w:p w:rsidR="00736E7B" w:rsidRPr="008E1105" w:rsidRDefault="00736E7B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У моллюсков наиболее выраженное снижение АЦ стимулирующего эффекта пептидов наблюдалось в присутствии тирфостина 47 (2.5 мкМ). Эффект инсулина уменьшался до 2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, эффект ЭФР до 30-3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>. (</w:t>
      </w:r>
      <w:r w:rsidR="008E1105" w:rsidRPr="008E1105">
        <w:rPr>
          <w:color w:val="000000"/>
          <w:szCs w:val="24"/>
        </w:rPr>
        <w:t>Рис</w:t>
      </w:r>
      <w:r w:rsidR="008E1105">
        <w:rPr>
          <w:color w:val="000000"/>
          <w:szCs w:val="24"/>
        </w:rPr>
        <w:t>. </w:t>
      </w:r>
      <w:r w:rsidR="008E1105" w:rsidRPr="008E1105">
        <w:rPr>
          <w:color w:val="000000"/>
          <w:szCs w:val="24"/>
        </w:rPr>
        <w:t>1</w:t>
      </w:r>
      <w:r w:rsidRPr="008E1105">
        <w:rPr>
          <w:color w:val="000000"/>
          <w:szCs w:val="24"/>
        </w:rPr>
        <w:t>3). В присутствии генистеина АЦ стимулирующий эффект пептидов снижался до 2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в случае инсулина (1.25 мкМ генистеин), и до 50-7</w:t>
      </w:r>
      <w:r w:rsidR="008E1105" w:rsidRPr="008E1105">
        <w:rPr>
          <w:color w:val="000000"/>
          <w:szCs w:val="24"/>
        </w:rPr>
        <w:t>5</w:t>
      </w:r>
      <w:r w:rsidR="008E1105">
        <w:rPr>
          <w:color w:val="000000"/>
          <w:szCs w:val="24"/>
        </w:rPr>
        <w:t>%</w:t>
      </w:r>
      <w:r w:rsidRPr="008E1105">
        <w:rPr>
          <w:color w:val="000000"/>
          <w:szCs w:val="24"/>
        </w:rPr>
        <w:t xml:space="preserve"> в случае ЭФР (5 мкМ генистеин)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Pr="008E1105">
        <w:rPr>
          <w:color w:val="000000"/>
          <w:szCs w:val="24"/>
        </w:rPr>
        <w:t xml:space="preserve">4). </w:t>
      </w:r>
    </w:p>
    <w:p w:rsidR="005F204A" w:rsidRPr="008E1105" w:rsidRDefault="00FA5C40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Необходимо подчеркнуть, </w:t>
      </w:r>
      <w:r w:rsidR="003E5218" w:rsidRPr="008E1105">
        <w:rPr>
          <w:color w:val="000000"/>
          <w:szCs w:val="24"/>
        </w:rPr>
        <w:t xml:space="preserve">что у моллюсков </w:t>
      </w:r>
      <w:r w:rsidR="003E5218" w:rsidRPr="008E1105">
        <w:rPr>
          <w:i/>
          <w:color w:val="000000"/>
          <w:szCs w:val="24"/>
          <w:lang w:val="en-US"/>
        </w:rPr>
        <w:t>A</w:t>
      </w:r>
      <w:r w:rsidR="003E5218" w:rsidRPr="008E1105">
        <w:rPr>
          <w:i/>
          <w:color w:val="000000"/>
          <w:szCs w:val="24"/>
        </w:rPr>
        <w:t>.</w:t>
      </w:r>
      <w:r w:rsidR="003E5218" w:rsidRPr="008E1105">
        <w:rPr>
          <w:i/>
          <w:color w:val="000000"/>
          <w:szCs w:val="24"/>
          <w:lang w:val="en-US"/>
        </w:rPr>
        <w:t>cygnea</w:t>
      </w:r>
      <w:r w:rsidR="003E5218" w:rsidRPr="008E1105">
        <w:rPr>
          <w:color w:val="000000"/>
          <w:szCs w:val="24"/>
        </w:rPr>
        <w:t xml:space="preserve"> </w:t>
      </w:r>
      <w:r w:rsidR="005F204A" w:rsidRPr="008E1105">
        <w:rPr>
          <w:color w:val="000000"/>
          <w:szCs w:val="24"/>
        </w:rPr>
        <w:t>активность АЦ увеличивается не в присутствии</w:t>
      </w:r>
      <w:r w:rsidR="003E5218" w:rsidRPr="008E1105">
        <w:rPr>
          <w:color w:val="000000"/>
          <w:szCs w:val="24"/>
        </w:rPr>
        <w:t xml:space="preserve"> изопротеренол</w:t>
      </w:r>
      <w:r w:rsidR="005F204A" w:rsidRPr="008E1105">
        <w:rPr>
          <w:color w:val="000000"/>
          <w:szCs w:val="24"/>
        </w:rPr>
        <w:t>а</w:t>
      </w:r>
      <w:r w:rsidR="003E5218" w:rsidRPr="008E1105">
        <w:rPr>
          <w:color w:val="000000"/>
          <w:szCs w:val="24"/>
        </w:rPr>
        <w:t xml:space="preserve">, а </w:t>
      </w:r>
      <w:r w:rsidR="005F204A" w:rsidRPr="008E1105">
        <w:rPr>
          <w:color w:val="000000"/>
          <w:szCs w:val="24"/>
        </w:rPr>
        <w:t xml:space="preserve">в присутствии </w:t>
      </w:r>
      <w:r w:rsidR="003E5218" w:rsidRPr="008E1105">
        <w:rPr>
          <w:color w:val="000000"/>
          <w:szCs w:val="24"/>
        </w:rPr>
        <w:t>серотонин</w:t>
      </w:r>
      <w:r w:rsidR="005F204A" w:rsidRPr="008E1105">
        <w:rPr>
          <w:color w:val="000000"/>
          <w:szCs w:val="24"/>
        </w:rPr>
        <w:t>а</w:t>
      </w:r>
      <w:r w:rsidR="003E5218" w:rsidRPr="008E1105">
        <w:rPr>
          <w:color w:val="000000"/>
          <w:szCs w:val="24"/>
        </w:rPr>
        <w:t xml:space="preserve">, </w:t>
      </w:r>
      <w:r w:rsidR="0094561B" w:rsidRPr="008E1105">
        <w:rPr>
          <w:color w:val="000000"/>
          <w:szCs w:val="24"/>
        </w:rPr>
        <w:t>реализующ</w:t>
      </w:r>
      <w:r w:rsidR="005F204A" w:rsidRPr="008E1105">
        <w:rPr>
          <w:color w:val="000000"/>
          <w:szCs w:val="24"/>
        </w:rPr>
        <w:t>его</w:t>
      </w:r>
      <w:r w:rsidR="003E5218" w:rsidRPr="008E1105">
        <w:rPr>
          <w:color w:val="000000"/>
          <w:szCs w:val="24"/>
        </w:rPr>
        <w:t xml:space="preserve"> свое действие </w:t>
      </w:r>
      <w:r w:rsidR="004831A2" w:rsidRPr="008E1105">
        <w:rPr>
          <w:color w:val="000000"/>
          <w:szCs w:val="24"/>
        </w:rPr>
        <w:t xml:space="preserve">также </w:t>
      </w:r>
      <w:r w:rsidR="003E5218" w:rsidRPr="008E1105">
        <w:rPr>
          <w:color w:val="000000"/>
          <w:szCs w:val="24"/>
        </w:rPr>
        <w:t>через рецепторы серпантинного типа (</w:t>
      </w:r>
      <w:r w:rsidR="003E5218" w:rsidRPr="008E1105">
        <w:rPr>
          <w:color w:val="000000"/>
          <w:szCs w:val="24"/>
          <w:lang w:val="en-US"/>
        </w:rPr>
        <w:t>Pertseva</w:t>
      </w:r>
      <w:r w:rsidR="003E5218" w:rsidRPr="008E1105">
        <w:rPr>
          <w:color w:val="000000"/>
          <w:szCs w:val="24"/>
        </w:rPr>
        <w:t xml:space="preserve"> </w:t>
      </w:r>
      <w:r w:rsidR="003E5218" w:rsidRPr="008E1105">
        <w:rPr>
          <w:color w:val="000000"/>
          <w:szCs w:val="24"/>
          <w:lang w:val="en-US"/>
        </w:rPr>
        <w:t>et</w:t>
      </w:r>
      <w:r w:rsidR="003E5218" w:rsidRPr="008E1105">
        <w:rPr>
          <w:color w:val="000000"/>
          <w:szCs w:val="24"/>
        </w:rPr>
        <w:t xml:space="preserve"> </w:t>
      </w:r>
      <w:r w:rsidR="003E5218" w:rsidRPr="008E1105">
        <w:rPr>
          <w:color w:val="000000"/>
          <w:szCs w:val="24"/>
          <w:lang w:val="en-US"/>
        </w:rPr>
        <w:t>al</w:t>
      </w:r>
      <w:r w:rsidR="003E5218" w:rsidRPr="008E1105">
        <w:rPr>
          <w:color w:val="000000"/>
          <w:szCs w:val="24"/>
        </w:rPr>
        <w:t>., 19</w:t>
      </w:r>
      <w:r w:rsidR="0057322F" w:rsidRPr="008E1105">
        <w:rPr>
          <w:color w:val="000000"/>
          <w:szCs w:val="24"/>
        </w:rPr>
        <w:t>92</w:t>
      </w:r>
      <w:r w:rsidR="003E5218" w:rsidRPr="008E1105">
        <w:rPr>
          <w:color w:val="000000"/>
          <w:szCs w:val="24"/>
        </w:rPr>
        <w:t xml:space="preserve">). Исследование действия ингибиторов тирозинкиназ </w:t>
      </w:r>
      <w:r w:rsidR="00E200E9" w:rsidRPr="008E1105">
        <w:rPr>
          <w:color w:val="000000"/>
          <w:szCs w:val="24"/>
        </w:rPr>
        <w:t xml:space="preserve">- </w:t>
      </w:r>
      <w:r w:rsidR="003E5218" w:rsidRPr="008E1105">
        <w:rPr>
          <w:color w:val="000000"/>
          <w:szCs w:val="24"/>
        </w:rPr>
        <w:t>тирфостина 47 и генистеина</w:t>
      </w:r>
      <w:r w:rsidR="00E200E9" w:rsidRPr="008E1105">
        <w:rPr>
          <w:color w:val="000000"/>
          <w:szCs w:val="24"/>
        </w:rPr>
        <w:t xml:space="preserve"> (0.5-20.0 мкМ</w:t>
      </w:r>
      <w:r w:rsidR="003E5218" w:rsidRPr="008E1105">
        <w:rPr>
          <w:color w:val="000000"/>
          <w:szCs w:val="24"/>
        </w:rPr>
        <w:t xml:space="preserve">) на стимулирующий АЦ эффект серотонина в мембранной фракции мышечных тканей моллюсков не выявило </w:t>
      </w:r>
      <w:r w:rsidR="00E200E9" w:rsidRPr="008E1105">
        <w:rPr>
          <w:color w:val="000000"/>
          <w:szCs w:val="24"/>
        </w:rPr>
        <w:t xml:space="preserve">изменений </w:t>
      </w:r>
      <w:r w:rsidR="005F204A" w:rsidRPr="008E1105">
        <w:rPr>
          <w:color w:val="000000"/>
          <w:szCs w:val="24"/>
        </w:rPr>
        <w:t xml:space="preserve">в действии этого биогенного амина </w:t>
      </w:r>
      <w:r w:rsidR="00E200E9" w:rsidRPr="008E1105">
        <w:rPr>
          <w:color w:val="000000"/>
          <w:szCs w:val="24"/>
        </w:rPr>
        <w:t xml:space="preserve">на </w:t>
      </w:r>
      <w:r w:rsidR="005F204A" w:rsidRPr="008E1105">
        <w:rPr>
          <w:color w:val="000000"/>
          <w:szCs w:val="24"/>
        </w:rPr>
        <w:t xml:space="preserve">активность </w:t>
      </w:r>
      <w:r w:rsidR="00E200E9" w:rsidRPr="008E1105">
        <w:rPr>
          <w:color w:val="000000"/>
          <w:szCs w:val="24"/>
        </w:rPr>
        <w:t>АЦ.</w:t>
      </w:r>
      <w:r w:rsidR="003E5218" w:rsidRPr="008E1105">
        <w:rPr>
          <w:color w:val="000000"/>
          <w:szCs w:val="24"/>
        </w:rPr>
        <w:t xml:space="preserve"> </w:t>
      </w:r>
    </w:p>
    <w:p w:rsidR="001A69A2" w:rsidRPr="008E1105" w:rsidRDefault="00E200E9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Таким образом, </w:t>
      </w:r>
      <w:r w:rsidR="003E5218" w:rsidRPr="008E1105">
        <w:rPr>
          <w:color w:val="000000"/>
          <w:szCs w:val="24"/>
        </w:rPr>
        <w:t>в мембранной фракции крыс</w:t>
      </w:r>
      <w:r w:rsidR="007B6BFE" w:rsidRPr="008E1105">
        <w:rPr>
          <w:color w:val="000000"/>
          <w:szCs w:val="24"/>
        </w:rPr>
        <w:t>, моллюсков и культуры клеток куриных миобластов</w:t>
      </w:r>
      <w:r w:rsidR="003E5218" w:rsidRPr="008E1105">
        <w:rPr>
          <w:color w:val="000000"/>
          <w:szCs w:val="24"/>
        </w:rPr>
        <w:t xml:space="preserve"> с</w:t>
      </w:r>
      <w:r w:rsidR="007B6BFE" w:rsidRPr="008E1105">
        <w:rPr>
          <w:color w:val="000000"/>
          <w:szCs w:val="24"/>
        </w:rPr>
        <w:t>тимулирующее влияние исследуемых пептидов на АЦ снижалось в присутствии тирфостина 47 и генистеина в диапазоне концентраций - 1.25, 2.5, 5.0, 10, 20 мкМ во всех исследуемых объектах (Рис.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="0074356D" w:rsidRPr="008E1105">
        <w:rPr>
          <w:color w:val="000000"/>
          <w:szCs w:val="24"/>
        </w:rPr>
        <w:t>0-</w:t>
      </w:r>
      <w:r w:rsidR="007B6BFE" w:rsidRPr="008E1105">
        <w:rPr>
          <w:color w:val="000000"/>
          <w:szCs w:val="24"/>
        </w:rPr>
        <w:t>1</w:t>
      </w:r>
      <w:r w:rsidR="0074356D" w:rsidRPr="008E1105">
        <w:rPr>
          <w:color w:val="000000"/>
          <w:szCs w:val="24"/>
        </w:rPr>
        <w:t>4</w:t>
      </w:r>
      <w:r w:rsidR="007B6BFE" w:rsidRPr="008E1105">
        <w:rPr>
          <w:color w:val="000000"/>
          <w:szCs w:val="24"/>
        </w:rPr>
        <w:t xml:space="preserve">). </w:t>
      </w:r>
    </w:p>
    <w:p w:rsidR="00357A70" w:rsidRPr="008E1105" w:rsidRDefault="0074356D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С</w:t>
      </w:r>
      <w:r w:rsidR="00357A70" w:rsidRPr="008E1105">
        <w:rPr>
          <w:color w:val="000000"/>
          <w:szCs w:val="24"/>
        </w:rPr>
        <w:t>тимулирующ</w:t>
      </w:r>
      <w:r w:rsidRPr="008E1105">
        <w:rPr>
          <w:color w:val="000000"/>
          <w:szCs w:val="24"/>
        </w:rPr>
        <w:t xml:space="preserve">ее действие </w:t>
      </w:r>
      <w:r w:rsidR="00357A70" w:rsidRPr="008E1105">
        <w:rPr>
          <w:color w:val="000000"/>
          <w:szCs w:val="24"/>
        </w:rPr>
        <w:t>изопротеренола</w:t>
      </w:r>
      <w:r w:rsidRPr="008E1105">
        <w:rPr>
          <w:color w:val="000000"/>
          <w:szCs w:val="24"/>
        </w:rPr>
        <w:t xml:space="preserve"> (крысы, куры) или серотонина (моллюски)</w:t>
      </w:r>
      <w:r w:rsidR="00357A70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на АЦ, </w:t>
      </w:r>
      <w:r w:rsidR="00357A70" w:rsidRPr="008E1105">
        <w:rPr>
          <w:color w:val="000000"/>
          <w:szCs w:val="24"/>
        </w:rPr>
        <w:t>реализуем</w:t>
      </w:r>
      <w:r w:rsidRPr="008E1105">
        <w:rPr>
          <w:color w:val="000000"/>
          <w:szCs w:val="24"/>
        </w:rPr>
        <w:t>ое</w:t>
      </w:r>
      <w:r w:rsidR="00357A70" w:rsidRPr="008E1105">
        <w:rPr>
          <w:color w:val="000000"/>
          <w:szCs w:val="24"/>
        </w:rPr>
        <w:t xml:space="preserve"> через рецепторы серпантинного типа не изменялись в присутствии тирфостина 47 или генистеина в исследуемых объектах</w:t>
      </w:r>
      <w:r w:rsidR="009E3B9A" w:rsidRPr="008E1105">
        <w:rPr>
          <w:color w:val="000000"/>
          <w:szCs w:val="24"/>
        </w:rPr>
        <w:t xml:space="preserve"> (см. Рис.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1</w:t>
      </w:r>
      <w:r w:rsidRPr="008E1105">
        <w:rPr>
          <w:color w:val="000000"/>
          <w:szCs w:val="24"/>
        </w:rPr>
        <w:t>0</w:t>
      </w:r>
      <w:r w:rsidR="009E3B9A" w:rsidRPr="008E1105">
        <w:rPr>
          <w:color w:val="000000"/>
          <w:szCs w:val="24"/>
        </w:rPr>
        <w:t>-1</w:t>
      </w:r>
      <w:r w:rsidRPr="008E1105">
        <w:rPr>
          <w:color w:val="000000"/>
          <w:szCs w:val="24"/>
        </w:rPr>
        <w:t>4</w:t>
      </w:r>
      <w:r w:rsidR="009E3B9A" w:rsidRPr="008E1105">
        <w:rPr>
          <w:color w:val="000000"/>
          <w:szCs w:val="24"/>
        </w:rPr>
        <w:t>)</w:t>
      </w:r>
      <w:r w:rsidR="00357A70" w:rsidRPr="008E1105">
        <w:rPr>
          <w:color w:val="000000"/>
          <w:szCs w:val="24"/>
        </w:rPr>
        <w:t xml:space="preserve">. </w:t>
      </w:r>
    </w:p>
    <w:p w:rsidR="00022CCC" w:rsidRPr="008E1105" w:rsidRDefault="001B320A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Можно заключить, что в</w:t>
      </w:r>
      <w:r w:rsidR="00357A70" w:rsidRPr="008E1105">
        <w:rPr>
          <w:color w:val="000000"/>
          <w:szCs w:val="24"/>
        </w:rPr>
        <w:t xml:space="preserve"> мышечной ткани млекопитающих (крысы), птиц</w:t>
      </w:r>
      <w:r w:rsidRPr="008E1105">
        <w:rPr>
          <w:color w:val="000000"/>
          <w:szCs w:val="24"/>
        </w:rPr>
        <w:t xml:space="preserve"> (куры)</w:t>
      </w:r>
      <w:r w:rsidR="00357A70" w:rsidRPr="008E1105">
        <w:rPr>
          <w:color w:val="000000"/>
          <w:szCs w:val="24"/>
        </w:rPr>
        <w:t xml:space="preserve">, культуре клеток куриных миобластов и в мышцах моллюсков активирующее действие инсулина, ИФР-1, ЭФР </w:t>
      </w:r>
      <w:r w:rsidR="0074356D" w:rsidRPr="008E1105">
        <w:rPr>
          <w:color w:val="000000"/>
          <w:szCs w:val="24"/>
        </w:rPr>
        <w:t xml:space="preserve">на АЦ </w:t>
      </w:r>
      <w:r w:rsidR="00357A70" w:rsidRPr="008E1105">
        <w:rPr>
          <w:color w:val="000000"/>
          <w:szCs w:val="24"/>
        </w:rPr>
        <w:t xml:space="preserve">осуществляется с участием рецепторов тирозинкиназного типа, специфичных для </w:t>
      </w:r>
      <w:r w:rsidRPr="008E1105">
        <w:rPr>
          <w:color w:val="000000"/>
          <w:szCs w:val="24"/>
        </w:rPr>
        <w:t xml:space="preserve">действия </w:t>
      </w:r>
      <w:r w:rsidR="00357A70" w:rsidRPr="008E1105">
        <w:rPr>
          <w:color w:val="000000"/>
          <w:szCs w:val="24"/>
        </w:rPr>
        <w:t>этих пептидов. (Pertseva et al., 1996; Plesneva et al., 2003</w:t>
      </w:r>
      <w:r w:rsidR="00357A70" w:rsidRPr="008E1105">
        <w:rPr>
          <w:b/>
          <w:color w:val="000000"/>
          <w:szCs w:val="24"/>
        </w:rPr>
        <w:t>)</w:t>
      </w:r>
      <w:r w:rsidR="00357A70" w:rsidRPr="008E1105">
        <w:rPr>
          <w:color w:val="000000"/>
          <w:szCs w:val="24"/>
        </w:rPr>
        <w:t xml:space="preserve">. </w:t>
      </w:r>
    </w:p>
    <w:p w:rsidR="00870F8C" w:rsidRPr="008E1105" w:rsidRDefault="00870F8C" w:rsidP="008E1105">
      <w:pPr>
        <w:pStyle w:val="Iabfbiue"/>
        <w:widowControl/>
        <w:tabs>
          <w:tab w:val="left" w:pos="9356"/>
        </w:tabs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</w:p>
    <w:p w:rsidR="00522591" w:rsidRPr="008E1105" w:rsidRDefault="00522591" w:rsidP="008E1105">
      <w:pPr>
        <w:pStyle w:val="Iabfbiue"/>
        <w:widowControl/>
        <w:tabs>
          <w:tab w:val="left" w:pos="9356"/>
        </w:tabs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8E1105">
        <w:rPr>
          <w:b/>
          <w:color w:val="000000"/>
          <w:sz w:val="28"/>
          <w:szCs w:val="24"/>
          <w:lang w:val="ru-RU"/>
        </w:rPr>
        <w:t xml:space="preserve">Участие G-белков в реализации </w:t>
      </w:r>
      <w:r w:rsidR="007F1FAD" w:rsidRPr="008E1105">
        <w:rPr>
          <w:b/>
          <w:color w:val="000000"/>
          <w:sz w:val="28"/>
          <w:szCs w:val="24"/>
          <w:lang w:val="ru-RU"/>
        </w:rPr>
        <w:t xml:space="preserve">АЦ стимулирующего </w:t>
      </w:r>
      <w:r w:rsidRPr="008E1105">
        <w:rPr>
          <w:b/>
          <w:color w:val="000000"/>
          <w:sz w:val="28"/>
          <w:szCs w:val="24"/>
          <w:lang w:val="ru-RU"/>
        </w:rPr>
        <w:t>эффекта инсулина</w:t>
      </w:r>
    </w:p>
    <w:p w:rsidR="00870F8C" w:rsidRPr="008E1105" w:rsidRDefault="00870F8C" w:rsidP="008E1105">
      <w:pPr>
        <w:pStyle w:val="a4"/>
        <w:ind w:right="0" w:firstLine="709"/>
        <w:rPr>
          <w:color w:val="000000"/>
          <w:szCs w:val="24"/>
        </w:rPr>
      </w:pPr>
    </w:p>
    <w:p w:rsidR="003C3A84" w:rsidRPr="008E1105" w:rsidRDefault="00522591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Для доказательства участия G-белков в </w:t>
      </w:r>
      <w:r w:rsidR="007F1FAD" w:rsidRPr="008E1105">
        <w:rPr>
          <w:color w:val="000000"/>
          <w:szCs w:val="24"/>
        </w:rPr>
        <w:t xml:space="preserve">действии </w:t>
      </w:r>
      <w:r w:rsidRPr="008E1105">
        <w:rPr>
          <w:color w:val="000000"/>
          <w:szCs w:val="24"/>
        </w:rPr>
        <w:t xml:space="preserve">инсулина </w:t>
      </w:r>
      <w:r w:rsidR="007F1FAD" w:rsidRPr="008E1105">
        <w:rPr>
          <w:color w:val="000000"/>
          <w:szCs w:val="24"/>
        </w:rPr>
        <w:t xml:space="preserve">на активность </w:t>
      </w:r>
      <w:r w:rsidRPr="008E1105">
        <w:rPr>
          <w:color w:val="000000"/>
          <w:szCs w:val="24"/>
        </w:rPr>
        <w:t xml:space="preserve">АЦ </w:t>
      </w:r>
      <w:r w:rsidR="00C40D38" w:rsidRPr="008E1105">
        <w:rPr>
          <w:color w:val="000000"/>
          <w:szCs w:val="24"/>
        </w:rPr>
        <w:t xml:space="preserve">был </w:t>
      </w:r>
      <w:r w:rsidRPr="008E1105">
        <w:rPr>
          <w:color w:val="000000"/>
          <w:szCs w:val="24"/>
        </w:rPr>
        <w:t xml:space="preserve">применен широко распространенный подход, в котором используется набор гуаниновых нуклеотидов, способных в разной степени </w:t>
      </w:r>
      <w:r w:rsidR="000362CF" w:rsidRPr="008E1105">
        <w:rPr>
          <w:color w:val="000000"/>
          <w:szCs w:val="24"/>
        </w:rPr>
        <w:t xml:space="preserve">либо </w:t>
      </w:r>
      <w:r w:rsidRPr="008E1105">
        <w:rPr>
          <w:color w:val="000000"/>
          <w:szCs w:val="24"/>
        </w:rPr>
        <w:t>стимулировать Г</w:t>
      </w:r>
      <w:r w:rsidR="00671063" w:rsidRPr="008E1105">
        <w:rPr>
          <w:color w:val="000000"/>
          <w:szCs w:val="24"/>
        </w:rPr>
        <w:t>ТФ-азную активность G-белков</w:t>
      </w:r>
      <w:r w:rsidRPr="008E1105">
        <w:rPr>
          <w:color w:val="000000"/>
          <w:szCs w:val="24"/>
        </w:rPr>
        <w:t xml:space="preserve"> </w:t>
      </w:r>
      <w:r w:rsidR="00671063" w:rsidRPr="008E1105">
        <w:rPr>
          <w:color w:val="000000"/>
          <w:szCs w:val="24"/>
        </w:rPr>
        <w:t xml:space="preserve">в присутствии ГТФ и его аналогов - </w:t>
      </w:r>
      <w:r w:rsidR="000362CF" w:rsidRPr="008E1105">
        <w:rPr>
          <w:color w:val="000000"/>
          <w:szCs w:val="24"/>
        </w:rPr>
        <w:t xml:space="preserve">ГТФγS, ГИДФ </w:t>
      </w:r>
      <w:r w:rsidR="00671063" w:rsidRPr="008E1105">
        <w:rPr>
          <w:color w:val="000000"/>
          <w:szCs w:val="24"/>
        </w:rPr>
        <w:t xml:space="preserve">и </w:t>
      </w:r>
      <w:r w:rsidR="00C40D38" w:rsidRPr="008E1105">
        <w:rPr>
          <w:color w:val="000000"/>
          <w:szCs w:val="24"/>
        </w:rPr>
        <w:t xml:space="preserve">тем самым </w:t>
      </w:r>
      <w:r w:rsidR="000362CF" w:rsidRPr="008E1105">
        <w:rPr>
          <w:color w:val="000000"/>
          <w:szCs w:val="24"/>
        </w:rPr>
        <w:t xml:space="preserve">активировать </w:t>
      </w:r>
      <w:r w:rsidR="00C40D38" w:rsidRPr="008E1105">
        <w:rPr>
          <w:color w:val="000000"/>
          <w:szCs w:val="24"/>
        </w:rPr>
        <w:t>АЦ</w:t>
      </w:r>
      <w:r w:rsidR="000362CF" w:rsidRPr="008E1105">
        <w:rPr>
          <w:color w:val="000000"/>
          <w:szCs w:val="24"/>
        </w:rPr>
        <w:t xml:space="preserve">, </w:t>
      </w:r>
      <w:r w:rsidR="009E3B9A" w:rsidRPr="008E1105">
        <w:rPr>
          <w:color w:val="000000"/>
          <w:szCs w:val="24"/>
        </w:rPr>
        <w:t xml:space="preserve">либо </w:t>
      </w:r>
      <w:r w:rsidR="000362CF" w:rsidRPr="008E1105">
        <w:rPr>
          <w:color w:val="000000"/>
          <w:szCs w:val="24"/>
        </w:rPr>
        <w:t xml:space="preserve">ингибировать ГТФ-азную активность G-белка </w:t>
      </w:r>
      <w:r w:rsidR="00671063" w:rsidRPr="008E1105">
        <w:rPr>
          <w:color w:val="000000"/>
          <w:szCs w:val="24"/>
        </w:rPr>
        <w:t xml:space="preserve">в присутствии </w:t>
      </w:r>
      <w:r w:rsidR="000362CF" w:rsidRPr="008E1105">
        <w:rPr>
          <w:color w:val="000000"/>
          <w:szCs w:val="24"/>
        </w:rPr>
        <w:t>ГДФβS</w:t>
      </w:r>
      <w:r w:rsidR="00671063" w:rsidRPr="008E1105">
        <w:rPr>
          <w:color w:val="000000"/>
          <w:szCs w:val="24"/>
        </w:rPr>
        <w:t>.</w:t>
      </w:r>
      <w:r w:rsidR="000362CF" w:rsidRPr="008E1105">
        <w:rPr>
          <w:color w:val="000000"/>
          <w:szCs w:val="24"/>
        </w:rPr>
        <w:t xml:space="preserve"> </w:t>
      </w:r>
    </w:p>
    <w:p w:rsidR="00A26027" w:rsidRPr="008E1105" w:rsidRDefault="0092305D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Было исследовано влияние ГТФ и ряда его негидролизуемых аналогов на </w:t>
      </w:r>
      <w:r w:rsidR="000362CF" w:rsidRPr="008E1105">
        <w:rPr>
          <w:color w:val="000000"/>
          <w:szCs w:val="24"/>
        </w:rPr>
        <w:t xml:space="preserve">активность </w:t>
      </w:r>
      <w:r w:rsidRPr="008E1105">
        <w:rPr>
          <w:color w:val="000000"/>
          <w:szCs w:val="24"/>
        </w:rPr>
        <w:t>АЦ</w:t>
      </w:r>
      <w:r w:rsidR="009E3B9A" w:rsidRPr="008E1105">
        <w:rPr>
          <w:color w:val="000000"/>
          <w:szCs w:val="24"/>
        </w:rPr>
        <w:t xml:space="preserve"> </w:t>
      </w:r>
      <w:r w:rsidR="00671063" w:rsidRPr="008E1105">
        <w:rPr>
          <w:color w:val="000000"/>
          <w:szCs w:val="24"/>
        </w:rPr>
        <w:t xml:space="preserve">в присутствии и отсутствии гормона </w:t>
      </w:r>
      <w:r w:rsidR="009E3B9A" w:rsidRPr="008E1105">
        <w:rPr>
          <w:color w:val="000000"/>
          <w:szCs w:val="24"/>
        </w:rPr>
        <w:t>(Табл</w:t>
      </w:r>
      <w:r w:rsidRPr="008E1105">
        <w:rPr>
          <w:color w:val="000000"/>
          <w:szCs w:val="24"/>
        </w:rPr>
        <w:t xml:space="preserve">. </w:t>
      </w:r>
      <w:r w:rsidR="007F1FAD" w:rsidRPr="008E1105">
        <w:rPr>
          <w:color w:val="000000"/>
          <w:szCs w:val="24"/>
        </w:rPr>
        <w:t>6</w:t>
      </w:r>
      <w:r w:rsidR="009E3B9A" w:rsidRPr="008E1105">
        <w:rPr>
          <w:color w:val="000000"/>
          <w:szCs w:val="24"/>
        </w:rPr>
        <w:t>)</w:t>
      </w:r>
      <w:r w:rsidR="00671063" w:rsidRPr="008E1105">
        <w:rPr>
          <w:color w:val="000000"/>
          <w:szCs w:val="24"/>
        </w:rPr>
        <w:t xml:space="preserve">. </w:t>
      </w:r>
    </w:p>
    <w:p w:rsidR="00D02DE2" w:rsidRDefault="00D02DE2" w:rsidP="008E1105">
      <w:pPr>
        <w:pStyle w:val="a4"/>
        <w:ind w:right="0" w:firstLine="709"/>
        <w:rPr>
          <w:b/>
          <w:color w:val="000000"/>
          <w:szCs w:val="24"/>
          <w:lang w:val="en-US"/>
        </w:rPr>
      </w:pPr>
    </w:p>
    <w:p w:rsidR="00D02DE2" w:rsidRDefault="00D02DE2" w:rsidP="008E1105">
      <w:pPr>
        <w:pStyle w:val="a4"/>
        <w:ind w:right="0" w:firstLine="709"/>
        <w:rPr>
          <w:b/>
          <w:color w:val="000000"/>
          <w:szCs w:val="24"/>
          <w:lang w:val="en-US"/>
        </w:rPr>
      </w:pPr>
    </w:p>
    <w:p w:rsidR="00C40D38" w:rsidRPr="00D02DE2" w:rsidRDefault="00D02DE2" w:rsidP="008E1105">
      <w:pPr>
        <w:pStyle w:val="a4"/>
        <w:ind w:right="0" w:firstLine="709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="00C40D38" w:rsidRPr="00D02DE2">
        <w:rPr>
          <w:color w:val="000000"/>
          <w:szCs w:val="24"/>
        </w:rPr>
        <w:t xml:space="preserve">Таблица </w:t>
      </w:r>
      <w:r w:rsidR="007F1FAD" w:rsidRPr="00D02DE2">
        <w:rPr>
          <w:color w:val="000000"/>
          <w:szCs w:val="24"/>
        </w:rPr>
        <w:t>6</w:t>
      </w:r>
      <w:r w:rsidR="00AF4B4E" w:rsidRPr="00D02DE2">
        <w:rPr>
          <w:color w:val="000000"/>
          <w:szCs w:val="24"/>
        </w:rPr>
        <w:t>.</w:t>
      </w:r>
      <w:r w:rsidR="00AF4B4E" w:rsidRPr="008E1105">
        <w:rPr>
          <w:b/>
          <w:color w:val="000000"/>
          <w:szCs w:val="24"/>
        </w:rPr>
        <w:t xml:space="preserve"> </w:t>
      </w:r>
      <w:r w:rsidR="00C40D38" w:rsidRPr="008E1105">
        <w:rPr>
          <w:color w:val="000000"/>
          <w:szCs w:val="24"/>
        </w:rPr>
        <w:t xml:space="preserve">Влияние гуаниновых нуклеотидов </w:t>
      </w:r>
      <w:r w:rsidR="00C806E1" w:rsidRPr="008E1105">
        <w:rPr>
          <w:color w:val="000000"/>
          <w:szCs w:val="24"/>
        </w:rPr>
        <w:t>в отсутстви</w:t>
      </w:r>
      <w:r w:rsidR="00C86304" w:rsidRPr="008E1105">
        <w:rPr>
          <w:color w:val="000000"/>
          <w:szCs w:val="24"/>
        </w:rPr>
        <w:t>и</w:t>
      </w:r>
      <w:r w:rsidR="00C806E1" w:rsidRPr="008E1105">
        <w:rPr>
          <w:color w:val="000000"/>
          <w:szCs w:val="24"/>
        </w:rPr>
        <w:t xml:space="preserve"> и присутствии инсулина </w:t>
      </w:r>
      <w:r w:rsidR="00C40D38" w:rsidRPr="008E1105">
        <w:rPr>
          <w:color w:val="000000"/>
          <w:szCs w:val="24"/>
        </w:rPr>
        <w:t>на активность АЦ</w:t>
      </w:r>
      <w:r w:rsidR="00C806E1" w:rsidRPr="008E1105">
        <w:rPr>
          <w:color w:val="000000"/>
          <w:szCs w:val="24"/>
        </w:rPr>
        <w:t xml:space="preserve"> </w:t>
      </w:r>
      <w:r w:rsidR="00C40D38" w:rsidRPr="008E1105">
        <w:rPr>
          <w:color w:val="000000"/>
          <w:szCs w:val="24"/>
        </w:rPr>
        <w:t>во фракции мышечных мембран крысы и моллюска</w:t>
      </w:r>
    </w:p>
    <w:tbl>
      <w:tblPr>
        <w:tblW w:w="4739" w:type="pc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0"/>
        <w:gridCol w:w="3053"/>
        <w:gridCol w:w="2808"/>
      </w:tblGrid>
      <w:tr w:rsidR="0028615F" w:rsidRPr="00B25A74" w:rsidTr="00B25A74">
        <w:trPr>
          <w:cantSplit/>
        </w:trPr>
        <w:tc>
          <w:tcPr>
            <w:tcW w:w="1769" w:type="pct"/>
            <w:vMerge w:val="restart"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</w:p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Воздействия</w:t>
            </w:r>
          </w:p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3231" w:type="pct"/>
            <w:gridSpan w:val="2"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Животные</w:t>
            </w:r>
          </w:p>
        </w:tc>
      </w:tr>
      <w:tr w:rsidR="0028615F" w:rsidRPr="00B25A74" w:rsidTr="00B25A74">
        <w:trPr>
          <w:cantSplit/>
        </w:trPr>
        <w:tc>
          <w:tcPr>
            <w:tcW w:w="1769" w:type="pct"/>
            <w:vMerge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1683" w:type="pct"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 xml:space="preserve">Крыса </w:t>
            </w:r>
          </w:p>
        </w:tc>
        <w:tc>
          <w:tcPr>
            <w:tcW w:w="1548" w:type="pct"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Моллюск</w:t>
            </w:r>
          </w:p>
        </w:tc>
      </w:tr>
      <w:tr w:rsidR="0028615F" w:rsidRPr="00B25A74" w:rsidTr="00B25A74">
        <w:trPr>
          <w:cantSplit/>
        </w:trPr>
        <w:tc>
          <w:tcPr>
            <w:tcW w:w="1769" w:type="pct"/>
            <w:vMerge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3231" w:type="pct"/>
            <w:gridSpan w:val="2"/>
            <w:shd w:val="clear" w:color="auto" w:fill="auto"/>
          </w:tcPr>
          <w:p w:rsidR="0028615F" w:rsidRPr="00B25A74" w:rsidRDefault="0028615F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 xml:space="preserve">Активность АЦ </w:t>
            </w:r>
            <w:r w:rsidR="00C86304" w:rsidRPr="00B25A74">
              <w:rPr>
                <w:bCs/>
                <w:color w:val="000000"/>
                <w:sz w:val="20"/>
                <w:szCs w:val="24"/>
              </w:rPr>
              <w:t>(</w:t>
            </w:r>
            <w:r w:rsidRPr="00B25A74">
              <w:rPr>
                <w:bCs/>
                <w:color w:val="000000"/>
                <w:sz w:val="20"/>
                <w:szCs w:val="24"/>
              </w:rPr>
              <w:t>%</w:t>
            </w:r>
            <w:r w:rsidR="00C86304" w:rsidRPr="00B25A74">
              <w:rPr>
                <w:bCs/>
                <w:color w:val="000000"/>
                <w:sz w:val="20"/>
                <w:szCs w:val="24"/>
              </w:rPr>
              <w:t>)</w:t>
            </w:r>
            <w:r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 xml:space="preserve">Контроль </w:t>
            </w:r>
          </w:p>
        </w:tc>
        <w:tc>
          <w:tcPr>
            <w:tcW w:w="1683" w:type="pct"/>
            <w:shd w:val="clear" w:color="auto" w:fill="auto"/>
          </w:tcPr>
          <w:p w:rsidR="007925AA" w:rsidRPr="00B25A74" w:rsidRDefault="00C806E1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100</w:t>
            </w:r>
            <w:r w:rsidR="00E550DC" w:rsidRPr="00B25A74">
              <w:rPr>
                <w:bCs/>
                <w:color w:val="000000"/>
                <w:sz w:val="20"/>
                <w:szCs w:val="24"/>
              </w:rPr>
              <w:t>±1.0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1%</w:t>
            </w:r>
          </w:p>
        </w:tc>
        <w:tc>
          <w:tcPr>
            <w:tcW w:w="1548" w:type="pct"/>
            <w:shd w:val="clear" w:color="auto" w:fill="auto"/>
          </w:tcPr>
          <w:p w:rsidR="0050736C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100</w:t>
            </w:r>
            <w:r w:rsidR="0050736C" w:rsidRPr="00B25A74">
              <w:rPr>
                <w:bCs/>
                <w:color w:val="000000"/>
                <w:sz w:val="20"/>
                <w:szCs w:val="24"/>
              </w:rPr>
              <w:t>±1.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3%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Инсулин</w:t>
            </w:r>
            <w:r w:rsidR="0092305D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92305D" w:rsidRPr="00B25A74">
              <w:rPr>
                <w:color w:val="000000"/>
                <w:sz w:val="20"/>
                <w:szCs w:val="24"/>
              </w:rPr>
              <w:t>(10</w:t>
            </w:r>
            <w:r w:rsidR="0092305D" w:rsidRPr="00B25A74">
              <w:rPr>
                <w:color w:val="000000"/>
                <w:sz w:val="20"/>
                <w:szCs w:val="24"/>
                <w:vertAlign w:val="superscript"/>
              </w:rPr>
              <w:t>-8</w:t>
            </w:r>
            <w:r w:rsidR="0092305D" w:rsidRPr="00B25A74">
              <w:rPr>
                <w:color w:val="000000"/>
                <w:sz w:val="20"/>
                <w:szCs w:val="24"/>
              </w:rPr>
              <w:t>М)</w:t>
            </w:r>
          </w:p>
        </w:tc>
        <w:tc>
          <w:tcPr>
            <w:tcW w:w="1683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222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550DC" w:rsidRPr="00B25A74">
              <w:rPr>
                <w:color w:val="000000"/>
                <w:sz w:val="20"/>
                <w:szCs w:val="24"/>
              </w:rPr>
              <w:t>1.</w:t>
            </w:r>
            <w:r w:rsidR="008E1105" w:rsidRPr="00B25A74">
              <w:rPr>
                <w:color w:val="000000"/>
                <w:sz w:val="20"/>
                <w:szCs w:val="24"/>
              </w:rPr>
              <w:t>3%</w:t>
            </w:r>
          </w:p>
          <w:p w:rsidR="00E550DC" w:rsidRPr="00B25A74" w:rsidRDefault="00E550D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(+12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548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186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76117" w:rsidRPr="00B25A74">
              <w:rPr>
                <w:bCs/>
                <w:color w:val="000000"/>
                <w:sz w:val="20"/>
                <w:szCs w:val="24"/>
              </w:rPr>
              <w:t>1.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8%</w:t>
            </w:r>
          </w:p>
          <w:p w:rsidR="00E76117" w:rsidRPr="00B25A74" w:rsidRDefault="00E76117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(+8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6%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ГТФγS</w:t>
            </w:r>
            <w:r w:rsidR="0092305D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92305D" w:rsidRPr="00B25A74">
              <w:rPr>
                <w:color w:val="000000"/>
                <w:sz w:val="20"/>
                <w:szCs w:val="24"/>
              </w:rPr>
              <w:t>(10</w:t>
            </w:r>
            <w:r w:rsidR="0092305D" w:rsidRPr="00B25A74">
              <w:rPr>
                <w:color w:val="000000"/>
                <w:sz w:val="20"/>
                <w:szCs w:val="24"/>
                <w:vertAlign w:val="superscript"/>
              </w:rPr>
              <w:t>-5</w:t>
            </w:r>
            <w:r w:rsidR="0092305D" w:rsidRPr="00B25A74">
              <w:rPr>
                <w:color w:val="000000"/>
                <w:sz w:val="20"/>
                <w:szCs w:val="24"/>
              </w:rPr>
              <w:t>М)</w:t>
            </w:r>
          </w:p>
        </w:tc>
        <w:tc>
          <w:tcPr>
            <w:tcW w:w="1683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242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550DC" w:rsidRPr="00B25A74">
              <w:rPr>
                <w:color w:val="000000"/>
                <w:sz w:val="20"/>
                <w:szCs w:val="24"/>
              </w:rPr>
              <w:t>1.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</w:p>
          <w:p w:rsidR="00E550DC" w:rsidRPr="00B25A74" w:rsidRDefault="00E550D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(+14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548" w:type="pct"/>
            <w:shd w:val="clear" w:color="auto" w:fill="auto"/>
          </w:tcPr>
          <w:p w:rsidR="00E76117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470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76117" w:rsidRPr="00B25A74">
              <w:rPr>
                <w:color w:val="000000"/>
                <w:sz w:val="20"/>
                <w:szCs w:val="24"/>
              </w:rPr>
              <w:t>9.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</w:p>
          <w:p w:rsidR="002D3663" w:rsidRPr="00B25A74" w:rsidRDefault="00E76117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(+37</w:t>
            </w:r>
            <w:r w:rsidR="008E1105" w:rsidRPr="00B25A74">
              <w:rPr>
                <w:color w:val="000000"/>
                <w:sz w:val="20"/>
                <w:szCs w:val="24"/>
              </w:rPr>
              <w:t>0%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ГИДФ</w:t>
            </w:r>
            <w:r w:rsidR="0092305D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92305D" w:rsidRPr="00B25A74">
              <w:rPr>
                <w:color w:val="000000"/>
                <w:sz w:val="20"/>
                <w:szCs w:val="24"/>
              </w:rPr>
              <w:t>(10</w:t>
            </w:r>
            <w:r w:rsidR="0092305D" w:rsidRPr="00B25A74">
              <w:rPr>
                <w:color w:val="000000"/>
                <w:sz w:val="20"/>
                <w:szCs w:val="24"/>
                <w:vertAlign w:val="superscript"/>
              </w:rPr>
              <w:t>-5</w:t>
            </w:r>
            <w:r w:rsidR="0092305D" w:rsidRPr="00B25A74">
              <w:rPr>
                <w:color w:val="000000"/>
                <w:sz w:val="20"/>
                <w:szCs w:val="24"/>
              </w:rPr>
              <w:t>М)</w:t>
            </w:r>
          </w:p>
        </w:tc>
        <w:tc>
          <w:tcPr>
            <w:tcW w:w="1683" w:type="pct"/>
            <w:shd w:val="clear" w:color="auto" w:fill="auto"/>
          </w:tcPr>
          <w:p w:rsidR="00E550DC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236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550DC" w:rsidRPr="00B25A74">
              <w:rPr>
                <w:color w:val="000000"/>
                <w:sz w:val="20"/>
                <w:szCs w:val="24"/>
              </w:rPr>
              <w:t>1.</w:t>
            </w:r>
            <w:r w:rsidR="008E1105" w:rsidRPr="00B25A74">
              <w:rPr>
                <w:color w:val="000000"/>
                <w:sz w:val="20"/>
                <w:szCs w:val="24"/>
              </w:rPr>
              <w:t>8%</w:t>
            </w:r>
          </w:p>
          <w:p w:rsidR="002D3663" w:rsidRPr="00B25A74" w:rsidRDefault="00E550D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(+13</w:t>
            </w:r>
            <w:r w:rsidR="008E1105" w:rsidRPr="00B25A74">
              <w:rPr>
                <w:color w:val="000000"/>
                <w:sz w:val="20"/>
                <w:szCs w:val="24"/>
              </w:rPr>
              <w:t>6%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269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76117" w:rsidRPr="00B25A74">
              <w:rPr>
                <w:bCs/>
                <w:color w:val="000000"/>
                <w:sz w:val="20"/>
                <w:szCs w:val="24"/>
              </w:rPr>
              <w:t>4.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9%</w:t>
            </w:r>
          </w:p>
          <w:p w:rsidR="00E76117" w:rsidRPr="00B25A74" w:rsidRDefault="00E76117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(+16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9%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ГТФ</w:t>
            </w:r>
            <w:r w:rsidR="0092305D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92305D" w:rsidRPr="00B25A74">
              <w:rPr>
                <w:color w:val="000000"/>
                <w:sz w:val="20"/>
                <w:szCs w:val="24"/>
              </w:rPr>
              <w:t>(10</w:t>
            </w:r>
            <w:r w:rsidR="0092305D" w:rsidRPr="00B25A74">
              <w:rPr>
                <w:color w:val="000000"/>
                <w:sz w:val="20"/>
                <w:szCs w:val="24"/>
                <w:vertAlign w:val="superscript"/>
              </w:rPr>
              <w:t>-5</w:t>
            </w:r>
            <w:r w:rsidR="0092305D" w:rsidRPr="00B25A74">
              <w:rPr>
                <w:color w:val="000000"/>
                <w:sz w:val="20"/>
                <w:szCs w:val="24"/>
              </w:rPr>
              <w:t>М)</w:t>
            </w:r>
          </w:p>
        </w:tc>
        <w:tc>
          <w:tcPr>
            <w:tcW w:w="1683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135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550DC" w:rsidRPr="00B25A74">
              <w:rPr>
                <w:color w:val="000000"/>
                <w:sz w:val="20"/>
                <w:szCs w:val="24"/>
              </w:rPr>
              <w:t>1.0</w:t>
            </w:r>
            <w:r w:rsidR="008E1105" w:rsidRPr="00B25A74">
              <w:rPr>
                <w:color w:val="000000"/>
                <w:sz w:val="20"/>
                <w:szCs w:val="24"/>
              </w:rPr>
              <w:t>5%</w:t>
            </w:r>
          </w:p>
          <w:p w:rsidR="00E550DC" w:rsidRPr="00B25A74" w:rsidRDefault="00E550D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(+3</w:t>
            </w:r>
            <w:r w:rsidR="008E1105" w:rsidRPr="00B25A74">
              <w:rPr>
                <w:color w:val="000000"/>
                <w:sz w:val="20"/>
                <w:szCs w:val="24"/>
              </w:rPr>
              <w:t>5%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548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163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76117" w:rsidRPr="00B25A74">
              <w:rPr>
                <w:bCs/>
                <w:color w:val="000000"/>
                <w:sz w:val="20"/>
                <w:szCs w:val="24"/>
              </w:rPr>
              <w:t>5.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1%</w:t>
            </w:r>
          </w:p>
          <w:p w:rsidR="00E76117" w:rsidRPr="00B25A74" w:rsidRDefault="00E76117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(+6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3%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ГДФβS</w:t>
            </w:r>
            <w:r w:rsidR="0092305D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92305D" w:rsidRPr="00B25A74">
              <w:rPr>
                <w:color w:val="000000"/>
                <w:sz w:val="20"/>
                <w:szCs w:val="24"/>
              </w:rPr>
              <w:t>(10</w:t>
            </w:r>
            <w:r w:rsidR="0092305D" w:rsidRPr="00B25A74">
              <w:rPr>
                <w:color w:val="000000"/>
                <w:sz w:val="20"/>
                <w:szCs w:val="24"/>
                <w:vertAlign w:val="superscript"/>
              </w:rPr>
              <w:t>-5</w:t>
            </w:r>
            <w:r w:rsidR="0092305D" w:rsidRPr="00B25A74">
              <w:rPr>
                <w:color w:val="000000"/>
                <w:sz w:val="20"/>
                <w:szCs w:val="24"/>
              </w:rPr>
              <w:t>М)</w:t>
            </w:r>
          </w:p>
        </w:tc>
        <w:tc>
          <w:tcPr>
            <w:tcW w:w="1683" w:type="pct"/>
            <w:shd w:val="clear" w:color="auto" w:fill="auto"/>
          </w:tcPr>
          <w:p w:rsidR="002D3663" w:rsidRPr="00B25A74" w:rsidRDefault="00C806E1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9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5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50736C" w:rsidRPr="00B25A74">
              <w:rPr>
                <w:color w:val="000000"/>
                <w:sz w:val="20"/>
                <w:szCs w:val="24"/>
              </w:rPr>
              <w:t>1</w:t>
            </w:r>
            <w:r w:rsidR="00E550DC" w:rsidRPr="00B25A74">
              <w:rPr>
                <w:color w:val="000000"/>
                <w:sz w:val="20"/>
                <w:szCs w:val="24"/>
              </w:rPr>
              <w:t>.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</w:p>
          <w:p w:rsidR="00E550DC" w:rsidRPr="00B25A74" w:rsidRDefault="00E550D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(-</w:t>
            </w:r>
            <w:r w:rsidR="008E1105" w:rsidRPr="00B25A74">
              <w:rPr>
                <w:color w:val="000000"/>
                <w:sz w:val="20"/>
                <w:szCs w:val="24"/>
              </w:rPr>
              <w:t>5%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548" w:type="pct"/>
            <w:shd w:val="clear" w:color="auto" w:fill="auto"/>
          </w:tcPr>
          <w:p w:rsidR="00E76117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92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76117" w:rsidRPr="00B25A74">
              <w:rPr>
                <w:color w:val="000000"/>
                <w:sz w:val="20"/>
                <w:szCs w:val="24"/>
              </w:rPr>
              <w:t>2.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</w:p>
          <w:p w:rsidR="002D3663" w:rsidRPr="00B25A74" w:rsidRDefault="00E76117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(-</w:t>
            </w:r>
            <w:r w:rsidR="008E1105" w:rsidRPr="00B25A74">
              <w:rPr>
                <w:color w:val="000000"/>
                <w:sz w:val="20"/>
                <w:szCs w:val="24"/>
              </w:rPr>
              <w:t>8%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Инсулин + ГТФγS</w:t>
            </w:r>
          </w:p>
        </w:tc>
        <w:tc>
          <w:tcPr>
            <w:tcW w:w="1683" w:type="pct"/>
            <w:shd w:val="clear" w:color="auto" w:fill="auto"/>
          </w:tcPr>
          <w:p w:rsidR="00E550DC" w:rsidRPr="00B25A74" w:rsidRDefault="003C3A84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473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E550DC" w:rsidRPr="00B25A74">
              <w:rPr>
                <w:bCs/>
                <w:color w:val="000000"/>
                <w:sz w:val="20"/>
                <w:szCs w:val="24"/>
              </w:rPr>
              <w:t>2.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5%</w:t>
            </w:r>
          </w:p>
          <w:p w:rsidR="00E550DC" w:rsidRPr="00B25A74" w:rsidRDefault="007925AA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</w:t>
            </w:r>
            <w:r w:rsidR="0050736C" w:rsidRPr="00B25A74">
              <w:rPr>
                <w:bCs/>
                <w:color w:val="000000"/>
                <w:sz w:val="20"/>
                <w:szCs w:val="24"/>
              </w:rPr>
              <w:t>+</w:t>
            </w:r>
            <w:r w:rsidRPr="00B25A74">
              <w:rPr>
                <w:bCs/>
                <w:color w:val="000000"/>
                <w:sz w:val="20"/>
                <w:szCs w:val="24"/>
              </w:rPr>
              <w:t>37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3%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  <w:p w:rsidR="002D3663" w:rsidRPr="00B25A74" w:rsidRDefault="007925AA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[</w:t>
            </w:r>
            <w:r w:rsidR="001B320A" w:rsidRPr="00B25A74">
              <w:rPr>
                <w:bCs/>
                <w:color w:val="000000"/>
                <w:sz w:val="20"/>
                <w:szCs w:val="24"/>
              </w:rPr>
              <w:t>1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0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9%</w:t>
            </w:r>
            <w:r w:rsidRPr="00B25A74">
              <w:rPr>
                <w:bCs/>
                <w:color w:val="000000"/>
                <w:sz w:val="20"/>
                <w:szCs w:val="24"/>
              </w:rPr>
              <w:t>]</w:t>
            </w:r>
          </w:p>
        </w:tc>
        <w:tc>
          <w:tcPr>
            <w:tcW w:w="1548" w:type="pct"/>
            <w:shd w:val="clear" w:color="auto" w:fill="auto"/>
          </w:tcPr>
          <w:p w:rsidR="00FF5CE5" w:rsidRPr="00B25A74" w:rsidRDefault="003C3A84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7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26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FF5CE5" w:rsidRPr="00B25A74">
              <w:rPr>
                <w:color w:val="000000"/>
                <w:sz w:val="20"/>
                <w:szCs w:val="24"/>
              </w:rPr>
              <w:t>20.</w:t>
            </w:r>
            <w:r w:rsidR="008E1105" w:rsidRPr="00B25A74">
              <w:rPr>
                <w:color w:val="000000"/>
                <w:sz w:val="20"/>
                <w:szCs w:val="24"/>
              </w:rPr>
              <w:t>3%</w:t>
            </w:r>
            <w:r w:rsidR="00A26027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</w:p>
          <w:p w:rsidR="00FF5CE5" w:rsidRPr="00B25A74" w:rsidRDefault="00FF5CE5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(+62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6%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  <w:p w:rsidR="002D3663" w:rsidRPr="00B25A74" w:rsidRDefault="00FF5CE5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[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17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0%</w:t>
            </w: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]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Инсулин + ГИДФ</w:t>
            </w:r>
          </w:p>
        </w:tc>
        <w:tc>
          <w:tcPr>
            <w:tcW w:w="1683" w:type="pct"/>
            <w:shd w:val="clear" w:color="auto" w:fill="auto"/>
          </w:tcPr>
          <w:p w:rsidR="0050736C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399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1B320A" w:rsidRPr="00B25A74">
              <w:rPr>
                <w:color w:val="000000"/>
                <w:sz w:val="20"/>
                <w:szCs w:val="24"/>
              </w:rPr>
              <w:t>8</w:t>
            </w:r>
            <w:r w:rsidR="001B320A" w:rsidRPr="00B25A74">
              <w:rPr>
                <w:bCs/>
                <w:color w:val="000000"/>
                <w:sz w:val="20"/>
                <w:szCs w:val="24"/>
              </w:rPr>
              <w:t>.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2%</w:t>
            </w:r>
          </w:p>
          <w:p w:rsidR="0050736C" w:rsidRPr="00B25A74" w:rsidRDefault="0050736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(+29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9%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  <w:p w:rsidR="002D3663" w:rsidRPr="00B25A74" w:rsidRDefault="0050736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[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4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1%</w:t>
            </w:r>
            <w:r w:rsidRPr="00B25A74">
              <w:rPr>
                <w:bCs/>
                <w:color w:val="000000"/>
                <w:sz w:val="20"/>
                <w:szCs w:val="24"/>
              </w:rPr>
              <w:t>]</w:t>
            </w:r>
          </w:p>
        </w:tc>
        <w:tc>
          <w:tcPr>
            <w:tcW w:w="1548" w:type="pct"/>
            <w:shd w:val="clear" w:color="auto" w:fill="auto"/>
          </w:tcPr>
          <w:p w:rsidR="00FF5CE5" w:rsidRPr="00B25A74" w:rsidRDefault="009F68CB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  <w:lang w:val="en-US"/>
              </w:rPr>
            </w:pP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441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Pr="00B25A74">
              <w:rPr>
                <w:color w:val="000000"/>
                <w:sz w:val="20"/>
                <w:szCs w:val="24"/>
                <w:lang w:val="en-US"/>
              </w:rPr>
              <w:t>12</w:t>
            </w:r>
            <w:r w:rsidR="00FF5CE5" w:rsidRPr="00B25A74">
              <w:rPr>
                <w:color w:val="000000"/>
                <w:sz w:val="20"/>
                <w:szCs w:val="24"/>
              </w:rPr>
              <w:t>.</w:t>
            </w:r>
            <w:r w:rsidR="008E1105" w:rsidRPr="00B25A74">
              <w:rPr>
                <w:color w:val="000000"/>
                <w:sz w:val="20"/>
                <w:szCs w:val="24"/>
              </w:rPr>
              <w:t>3%</w:t>
            </w:r>
          </w:p>
          <w:p w:rsidR="00FF5CE5" w:rsidRPr="00B25A74" w:rsidRDefault="00FF5CE5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</w:t>
            </w:r>
            <w:r w:rsidR="009F68CB" w:rsidRPr="00B25A74">
              <w:rPr>
                <w:bCs/>
                <w:color w:val="000000"/>
                <w:sz w:val="20"/>
                <w:szCs w:val="24"/>
                <w:lang w:val="en-US"/>
              </w:rPr>
              <w:t>34</w:t>
            </w:r>
            <w:r w:rsidR="008E1105" w:rsidRPr="00B25A74">
              <w:rPr>
                <w:bCs/>
                <w:color w:val="000000"/>
                <w:sz w:val="20"/>
                <w:szCs w:val="24"/>
                <w:lang w:val="en-US"/>
              </w:rPr>
              <w:t>1%</w:t>
            </w:r>
            <w:r w:rsidR="00F91A9A" w:rsidRPr="00B25A74">
              <w:rPr>
                <w:bCs/>
                <w:color w:val="000000"/>
                <w:sz w:val="20"/>
                <w:szCs w:val="24"/>
              </w:rPr>
              <w:t>)</w:t>
            </w:r>
          </w:p>
          <w:p w:rsidR="002D3663" w:rsidRPr="00B25A74" w:rsidRDefault="009F68CB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[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8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6%</w:t>
            </w: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]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Инсулин + ГТФ</w:t>
            </w:r>
          </w:p>
        </w:tc>
        <w:tc>
          <w:tcPr>
            <w:tcW w:w="1683" w:type="pct"/>
            <w:shd w:val="clear" w:color="auto" w:fill="auto"/>
          </w:tcPr>
          <w:p w:rsidR="0050736C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277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50736C" w:rsidRPr="00B25A74">
              <w:rPr>
                <w:color w:val="000000"/>
                <w:sz w:val="20"/>
                <w:szCs w:val="24"/>
              </w:rPr>
              <w:t>10.</w:t>
            </w:r>
            <w:r w:rsidR="008E1105" w:rsidRPr="00B25A74">
              <w:rPr>
                <w:color w:val="000000"/>
                <w:sz w:val="20"/>
                <w:szCs w:val="24"/>
              </w:rPr>
              <w:t>1%</w:t>
            </w:r>
          </w:p>
          <w:p w:rsidR="0050736C" w:rsidRPr="00B25A74" w:rsidRDefault="0050736C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(+17</w:t>
            </w:r>
            <w:r w:rsidR="008E1105" w:rsidRPr="00B25A74">
              <w:rPr>
                <w:color w:val="000000"/>
                <w:sz w:val="20"/>
                <w:szCs w:val="24"/>
              </w:rPr>
              <w:t>7%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  <w:p w:rsidR="002D3663" w:rsidRPr="00B25A74" w:rsidRDefault="0050736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[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>2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0%</w:t>
            </w:r>
            <w:r w:rsidRPr="00B25A74">
              <w:rPr>
                <w:bCs/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548" w:type="pct"/>
            <w:shd w:val="clear" w:color="auto" w:fill="auto"/>
          </w:tcPr>
          <w:p w:rsidR="00F91A9A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279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5131C0" w:rsidRPr="00B25A74">
              <w:rPr>
                <w:color w:val="000000"/>
                <w:sz w:val="20"/>
                <w:szCs w:val="24"/>
              </w:rPr>
              <w:t>8.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</w:p>
          <w:p w:rsidR="00F91A9A" w:rsidRPr="00B25A74" w:rsidRDefault="00F91A9A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(+17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9%</w:t>
            </w:r>
            <w:r w:rsidRPr="00B25A74">
              <w:rPr>
                <w:bCs/>
                <w:color w:val="000000"/>
                <w:sz w:val="20"/>
                <w:szCs w:val="24"/>
              </w:rPr>
              <w:t>)</w:t>
            </w:r>
          </w:p>
          <w:p w:rsidR="002D3663" w:rsidRPr="00B25A74" w:rsidRDefault="00F91A9A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[3</w:t>
            </w:r>
            <w:r w:rsidR="008E1105" w:rsidRPr="00B25A74">
              <w:rPr>
                <w:bCs/>
                <w:color w:val="000000"/>
                <w:sz w:val="20"/>
                <w:szCs w:val="24"/>
              </w:rPr>
              <w:t>0%</w:t>
            </w:r>
            <w:r w:rsidRPr="00B25A74">
              <w:rPr>
                <w:bCs/>
                <w:color w:val="000000"/>
                <w:sz w:val="20"/>
                <w:szCs w:val="24"/>
              </w:rPr>
              <w:t>]</w:t>
            </w:r>
          </w:p>
        </w:tc>
      </w:tr>
      <w:tr w:rsidR="002D3663" w:rsidRPr="00B25A74" w:rsidTr="00B25A74">
        <w:trPr>
          <w:cantSplit/>
        </w:trPr>
        <w:tc>
          <w:tcPr>
            <w:tcW w:w="1769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Инсулин + ГДФβS</w:t>
            </w:r>
          </w:p>
        </w:tc>
        <w:tc>
          <w:tcPr>
            <w:tcW w:w="1683" w:type="pct"/>
            <w:shd w:val="clear" w:color="auto" w:fill="auto"/>
          </w:tcPr>
          <w:p w:rsidR="002D3663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102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50736C" w:rsidRPr="00B25A74">
              <w:rPr>
                <w:color w:val="000000"/>
                <w:sz w:val="20"/>
                <w:szCs w:val="24"/>
              </w:rPr>
              <w:t>5.</w:t>
            </w:r>
            <w:r w:rsidR="008E1105" w:rsidRPr="00B25A74">
              <w:rPr>
                <w:color w:val="000000"/>
                <w:sz w:val="20"/>
                <w:szCs w:val="24"/>
              </w:rPr>
              <w:t>4%</w:t>
            </w:r>
          </w:p>
          <w:p w:rsidR="0050736C" w:rsidRPr="00B25A74" w:rsidRDefault="0050736C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</w:t>
            </w:r>
            <w:r w:rsidR="008E1105" w:rsidRPr="00B25A74">
              <w:rPr>
                <w:color w:val="000000"/>
                <w:sz w:val="20"/>
                <w:szCs w:val="24"/>
              </w:rPr>
              <w:t>2%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  <w:p w:rsidR="0050736C" w:rsidRPr="00B25A74" w:rsidRDefault="0050736C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[-1</w:t>
            </w:r>
            <w:r w:rsidR="008E1105" w:rsidRPr="00B25A74">
              <w:rPr>
                <w:color w:val="000000"/>
                <w:sz w:val="20"/>
                <w:szCs w:val="24"/>
              </w:rPr>
              <w:t>7%</w:t>
            </w:r>
            <w:r w:rsidRPr="00B25A74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548" w:type="pct"/>
            <w:shd w:val="clear" w:color="auto" w:fill="auto"/>
          </w:tcPr>
          <w:p w:rsidR="00F91A9A" w:rsidRPr="00B25A74" w:rsidRDefault="002D3663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bCs/>
                <w:color w:val="000000"/>
                <w:sz w:val="20"/>
                <w:szCs w:val="24"/>
              </w:rPr>
              <w:t>105</w:t>
            </w:r>
            <w:r w:rsidR="00F9448E" w:rsidRPr="00B25A74">
              <w:rPr>
                <w:color w:val="000000"/>
                <w:sz w:val="20"/>
                <w:szCs w:val="24"/>
              </w:rPr>
              <w:t>±</w:t>
            </w:r>
            <w:r w:rsidR="005131C0" w:rsidRPr="00B25A74">
              <w:rPr>
                <w:color w:val="000000"/>
                <w:sz w:val="20"/>
                <w:szCs w:val="24"/>
              </w:rPr>
              <w:t>4.</w:t>
            </w:r>
            <w:r w:rsidR="008E1105" w:rsidRPr="00B25A74">
              <w:rPr>
                <w:color w:val="000000"/>
                <w:sz w:val="20"/>
                <w:szCs w:val="24"/>
              </w:rPr>
              <w:t>3%</w:t>
            </w:r>
          </w:p>
          <w:p w:rsidR="00F91A9A" w:rsidRPr="00B25A74" w:rsidRDefault="00F91A9A" w:rsidP="00B25A74">
            <w:pPr>
              <w:pStyle w:val="a4"/>
              <w:tabs>
                <w:tab w:val="left" w:pos="567"/>
              </w:tabs>
              <w:ind w:right="0"/>
              <w:rPr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(+</w:t>
            </w:r>
            <w:r w:rsidR="008E1105" w:rsidRPr="00B25A74">
              <w:rPr>
                <w:color w:val="000000"/>
                <w:sz w:val="20"/>
                <w:szCs w:val="24"/>
              </w:rPr>
              <w:t>5%</w:t>
            </w:r>
            <w:r w:rsidRPr="00B25A74">
              <w:rPr>
                <w:color w:val="000000"/>
                <w:sz w:val="20"/>
                <w:szCs w:val="24"/>
              </w:rPr>
              <w:t>)</w:t>
            </w:r>
          </w:p>
          <w:p w:rsidR="002D3663" w:rsidRPr="00B25A74" w:rsidRDefault="00F91A9A" w:rsidP="00B25A74">
            <w:pPr>
              <w:pStyle w:val="a4"/>
              <w:tabs>
                <w:tab w:val="left" w:pos="567"/>
              </w:tabs>
              <w:ind w:right="0"/>
              <w:rPr>
                <w:bCs/>
                <w:color w:val="000000"/>
                <w:sz w:val="20"/>
                <w:szCs w:val="24"/>
              </w:rPr>
            </w:pPr>
            <w:r w:rsidRPr="00B25A74">
              <w:rPr>
                <w:color w:val="000000"/>
                <w:sz w:val="20"/>
                <w:szCs w:val="24"/>
              </w:rPr>
              <w:t>[-8</w:t>
            </w:r>
            <w:r w:rsidR="008E1105" w:rsidRPr="00B25A74">
              <w:rPr>
                <w:color w:val="000000"/>
                <w:sz w:val="20"/>
                <w:szCs w:val="24"/>
              </w:rPr>
              <w:t>6%</w:t>
            </w:r>
            <w:r w:rsidRPr="00B25A74">
              <w:rPr>
                <w:color w:val="000000"/>
                <w:sz w:val="20"/>
                <w:szCs w:val="24"/>
              </w:rPr>
              <w:t>]</w:t>
            </w:r>
            <w:r w:rsidR="002D3663" w:rsidRPr="00B25A74">
              <w:rPr>
                <w:bCs/>
                <w:color w:val="000000"/>
                <w:sz w:val="20"/>
                <w:szCs w:val="24"/>
              </w:rPr>
              <w:t xml:space="preserve"> </w:t>
            </w:r>
          </w:p>
        </w:tc>
      </w:tr>
    </w:tbl>
    <w:p w:rsidR="00D02DE2" w:rsidRDefault="00D02DE2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F61027" w:rsidRPr="008E1105" w:rsidRDefault="005131C0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Примечание: </w:t>
      </w:r>
      <w:r w:rsidR="00F65085" w:rsidRPr="008E1105">
        <w:rPr>
          <w:color w:val="000000"/>
          <w:szCs w:val="24"/>
        </w:rPr>
        <w:t xml:space="preserve">в круглых скобках – активирующий </w:t>
      </w:r>
      <w:r w:rsidR="00AF3ED1" w:rsidRPr="008E1105">
        <w:rPr>
          <w:color w:val="000000"/>
          <w:szCs w:val="24"/>
        </w:rPr>
        <w:t xml:space="preserve">АЦ </w:t>
      </w:r>
      <w:r w:rsidR="00F65085" w:rsidRPr="008E1105">
        <w:rPr>
          <w:color w:val="000000"/>
          <w:szCs w:val="24"/>
        </w:rPr>
        <w:t>эффект используемых агентов в</w:t>
      </w:r>
      <w:r w:rsidR="008E1105">
        <w:rPr>
          <w:color w:val="000000"/>
          <w:szCs w:val="24"/>
        </w:rPr>
        <w:t>%</w:t>
      </w:r>
      <w:r w:rsidR="00F65085" w:rsidRPr="008E1105">
        <w:rPr>
          <w:color w:val="000000"/>
          <w:szCs w:val="24"/>
        </w:rPr>
        <w:t xml:space="preserve"> по отношению к базальной</w:t>
      </w:r>
      <w:r w:rsidR="0057322F" w:rsidRPr="008E1105">
        <w:rPr>
          <w:color w:val="000000"/>
          <w:szCs w:val="24"/>
        </w:rPr>
        <w:t xml:space="preserve"> активности,</w:t>
      </w:r>
      <w:r w:rsidR="00BA2953" w:rsidRPr="008E1105">
        <w:rPr>
          <w:color w:val="000000"/>
          <w:szCs w:val="24"/>
        </w:rPr>
        <w:t xml:space="preserve"> принятой за 10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F65085" w:rsidRPr="008E1105">
        <w:rPr>
          <w:color w:val="000000"/>
          <w:szCs w:val="24"/>
        </w:rPr>
        <w:t>. В квадратных скобках – потенцирование эффекта гормона в присутствии гуаниновых нуклеотидов в</w:t>
      </w:r>
      <w:r w:rsidR="00D02DE2" w:rsidRPr="00D02DE2">
        <w:rPr>
          <w:color w:val="000000"/>
          <w:szCs w:val="24"/>
        </w:rPr>
        <w:t xml:space="preserve"> </w:t>
      </w:r>
      <w:r w:rsidR="008E1105">
        <w:rPr>
          <w:color w:val="000000"/>
          <w:szCs w:val="24"/>
        </w:rPr>
        <w:t>%</w:t>
      </w:r>
      <w:r w:rsidR="00F65085" w:rsidRPr="008E1105">
        <w:rPr>
          <w:color w:val="000000"/>
          <w:szCs w:val="24"/>
        </w:rPr>
        <w:t>.</w:t>
      </w:r>
    </w:p>
    <w:p w:rsidR="00D02DE2" w:rsidRDefault="00D02DE2" w:rsidP="008E1105">
      <w:pPr>
        <w:pStyle w:val="a4"/>
        <w:ind w:right="0" w:firstLine="709"/>
        <w:rPr>
          <w:color w:val="000000"/>
          <w:szCs w:val="24"/>
          <w:lang w:val="en-US"/>
        </w:rPr>
      </w:pPr>
    </w:p>
    <w:p w:rsidR="008E25F5" w:rsidRPr="008E1105" w:rsidRDefault="00D02DE2" w:rsidP="008E1105">
      <w:pPr>
        <w:pStyle w:val="a4"/>
        <w:ind w:right="0" w:firstLine="709"/>
        <w:rPr>
          <w:color w:val="000000"/>
          <w:szCs w:val="24"/>
        </w:rPr>
      </w:pPr>
      <w:r>
        <w:rPr>
          <w:color w:val="000000"/>
          <w:szCs w:val="24"/>
          <w:lang w:val="en-US"/>
        </w:rPr>
        <w:br w:type="page"/>
      </w:r>
      <w:r w:rsidR="008E25F5" w:rsidRPr="008E1105">
        <w:rPr>
          <w:color w:val="000000"/>
          <w:szCs w:val="24"/>
        </w:rPr>
        <w:t>Согласно представленным данным, ГТФγS, ГИДФ, ГТФ стимулируют активность АЦ в мышечных мембранах крыс и моллюсков. При совместном действии инсулина и гуаниновых нуклеотидов происходит усиление (потенцирование) эффекта гормона по сравнению с аддитивным эффектом гормона и гуаниновых нуклеотидов, действующих раздельно - в присутствии ГТФγS, ГИДФ и ГТФ на +10</w:t>
      </w:r>
      <w:r w:rsidR="008E1105" w:rsidRPr="008E1105">
        <w:rPr>
          <w:color w:val="000000"/>
          <w:szCs w:val="24"/>
        </w:rPr>
        <w:t>9</w:t>
      </w:r>
      <w:r w:rsidR="008E1105">
        <w:rPr>
          <w:color w:val="000000"/>
          <w:szCs w:val="24"/>
        </w:rPr>
        <w:t>%</w:t>
      </w:r>
      <w:r w:rsidR="008E25F5" w:rsidRPr="008E1105">
        <w:rPr>
          <w:color w:val="000000"/>
          <w:szCs w:val="24"/>
        </w:rPr>
        <w:t>, +4</w:t>
      </w:r>
      <w:r w:rsidR="008E1105" w:rsidRPr="008E1105">
        <w:rPr>
          <w:color w:val="000000"/>
          <w:szCs w:val="24"/>
        </w:rPr>
        <w:t>1</w:t>
      </w:r>
      <w:r w:rsidR="008E1105">
        <w:rPr>
          <w:color w:val="000000"/>
          <w:szCs w:val="24"/>
        </w:rPr>
        <w:t>%</w:t>
      </w:r>
      <w:r w:rsidR="008E25F5" w:rsidRPr="008E1105">
        <w:rPr>
          <w:color w:val="000000"/>
          <w:szCs w:val="24"/>
        </w:rPr>
        <w:t xml:space="preserve"> и +2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8E25F5" w:rsidRPr="008E1105">
        <w:rPr>
          <w:color w:val="000000"/>
          <w:szCs w:val="24"/>
        </w:rPr>
        <w:t xml:space="preserve"> у крыс и на +17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8E25F5" w:rsidRPr="008E1105">
        <w:rPr>
          <w:color w:val="000000"/>
          <w:szCs w:val="24"/>
        </w:rPr>
        <w:t>, 8</w:t>
      </w:r>
      <w:r w:rsidR="008E1105" w:rsidRPr="008E1105">
        <w:rPr>
          <w:color w:val="000000"/>
          <w:szCs w:val="24"/>
        </w:rPr>
        <w:t>6</w:t>
      </w:r>
      <w:r w:rsidR="008E1105">
        <w:rPr>
          <w:color w:val="000000"/>
          <w:szCs w:val="24"/>
        </w:rPr>
        <w:t>%</w:t>
      </w:r>
      <w:r w:rsidR="008E25F5" w:rsidRPr="008E1105">
        <w:rPr>
          <w:color w:val="000000"/>
          <w:szCs w:val="24"/>
        </w:rPr>
        <w:t xml:space="preserve"> и 3</w:t>
      </w:r>
      <w:r w:rsidR="008E1105" w:rsidRPr="008E1105">
        <w:rPr>
          <w:color w:val="000000"/>
          <w:szCs w:val="24"/>
        </w:rPr>
        <w:t>0</w:t>
      </w:r>
      <w:r w:rsidR="008E1105">
        <w:rPr>
          <w:color w:val="000000"/>
          <w:szCs w:val="24"/>
        </w:rPr>
        <w:t>%</w:t>
      </w:r>
      <w:r w:rsidR="008E25F5" w:rsidRPr="008E1105">
        <w:rPr>
          <w:color w:val="000000"/>
          <w:szCs w:val="24"/>
        </w:rPr>
        <w:t xml:space="preserve"> у моллюсков (табл. 6). ГДФβS же напротив снижает АЦ стимулирующий эффект инсулина как в мышцах крыс, так и моллюсков. </w:t>
      </w:r>
    </w:p>
    <w:p w:rsidR="008E25F5" w:rsidRPr="008E1105" w:rsidRDefault="008E25F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Потенцирование эффекта инсулина в присутствии ГТФγS, ГИДФ, ГТФ и отсутствие потенцирующего эффекта в присутствии ГДФβS свидетельствует о вовлеченности Gs-белков в АЦ сигнальный механизм действия пептидов инсулинового суперсемейства.</w:t>
      </w:r>
    </w:p>
    <w:p w:rsidR="00B74C55" w:rsidRPr="008E1105" w:rsidRDefault="00B74C5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522591" w:rsidRPr="00D02DE2" w:rsidRDefault="00522591" w:rsidP="008E1105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D02DE2">
        <w:rPr>
          <w:color w:val="000000"/>
          <w:sz w:val="28"/>
          <w:szCs w:val="24"/>
          <w:lang w:val="ru-RU"/>
        </w:rPr>
        <w:t>Таблица</w:t>
      </w:r>
      <w:r w:rsidR="00F15949" w:rsidRPr="00D02DE2">
        <w:rPr>
          <w:color w:val="000000"/>
          <w:sz w:val="28"/>
          <w:szCs w:val="24"/>
          <w:lang w:val="ru-RU"/>
        </w:rPr>
        <w:t xml:space="preserve"> </w:t>
      </w:r>
      <w:r w:rsidR="004E4247" w:rsidRPr="00D02DE2">
        <w:rPr>
          <w:color w:val="000000"/>
          <w:sz w:val="28"/>
          <w:szCs w:val="24"/>
          <w:lang w:val="ru-RU"/>
        </w:rPr>
        <w:t>7</w:t>
      </w:r>
      <w:r w:rsidR="008235DA" w:rsidRPr="00D02DE2">
        <w:rPr>
          <w:color w:val="000000"/>
          <w:sz w:val="28"/>
          <w:szCs w:val="24"/>
          <w:lang w:val="ru-RU"/>
        </w:rPr>
        <w:t>.</w:t>
      </w:r>
      <w:r w:rsidR="008235DA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 xml:space="preserve">Влияние коклюшного и холерного токсинов на базальную, </w:t>
      </w:r>
      <w:r w:rsidR="00DA29BD" w:rsidRPr="008E1105">
        <w:rPr>
          <w:color w:val="000000"/>
          <w:sz w:val="28"/>
          <w:szCs w:val="24"/>
          <w:lang w:val="ru-RU"/>
        </w:rPr>
        <w:t xml:space="preserve">инсулин- и </w:t>
      </w:r>
      <w:r w:rsidRPr="008E1105">
        <w:rPr>
          <w:color w:val="000000"/>
          <w:sz w:val="28"/>
          <w:szCs w:val="24"/>
          <w:lang w:val="ru-RU"/>
        </w:rPr>
        <w:t xml:space="preserve">ИФР1-стимулируемую активность </w:t>
      </w:r>
      <w:r w:rsidR="00DA29BD" w:rsidRPr="008E1105">
        <w:rPr>
          <w:color w:val="000000"/>
          <w:sz w:val="28"/>
          <w:szCs w:val="24"/>
          <w:lang w:val="ru-RU"/>
        </w:rPr>
        <w:t>АЦ</w:t>
      </w:r>
      <w:r w:rsidRPr="008E1105">
        <w:rPr>
          <w:color w:val="000000"/>
          <w:sz w:val="28"/>
          <w:szCs w:val="24"/>
          <w:lang w:val="ru-RU"/>
        </w:rPr>
        <w:t xml:space="preserve"> в скелетных мышцах крысы и моллюска </w:t>
      </w:r>
      <w:r w:rsidRPr="008E1105">
        <w:rPr>
          <w:i/>
          <w:color w:val="000000"/>
          <w:sz w:val="28"/>
          <w:szCs w:val="24"/>
          <w:lang w:val="ru-RU"/>
        </w:rPr>
        <w:t>A</w:t>
      </w:r>
      <w:r w:rsidR="008235DA" w:rsidRPr="008E1105">
        <w:rPr>
          <w:i/>
          <w:color w:val="000000"/>
          <w:sz w:val="28"/>
          <w:szCs w:val="24"/>
          <w:lang w:val="ru-RU"/>
        </w:rPr>
        <w:t>.</w:t>
      </w:r>
      <w:r w:rsidRPr="008E1105">
        <w:rPr>
          <w:i/>
          <w:color w:val="000000"/>
          <w:sz w:val="28"/>
          <w:szCs w:val="24"/>
          <w:lang w:val="ru-RU"/>
        </w:rPr>
        <w:t>cygnea</w:t>
      </w:r>
    </w:p>
    <w:tbl>
      <w:tblPr>
        <w:tblW w:w="4739" w:type="pc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61"/>
        <w:gridCol w:w="1537"/>
        <w:gridCol w:w="1814"/>
        <w:gridCol w:w="1802"/>
        <w:gridCol w:w="2157"/>
      </w:tblGrid>
      <w:tr w:rsidR="00522591" w:rsidRPr="00B25A74" w:rsidTr="00B25A74">
        <w:trPr>
          <w:cantSplit/>
          <w:trHeight w:val="403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4029" w:type="pct"/>
            <w:gridSpan w:val="4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Активность АЦ (пкмоль цАМФ/</w:t>
            </w:r>
            <w:r w:rsidR="004E4247" w:rsidRPr="00B25A74">
              <w:rPr>
                <w:color w:val="000000"/>
                <w:szCs w:val="24"/>
                <w:lang w:val="ru-RU"/>
              </w:rPr>
              <w:t>мин/</w:t>
            </w:r>
            <w:r w:rsidRPr="00B25A74">
              <w:rPr>
                <w:color w:val="000000"/>
                <w:szCs w:val="24"/>
                <w:lang w:val="ru-RU"/>
              </w:rPr>
              <w:t xml:space="preserve">мг </w:t>
            </w:r>
            <w:r w:rsidR="004E4247" w:rsidRPr="00B25A74">
              <w:rPr>
                <w:color w:val="000000"/>
                <w:szCs w:val="24"/>
                <w:lang w:val="ru-RU"/>
              </w:rPr>
              <w:t>белка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522591" w:rsidRPr="00B25A74" w:rsidTr="00B25A74">
        <w:trPr>
          <w:cantSplit/>
          <w:trHeight w:val="422"/>
        </w:trPr>
        <w:tc>
          <w:tcPr>
            <w:tcW w:w="971" w:type="pct"/>
            <w:shd w:val="clear" w:color="auto" w:fill="auto"/>
          </w:tcPr>
          <w:p w:rsidR="00522591" w:rsidRPr="00B25A74" w:rsidRDefault="007B3F2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Воздействия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Скелетные мышцы крысы</w:t>
            </w:r>
          </w:p>
        </w:tc>
        <w:tc>
          <w:tcPr>
            <w:tcW w:w="2183" w:type="pct"/>
            <w:gridSpan w:val="2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Гладкие мышцы моллюска</w:t>
            </w:r>
          </w:p>
        </w:tc>
      </w:tr>
      <w:tr w:rsidR="00522591" w:rsidRPr="00B25A74" w:rsidTr="00B25A74">
        <w:trPr>
          <w:cantSplit/>
          <w:trHeight w:val="422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КТ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+КТ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КТ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+КТ</w:t>
            </w:r>
          </w:p>
        </w:tc>
      </w:tr>
      <w:tr w:rsidR="00522591" w:rsidRPr="00B25A74" w:rsidTr="00B25A74">
        <w:trPr>
          <w:cantSplit/>
          <w:trHeight w:val="374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</w:t>
            </w:r>
            <w:r w:rsidR="00BB0B2E" w:rsidRPr="00B25A74">
              <w:rPr>
                <w:color w:val="000000"/>
                <w:szCs w:val="24"/>
                <w:lang w:val="ru-RU"/>
              </w:rPr>
              <w:t xml:space="preserve">ез </w:t>
            </w:r>
            <w:r w:rsidR="007B3F21" w:rsidRPr="00B25A74">
              <w:rPr>
                <w:color w:val="000000"/>
                <w:szCs w:val="24"/>
                <w:lang w:val="ru-RU"/>
              </w:rPr>
              <w:t>пептидов</w:t>
            </w: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39.7±3.4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48.5±2.0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63.2±4.1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69.1±9,6</w:t>
            </w:r>
          </w:p>
        </w:tc>
      </w:tr>
      <w:tr w:rsidR="00522591" w:rsidRPr="00B25A74" w:rsidTr="00B25A74">
        <w:trPr>
          <w:cantSplit/>
          <w:trHeight w:val="470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</w:t>
            </w:r>
            <w:r w:rsidR="00F6241A" w:rsidRPr="00B25A74">
              <w:rPr>
                <w:color w:val="000000"/>
                <w:szCs w:val="24"/>
                <w:lang w:val="ru-RU"/>
              </w:rPr>
              <w:t>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522591" w:rsidRPr="00B25A74" w:rsidTr="00B25A74">
        <w:trPr>
          <w:cantSplit/>
          <w:trHeight w:val="374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</w:t>
            </w:r>
            <w:r w:rsidR="00BB0B2E" w:rsidRPr="00B25A74">
              <w:rPr>
                <w:color w:val="000000"/>
                <w:szCs w:val="24"/>
                <w:lang w:val="ru-RU"/>
              </w:rPr>
              <w:t>нсулин</w:t>
            </w:r>
          </w:p>
        </w:tc>
        <w:tc>
          <w:tcPr>
            <w:tcW w:w="847" w:type="pct"/>
            <w:shd w:val="clear" w:color="auto" w:fill="auto"/>
          </w:tcPr>
          <w:p w:rsidR="00522591" w:rsidRPr="00B25A74" w:rsidRDefault="00BB0B2E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67</w:t>
            </w:r>
            <w:r w:rsidR="00522591" w:rsidRPr="00B25A74">
              <w:rPr>
                <w:color w:val="000000"/>
                <w:szCs w:val="24"/>
                <w:lang w:val="ru-RU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9</w:t>
            </w:r>
            <w:r w:rsidR="00522591" w:rsidRPr="00B25A74">
              <w:rPr>
                <w:color w:val="000000"/>
                <w:szCs w:val="24"/>
                <w:lang w:val="ru-RU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3</w:t>
            </w:r>
            <w:r w:rsidR="00522591" w:rsidRPr="00B25A74">
              <w:rPr>
                <w:color w:val="000000"/>
                <w:szCs w:val="24"/>
                <w:lang w:val="ru-RU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48.</w:t>
            </w:r>
            <w:r w:rsidR="00BB0B2E" w:rsidRPr="00B25A74">
              <w:rPr>
                <w:color w:val="000000"/>
                <w:szCs w:val="24"/>
                <w:lang w:val="ru-RU"/>
              </w:rPr>
              <w:t>2</w:t>
            </w:r>
            <w:r w:rsidRPr="00B25A74">
              <w:rPr>
                <w:color w:val="000000"/>
                <w:szCs w:val="24"/>
                <w:lang w:val="ru-RU"/>
              </w:rPr>
              <w:t>±</w:t>
            </w:r>
            <w:r w:rsidR="00BB0B2E" w:rsidRPr="00B25A74">
              <w:rPr>
                <w:color w:val="000000"/>
                <w:szCs w:val="24"/>
                <w:lang w:val="ru-RU"/>
              </w:rPr>
              <w:t>2</w:t>
            </w:r>
            <w:r w:rsidRPr="00B25A74">
              <w:rPr>
                <w:color w:val="000000"/>
                <w:szCs w:val="24"/>
                <w:lang w:val="ru-RU"/>
              </w:rPr>
              <w:t>.</w:t>
            </w:r>
            <w:r w:rsidR="00BB0B2E" w:rsidRPr="00B25A74">
              <w:rPr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BB0B2E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200</w:t>
            </w:r>
            <w:r w:rsidR="00522591" w:rsidRPr="00B25A74">
              <w:rPr>
                <w:color w:val="000000"/>
                <w:szCs w:val="24"/>
                <w:lang w:val="ru-RU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5</w:t>
            </w:r>
            <w:r w:rsidR="00522591" w:rsidRPr="00B25A74">
              <w:rPr>
                <w:color w:val="000000"/>
                <w:szCs w:val="24"/>
                <w:lang w:val="ru-RU"/>
              </w:rPr>
              <w:t>±1</w:t>
            </w:r>
            <w:r w:rsidRPr="00B25A74">
              <w:rPr>
                <w:color w:val="000000"/>
                <w:szCs w:val="24"/>
                <w:lang w:val="ru-RU"/>
              </w:rPr>
              <w:t>4</w:t>
            </w:r>
            <w:r w:rsidR="00522591" w:rsidRPr="00B25A74">
              <w:rPr>
                <w:color w:val="000000"/>
                <w:szCs w:val="24"/>
                <w:lang w:val="ru-RU"/>
              </w:rPr>
              <w:t>.4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7</w:t>
            </w:r>
            <w:r w:rsidR="00BB0B2E" w:rsidRPr="00B25A74">
              <w:rPr>
                <w:color w:val="000000"/>
                <w:szCs w:val="24"/>
                <w:lang w:val="ru-RU"/>
              </w:rPr>
              <w:t>4</w:t>
            </w:r>
            <w:r w:rsidRPr="00B25A74">
              <w:rPr>
                <w:color w:val="000000"/>
                <w:szCs w:val="24"/>
                <w:lang w:val="ru-RU"/>
              </w:rPr>
              <w:t>.</w:t>
            </w:r>
            <w:r w:rsidR="00BB0B2E" w:rsidRPr="00B25A74">
              <w:rPr>
                <w:color w:val="000000"/>
                <w:szCs w:val="24"/>
                <w:lang w:val="ru-RU"/>
              </w:rPr>
              <w:t>2</w:t>
            </w:r>
            <w:r w:rsidRPr="00B25A74">
              <w:rPr>
                <w:color w:val="000000"/>
                <w:szCs w:val="24"/>
                <w:lang w:val="ru-RU"/>
              </w:rPr>
              <w:t>±7.</w:t>
            </w:r>
            <w:r w:rsidR="00BB0B2E" w:rsidRPr="00B25A74"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522591" w:rsidRPr="00B25A74" w:rsidTr="00B25A74">
        <w:trPr>
          <w:cantSplit/>
          <w:trHeight w:val="384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</w:t>
            </w:r>
            <w:r w:rsidR="00F6241A" w:rsidRPr="00B25A74">
              <w:rPr>
                <w:color w:val="000000"/>
                <w:szCs w:val="24"/>
                <w:vertAlign w:val="superscript"/>
                <w:lang w:val="ru-RU"/>
              </w:rPr>
              <w:t>-9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</w:t>
            </w:r>
            <w:r w:rsidR="00BB0B2E" w:rsidRPr="00B25A74">
              <w:rPr>
                <w:color w:val="000000"/>
                <w:szCs w:val="24"/>
                <w:lang w:val="ru-RU"/>
              </w:rPr>
              <w:t>7</w:t>
            </w:r>
            <w:r w:rsidR="008E1105" w:rsidRPr="00B25A74">
              <w:rPr>
                <w:color w:val="000000"/>
                <w:szCs w:val="24"/>
                <w:lang w:val="ru-RU"/>
              </w:rPr>
              <w:t>1%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(9</w:t>
            </w:r>
            <w:r w:rsidR="008E1105" w:rsidRPr="00B25A74">
              <w:rPr>
                <w:color w:val="000000"/>
                <w:szCs w:val="24"/>
                <w:lang w:val="ru-RU"/>
              </w:rPr>
              <w:t>9%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BB0B2E" w:rsidRPr="00B25A74">
              <w:rPr>
                <w:color w:val="000000"/>
                <w:szCs w:val="24"/>
                <w:lang w:val="ru-RU"/>
              </w:rPr>
              <w:t>31</w:t>
            </w:r>
            <w:r w:rsidR="008E1105" w:rsidRPr="00B25A74">
              <w:rPr>
                <w:color w:val="000000"/>
                <w:szCs w:val="24"/>
                <w:lang w:val="ru-RU"/>
              </w:rPr>
              <w:t>7%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522591" w:rsidRPr="00B25A74">
              <w:rPr>
                <w:color w:val="000000"/>
                <w:szCs w:val="24"/>
                <w:lang w:val="ru-RU"/>
              </w:rPr>
              <w:t>1</w:t>
            </w:r>
            <w:r w:rsidR="00BB0B2E" w:rsidRPr="00B25A74">
              <w:rPr>
                <w:color w:val="000000"/>
                <w:szCs w:val="24"/>
                <w:lang w:val="ru-RU"/>
              </w:rPr>
              <w:t>0</w:t>
            </w:r>
            <w:r w:rsidR="008E1105" w:rsidRPr="00B25A74">
              <w:rPr>
                <w:color w:val="000000"/>
                <w:szCs w:val="24"/>
                <w:lang w:val="ru-RU"/>
              </w:rPr>
              <w:t>8%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522591" w:rsidRPr="00B25A74" w:rsidTr="00B25A74">
        <w:trPr>
          <w:cantSplit/>
          <w:trHeight w:val="355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</w:t>
            </w:r>
            <w:r w:rsidR="00BB0B2E" w:rsidRPr="00B25A74">
              <w:rPr>
                <w:color w:val="000000"/>
                <w:szCs w:val="24"/>
                <w:lang w:val="ru-RU"/>
              </w:rPr>
              <w:t>ФР-1</w:t>
            </w:r>
          </w:p>
        </w:tc>
        <w:tc>
          <w:tcPr>
            <w:tcW w:w="847" w:type="pct"/>
            <w:shd w:val="clear" w:color="auto" w:fill="auto"/>
          </w:tcPr>
          <w:p w:rsidR="00522591" w:rsidRPr="00B25A74" w:rsidRDefault="00BB0B2E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5</w:t>
            </w:r>
            <w:r w:rsidR="00522591" w:rsidRPr="00B25A74">
              <w:rPr>
                <w:color w:val="000000"/>
                <w:szCs w:val="24"/>
                <w:lang w:val="ru-RU"/>
              </w:rPr>
              <w:t>7.</w:t>
            </w:r>
            <w:r w:rsidRPr="00B25A74">
              <w:rPr>
                <w:color w:val="000000"/>
                <w:szCs w:val="24"/>
                <w:lang w:val="ru-RU"/>
              </w:rPr>
              <w:t>4</w:t>
            </w:r>
            <w:r w:rsidR="00522591" w:rsidRPr="00B25A74">
              <w:rPr>
                <w:color w:val="000000"/>
                <w:szCs w:val="24"/>
                <w:lang w:val="ru-RU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2</w:t>
            </w:r>
            <w:r w:rsidR="00522591" w:rsidRPr="00B25A74">
              <w:rPr>
                <w:color w:val="000000"/>
                <w:szCs w:val="24"/>
                <w:lang w:val="ru-RU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4</w:t>
            </w:r>
            <w:r w:rsidR="00BB0B2E" w:rsidRPr="00B25A74">
              <w:rPr>
                <w:color w:val="000000"/>
                <w:szCs w:val="24"/>
                <w:lang w:val="ru-RU"/>
              </w:rPr>
              <w:t>3</w:t>
            </w:r>
            <w:r w:rsidRPr="00B25A74">
              <w:rPr>
                <w:color w:val="000000"/>
                <w:szCs w:val="24"/>
                <w:lang w:val="ru-RU"/>
              </w:rPr>
              <w:t>.</w:t>
            </w:r>
            <w:r w:rsidR="00BB0B2E" w:rsidRPr="00B25A74">
              <w:rPr>
                <w:color w:val="000000"/>
                <w:szCs w:val="24"/>
                <w:lang w:val="ru-RU"/>
              </w:rPr>
              <w:t>1</w:t>
            </w:r>
            <w:r w:rsidRPr="00B25A74">
              <w:rPr>
                <w:color w:val="000000"/>
                <w:szCs w:val="24"/>
                <w:lang w:val="ru-RU"/>
              </w:rPr>
              <w:t>±</w:t>
            </w:r>
            <w:r w:rsidR="00BB0B2E" w:rsidRPr="00B25A74">
              <w:rPr>
                <w:color w:val="000000"/>
                <w:szCs w:val="24"/>
                <w:lang w:val="ru-RU"/>
              </w:rPr>
              <w:t>1</w:t>
            </w:r>
            <w:r w:rsidRPr="00B25A74">
              <w:rPr>
                <w:color w:val="000000"/>
                <w:szCs w:val="24"/>
                <w:lang w:val="ru-RU"/>
              </w:rPr>
              <w:t>.</w:t>
            </w:r>
            <w:r w:rsidR="00BB0B2E" w:rsidRPr="00B25A74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BB0B2E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139</w:t>
            </w:r>
            <w:r w:rsidR="00522591" w:rsidRPr="00B25A74">
              <w:rPr>
                <w:color w:val="000000"/>
                <w:szCs w:val="24"/>
                <w:lang w:val="ru-RU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2</w:t>
            </w:r>
            <w:r w:rsidR="00522591" w:rsidRPr="00B25A74">
              <w:rPr>
                <w:color w:val="000000"/>
                <w:szCs w:val="24"/>
                <w:lang w:val="ru-RU"/>
              </w:rPr>
              <w:t>±1</w:t>
            </w:r>
            <w:r w:rsidRPr="00B25A74">
              <w:rPr>
                <w:color w:val="000000"/>
                <w:szCs w:val="24"/>
                <w:lang w:val="ru-RU"/>
              </w:rPr>
              <w:t>2</w:t>
            </w:r>
            <w:r w:rsidR="00522591" w:rsidRPr="00B25A74">
              <w:rPr>
                <w:color w:val="000000"/>
                <w:szCs w:val="24"/>
                <w:lang w:val="ru-RU"/>
              </w:rPr>
              <w:t>.4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7</w:t>
            </w:r>
            <w:r w:rsidR="00BB0B2E" w:rsidRPr="00B25A74">
              <w:rPr>
                <w:color w:val="000000"/>
                <w:szCs w:val="24"/>
                <w:lang w:val="ru-RU"/>
              </w:rPr>
              <w:t>6</w:t>
            </w:r>
            <w:r w:rsidRPr="00B25A74">
              <w:rPr>
                <w:color w:val="000000"/>
                <w:szCs w:val="24"/>
                <w:lang w:val="ru-RU"/>
              </w:rPr>
              <w:t>.</w:t>
            </w:r>
            <w:r w:rsidR="00BB0B2E" w:rsidRPr="00B25A74">
              <w:rPr>
                <w:color w:val="000000"/>
                <w:szCs w:val="24"/>
                <w:lang w:val="ru-RU"/>
              </w:rPr>
              <w:t>8</w:t>
            </w:r>
            <w:r w:rsidRPr="00B25A74">
              <w:rPr>
                <w:color w:val="000000"/>
                <w:szCs w:val="24"/>
                <w:lang w:val="ru-RU"/>
              </w:rPr>
              <w:t>±7.</w:t>
            </w:r>
            <w:r w:rsidR="00BB0B2E" w:rsidRPr="00B25A74">
              <w:rPr>
                <w:color w:val="000000"/>
                <w:szCs w:val="24"/>
                <w:lang w:val="ru-RU"/>
              </w:rPr>
              <w:t>3</w:t>
            </w:r>
          </w:p>
        </w:tc>
      </w:tr>
      <w:tr w:rsidR="00522591" w:rsidRPr="00B25A74" w:rsidTr="00B25A74">
        <w:trPr>
          <w:cantSplit/>
          <w:trHeight w:val="350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</w:t>
            </w:r>
            <w:r w:rsidR="00F6241A" w:rsidRPr="00B25A74">
              <w:rPr>
                <w:color w:val="000000"/>
                <w:szCs w:val="24"/>
                <w:vertAlign w:val="superscript"/>
                <w:lang w:val="ru-RU"/>
              </w:rPr>
              <w:t>-9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</w:t>
            </w:r>
            <w:r w:rsidR="00BB0B2E" w:rsidRPr="00B25A74">
              <w:rPr>
                <w:color w:val="000000"/>
                <w:szCs w:val="24"/>
                <w:lang w:val="ru-RU"/>
              </w:rPr>
              <w:t>4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6A0915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BB0B2E" w:rsidRPr="00B25A74">
              <w:rPr>
                <w:color w:val="000000"/>
                <w:szCs w:val="24"/>
                <w:lang w:val="ru-RU"/>
              </w:rPr>
              <w:t>8</w:t>
            </w:r>
            <w:r w:rsidR="008E1105" w:rsidRPr="00B25A74">
              <w:rPr>
                <w:color w:val="000000"/>
                <w:szCs w:val="24"/>
                <w:lang w:val="ru-RU"/>
              </w:rPr>
              <w:t>9%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BB0B2E" w:rsidRPr="00B25A74">
              <w:rPr>
                <w:color w:val="000000"/>
                <w:szCs w:val="24"/>
                <w:lang w:val="ru-RU"/>
              </w:rPr>
              <w:t>22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522591" w:rsidRPr="00B25A74">
              <w:rPr>
                <w:color w:val="000000"/>
                <w:szCs w:val="24"/>
                <w:lang w:val="ru-RU"/>
              </w:rPr>
              <w:t>1</w:t>
            </w:r>
            <w:r w:rsidR="00BB0B2E" w:rsidRPr="00B25A74">
              <w:rPr>
                <w:color w:val="000000"/>
                <w:szCs w:val="24"/>
                <w:lang w:val="ru-RU"/>
              </w:rPr>
              <w:t>1</w:t>
            </w:r>
            <w:r w:rsidR="008E1105" w:rsidRPr="00B25A74">
              <w:rPr>
                <w:color w:val="000000"/>
                <w:szCs w:val="24"/>
                <w:lang w:val="ru-RU"/>
              </w:rPr>
              <w:t>1%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522591" w:rsidRPr="00B25A74" w:rsidTr="00B25A74">
        <w:trPr>
          <w:cantSplit/>
          <w:trHeight w:val="422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ХТ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+ХТ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ХТ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+ХТ</w:t>
            </w:r>
          </w:p>
        </w:tc>
      </w:tr>
      <w:tr w:rsidR="00522591" w:rsidRPr="00B25A74" w:rsidTr="00B25A74">
        <w:trPr>
          <w:cantSplit/>
          <w:trHeight w:val="364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</w:t>
            </w:r>
            <w:r w:rsidR="00BB0B2E" w:rsidRPr="00B25A74">
              <w:rPr>
                <w:color w:val="000000"/>
                <w:szCs w:val="24"/>
                <w:lang w:val="ru-RU"/>
              </w:rPr>
              <w:t xml:space="preserve">ез </w:t>
            </w:r>
            <w:r w:rsidR="007B3F21" w:rsidRPr="00B25A74">
              <w:rPr>
                <w:color w:val="000000"/>
                <w:szCs w:val="24"/>
                <w:lang w:val="ru-RU"/>
              </w:rPr>
              <w:t>пептидов</w:t>
            </w: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39.6±2.6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79.7±2.7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47.4±3.0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94.3±5.6</w:t>
            </w:r>
          </w:p>
        </w:tc>
      </w:tr>
      <w:tr w:rsidR="00522591" w:rsidRPr="00B25A74" w:rsidTr="00B25A74">
        <w:trPr>
          <w:cantSplit/>
          <w:trHeight w:val="470"/>
        </w:trPr>
        <w:tc>
          <w:tcPr>
            <w:tcW w:w="971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:rsidR="00522591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pct"/>
            <w:shd w:val="clear" w:color="auto" w:fill="auto"/>
          </w:tcPr>
          <w:p w:rsidR="00522591" w:rsidRPr="00B25A74" w:rsidRDefault="00522591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522591" w:rsidRPr="00B25A74" w:rsidRDefault="006A0915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522591" w:rsidRPr="00B25A74">
              <w:rPr>
                <w:color w:val="000000"/>
                <w:szCs w:val="24"/>
                <w:lang w:val="ru-RU"/>
              </w:rPr>
              <w:t>1</w:t>
            </w:r>
            <w:r w:rsidR="005667C2" w:rsidRPr="00B25A74">
              <w:rPr>
                <w:color w:val="000000"/>
                <w:szCs w:val="24"/>
                <w:lang w:val="ru-RU"/>
              </w:rPr>
              <w:t>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F6241A" w:rsidRPr="00B25A74" w:rsidTr="00B25A74">
        <w:trPr>
          <w:cantSplit/>
          <w:trHeight w:val="288"/>
        </w:trPr>
        <w:tc>
          <w:tcPr>
            <w:tcW w:w="971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Инсулин</w:t>
            </w:r>
          </w:p>
        </w:tc>
        <w:tc>
          <w:tcPr>
            <w:tcW w:w="847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69.3±2.8</w:t>
            </w:r>
          </w:p>
        </w:tc>
        <w:tc>
          <w:tcPr>
            <w:tcW w:w="1000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105.8±7.4</w:t>
            </w:r>
          </w:p>
        </w:tc>
        <w:tc>
          <w:tcPr>
            <w:tcW w:w="993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151.7±9.8</w:t>
            </w:r>
          </w:p>
        </w:tc>
        <w:tc>
          <w:tcPr>
            <w:tcW w:w="1189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134.0±7.5</w:t>
            </w:r>
          </w:p>
        </w:tc>
      </w:tr>
      <w:tr w:rsidR="00F6241A" w:rsidRPr="00B25A74" w:rsidTr="00B25A74">
        <w:trPr>
          <w:cantSplit/>
          <w:trHeight w:val="441"/>
        </w:trPr>
        <w:tc>
          <w:tcPr>
            <w:tcW w:w="971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-9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847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(17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:rsidR="00F6241A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F6241A" w:rsidRPr="00B25A74">
              <w:rPr>
                <w:color w:val="000000"/>
                <w:szCs w:val="24"/>
                <w:lang w:val="ru-RU"/>
              </w:rPr>
              <w:t>13</w:t>
            </w:r>
            <w:r w:rsidR="008E1105" w:rsidRPr="00B25A74">
              <w:rPr>
                <w:color w:val="000000"/>
                <w:szCs w:val="24"/>
                <w:lang w:val="ru-RU"/>
              </w:rPr>
              <w:t>3%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(32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F6241A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F6241A" w:rsidRPr="00B25A74">
              <w:rPr>
                <w:color w:val="000000"/>
                <w:szCs w:val="24"/>
                <w:lang w:val="ru-RU"/>
              </w:rPr>
              <w:t>14</w:t>
            </w:r>
            <w:r w:rsidR="008E1105" w:rsidRPr="00B25A74">
              <w:rPr>
                <w:color w:val="000000"/>
                <w:szCs w:val="24"/>
                <w:lang w:val="ru-RU"/>
              </w:rPr>
              <w:t>2%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F6241A" w:rsidRPr="00B25A74" w:rsidTr="00B25A74">
        <w:trPr>
          <w:cantSplit/>
          <w:trHeight w:val="360"/>
        </w:trPr>
        <w:tc>
          <w:tcPr>
            <w:tcW w:w="971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ИФР-1</w:t>
            </w:r>
          </w:p>
        </w:tc>
        <w:tc>
          <w:tcPr>
            <w:tcW w:w="847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56.7±4.2</w:t>
            </w:r>
          </w:p>
        </w:tc>
        <w:tc>
          <w:tcPr>
            <w:tcW w:w="1000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106.2±6.5</w:t>
            </w:r>
          </w:p>
        </w:tc>
        <w:tc>
          <w:tcPr>
            <w:tcW w:w="993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100.0±5.4</w:t>
            </w:r>
          </w:p>
        </w:tc>
        <w:tc>
          <w:tcPr>
            <w:tcW w:w="1189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122.6±8.8</w:t>
            </w:r>
          </w:p>
        </w:tc>
      </w:tr>
      <w:tr w:rsidR="00F6241A" w:rsidRPr="00B25A74" w:rsidTr="00B25A74">
        <w:trPr>
          <w:cantSplit/>
          <w:trHeight w:val="456"/>
        </w:trPr>
        <w:tc>
          <w:tcPr>
            <w:tcW w:w="971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-9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847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(14</w:t>
            </w:r>
            <w:r w:rsidR="008E1105" w:rsidRPr="00B25A74">
              <w:rPr>
                <w:color w:val="000000"/>
                <w:szCs w:val="24"/>
                <w:lang w:val="ru-RU"/>
              </w:rPr>
              <w:t>3%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:rsidR="00F6241A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F6241A" w:rsidRPr="00B25A74">
              <w:rPr>
                <w:color w:val="000000"/>
                <w:szCs w:val="24"/>
                <w:lang w:val="ru-RU"/>
              </w:rPr>
              <w:t>13</w:t>
            </w:r>
            <w:r w:rsidR="008E1105" w:rsidRPr="00B25A74">
              <w:rPr>
                <w:color w:val="000000"/>
                <w:szCs w:val="24"/>
                <w:lang w:val="ru-RU"/>
              </w:rPr>
              <w:t>3%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pct"/>
            <w:shd w:val="clear" w:color="auto" w:fill="auto"/>
          </w:tcPr>
          <w:p w:rsidR="00F6241A" w:rsidRPr="00B25A74" w:rsidRDefault="00F6241A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(21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F6241A" w:rsidRPr="00B25A74" w:rsidRDefault="005667C2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</w:t>
            </w:r>
            <w:r w:rsidR="00F6241A" w:rsidRPr="00B25A74">
              <w:rPr>
                <w:color w:val="000000"/>
                <w:szCs w:val="24"/>
                <w:lang w:val="ru-RU"/>
              </w:rPr>
              <w:t>13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</w:tbl>
    <w:p w:rsidR="00D02DE2" w:rsidRDefault="00D02DE2" w:rsidP="008E1105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22591" w:rsidRPr="008E1105" w:rsidRDefault="005667C2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Примечание: В скобках – активность АЦ в</w:t>
      </w:r>
      <w:r w:rsidR="008E1105">
        <w:rPr>
          <w:color w:val="000000"/>
          <w:sz w:val="28"/>
          <w:szCs w:val="24"/>
          <w:lang w:val="ru-RU"/>
        </w:rPr>
        <w:t>%</w:t>
      </w:r>
      <w:r w:rsidR="007B3F21" w:rsidRPr="008E1105">
        <w:rPr>
          <w:color w:val="000000"/>
          <w:sz w:val="28"/>
          <w:szCs w:val="24"/>
          <w:lang w:val="ru-RU"/>
        </w:rPr>
        <w:t>. А</w:t>
      </w:r>
      <w:r w:rsidR="00BA2953" w:rsidRPr="008E1105">
        <w:rPr>
          <w:color w:val="000000"/>
          <w:sz w:val="28"/>
          <w:szCs w:val="24"/>
          <w:lang w:val="ru-RU"/>
        </w:rPr>
        <w:t xml:space="preserve">ктивность </w:t>
      </w:r>
      <w:r w:rsidR="007B3F21" w:rsidRPr="008E1105">
        <w:rPr>
          <w:color w:val="000000"/>
          <w:sz w:val="28"/>
          <w:szCs w:val="24"/>
          <w:lang w:val="ru-RU"/>
        </w:rPr>
        <w:t xml:space="preserve">АЦ без пептидов </w:t>
      </w:r>
      <w:r w:rsidR="00BA2953" w:rsidRPr="008E1105">
        <w:rPr>
          <w:color w:val="000000"/>
          <w:sz w:val="28"/>
          <w:szCs w:val="24"/>
          <w:lang w:val="ru-RU"/>
        </w:rPr>
        <w:t>принята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BA2953" w:rsidRPr="008E1105">
        <w:rPr>
          <w:color w:val="000000"/>
          <w:sz w:val="28"/>
          <w:szCs w:val="24"/>
          <w:lang w:val="ru-RU"/>
        </w:rPr>
        <w:t>.</w:t>
      </w:r>
    </w:p>
    <w:p w:rsidR="005667C2" w:rsidRPr="008E1105" w:rsidRDefault="005667C2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8E25F5" w:rsidRPr="008E1105" w:rsidRDefault="008E25F5" w:rsidP="008E1105">
      <w:pPr>
        <w:pStyle w:val="a4"/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Для выяснения типов G белков, вовлеченных в АЦ сигнальный механизм действия инсулина и ИФР-1 были использованы бактериальные токсины (коклюшный и холерный), которые модифицируют α-субъединицы Gi и Gs белков.</w:t>
      </w:r>
    </w:p>
    <w:p w:rsidR="008E25F5" w:rsidRPr="008E1105" w:rsidRDefault="008E25F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Коклюшный токсин вызывает АДФ-рибозилирование α</w:t>
      </w:r>
      <w:r w:rsidRPr="008E1105">
        <w:rPr>
          <w:color w:val="000000"/>
          <w:sz w:val="28"/>
          <w:szCs w:val="24"/>
        </w:rPr>
        <w:t>i</w:t>
      </w:r>
      <w:r w:rsidRPr="008E1105">
        <w:rPr>
          <w:color w:val="000000"/>
          <w:sz w:val="28"/>
          <w:szCs w:val="24"/>
          <w:lang w:val="ru-RU"/>
        </w:rPr>
        <w:t>-субъединицы Gi белка, что ведет к потере его функциональной активности (Milligan, 1988; Reisine, 1990). Известно, что βγ-димер Gi белка обладает собственной регуляторной способностью и может стимулировать активность ФИ-3-</w:t>
      </w:r>
      <w:r w:rsidR="008E1105" w:rsidRPr="008E1105">
        <w:rPr>
          <w:color w:val="000000"/>
          <w:sz w:val="28"/>
          <w:szCs w:val="24"/>
          <w:lang w:val="ru-RU"/>
        </w:rPr>
        <w:t>К.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Обработка</w:t>
      </w:r>
      <w:r w:rsidRPr="008E1105">
        <w:rPr>
          <w:color w:val="000000"/>
          <w:sz w:val="28"/>
          <w:szCs w:val="24"/>
          <w:lang w:val="ru-RU"/>
        </w:rPr>
        <w:t xml:space="preserve"> мышечных мембран крысы и моллюска коклюшным токсином приводила к блокированию АЦ стимулирующего эффекта, как инсулина, так и ИФР-1 (таблица 7), что можно объяснить нарушением диссоциации гетеротримерного Gi белка на αi-субъединицу и βγ димер в условиях действия коклюшного токсина. </w:t>
      </w:r>
    </w:p>
    <w:p w:rsidR="0082619D" w:rsidRPr="008E1105" w:rsidRDefault="0082619D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Таким образом, коклюшный токсин, предотвращая </w:t>
      </w:r>
      <w:r w:rsidR="007B3F21" w:rsidRPr="008E1105">
        <w:rPr>
          <w:color w:val="000000"/>
          <w:sz w:val="28"/>
          <w:szCs w:val="24"/>
          <w:lang w:val="ru-RU"/>
        </w:rPr>
        <w:t xml:space="preserve">индуцируемую </w:t>
      </w:r>
      <w:r w:rsidRPr="008E1105">
        <w:rPr>
          <w:color w:val="000000"/>
          <w:sz w:val="28"/>
          <w:szCs w:val="24"/>
          <w:lang w:val="ru-RU"/>
        </w:rPr>
        <w:t>инсулин</w:t>
      </w:r>
      <w:r w:rsidR="007B3F21" w:rsidRPr="008E1105">
        <w:rPr>
          <w:color w:val="000000"/>
          <w:sz w:val="28"/>
          <w:szCs w:val="24"/>
          <w:lang w:val="ru-RU"/>
        </w:rPr>
        <w:t xml:space="preserve">ом или </w:t>
      </w:r>
      <w:r w:rsidRPr="008E1105">
        <w:rPr>
          <w:color w:val="000000"/>
          <w:sz w:val="28"/>
          <w:szCs w:val="24"/>
          <w:lang w:val="ru-RU"/>
        </w:rPr>
        <w:t xml:space="preserve">ИФР-l стимуляцию активности ФИ-3-К, реализуемую через βγ-зависимый механизм, тормозит активацию АЦ. </w:t>
      </w:r>
    </w:p>
    <w:p w:rsidR="00522591" w:rsidRPr="008E1105" w:rsidRDefault="00DA29BD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Влияние </w:t>
      </w:r>
      <w:r w:rsidR="00BB0B2E" w:rsidRPr="008E1105">
        <w:rPr>
          <w:color w:val="000000"/>
          <w:sz w:val="28"/>
          <w:szCs w:val="24"/>
          <w:lang w:val="ru-RU"/>
        </w:rPr>
        <w:t>холерн</w:t>
      </w:r>
      <w:r w:rsidRPr="008E1105">
        <w:rPr>
          <w:color w:val="000000"/>
          <w:sz w:val="28"/>
          <w:szCs w:val="24"/>
          <w:lang w:val="ru-RU"/>
        </w:rPr>
        <w:t xml:space="preserve">ого </w:t>
      </w:r>
      <w:r w:rsidR="00BB0B2E" w:rsidRPr="008E1105">
        <w:rPr>
          <w:color w:val="000000"/>
          <w:sz w:val="28"/>
          <w:szCs w:val="24"/>
          <w:lang w:val="ru-RU"/>
        </w:rPr>
        <w:t>токсин</w:t>
      </w:r>
      <w:r w:rsidRPr="008E1105">
        <w:rPr>
          <w:color w:val="000000"/>
          <w:sz w:val="28"/>
          <w:szCs w:val="24"/>
          <w:lang w:val="ru-RU"/>
        </w:rPr>
        <w:t>а</w:t>
      </w:r>
      <w:r w:rsidR="00BB0B2E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 xml:space="preserve">на мембраны </w:t>
      </w:r>
      <w:r w:rsidR="00944F99" w:rsidRPr="008E1105">
        <w:rPr>
          <w:color w:val="000000"/>
          <w:sz w:val="28"/>
          <w:szCs w:val="24"/>
          <w:lang w:val="ru-RU"/>
        </w:rPr>
        <w:t>приводит</w:t>
      </w:r>
      <w:r w:rsidR="00BB0B2E" w:rsidRPr="008E1105">
        <w:rPr>
          <w:color w:val="000000"/>
          <w:sz w:val="28"/>
          <w:szCs w:val="24"/>
          <w:lang w:val="ru-RU"/>
        </w:rPr>
        <w:t xml:space="preserve"> к </w:t>
      </w:r>
      <w:r w:rsidRPr="008E1105">
        <w:rPr>
          <w:color w:val="000000"/>
          <w:sz w:val="28"/>
          <w:szCs w:val="24"/>
          <w:lang w:val="ru-RU"/>
        </w:rPr>
        <w:t>блокаде</w:t>
      </w:r>
      <w:r w:rsidR="00BB0B2E" w:rsidRPr="008E1105">
        <w:rPr>
          <w:color w:val="000000"/>
          <w:sz w:val="28"/>
          <w:szCs w:val="24"/>
          <w:lang w:val="ru-RU"/>
        </w:rPr>
        <w:t xml:space="preserve"> ГТФ-азной активности αs-субъединицы и тем самым переводит её в перманентно активированное состояние. В связи с этим обработка мембран холерным токсином </w:t>
      </w:r>
      <w:r w:rsidRPr="008E1105">
        <w:rPr>
          <w:color w:val="000000"/>
          <w:sz w:val="28"/>
          <w:szCs w:val="24"/>
          <w:lang w:val="ru-RU"/>
        </w:rPr>
        <w:t xml:space="preserve">может повлечь </w:t>
      </w:r>
      <w:r w:rsidR="00BB0B2E" w:rsidRPr="008E1105">
        <w:rPr>
          <w:color w:val="000000"/>
          <w:sz w:val="28"/>
          <w:szCs w:val="24"/>
          <w:lang w:val="ru-RU"/>
        </w:rPr>
        <w:t xml:space="preserve">за собой стимулирование каталитической активности АЦ и наряду с этим ослабление регуляторных эффектов гормонов, действие </w:t>
      </w:r>
      <w:r w:rsidR="007314A4" w:rsidRPr="008E1105">
        <w:rPr>
          <w:color w:val="000000"/>
          <w:sz w:val="28"/>
          <w:szCs w:val="24"/>
          <w:lang w:val="ru-RU"/>
        </w:rPr>
        <w:t xml:space="preserve">которых </w:t>
      </w:r>
      <w:r w:rsidR="00BB0B2E" w:rsidRPr="008E1105">
        <w:rPr>
          <w:color w:val="000000"/>
          <w:sz w:val="28"/>
          <w:szCs w:val="24"/>
          <w:lang w:val="ru-RU"/>
        </w:rPr>
        <w:t>на АЦ осуществляется через Gs белок (Milligan, 1988; Reisine, 1990)</w:t>
      </w:r>
      <w:r w:rsidR="007314A4" w:rsidRPr="008E1105">
        <w:rPr>
          <w:color w:val="000000"/>
          <w:sz w:val="28"/>
          <w:szCs w:val="24"/>
          <w:lang w:val="ru-RU"/>
        </w:rPr>
        <w:t>.</w:t>
      </w:r>
      <w:r w:rsidR="0082619D" w:rsidRPr="008E1105">
        <w:rPr>
          <w:color w:val="000000"/>
          <w:sz w:val="28"/>
          <w:szCs w:val="24"/>
          <w:lang w:val="ru-RU"/>
        </w:rPr>
        <w:t xml:space="preserve"> </w:t>
      </w:r>
      <w:r w:rsidR="00522591" w:rsidRPr="008E1105">
        <w:rPr>
          <w:color w:val="000000"/>
          <w:sz w:val="28"/>
          <w:szCs w:val="24"/>
          <w:lang w:val="ru-RU"/>
        </w:rPr>
        <w:t xml:space="preserve">Обработка фракции мышечных мембран крысы и моллюска холерным токсином приводит к 2х-кратному увеличению базальной активности </w:t>
      </w:r>
      <w:r w:rsidR="00944F99" w:rsidRPr="008E1105">
        <w:rPr>
          <w:color w:val="000000"/>
          <w:sz w:val="28"/>
          <w:szCs w:val="24"/>
          <w:lang w:val="ru-RU"/>
        </w:rPr>
        <w:t xml:space="preserve">АЦ и снижению стимулирующего эффекта инсулина и ИФР-1 на активность </w:t>
      </w:r>
      <w:r w:rsidR="00C0374C" w:rsidRPr="008E1105">
        <w:rPr>
          <w:color w:val="000000"/>
          <w:sz w:val="28"/>
          <w:szCs w:val="24"/>
          <w:lang w:val="ru-RU"/>
        </w:rPr>
        <w:t>фермента</w:t>
      </w:r>
      <w:r w:rsidR="00944F99" w:rsidRPr="008E1105">
        <w:rPr>
          <w:color w:val="000000"/>
          <w:sz w:val="28"/>
          <w:szCs w:val="24"/>
          <w:lang w:val="ru-RU"/>
        </w:rPr>
        <w:t xml:space="preserve"> </w:t>
      </w:r>
      <w:r w:rsidR="007314A4" w:rsidRPr="008E1105">
        <w:rPr>
          <w:color w:val="000000"/>
          <w:sz w:val="28"/>
          <w:szCs w:val="24"/>
          <w:lang w:val="ru-RU"/>
        </w:rPr>
        <w:t xml:space="preserve">(таблица </w:t>
      </w:r>
      <w:r w:rsidR="004E4247" w:rsidRPr="008E1105">
        <w:rPr>
          <w:color w:val="000000"/>
          <w:sz w:val="28"/>
          <w:szCs w:val="24"/>
          <w:lang w:val="ru-RU"/>
        </w:rPr>
        <w:t>7</w:t>
      </w:r>
      <w:r w:rsidR="007314A4" w:rsidRPr="008E1105">
        <w:rPr>
          <w:color w:val="000000"/>
          <w:sz w:val="28"/>
          <w:szCs w:val="24"/>
          <w:lang w:val="ru-RU"/>
        </w:rPr>
        <w:t>)</w:t>
      </w:r>
      <w:r w:rsidR="00C0374C" w:rsidRPr="008E1105">
        <w:rPr>
          <w:color w:val="000000"/>
          <w:sz w:val="28"/>
          <w:szCs w:val="24"/>
          <w:lang w:val="ru-RU"/>
        </w:rPr>
        <w:t xml:space="preserve">, </w:t>
      </w:r>
      <w:r w:rsidR="00B74C55" w:rsidRPr="008E1105">
        <w:rPr>
          <w:color w:val="000000"/>
          <w:sz w:val="28"/>
          <w:szCs w:val="24"/>
          <w:lang w:val="ru-RU"/>
        </w:rPr>
        <w:t xml:space="preserve">что </w:t>
      </w:r>
      <w:r w:rsidR="00522591" w:rsidRPr="008E1105">
        <w:rPr>
          <w:color w:val="000000"/>
          <w:sz w:val="28"/>
          <w:szCs w:val="24"/>
          <w:lang w:val="ru-RU"/>
        </w:rPr>
        <w:t>полностью согласуются с</w:t>
      </w:r>
      <w:r w:rsidR="007314A4" w:rsidRPr="008E1105">
        <w:rPr>
          <w:color w:val="000000"/>
          <w:sz w:val="28"/>
          <w:szCs w:val="24"/>
          <w:lang w:val="ru-RU"/>
        </w:rPr>
        <w:t xml:space="preserve">о </w:t>
      </w:r>
      <w:r w:rsidR="00522591" w:rsidRPr="008E1105">
        <w:rPr>
          <w:color w:val="000000"/>
          <w:sz w:val="28"/>
          <w:szCs w:val="24"/>
          <w:lang w:val="ru-RU"/>
        </w:rPr>
        <w:t xml:space="preserve">сведениями </w:t>
      </w:r>
      <w:r w:rsidR="007314A4" w:rsidRPr="008E1105">
        <w:rPr>
          <w:color w:val="000000"/>
          <w:sz w:val="28"/>
          <w:szCs w:val="24"/>
          <w:lang w:val="ru-RU"/>
        </w:rPr>
        <w:t>литературы и</w:t>
      </w:r>
      <w:r w:rsidR="00522591" w:rsidRPr="008E1105">
        <w:rPr>
          <w:color w:val="000000"/>
          <w:sz w:val="28"/>
          <w:szCs w:val="24"/>
          <w:lang w:val="ru-RU"/>
        </w:rPr>
        <w:t xml:space="preserve"> указыва</w:t>
      </w:r>
      <w:r w:rsidR="007314A4" w:rsidRPr="008E1105">
        <w:rPr>
          <w:color w:val="000000"/>
          <w:sz w:val="28"/>
          <w:szCs w:val="24"/>
          <w:lang w:val="ru-RU"/>
        </w:rPr>
        <w:t>е</w:t>
      </w:r>
      <w:r w:rsidR="00522591" w:rsidRPr="008E1105">
        <w:rPr>
          <w:color w:val="000000"/>
          <w:sz w:val="28"/>
          <w:szCs w:val="24"/>
          <w:lang w:val="ru-RU"/>
        </w:rPr>
        <w:t>т на вовлеченность Gs белка в активацию АЦ с участием инсулина и</w:t>
      </w:r>
      <w:r w:rsidR="007314A4" w:rsidRPr="008E1105">
        <w:rPr>
          <w:color w:val="000000"/>
          <w:sz w:val="28"/>
          <w:szCs w:val="24"/>
          <w:lang w:val="ru-RU"/>
        </w:rPr>
        <w:t>ли</w:t>
      </w:r>
      <w:r w:rsidR="00522591" w:rsidRPr="008E1105">
        <w:rPr>
          <w:color w:val="000000"/>
          <w:sz w:val="28"/>
          <w:szCs w:val="24"/>
          <w:lang w:val="ru-RU"/>
        </w:rPr>
        <w:t xml:space="preserve"> ИФР-1.</w:t>
      </w:r>
    </w:p>
    <w:p w:rsidR="00086902" w:rsidRPr="008E1105" w:rsidRDefault="00522591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Таким образом, совокупность данных, полученных с использованием коклюшного и холерного токсинов</w:t>
      </w:r>
      <w:r w:rsidR="00143607" w:rsidRPr="008E1105">
        <w:rPr>
          <w:color w:val="000000"/>
          <w:sz w:val="28"/>
          <w:szCs w:val="24"/>
          <w:lang w:val="ru-RU"/>
        </w:rPr>
        <w:t>,</w:t>
      </w:r>
      <w:r w:rsidRPr="008E1105">
        <w:rPr>
          <w:color w:val="000000"/>
          <w:sz w:val="28"/>
          <w:szCs w:val="24"/>
          <w:lang w:val="ru-RU"/>
        </w:rPr>
        <w:t xml:space="preserve"> указывает на участие </w:t>
      </w:r>
      <w:r w:rsidR="007314A4" w:rsidRPr="008E1105">
        <w:rPr>
          <w:color w:val="000000"/>
          <w:sz w:val="28"/>
          <w:szCs w:val="24"/>
          <w:lang w:val="ru-RU"/>
        </w:rPr>
        <w:t xml:space="preserve">как </w:t>
      </w:r>
      <w:r w:rsidRPr="008E1105">
        <w:rPr>
          <w:color w:val="000000"/>
          <w:sz w:val="28"/>
          <w:szCs w:val="24"/>
          <w:lang w:val="ru-RU"/>
        </w:rPr>
        <w:t>Gi</w:t>
      </w:r>
      <w:r w:rsidR="007314A4" w:rsidRPr="008E1105">
        <w:rPr>
          <w:color w:val="000000"/>
          <w:sz w:val="28"/>
          <w:szCs w:val="24"/>
          <w:lang w:val="ru-RU"/>
        </w:rPr>
        <w:t>, так и</w:t>
      </w:r>
      <w:r w:rsidRPr="008E1105">
        <w:rPr>
          <w:color w:val="000000"/>
          <w:sz w:val="28"/>
          <w:szCs w:val="24"/>
          <w:lang w:val="ru-RU"/>
        </w:rPr>
        <w:t xml:space="preserve"> Gs белков в АЦ сигнальном механизме действия инсулина и ИФР-l. </w:t>
      </w:r>
    </w:p>
    <w:p w:rsidR="00870F8C" w:rsidRPr="008E1105" w:rsidRDefault="00870F8C" w:rsidP="008E1105">
      <w:pPr>
        <w:pStyle w:val="Iabfbiue"/>
        <w:widowControl/>
        <w:tabs>
          <w:tab w:val="left" w:pos="9356"/>
        </w:tabs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</w:p>
    <w:p w:rsidR="009873A7" w:rsidRPr="00D02DE2" w:rsidRDefault="009873A7" w:rsidP="008E1105">
      <w:pPr>
        <w:pStyle w:val="Iabfbiue"/>
        <w:widowControl/>
        <w:tabs>
          <w:tab w:val="left" w:pos="9356"/>
        </w:tabs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8E1105">
        <w:rPr>
          <w:b/>
          <w:color w:val="000000"/>
          <w:sz w:val="28"/>
          <w:szCs w:val="24"/>
          <w:lang w:val="ru-RU"/>
        </w:rPr>
        <w:t xml:space="preserve">Участие фосфатидилинозитол-3 киназы в реализации АЦ стимулирующего эффекта </w:t>
      </w:r>
      <w:r w:rsidR="00D02DE2">
        <w:rPr>
          <w:b/>
          <w:color w:val="000000"/>
          <w:sz w:val="28"/>
          <w:szCs w:val="24"/>
          <w:lang w:val="ru-RU"/>
        </w:rPr>
        <w:t>инсулина и ИФР-1</w:t>
      </w:r>
    </w:p>
    <w:p w:rsidR="00D02DE2" w:rsidRDefault="00D02DE2" w:rsidP="008E1105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A605B" w:rsidRPr="008E1105" w:rsidRDefault="009873A7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Для выяснения участия ФИ-3-К в АЦ сигнальном механизме действия пептидов инсулинового суперсемейства (инсулина и ИФР-1) был использован специфический ингибитор этого фермента - вортманнин. </w:t>
      </w:r>
      <w:r w:rsidR="00E56332" w:rsidRPr="008E1105">
        <w:rPr>
          <w:color w:val="000000"/>
          <w:sz w:val="28"/>
          <w:szCs w:val="24"/>
          <w:lang w:val="ru-RU"/>
        </w:rPr>
        <w:t>Инкубация мышечных мембран крысы и моллюска с вортманнином (10</w:t>
      </w:r>
      <w:r w:rsidR="00E56332" w:rsidRPr="008E1105">
        <w:rPr>
          <w:color w:val="000000"/>
          <w:sz w:val="28"/>
          <w:szCs w:val="24"/>
          <w:vertAlign w:val="superscript"/>
          <w:lang w:val="ru-RU"/>
        </w:rPr>
        <w:t>-9</w:t>
      </w:r>
      <w:r w:rsidR="00E56332" w:rsidRPr="008E1105">
        <w:rPr>
          <w:color w:val="000000"/>
          <w:sz w:val="28"/>
          <w:szCs w:val="24"/>
          <w:lang w:val="ru-RU"/>
        </w:rPr>
        <w:t>–10</w:t>
      </w:r>
      <w:r w:rsidR="00E56332" w:rsidRPr="008E1105">
        <w:rPr>
          <w:color w:val="000000"/>
          <w:sz w:val="28"/>
          <w:szCs w:val="24"/>
          <w:vertAlign w:val="superscript"/>
          <w:lang w:val="ru-RU"/>
        </w:rPr>
        <w:t>-7</w:t>
      </w:r>
      <w:r w:rsidR="00E56332" w:rsidRPr="008E1105">
        <w:rPr>
          <w:color w:val="000000"/>
          <w:sz w:val="28"/>
          <w:szCs w:val="24"/>
          <w:lang w:val="ru-RU"/>
        </w:rPr>
        <w:t xml:space="preserve">М) </w:t>
      </w:r>
      <w:r w:rsidR="00F5594E" w:rsidRPr="008E1105">
        <w:rPr>
          <w:color w:val="000000"/>
          <w:sz w:val="28"/>
          <w:szCs w:val="24"/>
          <w:lang w:val="ru-RU"/>
        </w:rPr>
        <w:t xml:space="preserve">несколько снижает </w:t>
      </w:r>
      <w:r w:rsidR="00E56332" w:rsidRPr="008E1105">
        <w:rPr>
          <w:color w:val="000000"/>
          <w:sz w:val="28"/>
          <w:szCs w:val="24"/>
          <w:lang w:val="ru-RU"/>
        </w:rPr>
        <w:t>базальную активность АЦ</w:t>
      </w:r>
      <w:r w:rsidR="00F5594E" w:rsidRPr="008E1105">
        <w:rPr>
          <w:color w:val="000000"/>
          <w:sz w:val="28"/>
          <w:szCs w:val="24"/>
          <w:lang w:val="ru-RU"/>
        </w:rPr>
        <w:t xml:space="preserve"> (таблиц</w:t>
      </w:r>
      <w:r w:rsidR="000F6394" w:rsidRPr="008E1105">
        <w:rPr>
          <w:color w:val="000000"/>
          <w:sz w:val="28"/>
          <w:szCs w:val="24"/>
          <w:lang w:val="ru-RU"/>
        </w:rPr>
        <w:t>а</w:t>
      </w:r>
      <w:r w:rsidR="00F5594E" w:rsidRPr="008E1105">
        <w:rPr>
          <w:color w:val="000000"/>
          <w:sz w:val="28"/>
          <w:szCs w:val="24"/>
          <w:lang w:val="ru-RU"/>
        </w:rPr>
        <w:t xml:space="preserve"> </w:t>
      </w:r>
      <w:r w:rsidR="00143607" w:rsidRPr="008E1105">
        <w:rPr>
          <w:color w:val="000000"/>
          <w:sz w:val="28"/>
          <w:szCs w:val="24"/>
          <w:lang w:val="ru-RU"/>
        </w:rPr>
        <w:t>8</w:t>
      </w:r>
      <w:r w:rsidR="000F6394" w:rsidRPr="008E1105">
        <w:rPr>
          <w:color w:val="000000"/>
          <w:sz w:val="28"/>
          <w:szCs w:val="24"/>
          <w:lang w:val="ru-RU"/>
        </w:rPr>
        <w:t>)</w:t>
      </w:r>
      <w:r w:rsidR="00E56332" w:rsidRPr="008E1105">
        <w:rPr>
          <w:color w:val="000000"/>
          <w:sz w:val="28"/>
          <w:szCs w:val="24"/>
          <w:lang w:val="ru-RU"/>
        </w:rPr>
        <w:t xml:space="preserve">. </w:t>
      </w:r>
      <w:r w:rsidR="00E71F51" w:rsidRPr="008E1105">
        <w:rPr>
          <w:color w:val="000000"/>
          <w:sz w:val="28"/>
          <w:szCs w:val="24"/>
          <w:lang w:val="ru-RU"/>
        </w:rPr>
        <w:t>В отсутствии ингибитора</w:t>
      </w:r>
      <w:r w:rsidR="002C53F0" w:rsidRPr="008E1105">
        <w:rPr>
          <w:color w:val="000000"/>
          <w:sz w:val="28"/>
          <w:szCs w:val="24"/>
          <w:lang w:val="ru-RU"/>
        </w:rPr>
        <w:t xml:space="preserve"> инсулин и ИФР-1 отчетливо стимулируют активность АЦ. </w:t>
      </w:r>
      <w:r w:rsidR="00E56332" w:rsidRPr="008E1105">
        <w:rPr>
          <w:color w:val="000000"/>
          <w:sz w:val="28"/>
          <w:szCs w:val="24"/>
          <w:lang w:val="ru-RU"/>
        </w:rPr>
        <w:t>Между тем, АЦ</w:t>
      </w:r>
      <w:r w:rsidR="00F5594E" w:rsidRPr="008E1105">
        <w:rPr>
          <w:color w:val="000000"/>
          <w:sz w:val="28"/>
          <w:szCs w:val="24"/>
          <w:lang w:val="ru-RU"/>
        </w:rPr>
        <w:t xml:space="preserve"> </w:t>
      </w:r>
      <w:r w:rsidR="00E56332" w:rsidRPr="008E1105">
        <w:rPr>
          <w:color w:val="000000"/>
          <w:sz w:val="28"/>
          <w:szCs w:val="24"/>
          <w:lang w:val="ru-RU"/>
        </w:rPr>
        <w:t xml:space="preserve">стимулирующий эффект </w:t>
      </w:r>
      <w:r w:rsidR="00F5594E" w:rsidRPr="008E1105">
        <w:rPr>
          <w:color w:val="000000"/>
          <w:sz w:val="28"/>
          <w:szCs w:val="24"/>
          <w:lang w:val="ru-RU"/>
        </w:rPr>
        <w:t xml:space="preserve">инсулина и </w:t>
      </w:r>
      <w:r w:rsidR="00E56332" w:rsidRPr="008E1105">
        <w:rPr>
          <w:color w:val="000000"/>
          <w:sz w:val="28"/>
          <w:szCs w:val="24"/>
          <w:lang w:val="ru-RU"/>
        </w:rPr>
        <w:t>ИФР-1 снижа</w:t>
      </w:r>
      <w:r w:rsidR="00F5594E" w:rsidRPr="008E1105">
        <w:rPr>
          <w:color w:val="000000"/>
          <w:sz w:val="28"/>
          <w:szCs w:val="24"/>
          <w:lang w:val="ru-RU"/>
        </w:rPr>
        <w:t>ет</w:t>
      </w:r>
      <w:r w:rsidR="00E56332" w:rsidRPr="008E1105">
        <w:rPr>
          <w:color w:val="000000"/>
          <w:sz w:val="28"/>
          <w:szCs w:val="24"/>
          <w:lang w:val="ru-RU"/>
        </w:rPr>
        <w:t xml:space="preserve">ся в зависимости от </w:t>
      </w:r>
      <w:r w:rsidR="00143607" w:rsidRPr="008E1105">
        <w:rPr>
          <w:color w:val="000000"/>
          <w:sz w:val="28"/>
          <w:szCs w:val="24"/>
          <w:lang w:val="ru-RU"/>
        </w:rPr>
        <w:t>концентрации</w:t>
      </w:r>
      <w:r w:rsidR="00E56332" w:rsidRPr="008E1105">
        <w:rPr>
          <w:color w:val="000000"/>
          <w:sz w:val="28"/>
          <w:szCs w:val="24"/>
          <w:lang w:val="ru-RU"/>
        </w:rPr>
        <w:t xml:space="preserve"> </w:t>
      </w:r>
      <w:r w:rsidR="00526598" w:rsidRPr="008E1105">
        <w:rPr>
          <w:color w:val="000000"/>
          <w:sz w:val="28"/>
          <w:szCs w:val="24"/>
          <w:lang w:val="ru-RU"/>
        </w:rPr>
        <w:t>ингибитора</w:t>
      </w:r>
      <w:r w:rsidR="002C53F0" w:rsidRPr="008E1105">
        <w:rPr>
          <w:color w:val="000000"/>
          <w:sz w:val="28"/>
          <w:szCs w:val="24"/>
          <w:lang w:val="ru-RU"/>
        </w:rPr>
        <w:t xml:space="preserve"> (</w:t>
      </w:r>
      <w:r w:rsidR="00E56332" w:rsidRPr="008E1105">
        <w:rPr>
          <w:color w:val="000000"/>
          <w:sz w:val="28"/>
          <w:szCs w:val="24"/>
          <w:lang w:val="ru-RU"/>
        </w:rPr>
        <w:t>10</w:t>
      </w:r>
      <w:r w:rsidR="00A061EA" w:rsidRPr="008E1105">
        <w:rPr>
          <w:color w:val="000000"/>
          <w:sz w:val="28"/>
          <w:szCs w:val="24"/>
          <w:vertAlign w:val="superscript"/>
          <w:lang w:val="ru-RU"/>
        </w:rPr>
        <w:t>-9</w:t>
      </w:r>
      <w:r w:rsidR="00E56332" w:rsidRPr="008E1105">
        <w:rPr>
          <w:color w:val="000000"/>
          <w:sz w:val="28"/>
          <w:szCs w:val="24"/>
          <w:lang w:val="ru-RU"/>
        </w:rPr>
        <w:t>–10</w:t>
      </w:r>
      <w:r w:rsidR="000F6394" w:rsidRPr="008E1105">
        <w:rPr>
          <w:color w:val="000000"/>
          <w:sz w:val="28"/>
          <w:szCs w:val="24"/>
          <w:vertAlign w:val="superscript"/>
          <w:lang w:val="ru-RU"/>
        </w:rPr>
        <w:t>-7</w:t>
      </w:r>
      <w:r w:rsidR="00E56332" w:rsidRPr="008E1105">
        <w:rPr>
          <w:color w:val="000000"/>
          <w:sz w:val="28"/>
          <w:szCs w:val="24"/>
          <w:lang w:val="ru-RU"/>
        </w:rPr>
        <w:t>М</w:t>
      </w:r>
      <w:r w:rsidR="002C53F0" w:rsidRPr="008E1105">
        <w:rPr>
          <w:color w:val="000000"/>
          <w:sz w:val="28"/>
          <w:szCs w:val="24"/>
          <w:lang w:val="ru-RU"/>
        </w:rPr>
        <w:t>)</w:t>
      </w:r>
      <w:r w:rsidR="00526598" w:rsidRPr="008E1105">
        <w:rPr>
          <w:color w:val="000000"/>
          <w:sz w:val="28"/>
          <w:szCs w:val="24"/>
          <w:lang w:val="ru-RU"/>
        </w:rPr>
        <w:t>. И</w:t>
      </w:r>
      <w:r w:rsidR="00E56332" w:rsidRPr="008E1105">
        <w:rPr>
          <w:color w:val="000000"/>
          <w:sz w:val="28"/>
          <w:szCs w:val="24"/>
          <w:lang w:val="ru-RU"/>
        </w:rPr>
        <w:t xml:space="preserve">нгибирующее действие вортманнина было наиболее выражено </w:t>
      </w:r>
      <w:r w:rsidR="00526598" w:rsidRPr="008E1105">
        <w:rPr>
          <w:color w:val="000000"/>
          <w:sz w:val="28"/>
          <w:szCs w:val="24"/>
          <w:lang w:val="ru-RU"/>
        </w:rPr>
        <w:t>при концентрации 10</w:t>
      </w:r>
      <w:r w:rsidR="00526598" w:rsidRPr="008E1105">
        <w:rPr>
          <w:color w:val="000000"/>
          <w:sz w:val="28"/>
          <w:szCs w:val="24"/>
          <w:vertAlign w:val="superscript"/>
          <w:lang w:val="ru-RU"/>
        </w:rPr>
        <w:t>-7</w:t>
      </w:r>
      <w:r w:rsidR="00526598" w:rsidRPr="008E1105">
        <w:rPr>
          <w:color w:val="000000"/>
          <w:sz w:val="28"/>
          <w:szCs w:val="24"/>
          <w:lang w:val="ru-RU"/>
        </w:rPr>
        <w:t xml:space="preserve">М </w:t>
      </w:r>
      <w:r w:rsidR="00E56332" w:rsidRPr="008E1105">
        <w:rPr>
          <w:color w:val="000000"/>
          <w:sz w:val="28"/>
          <w:szCs w:val="24"/>
          <w:lang w:val="ru-RU"/>
        </w:rPr>
        <w:t xml:space="preserve">(таблица </w:t>
      </w:r>
      <w:r w:rsidR="00143607" w:rsidRPr="008E1105">
        <w:rPr>
          <w:color w:val="000000"/>
          <w:sz w:val="28"/>
          <w:szCs w:val="24"/>
          <w:lang w:val="ru-RU"/>
        </w:rPr>
        <w:t>8</w:t>
      </w:r>
      <w:r w:rsidR="00E56332" w:rsidRPr="008E1105">
        <w:rPr>
          <w:color w:val="000000"/>
          <w:sz w:val="28"/>
          <w:szCs w:val="24"/>
          <w:lang w:val="ru-RU"/>
        </w:rPr>
        <w:t>). Установленные факты свидетельствуют о</w:t>
      </w:r>
      <w:r w:rsidR="00CA605B" w:rsidRPr="008E1105">
        <w:rPr>
          <w:color w:val="000000"/>
          <w:sz w:val="28"/>
          <w:szCs w:val="24"/>
          <w:lang w:val="ru-RU"/>
        </w:rPr>
        <w:t>б</w:t>
      </w:r>
      <w:r w:rsidR="00E56332" w:rsidRPr="008E1105">
        <w:rPr>
          <w:color w:val="000000"/>
          <w:sz w:val="28"/>
          <w:szCs w:val="24"/>
          <w:lang w:val="ru-RU"/>
        </w:rPr>
        <w:t xml:space="preserve"> </w:t>
      </w:r>
      <w:r w:rsidR="00F5594E" w:rsidRPr="008E1105">
        <w:rPr>
          <w:color w:val="000000"/>
          <w:sz w:val="28"/>
          <w:szCs w:val="24"/>
          <w:lang w:val="ru-RU"/>
        </w:rPr>
        <w:t xml:space="preserve">участии </w:t>
      </w:r>
      <w:r w:rsidR="00E56332" w:rsidRPr="008E1105">
        <w:rPr>
          <w:color w:val="000000"/>
          <w:sz w:val="28"/>
          <w:szCs w:val="24"/>
          <w:lang w:val="ru-RU"/>
        </w:rPr>
        <w:t>ФИ-3-К в АЦ</w:t>
      </w:r>
      <w:r w:rsidR="00066864" w:rsidRPr="008E1105">
        <w:rPr>
          <w:color w:val="000000"/>
          <w:sz w:val="28"/>
          <w:szCs w:val="24"/>
          <w:lang w:val="ru-RU"/>
        </w:rPr>
        <w:t xml:space="preserve"> сигнальном механизме</w:t>
      </w:r>
      <w:r w:rsidR="00E56332" w:rsidRPr="008E1105">
        <w:rPr>
          <w:color w:val="000000"/>
          <w:sz w:val="28"/>
          <w:szCs w:val="24"/>
          <w:lang w:val="ru-RU"/>
        </w:rPr>
        <w:t xml:space="preserve"> действия </w:t>
      </w:r>
      <w:r w:rsidR="00F5594E" w:rsidRPr="008E1105">
        <w:rPr>
          <w:color w:val="000000"/>
          <w:sz w:val="28"/>
          <w:szCs w:val="24"/>
          <w:lang w:val="ru-RU"/>
        </w:rPr>
        <w:t xml:space="preserve">инсулина и </w:t>
      </w:r>
      <w:r w:rsidR="00E56332" w:rsidRPr="008E1105">
        <w:rPr>
          <w:color w:val="000000"/>
          <w:sz w:val="28"/>
          <w:szCs w:val="24"/>
          <w:lang w:val="ru-RU"/>
        </w:rPr>
        <w:t xml:space="preserve">ИФР-1 в мышечных тканях изучаемых </w:t>
      </w:r>
      <w:r w:rsidR="00CA605B" w:rsidRPr="008E1105">
        <w:rPr>
          <w:color w:val="000000"/>
          <w:sz w:val="28"/>
          <w:szCs w:val="24"/>
          <w:lang w:val="ru-RU"/>
        </w:rPr>
        <w:t>объектов.</w:t>
      </w:r>
    </w:p>
    <w:p w:rsidR="008E25F5" w:rsidRPr="008E1105" w:rsidRDefault="008E25F5" w:rsidP="008E1105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</w:p>
    <w:p w:rsidR="000F6394" w:rsidRPr="00D02DE2" w:rsidRDefault="000F6394" w:rsidP="008E1105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02DE2">
        <w:rPr>
          <w:color w:val="000000"/>
          <w:sz w:val="28"/>
          <w:szCs w:val="24"/>
          <w:lang w:val="ru-RU"/>
        </w:rPr>
        <w:t xml:space="preserve">Таблица </w:t>
      </w:r>
      <w:r w:rsidR="00143607" w:rsidRPr="00D02DE2">
        <w:rPr>
          <w:color w:val="000000"/>
          <w:sz w:val="28"/>
          <w:szCs w:val="24"/>
          <w:lang w:val="ru-RU"/>
        </w:rPr>
        <w:t>8</w:t>
      </w:r>
      <w:r w:rsidRPr="00D02DE2">
        <w:rPr>
          <w:color w:val="000000"/>
          <w:sz w:val="28"/>
          <w:szCs w:val="24"/>
          <w:lang w:val="ru-RU"/>
        </w:rPr>
        <w:t>.</w:t>
      </w:r>
      <w:r w:rsidRPr="008E1105">
        <w:rPr>
          <w:color w:val="000000"/>
          <w:sz w:val="28"/>
          <w:szCs w:val="24"/>
          <w:lang w:val="ru-RU"/>
        </w:rPr>
        <w:t xml:space="preserve"> Влияние вортманнина (10</w:t>
      </w:r>
      <w:r w:rsidRPr="008E1105">
        <w:rPr>
          <w:color w:val="000000"/>
          <w:sz w:val="28"/>
          <w:szCs w:val="24"/>
          <w:vertAlign w:val="superscript"/>
          <w:lang w:val="ru-RU"/>
        </w:rPr>
        <w:t>–9</w:t>
      </w:r>
      <w:r w:rsidRPr="008E1105">
        <w:rPr>
          <w:color w:val="000000"/>
          <w:sz w:val="28"/>
          <w:szCs w:val="24"/>
          <w:lang w:val="ru-RU"/>
        </w:rPr>
        <w:t>М–10</w:t>
      </w:r>
      <w:r w:rsidRPr="008E1105">
        <w:rPr>
          <w:color w:val="000000"/>
          <w:sz w:val="28"/>
          <w:szCs w:val="24"/>
          <w:vertAlign w:val="superscript"/>
          <w:lang w:val="ru-RU"/>
        </w:rPr>
        <w:t>–7</w:t>
      </w:r>
      <w:r w:rsidRPr="008E1105">
        <w:rPr>
          <w:color w:val="000000"/>
          <w:sz w:val="28"/>
          <w:szCs w:val="24"/>
          <w:lang w:val="ru-RU"/>
        </w:rPr>
        <w:t>М) на стимуляцию ИФР-1 (10</w:t>
      </w:r>
      <w:r w:rsidRPr="008E1105">
        <w:rPr>
          <w:color w:val="000000"/>
          <w:sz w:val="28"/>
          <w:szCs w:val="24"/>
          <w:vertAlign w:val="superscript"/>
          <w:lang w:val="ru-RU"/>
        </w:rPr>
        <w:t>–8</w:t>
      </w:r>
      <w:r w:rsidRPr="008E1105">
        <w:rPr>
          <w:color w:val="000000"/>
          <w:sz w:val="28"/>
          <w:szCs w:val="24"/>
          <w:lang w:val="ru-RU"/>
        </w:rPr>
        <w:t>М) и инсулином (10</w:t>
      </w:r>
      <w:r w:rsidRPr="008E1105">
        <w:rPr>
          <w:color w:val="000000"/>
          <w:sz w:val="28"/>
          <w:szCs w:val="24"/>
          <w:vertAlign w:val="superscript"/>
          <w:lang w:val="ru-RU"/>
        </w:rPr>
        <w:t xml:space="preserve">–8 </w:t>
      </w:r>
      <w:r w:rsidRPr="008E1105">
        <w:rPr>
          <w:color w:val="000000"/>
          <w:sz w:val="28"/>
          <w:szCs w:val="24"/>
          <w:lang w:val="ru-RU"/>
        </w:rPr>
        <w:t xml:space="preserve">М) активности </w:t>
      </w:r>
      <w:r w:rsidR="00143607" w:rsidRPr="008E1105">
        <w:rPr>
          <w:color w:val="000000"/>
          <w:sz w:val="28"/>
          <w:szCs w:val="24"/>
          <w:lang w:val="ru-RU"/>
        </w:rPr>
        <w:t>АЦ</w:t>
      </w:r>
      <w:r w:rsidRPr="008E1105">
        <w:rPr>
          <w:color w:val="000000"/>
          <w:sz w:val="28"/>
          <w:szCs w:val="24"/>
          <w:lang w:val="ru-RU"/>
        </w:rPr>
        <w:t xml:space="preserve"> в мембранной фракции скелетных мышцах крыс и гладких мышц моллюска </w:t>
      </w:r>
      <w:r w:rsidRPr="008E1105">
        <w:rPr>
          <w:i/>
          <w:color w:val="000000"/>
          <w:sz w:val="28"/>
          <w:szCs w:val="24"/>
        </w:rPr>
        <w:t>Anodonta</w:t>
      </w:r>
      <w:r w:rsidRPr="008E1105">
        <w:rPr>
          <w:i/>
          <w:color w:val="000000"/>
          <w:sz w:val="28"/>
          <w:szCs w:val="24"/>
          <w:lang w:val="ru-RU"/>
        </w:rPr>
        <w:t xml:space="preserve"> </w:t>
      </w:r>
      <w:r w:rsidRPr="008E1105">
        <w:rPr>
          <w:i/>
          <w:color w:val="000000"/>
          <w:sz w:val="28"/>
          <w:szCs w:val="24"/>
        </w:rPr>
        <w:t>cygnea</w:t>
      </w:r>
    </w:p>
    <w:tbl>
      <w:tblPr>
        <w:tblW w:w="4815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5"/>
        <w:gridCol w:w="1242"/>
        <w:gridCol w:w="1309"/>
        <w:gridCol w:w="1174"/>
        <w:gridCol w:w="1375"/>
        <w:gridCol w:w="1368"/>
        <w:gridCol w:w="1204"/>
      </w:tblGrid>
      <w:tr w:rsidR="000F6394" w:rsidRPr="00B25A74" w:rsidTr="00B25A74">
        <w:trPr>
          <w:cantSplit/>
          <w:trHeight w:val="268"/>
        </w:trPr>
        <w:tc>
          <w:tcPr>
            <w:tcW w:w="5000" w:type="pct"/>
            <w:gridSpan w:val="7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Активность АЦ (пкмоль цАМФ/</w:t>
            </w:r>
            <w:r w:rsidR="00FE7F06" w:rsidRPr="00B25A74">
              <w:rPr>
                <w:color w:val="000000"/>
                <w:szCs w:val="24"/>
                <w:lang w:val="ru-RU"/>
              </w:rPr>
              <w:t>мин/</w:t>
            </w:r>
            <w:r w:rsidRPr="00B25A74">
              <w:rPr>
                <w:color w:val="000000"/>
                <w:szCs w:val="24"/>
                <w:lang w:val="ru-RU"/>
              </w:rPr>
              <w:t>мг белка)</w:t>
            </w:r>
          </w:p>
        </w:tc>
      </w:tr>
      <w:tr w:rsidR="000F6394" w:rsidRPr="00B25A74" w:rsidTr="00B25A74">
        <w:trPr>
          <w:cantSplit/>
          <w:trHeight w:val="268"/>
        </w:trPr>
        <w:tc>
          <w:tcPr>
            <w:tcW w:w="838" w:type="pct"/>
            <w:shd w:val="clear" w:color="auto" w:fill="auto"/>
          </w:tcPr>
          <w:p w:rsidR="000F6394" w:rsidRPr="00B25A74" w:rsidRDefault="00526598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объекты</w:t>
            </w:r>
          </w:p>
        </w:tc>
        <w:tc>
          <w:tcPr>
            <w:tcW w:w="674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710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Крысы</w:t>
            </w:r>
          </w:p>
        </w:tc>
        <w:tc>
          <w:tcPr>
            <w:tcW w:w="637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42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Моллюски</w:t>
            </w:r>
          </w:p>
        </w:tc>
        <w:tc>
          <w:tcPr>
            <w:tcW w:w="653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0F6394" w:rsidRPr="00B25A74" w:rsidTr="00B25A74">
        <w:trPr>
          <w:cantSplit/>
          <w:trHeight w:val="288"/>
        </w:trPr>
        <w:tc>
          <w:tcPr>
            <w:tcW w:w="838" w:type="pct"/>
            <w:shd w:val="clear" w:color="auto" w:fill="auto"/>
          </w:tcPr>
          <w:p w:rsidR="000F6394" w:rsidRPr="00B25A74" w:rsidRDefault="00526598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в</w:t>
            </w:r>
            <w:r w:rsidR="00143607" w:rsidRPr="00B25A74">
              <w:rPr>
                <w:color w:val="000000"/>
                <w:szCs w:val="24"/>
                <w:lang w:val="ru-RU"/>
              </w:rPr>
              <w:t>оздействия</w:t>
            </w:r>
          </w:p>
        </w:tc>
        <w:tc>
          <w:tcPr>
            <w:tcW w:w="674" w:type="pct"/>
            <w:shd w:val="clear" w:color="auto" w:fill="auto"/>
          </w:tcPr>
          <w:p w:rsidR="000F6394" w:rsidRPr="00B25A74" w:rsidRDefault="00A061EA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б</w:t>
            </w:r>
            <w:r w:rsidR="00143607" w:rsidRPr="00B25A74">
              <w:rPr>
                <w:color w:val="000000"/>
                <w:szCs w:val="24"/>
                <w:lang w:val="ru-RU"/>
              </w:rPr>
              <w:t>ез пептида</w:t>
            </w:r>
          </w:p>
        </w:tc>
        <w:tc>
          <w:tcPr>
            <w:tcW w:w="710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ИФР-l</w:t>
            </w:r>
          </w:p>
        </w:tc>
        <w:tc>
          <w:tcPr>
            <w:tcW w:w="637" w:type="pct"/>
            <w:shd w:val="clear" w:color="auto" w:fill="auto"/>
          </w:tcPr>
          <w:p w:rsidR="000F6394" w:rsidRPr="00B25A74" w:rsidRDefault="00FE7F06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и</w:t>
            </w:r>
            <w:r w:rsidR="000F6394" w:rsidRPr="00B25A74">
              <w:rPr>
                <w:color w:val="000000"/>
                <w:szCs w:val="24"/>
              </w:rPr>
              <w:t>нсулин</w:t>
            </w:r>
          </w:p>
        </w:tc>
        <w:tc>
          <w:tcPr>
            <w:tcW w:w="746" w:type="pct"/>
            <w:shd w:val="clear" w:color="auto" w:fill="auto"/>
          </w:tcPr>
          <w:p w:rsidR="000F6394" w:rsidRPr="00B25A74" w:rsidRDefault="00A061EA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без пептида</w:t>
            </w:r>
          </w:p>
        </w:tc>
        <w:tc>
          <w:tcPr>
            <w:tcW w:w="742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ИФР-l</w:t>
            </w:r>
          </w:p>
        </w:tc>
        <w:tc>
          <w:tcPr>
            <w:tcW w:w="653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инсулин</w:t>
            </w:r>
          </w:p>
        </w:tc>
      </w:tr>
      <w:tr w:rsidR="00D873BD" w:rsidRPr="00B25A74" w:rsidTr="00B25A74">
        <w:trPr>
          <w:cantSplit/>
          <w:trHeight w:val="278"/>
        </w:trPr>
        <w:tc>
          <w:tcPr>
            <w:tcW w:w="838" w:type="pct"/>
            <w:shd w:val="clear" w:color="auto" w:fill="auto"/>
          </w:tcPr>
          <w:p w:rsidR="00D873BD" w:rsidRPr="00B25A74" w:rsidRDefault="00526598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</w:t>
            </w:r>
            <w:r w:rsidR="00143607" w:rsidRPr="00B25A74">
              <w:rPr>
                <w:color w:val="000000"/>
                <w:szCs w:val="24"/>
                <w:lang w:val="ru-RU"/>
              </w:rPr>
              <w:t>ез ворманнина</w:t>
            </w:r>
          </w:p>
        </w:tc>
        <w:tc>
          <w:tcPr>
            <w:tcW w:w="674" w:type="pct"/>
            <w:shd w:val="clear" w:color="auto" w:fill="auto"/>
          </w:tcPr>
          <w:p w:rsidR="00D873BD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21</w:t>
            </w:r>
            <w:r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1.6</w:t>
            </w:r>
          </w:p>
        </w:tc>
        <w:tc>
          <w:tcPr>
            <w:tcW w:w="710" w:type="pct"/>
            <w:shd w:val="clear" w:color="auto" w:fill="auto"/>
          </w:tcPr>
          <w:p w:rsidR="00D873BD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38.2</w:t>
            </w:r>
            <w:r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1.0</w:t>
            </w:r>
            <w:r w:rsidRPr="00B25A74">
              <w:rPr>
                <w:color w:val="000000"/>
                <w:szCs w:val="24"/>
              </w:rPr>
              <w:t>*</w:t>
            </w:r>
          </w:p>
        </w:tc>
        <w:tc>
          <w:tcPr>
            <w:tcW w:w="637" w:type="pct"/>
            <w:shd w:val="clear" w:color="auto" w:fill="auto"/>
          </w:tcPr>
          <w:p w:rsidR="00D873BD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41.4</w:t>
            </w:r>
            <w:r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2.3</w:t>
            </w:r>
            <w:r w:rsidRPr="00B25A74">
              <w:rPr>
                <w:color w:val="000000"/>
                <w:szCs w:val="24"/>
              </w:rPr>
              <w:t>*</w:t>
            </w:r>
          </w:p>
        </w:tc>
        <w:tc>
          <w:tcPr>
            <w:tcW w:w="746" w:type="pct"/>
            <w:shd w:val="clear" w:color="auto" w:fill="auto"/>
          </w:tcPr>
          <w:p w:rsidR="00D873BD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17.8</w:t>
            </w:r>
            <w:r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1.0</w:t>
            </w:r>
          </w:p>
        </w:tc>
        <w:tc>
          <w:tcPr>
            <w:tcW w:w="742" w:type="pct"/>
            <w:shd w:val="clear" w:color="auto" w:fill="auto"/>
          </w:tcPr>
          <w:p w:rsidR="00D873BD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41.1</w:t>
            </w:r>
            <w:r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2.6</w:t>
            </w:r>
            <w:r w:rsidRPr="00B25A74">
              <w:rPr>
                <w:color w:val="000000"/>
                <w:szCs w:val="24"/>
              </w:rPr>
              <w:t>*</w:t>
            </w:r>
          </w:p>
        </w:tc>
        <w:tc>
          <w:tcPr>
            <w:tcW w:w="653" w:type="pct"/>
            <w:shd w:val="clear" w:color="auto" w:fill="auto"/>
          </w:tcPr>
          <w:p w:rsidR="00D873BD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24.5</w:t>
            </w:r>
            <w:r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1.0</w:t>
            </w:r>
            <w:r w:rsidRPr="00B25A74">
              <w:rPr>
                <w:color w:val="000000"/>
                <w:szCs w:val="24"/>
              </w:rPr>
              <w:t>*</w:t>
            </w:r>
          </w:p>
        </w:tc>
      </w:tr>
      <w:tr w:rsidR="000F6394" w:rsidRPr="00B25A74" w:rsidTr="00B25A74">
        <w:trPr>
          <w:cantSplit/>
          <w:trHeight w:val="278"/>
        </w:trPr>
        <w:tc>
          <w:tcPr>
            <w:tcW w:w="838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+</w:t>
            </w:r>
            <w:r w:rsidR="00526598" w:rsidRPr="00B25A74">
              <w:rPr>
                <w:color w:val="000000"/>
                <w:szCs w:val="24"/>
                <w:lang w:val="ru-RU"/>
              </w:rPr>
              <w:t>в</w:t>
            </w:r>
            <w:r w:rsidRPr="00B25A74">
              <w:rPr>
                <w:color w:val="000000"/>
                <w:szCs w:val="24"/>
              </w:rPr>
              <w:t>ортманнин</w:t>
            </w:r>
          </w:p>
          <w:p w:rsidR="000F6394" w:rsidRPr="00B25A74" w:rsidRDefault="00FE7F06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10</w:t>
            </w:r>
            <w:r w:rsidR="000F6394" w:rsidRPr="00B25A74">
              <w:rPr>
                <w:color w:val="000000"/>
                <w:szCs w:val="24"/>
                <w:vertAlign w:val="superscript"/>
              </w:rPr>
              <w:t>–9</w:t>
            </w:r>
            <w:r w:rsidR="000F6394" w:rsidRPr="00B25A74">
              <w:rPr>
                <w:color w:val="000000"/>
                <w:szCs w:val="24"/>
              </w:rPr>
              <w:t>М</w:t>
            </w:r>
          </w:p>
        </w:tc>
        <w:tc>
          <w:tcPr>
            <w:tcW w:w="674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17.9±2.0</w:t>
            </w:r>
          </w:p>
        </w:tc>
        <w:tc>
          <w:tcPr>
            <w:tcW w:w="710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9.4±1.3</w:t>
            </w:r>
          </w:p>
        </w:tc>
        <w:tc>
          <w:tcPr>
            <w:tcW w:w="637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9.7±1.4</w:t>
            </w:r>
          </w:p>
        </w:tc>
        <w:tc>
          <w:tcPr>
            <w:tcW w:w="746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15.8±2.0</w:t>
            </w:r>
          </w:p>
        </w:tc>
        <w:tc>
          <w:tcPr>
            <w:tcW w:w="742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14.6±1.3</w:t>
            </w:r>
          </w:p>
        </w:tc>
        <w:tc>
          <w:tcPr>
            <w:tcW w:w="653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14.2±0.4</w:t>
            </w:r>
          </w:p>
        </w:tc>
      </w:tr>
      <w:tr w:rsidR="000F6394" w:rsidRPr="00B25A74" w:rsidTr="00B25A74">
        <w:trPr>
          <w:cantSplit/>
          <w:trHeight w:val="288"/>
        </w:trPr>
        <w:tc>
          <w:tcPr>
            <w:tcW w:w="838" w:type="pct"/>
            <w:shd w:val="clear" w:color="auto" w:fill="auto"/>
          </w:tcPr>
          <w:p w:rsidR="000F6394" w:rsidRPr="00B25A74" w:rsidRDefault="00526598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+</w:t>
            </w:r>
            <w:r w:rsidRPr="00B25A74">
              <w:rPr>
                <w:color w:val="000000"/>
                <w:szCs w:val="24"/>
                <w:lang w:val="ru-RU"/>
              </w:rPr>
              <w:t>в</w:t>
            </w:r>
            <w:r w:rsidR="000F6394" w:rsidRPr="00B25A74">
              <w:rPr>
                <w:color w:val="000000"/>
                <w:szCs w:val="24"/>
              </w:rPr>
              <w:t>ортманнин</w:t>
            </w:r>
          </w:p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10</w:t>
            </w:r>
            <w:r w:rsidRPr="00B25A74">
              <w:rPr>
                <w:color w:val="000000"/>
                <w:szCs w:val="24"/>
                <w:vertAlign w:val="superscript"/>
              </w:rPr>
              <w:t>–8</w:t>
            </w:r>
            <w:r w:rsidRPr="00B25A74">
              <w:rPr>
                <w:color w:val="000000"/>
                <w:szCs w:val="24"/>
              </w:rPr>
              <w:t>М</w:t>
            </w:r>
          </w:p>
        </w:tc>
        <w:tc>
          <w:tcPr>
            <w:tcW w:w="674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16.5±2.3</w:t>
            </w:r>
          </w:p>
        </w:tc>
        <w:tc>
          <w:tcPr>
            <w:tcW w:w="710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8.6±1.3</w:t>
            </w:r>
          </w:p>
        </w:tc>
        <w:tc>
          <w:tcPr>
            <w:tcW w:w="637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8.4±1.3</w:t>
            </w:r>
          </w:p>
        </w:tc>
        <w:tc>
          <w:tcPr>
            <w:tcW w:w="746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14.6±2.3</w:t>
            </w:r>
          </w:p>
        </w:tc>
        <w:tc>
          <w:tcPr>
            <w:tcW w:w="742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</w:t>
            </w:r>
            <w:r w:rsidR="00D873BD" w:rsidRPr="00B25A74">
              <w:rPr>
                <w:color w:val="000000"/>
                <w:szCs w:val="24"/>
                <w:lang w:val="ru-RU"/>
              </w:rPr>
              <w:t>3</w:t>
            </w:r>
            <w:r w:rsidRPr="00B25A74">
              <w:rPr>
                <w:color w:val="000000"/>
                <w:szCs w:val="24"/>
              </w:rPr>
              <w:t>.</w:t>
            </w:r>
            <w:r w:rsidR="00D873BD" w:rsidRPr="00B25A74">
              <w:rPr>
                <w:color w:val="000000"/>
                <w:szCs w:val="24"/>
                <w:lang w:val="ru-RU"/>
              </w:rPr>
              <w:t>9</w:t>
            </w:r>
            <w:r w:rsidR="00D873BD" w:rsidRPr="00B25A74">
              <w:rPr>
                <w:color w:val="000000"/>
                <w:szCs w:val="24"/>
              </w:rPr>
              <w:t>±</w:t>
            </w:r>
            <w:r w:rsidR="00D873BD" w:rsidRPr="00B25A74">
              <w:rPr>
                <w:color w:val="000000"/>
                <w:szCs w:val="24"/>
                <w:lang w:val="ru-RU"/>
              </w:rPr>
              <w:t>0</w:t>
            </w:r>
            <w:r w:rsidRPr="00B25A74">
              <w:rPr>
                <w:color w:val="000000"/>
                <w:szCs w:val="24"/>
              </w:rPr>
              <w:t>.</w:t>
            </w:r>
            <w:r w:rsidR="00D873BD" w:rsidRPr="00B25A74">
              <w:rPr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</w:t>
            </w:r>
            <w:r w:rsidR="00D873BD" w:rsidRPr="00B25A74">
              <w:rPr>
                <w:color w:val="000000"/>
                <w:szCs w:val="24"/>
                <w:lang w:val="ru-RU"/>
              </w:rPr>
              <w:t>1</w:t>
            </w:r>
            <w:r w:rsidRPr="00B25A74">
              <w:rPr>
                <w:color w:val="000000"/>
                <w:szCs w:val="24"/>
              </w:rPr>
              <w:t>.</w:t>
            </w:r>
            <w:r w:rsidR="00D873BD" w:rsidRPr="00B25A74">
              <w:rPr>
                <w:color w:val="000000"/>
                <w:szCs w:val="24"/>
                <w:lang w:val="ru-RU"/>
              </w:rPr>
              <w:t>6</w:t>
            </w:r>
            <w:r w:rsidRPr="00B25A74">
              <w:rPr>
                <w:color w:val="000000"/>
                <w:szCs w:val="24"/>
              </w:rPr>
              <w:t>±</w:t>
            </w:r>
            <w:r w:rsidR="00D873BD" w:rsidRPr="00B25A74">
              <w:rPr>
                <w:color w:val="000000"/>
                <w:szCs w:val="24"/>
                <w:lang w:val="ru-RU"/>
              </w:rPr>
              <w:t>1</w:t>
            </w:r>
            <w:r w:rsidRPr="00B25A74">
              <w:rPr>
                <w:color w:val="000000"/>
                <w:szCs w:val="24"/>
              </w:rPr>
              <w:t>.</w:t>
            </w:r>
            <w:r w:rsidR="00D873BD" w:rsidRPr="00B25A74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0F6394" w:rsidRPr="00B25A74" w:rsidTr="00B25A74">
        <w:trPr>
          <w:cantSplit/>
          <w:trHeight w:val="268"/>
        </w:trPr>
        <w:tc>
          <w:tcPr>
            <w:tcW w:w="838" w:type="pct"/>
            <w:shd w:val="clear" w:color="auto" w:fill="auto"/>
          </w:tcPr>
          <w:p w:rsidR="000F6394" w:rsidRPr="00B25A74" w:rsidRDefault="00526598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+</w:t>
            </w:r>
            <w:r w:rsidRPr="00B25A74">
              <w:rPr>
                <w:color w:val="000000"/>
                <w:szCs w:val="24"/>
                <w:lang w:val="ru-RU"/>
              </w:rPr>
              <w:t>в</w:t>
            </w:r>
            <w:r w:rsidR="000F6394" w:rsidRPr="00B25A74">
              <w:rPr>
                <w:color w:val="000000"/>
                <w:szCs w:val="24"/>
              </w:rPr>
              <w:t>ортманнин</w:t>
            </w:r>
          </w:p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10</w:t>
            </w:r>
            <w:r w:rsidRPr="00B25A74">
              <w:rPr>
                <w:color w:val="000000"/>
                <w:szCs w:val="24"/>
                <w:vertAlign w:val="superscript"/>
              </w:rPr>
              <w:t>–7</w:t>
            </w:r>
            <w:r w:rsidRPr="00B25A74">
              <w:rPr>
                <w:color w:val="000000"/>
                <w:szCs w:val="24"/>
              </w:rPr>
              <w:t>М</w:t>
            </w:r>
          </w:p>
        </w:tc>
        <w:tc>
          <w:tcPr>
            <w:tcW w:w="674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13.2±1.9</w:t>
            </w:r>
          </w:p>
        </w:tc>
        <w:tc>
          <w:tcPr>
            <w:tcW w:w="710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6.3±0.9</w:t>
            </w:r>
          </w:p>
        </w:tc>
        <w:tc>
          <w:tcPr>
            <w:tcW w:w="637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6.8±0.8</w:t>
            </w:r>
          </w:p>
        </w:tc>
        <w:tc>
          <w:tcPr>
            <w:tcW w:w="746" w:type="pct"/>
            <w:shd w:val="clear" w:color="auto" w:fill="auto"/>
          </w:tcPr>
          <w:p w:rsidR="000F6394" w:rsidRPr="00B25A74" w:rsidRDefault="000F6394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</w:rPr>
              <w:t>14.3±0.9</w:t>
            </w:r>
          </w:p>
        </w:tc>
        <w:tc>
          <w:tcPr>
            <w:tcW w:w="742" w:type="pct"/>
            <w:shd w:val="clear" w:color="auto" w:fill="auto"/>
          </w:tcPr>
          <w:p w:rsidR="000F6394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13.8</w:t>
            </w:r>
            <w:r w:rsidR="000F6394"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1.8</w:t>
            </w:r>
          </w:p>
        </w:tc>
        <w:tc>
          <w:tcPr>
            <w:tcW w:w="653" w:type="pct"/>
            <w:shd w:val="clear" w:color="auto" w:fill="auto"/>
          </w:tcPr>
          <w:p w:rsidR="000F6394" w:rsidRPr="00B25A74" w:rsidRDefault="00D873BD" w:rsidP="00B25A7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B25A74">
              <w:rPr>
                <w:color w:val="000000"/>
                <w:szCs w:val="24"/>
                <w:lang w:val="ru-RU"/>
              </w:rPr>
              <w:t>7</w:t>
            </w:r>
            <w:r w:rsidR="000F6394" w:rsidRPr="00B25A74">
              <w:rPr>
                <w:color w:val="000000"/>
                <w:szCs w:val="24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4</w:t>
            </w:r>
            <w:r w:rsidR="000F6394" w:rsidRPr="00B25A74">
              <w:rPr>
                <w:color w:val="000000"/>
                <w:szCs w:val="24"/>
              </w:rPr>
              <w:t>±</w:t>
            </w:r>
            <w:r w:rsidRPr="00B25A74">
              <w:rPr>
                <w:color w:val="000000"/>
                <w:szCs w:val="24"/>
                <w:lang w:val="ru-RU"/>
              </w:rPr>
              <w:t>0</w:t>
            </w:r>
            <w:r w:rsidR="000F6394" w:rsidRPr="00B25A74">
              <w:rPr>
                <w:color w:val="000000"/>
                <w:szCs w:val="24"/>
              </w:rPr>
              <w:t>.</w:t>
            </w:r>
            <w:r w:rsidRPr="00B25A74">
              <w:rPr>
                <w:color w:val="000000"/>
                <w:szCs w:val="24"/>
                <w:lang w:val="ru-RU"/>
              </w:rPr>
              <w:t>5</w:t>
            </w:r>
          </w:p>
        </w:tc>
      </w:tr>
    </w:tbl>
    <w:p w:rsidR="00D02DE2" w:rsidRDefault="00D02DE2" w:rsidP="008E1105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F6394" w:rsidRPr="008E1105" w:rsidRDefault="000F6394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Примечание: значения активности АЦ в присутствии пептидов, достоверно отличающиеся от активности фермента </w:t>
      </w:r>
      <w:r w:rsidR="00B11FEE" w:rsidRPr="008E1105">
        <w:rPr>
          <w:color w:val="000000"/>
          <w:sz w:val="28"/>
          <w:szCs w:val="24"/>
          <w:lang w:val="ru-RU"/>
        </w:rPr>
        <w:t xml:space="preserve">в отсутствии пептидов </w:t>
      </w:r>
      <w:r w:rsidRPr="008E1105">
        <w:rPr>
          <w:color w:val="000000"/>
          <w:sz w:val="28"/>
          <w:szCs w:val="24"/>
          <w:lang w:val="ru-RU"/>
        </w:rPr>
        <w:t>(</w:t>
      </w:r>
      <w:r w:rsidRPr="008E1105">
        <w:rPr>
          <w:i/>
          <w:color w:val="000000"/>
          <w:sz w:val="28"/>
          <w:szCs w:val="24"/>
          <w:lang w:val="ru-RU"/>
        </w:rPr>
        <w:t>р&lt;0.05</w:t>
      </w:r>
      <w:r w:rsidRPr="008E1105">
        <w:rPr>
          <w:color w:val="000000"/>
          <w:sz w:val="28"/>
          <w:szCs w:val="24"/>
          <w:lang w:val="ru-RU"/>
        </w:rPr>
        <w:t xml:space="preserve">), отмечены звездочкой. </w:t>
      </w:r>
    </w:p>
    <w:p w:rsidR="008E25F5" w:rsidRPr="008E1105" w:rsidRDefault="008E25F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522591" w:rsidRPr="008E1105" w:rsidRDefault="009873A7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Для проверки гормоноспецифичности ингибирующего действия вортманнина на АЦ</w:t>
      </w:r>
      <w:r w:rsidR="009F3A7F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стимулирующ</w:t>
      </w:r>
      <w:r w:rsidR="009F3A7F" w:rsidRPr="008E1105">
        <w:rPr>
          <w:color w:val="000000"/>
          <w:sz w:val="28"/>
          <w:szCs w:val="24"/>
          <w:lang w:val="ru-RU"/>
        </w:rPr>
        <w:t xml:space="preserve">ие </w:t>
      </w:r>
      <w:r w:rsidRPr="008E1105">
        <w:rPr>
          <w:color w:val="000000"/>
          <w:sz w:val="28"/>
          <w:szCs w:val="24"/>
          <w:lang w:val="ru-RU"/>
        </w:rPr>
        <w:t>эффект</w:t>
      </w:r>
      <w:r w:rsidR="009F3A7F" w:rsidRPr="008E1105">
        <w:rPr>
          <w:color w:val="000000"/>
          <w:sz w:val="28"/>
          <w:szCs w:val="24"/>
          <w:lang w:val="ru-RU"/>
        </w:rPr>
        <w:t>ы инсулина и ИФР-1 был</w:t>
      </w:r>
      <w:r w:rsidR="002C53F0" w:rsidRPr="008E1105">
        <w:rPr>
          <w:color w:val="000000"/>
          <w:sz w:val="28"/>
          <w:szCs w:val="24"/>
          <w:lang w:val="ru-RU"/>
        </w:rPr>
        <w:t>и</w:t>
      </w:r>
      <w:r w:rsidR="009F3A7F" w:rsidRPr="008E1105">
        <w:rPr>
          <w:color w:val="000000"/>
          <w:sz w:val="28"/>
          <w:szCs w:val="24"/>
          <w:lang w:val="ru-RU"/>
        </w:rPr>
        <w:t xml:space="preserve"> использован</w:t>
      </w:r>
      <w:r w:rsidR="002C53F0" w:rsidRPr="008E1105">
        <w:rPr>
          <w:color w:val="000000"/>
          <w:sz w:val="28"/>
          <w:szCs w:val="24"/>
          <w:lang w:val="ru-RU"/>
        </w:rPr>
        <w:t>ы</w:t>
      </w:r>
      <w:r w:rsidR="009F3A7F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изопротеренол</w:t>
      </w:r>
      <w:r w:rsidR="002C53F0" w:rsidRPr="008E1105">
        <w:rPr>
          <w:color w:val="000000"/>
          <w:sz w:val="28"/>
          <w:szCs w:val="24"/>
          <w:lang w:val="ru-RU"/>
        </w:rPr>
        <w:t xml:space="preserve"> и серотонин</w:t>
      </w:r>
      <w:r w:rsidRPr="008E1105">
        <w:rPr>
          <w:color w:val="000000"/>
          <w:sz w:val="28"/>
          <w:szCs w:val="24"/>
          <w:lang w:val="ru-RU"/>
        </w:rPr>
        <w:t>,</w:t>
      </w:r>
      <w:r w:rsidR="009F3A7F" w:rsidRPr="008E1105">
        <w:rPr>
          <w:color w:val="000000"/>
          <w:sz w:val="28"/>
          <w:szCs w:val="24"/>
          <w:lang w:val="ru-RU"/>
        </w:rPr>
        <w:t xml:space="preserve"> гормон</w:t>
      </w:r>
      <w:r w:rsidR="002C53F0" w:rsidRPr="008E1105">
        <w:rPr>
          <w:color w:val="000000"/>
          <w:sz w:val="28"/>
          <w:szCs w:val="24"/>
          <w:lang w:val="ru-RU"/>
        </w:rPr>
        <w:t>ы</w:t>
      </w:r>
      <w:r w:rsidR="009F3A7F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неродственн</w:t>
      </w:r>
      <w:r w:rsidR="009F3A7F" w:rsidRPr="008E1105">
        <w:rPr>
          <w:color w:val="000000"/>
          <w:sz w:val="28"/>
          <w:szCs w:val="24"/>
          <w:lang w:val="ru-RU"/>
        </w:rPr>
        <w:t>ы</w:t>
      </w:r>
      <w:r w:rsidR="002C53F0" w:rsidRPr="008E1105">
        <w:rPr>
          <w:color w:val="000000"/>
          <w:sz w:val="28"/>
          <w:szCs w:val="24"/>
          <w:lang w:val="ru-RU"/>
        </w:rPr>
        <w:t>е</w:t>
      </w:r>
      <w:r w:rsidRPr="008E1105">
        <w:rPr>
          <w:color w:val="000000"/>
          <w:sz w:val="28"/>
          <w:szCs w:val="24"/>
          <w:lang w:val="ru-RU"/>
        </w:rPr>
        <w:t xml:space="preserve"> пептидам инсулиновой природы и реализующ</w:t>
      </w:r>
      <w:r w:rsidR="009F3A7F" w:rsidRPr="008E1105">
        <w:rPr>
          <w:color w:val="000000"/>
          <w:sz w:val="28"/>
          <w:szCs w:val="24"/>
          <w:lang w:val="ru-RU"/>
        </w:rPr>
        <w:t>и</w:t>
      </w:r>
      <w:r w:rsidR="002C53F0" w:rsidRPr="008E1105">
        <w:rPr>
          <w:color w:val="000000"/>
          <w:sz w:val="28"/>
          <w:szCs w:val="24"/>
          <w:lang w:val="ru-RU"/>
        </w:rPr>
        <w:t>е</w:t>
      </w:r>
      <w:r w:rsidRPr="008E1105">
        <w:rPr>
          <w:color w:val="000000"/>
          <w:sz w:val="28"/>
          <w:szCs w:val="24"/>
          <w:lang w:val="ru-RU"/>
        </w:rPr>
        <w:t xml:space="preserve"> действие через рецептор серпантинного типа</w:t>
      </w:r>
      <w:r w:rsidR="009F3A7F" w:rsidRPr="008E1105">
        <w:rPr>
          <w:color w:val="000000"/>
          <w:sz w:val="28"/>
          <w:szCs w:val="24"/>
          <w:lang w:val="ru-RU"/>
        </w:rPr>
        <w:t>,</w:t>
      </w:r>
      <w:r w:rsidRPr="008E1105">
        <w:rPr>
          <w:color w:val="000000"/>
          <w:sz w:val="28"/>
          <w:szCs w:val="24"/>
          <w:lang w:val="ru-RU"/>
        </w:rPr>
        <w:t xml:space="preserve"> не связанн</w:t>
      </w:r>
      <w:r w:rsidR="009F3A7F" w:rsidRPr="008E1105">
        <w:rPr>
          <w:color w:val="000000"/>
          <w:sz w:val="28"/>
          <w:szCs w:val="24"/>
          <w:lang w:val="ru-RU"/>
        </w:rPr>
        <w:t>ый</w:t>
      </w:r>
      <w:r w:rsidRPr="008E1105">
        <w:rPr>
          <w:color w:val="000000"/>
          <w:sz w:val="28"/>
          <w:szCs w:val="24"/>
          <w:lang w:val="ru-RU"/>
        </w:rPr>
        <w:t xml:space="preserve"> с ФИ-3-К сигнальной системой. Результаты этих опытов показали отсутствие влияния вортманнина на катехоламинчувствительную АЦ сигнальную систему (данные </w:t>
      </w:r>
      <w:r w:rsidR="0096001A" w:rsidRPr="008E1105">
        <w:rPr>
          <w:color w:val="000000"/>
          <w:sz w:val="28"/>
          <w:szCs w:val="24"/>
          <w:lang w:val="ru-RU"/>
        </w:rPr>
        <w:t>приведены в диссертации</w:t>
      </w:r>
      <w:r w:rsidRPr="008E1105">
        <w:rPr>
          <w:color w:val="000000"/>
          <w:sz w:val="28"/>
          <w:szCs w:val="24"/>
          <w:lang w:val="ru-RU"/>
        </w:rPr>
        <w:t>). Этот факт указывает на участи</w:t>
      </w:r>
      <w:r w:rsidR="0001071D" w:rsidRPr="008E1105">
        <w:rPr>
          <w:color w:val="000000"/>
          <w:sz w:val="28"/>
          <w:szCs w:val="24"/>
          <w:lang w:val="ru-RU"/>
        </w:rPr>
        <w:t>е</w:t>
      </w:r>
      <w:r w:rsidRPr="008E1105">
        <w:rPr>
          <w:color w:val="000000"/>
          <w:sz w:val="28"/>
          <w:szCs w:val="24"/>
          <w:lang w:val="ru-RU"/>
        </w:rPr>
        <w:t xml:space="preserve"> ФИ-3-К в</w:t>
      </w:r>
      <w:r w:rsidR="00B61A0C" w:rsidRPr="008E1105">
        <w:rPr>
          <w:color w:val="000000"/>
          <w:sz w:val="28"/>
          <w:szCs w:val="24"/>
          <w:lang w:val="ru-RU"/>
        </w:rPr>
        <w:t>,</w:t>
      </w:r>
      <w:r w:rsidRPr="008E1105">
        <w:rPr>
          <w:color w:val="000000"/>
          <w:sz w:val="28"/>
          <w:szCs w:val="24"/>
          <w:lang w:val="ru-RU"/>
        </w:rPr>
        <w:t xml:space="preserve"> </w:t>
      </w:r>
      <w:r w:rsidR="0001071D" w:rsidRPr="008E1105">
        <w:rPr>
          <w:color w:val="000000"/>
          <w:sz w:val="28"/>
          <w:szCs w:val="24"/>
          <w:lang w:val="ru-RU"/>
        </w:rPr>
        <w:t xml:space="preserve">обнаруженным нами, </w:t>
      </w:r>
      <w:r w:rsidRPr="008E1105">
        <w:rPr>
          <w:color w:val="000000"/>
          <w:sz w:val="28"/>
          <w:szCs w:val="24"/>
          <w:lang w:val="ru-RU"/>
        </w:rPr>
        <w:t>АЦ сигнальном механизме действия инсулина и ИФР-1.</w:t>
      </w:r>
    </w:p>
    <w:p w:rsidR="004C0D30" w:rsidRPr="008E1105" w:rsidRDefault="004C0D30" w:rsidP="008E1105">
      <w:pPr>
        <w:pStyle w:val="a4"/>
        <w:ind w:right="0" w:firstLine="709"/>
        <w:rPr>
          <w:b/>
          <w:color w:val="000000"/>
          <w:szCs w:val="24"/>
        </w:rPr>
      </w:pPr>
    </w:p>
    <w:p w:rsidR="008E1105" w:rsidRDefault="00057DE7" w:rsidP="008E1105">
      <w:pPr>
        <w:pStyle w:val="a4"/>
        <w:ind w:right="0" w:firstLine="709"/>
        <w:rPr>
          <w:b/>
          <w:color w:val="000000"/>
          <w:szCs w:val="24"/>
        </w:rPr>
      </w:pPr>
      <w:r w:rsidRPr="008E1105">
        <w:rPr>
          <w:b/>
          <w:color w:val="000000"/>
          <w:szCs w:val="24"/>
        </w:rPr>
        <w:t>Участие протеинкиназы С в АЦ сигнальном механизме действия пептидов инсулинового суперсемейства</w:t>
      </w:r>
    </w:p>
    <w:p w:rsidR="00D02DE2" w:rsidRDefault="00D02DE2" w:rsidP="008E1105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140B3" w:rsidRPr="008E1105" w:rsidRDefault="00057DE7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Для доказательства участия ПКС в АЦ сигнальном механизме действия пептидов инсулиновой природы использовали селективный блокатор ПКС – кальфостин</w:t>
      </w:r>
      <w:r w:rsidR="00CD2CCA" w:rsidRPr="008E1105">
        <w:rPr>
          <w:color w:val="000000"/>
          <w:sz w:val="28"/>
          <w:szCs w:val="24"/>
          <w:lang w:val="ru-RU"/>
        </w:rPr>
        <w:t xml:space="preserve"> (Yoing et al., 2005)</w:t>
      </w:r>
      <w:r w:rsidR="007E0AA6" w:rsidRPr="008E1105">
        <w:rPr>
          <w:color w:val="000000"/>
          <w:sz w:val="28"/>
          <w:szCs w:val="24"/>
          <w:lang w:val="ru-RU"/>
        </w:rPr>
        <w:t xml:space="preserve">. </w:t>
      </w:r>
      <w:r w:rsidR="000940DA" w:rsidRPr="008E1105">
        <w:rPr>
          <w:color w:val="000000"/>
          <w:sz w:val="28"/>
          <w:szCs w:val="24"/>
          <w:lang w:val="ru-RU"/>
        </w:rPr>
        <w:t xml:space="preserve">В отсутствии кальфостина АЦ активирующий эффект инсулина </w:t>
      </w:r>
      <w:r w:rsidR="00F13BDF" w:rsidRPr="008E1105">
        <w:rPr>
          <w:color w:val="000000"/>
          <w:sz w:val="28"/>
          <w:szCs w:val="24"/>
          <w:lang w:val="ru-RU"/>
        </w:rPr>
        <w:t xml:space="preserve">и ИФР-1 </w:t>
      </w:r>
      <w:r w:rsidR="000940DA" w:rsidRPr="008E1105">
        <w:rPr>
          <w:color w:val="000000"/>
          <w:sz w:val="28"/>
          <w:szCs w:val="24"/>
          <w:lang w:val="ru-RU"/>
        </w:rPr>
        <w:t xml:space="preserve">составлял </w:t>
      </w:r>
      <w:r w:rsidR="00B61A0C" w:rsidRPr="008E1105">
        <w:rPr>
          <w:color w:val="000000"/>
          <w:sz w:val="28"/>
          <w:szCs w:val="24"/>
          <w:lang w:val="ru-RU"/>
        </w:rPr>
        <w:t>+</w:t>
      </w:r>
      <w:r w:rsidR="000940DA" w:rsidRPr="008E1105">
        <w:rPr>
          <w:color w:val="000000"/>
          <w:sz w:val="28"/>
          <w:szCs w:val="24"/>
          <w:lang w:val="ru-RU"/>
        </w:rPr>
        <w:t>10</w:t>
      </w:r>
      <w:r w:rsidR="008E1105" w:rsidRPr="008E1105">
        <w:rPr>
          <w:color w:val="000000"/>
          <w:sz w:val="28"/>
          <w:szCs w:val="24"/>
          <w:lang w:val="ru-RU"/>
        </w:rPr>
        <w:t>1</w:t>
      </w:r>
      <w:r w:rsidR="008E1105">
        <w:rPr>
          <w:color w:val="000000"/>
          <w:sz w:val="28"/>
          <w:szCs w:val="24"/>
          <w:lang w:val="ru-RU"/>
        </w:rPr>
        <w:t>%</w:t>
      </w:r>
      <w:r w:rsidR="000940DA" w:rsidRPr="008E1105">
        <w:rPr>
          <w:color w:val="000000"/>
          <w:sz w:val="28"/>
          <w:szCs w:val="24"/>
          <w:lang w:val="ru-RU"/>
        </w:rPr>
        <w:t xml:space="preserve"> </w:t>
      </w:r>
      <w:r w:rsidR="00F13BDF" w:rsidRPr="008E1105">
        <w:rPr>
          <w:color w:val="000000"/>
          <w:sz w:val="28"/>
          <w:szCs w:val="24"/>
          <w:lang w:val="ru-RU"/>
        </w:rPr>
        <w:t>и</w:t>
      </w:r>
      <w:r w:rsidR="000940DA" w:rsidRPr="008E1105">
        <w:rPr>
          <w:color w:val="000000"/>
          <w:sz w:val="28"/>
          <w:szCs w:val="24"/>
          <w:lang w:val="ru-RU"/>
        </w:rPr>
        <w:t xml:space="preserve"> </w:t>
      </w:r>
      <w:r w:rsidR="00B61A0C" w:rsidRPr="008E1105">
        <w:rPr>
          <w:color w:val="000000"/>
          <w:sz w:val="28"/>
          <w:szCs w:val="24"/>
          <w:lang w:val="ru-RU"/>
        </w:rPr>
        <w:t>+</w:t>
      </w:r>
      <w:r w:rsidR="000940DA" w:rsidRPr="008E1105">
        <w:rPr>
          <w:color w:val="000000"/>
          <w:sz w:val="28"/>
          <w:szCs w:val="24"/>
          <w:lang w:val="ru-RU"/>
        </w:rPr>
        <w:t>7</w:t>
      </w:r>
      <w:r w:rsidR="008E1105" w:rsidRPr="008E1105">
        <w:rPr>
          <w:color w:val="000000"/>
          <w:sz w:val="28"/>
          <w:szCs w:val="24"/>
          <w:lang w:val="ru-RU"/>
        </w:rPr>
        <w:t>3</w:t>
      </w:r>
      <w:r w:rsidR="008E1105">
        <w:rPr>
          <w:color w:val="000000"/>
          <w:sz w:val="28"/>
          <w:szCs w:val="24"/>
          <w:lang w:val="ru-RU"/>
        </w:rPr>
        <w:t>%</w:t>
      </w:r>
      <w:r w:rsidR="000940DA" w:rsidRPr="008E1105">
        <w:rPr>
          <w:color w:val="000000"/>
          <w:sz w:val="28"/>
          <w:szCs w:val="24"/>
          <w:lang w:val="ru-RU"/>
        </w:rPr>
        <w:t xml:space="preserve"> </w:t>
      </w:r>
      <w:r w:rsidR="00E6597C" w:rsidRPr="008E1105">
        <w:rPr>
          <w:color w:val="000000"/>
          <w:sz w:val="28"/>
          <w:szCs w:val="24"/>
          <w:lang w:val="ru-RU"/>
        </w:rPr>
        <w:t>у крыс</w:t>
      </w:r>
      <w:r w:rsidR="00F13BDF" w:rsidRPr="008E1105">
        <w:rPr>
          <w:color w:val="000000"/>
          <w:sz w:val="28"/>
          <w:szCs w:val="24"/>
          <w:lang w:val="ru-RU"/>
        </w:rPr>
        <w:t xml:space="preserve">, и </w:t>
      </w:r>
      <w:r w:rsidR="00B61A0C" w:rsidRPr="008E1105">
        <w:rPr>
          <w:color w:val="000000"/>
          <w:sz w:val="28"/>
          <w:szCs w:val="24"/>
          <w:lang w:val="ru-RU"/>
        </w:rPr>
        <w:t>+</w:t>
      </w:r>
      <w:r w:rsidR="00E6597C" w:rsidRPr="008E1105">
        <w:rPr>
          <w:color w:val="000000"/>
          <w:sz w:val="28"/>
          <w:szCs w:val="24"/>
          <w:lang w:val="ru-RU"/>
        </w:rPr>
        <w:t>7</w:t>
      </w:r>
      <w:r w:rsidR="008E1105" w:rsidRPr="008E1105">
        <w:rPr>
          <w:color w:val="000000"/>
          <w:sz w:val="28"/>
          <w:szCs w:val="24"/>
          <w:lang w:val="ru-RU"/>
        </w:rPr>
        <w:t>8</w:t>
      </w:r>
      <w:r w:rsidR="008E1105">
        <w:rPr>
          <w:color w:val="000000"/>
          <w:sz w:val="28"/>
          <w:szCs w:val="24"/>
          <w:lang w:val="ru-RU"/>
        </w:rPr>
        <w:t>%</w:t>
      </w:r>
      <w:r w:rsidR="00E6597C" w:rsidRPr="008E1105">
        <w:rPr>
          <w:color w:val="000000"/>
          <w:sz w:val="28"/>
          <w:szCs w:val="24"/>
          <w:lang w:val="ru-RU"/>
        </w:rPr>
        <w:t xml:space="preserve"> и </w:t>
      </w:r>
      <w:r w:rsidR="00B61A0C" w:rsidRPr="008E1105">
        <w:rPr>
          <w:color w:val="000000"/>
          <w:sz w:val="28"/>
          <w:szCs w:val="24"/>
          <w:lang w:val="ru-RU"/>
        </w:rPr>
        <w:t>+</w:t>
      </w:r>
      <w:r w:rsidR="00E6597C" w:rsidRPr="008E1105">
        <w:rPr>
          <w:color w:val="000000"/>
          <w:sz w:val="28"/>
          <w:szCs w:val="24"/>
          <w:lang w:val="ru-RU"/>
        </w:rPr>
        <w:t>8</w:t>
      </w:r>
      <w:r w:rsidR="008E1105" w:rsidRPr="008E1105">
        <w:rPr>
          <w:color w:val="000000"/>
          <w:sz w:val="28"/>
          <w:szCs w:val="24"/>
          <w:lang w:val="ru-RU"/>
        </w:rPr>
        <w:t>6</w:t>
      </w:r>
      <w:r w:rsidR="008E1105">
        <w:rPr>
          <w:color w:val="000000"/>
          <w:sz w:val="28"/>
          <w:szCs w:val="24"/>
          <w:lang w:val="ru-RU"/>
        </w:rPr>
        <w:t>%</w:t>
      </w:r>
      <w:r w:rsidR="00E6597C" w:rsidRPr="008E1105">
        <w:rPr>
          <w:color w:val="000000"/>
          <w:sz w:val="28"/>
          <w:szCs w:val="24"/>
          <w:lang w:val="ru-RU"/>
        </w:rPr>
        <w:t xml:space="preserve"> </w:t>
      </w:r>
      <w:r w:rsidR="00F13BDF" w:rsidRPr="008E1105">
        <w:rPr>
          <w:color w:val="000000"/>
          <w:sz w:val="28"/>
          <w:szCs w:val="24"/>
          <w:lang w:val="ru-RU"/>
        </w:rPr>
        <w:t xml:space="preserve">у моллюсков </w:t>
      </w:r>
      <w:r w:rsidR="00E6597C" w:rsidRPr="008E1105">
        <w:rPr>
          <w:color w:val="000000"/>
          <w:sz w:val="28"/>
          <w:szCs w:val="24"/>
          <w:lang w:val="ru-RU"/>
        </w:rPr>
        <w:t>соответственно, по отношению к базальной АЦ</w:t>
      </w:r>
      <w:r w:rsidR="001916D6" w:rsidRPr="008E1105">
        <w:rPr>
          <w:color w:val="000000"/>
          <w:sz w:val="28"/>
          <w:szCs w:val="24"/>
          <w:lang w:val="ru-RU"/>
        </w:rPr>
        <w:t xml:space="preserve">, принятой за </w:t>
      </w:r>
      <w:r w:rsidR="00E6597C" w:rsidRPr="008E1105">
        <w:rPr>
          <w:color w:val="000000"/>
          <w:sz w:val="28"/>
          <w:szCs w:val="24"/>
          <w:lang w:val="ru-RU"/>
        </w:rPr>
        <w:t>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0940DA" w:rsidRPr="008E1105">
        <w:rPr>
          <w:color w:val="000000"/>
          <w:sz w:val="28"/>
          <w:szCs w:val="24"/>
          <w:lang w:val="ru-RU"/>
        </w:rPr>
        <w:t xml:space="preserve">. </w:t>
      </w:r>
      <w:r w:rsidR="00281DDB" w:rsidRPr="008E1105">
        <w:rPr>
          <w:color w:val="000000"/>
          <w:sz w:val="28"/>
          <w:szCs w:val="24"/>
          <w:lang w:val="ru-RU"/>
        </w:rPr>
        <w:t xml:space="preserve">Как обнаружено нами, </w:t>
      </w:r>
      <w:r w:rsidR="001579C1" w:rsidRPr="008E1105">
        <w:rPr>
          <w:color w:val="000000"/>
          <w:sz w:val="28"/>
          <w:szCs w:val="24"/>
          <w:lang w:val="ru-RU"/>
        </w:rPr>
        <w:t xml:space="preserve">кальфостин </w:t>
      </w:r>
      <w:r w:rsidR="007E0AA6" w:rsidRPr="008E1105">
        <w:rPr>
          <w:color w:val="000000"/>
          <w:sz w:val="28"/>
          <w:szCs w:val="24"/>
          <w:lang w:val="ru-RU"/>
        </w:rPr>
        <w:t>(10</w:t>
      </w:r>
      <w:r w:rsidR="007E0AA6" w:rsidRPr="008E1105">
        <w:rPr>
          <w:color w:val="000000"/>
          <w:sz w:val="28"/>
          <w:szCs w:val="24"/>
          <w:vertAlign w:val="superscript"/>
          <w:lang w:val="ru-RU"/>
        </w:rPr>
        <w:t>-10</w:t>
      </w:r>
      <w:r w:rsidR="007E0AA6" w:rsidRPr="008E1105">
        <w:rPr>
          <w:color w:val="000000"/>
          <w:sz w:val="28"/>
          <w:szCs w:val="24"/>
          <w:lang w:val="ru-RU"/>
        </w:rPr>
        <w:t>–10</w:t>
      </w:r>
      <w:r w:rsidR="007E0AA6" w:rsidRPr="008E1105">
        <w:rPr>
          <w:color w:val="000000"/>
          <w:sz w:val="28"/>
          <w:szCs w:val="24"/>
          <w:vertAlign w:val="superscript"/>
          <w:lang w:val="ru-RU"/>
        </w:rPr>
        <w:t>-8</w:t>
      </w:r>
      <w:r w:rsidR="007E0AA6" w:rsidRPr="008E1105">
        <w:rPr>
          <w:color w:val="000000"/>
          <w:sz w:val="28"/>
          <w:szCs w:val="24"/>
          <w:lang w:val="ru-RU"/>
        </w:rPr>
        <w:t xml:space="preserve">М) </w:t>
      </w:r>
      <w:r w:rsidR="00281DDB" w:rsidRPr="008E1105">
        <w:rPr>
          <w:color w:val="000000"/>
          <w:sz w:val="28"/>
          <w:szCs w:val="24"/>
          <w:lang w:val="ru-RU"/>
        </w:rPr>
        <w:t>блокировал</w:t>
      </w:r>
      <w:r w:rsidR="00DF6A6D" w:rsidRPr="008E1105">
        <w:rPr>
          <w:color w:val="000000"/>
          <w:sz w:val="28"/>
          <w:szCs w:val="24"/>
          <w:lang w:val="ru-RU"/>
        </w:rPr>
        <w:t xml:space="preserve"> АЦ</w:t>
      </w:r>
      <w:r w:rsidR="007E0AA6" w:rsidRPr="008E1105">
        <w:rPr>
          <w:color w:val="000000"/>
          <w:sz w:val="28"/>
          <w:szCs w:val="24"/>
          <w:lang w:val="ru-RU"/>
        </w:rPr>
        <w:t xml:space="preserve"> </w:t>
      </w:r>
      <w:r w:rsidR="00DF6A6D" w:rsidRPr="008E1105">
        <w:rPr>
          <w:color w:val="000000"/>
          <w:sz w:val="28"/>
          <w:szCs w:val="24"/>
          <w:lang w:val="ru-RU"/>
        </w:rPr>
        <w:t>стимулирующ</w:t>
      </w:r>
      <w:r w:rsidR="007E0AA6" w:rsidRPr="008E1105">
        <w:rPr>
          <w:color w:val="000000"/>
          <w:sz w:val="28"/>
          <w:szCs w:val="24"/>
          <w:lang w:val="ru-RU"/>
        </w:rPr>
        <w:t xml:space="preserve">ие </w:t>
      </w:r>
      <w:r w:rsidR="00DF6A6D" w:rsidRPr="008E1105">
        <w:rPr>
          <w:color w:val="000000"/>
          <w:sz w:val="28"/>
          <w:szCs w:val="24"/>
          <w:lang w:val="ru-RU"/>
        </w:rPr>
        <w:t>эффект</w:t>
      </w:r>
      <w:r w:rsidR="007E0AA6" w:rsidRPr="008E1105">
        <w:rPr>
          <w:color w:val="000000"/>
          <w:sz w:val="28"/>
          <w:szCs w:val="24"/>
          <w:lang w:val="ru-RU"/>
        </w:rPr>
        <w:t>ы</w:t>
      </w:r>
      <w:r w:rsidR="00DF6A6D" w:rsidRPr="008E1105">
        <w:rPr>
          <w:color w:val="000000"/>
          <w:sz w:val="28"/>
          <w:szCs w:val="24"/>
          <w:lang w:val="ru-RU"/>
        </w:rPr>
        <w:t xml:space="preserve"> инсулина </w:t>
      </w:r>
      <w:r w:rsidR="007E0AA6" w:rsidRPr="008E1105">
        <w:rPr>
          <w:color w:val="000000"/>
          <w:sz w:val="28"/>
          <w:szCs w:val="24"/>
          <w:lang w:val="ru-RU"/>
        </w:rPr>
        <w:t xml:space="preserve">и ИФР-1 </w:t>
      </w:r>
      <w:r w:rsidR="00DF6A6D" w:rsidRPr="008E1105">
        <w:rPr>
          <w:color w:val="000000"/>
          <w:sz w:val="28"/>
          <w:szCs w:val="24"/>
          <w:lang w:val="ru-RU"/>
        </w:rPr>
        <w:t xml:space="preserve">в </w:t>
      </w:r>
      <w:r w:rsidR="000940DA" w:rsidRPr="008E1105">
        <w:rPr>
          <w:color w:val="000000"/>
          <w:sz w:val="28"/>
          <w:szCs w:val="24"/>
          <w:lang w:val="ru-RU"/>
        </w:rPr>
        <w:t xml:space="preserve">мембранных фракциях </w:t>
      </w:r>
      <w:r w:rsidR="00163EA8" w:rsidRPr="008E1105">
        <w:rPr>
          <w:color w:val="000000"/>
          <w:sz w:val="28"/>
          <w:szCs w:val="24"/>
          <w:lang w:val="ru-RU"/>
        </w:rPr>
        <w:t>мышц крысы и</w:t>
      </w:r>
      <w:r w:rsidR="00DF6A6D" w:rsidRPr="008E1105">
        <w:rPr>
          <w:color w:val="000000"/>
          <w:sz w:val="28"/>
          <w:szCs w:val="24"/>
          <w:lang w:val="ru-RU"/>
        </w:rPr>
        <w:t xml:space="preserve"> моллюска</w:t>
      </w:r>
      <w:r w:rsidR="00281DDB" w:rsidRPr="008E1105">
        <w:rPr>
          <w:color w:val="000000"/>
          <w:sz w:val="28"/>
          <w:szCs w:val="24"/>
          <w:lang w:val="ru-RU"/>
        </w:rPr>
        <w:t xml:space="preserve">. </w:t>
      </w:r>
      <w:r w:rsidR="00FC1049" w:rsidRPr="008E1105">
        <w:rPr>
          <w:color w:val="000000"/>
          <w:sz w:val="28"/>
          <w:szCs w:val="24"/>
          <w:lang w:val="ru-RU"/>
        </w:rPr>
        <w:t xml:space="preserve">Наиболее выраженный </w:t>
      </w:r>
      <w:r w:rsidR="005228FE" w:rsidRPr="008E1105">
        <w:rPr>
          <w:color w:val="000000"/>
          <w:sz w:val="28"/>
          <w:szCs w:val="24"/>
          <w:lang w:val="ru-RU"/>
        </w:rPr>
        <w:t xml:space="preserve">ингибирующий эффект кальфостина обнаруживается при </w:t>
      </w:r>
      <w:r w:rsidR="00E600D7" w:rsidRPr="008E1105">
        <w:rPr>
          <w:color w:val="000000"/>
          <w:sz w:val="28"/>
          <w:szCs w:val="24"/>
          <w:lang w:val="ru-RU"/>
        </w:rPr>
        <w:t xml:space="preserve">концентрации </w:t>
      </w:r>
      <w:r w:rsidR="00281DDB" w:rsidRPr="008E1105">
        <w:rPr>
          <w:color w:val="000000"/>
          <w:sz w:val="28"/>
          <w:szCs w:val="24"/>
          <w:lang w:val="ru-RU"/>
        </w:rPr>
        <w:t>10</w:t>
      </w:r>
      <w:r w:rsidR="00281DDB" w:rsidRPr="008E1105">
        <w:rPr>
          <w:color w:val="000000"/>
          <w:sz w:val="28"/>
          <w:szCs w:val="24"/>
          <w:vertAlign w:val="superscript"/>
          <w:lang w:val="ru-RU"/>
        </w:rPr>
        <w:t>-8</w:t>
      </w:r>
      <w:r w:rsidR="00281DDB" w:rsidRPr="008E1105">
        <w:rPr>
          <w:color w:val="000000"/>
          <w:sz w:val="28"/>
          <w:szCs w:val="24"/>
          <w:lang w:val="ru-RU"/>
        </w:rPr>
        <w:t>М</w:t>
      </w:r>
      <w:r w:rsidR="00E600D7" w:rsidRPr="008E1105">
        <w:rPr>
          <w:color w:val="000000"/>
          <w:sz w:val="28"/>
          <w:szCs w:val="24"/>
          <w:lang w:val="ru-RU"/>
        </w:rPr>
        <w:t>. В присутствии кальфостина (10</w:t>
      </w:r>
      <w:r w:rsidR="00E600D7" w:rsidRPr="008E1105">
        <w:rPr>
          <w:color w:val="000000"/>
          <w:sz w:val="28"/>
          <w:szCs w:val="24"/>
          <w:vertAlign w:val="superscript"/>
          <w:lang w:val="ru-RU"/>
        </w:rPr>
        <w:t>-8</w:t>
      </w:r>
      <w:r w:rsidR="00E600D7" w:rsidRPr="008E1105">
        <w:rPr>
          <w:color w:val="000000"/>
          <w:sz w:val="28"/>
          <w:szCs w:val="24"/>
          <w:lang w:val="ru-RU"/>
        </w:rPr>
        <w:t>М) АЦ стимулирующий эффект инсулина и ИФР-1 снижался на 4</w:t>
      </w:r>
      <w:r w:rsidR="008E1105" w:rsidRPr="008E1105">
        <w:rPr>
          <w:color w:val="000000"/>
          <w:sz w:val="28"/>
          <w:szCs w:val="24"/>
          <w:lang w:val="ru-RU"/>
        </w:rPr>
        <w:t>6</w:t>
      </w:r>
      <w:r w:rsidR="008E1105">
        <w:rPr>
          <w:color w:val="000000"/>
          <w:sz w:val="28"/>
          <w:szCs w:val="24"/>
          <w:lang w:val="ru-RU"/>
        </w:rPr>
        <w:t>%</w:t>
      </w:r>
      <w:r w:rsidR="00E600D7" w:rsidRPr="008E1105">
        <w:rPr>
          <w:color w:val="000000"/>
          <w:sz w:val="28"/>
          <w:szCs w:val="24"/>
          <w:lang w:val="ru-RU"/>
        </w:rPr>
        <w:t xml:space="preserve"> и 3</w:t>
      </w:r>
      <w:r w:rsidR="008E1105" w:rsidRPr="008E1105">
        <w:rPr>
          <w:color w:val="000000"/>
          <w:sz w:val="28"/>
          <w:szCs w:val="24"/>
          <w:lang w:val="ru-RU"/>
        </w:rPr>
        <w:t>2</w:t>
      </w:r>
      <w:r w:rsidR="008E1105">
        <w:rPr>
          <w:color w:val="000000"/>
          <w:sz w:val="28"/>
          <w:szCs w:val="24"/>
          <w:lang w:val="ru-RU"/>
        </w:rPr>
        <w:t>%</w:t>
      </w:r>
      <w:r w:rsidR="00E600D7" w:rsidRPr="008E1105">
        <w:rPr>
          <w:color w:val="000000"/>
          <w:sz w:val="28"/>
          <w:szCs w:val="24"/>
          <w:lang w:val="ru-RU"/>
        </w:rPr>
        <w:t xml:space="preserve"> у крыс, и на 4</w:t>
      </w:r>
      <w:r w:rsidR="008E1105" w:rsidRPr="008E1105">
        <w:rPr>
          <w:color w:val="000000"/>
          <w:sz w:val="28"/>
          <w:szCs w:val="24"/>
          <w:lang w:val="ru-RU"/>
        </w:rPr>
        <w:t>7</w:t>
      </w:r>
      <w:r w:rsidR="008E1105">
        <w:rPr>
          <w:color w:val="000000"/>
          <w:sz w:val="28"/>
          <w:szCs w:val="24"/>
          <w:lang w:val="ru-RU"/>
        </w:rPr>
        <w:t>%</w:t>
      </w:r>
      <w:r w:rsidR="00E600D7" w:rsidRPr="008E1105">
        <w:rPr>
          <w:color w:val="000000"/>
          <w:sz w:val="28"/>
          <w:szCs w:val="24"/>
          <w:lang w:val="ru-RU"/>
        </w:rPr>
        <w:t xml:space="preserve"> и 5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E600D7" w:rsidRPr="008E1105">
        <w:rPr>
          <w:color w:val="000000"/>
          <w:sz w:val="28"/>
          <w:szCs w:val="24"/>
          <w:lang w:val="ru-RU"/>
        </w:rPr>
        <w:t xml:space="preserve"> у моллюсков, соответственно, по отношению к мак</w:t>
      </w:r>
      <w:r w:rsidR="00012847" w:rsidRPr="008E1105">
        <w:rPr>
          <w:color w:val="000000"/>
          <w:sz w:val="28"/>
          <w:szCs w:val="24"/>
          <w:lang w:val="ru-RU"/>
        </w:rPr>
        <w:t>с</w:t>
      </w:r>
      <w:r w:rsidR="00E600D7" w:rsidRPr="008E1105">
        <w:rPr>
          <w:color w:val="000000"/>
          <w:sz w:val="28"/>
          <w:szCs w:val="24"/>
          <w:lang w:val="ru-RU"/>
        </w:rPr>
        <w:t xml:space="preserve">имальному </w:t>
      </w:r>
      <w:r w:rsidR="00012847" w:rsidRPr="008E1105">
        <w:rPr>
          <w:color w:val="000000"/>
          <w:sz w:val="28"/>
          <w:szCs w:val="24"/>
          <w:lang w:val="ru-RU"/>
        </w:rPr>
        <w:t xml:space="preserve">АЦ </w:t>
      </w:r>
      <w:r w:rsidR="00E600D7" w:rsidRPr="008E1105">
        <w:rPr>
          <w:color w:val="000000"/>
          <w:sz w:val="28"/>
          <w:szCs w:val="24"/>
          <w:lang w:val="ru-RU"/>
        </w:rPr>
        <w:t>стимулирующему эффекту пепт</w:t>
      </w:r>
      <w:r w:rsidR="00012847" w:rsidRPr="008E1105">
        <w:rPr>
          <w:color w:val="000000"/>
          <w:sz w:val="28"/>
          <w:szCs w:val="24"/>
          <w:lang w:val="ru-RU"/>
        </w:rPr>
        <w:t>идов, принятому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012847" w:rsidRPr="008E1105">
        <w:rPr>
          <w:color w:val="000000"/>
          <w:sz w:val="28"/>
          <w:szCs w:val="24"/>
          <w:lang w:val="ru-RU"/>
        </w:rPr>
        <w:t xml:space="preserve"> (данные в диссертации). </w:t>
      </w:r>
    </w:p>
    <w:p w:rsidR="006A4D96" w:rsidRPr="008E1105" w:rsidRDefault="006A4D96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Для идентификации изоформы ПКС</w:t>
      </w:r>
      <w:r w:rsidR="002C0489" w:rsidRPr="008E1105">
        <w:rPr>
          <w:color w:val="000000"/>
          <w:sz w:val="28"/>
          <w:szCs w:val="24"/>
          <w:lang w:val="ru-RU"/>
        </w:rPr>
        <w:t xml:space="preserve">, участвующей </w:t>
      </w:r>
      <w:r w:rsidRPr="008E1105">
        <w:rPr>
          <w:color w:val="000000"/>
          <w:sz w:val="28"/>
          <w:szCs w:val="24"/>
          <w:lang w:val="ru-RU"/>
        </w:rPr>
        <w:t xml:space="preserve">в АЦ сигнальном механизме действия пептидов инсулиновой природы использовали моноклональные антитела к ПКСζ, которая по данным литературы является одним из участников реализации сигналов инсулиновой природы. </w:t>
      </w:r>
    </w:p>
    <w:p w:rsidR="004C0D30" w:rsidRPr="008E1105" w:rsidRDefault="004C0D30" w:rsidP="008E1105">
      <w:pPr>
        <w:spacing w:line="360" w:lineRule="auto"/>
        <w:ind w:firstLine="709"/>
        <w:jc w:val="both"/>
        <w:rPr>
          <w:b/>
          <w:color w:val="000000"/>
          <w:sz w:val="28"/>
          <w:szCs w:val="22"/>
          <w:lang w:val="ru-RU"/>
        </w:rPr>
      </w:pPr>
    </w:p>
    <w:p w:rsidR="00F168E0" w:rsidRPr="00D02DE2" w:rsidRDefault="00F168E0" w:rsidP="008E1105">
      <w:pPr>
        <w:spacing w:line="360" w:lineRule="auto"/>
        <w:ind w:firstLine="709"/>
        <w:jc w:val="both"/>
        <w:rPr>
          <w:color w:val="000000"/>
          <w:sz w:val="28"/>
          <w:szCs w:val="22"/>
          <w:lang w:val="ru-RU"/>
        </w:rPr>
      </w:pPr>
      <w:r w:rsidRPr="00D02DE2">
        <w:rPr>
          <w:color w:val="000000"/>
          <w:sz w:val="28"/>
          <w:szCs w:val="22"/>
          <w:lang w:val="ru-RU"/>
        </w:rPr>
        <w:t xml:space="preserve">Таблица </w:t>
      </w:r>
      <w:r w:rsidR="002C0489" w:rsidRPr="00D02DE2">
        <w:rPr>
          <w:color w:val="000000"/>
          <w:sz w:val="28"/>
          <w:szCs w:val="22"/>
          <w:lang w:val="ru-RU"/>
        </w:rPr>
        <w:t>9</w:t>
      </w:r>
      <w:r w:rsidRPr="00D02DE2">
        <w:rPr>
          <w:color w:val="000000"/>
          <w:sz w:val="28"/>
          <w:szCs w:val="22"/>
          <w:lang w:val="ru-RU"/>
        </w:rPr>
        <w:t>.</w:t>
      </w:r>
      <w:r w:rsidRPr="008E1105">
        <w:rPr>
          <w:color w:val="000000"/>
          <w:sz w:val="28"/>
          <w:szCs w:val="22"/>
          <w:lang w:val="ru-RU"/>
        </w:rPr>
        <w:t xml:space="preserve"> Влияние антител к ПКСζ на АЦ активирующий эффект ИФР-1 (10</w:t>
      </w:r>
      <w:r w:rsidRPr="008E1105">
        <w:rPr>
          <w:color w:val="000000"/>
          <w:sz w:val="28"/>
          <w:szCs w:val="22"/>
          <w:vertAlign w:val="superscript"/>
          <w:lang w:val="ru-RU"/>
        </w:rPr>
        <w:t>-8</w:t>
      </w:r>
      <w:r w:rsidRPr="008E1105">
        <w:rPr>
          <w:color w:val="000000"/>
          <w:sz w:val="28"/>
          <w:szCs w:val="22"/>
          <w:lang w:val="ru-RU"/>
        </w:rPr>
        <w:t>М) и инсулина (10</w:t>
      </w:r>
      <w:r w:rsidRPr="008E1105">
        <w:rPr>
          <w:color w:val="000000"/>
          <w:sz w:val="28"/>
          <w:szCs w:val="22"/>
          <w:vertAlign w:val="superscript"/>
          <w:lang w:val="ru-RU"/>
        </w:rPr>
        <w:t>-8</w:t>
      </w:r>
      <w:r w:rsidRPr="008E1105">
        <w:rPr>
          <w:color w:val="000000"/>
          <w:sz w:val="28"/>
          <w:szCs w:val="22"/>
          <w:lang w:val="ru-RU"/>
        </w:rPr>
        <w:t xml:space="preserve">М) в мышечных мембранах крысы и моллюска </w:t>
      </w:r>
      <w:r w:rsidRPr="008E1105">
        <w:rPr>
          <w:i/>
          <w:color w:val="000000"/>
          <w:sz w:val="28"/>
          <w:szCs w:val="22"/>
          <w:lang w:val="ru-RU"/>
        </w:rPr>
        <w:t>A.cygnea</w:t>
      </w:r>
    </w:p>
    <w:tbl>
      <w:tblPr>
        <w:tblW w:w="4827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2"/>
        <w:gridCol w:w="1242"/>
        <w:gridCol w:w="1137"/>
        <w:gridCol w:w="1345"/>
        <w:gridCol w:w="1375"/>
        <w:gridCol w:w="1368"/>
        <w:gridCol w:w="1231"/>
      </w:tblGrid>
      <w:tr w:rsidR="00545777" w:rsidRPr="00B25A74" w:rsidTr="00B25A74">
        <w:trPr>
          <w:cantSplit/>
          <w:trHeight w:val="268"/>
        </w:trPr>
        <w:tc>
          <w:tcPr>
            <w:tcW w:w="835" w:type="pct"/>
            <w:shd w:val="clear" w:color="auto" w:fill="auto"/>
          </w:tcPr>
          <w:p w:rsidR="00545777" w:rsidRPr="00B25A74" w:rsidRDefault="0054577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4165" w:type="pct"/>
            <w:gridSpan w:val="6"/>
            <w:shd w:val="clear" w:color="auto" w:fill="auto"/>
          </w:tcPr>
          <w:p w:rsidR="00545777" w:rsidRPr="00B25A74" w:rsidRDefault="0054577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 xml:space="preserve"> Активность АЦ (</w:t>
            </w:r>
          </w:p>
        </w:tc>
      </w:tr>
      <w:tr w:rsidR="00F168E0" w:rsidRPr="00B25A74" w:rsidTr="00B25A74">
        <w:trPr>
          <w:cantSplit/>
          <w:trHeight w:val="268"/>
        </w:trPr>
        <w:tc>
          <w:tcPr>
            <w:tcW w:w="835" w:type="pct"/>
            <w:shd w:val="clear" w:color="auto" w:fill="auto"/>
          </w:tcPr>
          <w:p w:rsidR="00F168E0" w:rsidRPr="00B25A74" w:rsidRDefault="002C0489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Объекты</w:t>
            </w:r>
          </w:p>
        </w:tc>
        <w:tc>
          <w:tcPr>
            <w:tcW w:w="672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Крысы</w:t>
            </w:r>
          </w:p>
        </w:tc>
        <w:tc>
          <w:tcPr>
            <w:tcW w:w="728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744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740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Моллюски</w:t>
            </w:r>
          </w:p>
        </w:tc>
        <w:tc>
          <w:tcPr>
            <w:tcW w:w="666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F168E0" w:rsidRPr="00B25A74" w:rsidTr="00B25A74">
        <w:trPr>
          <w:cantSplit/>
          <w:trHeight w:val="288"/>
        </w:trPr>
        <w:tc>
          <w:tcPr>
            <w:tcW w:w="835" w:type="pct"/>
            <w:shd w:val="clear" w:color="auto" w:fill="auto"/>
          </w:tcPr>
          <w:p w:rsidR="00F168E0" w:rsidRPr="00B25A74" w:rsidRDefault="002C0489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Воздейтсвия</w:t>
            </w:r>
          </w:p>
        </w:tc>
        <w:tc>
          <w:tcPr>
            <w:tcW w:w="672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пептида</w:t>
            </w:r>
          </w:p>
        </w:tc>
        <w:tc>
          <w:tcPr>
            <w:tcW w:w="61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ИФР-1</w:t>
            </w:r>
          </w:p>
        </w:tc>
        <w:tc>
          <w:tcPr>
            <w:tcW w:w="728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Инсулин</w:t>
            </w:r>
          </w:p>
        </w:tc>
        <w:tc>
          <w:tcPr>
            <w:tcW w:w="744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пептида</w:t>
            </w:r>
          </w:p>
        </w:tc>
        <w:tc>
          <w:tcPr>
            <w:tcW w:w="740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ИФР-1</w:t>
            </w:r>
          </w:p>
        </w:tc>
        <w:tc>
          <w:tcPr>
            <w:tcW w:w="666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инсулин</w:t>
            </w:r>
          </w:p>
        </w:tc>
      </w:tr>
      <w:tr w:rsidR="00F168E0" w:rsidRPr="00B25A74" w:rsidTr="00B25A74">
        <w:trPr>
          <w:cantSplit/>
          <w:trHeight w:val="288"/>
        </w:trPr>
        <w:tc>
          <w:tcPr>
            <w:tcW w:w="835" w:type="pct"/>
            <w:shd w:val="clear" w:color="auto" w:fill="auto"/>
          </w:tcPr>
          <w:p w:rsidR="00F168E0" w:rsidRPr="00B25A74" w:rsidRDefault="002C0489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без антител</w:t>
            </w:r>
          </w:p>
        </w:tc>
        <w:tc>
          <w:tcPr>
            <w:tcW w:w="672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100±4.4</w:t>
            </w:r>
          </w:p>
        </w:tc>
        <w:tc>
          <w:tcPr>
            <w:tcW w:w="61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253±17</w:t>
            </w:r>
          </w:p>
        </w:tc>
        <w:tc>
          <w:tcPr>
            <w:tcW w:w="728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247±24</w:t>
            </w:r>
          </w:p>
        </w:tc>
        <w:tc>
          <w:tcPr>
            <w:tcW w:w="744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100±12</w:t>
            </w:r>
          </w:p>
        </w:tc>
        <w:tc>
          <w:tcPr>
            <w:tcW w:w="740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307±24</w:t>
            </w:r>
          </w:p>
        </w:tc>
        <w:tc>
          <w:tcPr>
            <w:tcW w:w="666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255±18</w:t>
            </w:r>
          </w:p>
        </w:tc>
      </w:tr>
      <w:tr w:rsidR="00F168E0" w:rsidRPr="00B25A74" w:rsidTr="00B25A74">
        <w:trPr>
          <w:cantSplit/>
          <w:trHeight w:val="278"/>
        </w:trPr>
        <w:tc>
          <w:tcPr>
            <w:tcW w:w="83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АТ 1:1000</w:t>
            </w:r>
          </w:p>
        </w:tc>
        <w:tc>
          <w:tcPr>
            <w:tcW w:w="672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104±9.5</w:t>
            </w:r>
          </w:p>
        </w:tc>
        <w:tc>
          <w:tcPr>
            <w:tcW w:w="61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102±14</w:t>
            </w:r>
          </w:p>
        </w:tc>
        <w:tc>
          <w:tcPr>
            <w:tcW w:w="728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108±16</w:t>
            </w:r>
          </w:p>
        </w:tc>
        <w:tc>
          <w:tcPr>
            <w:tcW w:w="744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166±25</w:t>
            </w:r>
          </w:p>
        </w:tc>
        <w:tc>
          <w:tcPr>
            <w:tcW w:w="740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251±21</w:t>
            </w:r>
          </w:p>
        </w:tc>
        <w:tc>
          <w:tcPr>
            <w:tcW w:w="666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254±12</w:t>
            </w:r>
          </w:p>
        </w:tc>
      </w:tr>
      <w:tr w:rsidR="00F168E0" w:rsidRPr="00B25A74" w:rsidTr="00B25A74">
        <w:trPr>
          <w:cantSplit/>
          <w:trHeight w:val="288"/>
        </w:trPr>
        <w:tc>
          <w:tcPr>
            <w:tcW w:w="83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АТ 1:100</w:t>
            </w:r>
          </w:p>
        </w:tc>
        <w:tc>
          <w:tcPr>
            <w:tcW w:w="672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98±8.2</w:t>
            </w:r>
          </w:p>
        </w:tc>
        <w:tc>
          <w:tcPr>
            <w:tcW w:w="61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95±12</w:t>
            </w:r>
          </w:p>
        </w:tc>
        <w:tc>
          <w:tcPr>
            <w:tcW w:w="728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103±5</w:t>
            </w:r>
          </w:p>
        </w:tc>
        <w:tc>
          <w:tcPr>
            <w:tcW w:w="744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163±18</w:t>
            </w:r>
          </w:p>
        </w:tc>
        <w:tc>
          <w:tcPr>
            <w:tcW w:w="740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327±27</w:t>
            </w:r>
          </w:p>
        </w:tc>
        <w:tc>
          <w:tcPr>
            <w:tcW w:w="666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237±20</w:t>
            </w:r>
          </w:p>
        </w:tc>
      </w:tr>
      <w:tr w:rsidR="00F168E0" w:rsidRPr="00B25A74" w:rsidTr="00B25A74">
        <w:trPr>
          <w:cantSplit/>
          <w:trHeight w:val="268"/>
        </w:trPr>
        <w:tc>
          <w:tcPr>
            <w:tcW w:w="83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АТ 1:10</w:t>
            </w:r>
          </w:p>
        </w:tc>
        <w:tc>
          <w:tcPr>
            <w:tcW w:w="672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94±6.8</w:t>
            </w:r>
          </w:p>
        </w:tc>
        <w:tc>
          <w:tcPr>
            <w:tcW w:w="615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68±3.6</w:t>
            </w:r>
          </w:p>
        </w:tc>
        <w:tc>
          <w:tcPr>
            <w:tcW w:w="728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88±8</w:t>
            </w:r>
          </w:p>
        </w:tc>
        <w:tc>
          <w:tcPr>
            <w:tcW w:w="744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145±5</w:t>
            </w:r>
          </w:p>
        </w:tc>
        <w:tc>
          <w:tcPr>
            <w:tcW w:w="740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403±33</w:t>
            </w:r>
          </w:p>
        </w:tc>
        <w:tc>
          <w:tcPr>
            <w:tcW w:w="666" w:type="pct"/>
            <w:shd w:val="clear" w:color="auto" w:fill="auto"/>
          </w:tcPr>
          <w:p w:rsidR="00F168E0" w:rsidRPr="00B25A74" w:rsidRDefault="00F168E0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238±25</w:t>
            </w:r>
          </w:p>
        </w:tc>
      </w:tr>
    </w:tbl>
    <w:p w:rsidR="00D02DE2" w:rsidRDefault="00D02DE2" w:rsidP="008E1105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168E0" w:rsidRPr="008E1105" w:rsidRDefault="00F168E0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Активность АЦ выражена в</w:t>
      </w:r>
      <w:r w:rsidR="00D02DE2" w:rsidRPr="00D02DE2">
        <w:rPr>
          <w:color w:val="000000"/>
          <w:sz w:val="28"/>
          <w:szCs w:val="24"/>
          <w:lang w:val="ru-RU"/>
        </w:rPr>
        <w:t xml:space="preserve"> 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 xml:space="preserve"> к контрольным величинам, принятым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>.</w:t>
      </w:r>
    </w:p>
    <w:p w:rsidR="00F168E0" w:rsidRPr="008E1105" w:rsidRDefault="00F168E0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82619D" w:rsidRPr="008E1105" w:rsidRDefault="0082619D" w:rsidP="008E1105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Антитела к ПКСζ почти полностью блокировали АЦ</w:t>
      </w:r>
      <w:r w:rsidR="00CA605B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стимулирующий эффект инсулина и ИФР-</w:t>
      </w:r>
      <w:r w:rsidR="00CA605B" w:rsidRPr="008E1105">
        <w:rPr>
          <w:color w:val="000000"/>
          <w:sz w:val="28"/>
          <w:szCs w:val="24"/>
          <w:lang w:val="ru-RU"/>
        </w:rPr>
        <w:t>1</w:t>
      </w:r>
      <w:r w:rsidRPr="008E1105">
        <w:rPr>
          <w:color w:val="000000"/>
          <w:sz w:val="28"/>
          <w:szCs w:val="24"/>
          <w:lang w:val="ru-RU"/>
        </w:rPr>
        <w:t xml:space="preserve"> в мышечных мембранах крыс (таблица </w:t>
      </w:r>
      <w:r w:rsidR="00545777" w:rsidRPr="008E1105">
        <w:rPr>
          <w:color w:val="000000"/>
          <w:sz w:val="28"/>
          <w:szCs w:val="24"/>
          <w:lang w:val="ru-RU"/>
        </w:rPr>
        <w:t>9</w:t>
      </w:r>
      <w:r w:rsidR="00952BB8" w:rsidRPr="008E1105">
        <w:rPr>
          <w:color w:val="000000"/>
          <w:sz w:val="28"/>
          <w:szCs w:val="24"/>
          <w:lang w:val="ru-RU"/>
        </w:rPr>
        <w:t>)</w:t>
      </w:r>
      <w:r w:rsidRPr="008E1105">
        <w:rPr>
          <w:color w:val="000000"/>
          <w:sz w:val="28"/>
          <w:szCs w:val="24"/>
          <w:lang w:val="ru-RU"/>
        </w:rPr>
        <w:t xml:space="preserve">. Таким образом, использование </w:t>
      </w:r>
      <w:r w:rsidR="00545777" w:rsidRPr="008E1105">
        <w:rPr>
          <w:color w:val="000000"/>
          <w:sz w:val="28"/>
          <w:szCs w:val="24"/>
          <w:lang w:val="ru-RU"/>
        </w:rPr>
        <w:t>моноклональных</w:t>
      </w:r>
      <w:r w:rsidRPr="008E1105">
        <w:rPr>
          <w:color w:val="000000"/>
          <w:sz w:val="28"/>
          <w:szCs w:val="24"/>
          <w:lang w:val="ru-RU"/>
        </w:rPr>
        <w:t xml:space="preserve"> антител к ПКСζ показало, что эта изоформа фермента вовлечена в стимулирующее действие инсулина и ИФР-1 на АЦ в скелетных мышцах крыс. Между тем, в гладких мышцах моллюска эти антитела не оказывали блокирующего действия на АЦ </w:t>
      </w:r>
      <w:r w:rsidR="00545777" w:rsidRPr="008E1105">
        <w:rPr>
          <w:color w:val="000000"/>
          <w:sz w:val="28"/>
          <w:szCs w:val="24"/>
          <w:lang w:val="ru-RU"/>
        </w:rPr>
        <w:t xml:space="preserve">стимулирующий </w:t>
      </w:r>
      <w:r w:rsidRPr="008E1105">
        <w:rPr>
          <w:color w:val="000000"/>
          <w:sz w:val="28"/>
          <w:szCs w:val="24"/>
          <w:lang w:val="ru-RU"/>
        </w:rPr>
        <w:t>эффект инсулина и ИФР-</w:t>
      </w:r>
      <w:r w:rsidR="00CA605B" w:rsidRPr="008E1105">
        <w:rPr>
          <w:color w:val="000000"/>
          <w:sz w:val="28"/>
          <w:szCs w:val="24"/>
          <w:lang w:val="ru-RU"/>
        </w:rPr>
        <w:t>1</w:t>
      </w:r>
      <w:r w:rsidRPr="008E1105">
        <w:rPr>
          <w:color w:val="000000"/>
          <w:sz w:val="28"/>
          <w:szCs w:val="24"/>
          <w:lang w:val="ru-RU"/>
        </w:rPr>
        <w:t>. Мышцы моллюска обладают иным набором ПКС (Sossin et а1., 1996) и в АЦ</w:t>
      </w:r>
      <w:r w:rsidR="00CA605B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стимулирующем действии этих пептидов инсулинового суперсемейства, по-видимому, участвует другая изоформа ПКС, близкая по своим свойствам к ПКС</w:t>
      </w:r>
      <w:r w:rsidR="00411A4E" w:rsidRPr="008E1105">
        <w:rPr>
          <w:color w:val="000000"/>
          <w:sz w:val="28"/>
          <w:szCs w:val="24"/>
          <w:lang w:val="ru-RU"/>
        </w:rPr>
        <w:t>ε</w:t>
      </w:r>
      <w:r w:rsidRPr="008E1105">
        <w:rPr>
          <w:color w:val="000000"/>
          <w:sz w:val="28"/>
          <w:szCs w:val="24"/>
          <w:lang w:val="ru-RU"/>
        </w:rPr>
        <w:t xml:space="preserve"> из мозга позвоночных. </w:t>
      </w:r>
    </w:p>
    <w:p w:rsidR="008E1105" w:rsidRDefault="0058675E" w:rsidP="008E1105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Таким образом, </w:t>
      </w:r>
      <w:r w:rsidR="00AC222F" w:rsidRPr="008E1105">
        <w:rPr>
          <w:color w:val="000000"/>
          <w:szCs w:val="24"/>
        </w:rPr>
        <w:t xml:space="preserve">настоящее исследование привело к обнаружению и расшифровке ранее неизвестного АЦ сигнального механизма действия инсулина, ИФР-1 </w:t>
      </w:r>
      <w:r w:rsidR="004D7231" w:rsidRPr="008E1105">
        <w:rPr>
          <w:color w:val="000000"/>
          <w:szCs w:val="24"/>
        </w:rPr>
        <w:t>и</w:t>
      </w:r>
      <w:r w:rsidR="00AC222F" w:rsidRPr="008E1105">
        <w:rPr>
          <w:color w:val="000000"/>
          <w:szCs w:val="24"/>
        </w:rPr>
        <w:t xml:space="preserve"> ИПП моллюска в мышечных тканях позвоночных и беспозвоночных животных</w:t>
      </w:r>
      <w:r w:rsidRPr="008E1105">
        <w:rPr>
          <w:color w:val="000000"/>
          <w:szCs w:val="24"/>
        </w:rPr>
        <w:t>. Этот механизм имеет</w:t>
      </w:r>
      <w:r w:rsidR="00AC222F" w:rsidRPr="008E1105">
        <w:rPr>
          <w:color w:val="000000"/>
          <w:szCs w:val="24"/>
        </w:rPr>
        <w:t xml:space="preserve"> принципиально сходн</w:t>
      </w:r>
      <w:r w:rsidRPr="008E1105">
        <w:rPr>
          <w:color w:val="000000"/>
          <w:szCs w:val="24"/>
        </w:rPr>
        <w:t>ую</w:t>
      </w:r>
      <w:r w:rsidR="00AC222F" w:rsidRPr="008E1105">
        <w:rPr>
          <w:color w:val="000000"/>
          <w:szCs w:val="24"/>
        </w:rPr>
        <w:t xml:space="preserve"> структурно-функциональн</w:t>
      </w:r>
      <w:r w:rsidRPr="008E1105">
        <w:rPr>
          <w:color w:val="000000"/>
          <w:szCs w:val="24"/>
        </w:rPr>
        <w:t>ую</w:t>
      </w:r>
      <w:r w:rsidR="00AC222F" w:rsidRPr="008E1105">
        <w:rPr>
          <w:color w:val="000000"/>
          <w:szCs w:val="24"/>
        </w:rPr>
        <w:t xml:space="preserve"> организаци</w:t>
      </w:r>
      <w:r w:rsidRPr="008E1105">
        <w:rPr>
          <w:color w:val="000000"/>
          <w:szCs w:val="24"/>
        </w:rPr>
        <w:t>ю в случае</w:t>
      </w:r>
      <w:r w:rsidR="00AC222F" w:rsidRPr="008E1105">
        <w:rPr>
          <w:color w:val="000000"/>
          <w:szCs w:val="24"/>
        </w:rPr>
        <w:t xml:space="preserve"> инсулин- ИФР-1- и ИПП-</w:t>
      </w:r>
      <w:r w:rsidR="001B4DBD" w:rsidRPr="008E1105">
        <w:rPr>
          <w:color w:val="000000"/>
          <w:szCs w:val="24"/>
        </w:rPr>
        <w:t>компетентных</w:t>
      </w:r>
      <w:r w:rsidR="00AC222F" w:rsidRPr="008E1105">
        <w:rPr>
          <w:color w:val="000000"/>
          <w:szCs w:val="24"/>
        </w:rPr>
        <w:t xml:space="preserve"> АЦ сигнальных систем. Он может быть представлен в клетке шестикомпонентным сигнальным каскадом: рецептор-тирозинкиназа </w:t>
      </w:r>
      <w:r w:rsidR="00AC222F" w:rsidRPr="008E1105">
        <w:rPr>
          <w:color w:val="000000"/>
        </w:rPr>
        <w:sym w:font="Symbol" w:char="F0DE"/>
      </w:r>
      <w:r w:rsidR="00AC222F" w:rsidRPr="008E1105">
        <w:rPr>
          <w:color w:val="000000"/>
          <w:szCs w:val="24"/>
        </w:rPr>
        <w:t xml:space="preserve"> Gi-белок (βγ-димер) </w:t>
      </w:r>
      <w:r w:rsidR="00AC222F" w:rsidRPr="008E1105">
        <w:rPr>
          <w:color w:val="000000"/>
        </w:rPr>
        <w:sym w:font="Symbol" w:char="F0DE"/>
      </w:r>
      <w:r w:rsidR="00AC222F" w:rsidRPr="008E1105">
        <w:rPr>
          <w:color w:val="000000"/>
          <w:szCs w:val="24"/>
        </w:rPr>
        <w:t xml:space="preserve"> фосфатидилинозитол-3-киназа </w:t>
      </w:r>
      <w:r w:rsidR="00AC222F" w:rsidRPr="008E1105">
        <w:rPr>
          <w:color w:val="000000"/>
        </w:rPr>
        <w:sym w:font="Symbol" w:char="F0DE"/>
      </w:r>
      <w:r w:rsidR="00AC222F" w:rsidRPr="008E1105">
        <w:rPr>
          <w:color w:val="000000"/>
          <w:szCs w:val="24"/>
        </w:rPr>
        <w:t xml:space="preserve"> протеинкиназа С</w:t>
      </w:r>
      <w:r w:rsidR="00AC222F" w:rsidRPr="008E1105">
        <w:rPr>
          <w:color w:val="000000"/>
        </w:rPr>
        <w:sym w:font="Symbol" w:char="F07A"/>
      </w:r>
      <w:r w:rsidR="00AC222F" w:rsidRPr="008E1105">
        <w:rPr>
          <w:color w:val="000000"/>
          <w:szCs w:val="24"/>
        </w:rPr>
        <w:t xml:space="preserve"> </w:t>
      </w:r>
      <w:r w:rsidR="00AC222F" w:rsidRPr="008E1105">
        <w:rPr>
          <w:color w:val="000000"/>
        </w:rPr>
        <w:sym w:font="Symbol" w:char="F0DE"/>
      </w:r>
      <w:r w:rsidR="00AC222F" w:rsidRPr="008E1105">
        <w:rPr>
          <w:color w:val="000000"/>
          <w:szCs w:val="24"/>
        </w:rPr>
        <w:t xml:space="preserve"> Gs-белок </w:t>
      </w:r>
      <w:r w:rsidR="00AC222F" w:rsidRPr="008E1105">
        <w:rPr>
          <w:color w:val="000000"/>
        </w:rPr>
        <w:sym w:font="Symbol" w:char="F0DE"/>
      </w:r>
      <w:r w:rsidR="00AC222F" w:rsidRPr="008E1105">
        <w:rPr>
          <w:color w:val="000000"/>
          <w:szCs w:val="24"/>
        </w:rPr>
        <w:t xml:space="preserve"> аденилатциклаза</w:t>
      </w:r>
      <w:r w:rsidR="006B7F02" w:rsidRPr="008E1105">
        <w:rPr>
          <w:color w:val="000000"/>
          <w:szCs w:val="24"/>
        </w:rPr>
        <w:t>.</w:t>
      </w:r>
      <w:r w:rsidR="00AC222F" w:rsidRPr="008E1105">
        <w:rPr>
          <w:color w:val="000000"/>
          <w:szCs w:val="24"/>
        </w:rPr>
        <w:t xml:space="preserve"> АЦ является генератором внутриклеточного посредника – цАМФ, </w:t>
      </w:r>
      <w:r w:rsidR="001B4DBD" w:rsidRPr="008E1105">
        <w:rPr>
          <w:color w:val="000000"/>
          <w:szCs w:val="24"/>
        </w:rPr>
        <w:t>который</w:t>
      </w:r>
      <w:r w:rsidR="00AC222F" w:rsidRPr="008E1105">
        <w:rPr>
          <w:color w:val="000000"/>
          <w:szCs w:val="24"/>
        </w:rPr>
        <w:t xml:space="preserve"> способен через активацию цАМФ-зависимой протеинкиназы “A” передавать гормональный сигнал к различным эффекторным системам. </w:t>
      </w:r>
    </w:p>
    <w:p w:rsidR="00EC6A7B" w:rsidRPr="008E1105" w:rsidRDefault="00AC222F" w:rsidP="008E1105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плане изучения </w:t>
      </w:r>
      <w:r w:rsidR="00F168E0" w:rsidRPr="008E1105">
        <w:rPr>
          <w:color w:val="000000"/>
          <w:szCs w:val="24"/>
        </w:rPr>
        <w:t>функциональной роли</w:t>
      </w:r>
      <w:r w:rsidRPr="008E1105">
        <w:rPr>
          <w:color w:val="000000"/>
          <w:szCs w:val="24"/>
        </w:rPr>
        <w:t>, обнаруженного нами</w:t>
      </w:r>
      <w:r w:rsidR="00F168E0" w:rsidRPr="008E1105">
        <w:rPr>
          <w:color w:val="000000"/>
          <w:szCs w:val="24"/>
        </w:rPr>
        <w:t>,</w:t>
      </w:r>
      <w:r w:rsidRPr="008E1105">
        <w:rPr>
          <w:color w:val="000000"/>
          <w:szCs w:val="24"/>
        </w:rPr>
        <w:t xml:space="preserve"> АЦ сигнального механизма, генерирующего цАМФ, </w:t>
      </w:r>
      <w:r w:rsidR="00F168E0" w:rsidRPr="008E1105">
        <w:rPr>
          <w:color w:val="000000"/>
          <w:szCs w:val="24"/>
        </w:rPr>
        <w:t xml:space="preserve">было исследовано </w:t>
      </w:r>
      <w:r w:rsidRPr="008E1105">
        <w:rPr>
          <w:color w:val="000000"/>
          <w:szCs w:val="24"/>
        </w:rPr>
        <w:t>его участие в реализации</w:t>
      </w:r>
      <w:r w:rsidR="00F168E0" w:rsidRPr="008E1105">
        <w:rPr>
          <w:color w:val="000000"/>
          <w:szCs w:val="24"/>
        </w:rPr>
        <w:t xml:space="preserve"> </w:t>
      </w:r>
      <w:r w:rsidR="00E31EE7" w:rsidRPr="008E1105">
        <w:rPr>
          <w:color w:val="000000"/>
          <w:szCs w:val="24"/>
        </w:rPr>
        <w:t xml:space="preserve">регуляторного действия пептидов инсулиновой природы на </w:t>
      </w:r>
      <w:r w:rsidR="001B4DBD" w:rsidRPr="008E1105">
        <w:rPr>
          <w:color w:val="000000"/>
          <w:szCs w:val="24"/>
        </w:rPr>
        <w:t xml:space="preserve">такие </w:t>
      </w:r>
      <w:r w:rsidR="00E31EE7" w:rsidRPr="008E1105">
        <w:rPr>
          <w:color w:val="000000"/>
          <w:szCs w:val="24"/>
        </w:rPr>
        <w:t xml:space="preserve">фундаментальные клеточные процессы, как клеточный рост и апоптоз. </w:t>
      </w:r>
    </w:p>
    <w:p w:rsidR="00D02DE2" w:rsidRDefault="00D02DE2" w:rsidP="008E1105">
      <w:pPr>
        <w:tabs>
          <w:tab w:val="left" w:pos="709"/>
        </w:tabs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8E1105" w:rsidRPr="00D02DE2" w:rsidRDefault="007053A2" w:rsidP="008E1105">
      <w:pPr>
        <w:tabs>
          <w:tab w:val="left" w:pos="709"/>
        </w:tabs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8E1105">
        <w:rPr>
          <w:b/>
          <w:color w:val="000000"/>
          <w:sz w:val="28"/>
          <w:szCs w:val="24"/>
          <w:lang w:val="ru-RU"/>
        </w:rPr>
        <w:t xml:space="preserve">Участие </w:t>
      </w:r>
      <w:r w:rsidR="003A26F4" w:rsidRPr="008E1105">
        <w:rPr>
          <w:b/>
          <w:color w:val="000000"/>
          <w:sz w:val="28"/>
          <w:szCs w:val="24"/>
          <w:lang w:val="ru-RU"/>
        </w:rPr>
        <w:t xml:space="preserve">АЦ </w:t>
      </w:r>
      <w:r w:rsidRPr="008E1105">
        <w:rPr>
          <w:b/>
          <w:color w:val="000000"/>
          <w:sz w:val="28"/>
          <w:szCs w:val="24"/>
          <w:lang w:val="ru-RU"/>
        </w:rPr>
        <w:t xml:space="preserve">сигнального механизма в митогенном действии </w:t>
      </w:r>
      <w:r w:rsidR="003A26F4" w:rsidRPr="008E1105">
        <w:rPr>
          <w:b/>
          <w:color w:val="000000"/>
          <w:sz w:val="28"/>
          <w:szCs w:val="24"/>
          <w:lang w:val="ru-RU"/>
        </w:rPr>
        <w:t>пептидов</w:t>
      </w:r>
      <w:r w:rsidR="00B12016" w:rsidRPr="008E1105">
        <w:rPr>
          <w:b/>
          <w:color w:val="000000"/>
          <w:sz w:val="28"/>
          <w:szCs w:val="24"/>
          <w:lang w:val="ru-RU"/>
        </w:rPr>
        <w:t xml:space="preserve"> </w:t>
      </w:r>
      <w:r w:rsidR="004D7231" w:rsidRPr="008E1105">
        <w:rPr>
          <w:b/>
          <w:color w:val="000000"/>
          <w:sz w:val="28"/>
          <w:szCs w:val="24"/>
          <w:lang w:val="ru-RU"/>
        </w:rPr>
        <w:t>инсулиновой природы</w:t>
      </w:r>
    </w:p>
    <w:p w:rsidR="00D02DE2" w:rsidRPr="00D02DE2" w:rsidRDefault="00D02DE2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FF4F75" w:rsidRPr="008E1105" w:rsidRDefault="00F1425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Для изучения митогенного действия пептидов инсулинового суперсемейства мы использовали фибробластоподобную культуру клеток Swiss 3T3, любезно предоставленную нам из банка культур Института цитологии РАН (Санкт-Петербург). </w:t>
      </w:r>
      <w:r w:rsidR="009C3878" w:rsidRPr="008E1105">
        <w:rPr>
          <w:color w:val="000000"/>
          <w:sz w:val="28"/>
          <w:szCs w:val="24"/>
          <w:lang w:val="ru-RU"/>
        </w:rPr>
        <w:t xml:space="preserve">Проведена функциональная характеристика АЦ системы в культуре </w:t>
      </w:r>
      <w:r w:rsidR="009C3878" w:rsidRPr="008E1105">
        <w:rPr>
          <w:color w:val="000000"/>
          <w:sz w:val="28"/>
          <w:szCs w:val="24"/>
        </w:rPr>
        <w:t>Swiss</w:t>
      </w:r>
      <w:r w:rsidR="009C3878" w:rsidRPr="008E1105">
        <w:rPr>
          <w:color w:val="000000"/>
          <w:sz w:val="28"/>
          <w:szCs w:val="24"/>
          <w:lang w:val="ru-RU"/>
        </w:rPr>
        <w:t>3</w:t>
      </w:r>
      <w:r w:rsidR="009C3878" w:rsidRPr="008E1105">
        <w:rPr>
          <w:color w:val="000000"/>
          <w:sz w:val="28"/>
          <w:szCs w:val="24"/>
        </w:rPr>
        <w:t>T</w:t>
      </w:r>
      <w:r w:rsidR="009C3878" w:rsidRPr="008E1105">
        <w:rPr>
          <w:color w:val="000000"/>
          <w:sz w:val="28"/>
          <w:szCs w:val="24"/>
          <w:lang w:val="ru-RU"/>
        </w:rPr>
        <w:t xml:space="preserve">3 клеток. Установлено, что АЦ система в культуре этих клеток </w:t>
      </w:r>
    </w:p>
    <w:p w:rsidR="00D02DE2" w:rsidRDefault="00D02DE2" w:rsidP="008E1105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B42DD7" w:rsidRPr="008E1105" w:rsidRDefault="00B42DD7" w:rsidP="008E1105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D02DE2">
        <w:rPr>
          <w:color w:val="000000"/>
          <w:sz w:val="28"/>
          <w:szCs w:val="24"/>
          <w:lang w:val="ru-RU"/>
        </w:rPr>
        <w:t>Таблица 1</w:t>
      </w:r>
      <w:r w:rsidR="00FF4F75" w:rsidRPr="00D02DE2">
        <w:rPr>
          <w:color w:val="000000"/>
          <w:sz w:val="28"/>
          <w:szCs w:val="24"/>
          <w:lang w:val="ru-RU"/>
        </w:rPr>
        <w:t>0</w:t>
      </w:r>
      <w:r w:rsidRPr="00D02DE2">
        <w:rPr>
          <w:color w:val="000000"/>
          <w:sz w:val="28"/>
          <w:szCs w:val="24"/>
          <w:lang w:val="ru-RU"/>
        </w:rPr>
        <w:t>.</w:t>
      </w:r>
      <w:r w:rsidRPr="008E1105">
        <w:rPr>
          <w:b/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Функциональные свойства АЦ</w:t>
      </w:r>
      <w:r w:rsidR="009C3878" w:rsidRPr="008E1105">
        <w:rPr>
          <w:color w:val="000000"/>
          <w:sz w:val="28"/>
          <w:szCs w:val="24"/>
          <w:lang w:val="ru-RU"/>
        </w:rPr>
        <w:t>С</w:t>
      </w:r>
      <w:r w:rsidRPr="008E1105">
        <w:rPr>
          <w:color w:val="000000"/>
          <w:sz w:val="28"/>
          <w:szCs w:val="24"/>
          <w:lang w:val="ru-RU"/>
        </w:rPr>
        <w:t xml:space="preserve"> культуры Swiss3T3 клеток</w:t>
      </w:r>
    </w:p>
    <w:tbl>
      <w:tblPr>
        <w:tblW w:w="481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95"/>
        <w:gridCol w:w="3749"/>
        <w:gridCol w:w="3073"/>
      </w:tblGrid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Воздействия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Активность АЦ</w:t>
            </w:r>
          </w:p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(пкмоль цАМФ/мин/мг белка)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Стимулирующий</w:t>
            </w:r>
            <w:r w:rsidR="004A1D2E" w:rsidRPr="00B25A74">
              <w:rPr>
                <w:color w:val="000000"/>
                <w:szCs w:val="24"/>
                <w:lang w:val="ru-RU"/>
              </w:rPr>
              <w:t xml:space="preserve"> АЦ </w:t>
            </w:r>
            <w:r w:rsidRPr="00B25A74">
              <w:rPr>
                <w:color w:val="000000"/>
                <w:szCs w:val="24"/>
                <w:lang w:val="ru-RU"/>
              </w:rPr>
              <w:t>эффект в</w:t>
            </w:r>
            <w:r w:rsidR="00D02DE2" w:rsidRPr="00B25A74">
              <w:rPr>
                <w:color w:val="000000"/>
                <w:szCs w:val="24"/>
              </w:rPr>
              <w:t xml:space="preserve"> </w:t>
            </w:r>
            <w:r w:rsidR="008E1105" w:rsidRPr="00B25A74">
              <w:rPr>
                <w:color w:val="000000"/>
                <w:szCs w:val="24"/>
                <w:lang w:val="ru-RU"/>
              </w:rPr>
              <w:t>%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Базальная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30.59</w:t>
            </w:r>
            <w:r w:rsidR="004A1D2E" w:rsidRPr="00B25A74">
              <w:rPr>
                <w:color w:val="000000"/>
                <w:szCs w:val="24"/>
                <w:lang w:val="ru-RU"/>
              </w:rPr>
              <w:t>±1.41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="006210A2" w:rsidRPr="00B25A74">
              <w:rPr>
                <w:color w:val="000000"/>
                <w:szCs w:val="24"/>
                <w:lang w:val="ru-RU"/>
              </w:rPr>
              <w:t xml:space="preserve"> (базальная)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NaF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 xml:space="preserve">-2 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178.91</w:t>
            </w:r>
            <w:r w:rsidR="004A1D2E" w:rsidRPr="00B25A74">
              <w:rPr>
                <w:color w:val="000000"/>
                <w:szCs w:val="24"/>
                <w:lang w:val="ru-RU"/>
              </w:rPr>
              <w:t>±4.15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58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  <w:r w:rsidR="006210A2" w:rsidRPr="00B25A74">
              <w:rPr>
                <w:color w:val="000000"/>
                <w:szCs w:val="24"/>
                <w:lang w:val="ru-RU"/>
              </w:rPr>
              <w:t>(+48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форсколин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-5</w:t>
            </w:r>
            <w:r w:rsidR="008E1105" w:rsidRPr="00B25A74"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99.26</w:t>
            </w:r>
            <w:r w:rsidR="004A1D2E" w:rsidRPr="00B25A74">
              <w:rPr>
                <w:color w:val="000000"/>
                <w:szCs w:val="24"/>
                <w:lang w:val="ru-RU"/>
              </w:rPr>
              <w:t>±3.21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32</w:t>
            </w:r>
            <w:r w:rsidR="008E1105" w:rsidRPr="00B25A74">
              <w:rPr>
                <w:color w:val="000000"/>
                <w:szCs w:val="24"/>
                <w:lang w:val="ru-RU"/>
              </w:rPr>
              <w:t>4%</w:t>
            </w:r>
            <w:r w:rsidR="006210A2" w:rsidRPr="00B25A74">
              <w:rPr>
                <w:color w:val="000000"/>
                <w:szCs w:val="24"/>
                <w:lang w:val="ru-RU"/>
              </w:rPr>
              <w:t xml:space="preserve"> (+22</w:t>
            </w:r>
            <w:r w:rsidR="008E1105" w:rsidRPr="00B25A74">
              <w:rPr>
                <w:color w:val="000000"/>
                <w:szCs w:val="24"/>
                <w:lang w:val="ru-RU"/>
              </w:rPr>
              <w:t>4%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ГИДФ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-6</w:t>
            </w:r>
            <w:r w:rsidR="008E1105" w:rsidRPr="00B25A74"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111.20</w:t>
            </w:r>
            <w:r w:rsidR="004A1D2E" w:rsidRPr="00B25A74">
              <w:rPr>
                <w:color w:val="000000"/>
                <w:szCs w:val="24"/>
                <w:lang w:val="ru-RU"/>
              </w:rPr>
              <w:t>±3.48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36</w:t>
            </w:r>
            <w:r w:rsidR="008E1105" w:rsidRPr="00B25A74">
              <w:rPr>
                <w:color w:val="000000"/>
                <w:szCs w:val="24"/>
                <w:lang w:val="ru-RU"/>
              </w:rPr>
              <w:t>4%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  <w:r w:rsidR="006210A2" w:rsidRPr="00B25A74">
              <w:rPr>
                <w:color w:val="000000"/>
                <w:szCs w:val="24"/>
                <w:lang w:val="ru-RU"/>
              </w:rPr>
              <w:t>(+26</w:t>
            </w:r>
            <w:r w:rsidR="008E1105" w:rsidRPr="00B25A74">
              <w:rPr>
                <w:color w:val="000000"/>
                <w:szCs w:val="24"/>
                <w:lang w:val="ru-RU"/>
              </w:rPr>
              <w:t>4%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ГТФ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-5</w:t>
            </w:r>
            <w:r w:rsidR="008E1105" w:rsidRPr="00B25A74"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 xml:space="preserve">М 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82.98</w:t>
            </w:r>
            <w:r w:rsidR="004A1D2E" w:rsidRPr="00B25A74">
              <w:rPr>
                <w:color w:val="000000"/>
                <w:szCs w:val="24"/>
                <w:lang w:val="ru-RU"/>
              </w:rPr>
              <w:t>±2.92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27</w:t>
            </w:r>
            <w:r w:rsidR="008E1105" w:rsidRPr="00B25A74">
              <w:rPr>
                <w:color w:val="000000"/>
                <w:szCs w:val="24"/>
                <w:lang w:val="ru-RU"/>
              </w:rPr>
              <w:t>1%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  <w:r w:rsidR="006210A2" w:rsidRPr="00B25A74">
              <w:rPr>
                <w:color w:val="000000"/>
                <w:szCs w:val="24"/>
                <w:lang w:val="ru-RU"/>
              </w:rPr>
              <w:t>(+17</w:t>
            </w:r>
            <w:r w:rsidR="008E1105" w:rsidRPr="00B25A74">
              <w:rPr>
                <w:color w:val="000000"/>
                <w:szCs w:val="24"/>
                <w:lang w:val="ru-RU"/>
              </w:rPr>
              <w:t>1%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ЭФР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 xml:space="preserve">-9 </w:t>
            </w:r>
            <w:r w:rsidRPr="00B25A74">
              <w:rPr>
                <w:color w:val="000000"/>
                <w:szCs w:val="24"/>
                <w:lang w:val="ru-RU"/>
              </w:rPr>
              <w:t xml:space="preserve">М 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168.31</w:t>
            </w:r>
            <w:r w:rsidR="004A1D2E" w:rsidRPr="00B25A74">
              <w:rPr>
                <w:color w:val="000000"/>
                <w:szCs w:val="24"/>
                <w:lang w:val="ru-RU"/>
              </w:rPr>
              <w:t>±4.75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55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="006210A2" w:rsidRPr="00B25A74">
              <w:rPr>
                <w:color w:val="000000"/>
                <w:szCs w:val="24"/>
                <w:lang w:val="ru-RU"/>
              </w:rPr>
              <w:t xml:space="preserve"> (+45</w:t>
            </w:r>
            <w:r w:rsidR="008E1105" w:rsidRPr="00B25A74">
              <w:rPr>
                <w:color w:val="000000"/>
                <w:szCs w:val="24"/>
                <w:lang w:val="ru-RU"/>
              </w:rPr>
              <w:t>0%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ИФР-1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-9</w:t>
            </w:r>
            <w:r w:rsidR="008E1105" w:rsidRPr="00B25A74"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 xml:space="preserve">М 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102.14</w:t>
            </w:r>
            <w:r w:rsidR="004A1D2E" w:rsidRPr="00B25A74">
              <w:rPr>
                <w:color w:val="000000"/>
                <w:szCs w:val="24"/>
                <w:lang w:val="ru-RU"/>
              </w:rPr>
              <w:t>±3.34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33</w:t>
            </w:r>
            <w:r w:rsidR="008E1105" w:rsidRPr="00B25A74">
              <w:rPr>
                <w:color w:val="000000"/>
                <w:szCs w:val="24"/>
                <w:lang w:val="ru-RU"/>
              </w:rPr>
              <w:t>4%</w:t>
            </w:r>
            <w:r w:rsidR="006210A2" w:rsidRPr="00B25A74">
              <w:rPr>
                <w:color w:val="000000"/>
                <w:szCs w:val="24"/>
                <w:lang w:val="ru-RU"/>
              </w:rPr>
              <w:t xml:space="preserve"> (+22</w:t>
            </w:r>
            <w:r w:rsidR="008E1105" w:rsidRPr="00B25A74">
              <w:rPr>
                <w:color w:val="000000"/>
                <w:szCs w:val="24"/>
                <w:lang w:val="ru-RU"/>
              </w:rPr>
              <w:t>4%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B42DD7" w:rsidRPr="00B25A74" w:rsidTr="00B25A74">
        <w:trPr>
          <w:cantSplit/>
        </w:trPr>
        <w:tc>
          <w:tcPr>
            <w:tcW w:w="1299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Инсулин 10</w:t>
            </w:r>
            <w:r w:rsidRPr="00B25A74">
              <w:rPr>
                <w:color w:val="000000"/>
                <w:szCs w:val="24"/>
                <w:vertAlign w:val="superscript"/>
                <w:lang w:val="ru-RU"/>
              </w:rPr>
              <w:t>-9</w:t>
            </w:r>
            <w:r w:rsidR="008E1105" w:rsidRPr="00B25A74"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 w:rsidRPr="00B25A74">
              <w:rPr>
                <w:color w:val="000000"/>
                <w:szCs w:val="24"/>
                <w:lang w:val="ru-RU"/>
              </w:rPr>
              <w:t>М</w:t>
            </w:r>
          </w:p>
        </w:tc>
        <w:tc>
          <w:tcPr>
            <w:tcW w:w="2034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74.89</w:t>
            </w:r>
            <w:r w:rsidR="004A1D2E" w:rsidRPr="00B25A74">
              <w:rPr>
                <w:color w:val="000000"/>
                <w:szCs w:val="24"/>
                <w:lang w:val="ru-RU"/>
              </w:rPr>
              <w:t>±2.11</w:t>
            </w:r>
          </w:p>
        </w:tc>
        <w:tc>
          <w:tcPr>
            <w:tcW w:w="1667" w:type="pct"/>
            <w:shd w:val="clear" w:color="auto" w:fill="auto"/>
          </w:tcPr>
          <w:p w:rsidR="00B42DD7" w:rsidRPr="00B25A74" w:rsidRDefault="00B42DD7" w:rsidP="00B25A74">
            <w:pPr>
              <w:spacing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B25A74">
              <w:rPr>
                <w:color w:val="000000"/>
                <w:szCs w:val="24"/>
                <w:lang w:val="ru-RU"/>
              </w:rPr>
              <w:t>24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Pr="00B25A74">
              <w:rPr>
                <w:color w:val="000000"/>
                <w:szCs w:val="24"/>
                <w:lang w:val="ru-RU"/>
              </w:rPr>
              <w:t xml:space="preserve"> </w:t>
            </w:r>
            <w:r w:rsidR="006210A2" w:rsidRPr="00B25A74">
              <w:rPr>
                <w:color w:val="000000"/>
                <w:szCs w:val="24"/>
                <w:lang w:val="ru-RU"/>
              </w:rPr>
              <w:t>(+14</w:t>
            </w:r>
            <w:r w:rsidR="008E1105" w:rsidRPr="00B25A74">
              <w:rPr>
                <w:color w:val="000000"/>
                <w:szCs w:val="24"/>
                <w:lang w:val="ru-RU"/>
              </w:rPr>
              <w:t>5%</w:t>
            </w:r>
            <w:r w:rsidR="006210A2" w:rsidRPr="00B25A74">
              <w:rPr>
                <w:color w:val="000000"/>
                <w:szCs w:val="24"/>
                <w:lang w:val="ru-RU"/>
              </w:rPr>
              <w:t>)</w:t>
            </w:r>
          </w:p>
        </w:tc>
      </w:tr>
    </w:tbl>
    <w:p w:rsidR="004C0D30" w:rsidRPr="008E1105" w:rsidRDefault="004C0D30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FF4F75" w:rsidRPr="008E1105" w:rsidRDefault="003B5F18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В скобках – активирующий АЦ эффект агентов гормональной и негормональной природы (в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>), по отношению к базальной активности АЦ, принятой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D02DE2">
        <w:rPr>
          <w:color w:val="000000"/>
          <w:sz w:val="28"/>
          <w:szCs w:val="24"/>
          <w:lang w:val="ru-RU"/>
        </w:rPr>
        <w:t xml:space="preserve">, </w:t>
      </w:r>
      <w:r w:rsidR="00FF4F75" w:rsidRPr="008E1105">
        <w:rPr>
          <w:color w:val="000000"/>
          <w:sz w:val="28"/>
          <w:szCs w:val="24"/>
          <w:lang w:val="ru-RU"/>
        </w:rPr>
        <w:t xml:space="preserve">стимулируется классическими негормональными активаторами АЦ - NaF, форсколином, ГИДФ, ГТФ, а также инсулином, ИФР-1 и ЭФР (таблица 10). </w:t>
      </w:r>
    </w:p>
    <w:p w:rsidR="00FF4F75" w:rsidRPr="008E1105" w:rsidRDefault="00FF4F7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Проведенные нами исследования показали, что в культуре Swiss 3T3</w:t>
      </w:r>
      <w:r w:rsidRPr="008E1105">
        <w:rPr>
          <w:b/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 xml:space="preserve">присутствует АЦС с функциональными свойствами, близкими к АЦС других клеток и тканей позвоночных, которая способна к восприятию внеклеточных сигналов различной природы. </w:t>
      </w:r>
    </w:p>
    <w:p w:rsidR="00ED1210" w:rsidRPr="008E1105" w:rsidRDefault="00ED1210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F26025" w:rsidRPr="008E1105" w:rsidRDefault="00F26025" w:rsidP="008E1105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</w:p>
    <w:p w:rsidR="00FF4F75" w:rsidRPr="008E1105" w:rsidRDefault="00FF4F7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Оценив функциональные свойства АЦ сигнальной системы культуры Swiss3T3 клеток, была исследована способность инсулина, ИФР-1 и ЭФР индуцировать в культуре клеток Swiss3T3 митогенный эффект, оцениваемый по включению [</w:t>
      </w:r>
      <w:r w:rsidRPr="008E1105">
        <w:rPr>
          <w:color w:val="000000"/>
          <w:sz w:val="28"/>
          <w:szCs w:val="24"/>
          <w:vertAlign w:val="superscript"/>
          <w:lang w:val="ru-RU"/>
        </w:rPr>
        <w:t>14</w:t>
      </w:r>
      <w:r w:rsidRPr="008E1105">
        <w:rPr>
          <w:color w:val="000000"/>
          <w:sz w:val="28"/>
          <w:szCs w:val="24"/>
          <w:lang w:val="ru-RU"/>
        </w:rPr>
        <w:t>C]-тимидина в ДНК (Рис.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1</w:t>
      </w:r>
      <w:r w:rsidRPr="008E1105">
        <w:rPr>
          <w:color w:val="000000"/>
          <w:sz w:val="28"/>
          <w:szCs w:val="24"/>
          <w:lang w:val="ru-RU"/>
        </w:rPr>
        <w:t>5-1). Показано, что инсулин (1000 нг/мл), ИФР 1 (50 нг/мл) и ЭФР (10 нг/мл) стимулировали синтез ДНК (прирост от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 xml:space="preserve"> до 25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 xml:space="preserve">). </w:t>
      </w:r>
    </w:p>
    <w:p w:rsidR="00FF4F75" w:rsidRPr="008E1105" w:rsidRDefault="00FF4F75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Исследуемые пептиды в тех же концентрациях оказывали стимулирующее влияние (2,5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мин</w:t>
      </w:r>
      <w:r w:rsidRPr="008E1105">
        <w:rPr>
          <w:color w:val="000000"/>
          <w:sz w:val="28"/>
          <w:szCs w:val="24"/>
          <w:lang w:val="ru-RU"/>
        </w:rPr>
        <w:t>) на активность АЦ. (Рис.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1</w:t>
      </w:r>
      <w:r w:rsidRPr="008E1105">
        <w:rPr>
          <w:color w:val="000000"/>
          <w:sz w:val="28"/>
          <w:szCs w:val="24"/>
          <w:lang w:val="ru-RU"/>
        </w:rPr>
        <w:t>5-2). Для подтверждения участия цАМФ в реализации митогенного эффекта был использован его дибутириловый аналог цАМФ, обладающий способностью проникать в клетку. Этот аналог, взятый при низких концентрациях (10</w:t>
      </w:r>
      <w:r w:rsidRPr="008E1105">
        <w:rPr>
          <w:color w:val="000000"/>
          <w:sz w:val="28"/>
          <w:szCs w:val="24"/>
          <w:vertAlign w:val="superscript"/>
          <w:lang w:val="ru-RU"/>
        </w:rPr>
        <w:t>-12</w:t>
      </w:r>
      <w:r w:rsidRPr="008E1105">
        <w:rPr>
          <w:color w:val="000000"/>
          <w:sz w:val="28"/>
          <w:szCs w:val="24"/>
          <w:lang w:val="ru-RU"/>
        </w:rPr>
        <w:t>-10</w:t>
      </w:r>
      <w:r w:rsidRPr="008E1105">
        <w:rPr>
          <w:color w:val="000000"/>
          <w:sz w:val="28"/>
          <w:szCs w:val="24"/>
          <w:vertAlign w:val="superscript"/>
          <w:lang w:val="ru-RU"/>
        </w:rPr>
        <w:t>-9</w:t>
      </w:r>
      <w:r w:rsidRPr="008E1105">
        <w:rPr>
          <w:color w:val="000000"/>
          <w:sz w:val="28"/>
          <w:szCs w:val="24"/>
          <w:lang w:val="ru-RU"/>
        </w:rPr>
        <w:t xml:space="preserve"> М), вызывал четкий митогенный эффект, по величине даже превосходящий аналогичный эффект ЭФР и ИФР-1. Эффект оценивали по включению [</w:t>
      </w:r>
      <w:r w:rsidRPr="008E1105">
        <w:rPr>
          <w:color w:val="000000"/>
          <w:sz w:val="28"/>
          <w:szCs w:val="24"/>
          <w:vertAlign w:val="superscript"/>
          <w:lang w:val="ru-RU"/>
        </w:rPr>
        <w:t>14</w:t>
      </w:r>
      <w:r w:rsidRPr="008E1105">
        <w:rPr>
          <w:color w:val="000000"/>
          <w:sz w:val="28"/>
          <w:szCs w:val="24"/>
          <w:lang w:val="ru-RU"/>
        </w:rPr>
        <w:t>C]-тимидина в ДНК (Рис.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1</w:t>
      </w:r>
      <w:r w:rsidRPr="008E1105">
        <w:rPr>
          <w:color w:val="000000"/>
          <w:sz w:val="28"/>
          <w:szCs w:val="24"/>
          <w:lang w:val="ru-RU"/>
        </w:rPr>
        <w:t xml:space="preserve">5-3). </w:t>
      </w:r>
    </w:p>
    <w:p w:rsidR="00AC222F" w:rsidRPr="008E1105" w:rsidRDefault="00AC222F" w:rsidP="008E1105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Представленные экспериментальные данные подтверждают </w:t>
      </w:r>
      <w:r w:rsidR="001B4DBD" w:rsidRPr="008E1105">
        <w:rPr>
          <w:color w:val="000000"/>
          <w:sz w:val="28"/>
          <w:szCs w:val="24"/>
          <w:lang w:val="ru-RU"/>
        </w:rPr>
        <w:t xml:space="preserve">нашу </w:t>
      </w:r>
      <w:r w:rsidRPr="008E1105">
        <w:rPr>
          <w:color w:val="000000"/>
          <w:sz w:val="28"/>
          <w:szCs w:val="24"/>
          <w:lang w:val="ru-RU"/>
        </w:rPr>
        <w:t>гипотезу</w:t>
      </w:r>
      <w:r w:rsidR="001B4DBD" w:rsidRPr="008E1105">
        <w:rPr>
          <w:color w:val="000000"/>
          <w:sz w:val="28"/>
          <w:szCs w:val="24"/>
          <w:lang w:val="ru-RU"/>
        </w:rPr>
        <w:t xml:space="preserve"> (Перцева, </w:t>
      </w:r>
      <w:r w:rsidR="00FF4F75" w:rsidRPr="008E1105">
        <w:rPr>
          <w:color w:val="000000"/>
          <w:sz w:val="28"/>
          <w:szCs w:val="24"/>
          <w:lang w:val="ru-RU"/>
        </w:rPr>
        <w:t>2000</w:t>
      </w:r>
      <w:r w:rsidR="001B4DBD" w:rsidRPr="008E1105">
        <w:rPr>
          <w:color w:val="000000"/>
          <w:sz w:val="28"/>
          <w:szCs w:val="24"/>
          <w:lang w:val="ru-RU"/>
        </w:rPr>
        <w:t>)</w:t>
      </w:r>
      <w:r w:rsid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>об участии АЦ сигнального механизма действия пептидов инсулинового суперсемейства и, продуцируемого им цАМФ, в реализации митогенных процессов</w:t>
      </w:r>
      <w:r w:rsidR="001B4DBD" w:rsidRPr="008E1105">
        <w:rPr>
          <w:color w:val="000000"/>
          <w:sz w:val="28"/>
          <w:szCs w:val="24"/>
          <w:lang w:val="ru-RU"/>
        </w:rPr>
        <w:t xml:space="preserve">. </w:t>
      </w:r>
    </w:p>
    <w:p w:rsidR="00D02DE2" w:rsidRDefault="00D02DE2" w:rsidP="008E1105">
      <w:pPr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</w:p>
    <w:p w:rsidR="00E110DE" w:rsidRPr="008E1105" w:rsidRDefault="00E110DE" w:rsidP="008E1105">
      <w:pPr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8E1105">
        <w:rPr>
          <w:b/>
          <w:color w:val="000000"/>
          <w:sz w:val="28"/>
          <w:szCs w:val="24"/>
          <w:lang w:val="ru-RU"/>
        </w:rPr>
        <w:t>Участие аденилатциклазного сигнального механизм в антиапоптотическом действии инсулина и инсулиноподобного фактора роста 1</w:t>
      </w:r>
    </w:p>
    <w:p w:rsidR="00D02DE2" w:rsidRDefault="00D02DE2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</w:p>
    <w:p w:rsidR="00332729" w:rsidRPr="008E1105" w:rsidRDefault="00332729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Нами подобрана модель апоптоза, включающая клеточные линии, с разной степенью устойчивости к условиям, вызывающим незапрограммированную гибель клеток (апоптоз). В экспериментах использовали культуру клеток E1A+cHa-ras</w:t>
      </w:r>
      <w:r w:rsidR="00C66CAE" w:rsidRPr="008E1105">
        <w:rPr>
          <w:color w:val="000000"/>
          <w:sz w:val="28"/>
          <w:szCs w:val="24"/>
          <w:lang w:val="ru-RU"/>
        </w:rPr>
        <w:t>,</w:t>
      </w:r>
      <w:r w:rsidRPr="008E1105">
        <w:rPr>
          <w:color w:val="000000"/>
          <w:sz w:val="28"/>
          <w:szCs w:val="24"/>
          <w:lang w:val="ru-RU"/>
        </w:rPr>
        <w:t xml:space="preserve"> обладающую высокой проапоптотической чувствительностью к удалению ростовых факторов и действию ДНК-повреждающих агентов («впадают в апоптоз») (Bulavin et al., 1999) и культуру клеток Е1</w:t>
      </w:r>
      <w:r w:rsidR="00C66CAE" w:rsidRPr="008E1105">
        <w:rPr>
          <w:color w:val="000000"/>
          <w:sz w:val="28"/>
          <w:szCs w:val="24"/>
          <w:lang w:val="ru-RU"/>
        </w:rPr>
        <w:t>А+Е1В</w:t>
      </w:r>
      <w:r w:rsidR="000227F2" w:rsidRPr="008E1105">
        <w:rPr>
          <w:color w:val="000000"/>
          <w:sz w:val="28"/>
          <w:szCs w:val="24"/>
          <w:lang w:val="ru-RU"/>
        </w:rPr>
        <w:t xml:space="preserve"> с</w:t>
      </w:r>
      <w:r w:rsidRPr="008E1105">
        <w:rPr>
          <w:color w:val="000000"/>
          <w:sz w:val="28"/>
          <w:szCs w:val="24"/>
          <w:lang w:val="ru-RU"/>
        </w:rPr>
        <w:t xml:space="preserve"> высоко</w:t>
      </w:r>
      <w:r w:rsidR="000227F2" w:rsidRPr="008E1105">
        <w:rPr>
          <w:color w:val="000000"/>
          <w:sz w:val="28"/>
          <w:szCs w:val="24"/>
          <w:lang w:val="ru-RU"/>
        </w:rPr>
        <w:t>й</w:t>
      </w:r>
      <w:r w:rsidRPr="008E1105">
        <w:rPr>
          <w:color w:val="000000"/>
          <w:sz w:val="28"/>
          <w:szCs w:val="24"/>
          <w:lang w:val="ru-RU"/>
        </w:rPr>
        <w:t xml:space="preserve"> устойчив</w:t>
      </w:r>
      <w:r w:rsidR="000227F2" w:rsidRPr="008E1105">
        <w:rPr>
          <w:color w:val="000000"/>
          <w:sz w:val="28"/>
          <w:szCs w:val="24"/>
          <w:lang w:val="ru-RU"/>
        </w:rPr>
        <w:t>остью</w:t>
      </w:r>
      <w:r w:rsidRPr="008E1105">
        <w:rPr>
          <w:color w:val="000000"/>
          <w:sz w:val="28"/>
          <w:szCs w:val="24"/>
          <w:lang w:val="ru-RU"/>
        </w:rPr>
        <w:t xml:space="preserve"> как к действию ДНК повреждающих агентов, так и к удалению ростовых факторов из </w:t>
      </w:r>
      <w:r w:rsidR="00E26A3D" w:rsidRPr="008E1105">
        <w:rPr>
          <w:color w:val="000000"/>
          <w:sz w:val="28"/>
          <w:szCs w:val="24"/>
          <w:lang w:val="ru-RU"/>
        </w:rPr>
        <w:t>среды («не впадают в апоптоз»). В клеточных</w:t>
      </w:r>
      <w:r w:rsidRPr="008E1105">
        <w:rPr>
          <w:color w:val="000000"/>
          <w:sz w:val="28"/>
          <w:szCs w:val="24"/>
          <w:lang w:val="ru-RU"/>
        </w:rPr>
        <w:t xml:space="preserve"> культур</w:t>
      </w:r>
      <w:r w:rsidR="00E26A3D" w:rsidRPr="008E1105">
        <w:rPr>
          <w:color w:val="000000"/>
          <w:sz w:val="28"/>
          <w:szCs w:val="24"/>
          <w:lang w:val="ru-RU"/>
        </w:rPr>
        <w:t>ах</w:t>
      </w:r>
      <w:r w:rsidRPr="008E1105">
        <w:rPr>
          <w:color w:val="000000"/>
          <w:sz w:val="28"/>
          <w:szCs w:val="24"/>
          <w:lang w:val="ru-RU"/>
        </w:rPr>
        <w:t xml:space="preserve"> </w:t>
      </w:r>
      <w:r w:rsidR="00E26A3D" w:rsidRPr="008E1105">
        <w:rPr>
          <w:color w:val="000000"/>
          <w:sz w:val="28"/>
          <w:szCs w:val="24"/>
          <w:lang w:val="ru-RU"/>
        </w:rPr>
        <w:t xml:space="preserve">была охарактеризована </w:t>
      </w:r>
      <w:r w:rsidRPr="008E1105">
        <w:rPr>
          <w:color w:val="000000"/>
          <w:sz w:val="28"/>
          <w:szCs w:val="24"/>
          <w:lang w:val="ru-RU"/>
        </w:rPr>
        <w:t>чувствительность АЦС к действию инсулина и ИФР-1 (Таблица 1</w:t>
      </w:r>
      <w:r w:rsidR="00FF4F75" w:rsidRPr="008E1105">
        <w:rPr>
          <w:color w:val="000000"/>
          <w:sz w:val="28"/>
          <w:szCs w:val="24"/>
          <w:lang w:val="ru-RU"/>
        </w:rPr>
        <w:t>1</w:t>
      </w:r>
      <w:r w:rsidRPr="008E1105">
        <w:rPr>
          <w:color w:val="000000"/>
          <w:sz w:val="28"/>
          <w:szCs w:val="24"/>
          <w:lang w:val="ru-RU"/>
        </w:rPr>
        <w:t xml:space="preserve">). </w:t>
      </w:r>
    </w:p>
    <w:p w:rsidR="009E3529" w:rsidRPr="008E1105" w:rsidRDefault="009E3529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Полученные результаты свидетельствуют о том, что клетки культуры линий Е1А+сНа-</w:t>
      </w:r>
      <w:r w:rsidRPr="008E1105">
        <w:rPr>
          <w:color w:val="000000"/>
          <w:sz w:val="28"/>
          <w:szCs w:val="24"/>
        </w:rPr>
        <w:t>r</w:t>
      </w:r>
      <w:r w:rsidRPr="008E1105">
        <w:rPr>
          <w:color w:val="000000"/>
          <w:sz w:val="28"/>
          <w:szCs w:val="24"/>
          <w:lang w:val="ru-RU"/>
        </w:rPr>
        <w:t>as и Е1А+Е1В способны отвечать на действие инсулина и ИФР-1 (10</w:t>
      </w:r>
      <w:r w:rsidRPr="008E1105">
        <w:rPr>
          <w:color w:val="000000"/>
          <w:position w:val="6"/>
          <w:sz w:val="28"/>
          <w:szCs w:val="24"/>
          <w:lang w:val="ru-RU"/>
        </w:rPr>
        <w:t>-8</w:t>
      </w:r>
      <w:r w:rsidRPr="008E1105">
        <w:rPr>
          <w:color w:val="000000"/>
          <w:sz w:val="28"/>
          <w:szCs w:val="24"/>
          <w:lang w:val="ru-RU"/>
        </w:rPr>
        <w:t>М) активацией АЦ, что указывает на наличие в них рецепторов инсулина и ИФР-1, а также АЦС, чувствительной к этим пептидам. Клетки сохраняют чувствительность АЦС к инсулину и ИФР-1 как в среде с 1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 xml:space="preserve"> сывороткой, так и в среде с 0.</w:t>
      </w:r>
      <w:r w:rsidR="008E1105" w:rsidRPr="008E1105">
        <w:rPr>
          <w:color w:val="000000"/>
          <w:sz w:val="28"/>
          <w:szCs w:val="24"/>
          <w:lang w:val="ru-RU"/>
        </w:rPr>
        <w:t>5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 xml:space="preserve"> сывороткой. </w:t>
      </w:r>
    </w:p>
    <w:p w:rsidR="009E3529" w:rsidRPr="008E1105" w:rsidRDefault="009E3529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Согласно данным литературы пептиды инсулинового суперсемейства – инсулин и ИФР-1, а также цАМФ, образующийся в результате активации АЦ, способны оказывать антиапоптотическое действие на клетки. Показано, что инсулин (10</w:t>
      </w:r>
      <w:r w:rsidRPr="008E1105">
        <w:rPr>
          <w:color w:val="000000"/>
          <w:position w:val="6"/>
          <w:sz w:val="28"/>
          <w:szCs w:val="24"/>
          <w:lang w:val="ru-RU"/>
        </w:rPr>
        <w:t>-7</w:t>
      </w:r>
      <w:r w:rsidRPr="008E1105">
        <w:rPr>
          <w:color w:val="000000"/>
          <w:sz w:val="28"/>
          <w:szCs w:val="24"/>
          <w:lang w:val="ru-RU"/>
        </w:rPr>
        <w:t>М), ИФР-1 (10</w:t>
      </w:r>
      <w:r w:rsidRPr="008E1105">
        <w:rPr>
          <w:color w:val="000000"/>
          <w:position w:val="6"/>
          <w:sz w:val="28"/>
          <w:szCs w:val="24"/>
          <w:lang w:val="ru-RU"/>
        </w:rPr>
        <w:t>-8</w:t>
      </w:r>
      <w:r w:rsidRPr="008E1105">
        <w:rPr>
          <w:color w:val="000000"/>
          <w:sz w:val="28"/>
          <w:szCs w:val="24"/>
          <w:lang w:val="ru-RU"/>
        </w:rPr>
        <w:t>М) и дибутирил-цАМФ (10</w:t>
      </w:r>
      <w:r w:rsidRPr="008E1105">
        <w:rPr>
          <w:color w:val="000000"/>
          <w:position w:val="6"/>
          <w:sz w:val="28"/>
          <w:szCs w:val="24"/>
          <w:lang w:val="ru-RU"/>
        </w:rPr>
        <w:t>-9</w:t>
      </w:r>
      <w:r w:rsidRPr="008E1105">
        <w:rPr>
          <w:color w:val="000000"/>
          <w:sz w:val="28"/>
          <w:szCs w:val="24"/>
          <w:lang w:val="ru-RU"/>
        </w:rPr>
        <w:t>М) оказывают ингибирующее влияние на апоптоз, вызванный удалением ростовых факторов сыворотки, в культуре клеток E1A+cHa-ras (Плеснева, 2003). Оценка антиапоптотического эффекта инсулина, ИФР-1 и дибутирил-цАМФ проводилась на клетках культуры E1A+cHa-ras с использованием метода клоногенной выживаемости, который относится к числу наиболее чувствительных способов тестирования антиапоптотического действия агентов. Обнаружено, что культивирование</w:t>
      </w:r>
    </w:p>
    <w:p w:rsidR="00D02DE2" w:rsidRDefault="00D02DE2" w:rsidP="008E1105">
      <w:pPr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</w:p>
    <w:p w:rsidR="00833961" w:rsidRPr="00D02DE2" w:rsidRDefault="008E18AC" w:rsidP="008E1105">
      <w:pPr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02DE2">
        <w:rPr>
          <w:color w:val="000000"/>
          <w:sz w:val="28"/>
          <w:szCs w:val="24"/>
          <w:lang w:val="ru-RU"/>
        </w:rPr>
        <w:t>Таблица 1</w:t>
      </w:r>
      <w:r w:rsidR="00FF4F75" w:rsidRPr="00D02DE2">
        <w:rPr>
          <w:color w:val="000000"/>
          <w:sz w:val="28"/>
          <w:szCs w:val="24"/>
          <w:lang w:val="ru-RU"/>
        </w:rPr>
        <w:t>1</w:t>
      </w:r>
      <w:r w:rsidR="00AC222F" w:rsidRPr="00D02DE2">
        <w:rPr>
          <w:color w:val="000000"/>
          <w:sz w:val="28"/>
          <w:szCs w:val="24"/>
          <w:lang w:val="ru-RU"/>
        </w:rPr>
        <w:t>.</w:t>
      </w:r>
      <w:r w:rsidR="00AC222F" w:rsidRPr="008E1105">
        <w:rPr>
          <w:b/>
          <w:color w:val="000000"/>
          <w:sz w:val="28"/>
          <w:szCs w:val="24"/>
          <w:lang w:val="ru-RU"/>
        </w:rPr>
        <w:t xml:space="preserve"> </w:t>
      </w:r>
      <w:r w:rsidRPr="008E1105">
        <w:rPr>
          <w:color w:val="000000"/>
          <w:sz w:val="28"/>
          <w:szCs w:val="24"/>
          <w:lang w:val="ru-RU"/>
        </w:rPr>
        <w:t xml:space="preserve">Влияние инсулина и ИФР-1 на активность </w:t>
      </w:r>
      <w:r w:rsidR="000E2D0C" w:rsidRPr="008E1105">
        <w:rPr>
          <w:color w:val="000000"/>
          <w:sz w:val="28"/>
          <w:szCs w:val="24"/>
          <w:lang w:val="ru-RU"/>
        </w:rPr>
        <w:t xml:space="preserve">АЦ в </w:t>
      </w:r>
      <w:r w:rsidR="002D5330" w:rsidRPr="008E1105">
        <w:rPr>
          <w:color w:val="000000"/>
          <w:sz w:val="28"/>
          <w:szCs w:val="24"/>
          <w:lang w:val="ru-RU"/>
        </w:rPr>
        <w:t xml:space="preserve">грубой мембранной фракции </w:t>
      </w:r>
      <w:r w:rsidR="000E2D0C" w:rsidRPr="008E1105">
        <w:rPr>
          <w:color w:val="000000"/>
          <w:sz w:val="28"/>
          <w:szCs w:val="24"/>
          <w:lang w:val="ru-RU"/>
        </w:rPr>
        <w:t xml:space="preserve">культур клеток </w:t>
      </w:r>
      <w:r w:rsidR="000E2D0C" w:rsidRPr="008E1105">
        <w:rPr>
          <w:color w:val="000000"/>
          <w:sz w:val="28"/>
          <w:szCs w:val="24"/>
        </w:rPr>
        <w:t>E</w:t>
      </w:r>
      <w:r w:rsidR="000E2D0C" w:rsidRPr="008E1105">
        <w:rPr>
          <w:color w:val="000000"/>
          <w:sz w:val="28"/>
          <w:szCs w:val="24"/>
          <w:lang w:val="ru-RU"/>
        </w:rPr>
        <w:t>1</w:t>
      </w:r>
      <w:r w:rsidR="000E2D0C" w:rsidRPr="008E1105">
        <w:rPr>
          <w:color w:val="000000"/>
          <w:sz w:val="28"/>
          <w:szCs w:val="24"/>
        </w:rPr>
        <w:t>A</w:t>
      </w:r>
      <w:r w:rsidR="000E2D0C" w:rsidRPr="008E1105">
        <w:rPr>
          <w:color w:val="000000"/>
          <w:sz w:val="28"/>
          <w:szCs w:val="24"/>
          <w:lang w:val="ru-RU"/>
        </w:rPr>
        <w:t>+</w:t>
      </w:r>
      <w:r w:rsidR="000E2D0C" w:rsidRPr="008E1105">
        <w:rPr>
          <w:color w:val="000000"/>
          <w:sz w:val="28"/>
          <w:szCs w:val="24"/>
        </w:rPr>
        <w:t>cHa</w:t>
      </w:r>
      <w:r w:rsidR="000E2D0C" w:rsidRPr="008E1105">
        <w:rPr>
          <w:color w:val="000000"/>
          <w:sz w:val="28"/>
          <w:szCs w:val="24"/>
          <w:lang w:val="ru-RU"/>
        </w:rPr>
        <w:t>-</w:t>
      </w:r>
      <w:r w:rsidR="000E2D0C" w:rsidRPr="008E1105">
        <w:rPr>
          <w:color w:val="000000"/>
          <w:sz w:val="28"/>
          <w:szCs w:val="24"/>
        </w:rPr>
        <w:t>ras</w:t>
      </w:r>
      <w:r w:rsidR="000E2D0C" w:rsidRPr="008E1105">
        <w:rPr>
          <w:color w:val="000000"/>
          <w:sz w:val="28"/>
          <w:szCs w:val="24"/>
          <w:lang w:val="ru-RU"/>
        </w:rPr>
        <w:t xml:space="preserve"> и </w:t>
      </w:r>
      <w:r w:rsidR="000E2D0C" w:rsidRPr="008E1105">
        <w:rPr>
          <w:color w:val="000000"/>
          <w:sz w:val="28"/>
          <w:szCs w:val="24"/>
        </w:rPr>
        <w:t>E</w:t>
      </w:r>
      <w:r w:rsidR="000E2D0C" w:rsidRPr="008E1105">
        <w:rPr>
          <w:color w:val="000000"/>
          <w:sz w:val="28"/>
          <w:szCs w:val="24"/>
          <w:lang w:val="ru-RU"/>
        </w:rPr>
        <w:t>1</w:t>
      </w:r>
      <w:r w:rsidR="000E2D0C" w:rsidRPr="008E1105">
        <w:rPr>
          <w:color w:val="000000"/>
          <w:sz w:val="28"/>
          <w:szCs w:val="24"/>
        </w:rPr>
        <w:t>A</w:t>
      </w:r>
      <w:r w:rsidR="000E2D0C" w:rsidRPr="008E1105">
        <w:rPr>
          <w:color w:val="000000"/>
          <w:sz w:val="28"/>
          <w:szCs w:val="24"/>
          <w:lang w:val="ru-RU"/>
        </w:rPr>
        <w:t>+</w:t>
      </w:r>
      <w:r w:rsidR="000E2D0C" w:rsidRPr="008E1105">
        <w:rPr>
          <w:color w:val="000000"/>
          <w:sz w:val="28"/>
          <w:szCs w:val="24"/>
        </w:rPr>
        <w:t>E</w:t>
      </w:r>
      <w:r w:rsidR="000E2D0C" w:rsidRPr="008E1105">
        <w:rPr>
          <w:color w:val="000000"/>
          <w:sz w:val="28"/>
          <w:szCs w:val="24"/>
          <w:lang w:val="ru-RU"/>
        </w:rPr>
        <w:t>1</w:t>
      </w:r>
      <w:r w:rsidR="000E2D0C" w:rsidRPr="008E1105">
        <w:rPr>
          <w:color w:val="000000"/>
          <w:sz w:val="28"/>
          <w:szCs w:val="24"/>
        </w:rPr>
        <w:t>B</w:t>
      </w:r>
    </w:p>
    <w:tbl>
      <w:tblPr>
        <w:tblW w:w="4815" w:type="pc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20"/>
        <w:gridCol w:w="1139"/>
        <w:gridCol w:w="1139"/>
        <w:gridCol w:w="136"/>
        <w:gridCol w:w="1143"/>
        <w:gridCol w:w="1429"/>
        <w:gridCol w:w="1285"/>
        <w:gridCol w:w="926"/>
      </w:tblGrid>
      <w:tr w:rsidR="004271E2" w:rsidRPr="00B25A74" w:rsidTr="00B25A74">
        <w:trPr>
          <w:cantSplit/>
        </w:trPr>
        <w:tc>
          <w:tcPr>
            <w:tcW w:w="1096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Условия</w:t>
            </w:r>
          </w:p>
        </w:tc>
        <w:tc>
          <w:tcPr>
            <w:tcW w:w="3904" w:type="pct"/>
            <w:gridSpan w:val="7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Активность АЦ (пмоль цАМФ</w:t>
            </w:r>
            <w:r w:rsidR="002D5330" w:rsidRPr="00B25A74">
              <w:rPr>
                <w:color w:val="000000"/>
                <w:lang w:val="ru-RU"/>
              </w:rPr>
              <w:t>/мин/мг белка</w:t>
            </w:r>
            <w:r w:rsidRPr="00B25A74">
              <w:rPr>
                <w:color w:val="000000"/>
                <w:lang w:val="ru-RU"/>
              </w:rPr>
              <w:t>)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vMerge w:val="restar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In vitro</w:t>
            </w:r>
          </w:p>
        </w:tc>
        <w:tc>
          <w:tcPr>
            <w:tcW w:w="1930" w:type="pct"/>
            <w:gridSpan w:val="4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E1A+cHa-ras</w:t>
            </w:r>
            <w:r w:rsidR="008E1105" w:rsidRPr="00B25A74">
              <w:rPr>
                <w:color w:val="000000"/>
                <w:lang w:val="ru-RU"/>
              </w:rPr>
              <w:t xml:space="preserve"> 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(клетк</w:t>
            </w:r>
            <w:r w:rsidR="00CB6E23" w:rsidRPr="00B25A74">
              <w:rPr>
                <w:color w:val="000000"/>
                <w:lang w:val="ru-RU"/>
              </w:rPr>
              <w:t>и</w:t>
            </w:r>
            <w:r w:rsidRPr="00B25A74">
              <w:rPr>
                <w:color w:val="000000"/>
                <w:lang w:val="ru-RU"/>
              </w:rPr>
              <w:t>, впадающи</w:t>
            </w:r>
            <w:r w:rsidR="00CB6E23" w:rsidRPr="00B25A74">
              <w:rPr>
                <w:color w:val="000000"/>
                <w:lang w:val="ru-RU"/>
              </w:rPr>
              <w:t>е</w:t>
            </w:r>
            <w:r w:rsidRPr="00B25A74">
              <w:rPr>
                <w:color w:val="000000"/>
                <w:lang w:val="ru-RU"/>
              </w:rPr>
              <w:t xml:space="preserve"> в апоптоз)</w:t>
            </w:r>
          </w:p>
        </w:tc>
        <w:tc>
          <w:tcPr>
            <w:tcW w:w="1974" w:type="pct"/>
            <w:gridSpan w:val="3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Е1А+Е1В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(клет</w:t>
            </w:r>
            <w:r w:rsidR="00CB6E23" w:rsidRPr="00B25A74">
              <w:rPr>
                <w:color w:val="000000"/>
                <w:lang w:val="ru-RU"/>
              </w:rPr>
              <w:t>ки</w:t>
            </w:r>
            <w:r w:rsidRPr="00B25A74">
              <w:rPr>
                <w:color w:val="000000"/>
                <w:lang w:val="ru-RU"/>
              </w:rPr>
              <w:t>, не впадающи</w:t>
            </w:r>
            <w:r w:rsidR="00CB6E23" w:rsidRPr="00B25A74">
              <w:rPr>
                <w:color w:val="000000"/>
                <w:lang w:val="ru-RU"/>
              </w:rPr>
              <w:t>е</w:t>
            </w:r>
            <w:r w:rsidRPr="00B25A74">
              <w:rPr>
                <w:color w:val="000000"/>
                <w:lang w:val="ru-RU"/>
              </w:rPr>
              <w:t xml:space="preserve"> в апоптоз)</w:t>
            </w:r>
          </w:p>
        </w:tc>
      </w:tr>
      <w:tr w:rsidR="004271E2" w:rsidRPr="00B25A74" w:rsidTr="00B25A74">
        <w:trPr>
          <w:cantSplit/>
          <w:trHeight w:val="451"/>
        </w:trPr>
        <w:tc>
          <w:tcPr>
            <w:tcW w:w="1096" w:type="pct"/>
            <w:vMerge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Контроль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Инсулин</w:t>
            </w:r>
          </w:p>
        </w:tc>
        <w:tc>
          <w:tcPr>
            <w:tcW w:w="620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ИФР-1</w:t>
            </w:r>
          </w:p>
        </w:tc>
        <w:tc>
          <w:tcPr>
            <w:tcW w:w="775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Контроль</w:t>
            </w:r>
          </w:p>
        </w:tc>
        <w:tc>
          <w:tcPr>
            <w:tcW w:w="697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Инсулин</w:t>
            </w:r>
          </w:p>
        </w:tc>
        <w:tc>
          <w:tcPr>
            <w:tcW w:w="502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ИФР-1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 xml:space="preserve">Среда + </w:t>
            </w:r>
            <w:r w:rsidR="008E5C6E" w:rsidRPr="00B25A74">
              <w:rPr>
                <w:color w:val="000000"/>
                <w:lang w:val="ru-RU"/>
              </w:rPr>
              <w:t>1</w:t>
            </w:r>
            <w:r w:rsidR="008E1105" w:rsidRPr="00B25A74">
              <w:rPr>
                <w:color w:val="000000"/>
                <w:lang w:val="ru-RU"/>
              </w:rPr>
              <w:t>0%</w:t>
            </w:r>
            <w:r w:rsidR="008E5C6E" w:rsidRPr="00B25A74">
              <w:rPr>
                <w:color w:val="000000"/>
                <w:lang w:val="ru-RU"/>
              </w:rPr>
              <w:t xml:space="preserve"> с</w:t>
            </w:r>
            <w:r w:rsidRPr="00B25A74">
              <w:rPr>
                <w:color w:val="000000"/>
                <w:lang w:val="ru-RU"/>
              </w:rPr>
              <w:t>ыворотка</w:t>
            </w:r>
            <w:r w:rsidR="008E5C6E" w:rsidRPr="00B25A7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33.9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3.4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48.1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2.1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(142)</w:t>
            </w:r>
          </w:p>
        </w:tc>
        <w:tc>
          <w:tcPr>
            <w:tcW w:w="620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56.4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1.3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(166)</w:t>
            </w:r>
          </w:p>
        </w:tc>
        <w:tc>
          <w:tcPr>
            <w:tcW w:w="775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4.9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0.5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97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14.3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1.2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(292)</w:t>
            </w:r>
          </w:p>
        </w:tc>
        <w:tc>
          <w:tcPr>
            <w:tcW w:w="502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17.6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(359)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shd w:val="clear" w:color="auto" w:fill="auto"/>
          </w:tcPr>
          <w:p w:rsidR="00CF5DD3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 xml:space="preserve">Среда </w:t>
            </w:r>
            <w:r w:rsidR="008E5C6E" w:rsidRPr="00B25A74">
              <w:rPr>
                <w:color w:val="000000"/>
                <w:lang w:val="ru-RU"/>
              </w:rPr>
              <w:t>+ 0.</w:t>
            </w:r>
            <w:r w:rsidR="008E1105" w:rsidRPr="00B25A74">
              <w:rPr>
                <w:color w:val="000000"/>
                <w:lang w:val="ru-RU"/>
              </w:rPr>
              <w:t>5%</w:t>
            </w:r>
            <w:r w:rsidRPr="00B25A74">
              <w:rPr>
                <w:color w:val="000000"/>
                <w:lang w:val="ru-RU"/>
              </w:rPr>
              <w:t xml:space="preserve"> </w:t>
            </w:r>
          </w:p>
          <w:p w:rsidR="004271E2" w:rsidRPr="00B25A74" w:rsidRDefault="00CF5DD3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сыворот</w:t>
            </w:r>
            <w:r w:rsidR="004271E2" w:rsidRPr="00B25A74">
              <w:rPr>
                <w:color w:val="000000"/>
                <w:lang w:val="ru-RU"/>
              </w:rPr>
              <w:t>к</w:t>
            </w:r>
            <w:r w:rsidR="008E5C6E" w:rsidRPr="00B25A74">
              <w:rPr>
                <w:color w:val="000000"/>
                <w:lang w:val="ru-RU"/>
              </w:rPr>
              <w:t>а</w:t>
            </w:r>
            <w:r w:rsidR="004271E2" w:rsidRPr="00B25A74">
              <w:rPr>
                <w:color w:val="000000"/>
                <w:lang w:val="ru-RU"/>
              </w:rPr>
              <w:t xml:space="preserve"> (апоптоз)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95,9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3,4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137,0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9,0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(143)</w:t>
            </w:r>
          </w:p>
        </w:tc>
        <w:tc>
          <w:tcPr>
            <w:tcW w:w="620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181,6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8,2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(189)</w:t>
            </w:r>
          </w:p>
        </w:tc>
        <w:tc>
          <w:tcPr>
            <w:tcW w:w="775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26.7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0.5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97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61.4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1.2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(230)</w:t>
            </w:r>
          </w:p>
        </w:tc>
        <w:tc>
          <w:tcPr>
            <w:tcW w:w="502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86.3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2.1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(323)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vMerge w:val="restar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In vivo</w:t>
            </w:r>
          </w:p>
        </w:tc>
        <w:tc>
          <w:tcPr>
            <w:tcW w:w="1930" w:type="pct"/>
            <w:gridSpan w:val="4"/>
            <w:shd w:val="clear" w:color="auto" w:fill="auto"/>
          </w:tcPr>
          <w:p w:rsidR="00CB6E23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 xml:space="preserve">E1A+cHa-ras 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(клет</w:t>
            </w:r>
            <w:r w:rsidR="00CB6E23" w:rsidRPr="00B25A74">
              <w:rPr>
                <w:color w:val="000000"/>
                <w:lang w:val="ru-RU"/>
              </w:rPr>
              <w:t>ки</w:t>
            </w:r>
            <w:r w:rsidRPr="00B25A74">
              <w:rPr>
                <w:color w:val="000000"/>
                <w:lang w:val="ru-RU"/>
              </w:rPr>
              <w:t>, впадающи</w:t>
            </w:r>
            <w:r w:rsidR="00CB6E23" w:rsidRPr="00B25A74">
              <w:rPr>
                <w:color w:val="000000"/>
                <w:lang w:val="ru-RU"/>
              </w:rPr>
              <w:t>е</w:t>
            </w:r>
            <w:r w:rsidRPr="00B25A74">
              <w:rPr>
                <w:color w:val="000000"/>
                <w:lang w:val="ru-RU"/>
              </w:rPr>
              <w:t xml:space="preserve"> в апоптоз)</w:t>
            </w:r>
          </w:p>
        </w:tc>
        <w:tc>
          <w:tcPr>
            <w:tcW w:w="1974" w:type="pct"/>
            <w:gridSpan w:val="3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 xml:space="preserve">Е1А+Е1В </w:t>
            </w:r>
          </w:p>
          <w:p w:rsidR="004271E2" w:rsidRPr="00B25A74" w:rsidRDefault="00CB6E23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</w:t>
            </w:r>
            <w:r w:rsidR="004271E2" w:rsidRPr="00B25A74">
              <w:rPr>
                <w:color w:val="000000"/>
                <w:lang w:val="ru-RU"/>
              </w:rPr>
              <w:t>клет</w:t>
            </w:r>
            <w:r w:rsidRPr="00B25A74">
              <w:rPr>
                <w:color w:val="000000"/>
                <w:lang w:val="ru-RU"/>
              </w:rPr>
              <w:t>ки</w:t>
            </w:r>
            <w:r w:rsidR="004271E2" w:rsidRPr="00B25A74">
              <w:rPr>
                <w:color w:val="000000"/>
                <w:lang w:val="ru-RU"/>
              </w:rPr>
              <w:t>, не впадающи</w:t>
            </w:r>
            <w:r w:rsidRPr="00B25A74">
              <w:rPr>
                <w:color w:val="000000"/>
                <w:lang w:val="ru-RU"/>
              </w:rPr>
              <w:t>е</w:t>
            </w:r>
            <w:r w:rsidR="004271E2" w:rsidRPr="00B25A74">
              <w:rPr>
                <w:color w:val="000000"/>
                <w:lang w:val="ru-RU"/>
              </w:rPr>
              <w:t xml:space="preserve"> в апоптоз)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vMerge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Контроль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Инсулин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ИФР-1</w:t>
            </w:r>
          </w:p>
        </w:tc>
        <w:tc>
          <w:tcPr>
            <w:tcW w:w="775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Контроль</w:t>
            </w:r>
          </w:p>
        </w:tc>
        <w:tc>
          <w:tcPr>
            <w:tcW w:w="697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Инсулин</w:t>
            </w:r>
          </w:p>
        </w:tc>
        <w:tc>
          <w:tcPr>
            <w:tcW w:w="502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ИФР-1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Среда +</w:t>
            </w:r>
            <w:r w:rsidR="008E5C6E" w:rsidRPr="00B25A74">
              <w:rPr>
                <w:color w:val="000000"/>
                <w:lang w:val="ru-RU"/>
              </w:rPr>
              <w:t>1</w:t>
            </w:r>
            <w:r w:rsidR="008E1105" w:rsidRPr="00B25A74">
              <w:rPr>
                <w:color w:val="000000"/>
                <w:lang w:val="ru-RU"/>
              </w:rPr>
              <w:t>0%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 xml:space="preserve">сыворотка 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4.1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0.29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6.0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0.9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(146)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12.2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0.5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(297)</w:t>
            </w:r>
          </w:p>
        </w:tc>
        <w:tc>
          <w:tcPr>
            <w:tcW w:w="775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5.2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0.3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97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8.5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1.0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(163)</w:t>
            </w:r>
          </w:p>
        </w:tc>
        <w:tc>
          <w:tcPr>
            <w:tcW w:w="502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11.4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1.3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(219)</w:t>
            </w:r>
          </w:p>
        </w:tc>
      </w:tr>
      <w:tr w:rsidR="004271E2" w:rsidRPr="00B25A74" w:rsidTr="00B25A74">
        <w:trPr>
          <w:cantSplit/>
        </w:trPr>
        <w:tc>
          <w:tcPr>
            <w:tcW w:w="1096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 xml:space="preserve">Среда </w:t>
            </w:r>
            <w:r w:rsidR="008E5C6E" w:rsidRPr="00B25A74">
              <w:rPr>
                <w:color w:val="000000"/>
                <w:lang w:val="ru-RU"/>
              </w:rPr>
              <w:t>+ 0.</w:t>
            </w:r>
            <w:r w:rsidR="008E1105" w:rsidRPr="00B25A74">
              <w:rPr>
                <w:color w:val="000000"/>
                <w:lang w:val="ru-RU"/>
              </w:rPr>
              <w:t>5%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сыворотк</w:t>
            </w:r>
            <w:r w:rsidR="008E5C6E" w:rsidRPr="00B25A74">
              <w:rPr>
                <w:color w:val="000000"/>
                <w:lang w:val="ru-RU"/>
              </w:rPr>
              <w:t>а</w:t>
            </w:r>
            <w:r w:rsidRPr="00B25A74">
              <w:rPr>
                <w:color w:val="000000"/>
                <w:lang w:val="ru-RU"/>
              </w:rPr>
              <w:t xml:space="preserve"> (апоптоз)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11.0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1.2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18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17.2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1.2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(156)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24.8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2.2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(225)</w:t>
            </w:r>
          </w:p>
        </w:tc>
        <w:tc>
          <w:tcPr>
            <w:tcW w:w="775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5.8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0.6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(100)</w:t>
            </w:r>
          </w:p>
        </w:tc>
        <w:tc>
          <w:tcPr>
            <w:tcW w:w="697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10.0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0.7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(172)</w:t>
            </w:r>
          </w:p>
        </w:tc>
        <w:tc>
          <w:tcPr>
            <w:tcW w:w="502" w:type="pct"/>
            <w:shd w:val="clear" w:color="auto" w:fill="auto"/>
          </w:tcPr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13.6</w:t>
            </w:r>
            <w:r w:rsidRPr="00B25A74">
              <w:rPr>
                <w:color w:val="000000"/>
                <w:lang w:val="ru-RU"/>
              </w:rPr>
              <w:sym w:font="Symbol" w:char="F0B1"/>
            </w:r>
            <w:r w:rsidRPr="00B25A74">
              <w:rPr>
                <w:color w:val="000000"/>
                <w:lang w:val="ru-RU"/>
              </w:rPr>
              <w:t>0.6</w:t>
            </w:r>
          </w:p>
          <w:p w:rsidR="004271E2" w:rsidRPr="00B25A74" w:rsidRDefault="004271E2" w:rsidP="00B25A74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 w:rsidRPr="00B25A74">
              <w:rPr>
                <w:color w:val="000000"/>
                <w:lang w:val="ru-RU"/>
              </w:rPr>
              <w:t>(234)</w:t>
            </w:r>
          </w:p>
        </w:tc>
      </w:tr>
    </w:tbl>
    <w:p w:rsidR="004271E2" w:rsidRPr="008E1105" w:rsidRDefault="004271E2" w:rsidP="008E1105">
      <w:pPr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Примечание. В опытах </w:t>
      </w:r>
      <w:r w:rsidRPr="008E1105">
        <w:rPr>
          <w:i/>
          <w:color w:val="000000"/>
          <w:sz w:val="28"/>
          <w:szCs w:val="24"/>
          <w:lang w:val="ru-RU"/>
        </w:rPr>
        <w:t>in vitro</w:t>
      </w:r>
      <w:r w:rsidRPr="008E1105">
        <w:rPr>
          <w:color w:val="000000"/>
          <w:sz w:val="28"/>
          <w:szCs w:val="24"/>
          <w:lang w:val="ru-RU"/>
        </w:rPr>
        <w:t xml:space="preserve"> гормоны (10</w:t>
      </w:r>
      <w:r w:rsidRPr="008E1105">
        <w:rPr>
          <w:color w:val="000000"/>
          <w:sz w:val="28"/>
          <w:szCs w:val="24"/>
          <w:vertAlign w:val="superscript"/>
          <w:lang w:val="ru-RU"/>
        </w:rPr>
        <w:t>-8</w:t>
      </w:r>
      <w:r w:rsidRPr="008E1105">
        <w:rPr>
          <w:color w:val="000000"/>
          <w:sz w:val="28"/>
          <w:szCs w:val="24"/>
          <w:lang w:val="ru-RU"/>
        </w:rPr>
        <w:t xml:space="preserve">М) добавляли прямо в пробу, содержащую </w:t>
      </w:r>
      <w:r w:rsidR="00ED1210" w:rsidRPr="008E1105">
        <w:rPr>
          <w:color w:val="000000"/>
          <w:sz w:val="28"/>
          <w:szCs w:val="24"/>
          <w:lang w:val="ru-RU"/>
        </w:rPr>
        <w:t>грубую мембранную фракцию</w:t>
      </w:r>
      <w:r w:rsidRPr="008E1105">
        <w:rPr>
          <w:color w:val="000000"/>
          <w:sz w:val="28"/>
          <w:szCs w:val="24"/>
          <w:lang w:val="ru-RU"/>
        </w:rPr>
        <w:t xml:space="preserve"> клеток, для определения активности </w:t>
      </w:r>
      <w:r w:rsidR="00ED1210" w:rsidRPr="008E1105">
        <w:rPr>
          <w:color w:val="000000"/>
          <w:sz w:val="28"/>
          <w:szCs w:val="24"/>
          <w:lang w:val="ru-RU"/>
        </w:rPr>
        <w:t>АЦ. В</w:t>
      </w:r>
      <w:r w:rsidRPr="008E1105">
        <w:rPr>
          <w:color w:val="000000"/>
          <w:sz w:val="28"/>
          <w:szCs w:val="24"/>
          <w:lang w:val="ru-RU"/>
        </w:rPr>
        <w:t>ремя инкубации 2.5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мин</w:t>
      </w:r>
      <w:r w:rsidRPr="008E1105">
        <w:rPr>
          <w:color w:val="000000"/>
          <w:sz w:val="28"/>
          <w:szCs w:val="24"/>
          <w:lang w:val="ru-RU"/>
        </w:rPr>
        <w:t xml:space="preserve">. В опытах </w:t>
      </w:r>
      <w:r w:rsidRPr="008E1105">
        <w:rPr>
          <w:i/>
          <w:color w:val="000000"/>
          <w:sz w:val="28"/>
          <w:szCs w:val="24"/>
          <w:lang w:val="ru-RU"/>
        </w:rPr>
        <w:t>in vivo</w:t>
      </w:r>
      <w:r w:rsidRPr="008E1105">
        <w:rPr>
          <w:color w:val="000000"/>
          <w:sz w:val="28"/>
          <w:szCs w:val="24"/>
          <w:lang w:val="ru-RU"/>
        </w:rPr>
        <w:t xml:space="preserve"> инсулин (10</w:t>
      </w:r>
      <w:r w:rsidRPr="008E1105">
        <w:rPr>
          <w:color w:val="000000"/>
          <w:sz w:val="28"/>
          <w:szCs w:val="24"/>
          <w:vertAlign w:val="superscript"/>
          <w:lang w:val="ru-RU"/>
        </w:rPr>
        <w:t>-7</w:t>
      </w:r>
      <w:r w:rsidRPr="008E1105">
        <w:rPr>
          <w:color w:val="000000"/>
          <w:sz w:val="28"/>
          <w:szCs w:val="24"/>
          <w:lang w:val="ru-RU"/>
        </w:rPr>
        <w:t>М) и ИФР-1 (10</w:t>
      </w:r>
      <w:r w:rsidRPr="008E1105">
        <w:rPr>
          <w:color w:val="000000"/>
          <w:sz w:val="28"/>
          <w:szCs w:val="24"/>
          <w:vertAlign w:val="superscript"/>
          <w:lang w:val="ru-RU"/>
        </w:rPr>
        <w:t>-8</w:t>
      </w:r>
      <w:r w:rsidRPr="008E1105">
        <w:rPr>
          <w:color w:val="000000"/>
          <w:sz w:val="28"/>
          <w:szCs w:val="24"/>
          <w:lang w:val="ru-RU"/>
        </w:rPr>
        <w:t>М) добавляли к культурам клеток, время инкубации 5</w:t>
      </w:r>
      <w:r w:rsidR="008E1105">
        <w:rPr>
          <w:color w:val="000000"/>
          <w:sz w:val="28"/>
          <w:szCs w:val="24"/>
          <w:lang w:val="ru-RU"/>
        </w:rPr>
        <w:t> </w:t>
      </w:r>
      <w:r w:rsidR="008E1105" w:rsidRPr="008E1105">
        <w:rPr>
          <w:color w:val="000000"/>
          <w:sz w:val="28"/>
          <w:szCs w:val="24"/>
          <w:lang w:val="ru-RU"/>
        </w:rPr>
        <w:t>мин</w:t>
      </w:r>
      <w:r w:rsidRPr="008E1105">
        <w:rPr>
          <w:color w:val="000000"/>
          <w:sz w:val="28"/>
          <w:szCs w:val="24"/>
          <w:lang w:val="ru-RU"/>
        </w:rPr>
        <w:t>. Цифры в скобках - эффект гормонов в процентах к контролю, принятому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Pr="008E1105">
        <w:rPr>
          <w:color w:val="000000"/>
          <w:sz w:val="28"/>
          <w:szCs w:val="24"/>
          <w:lang w:val="ru-RU"/>
        </w:rPr>
        <w:t>. Апоптоз индуцировали удалением ростовых факторов сыворотки</w:t>
      </w:r>
      <w:r w:rsidR="00144F6D" w:rsidRPr="008E1105">
        <w:rPr>
          <w:color w:val="000000"/>
          <w:sz w:val="28"/>
          <w:szCs w:val="24"/>
          <w:lang w:val="ru-RU"/>
        </w:rPr>
        <w:t xml:space="preserve"> из среды</w:t>
      </w:r>
      <w:r w:rsidRPr="008E1105">
        <w:rPr>
          <w:color w:val="000000"/>
          <w:sz w:val="28"/>
          <w:szCs w:val="24"/>
          <w:lang w:val="ru-RU"/>
        </w:rPr>
        <w:t xml:space="preserve">. </w:t>
      </w:r>
    </w:p>
    <w:p w:rsidR="00D02DE2" w:rsidRDefault="00D02DE2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</w:p>
    <w:p w:rsidR="00F34931" w:rsidRPr="008E1105" w:rsidRDefault="00D02DE2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Трансформантов </w:t>
      </w:r>
      <w:r w:rsidR="001C79C5" w:rsidRPr="008E1105">
        <w:rPr>
          <w:color w:val="000000"/>
          <w:sz w:val="28"/>
          <w:szCs w:val="24"/>
          <w:lang w:val="ru-RU"/>
        </w:rPr>
        <w:t>на среде без ростовых факторов уменьшает число живых клеток, способных дать потомство в клональном посеве минимум в 2 раза, по сравнению с клетками, культивиру</w:t>
      </w:r>
      <w:r w:rsidR="008477EE" w:rsidRPr="008E1105">
        <w:rPr>
          <w:color w:val="000000"/>
          <w:sz w:val="28"/>
          <w:szCs w:val="24"/>
          <w:lang w:val="ru-RU"/>
        </w:rPr>
        <w:t>е</w:t>
      </w:r>
      <w:r w:rsidR="001C79C5" w:rsidRPr="008E1105">
        <w:rPr>
          <w:color w:val="000000"/>
          <w:sz w:val="28"/>
          <w:szCs w:val="24"/>
          <w:lang w:val="ru-RU"/>
        </w:rPr>
        <w:t xml:space="preserve">мыми </w:t>
      </w:r>
      <w:r w:rsidR="008477EE" w:rsidRPr="008E1105">
        <w:rPr>
          <w:color w:val="000000"/>
          <w:sz w:val="28"/>
          <w:szCs w:val="24"/>
          <w:lang w:val="ru-RU"/>
        </w:rPr>
        <w:t>в нормальных условиях (среда+1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8477EE" w:rsidRPr="008E1105">
        <w:rPr>
          <w:color w:val="000000"/>
          <w:sz w:val="28"/>
          <w:szCs w:val="24"/>
          <w:lang w:val="ru-RU"/>
        </w:rPr>
        <w:t xml:space="preserve"> сыворотки). </w:t>
      </w:r>
    </w:p>
    <w:p w:rsidR="008E1105" w:rsidRDefault="00B964FB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Показано, что </w:t>
      </w:r>
      <w:r w:rsidR="00F13B34" w:rsidRPr="008E1105">
        <w:rPr>
          <w:color w:val="000000"/>
          <w:sz w:val="28"/>
          <w:szCs w:val="24"/>
          <w:lang w:val="ru-RU"/>
        </w:rPr>
        <w:t>только 4</w:t>
      </w:r>
      <w:r w:rsidR="008E1105" w:rsidRPr="008E1105">
        <w:rPr>
          <w:color w:val="000000"/>
          <w:sz w:val="28"/>
          <w:szCs w:val="24"/>
          <w:lang w:val="ru-RU"/>
        </w:rPr>
        <w:t>3</w:t>
      </w:r>
      <w:r w:rsidR="008E1105">
        <w:rPr>
          <w:color w:val="000000"/>
          <w:sz w:val="28"/>
          <w:szCs w:val="24"/>
          <w:lang w:val="ru-RU"/>
        </w:rPr>
        <w:t>%</w:t>
      </w:r>
      <w:r w:rsidR="00F13B34" w:rsidRPr="008E1105">
        <w:rPr>
          <w:color w:val="000000"/>
          <w:sz w:val="28"/>
          <w:szCs w:val="24"/>
          <w:lang w:val="ru-RU"/>
        </w:rPr>
        <w:t xml:space="preserve"> </w:t>
      </w:r>
      <w:r w:rsidR="00ED5DD7" w:rsidRPr="008E1105">
        <w:rPr>
          <w:color w:val="000000"/>
          <w:sz w:val="28"/>
          <w:szCs w:val="24"/>
          <w:lang w:val="ru-RU"/>
        </w:rPr>
        <w:t xml:space="preserve">культуры </w:t>
      </w:r>
      <w:r w:rsidR="00F13B34" w:rsidRPr="008E1105">
        <w:rPr>
          <w:color w:val="000000"/>
          <w:sz w:val="28"/>
          <w:szCs w:val="24"/>
          <w:lang w:val="ru-RU"/>
        </w:rPr>
        <w:t>клеток «выживают» в условиях, когда клетки впадают в апоптоз (среда +0.</w:t>
      </w:r>
      <w:r w:rsidR="008E1105" w:rsidRPr="008E1105">
        <w:rPr>
          <w:color w:val="000000"/>
          <w:sz w:val="28"/>
          <w:szCs w:val="24"/>
          <w:lang w:val="ru-RU"/>
        </w:rPr>
        <w:t>5</w:t>
      </w:r>
      <w:r w:rsidR="008E1105">
        <w:rPr>
          <w:color w:val="000000"/>
          <w:sz w:val="28"/>
          <w:szCs w:val="24"/>
          <w:lang w:val="ru-RU"/>
        </w:rPr>
        <w:t>%</w:t>
      </w:r>
      <w:r w:rsidR="00F13B34" w:rsidRPr="008E1105">
        <w:rPr>
          <w:color w:val="000000"/>
          <w:sz w:val="28"/>
          <w:szCs w:val="24"/>
          <w:lang w:val="ru-RU"/>
        </w:rPr>
        <w:t xml:space="preserve"> сыворотки) </w:t>
      </w:r>
      <w:r w:rsidRPr="008E1105">
        <w:rPr>
          <w:color w:val="000000"/>
          <w:sz w:val="28"/>
          <w:szCs w:val="24"/>
          <w:lang w:val="ru-RU"/>
        </w:rPr>
        <w:t xml:space="preserve">по </w:t>
      </w:r>
      <w:r w:rsidR="00F13B34" w:rsidRPr="008E1105">
        <w:rPr>
          <w:color w:val="000000"/>
          <w:sz w:val="28"/>
          <w:szCs w:val="24"/>
          <w:lang w:val="ru-RU"/>
        </w:rPr>
        <w:t>сравнению с контролем (среда+1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F13B34" w:rsidRPr="008E1105">
        <w:rPr>
          <w:color w:val="000000"/>
          <w:sz w:val="28"/>
          <w:szCs w:val="24"/>
          <w:lang w:val="ru-RU"/>
        </w:rPr>
        <w:t xml:space="preserve"> сыворотка, принято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F13B34" w:rsidRPr="008E1105">
        <w:rPr>
          <w:color w:val="000000"/>
          <w:sz w:val="28"/>
          <w:szCs w:val="24"/>
          <w:lang w:val="ru-RU"/>
        </w:rPr>
        <w:t xml:space="preserve">). </w:t>
      </w:r>
      <w:r w:rsidR="002558A8" w:rsidRPr="008E1105">
        <w:rPr>
          <w:color w:val="000000"/>
          <w:sz w:val="28"/>
          <w:szCs w:val="24"/>
          <w:lang w:val="ru-RU"/>
        </w:rPr>
        <w:t>В экспериментах, когда в среду с 0,</w:t>
      </w:r>
      <w:r w:rsidR="008E1105" w:rsidRPr="008E1105">
        <w:rPr>
          <w:color w:val="000000"/>
          <w:sz w:val="28"/>
          <w:szCs w:val="24"/>
          <w:lang w:val="ru-RU"/>
        </w:rPr>
        <w:t>5</w:t>
      </w:r>
      <w:r w:rsidR="008E1105">
        <w:rPr>
          <w:color w:val="000000"/>
          <w:sz w:val="28"/>
          <w:szCs w:val="24"/>
          <w:lang w:val="ru-RU"/>
        </w:rPr>
        <w:t>%</w:t>
      </w:r>
      <w:r w:rsidR="002558A8" w:rsidRPr="008E1105">
        <w:rPr>
          <w:color w:val="000000"/>
          <w:sz w:val="28"/>
          <w:szCs w:val="24"/>
          <w:lang w:val="ru-RU"/>
        </w:rPr>
        <w:t xml:space="preserve"> сывороткой был добавлен инсулин, ИФР-1 или дибутирил-цАМФ в указанных выше концентрациях, способность клеток давать жизнеспособное потомство восстанавливалась до значений, составляющих около 7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2558A8" w:rsidRPr="008E1105">
        <w:rPr>
          <w:color w:val="000000"/>
          <w:sz w:val="28"/>
          <w:szCs w:val="24"/>
          <w:lang w:val="ru-RU"/>
        </w:rPr>
        <w:t xml:space="preserve"> (для инсулина: 7</w:t>
      </w:r>
      <w:r w:rsidR="008E1105" w:rsidRPr="008E1105">
        <w:rPr>
          <w:color w:val="000000"/>
          <w:sz w:val="28"/>
          <w:szCs w:val="24"/>
          <w:lang w:val="ru-RU"/>
        </w:rPr>
        <w:t>7</w:t>
      </w:r>
      <w:r w:rsidR="008E1105">
        <w:rPr>
          <w:color w:val="000000"/>
          <w:sz w:val="28"/>
          <w:szCs w:val="24"/>
          <w:lang w:val="ru-RU"/>
        </w:rPr>
        <w:t>%</w:t>
      </w:r>
      <w:r w:rsidR="002558A8" w:rsidRPr="008E1105">
        <w:rPr>
          <w:color w:val="000000"/>
          <w:sz w:val="28"/>
          <w:szCs w:val="24"/>
          <w:lang w:val="ru-RU"/>
        </w:rPr>
        <w:t>, для ИФР-1: 6</w:t>
      </w:r>
      <w:r w:rsidR="008E1105" w:rsidRPr="008E1105">
        <w:rPr>
          <w:color w:val="000000"/>
          <w:sz w:val="28"/>
          <w:szCs w:val="24"/>
          <w:lang w:val="ru-RU"/>
        </w:rPr>
        <w:t>7</w:t>
      </w:r>
      <w:r w:rsidR="008E1105">
        <w:rPr>
          <w:color w:val="000000"/>
          <w:sz w:val="28"/>
          <w:szCs w:val="24"/>
          <w:lang w:val="ru-RU"/>
        </w:rPr>
        <w:t>%</w:t>
      </w:r>
      <w:r w:rsidR="002558A8" w:rsidRPr="008E1105">
        <w:rPr>
          <w:color w:val="000000"/>
          <w:sz w:val="28"/>
          <w:szCs w:val="24"/>
          <w:lang w:val="ru-RU"/>
        </w:rPr>
        <w:t>, для дибутирил цАМФ: 6</w:t>
      </w:r>
      <w:r w:rsidR="008E1105" w:rsidRPr="008E1105">
        <w:rPr>
          <w:color w:val="000000"/>
          <w:sz w:val="28"/>
          <w:szCs w:val="24"/>
          <w:lang w:val="ru-RU"/>
        </w:rPr>
        <w:t>6</w:t>
      </w:r>
      <w:r w:rsidR="008E1105">
        <w:rPr>
          <w:color w:val="000000"/>
          <w:sz w:val="28"/>
          <w:szCs w:val="24"/>
          <w:lang w:val="ru-RU"/>
        </w:rPr>
        <w:t>%</w:t>
      </w:r>
      <w:r w:rsidR="002558A8" w:rsidRPr="008E1105">
        <w:rPr>
          <w:color w:val="000000"/>
          <w:sz w:val="28"/>
          <w:szCs w:val="24"/>
          <w:lang w:val="ru-RU"/>
        </w:rPr>
        <w:t xml:space="preserve"> по сравнению с контролем, принятым за 10</w:t>
      </w:r>
      <w:r w:rsidR="008E1105" w:rsidRPr="008E1105">
        <w:rPr>
          <w:color w:val="000000"/>
          <w:sz w:val="28"/>
          <w:szCs w:val="24"/>
          <w:lang w:val="ru-RU"/>
        </w:rPr>
        <w:t>0</w:t>
      </w:r>
      <w:r w:rsidR="008E1105">
        <w:rPr>
          <w:color w:val="000000"/>
          <w:sz w:val="28"/>
          <w:szCs w:val="24"/>
          <w:lang w:val="ru-RU"/>
        </w:rPr>
        <w:t>%</w:t>
      </w:r>
      <w:r w:rsidR="002558A8" w:rsidRPr="008E1105">
        <w:rPr>
          <w:color w:val="000000"/>
          <w:sz w:val="28"/>
          <w:szCs w:val="24"/>
          <w:lang w:val="ru-RU"/>
        </w:rPr>
        <w:t>).</w:t>
      </w:r>
      <w:r w:rsidR="008E1105">
        <w:rPr>
          <w:color w:val="000000"/>
          <w:sz w:val="28"/>
          <w:szCs w:val="24"/>
          <w:lang w:val="ru-RU"/>
        </w:rPr>
        <w:t xml:space="preserve"> </w:t>
      </w:r>
    </w:p>
    <w:p w:rsidR="00513389" w:rsidRPr="008E1105" w:rsidRDefault="00513389" w:rsidP="008E1105">
      <w:pPr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Таким образом, эксперименты показали способность инсулина и ИФР-1 через, обнаруженный нами, АЦ сигнальный механизм и продуцируемый им цАМФ, оказывать митогенное и антиапоптотическое действие в клеточных культурах. </w:t>
      </w:r>
    </w:p>
    <w:p w:rsidR="00925542" w:rsidRPr="008E1105" w:rsidRDefault="00332729" w:rsidP="008E1105">
      <w:pPr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>Исследования подтверждают участие АЦ сигнального механизма в реализации антиапоптотического действия пептидов инсулинового ряда - инсулина и ИФР-1.</w:t>
      </w:r>
    </w:p>
    <w:p w:rsidR="00925542" w:rsidRPr="008E1105" w:rsidRDefault="00925542" w:rsidP="008E1105">
      <w:pPr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</w:p>
    <w:p w:rsidR="00F25454" w:rsidRPr="008E1105" w:rsidRDefault="00F25454" w:rsidP="008E1105">
      <w:pPr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  <w:lang w:val="ru-RU"/>
        </w:rPr>
      </w:pPr>
      <w:r w:rsidRPr="008E1105">
        <w:rPr>
          <w:b/>
          <w:color w:val="000000"/>
          <w:sz w:val="28"/>
          <w:szCs w:val="24"/>
          <w:lang w:val="ru-RU"/>
        </w:rPr>
        <w:t>Функциональное состояние АЦ сигнального механизма действия инсулина при</w:t>
      </w:r>
      <w:r w:rsidR="008E1105">
        <w:rPr>
          <w:b/>
          <w:color w:val="000000"/>
          <w:sz w:val="28"/>
          <w:szCs w:val="24"/>
          <w:lang w:val="ru-RU"/>
        </w:rPr>
        <w:t xml:space="preserve"> </w:t>
      </w:r>
      <w:r w:rsidR="00D02DE2">
        <w:rPr>
          <w:b/>
          <w:color w:val="000000"/>
          <w:sz w:val="28"/>
          <w:szCs w:val="24"/>
          <w:lang w:val="ru-RU"/>
        </w:rPr>
        <w:t>сахарном диабете</w:t>
      </w:r>
    </w:p>
    <w:p w:rsidR="00D02DE2" w:rsidRDefault="00D02DE2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</w:p>
    <w:p w:rsidR="007658E4" w:rsidRPr="008E1105" w:rsidRDefault="00BF0CF7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На основе концепции молекулярных дефектов в гормональных сигнальных системах как ключевых причин эндокринных заболеваний (Перцева, 2004) исследовано </w:t>
      </w:r>
      <w:r w:rsidR="008F03F1" w:rsidRPr="008E1105">
        <w:rPr>
          <w:color w:val="000000"/>
          <w:sz w:val="28"/>
          <w:szCs w:val="24"/>
          <w:lang w:val="ru-RU"/>
        </w:rPr>
        <w:t xml:space="preserve">функционирование </w:t>
      </w:r>
      <w:r w:rsidRPr="008E1105">
        <w:rPr>
          <w:color w:val="000000"/>
          <w:sz w:val="28"/>
          <w:szCs w:val="24"/>
          <w:lang w:val="ru-RU"/>
        </w:rPr>
        <w:t xml:space="preserve">АЦ сигнального механизма при экспериментальном стрептозотоциновом сахарном диабете </w:t>
      </w:r>
      <w:r w:rsidR="008F03F1" w:rsidRPr="008E1105">
        <w:rPr>
          <w:color w:val="000000"/>
          <w:sz w:val="28"/>
          <w:szCs w:val="24"/>
          <w:lang w:val="ru-RU"/>
        </w:rPr>
        <w:t xml:space="preserve">1-го и 2-го типа </w:t>
      </w:r>
      <w:r w:rsidRPr="008E1105">
        <w:rPr>
          <w:color w:val="000000"/>
          <w:sz w:val="28"/>
          <w:szCs w:val="24"/>
          <w:lang w:val="ru-RU"/>
        </w:rPr>
        <w:t>у позвоночных (крысы)</w:t>
      </w:r>
      <w:r w:rsidR="00920F6F" w:rsidRPr="008E1105">
        <w:rPr>
          <w:color w:val="000000"/>
          <w:sz w:val="28"/>
          <w:szCs w:val="24"/>
          <w:lang w:val="ru-RU"/>
        </w:rPr>
        <w:t xml:space="preserve"> и </w:t>
      </w:r>
      <w:r w:rsidR="007658E4" w:rsidRPr="008E1105">
        <w:rPr>
          <w:color w:val="000000"/>
          <w:sz w:val="28"/>
          <w:szCs w:val="24"/>
          <w:lang w:val="ru-RU"/>
        </w:rPr>
        <w:t xml:space="preserve">диабетоподобном состоянии у </w:t>
      </w:r>
      <w:r w:rsidR="00920F6F" w:rsidRPr="008E1105">
        <w:rPr>
          <w:color w:val="000000"/>
          <w:sz w:val="28"/>
          <w:szCs w:val="24"/>
          <w:lang w:val="ru-RU"/>
        </w:rPr>
        <w:t xml:space="preserve">беспозвоночных (моллюски). </w:t>
      </w:r>
    </w:p>
    <w:p w:rsidR="008E1105" w:rsidRDefault="005E4724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Диабет вызывали </w:t>
      </w:r>
      <w:r w:rsidR="000325ED" w:rsidRPr="008E1105">
        <w:rPr>
          <w:color w:val="000000"/>
          <w:sz w:val="28"/>
          <w:szCs w:val="24"/>
          <w:lang w:val="ru-RU"/>
        </w:rPr>
        <w:t xml:space="preserve">однократным </w:t>
      </w:r>
      <w:r w:rsidRPr="008E1105">
        <w:rPr>
          <w:color w:val="000000"/>
          <w:sz w:val="28"/>
          <w:szCs w:val="24"/>
          <w:lang w:val="ru-RU"/>
        </w:rPr>
        <w:t>в</w:t>
      </w:r>
      <w:r w:rsidR="00920F6F" w:rsidRPr="008E1105">
        <w:rPr>
          <w:color w:val="000000"/>
          <w:sz w:val="28"/>
          <w:szCs w:val="24"/>
          <w:lang w:val="ru-RU"/>
        </w:rPr>
        <w:t>ведение</w:t>
      </w:r>
      <w:r w:rsidRPr="008E1105">
        <w:rPr>
          <w:color w:val="000000"/>
          <w:sz w:val="28"/>
          <w:szCs w:val="24"/>
          <w:lang w:val="ru-RU"/>
        </w:rPr>
        <w:t>м</w:t>
      </w:r>
      <w:r w:rsidR="00920F6F" w:rsidRPr="008E1105">
        <w:rPr>
          <w:color w:val="000000"/>
          <w:sz w:val="28"/>
          <w:szCs w:val="24"/>
          <w:lang w:val="ru-RU"/>
        </w:rPr>
        <w:t xml:space="preserve"> </w:t>
      </w:r>
      <w:r w:rsidRPr="008E1105">
        <w:rPr>
          <w:i/>
          <w:color w:val="000000"/>
          <w:sz w:val="28"/>
          <w:szCs w:val="24"/>
          <w:lang w:val="ru-RU"/>
        </w:rPr>
        <w:t>(</w:t>
      </w:r>
      <w:r w:rsidRPr="008E1105">
        <w:rPr>
          <w:i/>
          <w:color w:val="000000"/>
          <w:sz w:val="28"/>
          <w:szCs w:val="24"/>
        </w:rPr>
        <w:t>i</w:t>
      </w:r>
      <w:r w:rsidRPr="008E1105">
        <w:rPr>
          <w:i/>
          <w:color w:val="000000"/>
          <w:sz w:val="28"/>
          <w:szCs w:val="24"/>
          <w:lang w:val="ru-RU"/>
        </w:rPr>
        <w:t>.</w:t>
      </w:r>
      <w:r w:rsidRPr="008E1105">
        <w:rPr>
          <w:i/>
          <w:color w:val="000000"/>
          <w:sz w:val="28"/>
          <w:szCs w:val="24"/>
        </w:rPr>
        <w:t>p</w:t>
      </w:r>
      <w:r w:rsidRPr="008E1105">
        <w:rPr>
          <w:i/>
          <w:color w:val="000000"/>
          <w:sz w:val="28"/>
          <w:szCs w:val="24"/>
          <w:lang w:val="ru-RU"/>
        </w:rPr>
        <w:t>.)</w:t>
      </w:r>
      <w:r w:rsidRPr="008E1105">
        <w:rPr>
          <w:color w:val="000000"/>
          <w:sz w:val="28"/>
          <w:szCs w:val="24"/>
          <w:lang w:val="ru-RU"/>
        </w:rPr>
        <w:t xml:space="preserve"> </w:t>
      </w:r>
      <w:r w:rsidR="00BF0CF7" w:rsidRPr="008E1105">
        <w:rPr>
          <w:color w:val="000000"/>
          <w:sz w:val="28"/>
          <w:szCs w:val="24"/>
          <w:lang w:val="ru-RU"/>
        </w:rPr>
        <w:t>стрептозотоцина (</w:t>
      </w:r>
      <w:r w:rsidR="008E1105" w:rsidRPr="008E1105">
        <w:rPr>
          <w:color w:val="000000"/>
          <w:sz w:val="28"/>
          <w:szCs w:val="24"/>
          <w:lang w:val="ru-RU"/>
        </w:rPr>
        <w:t>80</w:t>
      </w:r>
      <w:r w:rsidR="008E1105">
        <w:rPr>
          <w:color w:val="000000"/>
          <w:sz w:val="28"/>
          <w:szCs w:val="24"/>
          <w:lang w:val="ru-RU"/>
        </w:rPr>
        <w:t xml:space="preserve"> </w:t>
      </w:r>
      <w:r w:rsidR="008E1105" w:rsidRPr="008E1105">
        <w:rPr>
          <w:color w:val="000000"/>
          <w:sz w:val="28"/>
          <w:szCs w:val="24"/>
          <w:lang w:val="ru-RU"/>
        </w:rPr>
        <w:t>нг</w:t>
      </w:r>
      <w:r w:rsidR="00BF0CF7" w:rsidRPr="008E1105">
        <w:rPr>
          <w:color w:val="000000"/>
          <w:sz w:val="28"/>
          <w:szCs w:val="24"/>
          <w:lang w:val="ru-RU"/>
        </w:rPr>
        <w:t>/г веса животного)</w:t>
      </w:r>
      <w:r w:rsidRPr="008E1105">
        <w:rPr>
          <w:color w:val="000000"/>
          <w:sz w:val="28"/>
          <w:szCs w:val="24"/>
          <w:lang w:val="ru-RU"/>
        </w:rPr>
        <w:t xml:space="preserve">. </w:t>
      </w:r>
      <w:r w:rsidR="000325ED" w:rsidRPr="008E1105">
        <w:rPr>
          <w:color w:val="000000"/>
          <w:sz w:val="28"/>
          <w:szCs w:val="24"/>
          <w:lang w:val="ru-RU"/>
        </w:rPr>
        <w:t>На 30-сут стрептозотоцинового диабета обнаружена гипергликемия в крови крыс</w:t>
      </w:r>
      <w:r w:rsidR="001677E2" w:rsidRPr="008E1105">
        <w:rPr>
          <w:color w:val="000000"/>
          <w:sz w:val="28"/>
          <w:szCs w:val="24"/>
          <w:lang w:val="ru-RU"/>
        </w:rPr>
        <w:t xml:space="preserve">, </w:t>
      </w:r>
      <w:r w:rsidR="000325ED" w:rsidRPr="008E1105">
        <w:rPr>
          <w:color w:val="000000"/>
          <w:sz w:val="28"/>
          <w:szCs w:val="24"/>
          <w:lang w:val="ru-RU"/>
        </w:rPr>
        <w:t>в 4,</w:t>
      </w:r>
      <w:r w:rsidR="001677E2" w:rsidRPr="008E1105">
        <w:rPr>
          <w:color w:val="000000"/>
          <w:sz w:val="28"/>
          <w:szCs w:val="24"/>
          <w:lang w:val="ru-RU"/>
        </w:rPr>
        <w:t>2 раза превышающая уровень глюкозы у контрольных крыс</w:t>
      </w:r>
      <w:r w:rsidR="000325ED" w:rsidRPr="008E1105">
        <w:rPr>
          <w:color w:val="000000"/>
          <w:sz w:val="28"/>
          <w:szCs w:val="24"/>
          <w:lang w:val="ru-RU"/>
        </w:rPr>
        <w:t>. Впервые выявлено увеличение уровня глюкозы в гемолимфе моллюсков (в 2,</w:t>
      </w:r>
      <w:r w:rsidR="00224F36" w:rsidRPr="008E1105">
        <w:rPr>
          <w:color w:val="000000"/>
          <w:sz w:val="28"/>
          <w:szCs w:val="24"/>
          <w:lang w:val="ru-RU"/>
        </w:rPr>
        <w:t>5</w:t>
      </w:r>
      <w:r w:rsidR="000325ED" w:rsidRPr="008E1105">
        <w:rPr>
          <w:color w:val="000000"/>
          <w:sz w:val="28"/>
          <w:szCs w:val="24"/>
          <w:lang w:val="ru-RU"/>
        </w:rPr>
        <w:t xml:space="preserve"> раза) на 2-е и 4-е сутки развития диабетоподобного состояния. </w:t>
      </w:r>
      <w:r w:rsidR="001677E2" w:rsidRPr="008E1105">
        <w:rPr>
          <w:color w:val="000000"/>
          <w:sz w:val="28"/>
          <w:szCs w:val="24"/>
          <w:lang w:val="ru-RU"/>
        </w:rPr>
        <w:t xml:space="preserve">Обнаружено </w:t>
      </w:r>
      <w:r w:rsidR="005A5656" w:rsidRPr="008E1105">
        <w:rPr>
          <w:color w:val="000000"/>
          <w:sz w:val="28"/>
          <w:szCs w:val="24"/>
          <w:lang w:val="ru-RU"/>
        </w:rPr>
        <w:t xml:space="preserve">при диабете </w:t>
      </w:r>
      <w:r w:rsidR="000325ED" w:rsidRPr="008E1105">
        <w:rPr>
          <w:color w:val="000000"/>
          <w:sz w:val="28"/>
          <w:szCs w:val="24"/>
          <w:lang w:val="ru-RU"/>
        </w:rPr>
        <w:t xml:space="preserve">снижение </w:t>
      </w:r>
      <w:r w:rsidR="00F17664" w:rsidRPr="008E1105">
        <w:rPr>
          <w:color w:val="000000"/>
          <w:sz w:val="28"/>
          <w:szCs w:val="24"/>
          <w:lang w:val="ru-RU"/>
        </w:rPr>
        <w:t>АЦ-стимулирующего эффекта инсулина и его потенцирования гуаниновыми нуклеотидами</w:t>
      </w:r>
      <w:r w:rsidR="001677E2" w:rsidRPr="008E1105">
        <w:rPr>
          <w:color w:val="000000"/>
          <w:sz w:val="28"/>
          <w:szCs w:val="24"/>
          <w:lang w:val="ru-RU"/>
        </w:rPr>
        <w:t xml:space="preserve"> у крыс </w:t>
      </w:r>
      <w:r w:rsidR="000325ED" w:rsidRPr="008E1105">
        <w:rPr>
          <w:color w:val="000000"/>
          <w:sz w:val="28"/>
          <w:szCs w:val="24"/>
          <w:lang w:val="ru-RU"/>
        </w:rPr>
        <w:t>и у моллюсков</w:t>
      </w:r>
      <w:r w:rsidR="005A5656" w:rsidRPr="008E1105">
        <w:rPr>
          <w:color w:val="000000"/>
          <w:sz w:val="28"/>
          <w:szCs w:val="24"/>
          <w:lang w:val="ru-RU"/>
        </w:rPr>
        <w:t>.</w:t>
      </w:r>
    </w:p>
    <w:p w:rsidR="00224F36" w:rsidRPr="008E1105" w:rsidRDefault="00224F36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Инсулин независимый диабет (2-го типа) вызывали введением новорожденным крысятам (1-2 сут) однократно стрептозотоцина (80 нг/г веса животного). При этом типе диабета также возникают нарушения в АЦ сигнальном механизме действия инсулина. АЦ стимулирующий эффект инсулина и потенцирование не проявляется. </w:t>
      </w:r>
    </w:p>
    <w:p w:rsidR="00BF0CF7" w:rsidRPr="008E1105" w:rsidRDefault="00901995" w:rsidP="008E110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4"/>
          <w:lang w:val="ru-RU"/>
        </w:rPr>
      </w:pPr>
      <w:r w:rsidRPr="008E1105">
        <w:rPr>
          <w:color w:val="000000"/>
          <w:sz w:val="28"/>
          <w:szCs w:val="24"/>
          <w:lang w:val="ru-RU"/>
        </w:rPr>
        <w:t xml:space="preserve">На основании полученных данных выявлены </w:t>
      </w:r>
      <w:r w:rsidR="005E4724" w:rsidRPr="008E1105">
        <w:rPr>
          <w:color w:val="000000"/>
          <w:sz w:val="28"/>
          <w:szCs w:val="24"/>
          <w:lang w:val="ru-RU"/>
        </w:rPr>
        <w:t xml:space="preserve">функциональные </w:t>
      </w:r>
      <w:r w:rsidRPr="008E1105">
        <w:rPr>
          <w:color w:val="000000"/>
          <w:sz w:val="28"/>
          <w:szCs w:val="24"/>
          <w:lang w:val="ru-RU"/>
        </w:rPr>
        <w:t>дефекты в АЦ</w:t>
      </w:r>
      <w:r w:rsidR="005E4724" w:rsidRPr="008E1105">
        <w:rPr>
          <w:color w:val="000000"/>
          <w:sz w:val="28"/>
          <w:szCs w:val="24"/>
          <w:lang w:val="ru-RU"/>
        </w:rPr>
        <w:t xml:space="preserve"> сигнальном</w:t>
      </w:r>
      <w:r w:rsidRPr="008E1105">
        <w:rPr>
          <w:color w:val="000000"/>
          <w:sz w:val="28"/>
          <w:szCs w:val="24"/>
          <w:lang w:val="ru-RU"/>
        </w:rPr>
        <w:t xml:space="preserve"> механизме </w:t>
      </w:r>
      <w:r w:rsidR="005E4724" w:rsidRPr="008E1105">
        <w:rPr>
          <w:color w:val="000000"/>
          <w:sz w:val="28"/>
          <w:szCs w:val="24"/>
          <w:lang w:val="ru-RU"/>
        </w:rPr>
        <w:t xml:space="preserve">действия инсулина при диабете, в мышцах крыс и моллюсков, затрагивающие дистальные звенья АЦ сигнального механизма </w:t>
      </w:r>
      <w:r w:rsidRPr="008E1105">
        <w:rPr>
          <w:color w:val="000000"/>
          <w:sz w:val="28"/>
          <w:szCs w:val="24"/>
          <w:lang w:val="ru-RU"/>
        </w:rPr>
        <w:t>на уровне каталитического компонента – АЦ, Gs-белка и его сопряжения с АЦ.</w:t>
      </w:r>
      <w:r w:rsidR="008E1105">
        <w:rPr>
          <w:color w:val="000000"/>
          <w:sz w:val="28"/>
          <w:szCs w:val="24"/>
          <w:lang w:val="ru-RU"/>
        </w:rPr>
        <w:t xml:space="preserve"> </w:t>
      </w:r>
    </w:p>
    <w:p w:rsidR="002558A8" w:rsidRPr="008E1105" w:rsidRDefault="002558A8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4"/>
        </w:rPr>
      </w:pPr>
    </w:p>
    <w:p w:rsidR="002558A8" w:rsidRPr="008E1105" w:rsidRDefault="002558A8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4"/>
        </w:rPr>
      </w:pPr>
    </w:p>
    <w:p w:rsidR="00E6569D" w:rsidRPr="008E1105" w:rsidRDefault="00D02DE2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Pr="008E1105">
        <w:rPr>
          <w:b/>
          <w:bCs/>
          <w:color w:val="000000"/>
          <w:szCs w:val="24"/>
        </w:rPr>
        <w:t>Заключение</w:t>
      </w:r>
    </w:p>
    <w:p w:rsidR="00D02DE2" w:rsidRDefault="00D02DE2" w:rsidP="008E1105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</w:p>
    <w:p w:rsidR="008E1105" w:rsidRDefault="00D04D14" w:rsidP="008E1105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Настоящее и</w:t>
      </w:r>
      <w:r w:rsidR="00790846" w:rsidRPr="008E1105">
        <w:rPr>
          <w:color w:val="000000"/>
          <w:szCs w:val="24"/>
        </w:rPr>
        <w:t>сследование привело к обнаружению и расшифровке ранее неизвестного АЦ сигнального механизма действия инсулина, ИФР-</w:t>
      </w:r>
      <w:r w:rsidR="00C06F9A" w:rsidRPr="008E1105">
        <w:rPr>
          <w:color w:val="000000"/>
          <w:szCs w:val="24"/>
        </w:rPr>
        <w:t>1</w:t>
      </w:r>
      <w:r w:rsidR="00790846" w:rsidRPr="008E1105">
        <w:rPr>
          <w:color w:val="000000"/>
          <w:szCs w:val="24"/>
        </w:rPr>
        <w:t xml:space="preserve"> </w:t>
      </w:r>
      <w:r w:rsidR="006E3ABF" w:rsidRPr="008E1105">
        <w:rPr>
          <w:color w:val="000000"/>
          <w:szCs w:val="24"/>
        </w:rPr>
        <w:t>и</w:t>
      </w:r>
      <w:r w:rsidR="00790846" w:rsidRPr="008E1105">
        <w:rPr>
          <w:color w:val="000000"/>
          <w:szCs w:val="24"/>
        </w:rPr>
        <w:t xml:space="preserve"> ИПП моллюска в мышечных тканях позвоночных и бе</w:t>
      </w:r>
      <w:r w:rsidR="00550760" w:rsidRPr="008E1105">
        <w:rPr>
          <w:color w:val="000000"/>
          <w:szCs w:val="24"/>
        </w:rPr>
        <w:t>с</w:t>
      </w:r>
      <w:r w:rsidR="00790846" w:rsidRPr="008E1105">
        <w:rPr>
          <w:color w:val="000000"/>
          <w:szCs w:val="24"/>
        </w:rPr>
        <w:t>позвон</w:t>
      </w:r>
      <w:r w:rsidRPr="008E1105">
        <w:rPr>
          <w:color w:val="000000"/>
          <w:szCs w:val="24"/>
        </w:rPr>
        <w:t>о</w:t>
      </w:r>
      <w:r w:rsidR="00790846" w:rsidRPr="008E1105">
        <w:rPr>
          <w:color w:val="000000"/>
          <w:szCs w:val="24"/>
        </w:rPr>
        <w:t xml:space="preserve">чных животных. Эти оригинальные данные расширяют современные представления о круге сигнальных путей действия пептидов инсулинового суперсемейства и способствуют формированию нового позитивного взгляда на вовлеченность АЦ сигнального механизма в действие гормонов и ростовых факторов инсулиновой природы, осуществляемого через рецепторы тирозинкиназного типа. До наших исследований в литературе существовала точка зрения </w:t>
      </w:r>
      <w:r w:rsidR="004A005D" w:rsidRPr="008E1105">
        <w:rPr>
          <w:color w:val="000000"/>
          <w:szCs w:val="24"/>
        </w:rPr>
        <w:t>об участии АЦ сигнального механизма только в действии гормонов, обладающих рецепторами серпантинного типа</w:t>
      </w:r>
      <w:r w:rsidRPr="008E1105">
        <w:rPr>
          <w:color w:val="000000"/>
          <w:szCs w:val="24"/>
        </w:rPr>
        <w:t>.</w:t>
      </w:r>
    </w:p>
    <w:p w:rsidR="00F90293" w:rsidRPr="008E1105" w:rsidRDefault="004A005D" w:rsidP="008E1105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Важными </w:t>
      </w:r>
      <w:r w:rsidR="00F90293" w:rsidRPr="008E1105">
        <w:rPr>
          <w:color w:val="000000"/>
          <w:szCs w:val="24"/>
        </w:rPr>
        <w:t>представляются доказательства, полученные в работе,</w:t>
      </w:r>
      <w:r w:rsidR="008E1105">
        <w:rPr>
          <w:color w:val="000000"/>
          <w:szCs w:val="24"/>
        </w:rPr>
        <w:t xml:space="preserve"> </w:t>
      </w:r>
      <w:r w:rsidR="00F90293" w:rsidRPr="008E1105">
        <w:rPr>
          <w:color w:val="000000"/>
          <w:szCs w:val="24"/>
        </w:rPr>
        <w:t>о распространенности обнаруженного АЦ сигнального механизма действия изученных пептидов в тканях как позвоночных, так и беспозвоночных животных. Установлена принципиально сходная структ</w:t>
      </w:r>
      <w:r w:rsidR="00397CD0" w:rsidRPr="008E1105">
        <w:rPr>
          <w:color w:val="000000"/>
          <w:szCs w:val="24"/>
        </w:rPr>
        <w:t>у</w:t>
      </w:r>
      <w:r w:rsidR="00F90293" w:rsidRPr="008E1105">
        <w:rPr>
          <w:color w:val="000000"/>
          <w:szCs w:val="24"/>
        </w:rPr>
        <w:t>рно-функциональная организация инсулин-, ИФР-</w:t>
      </w:r>
      <w:r w:rsidR="00014F6F" w:rsidRPr="008E1105">
        <w:rPr>
          <w:color w:val="000000"/>
          <w:szCs w:val="24"/>
        </w:rPr>
        <w:t>1</w:t>
      </w:r>
      <w:r w:rsidR="00F90293" w:rsidRPr="008E1105">
        <w:rPr>
          <w:color w:val="000000"/>
          <w:szCs w:val="24"/>
        </w:rPr>
        <w:t>- и</w:t>
      </w:r>
      <w:r w:rsidR="008E1105">
        <w:rPr>
          <w:color w:val="000000"/>
          <w:szCs w:val="24"/>
        </w:rPr>
        <w:t xml:space="preserve"> </w:t>
      </w:r>
      <w:r w:rsidR="00F90293" w:rsidRPr="008E1105">
        <w:rPr>
          <w:color w:val="000000"/>
          <w:szCs w:val="24"/>
        </w:rPr>
        <w:t>ИПП</w:t>
      </w:r>
      <w:r w:rsidR="00014F6F" w:rsidRPr="008E1105">
        <w:rPr>
          <w:color w:val="000000"/>
          <w:szCs w:val="24"/>
        </w:rPr>
        <w:t>-</w:t>
      </w:r>
      <w:r w:rsidR="00F90293" w:rsidRPr="008E1105">
        <w:rPr>
          <w:color w:val="000000"/>
          <w:szCs w:val="24"/>
        </w:rPr>
        <w:t>компетентной АЦ сигнальн</w:t>
      </w:r>
      <w:r w:rsidR="00014F6F" w:rsidRPr="008E1105">
        <w:rPr>
          <w:color w:val="000000"/>
          <w:szCs w:val="24"/>
        </w:rPr>
        <w:t xml:space="preserve">ых </w:t>
      </w:r>
      <w:r w:rsidR="00F90293" w:rsidRPr="008E1105">
        <w:rPr>
          <w:color w:val="000000"/>
          <w:szCs w:val="24"/>
        </w:rPr>
        <w:t xml:space="preserve">систем. На современном этапе наших исследований она представлена в клетке шестикомпонентным сигнальным каскадом: рецептор-тирозинкиназа </w:t>
      </w:r>
      <w:r w:rsidR="00C06F9A" w:rsidRPr="008E1105">
        <w:rPr>
          <w:color w:val="000000"/>
        </w:rPr>
        <w:sym w:font="Symbol" w:char="F0DE"/>
      </w:r>
      <w:r w:rsidR="00C06F9A" w:rsidRPr="008E1105">
        <w:rPr>
          <w:color w:val="000000"/>
          <w:szCs w:val="24"/>
        </w:rPr>
        <w:t xml:space="preserve"> </w:t>
      </w:r>
      <w:r w:rsidR="00F90293" w:rsidRPr="008E1105">
        <w:rPr>
          <w:color w:val="000000"/>
          <w:szCs w:val="24"/>
        </w:rPr>
        <w:t>Gi-белок (βγ</w:t>
      </w:r>
      <w:r w:rsidR="00833961" w:rsidRPr="008E1105">
        <w:rPr>
          <w:color w:val="000000"/>
          <w:szCs w:val="24"/>
        </w:rPr>
        <w:t>-димер</w:t>
      </w:r>
      <w:r w:rsidR="00F90293" w:rsidRPr="008E1105">
        <w:rPr>
          <w:color w:val="000000"/>
          <w:szCs w:val="24"/>
        </w:rPr>
        <w:t xml:space="preserve">) </w:t>
      </w:r>
      <w:r w:rsidR="00C06F9A" w:rsidRPr="008E1105">
        <w:rPr>
          <w:color w:val="000000"/>
        </w:rPr>
        <w:sym w:font="Symbol" w:char="F0DE"/>
      </w:r>
      <w:r w:rsidR="00C06F9A" w:rsidRPr="008E1105">
        <w:rPr>
          <w:color w:val="000000"/>
          <w:szCs w:val="24"/>
        </w:rPr>
        <w:t xml:space="preserve"> </w:t>
      </w:r>
      <w:r w:rsidR="00F90293" w:rsidRPr="008E1105">
        <w:rPr>
          <w:color w:val="000000"/>
          <w:szCs w:val="24"/>
        </w:rPr>
        <w:t xml:space="preserve">фосфатидилинозитол-3-киназа </w:t>
      </w:r>
      <w:r w:rsidR="00C06F9A" w:rsidRPr="008E1105">
        <w:rPr>
          <w:color w:val="000000"/>
        </w:rPr>
        <w:sym w:font="Symbol" w:char="F0DE"/>
      </w:r>
      <w:r w:rsidR="00C06F9A" w:rsidRPr="008E1105">
        <w:rPr>
          <w:color w:val="000000"/>
          <w:szCs w:val="24"/>
        </w:rPr>
        <w:t xml:space="preserve"> протеинкиназа </w:t>
      </w:r>
      <w:r w:rsidR="00F90293" w:rsidRPr="008E1105">
        <w:rPr>
          <w:color w:val="000000"/>
          <w:szCs w:val="24"/>
        </w:rPr>
        <w:t>С</w:t>
      </w:r>
      <w:r w:rsidR="00F90293" w:rsidRPr="008E1105">
        <w:rPr>
          <w:color w:val="000000"/>
        </w:rPr>
        <w:sym w:font="Symbol" w:char="F07A"/>
      </w:r>
      <w:r w:rsidR="00C06F9A" w:rsidRPr="008E1105">
        <w:rPr>
          <w:color w:val="000000"/>
          <w:szCs w:val="24"/>
        </w:rPr>
        <w:t xml:space="preserve"> </w:t>
      </w:r>
      <w:r w:rsidR="00C06F9A" w:rsidRPr="008E1105">
        <w:rPr>
          <w:color w:val="000000"/>
        </w:rPr>
        <w:sym w:font="Symbol" w:char="F0DE"/>
      </w:r>
      <w:r w:rsidR="00C06F9A" w:rsidRPr="008E1105">
        <w:rPr>
          <w:color w:val="000000"/>
          <w:szCs w:val="24"/>
        </w:rPr>
        <w:t xml:space="preserve"> </w:t>
      </w:r>
      <w:r w:rsidR="00F90293" w:rsidRPr="008E1105">
        <w:rPr>
          <w:color w:val="000000"/>
          <w:szCs w:val="24"/>
        </w:rPr>
        <w:t xml:space="preserve">Gs-белок </w:t>
      </w:r>
      <w:r w:rsidR="00C06F9A" w:rsidRPr="008E1105">
        <w:rPr>
          <w:color w:val="000000"/>
        </w:rPr>
        <w:sym w:font="Symbol" w:char="F0DE"/>
      </w:r>
      <w:r w:rsidR="00C06F9A" w:rsidRPr="008E1105">
        <w:rPr>
          <w:color w:val="000000"/>
          <w:szCs w:val="24"/>
        </w:rPr>
        <w:t xml:space="preserve"> </w:t>
      </w:r>
      <w:r w:rsidR="00D35070" w:rsidRPr="008E1105">
        <w:rPr>
          <w:color w:val="000000"/>
          <w:szCs w:val="24"/>
        </w:rPr>
        <w:t>аденилатциклаза</w:t>
      </w:r>
      <w:r w:rsidR="00F90293" w:rsidRPr="008E1105">
        <w:rPr>
          <w:color w:val="000000"/>
          <w:szCs w:val="24"/>
        </w:rPr>
        <w:t>.</w:t>
      </w:r>
      <w:r w:rsidR="00397CD0" w:rsidRPr="008E1105">
        <w:rPr>
          <w:color w:val="000000"/>
          <w:szCs w:val="24"/>
        </w:rPr>
        <w:t xml:space="preserve"> АЦ сигнальный механизм охватывает стадии от рецептора тирозинкиназного типа до фермента – </w:t>
      </w:r>
      <w:r w:rsidR="00D35070" w:rsidRPr="008E1105">
        <w:rPr>
          <w:color w:val="000000"/>
          <w:szCs w:val="24"/>
        </w:rPr>
        <w:t>АЦ</w:t>
      </w:r>
      <w:r w:rsidR="00397CD0" w:rsidRPr="008E1105">
        <w:rPr>
          <w:color w:val="000000"/>
          <w:szCs w:val="24"/>
        </w:rPr>
        <w:t xml:space="preserve">, являющейся генератором вторичного внутриклеточного посредника – цАМФ. Образовавшийся цАМФ способен через активацию цАМФ-зависимой протеинкиназы “A” передавать гормональный сигнал к различным эффекторным системам. </w:t>
      </w:r>
    </w:p>
    <w:p w:rsidR="00D35070" w:rsidRPr="008E1105" w:rsidRDefault="00397CD0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Открытый нами АЦ сигнальный механизм действия пептидов инсулиновой природы по своей структурно-функциональной организации наряду со сходством, обладает и существенными отличиями от известных до сих пор</w:t>
      </w:r>
      <w:r w:rsidR="009C4FA8" w:rsidRPr="008E1105">
        <w:rPr>
          <w:color w:val="000000"/>
          <w:szCs w:val="24"/>
        </w:rPr>
        <w:t xml:space="preserve"> гормональных</w:t>
      </w:r>
      <w:r w:rsidRPr="008E1105">
        <w:rPr>
          <w:color w:val="000000"/>
          <w:szCs w:val="24"/>
        </w:rPr>
        <w:t xml:space="preserve"> АЦ</w:t>
      </w:r>
      <w:r w:rsidR="006E3ABF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сигнальных систем</w:t>
      </w:r>
      <w:r w:rsidR="009C4FA8" w:rsidRPr="008E1105">
        <w:rPr>
          <w:color w:val="000000"/>
          <w:szCs w:val="24"/>
        </w:rPr>
        <w:t>. Эти отличия сводятся</w:t>
      </w:r>
      <w:r w:rsidR="00014F6F" w:rsidRPr="008E1105">
        <w:rPr>
          <w:color w:val="000000"/>
          <w:szCs w:val="24"/>
        </w:rPr>
        <w:t>:</w:t>
      </w:r>
      <w:r w:rsidR="008E1105">
        <w:rPr>
          <w:color w:val="000000"/>
          <w:szCs w:val="24"/>
        </w:rPr>
        <w:t xml:space="preserve"> </w:t>
      </w:r>
    </w:p>
    <w:p w:rsidR="00D35070" w:rsidRPr="008E1105" w:rsidRDefault="00D35070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9C4FA8" w:rsidRPr="008E1105">
        <w:rPr>
          <w:color w:val="000000"/>
          <w:szCs w:val="24"/>
        </w:rPr>
        <w:t>во-первых, к участию в одном</w:t>
      </w:r>
      <w:r w:rsidR="008E1105">
        <w:rPr>
          <w:color w:val="000000"/>
          <w:szCs w:val="24"/>
        </w:rPr>
        <w:t xml:space="preserve"> </w:t>
      </w:r>
      <w:r w:rsidR="009C4FA8" w:rsidRPr="008E1105">
        <w:rPr>
          <w:color w:val="000000"/>
          <w:szCs w:val="24"/>
        </w:rPr>
        <w:t>АЦ сигнальном механизме сразу дух типов гетеротримерных G-белков (Gs и Gi), которые обычно вовлечены в разные сигнальные системы</w:t>
      </w:r>
      <w:r w:rsidR="00B86732" w:rsidRPr="008E1105">
        <w:rPr>
          <w:color w:val="000000"/>
          <w:szCs w:val="24"/>
        </w:rPr>
        <w:t>;</w:t>
      </w:r>
    </w:p>
    <w:p w:rsidR="00014F6F" w:rsidRPr="008E1105" w:rsidRDefault="00014F6F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во-вторых, к взаимодействию рецепторов тирозинкиназного типа, специфичных для гормонов инсулиновой группы с Gi-белком, выступающим в качестве донора βγ субъединиц, а не αi-субъединицы как во многих других сигнальных системах. </w:t>
      </w:r>
    </w:p>
    <w:p w:rsidR="00D35070" w:rsidRPr="008E1105" w:rsidRDefault="00D35070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- </w:t>
      </w:r>
      <w:r w:rsidR="00130E40" w:rsidRPr="008E1105">
        <w:rPr>
          <w:color w:val="000000"/>
          <w:szCs w:val="24"/>
        </w:rPr>
        <w:t>в-</w:t>
      </w:r>
      <w:r w:rsidR="00014F6F" w:rsidRPr="008E1105">
        <w:rPr>
          <w:color w:val="000000"/>
          <w:szCs w:val="24"/>
        </w:rPr>
        <w:t>третьих</w:t>
      </w:r>
      <w:r w:rsidRPr="008E1105">
        <w:rPr>
          <w:color w:val="000000"/>
          <w:szCs w:val="24"/>
        </w:rPr>
        <w:t>,</w:t>
      </w:r>
      <w:r w:rsidR="008E1105">
        <w:rPr>
          <w:color w:val="000000"/>
          <w:szCs w:val="24"/>
        </w:rPr>
        <w:t xml:space="preserve"> </w:t>
      </w:r>
      <w:r w:rsidR="00130E40" w:rsidRPr="008E1105">
        <w:rPr>
          <w:color w:val="000000"/>
          <w:szCs w:val="24"/>
        </w:rPr>
        <w:t>к больш</w:t>
      </w:r>
      <w:r w:rsidRPr="008E1105">
        <w:rPr>
          <w:color w:val="000000"/>
          <w:szCs w:val="24"/>
        </w:rPr>
        <w:t>е</w:t>
      </w:r>
      <w:r w:rsidR="00130E40" w:rsidRPr="008E1105">
        <w:rPr>
          <w:color w:val="000000"/>
          <w:szCs w:val="24"/>
        </w:rPr>
        <w:t>му числу, составляющих его блоков (шесть компонентов, во всяком случае) по сравнению с трехкомпонентным АЦ сигнальным механизмом действия биогенных аминов (рецептор</w:t>
      </w:r>
      <w:r w:rsidR="009C4FA8" w:rsidRPr="008E1105">
        <w:rPr>
          <w:color w:val="000000"/>
          <w:szCs w:val="24"/>
        </w:rPr>
        <w:t xml:space="preserve"> </w:t>
      </w:r>
      <w:r w:rsidR="00130E40" w:rsidRPr="008E1105">
        <w:rPr>
          <w:color w:val="000000"/>
          <w:szCs w:val="24"/>
        </w:rPr>
        <w:t xml:space="preserve">серпантинного типа </w:t>
      </w:r>
      <w:r w:rsidRPr="008E1105">
        <w:rPr>
          <w:color w:val="000000"/>
        </w:rPr>
        <w:sym w:font="Symbol" w:char="F0DE"/>
      </w:r>
      <w:r w:rsidRPr="008E1105">
        <w:rPr>
          <w:color w:val="000000"/>
          <w:szCs w:val="24"/>
        </w:rPr>
        <w:t xml:space="preserve"> </w:t>
      </w:r>
      <w:r w:rsidR="00130E40" w:rsidRPr="008E1105">
        <w:rPr>
          <w:color w:val="000000"/>
          <w:szCs w:val="24"/>
        </w:rPr>
        <w:t>Gs</w:t>
      </w:r>
      <w:r w:rsidRPr="008E1105">
        <w:rPr>
          <w:color w:val="000000"/>
          <w:szCs w:val="24"/>
        </w:rPr>
        <w:t xml:space="preserve"> или Gi</w:t>
      </w:r>
      <w:r w:rsidR="00130E40" w:rsidRPr="008E1105">
        <w:rPr>
          <w:color w:val="000000"/>
          <w:szCs w:val="24"/>
        </w:rPr>
        <w:t xml:space="preserve">-белок </w:t>
      </w:r>
      <w:r w:rsidRPr="008E1105">
        <w:rPr>
          <w:color w:val="000000"/>
        </w:rPr>
        <w:sym w:font="Symbol" w:char="F0DE"/>
      </w:r>
      <w:r w:rsidRPr="008E1105">
        <w:rPr>
          <w:color w:val="000000"/>
          <w:szCs w:val="24"/>
        </w:rPr>
        <w:t xml:space="preserve"> </w:t>
      </w:r>
      <w:r w:rsidR="00130E40" w:rsidRPr="008E1105">
        <w:rPr>
          <w:color w:val="000000"/>
          <w:szCs w:val="24"/>
        </w:rPr>
        <w:t>АЦ);</w:t>
      </w:r>
      <w:r w:rsidRPr="008E1105">
        <w:rPr>
          <w:color w:val="000000"/>
          <w:szCs w:val="24"/>
        </w:rPr>
        <w:t xml:space="preserve"> </w:t>
      </w:r>
    </w:p>
    <w:p w:rsidR="008E1105" w:rsidRDefault="006518C4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За период, прошедший со времени обнаружения нами АЦ сигнального механизма действия пептидов инсулинового суперсемейства (</w:t>
      </w:r>
      <w:r w:rsidR="0025441F" w:rsidRPr="008E1105">
        <w:rPr>
          <w:color w:val="000000"/>
          <w:szCs w:val="24"/>
        </w:rPr>
        <w:t>Plesneva et.al.,</w:t>
      </w:r>
      <w:r w:rsidRPr="008E1105">
        <w:rPr>
          <w:color w:val="000000"/>
          <w:szCs w:val="24"/>
        </w:rPr>
        <w:t xml:space="preserve"> 1994</w:t>
      </w:r>
      <w:r w:rsidR="0025441F" w:rsidRPr="008E1105">
        <w:rPr>
          <w:color w:val="000000"/>
          <w:szCs w:val="24"/>
        </w:rPr>
        <w:t>; Kuznetsova et al., 1999; Plesneva et al., 2001</w:t>
      </w:r>
      <w:r w:rsidRPr="008E1105">
        <w:rPr>
          <w:color w:val="000000"/>
          <w:szCs w:val="24"/>
        </w:rPr>
        <w:t xml:space="preserve">) в литературе появились данные, касающиеся отдельных </w:t>
      </w:r>
      <w:r w:rsidR="00E403E9" w:rsidRPr="008E1105">
        <w:rPr>
          <w:color w:val="000000"/>
          <w:szCs w:val="24"/>
        </w:rPr>
        <w:t xml:space="preserve">его </w:t>
      </w:r>
      <w:r w:rsidRPr="008E1105">
        <w:rPr>
          <w:color w:val="000000"/>
          <w:szCs w:val="24"/>
        </w:rPr>
        <w:t>сигнальных блоков, подтверждающие установленную нами структурно-функциональную организацию этого АЦ сигнального механизма. Так показано, что рецепторы инсулина и ИФР-1 функционально сопряжены с Gi-белком (</w:t>
      </w:r>
      <w:r w:rsidR="00172E0B" w:rsidRPr="008E1105">
        <w:rPr>
          <w:color w:val="000000"/>
          <w:szCs w:val="24"/>
        </w:rPr>
        <w:t>Ku</w:t>
      </w:r>
      <w:r w:rsidR="00F114E2" w:rsidRPr="008E1105">
        <w:rPr>
          <w:color w:val="000000"/>
          <w:szCs w:val="24"/>
        </w:rPr>
        <w:t>e</w:t>
      </w:r>
      <w:r w:rsidR="00172E0B" w:rsidRPr="008E1105">
        <w:rPr>
          <w:color w:val="000000"/>
          <w:szCs w:val="24"/>
        </w:rPr>
        <w:t xml:space="preserve">mmerle, Murthy, 2001; Dupont et al., 2003; </w:t>
      </w:r>
      <w:r w:rsidRPr="008E1105">
        <w:rPr>
          <w:color w:val="000000"/>
          <w:szCs w:val="24"/>
        </w:rPr>
        <w:t>Kreuzer</w:t>
      </w:r>
      <w:r w:rsidR="00172E0B" w:rsidRPr="008E1105">
        <w:rPr>
          <w:color w:val="000000"/>
          <w:szCs w:val="24"/>
        </w:rPr>
        <w:t xml:space="preserve"> et al., 2004). Также установлено участие ФИ-3-К и ПКС</w:t>
      </w:r>
      <w:r w:rsidR="00172E0B" w:rsidRPr="008E1105">
        <w:rPr>
          <w:color w:val="000000"/>
        </w:rPr>
        <w:sym w:font="Symbol" w:char="F07A"/>
      </w:r>
      <w:r w:rsidR="00172E0B" w:rsidRPr="008E1105">
        <w:rPr>
          <w:color w:val="000000"/>
          <w:szCs w:val="24"/>
        </w:rPr>
        <w:t xml:space="preserve"> и связь их с продукцией цАМФ в ряде сигнальных путей действия пептидо</w:t>
      </w:r>
      <w:r w:rsidR="003D3B49" w:rsidRPr="008E1105">
        <w:rPr>
          <w:color w:val="000000"/>
          <w:szCs w:val="24"/>
        </w:rPr>
        <w:t>в инсулинового суперсемейства (</w:t>
      </w:r>
      <w:r w:rsidR="00172E0B" w:rsidRPr="008E1105">
        <w:rPr>
          <w:color w:val="000000"/>
          <w:szCs w:val="24"/>
        </w:rPr>
        <w:t xml:space="preserve">Dessauer, Nguyen, 2005; Nguyen, Dessauer, 2005). </w:t>
      </w:r>
    </w:p>
    <w:p w:rsidR="00721B3B" w:rsidRPr="008E1105" w:rsidRDefault="008F35A1" w:rsidP="008E1105">
      <w:pPr>
        <w:pStyle w:val="a4"/>
        <w:tabs>
          <w:tab w:val="left" w:pos="70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плане изучения спектра функций, обнаруженного нами </w:t>
      </w:r>
      <w:r w:rsidR="00721B3B" w:rsidRPr="008E1105">
        <w:rPr>
          <w:color w:val="000000"/>
          <w:szCs w:val="24"/>
        </w:rPr>
        <w:t>АЦ сигнальн</w:t>
      </w:r>
      <w:r w:rsidRPr="008E1105">
        <w:rPr>
          <w:color w:val="000000"/>
          <w:szCs w:val="24"/>
        </w:rPr>
        <w:t>ого</w:t>
      </w:r>
      <w:r w:rsidR="00721B3B" w:rsidRPr="008E1105">
        <w:rPr>
          <w:color w:val="000000"/>
          <w:szCs w:val="24"/>
        </w:rPr>
        <w:t xml:space="preserve"> механизм</w:t>
      </w:r>
      <w:r w:rsidRPr="008E1105">
        <w:rPr>
          <w:color w:val="000000"/>
          <w:szCs w:val="24"/>
        </w:rPr>
        <w:t>а,</w:t>
      </w:r>
      <w:r w:rsidR="00721B3B" w:rsidRPr="008E1105">
        <w:rPr>
          <w:color w:val="000000"/>
          <w:szCs w:val="24"/>
        </w:rPr>
        <w:t xml:space="preserve"> генериру</w:t>
      </w:r>
      <w:r w:rsidRPr="008E1105">
        <w:rPr>
          <w:color w:val="000000"/>
          <w:szCs w:val="24"/>
        </w:rPr>
        <w:t>ющего</w:t>
      </w:r>
      <w:r w:rsidR="00721B3B" w:rsidRPr="008E1105">
        <w:rPr>
          <w:color w:val="000000"/>
          <w:szCs w:val="24"/>
        </w:rPr>
        <w:t xml:space="preserve"> цАМФ</w:t>
      </w:r>
      <w:r w:rsidRPr="008E1105">
        <w:rPr>
          <w:color w:val="000000"/>
          <w:szCs w:val="24"/>
        </w:rPr>
        <w:t xml:space="preserve">, установлено его </w:t>
      </w:r>
      <w:r w:rsidR="00721B3B" w:rsidRPr="008E1105">
        <w:rPr>
          <w:color w:val="000000"/>
          <w:szCs w:val="24"/>
        </w:rPr>
        <w:t>участ</w:t>
      </w:r>
      <w:r w:rsidRPr="008E1105">
        <w:rPr>
          <w:color w:val="000000"/>
          <w:szCs w:val="24"/>
        </w:rPr>
        <w:t>ие</w:t>
      </w:r>
      <w:r w:rsidR="00721B3B" w:rsidRPr="008E1105">
        <w:rPr>
          <w:color w:val="000000"/>
          <w:szCs w:val="24"/>
        </w:rPr>
        <w:t xml:space="preserve"> в реализации регуляторного действия пептидов инсулиновой природы на </w:t>
      </w:r>
      <w:r w:rsidRPr="008E1105">
        <w:rPr>
          <w:color w:val="000000"/>
          <w:szCs w:val="24"/>
        </w:rPr>
        <w:t xml:space="preserve">такие </w:t>
      </w:r>
      <w:r w:rsidR="00721B3B" w:rsidRPr="008E1105">
        <w:rPr>
          <w:color w:val="000000"/>
          <w:szCs w:val="24"/>
        </w:rPr>
        <w:t>фундаментальные клеточные процессы</w:t>
      </w:r>
      <w:r w:rsidRPr="008E1105">
        <w:rPr>
          <w:color w:val="000000"/>
          <w:szCs w:val="24"/>
        </w:rPr>
        <w:t>, как клеточный рост (</w:t>
      </w:r>
      <w:r w:rsidR="00721B3B" w:rsidRPr="008E1105">
        <w:rPr>
          <w:color w:val="000000"/>
          <w:szCs w:val="24"/>
        </w:rPr>
        <w:t>стимул</w:t>
      </w:r>
      <w:r w:rsidRPr="008E1105">
        <w:rPr>
          <w:color w:val="000000"/>
          <w:szCs w:val="24"/>
        </w:rPr>
        <w:t xml:space="preserve">яция) </w:t>
      </w:r>
      <w:r w:rsidR="00E403E9" w:rsidRPr="008E1105">
        <w:rPr>
          <w:color w:val="000000"/>
          <w:szCs w:val="24"/>
        </w:rPr>
        <w:t xml:space="preserve">(Плеснева и </w:t>
      </w:r>
      <w:r w:rsidR="008E1105" w:rsidRPr="008E1105">
        <w:rPr>
          <w:color w:val="000000"/>
          <w:szCs w:val="24"/>
        </w:rPr>
        <w:t>др.</w:t>
      </w:r>
      <w:r w:rsidR="008E1105">
        <w:rPr>
          <w:color w:val="000000"/>
          <w:szCs w:val="24"/>
        </w:rPr>
        <w:t xml:space="preserve"> </w:t>
      </w:r>
      <w:r w:rsidR="008E1105" w:rsidRPr="008E1105">
        <w:rPr>
          <w:color w:val="000000"/>
          <w:szCs w:val="24"/>
        </w:rPr>
        <w:t>1</w:t>
      </w:r>
      <w:r w:rsidR="00E403E9" w:rsidRPr="008E1105">
        <w:rPr>
          <w:color w:val="000000"/>
          <w:szCs w:val="24"/>
        </w:rPr>
        <w:t xml:space="preserve">999) </w:t>
      </w:r>
      <w:r w:rsidRPr="008E1105">
        <w:rPr>
          <w:color w:val="000000"/>
          <w:szCs w:val="24"/>
        </w:rPr>
        <w:t>и</w:t>
      </w:r>
      <w:r w:rsidR="00721B3B" w:rsidRPr="008E1105">
        <w:rPr>
          <w:color w:val="000000"/>
          <w:szCs w:val="24"/>
        </w:rPr>
        <w:t xml:space="preserve"> апоптоз</w:t>
      </w:r>
      <w:r w:rsidRPr="008E1105">
        <w:rPr>
          <w:color w:val="000000"/>
          <w:szCs w:val="24"/>
        </w:rPr>
        <w:t xml:space="preserve"> (ингибирование)</w:t>
      </w:r>
      <w:r w:rsidR="00E403E9" w:rsidRPr="008E1105">
        <w:rPr>
          <w:color w:val="000000"/>
          <w:szCs w:val="24"/>
        </w:rPr>
        <w:t xml:space="preserve"> (Плеснева и др., 2003)</w:t>
      </w:r>
      <w:r w:rsidRPr="008E1105">
        <w:rPr>
          <w:color w:val="000000"/>
          <w:szCs w:val="24"/>
        </w:rPr>
        <w:t>, способствующие в итоге выживанию клетки</w:t>
      </w:r>
      <w:r w:rsidR="00721B3B" w:rsidRPr="008E1105">
        <w:rPr>
          <w:color w:val="000000"/>
          <w:szCs w:val="24"/>
        </w:rPr>
        <w:t xml:space="preserve">. </w:t>
      </w:r>
    </w:p>
    <w:p w:rsidR="008E1105" w:rsidRDefault="008F35A1" w:rsidP="008E1105">
      <w:pPr>
        <w:pStyle w:val="a4"/>
        <w:tabs>
          <w:tab w:val="left" w:pos="567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Таким образом, в</w:t>
      </w:r>
      <w:r w:rsidR="00897ED8" w:rsidRPr="008E1105">
        <w:rPr>
          <w:color w:val="000000"/>
          <w:szCs w:val="24"/>
        </w:rPr>
        <w:t xml:space="preserve">ыдвинутая нами гипотеза </w:t>
      </w:r>
      <w:r w:rsidR="00513389" w:rsidRPr="008E1105">
        <w:rPr>
          <w:color w:val="000000"/>
          <w:szCs w:val="24"/>
        </w:rPr>
        <w:t>(Перцева, 2001)</w:t>
      </w:r>
      <w:r w:rsidR="008A4BCC" w:rsidRPr="008E1105">
        <w:rPr>
          <w:color w:val="000000"/>
          <w:szCs w:val="24"/>
        </w:rPr>
        <w:t xml:space="preserve"> </w:t>
      </w:r>
      <w:r w:rsidR="00897ED8" w:rsidRPr="008E1105">
        <w:rPr>
          <w:color w:val="000000"/>
          <w:szCs w:val="24"/>
        </w:rPr>
        <w:t xml:space="preserve">о </w:t>
      </w:r>
      <w:r w:rsidRPr="008E1105">
        <w:rPr>
          <w:color w:val="000000"/>
          <w:szCs w:val="24"/>
        </w:rPr>
        <w:t>важной</w:t>
      </w:r>
      <w:r w:rsidR="00897ED8" w:rsidRPr="008E1105">
        <w:rPr>
          <w:color w:val="000000"/>
          <w:szCs w:val="24"/>
        </w:rPr>
        <w:t xml:space="preserve"> роли АЦ сигнального механизма в реализации регуляторного действия инсулина и ИФР-1 на жизненно-важные клеточные процессы – клеточный рост, апоптоз нашла подтверждение в наших исследованиях</w:t>
      </w:r>
      <w:r w:rsidRPr="008E1105">
        <w:rPr>
          <w:color w:val="000000"/>
          <w:szCs w:val="24"/>
        </w:rPr>
        <w:t xml:space="preserve"> (Плеснева и др., 1999; Плеснева и др., 2003)</w:t>
      </w:r>
      <w:r w:rsidR="00897ED8" w:rsidRPr="008E1105">
        <w:rPr>
          <w:color w:val="000000"/>
          <w:szCs w:val="24"/>
        </w:rPr>
        <w:t>.</w:t>
      </w:r>
      <w:r w:rsidR="008E1105">
        <w:rPr>
          <w:color w:val="000000"/>
          <w:szCs w:val="24"/>
        </w:rPr>
        <w:t xml:space="preserve"> </w:t>
      </w:r>
    </w:p>
    <w:p w:rsidR="008E1105" w:rsidRDefault="00BE3125" w:rsidP="008E1105">
      <w:pPr>
        <w:pStyle w:val="a4"/>
        <w:tabs>
          <w:tab w:val="left" w:pos="851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Основываясь на </w:t>
      </w:r>
      <w:r w:rsidR="0037568B" w:rsidRPr="008E1105">
        <w:rPr>
          <w:color w:val="000000"/>
          <w:szCs w:val="24"/>
        </w:rPr>
        <w:t xml:space="preserve">эволюционном подходе </w:t>
      </w:r>
      <w:r w:rsidR="008E1105" w:rsidRPr="008E1105">
        <w:rPr>
          <w:color w:val="000000"/>
          <w:szCs w:val="24"/>
        </w:rPr>
        <w:t>Л.А.</w:t>
      </w:r>
      <w:r w:rsidR="008E1105">
        <w:rPr>
          <w:color w:val="000000"/>
          <w:szCs w:val="24"/>
        </w:rPr>
        <w:t> </w:t>
      </w:r>
      <w:r w:rsidR="008E1105" w:rsidRPr="008E1105">
        <w:rPr>
          <w:color w:val="000000"/>
          <w:szCs w:val="24"/>
        </w:rPr>
        <w:t>Орбели</w:t>
      </w:r>
      <w:r w:rsidR="0037568B" w:rsidRPr="008E1105">
        <w:rPr>
          <w:color w:val="000000"/>
          <w:szCs w:val="24"/>
        </w:rPr>
        <w:t xml:space="preserve"> ко всем изучаемым явлениям (</w:t>
      </w:r>
      <w:r w:rsidR="002A72F2" w:rsidRPr="008E1105">
        <w:rPr>
          <w:color w:val="000000"/>
          <w:szCs w:val="24"/>
        </w:rPr>
        <w:t xml:space="preserve">Орбели, 1958) </w:t>
      </w:r>
      <w:r w:rsidRPr="008E1105">
        <w:rPr>
          <w:color w:val="000000"/>
          <w:szCs w:val="24"/>
        </w:rPr>
        <w:t xml:space="preserve">мы использовали </w:t>
      </w:r>
      <w:r w:rsidR="00553500" w:rsidRPr="008E1105">
        <w:rPr>
          <w:color w:val="000000"/>
          <w:szCs w:val="24"/>
        </w:rPr>
        <w:t xml:space="preserve">комплекс методов </w:t>
      </w:r>
      <w:r w:rsidRPr="008E1105">
        <w:rPr>
          <w:color w:val="000000"/>
          <w:szCs w:val="24"/>
        </w:rPr>
        <w:t>эволюционн</w:t>
      </w:r>
      <w:r w:rsidR="00553500" w:rsidRPr="008E1105">
        <w:rPr>
          <w:color w:val="000000"/>
          <w:szCs w:val="24"/>
        </w:rPr>
        <w:t>ой</w:t>
      </w:r>
      <w:r w:rsidR="0037568B" w:rsidRPr="008E1105">
        <w:rPr>
          <w:color w:val="000000"/>
          <w:szCs w:val="24"/>
        </w:rPr>
        <w:t xml:space="preserve"> </w:t>
      </w:r>
      <w:r w:rsidR="00553500" w:rsidRPr="008E1105">
        <w:rPr>
          <w:color w:val="000000"/>
          <w:szCs w:val="24"/>
        </w:rPr>
        <w:t>физиологии применительно к изучению биохимических систем организма</w:t>
      </w:r>
      <w:r w:rsidR="0097622C" w:rsidRPr="008E1105">
        <w:rPr>
          <w:color w:val="000000"/>
          <w:szCs w:val="24"/>
        </w:rPr>
        <w:t>. Исследование включало несколько аспектов</w:t>
      </w:r>
      <w:r w:rsidR="00051665" w:rsidRPr="008E1105">
        <w:rPr>
          <w:color w:val="000000"/>
          <w:szCs w:val="24"/>
        </w:rPr>
        <w:t xml:space="preserve">: а) изучение </w:t>
      </w:r>
      <w:r w:rsidR="002A72F2" w:rsidRPr="008E1105">
        <w:rPr>
          <w:color w:val="000000"/>
          <w:szCs w:val="24"/>
        </w:rPr>
        <w:t xml:space="preserve">трех </w:t>
      </w:r>
      <w:r w:rsidR="00051665" w:rsidRPr="008E1105">
        <w:rPr>
          <w:color w:val="000000"/>
          <w:szCs w:val="24"/>
        </w:rPr>
        <w:t>эволюционно родственных пептидов инсулинового суперсемейства</w:t>
      </w:r>
      <w:r w:rsidR="00C162BB" w:rsidRPr="008E1105">
        <w:rPr>
          <w:color w:val="000000"/>
          <w:szCs w:val="24"/>
        </w:rPr>
        <w:t xml:space="preserve"> </w:t>
      </w:r>
      <w:r w:rsidR="002A72F2" w:rsidRPr="008E1105">
        <w:rPr>
          <w:color w:val="000000"/>
          <w:szCs w:val="24"/>
        </w:rPr>
        <w:t xml:space="preserve">– инсулина и ИФР-1 позвоночных, а также ИПП </w:t>
      </w:r>
      <w:r w:rsidR="00051665" w:rsidRPr="008E1105">
        <w:rPr>
          <w:color w:val="000000"/>
          <w:szCs w:val="24"/>
        </w:rPr>
        <w:t>беспозвоночных (моллюска Anodonta cygnea); б)</w:t>
      </w:r>
      <w:r w:rsidR="008E1105">
        <w:rPr>
          <w:color w:val="000000"/>
          <w:szCs w:val="24"/>
        </w:rPr>
        <w:t xml:space="preserve"> </w:t>
      </w:r>
      <w:r w:rsidR="00860485" w:rsidRPr="008E1105">
        <w:rPr>
          <w:color w:val="000000"/>
          <w:szCs w:val="24"/>
        </w:rPr>
        <w:t xml:space="preserve">изучение действия этих пептидов на АЦС в тканях-мишенях животных разного филогенетического уровня (позвоночные – </w:t>
      </w:r>
      <w:r w:rsidR="002A72F2" w:rsidRPr="008E1105">
        <w:rPr>
          <w:color w:val="000000"/>
          <w:szCs w:val="24"/>
        </w:rPr>
        <w:t>млекопитающие и</w:t>
      </w:r>
      <w:r w:rsidR="00860485" w:rsidRPr="008E1105">
        <w:rPr>
          <w:color w:val="000000"/>
          <w:szCs w:val="24"/>
        </w:rPr>
        <w:t xml:space="preserve"> птицы; </w:t>
      </w:r>
      <w:r w:rsidR="002A72F2" w:rsidRPr="008E1105">
        <w:rPr>
          <w:color w:val="000000"/>
          <w:szCs w:val="24"/>
        </w:rPr>
        <w:t xml:space="preserve">а также </w:t>
      </w:r>
      <w:r w:rsidR="00860485" w:rsidRPr="008E1105">
        <w:rPr>
          <w:color w:val="000000"/>
          <w:szCs w:val="24"/>
        </w:rPr>
        <w:t>беспозвоночные – моллюск Anodonta cygnea</w:t>
      </w:r>
      <w:r w:rsidR="00833961" w:rsidRPr="008E1105">
        <w:rPr>
          <w:color w:val="000000"/>
          <w:szCs w:val="24"/>
        </w:rPr>
        <w:t>)</w:t>
      </w:r>
      <w:r w:rsidR="0097622C" w:rsidRPr="008E1105">
        <w:rPr>
          <w:color w:val="000000"/>
          <w:szCs w:val="24"/>
        </w:rPr>
        <w:t>; в) часть исследований (птицы) проведена в онтогенез</w:t>
      </w:r>
      <w:r w:rsidR="00E403E9" w:rsidRPr="008E1105">
        <w:rPr>
          <w:color w:val="000000"/>
          <w:szCs w:val="24"/>
        </w:rPr>
        <w:t>е</w:t>
      </w:r>
      <w:r w:rsidR="0097622C" w:rsidRPr="008E1105">
        <w:rPr>
          <w:color w:val="000000"/>
          <w:szCs w:val="24"/>
        </w:rPr>
        <w:t>; г) исследованы АЦ сигнальные механизмы действия пептидов инсулинового суперсемейства и выявлены функциональные нарушения в них при патологии – сахарном диабете.</w:t>
      </w:r>
      <w:r w:rsidR="008E1105">
        <w:rPr>
          <w:color w:val="000000"/>
          <w:szCs w:val="24"/>
        </w:rPr>
        <w:t xml:space="preserve"> </w:t>
      </w:r>
    </w:p>
    <w:p w:rsidR="008E1105" w:rsidRDefault="003B199E" w:rsidP="008E1105">
      <w:pPr>
        <w:pStyle w:val="a4"/>
        <w:tabs>
          <w:tab w:val="left" w:pos="851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В плане развиваемой в лаборатории концепции (Перцева, Шпаков, 2004) молекулярных дефектов в гормональных сигнальных системах как ключевых причин эндокринных заболеваний проведено исследование функциональных нарушений в АЦ сигнальном механизме действия инсулина и ИФР-1, возникающих при сахарном диабете. Впервые обнаружены </w:t>
      </w:r>
      <w:r w:rsidR="002B2973" w:rsidRPr="008E1105">
        <w:rPr>
          <w:color w:val="000000"/>
          <w:szCs w:val="24"/>
        </w:rPr>
        <w:t xml:space="preserve">дефекты </w:t>
      </w:r>
      <w:r w:rsidRPr="008E1105">
        <w:rPr>
          <w:color w:val="000000"/>
          <w:szCs w:val="24"/>
        </w:rPr>
        <w:t xml:space="preserve">в этом </w:t>
      </w:r>
      <w:r w:rsidR="002B2973" w:rsidRPr="008E1105">
        <w:rPr>
          <w:color w:val="000000"/>
          <w:szCs w:val="24"/>
        </w:rPr>
        <w:t>сигнальном механизме на уровне каталитического компонента – АЦ, Gs-белка и его сопряжения с АЦ</w:t>
      </w:r>
      <w:r w:rsidR="006E3ABF" w:rsidRPr="008E1105">
        <w:rPr>
          <w:color w:val="000000"/>
          <w:szCs w:val="24"/>
        </w:rPr>
        <w:t>,</w:t>
      </w:r>
      <w:r w:rsidR="002B2973" w:rsidRPr="008E1105">
        <w:rPr>
          <w:color w:val="000000"/>
          <w:szCs w:val="24"/>
        </w:rPr>
        <w:t xml:space="preserve"> </w:t>
      </w:r>
      <w:r w:rsidR="005D7FF6" w:rsidRPr="008E1105">
        <w:rPr>
          <w:color w:val="000000"/>
          <w:szCs w:val="24"/>
        </w:rPr>
        <w:t xml:space="preserve">а также ослабление регуляторных метаболических эффектов гормона </w:t>
      </w:r>
      <w:r w:rsidR="002B2973" w:rsidRPr="008E1105">
        <w:rPr>
          <w:color w:val="000000"/>
          <w:szCs w:val="24"/>
        </w:rPr>
        <w:t>у крыс с экспериментальным стрептозотоциновым диабетом 1-го и 2-го типов.</w:t>
      </w:r>
      <w:r w:rsidR="00F53AEA" w:rsidRPr="008E1105">
        <w:rPr>
          <w:color w:val="000000"/>
          <w:szCs w:val="24"/>
        </w:rPr>
        <w:t xml:space="preserve"> </w:t>
      </w:r>
    </w:p>
    <w:p w:rsidR="008E1105" w:rsidRDefault="00CC4B39" w:rsidP="008E1105">
      <w:pPr>
        <w:pStyle w:val="a4"/>
        <w:tabs>
          <w:tab w:val="left" w:pos="851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Использование эволюционного подхода позволило выявить не только существование</w:t>
      </w:r>
      <w:r w:rsidR="000A0F5C" w:rsidRPr="008E1105">
        <w:rPr>
          <w:color w:val="000000"/>
          <w:szCs w:val="24"/>
        </w:rPr>
        <w:t xml:space="preserve"> АЦ сигнального механизма действия ряда пептидов инсулинового суперсемейства у позвоночных и беспозвоночных, но и обнаружить принципиальное сходство в его структурно-функциональной организации, свидетельствующее об эволюционной консервативности этой сигнальной системы</w:t>
      </w:r>
    </w:p>
    <w:p w:rsidR="00721B3B" w:rsidRDefault="00721B3B" w:rsidP="008E1105">
      <w:pPr>
        <w:pStyle w:val="a4"/>
        <w:tabs>
          <w:tab w:val="left" w:pos="851"/>
        </w:tabs>
        <w:ind w:right="0" w:firstLine="709"/>
        <w:rPr>
          <w:color w:val="000000"/>
          <w:szCs w:val="24"/>
        </w:rPr>
      </w:pPr>
    </w:p>
    <w:p w:rsidR="00D02DE2" w:rsidRPr="008E1105" w:rsidRDefault="00D02DE2" w:rsidP="008E1105">
      <w:pPr>
        <w:pStyle w:val="a4"/>
        <w:tabs>
          <w:tab w:val="left" w:pos="851"/>
        </w:tabs>
        <w:ind w:right="0" w:firstLine="709"/>
        <w:rPr>
          <w:color w:val="000000"/>
          <w:szCs w:val="24"/>
        </w:rPr>
      </w:pPr>
    </w:p>
    <w:p w:rsidR="00C80240" w:rsidRPr="008E1105" w:rsidRDefault="00D02DE2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Pr="008E1105">
        <w:rPr>
          <w:b/>
          <w:bCs/>
          <w:color w:val="000000"/>
          <w:szCs w:val="24"/>
        </w:rPr>
        <w:t>Выводы</w:t>
      </w:r>
    </w:p>
    <w:p w:rsidR="00D02DE2" w:rsidRDefault="00D02DE2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</w:p>
    <w:p w:rsidR="009347C6" w:rsidRPr="008E1105" w:rsidRDefault="00E212A9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1. </w:t>
      </w:r>
      <w:r w:rsidR="00817299" w:rsidRPr="008E1105">
        <w:rPr>
          <w:color w:val="000000"/>
          <w:szCs w:val="24"/>
        </w:rPr>
        <w:t>В</w:t>
      </w:r>
      <w:r w:rsidRPr="008E1105">
        <w:rPr>
          <w:color w:val="000000"/>
          <w:szCs w:val="24"/>
        </w:rPr>
        <w:t xml:space="preserve"> мышечных тканях </w:t>
      </w:r>
      <w:r w:rsidR="00EA28B2" w:rsidRPr="008E1105">
        <w:rPr>
          <w:color w:val="000000"/>
          <w:szCs w:val="24"/>
        </w:rPr>
        <w:t xml:space="preserve">представителей </w:t>
      </w:r>
      <w:r w:rsidRPr="008E1105">
        <w:rPr>
          <w:color w:val="000000"/>
          <w:szCs w:val="24"/>
        </w:rPr>
        <w:t xml:space="preserve">позвоночных </w:t>
      </w:r>
      <w:r w:rsidR="00EA28B2" w:rsidRPr="008E1105">
        <w:rPr>
          <w:color w:val="000000"/>
          <w:szCs w:val="24"/>
        </w:rPr>
        <w:t xml:space="preserve">(крысы) </w:t>
      </w:r>
      <w:r w:rsidRPr="008E1105">
        <w:rPr>
          <w:color w:val="000000"/>
          <w:szCs w:val="24"/>
        </w:rPr>
        <w:t>и беспозвоночных</w:t>
      </w:r>
      <w:r w:rsidR="00EA28B2" w:rsidRPr="008E1105">
        <w:rPr>
          <w:color w:val="000000"/>
          <w:szCs w:val="24"/>
        </w:rPr>
        <w:t xml:space="preserve"> (моллюски)</w:t>
      </w:r>
      <w:r w:rsidRPr="008E1105">
        <w:rPr>
          <w:color w:val="000000"/>
          <w:szCs w:val="24"/>
        </w:rPr>
        <w:t xml:space="preserve"> животных </w:t>
      </w:r>
      <w:r w:rsidR="00817299" w:rsidRPr="008E1105">
        <w:rPr>
          <w:color w:val="000000"/>
          <w:szCs w:val="24"/>
        </w:rPr>
        <w:t xml:space="preserve">обнаружена </w:t>
      </w:r>
      <w:r w:rsidR="00EA28B2" w:rsidRPr="008E1105">
        <w:rPr>
          <w:color w:val="000000"/>
          <w:szCs w:val="24"/>
        </w:rPr>
        <w:t xml:space="preserve">чувствительная к </w:t>
      </w:r>
      <w:r w:rsidR="00B1711D" w:rsidRPr="008E1105">
        <w:rPr>
          <w:color w:val="000000"/>
          <w:szCs w:val="24"/>
        </w:rPr>
        <w:t xml:space="preserve">влиянию пептидов </w:t>
      </w:r>
      <w:r w:rsidR="00817299" w:rsidRPr="008E1105">
        <w:rPr>
          <w:color w:val="000000"/>
          <w:szCs w:val="24"/>
        </w:rPr>
        <w:t>инсулиноподобн</w:t>
      </w:r>
      <w:r w:rsidR="00B1711D" w:rsidRPr="008E1105">
        <w:rPr>
          <w:color w:val="000000"/>
          <w:szCs w:val="24"/>
        </w:rPr>
        <w:t xml:space="preserve">ого суперсемейства </w:t>
      </w:r>
      <w:r w:rsidR="00817299" w:rsidRPr="008E1105">
        <w:rPr>
          <w:color w:val="000000"/>
          <w:szCs w:val="24"/>
        </w:rPr>
        <w:t xml:space="preserve">АЦС. </w:t>
      </w:r>
      <w:r w:rsidR="00F53AEA" w:rsidRPr="008E1105">
        <w:rPr>
          <w:color w:val="000000"/>
          <w:szCs w:val="24"/>
        </w:rPr>
        <w:t>И</w:t>
      </w:r>
      <w:r w:rsidRPr="008E1105">
        <w:rPr>
          <w:color w:val="000000"/>
          <w:szCs w:val="24"/>
        </w:rPr>
        <w:t xml:space="preserve">нсулин, ИФР-1 и ИПП моллюска оказывают </w:t>
      </w:r>
      <w:r w:rsidR="0019206A" w:rsidRPr="008E1105">
        <w:rPr>
          <w:color w:val="000000"/>
          <w:szCs w:val="24"/>
        </w:rPr>
        <w:t>ГТФ-зависим</w:t>
      </w:r>
      <w:r w:rsidR="00017554" w:rsidRPr="008E1105">
        <w:rPr>
          <w:color w:val="000000"/>
          <w:szCs w:val="24"/>
        </w:rPr>
        <w:t>ое</w:t>
      </w:r>
      <w:r w:rsidR="0019206A" w:rsidRPr="008E1105">
        <w:rPr>
          <w:color w:val="000000"/>
          <w:szCs w:val="24"/>
        </w:rPr>
        <w:t xml:space="preserve"> </w:t>
      </w:r>
      <w:r w:rsidR="00017554" w:rsidRPr="008E1105">
        <w:rPr>
          <w:color w:val="000000"/>
          <w:szCs w:val="24"/>
        </w:rPr>
        <w:t>активирующее действие</w:t>
      </w:r>
      <w:r w:rsidR="0019206A" w:rsidRPr="008E1105">
        <w:rPr>
          <w:color w:val="000000"/>
          <w:szCs w:val="24"/>
        </w:rPr>
        <w:t xml:space="preserve"> </w:t>
      </w:r>
      <w:r w:rsidR="00017554" w:rsidRPr="008E1105">
        <w:rPr>
          <w:color w:val="000000"/>
          <w:szCs w:val="24"/>
        </w:rPr>
        <w:t>на</w:t>
      </w:r>
      <w:r w:rsidRPr="008E1105">
        <w:rPr>
          <w:color w:val="000000"/>
          <w:szCs w:val="24"/>
        </w:rPr>
        <w:t xml:space="preserve"> АЦ</w:t>
      </w:r>
      <w:r w:rsidR="00017554" w:rsidRPr="008E1105">
        <w:rPr>
          <w:color w:val="000000"/>
          <w:szCs w:val="24"/>
        </w:rPr>
        <w:t xml:space="preserve">. </w:t>
      </w:r>
      <w:r w:rsidR="00961E54" w:rsidRPr="008E1105">
        <w:rPr>
          <w:color w:val="000000"/>
          <w:szCs w:val="24"/>
        </w:rPr>
        <w:t xml:space="preserve">АДФ-рибозилирование </w:t>
      </w:r>
      <w:r w:rsidR="0019206A" w:rsidRPr="008E1105">
        <w:rPr>
          <w:color w:val="000000"/>
          <w:szCs w:val="24"/>
        </w:rPr>
        <w:t xml:space="preserve">бактериальными </w:t>
      </w:r>
      <w:r w:rsidR="009347C6" w:rsidRPr="008E1105">
        <w:rPr>
          <w:color w:val="000000"/>
          <w:szCs w:val="24"/>
        </w:rPr>
        <w:t xml:space="preserve">токсинами позволило </w:t>
      </w:r>
      <w:r w:rsidR="00746EDF" w:rsidRPr="008E1105">
        <w:rPr>
          <w:color w:val="000000"/>
          <w:szCs w:val="24"/>
        </w:rPr>
        <w:t>выявить</w:t>
      </w:r>
      <w:r w:rsidR="009347C6" w:rsidRPr="008E1105">
        <w:rPr>
          <w:color w:val="000000"/>
          <w:szCs w:val="24"/>
        </w:rPr>
        <w:t xml:space="preserve"> </w:t>
      </w:r>
      <w:r w:rsidR="00B1711D" w:rsidRPr="008E1105">
        <w:rPr>
          <w:color w:val="000000"/>
          <w:szCs w:val="24"/>
        </w:rPr>
        <w:t xml:space="preserve">участие </w:t>
      </w:r>
      <w:r w:rsidR="004A00F4" w:rsidRPr="008E1105">
        <w:rPr>
          <w:color w:val="000000"/>
          <w:szCs w:val="24"/>
        </w:rPr>
        <w:t xml:space="preserve">G-белков как ингибирующего (Gi-белок), так и стимулирующего (Gs-белок) типов </w:t>
      </w:r>
      <w:r w:rsidR="00B1711D" w:rsidRPr="008E1105">
        <w:rPr>
          <w:color w:val="000000"/>
          <w:szCs w:val="24"/>
        </w:rPr>
        <w:t>в АЦ сигнальном механизме действия изученных пептидов</w:t>
      </w:r>
      <w:r w:rsidR="0019206A" w:rsidRPr="008E1105">
        <w:rPr>
          <w:color w:val="000000"/>
          <w:szCs w:val="24"/>
        </w:rPr>
        <w:t>.</w:t>
      </w:r>
      <w:r w:rsidR="00B1711D" w:rsidRPr="008E1105">
        <w:rPr>
          <w:color w:val="000000"/>
          <w:szCs w:val="24"/>
        </w:rPr>
        <w:t xml:space="preserve"> </w:t>
      </w:r>
    </w:p>
    <w:p w:rsidR="00614355" w:rsidRPr="008E1105" w:rsidRDefault="00B1711D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2. </w:t>
      </w:r>
      <w:r w:rsidR="00746EDF" w:rsidRPr="008E1105">
        <w:rPr>
          <w:color w:val="000000"/>
          <w:szCs w:val="24"/>
        </w:rPr>
        <w:t>Устан</w:t>
      </w:r>
      <w:r w:rsidRPr="008E1105">
        <w:rPr>
          <w:color w:val="000000"/>
          <w:szCs w:val="24"/>
        </w:rPr>
        <w:t xml:space="preserve">овлено участие </w:t>
      </w:r>
      <w:r w:rsidR="00817299" w:rsidRPr="008E1105">
        <w:rPr>
          <w:color w:val="000000"/>
          <w:szCs w:val="24"/>
        </w:rPr>
        <w:t>рецептор</w:t>
      </w:r>
      <w:r w:rsidRPr="008E1105">
        <w:rPr>
          <w:color w:val="000000"/>
          <w:szCs w:val="24"/>
        </w:rPr>
        <w:t>ов т</w:t>
      </w:r>
      <w:r w:rsidR="00D65A8C" w:rsidRPr="008E1105">
        <w:rPr>
          <w:color w:val="000000"/>
          <w:szCs w:val="24"/>
        </w:rPr>
        <w:t>и</w:t>
      </w:r>
      <w:r w:rsidR="00817299" w:rsidRPr="008E1105">
        <w:rPr>
          <w:color w:val="000000"/>
          <w:szCs w:val="24"/>
        </w:rPr>
        <w:t xml:space="preserve">розинкиназного типа, </w:t>
      </w:r>
      <w:r w:rsidR="00017554" w:rsidRPr="008E1105">
        <w:rPr>
          <w:color w:val="000000"/>
          <w:szCs w:val="24"/>
        </w:rPr>
        <w:t xml:space="preserve">в </w:t>
      </w:r>
      <w:r w:rsidR="004A00F4" w:rsidRPr="008E1105">
        <w:rPr>
          <w:color w:val="000000"/>
          <w:szCs w:val="24"/>
        </w:rPr>
        <w:t>активирующе</w:t>
      </w:r>
      <w:r w:rsidR="00017554" w:rsidRPr="008E1105">
        <w:rPr>
          <w:color w:val="000000"/>
          <w:szCs w:val="24"/>
        </w:rPr>
        <w:t>м</w:t>
      </w:r>
      <w:r w:rsidR="004A00F4" w:rsidRPr="008E1105">
        <w:rPr>
          <w:color w:val="000000"/>
          <w:szCs w:val="24"/>
        </w:rPr>
        <w:t xml:space="preserve"> действи</w:t>
      </w:r>
      <w:r w:rsidR="00017554" w:rsidRPr="008E1105">
        <w:rPr>
          <w:color w:val="000000"/>
          <w:szCs w:val="24"/>
        </w:rPr>
        <w:t>и</w:t>
      </w:r>
      <w:r w:rsidR="004A00F4" w:rsidRPr="008E1105">
        <w:rPr>
          <w:color w:val="000000"/>
          <w:szCs w:val="24"/>
        </w:rPr>
        <w:t xml:space="preserve"> </w:t>
      </w:r>
      <w:r w:rsidR="005F111B" w:rsidRPr="008E1105">
        <w:rPr>
          <w:color w:val="000000"/>
          <w:szCs w:val="24"/>
        </w:rPr>
        <w:t>инсулин</w:t>
      </w:r>
      <w:r w:rsidR="004A00F4" w:rsidRPr="008E1105">
        <w:rPr>
          <w:color w:val="000000"/>
          <w:szCs w:val="24"/>
        </w:rPr>
        <w:t>а</w:t>
      </w:r>
      <w:r w:rsidR="00B944C8" w:rsidRPr="008E1105">
        <w:rPr>
          <w:color w:val="000000"/>
          <w:szCs w:val="24"/>
        </w:rPr>
        <w:t>,</w:t>
      </w:r>
      <w:r w:rsidR="005F111B" w:rsidRPr="008E1105">
        <w:rPr>
          <w:color w:val="000000"/>
          <w:szCs w:val="24"/>
        </w:rPr>
        <w:t xml:space="preserve"> ИФР-1</w:t>
      </w:r>
      <w:r w:rsidR="00B944C8" w:rsidRPr="008E1105">
        <w:rPr>
          <w:color w:val="000000"/>
          <w:szCs w:val="24"/>
        </w:rPr>
        <w:t xml:space="preserve"> и ИПП моллюска</w:t>
      </w:r>
      <w:r w:rsidR="005F111B" w:rsidRPr="008E1105">
        <w:rPr>
          <w:color w:val="000000"/>
          <w:szCs w:val="24"/>
        </w:rPr>
        <w:t xml:space="preserve"> </w:t>
      </w:r>
      <w:r w:rsidR="004A00F4" w:rsidRPr="008E1105">
        <w:rPr>
          <w:color w:val="000000"/>
          <w:szCs w:val="24"/>
        </w:rPr>
        <w:t xml:space="preserve">на </w:t>
      </w:r>
      <w:r w:rsidR="00275ED8" w:rsidRPr="008E1105">
        <w:rPr>
          <w:color w:val="000000"/>
          <w:szCs w:val="24"/>
        </w:rPr>
        <w:t>АЦС</w:t>
      </w:r>
      <w:r w:rsidR="008A4BCC" w:rsidRPr="008E1105">
        <w:rPr>
          <w:color w:val="000000"/>
          <w:szCs w:val="24"/>
        </w:rPr>
        <w:t>,</w:t>
      </w:r>
      <w:r w:rsidR="00017554" w:rsidRPr="008E1105">
        <w:rPr>
          <w:color w:val="000000"/>
          <w:szCs w:val="24"/>
        </w:rPr>
        <w:t xml:space="preserve"> ведущ</w:t>
      </w:r>
      <w:r w:rsidR="008A4BCC" w:rsidRPr="008E1105">
        <w:rPr>
          <w:color w:val="000000"/>
          <w:szCs w:val="24"/>
        </w:rPr>
        <w:t>е</w:t>
      </w:r>
      <w:r w:rsidR="00017554" w:rsidRPr="008E1105">
        <w:rPr>
          <w:color w:val="000000"/>
          <w:szCs w:val="24"/>
        </w:rPr>
        <w:t>м к</w:t>
      </w:r>
      <w:r w:rsidR="00275ED8" w:rsidRPr="008E1105">
        <w:rPr>
          <w:color w:val="000000"/>
          <w:szCs w:val="24"/>
        </w:rPr>
        <w:t xml:space="preserve"> образовани</w:t>
      </w:r>
      <w:r w:rsidR="00017554" w:rsidRPr="008E1105">
        <w:rPr>
          <w:color w:val="000000"/>
          <w:szCs w:val="24"/>
        </w:rPr>
        <w:t>ю</w:t>
      </w:r>
      <w:r w:rsidR="005F111B" w:rsidRPr="008E1105">
        <w:rPr>
          <w:color w:val="000000"/>
          <w:szCs w:val="24"/>
        </w:rPr>
        <w:t xml:space="preserve"> </w:t>
      </w:r>
      <w:r w:rsidR="00275ED8" w:rsidRPr="008E1105">
        <w:rPr>
          <w:color w:val="000000"/>
          <w:szCs w:val="24"/>
        </w:rPr>
        <w:t>внутриклеточного пос</w:t>
      </w:r>
      <w:r w:rsidR="00D76ADA" w:rsidRPr="008E1105">
        <w:rPr>
          <w:color w:val="000000"/>
          <w:szCs w:val="24"/>
        </w:rPr>
        <w:t xml:space="preserve">редника </w:t>
      </w:r>
      <w:r w:rsidR="0019206A" w:rsidRPr="008E1105">
        <w:rPr>
          <w:color w:val="000000"/>
          <w:szCs w:val="24"/>
        </w:rPr>
        <w:t>–</w:t>
      </w:r>
      <w:r w:rsidR="00D76ADA" w:rsidRPr="008E1105">
        <w:rPr>
          <w:color w:val="000000"/>
          <w:szCs w:val="24"/>
        </w:rPr>
        <w:t xml:space="preserve"> цАМФ. </w:t>
      </w:r>
      <w:r w:rsidR="00CD5EE0" w:rsidRPr="008E1105">
        <w:rPr>
          <w:color w:val="000000"/>
          <w:szCs w:val="24"/>
        </w:rPr>
        <w:t xml:space="preserve">Показано, что </w:t>
      </w:r>
      <w:r w:rsidR="00275ED8" w:rsidRPr="008E1105">
        <w:rPr>
          <w:color w:val="000000"/>
          <w:szCs w:val="24"/>
        </w:rPr>
        <w:t>селективны</w:t>
      </w:r>
      <w:r w:rsidR="0019206A" w:rsidRPr="008E1105">
        <w:rPr>
          <w:color w:val="000000"/>
          <w:szCs w:val="24"/>
        </w:rPr>
        <w:t>е</w:t>
      </w:r>
      <w:r w:rsidR="00275ED8" w:rsidRPr="008E1105">
        <w:rPr>
          <w:color w:val="000000"/>
          <w:szCs w:val="24"/>
        </w:rPr>
        <w:t xml:space="preserve"> ингибитор</w:t>
      </w:r>
      <w:r w:rsidR="0019206A" w:rsidRPr="008E1105">
        <w:rPr>
          <w:color w:val="000000"/>
          <w:szCs w:val="24"/>
        </w:rPr>
        <w:t>ы</w:t>
      </w:r>
      <w:r w:rsidR="00275ED8" w:rsidRPr="008E1105">
        <w:rPr>
          <w:color w:val="000000"/>
          <w:szCs w:val="24"/>
        </w:rPr>
        <w:t xml:space="preserve"> рецепторных тирозинкиназ – тирфостин 47 и генистеин, блокир</w:t>
      </w:r>
      <w:r w:rsidR="0019206A" w:rsidRPr="008E1105">
        <w:rPr>
          <w:color w:val="000000"/>
          <w:szCs w:val="24"/>
        </w:rPr>
        <w:t>уют</w:t>
      </w:r>
      <w:r w:rsidR="00275ED8" w:rsidRPr="008E1105">
        <w:rPr>
          <w:color w:val="000000"/>
          <w:szCs w:val="24"/>
        </w:rPr>
        <w:t xml:space="preserve"> </w:t>
      </w:r>
      <w:r w:rsidR="00961E54" w:rsidRPr="008E1105">
        <w:rPr>
          <w:color w:val="000000"/>
          <w:szCs w:val="24"/>
        </w:rPr>
        <w:t>активирующе</w:t>
      </w:r>
      <w:r w:rsidR="0019206A" w:rsidRPr="008E1105">
        <w:rPr>
          <w:color w:val="000000"/>
          <w:szCs w:val="24"/>
        </w:rPr>
        <w:t>е</w:t>
      </w:r>
      <w:r w:rsidR="00961E54" w:rsidRPr="008E1105">
        <w:rPr>
          <w:color w:val="000000"/>
          <w:szCs w:val="24"/>
        </w:rPr>
        <w:t xml:space="preserve"> действи</w:t>
      </w:r>
      <w:r w:rsidR="00AE44F0" w:rsidRPr="008E1105">
        <w:rPr>
          <w:color w:val="000000"/>
          <w:szCs w:val="24"/>
        </w:rPr>
        <w:t>е</w:t>
      </w:r>
      <w:r w:rsidR="00961E54" w:rsidRPr="008E1105">
        <w:rPr>
          <w:color w:val="000000"/>
          <w:szCs w:val="24"/>
        </w:rPr>
        <w:t xml:space="preserve"> исследуемых </w:t>
      </w:r>
      <w:r w:rsidR="00F53A54" w:rsidRPr="008E1105">
        <w:rPr>
          <w:color w:val="000000"/>
          <w:szCs w:val="24"/>
        </w:rPr>
        <w:t>пепт</w:t>
      </w:r>
      <w:r w:rsidR="00961E54" w:rsidRPr="008E1105">
        <w:rPr>
          <w:color w:val="000000"/>
          <w:szCs w:val="24"/>
        </w:rPr>
        <w:t>идов на АЦ</w:t>
      </w:r>
      <w:r w:rsidR="00746EDF" w:rsidRPr="008E1105">
        <w:rPr>
          <w:color w:val="000000"/>
          <w:szCs w:val="24"/>
        </w:rPr>
        <w:t xml:space="preserve"> в мыш</w:t>
      </w:r>
      <w:r w:rsidR="0019206A" w:rsidRPr="008E1105">
        <w:rPr>
          <w:color w:val="000000"/>
          <w:szCs w:val="24"/>
        </w:rPr>
        <w:t>цах</w:t>
      </w:r>
      <w:r w:rsidR="00746EDF" w:rsidRPr="008E1105">
        <w:rPr>
          <w:color w:val="000000"/>
          <w:szCs w:val="24"/>
        </w:rPr>
        <w:t xml:space="preserve"> позвоночных и беспозвоночных. </w:t>
      </w:r>
    </w:p>
    <w:p w:rsidR="0019206A" w:rsidRPr="008E1105" w:rsidRDefault="00746EDF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3. В</w:t>
      </w:r>
      <w:r w:rsidR="00AD3F1E" w:rsidRPr="008E1105">
        <w:rPr>
          <w:color w:val="000000"/>
          <w:szCs w:val="24"/>
        </w:rPr>
        <w:t>ыявлено участие</w:t>
      </w:r>
      <w:r w:rsidR="008E1105">
        <w:rPr>
          <w:color w:val="000000"/>
          <w:szCs w:val="24"/>
        </w:rPr>
        <w:t xml:space="preserve"> </w:t>
      </w:r>
      <w:r w:rsidR="00AD3F1E" w:rsidRPr="008E1105">
        <w:rPr>
          <w:color w:val="000000"/>
          <w:szCs w:val="24"/>
        </w:rPr>
        <w:t>фосфатидилинозитол-3 киназ</w:t>
      </w:r>
      <w:r w:rsidR="00B944C8" w:rsidRPr="008E1105">
        <w:rPr>
          <w:color w:val="000000"/>
          <w:szCs w:val="24"/>
        </w:rPr>
        <w:t>ы</w:t>
      </w:r>
      <w:r w:rsidR="00AD3F1E" w:rsidRPr="008E1105">
        <w:rPr>
          <w:color w:val="000000"/>
          <w:szCs w:val="24"/>
        </w:rPr>
        <w:t xml:space="preserve"> в </w:t>
      </w:r>
      <w:r w:rsidR="00370BAB" w:rsidRPr="008E1105">
        <w:rPr>
          <w:color w:val="000000"/>
          <w:szCs w:val="24"/>
        </w:rPr>
        <w:t>АЦ сигнально</w:t>
      </w:r>
      <w:r w:rsidR="00AD3F1E" w:rsidRPr="008E1105">
        <w:rPr>
          <w:color w:val="000000"/>
          <w:szCs w:val="24"/>
        </w:rPr>
        <w:t>м</w:t>
      </w:r>
      <w:r w:rsidR="00370BAB" w:rsidRPr="008E1105">
        <w:rPr>
          <w:color w:val="000000"/>
          <w:szCs w:val="24"/>
        </w:rPr>
        <w:t xml:space="preserve"> механизм</w:t>
      </w:r>
      <w:r w:rsidR="00AD3F1E" w:rsidRPr="008E1105">
        <w:rPr>
          <w:color w:val="000000"/>
          <w:szCs w:val="24"/>
        </w:rPr>
        <w:t>е</w:t>
      </w:r>
      <w:r w:rsidR="00370BAB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>действия пептидов инсулинового суперсемейства</w:t>
      </w:r>
      <w:r w:rsidR="0019206A" w:rsidRPr="008E1105">
        <w:rPr>
          <w:color w:val="000000"/>
          <w:szCs w:val="24"/>
        </w:rPr>
        <w:t>, на что указывает блокирование</w:t>
      </w:r>
      <w:r w:rsidR="008E1105">
        <w:rPr>
          <w:color w:val="000000"/>
          <w:szCs w:val="24"/>
        </w:rPr>
        <w:t xml:space="preserve"> </w:t>
      </w:r>
      <w:r w:rsidR="0019206A" w:rsidRPr="008E1105">
        <w:rPr>
          <w:color w:val="000000"/>
          <w:szCs w:val="24"/>
        </w:rPr>
        <w:t>активирующего влияния пептидов инсулиновой природы на АЦ в присутствии с</w:t>
      </w:r>
      <w:r w:rsidRPr="008E1105">
        <w:rPr>
          <w:color w:val="000000"/>
          <w:szCs w:val="24"/>
        </w:rPr>
        <w:t>пецифическ</w:t>
      </w:r>
      <w:r w:rsidR="0019206A" w:rsidRPr="008E1105">
        <w:rPr>
          <w:color w:val="000000"/>
          <w:szCs w:val="24"/>
        </w:rPr>
        <w:t>ого</w:t>
      </w:r>
      <w:r w:rsidRPr="008E1105">
        <w:rPr>
          <w:color w:val="000000"/>
          <w:szCs w:val="24"/>
        </w:rPr>
        <w:t xml:space="preserve"> ингибитор ФИ-3-К</w:t>
      </w:r>
      <w:r w:rsidR="00AD3F1E" w:rsidRPr="008E1105">
        <w:rPr>
          <w:color w:val="000000"/>
          <w:szCs w:val="24"/>
        </w:rPr>
        <w:t xml:space="preserve"> – вортманнин</w:t>
      </w:r>
      <w:r w:rsidR="0019206A" w:rsidRPr="008E1105">
        <w:rPr>
          <w:color w:val="000000"/>
          <w:szCs w:val="24"/>
        </w:rPr>
        <w:t xml:space="preserve">а. </w:t>
      </w:r>
    </w:p>
    <w:p w:rsidR="009347C6" w:rsidRPr="008E1105" w:rsidRDefault="00AD3F1E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4. </w:t>
      </w:r>
      <w:r w:rsidR="00B944C8" w:rsidRPr="008E1105">
        <w:rPr>
          <w:color w:val="000000"/>
          <w:szCs w:val="24"/>
        </w:rPr>
        <w:t>Установлено участие протеинкиназ</w:t>
      </w:r>
      <w:r w:rsidR="0019206A" w:rsidRPr="008E1105">
        <w:rPr>
          <w:color w:val="000000"/>
          <w:szCs w:val="24"/>
        </w:rPr>
        <w:t>ы ПКС</w:t>
      </w:r>
      <w:r w:rsidR="0019206A" w:rsidRPr="008E1105">
        <w:rPr>
          <w:color w:val="000000"/>
        </w:rPr>
        <w:sym w:font="Symbol" w:char="F07A"/>
      </w:r>
      <w:r w:rsidR="0019206A" w:rsidRPr="008E1105">
        <w:rPr>
          <w:color w:val="000000"/>
          <w:szCs w:val="24"/>
        </w:rPr>
        <w:t xml:space="preserve"> </w:t>
      </w:r>
      <w:r w:rsidR="00017554" w:rsidRPr="008E1105">
        <w:rPr>
          <w:color w:val="000000"/>
          <w:szCs w:val="24"/>
        </w:rPr>
        <w:t xml:space="preserve">идентифицированной с помощью моноклональных антител </w:t>
      </w:r>
      <w:r w:rsidR="00B944C8" w:rsidRPr="008E1105">
        <w:rPr>
          <w:color w:val="000000"/>
          <w:szCs w:val="24"/>
        </w:rPr>
        <w:t>в реализации</w:t>
      </w:r>
      <w:r w:rsidR="000C11C1" w:rsidRPr="008E1105">
        <w:rPr>
          <w:color w:val="000000"/>
          <w:szCs w:val="24"/>
        </w:rPr>
        <w:t xml:space="preserve"> АЦ</w:t>
      </w:r>
      <w:r w:rsidR="006E3ABF" w:rsidRPr="008E1105">
        <w:rPr>
          <w:color w:val="000000"/>
          <w:szCs w:val="24"/>
        </w:rPr>
        <w:t xml:space="preserve"> </w:t>
      </w:r>
      <w:r w:rsidR="000C11C1" w:rsidRPr="008E1105">
        <w:rPr>
          <w:color w:val="000000"/>
          <w:szCs w:val="24"/>
        </w:rPr>
        <w:t>стимулирующего</w:t>
      </w:r>
      <w:r w:rsidR="00B944C8" w:rsidRPr="008E1105">
        <w:rPr>
          <w:color w:val="000000"/>
          <w:szCs w:val="24"/>
        </w:rPr>
        <w:t xml:space="preserve"> действия пептидов инсулинового суперсемейства</w:t>
      </w:r>
      <w:r w:rsidR="000C11C1" w:rsidRPr="008E1105">
        <w:rPr>
          <w:color w:val="000000"/>
          <w:szCs w:val="24"/>
        </w:rPr>
        <w:t xml:space="preserve"> в мышечных тканях позвоночных.</w:t>
      </w:r>
      <w:r w:rsidR="008E1105">
        <w:rPr>
          <w:color w:val="000000"/>
          <w:szCs w:val="24"/>
        </w:rPr>
        <w:t xml:space="preserve"> </w:t>
      </w:r>
    </w:p>
    <w:p w:rsidR="00051212" w:rsidRPr="008E1105" w:rsidRDefault="00B944C8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5. На основе совокупности полученных данных, сделан вывод о существовании</w:t>
      </w:r>
      <w:r w:rsidR="008E1105">
        <w:rPr>
          <w:color w:val="000000"/>
          <w:szCs w:val="24"/>
        </w:rPr>
        <w:t xml:space="preserve"> </w:t>
      </w:r>
      <w:r w:rsidR="000C11C1" w:rsidRPr="008E1105">
        <w:rPr>
          <w:color w:val="000000"/>
          <w:szCs w:val="24"/>
        </w:rPr>
        <w:t>в клетках позвоночных</w:t>
      </w:r>
      <w:r w:rsidRPr="008E1105">
        <w:rPr>
          <w:color w:val="000000"/>
          <w:szCs w:val="24"/>
        </w:rPr>
        <w:t xml:space="preserve">, ранее неизвестного </w:t>
      </w:r>
      <w:r w:rsidR="00AA7E7B" w:rsidRPr="008E1105">
        <w:rPr>
          <w:color w:val="000000"/>
          <w:szCs w:val="24"/>
        </w:rPr>
        <w:t>АЦ сигнального механизма действия инсулина и ИФР 1</w:t>
      </w:r>
      <w:r w:rsidR="000C11C1" w:rsidRPr="008E1105">
        <w:rPr>
          <w:color w:val="000000"/>
          <w:szCs w:val="24"/>
        </w:rPr>
        <w:t xml:space="preserve">, </w:t>
      </w:r>
      <w:r w:rsidR="00AA7E7B" w:rsidRPr="008E1105">
        <w:rPr>
          <w:color w:val="000000"/>
          <w:szCs w:val="24"/>
        </w:rPr>
        <w:t>включающ</w:t>
      </w:r>
      <w:r w:rsidR="000C11C1" w:rsidRPr="008E1105">
        <w:rPr>
          <w:color w:val="000000"/>
          <w:szCs w:val="24"/>
        </w:rPr>
        <w:t>его</w:t>
      </w:r>
      <w:r w:rsidR="00AA7E7B" w:rsidRPr="008E1105">
        <w:rPr>
          <w:color w:val="000000"/>
          <w:szCs w:val="24"/>
        </w:rPr>
        <w:t xml:space="preserve"> сигнальную цепь: рецептор-тирозинкиназа </w:t>
      </w:r>
      <w:r w:rsidR="00AA7E7B" w:rsidRPr="008E1105">
        <w:rPr>
          <w:color w:val="000000"/>
        </w:rPr>
        <w:sym w:font="Symbol" w:char="F0DE"/>
      </w:r>
      <w:r w:rsidR="00AA7E7B" w:rsidRPr="008E1105">
        <w:rPr>
          <w:color w:val="000000"/>
          <w:szCs w:val="24"/>
        </w:rPr>
        <w:t xml:space="preserve"> Gi-белок(</w:t>
      </w:r>
      <w:r w:rsidR="00AA7E7B" w:rsidRPr="008E1105">
        <w:rPr>
          <w:color w:val="000000"/>
        </w:rPr>
        <w:sym w:font="Symbol" w:char="F062"/>
      </w:r>
      <w:r w:rsidR="00AA7E7B" w:rsidRPr="008E1105">
        <w:rPr>
          <w:color w:val="000000"/>
          <w:szCs w:val="24"/>
        </w:rPr>
        <w:t xml:space="preserve">γ) </w:t>
      </w:r>
      <w:r w:rsidR="00AA7E7B" w:rsidRPr="008E1105">
        <w:rPr>
          <w:color w:val="000000"/>
        </w:rPr>
        <w:sym w:font="Symbol" w:char="F0DE"/>
      </w:r>
      <w:r w:rsidR="00AA7E7B" w:rsidRPr="008E1105">
        <w:rPr>
          <w:color w:val="000000"/>
          <w:szCs w:val="24"/>
        </w:rPr>
        <w:t xml:space="preserve"> фосфатидилинозитол-3-киназа </w:t>
      </w:r>
      <w:r w:rsidR="00AA7E7B" w:rsidRPr="008E1105">
        <w:rPr>
          <w:color w:val="000000"/>
        </w:rPr>
        <w:sym w:font="Symbol" w:char="F0DE"/>
      </w:r>
      <w:r w:rsidR="00AA7E7B" w:rsidRPr="008E1105">
        <w:rPr>
          <w:color w:val="000000"/>
          <w:szCs w:val="24"/>
        </w:rPr>
        <w:t xml:space="preserve"> </w:t>
      </w:r>
      <w:r w:rsidR="000C11C1" w:rsidRPr="008E1105">
        <w:rPr>
          <w:color w:val="000000"/>
          <w:szCs w:val="24"/>
        </w:rPr>
        <w:t>ПКС</w:t>
      </w:r>
      <w:r w:rsidR="000C11C1" w:rsidRPr="008E1105">
        <w:rPr>
          <w:color w:val="000000"/>
        </w:rPr>
        <w:sym w:font="Symbol" w:char="F07A"/>
      </w:r>
      <w:r w:rsidR="000C11C1" w:rsidRPr="008E1105">
        <w:rPr>
          <w:color w:val="000000"/>
          <w:szCs w:val="24"/>
        </w:rPr>
        <w:t xml:space="preserve"> </w:t>
      </w:r>
      <w:r w:rsidR="000C11C1" w:rsidRPr="008E1105">
        <w:rPr>
          <w:color w:val="000000"/>
        </w:rPr>
        <w:sym w:font="Symbol" w:char="F0DE"/>
      </w:r>
      <w:r w:rsidR="000C11C1" w:rsidRPr="008E1105">
        <w:rPr>
          <w:color w:val="000000"/>
          <w:szCs w:val="24"/>
        </w:rPr>
        <w:t xml:space="preserve"> </w:t>
      </w:r>
      <w:r w:rsidR="00AA7E7B" w:rsidRPr="008E1105">
        <w:rPr>
          <w:color w:val="000000"/>
          <w:szCs w:val="24"/>
        </w:rPr>
        <w:t xml:space="preserve">Gs-белок </w:t>
      </w:r>
      <w:r w:rsidR="00AA7E7B" w:rsidRPr="008E1105">
        <w:rPr>
          <w:color w:val="000000"/>
        </w:rPr>
        <w:sym w:font="Symbol" w:char="F0DE"/>
      </w:r>
      <w:r w:rsidR="00AA7E7B" w:rsidRPr="008E1105">
        <w:rPr>
          <w:color w:val="000000"/>
          <w:szCs w:val="24"/>
        </w:rPr>
        <w:t xml:space="preserve"> аденилатциклаза</w:t>
      </w:r>
      <w:r w:rsidR="000C11C1" w:rsidRPr="008E1105">
        <w:rPr>
          <w:color w:val="000000"/>
          <w:szCs w:val="24"/>
        </w:rPr>
        <w:t xml:space="preserve">. Сходный механизм обнаружен в мышцах моллюска Anodonta cygnea, отличающийся только изоформой ПКС. </w:t>
      </w:r>
    </w:p>
    <w:p w:rsidR="00090E92" w:rsidRPr="008E1105" w:rsidRDefault="00885867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 xml:space="preserve">6. </w:t>
      </w:r>
      <w:r w:rsidR="000C11C1" w:rsidRPr="008E1105">
        <w:rPr>
          <w:color w:val="000000"/>
          <w:szCs w:val="24"/>
        </w:rPr>
        <w:t>Э</w:t>
      </w:r>
      <w:r w:rsidR="00090E92" w:rsidRPr="008E1105">
        <w:rPr>
          <w:color w:val="000000"/>
          <w:szCs w:val="24"/>
        </w:rPr>
        <w:t xml:space="preserve">кспериментально подтверждена гипотеза о </w:t>
      </w:r>
      <w:r w:rsidR="00051212" w:rsidRPr="008E1105">
        <w:rPr>
          <w:color w:val="000000"/>
          <w:szCs w:val="24"/>
        </w:rPr>
        <w:t>важной</w:t>
      </w:r>
      <w:r w:rsidR="00090E92" w:rsidRPr="008E1105">
        <w:rPr>
          <w:color w:val="000000"/>
          <w:szCs w:val="24"/>
        </w:rPr>
        <w:t xml:space="preserve"> роли АЦ сигнального механизма в реализации регуляторного действия </w:t>
      </w:r>
      <w:r w:rsidR="000C11C1" w:rsidRPr="008E1105">
        <w:rPr>
          <w:color w:val="000000"/>
          <w:szCs w:val="24"/>
        </w:rPr>
        <w:t>и</w:t>
      </w:r>
      <w:r w:rsidR="00090E92" w:rsidRPr="008E1105">
        <w:rPr>
          <w:color w:val="000000"/>
          <w:szCs w:val="24"/>
        </w:rPr>
        <w:t>нсулин</w:t>
      </w:r>
      <w:r w:rsidR="000C11C1" w:rsidRPr="008E1105">
        <w:rPr>
          <w:color w:val="000000"/>
          <w:szCs w:val="24"/>
        </w:rPr>
        <w:t>а</w:t>
      </w:r>
      <w:r w:rsidR="00090E92" w:rsidRPr="008E1105">
        <w:rPr>
          <w:color w:val="000000"/>
          <w:szCs w:val="24"/>
        </w:rPr>
        <w:t xml:space="preserve"> и ИФР-1</w:t>
      </w:r>
      <w:r w:rsidR="000C11C1" w:rsidRPr="008E1105">
        <w:rPr>
          <w:color w:val="000000"/>
          <w:szCs w:val="24"/>
        </w:rPr>
        <w:t xml:space="preserve"> </w:t>
      </w:r>
      <w:r w:rsidR="00017554" w:rsidRPr="008E1105">
        <w:rPr>
          <w:color w:val="000000"/>
          <w:szCs w:val="24"/>
        </w:rPr>
        <w:t xml:space="preserve">на фундаментальные </w:t>
      </w:r>
      <w:r w:rsidR="00090E92" w:rsidRPr="008E1105">
        <w:rPr>
          <w:color w:val="000000"/>
          <w:szCs w:val="24"/>
        </w:rPr>
        <w:t>клеточны</w:t>
      </w:r>
      <w:r w:rsidR="00017554" w:rsidRPr="008E1105">
        <w:rPr>
          <w:color w:val="000000"/>
          <w:szCs w:val="24"/>
        </w:rPr>
        <w:t>е</w:t>
      </w:r>
      <w:r w:rsidR="00090E92" w:rsidRPr="008E1105">
        <w:rPr>
          <w:color w:val="000000"/>
          <w:szCs w:val="24"/>
        </w:rPr>
        <w:t xml:space="preserve"> процесс</w:t>
      </w:r>
      <w:r w:rsidR="00017554" w:rsidRPr="008E1105">
        <w:rPr>
          <w:color w:val="000000"/>
          <w:szCs w:val="24"/>
        </w:rPr>
        <w:t>ы</w:t>
      </w:r>
      <w:r w:rsidR="000C11C1" w:rsidRPr="008E1105">
        <w:rPr>
          <w:color w:val="000000"/>
          <w:szCs w:val="24"/>
        </w:rPr>
        <w:t>. Показана их способность</w:t>
      </w:r>
      <w:r w:rsidR="00051212" w:rsidRPr="008E1105">
        <w:rPr>
          <w:color w:val="000000"/>
          <w:szCs w:val="24"/>
        </w:rPr>
        <w:t xml:space="preserve"> стимулировать </w:t>
      </w:r>
      <w:r w:rsidRPr="008E1105">
        <w:rPr>
          <w:color w:val="000000"/>
          <w:szCs w:val="24"/>
        </w:rPr>
        <w:t>клеточный</w:t>
      </w:r>
      <w:r w:rsidR="00090E92" w:rsidRPr="008E1105">
        <w:rPr>
          <w:color w:val="000000"/>
          <w:szCs w:val="24"/>
        </w:rPr>
        <w:t xml:space="preserve"> рост</w:t>
      </w:r>
      <w:r w:rsidR="00DB38DF" w:rsidRPr="008E1105">
        <w:rPr>
          <w:color w:val="000000"/>
          <w:szCs w:val="24"/>
        </w:rPr>
        <w:t xml:space="preserve"> (в культуре клеток Swiss3T3) </w:t>
      </w:r>
      <w:r w:rsidRPr="008E1105">
        <w:rPr>
          <w:color w:val="000000"/>
          <w:szCs w:val="24"/>
        </w:rPr>
        <w:t>и</w:t>
      </w:r>
      <w:r w:rsidR="008E1105">
        <w:rPr>
          <w:color w:val="000000"/>
          <w:szCs w:val="24"/>
        </w:rPr>
        <w:t xml:space="preserve"> </w:t>
      </w:r>
      <w:r w:rsidR="00051212" w:rsidRPr="008E1105">
        <w:rPr>
          <w:color w:val="000000"/>
          <w:szCs w:val="24"/>
        </w:rPr>
        <w:t xml:space="preserve">ингибировать </w:t>
      </w:r>
      <w:r w:rsidR="00090E92" w:rsidRPr="008E1105">
        <w:rPr>
          <w:color w:val="000000"/>
          <w:szCs w:val="24"/>
        </w:rPr>
        <w:t>апоптоз</w:t>
      </w:r>
      <w:r w:rsidR="00DB38DF" w:rsidRPr="008E1105">
        <w:rPr>
          <w:color w:val="000000"/>
          <w:szCs w:val="24"/>
        </w:rPr>
        <w:t xml:space="preserve"> (в культуре клеток Е1А+сНа-ras)</w:t>
      </w:r>
      <w:r w:rsidR="00090E92" w:rsidRPr="008E1105">
        <w:rPr>
          <w:color w:val="000000"/>
          <w:szCs w:val="24"/>
        </w:rPr>
        <w:t>.</w:t>
      </w:r>
      <w:r w:rsidR="00051212" w:rsidRPr="008E1105">
        <w:rPr>
          <w:color w:val="000000"/>
          <w:szCs w:val="24"/>
        </w:rPr>
        <w:t xml:space="preserve"> </w:t>
      </w:r>
    </w:p>
    <w:p w:rsidR="00892882" w:rsidRPr="008E1105" w:rsidRDefault="00892882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7. Обнаружение АЦ сигнального механизма действия пептидов инсулинового суперсемейства</w:t>
      </w:r>
      <w:r w:rsidR="00833961" w:rsidRPr="008E1105">
        <w:rPr>
          <w:color w:val="000000"/>
          <w:szCs w:val="24"/>
        </w:rPr>
        <w:t xml:space="preserve"> </w:t>
      </w:r>
      <w:r w:rsidRPr="008E1105">
        <w:rPr>
          <w:color w:val="000000"/>
          <w:szCs w:val="24"/>
        </w:rPr>
        <w:t xml:space="preserve">природы в тканях-мишенях у представителей как позвоночных, так и беспозвоночных животных, а также сходство в его структурно-функциональной организации указывает на консервативность этого сигнального механизма в эволюции. </w:t>
      </w:r>
    </w:p>
    <w:p w:rsidR="00833961" w:rsidRPr="008E1105" w:rsidRDefault="00892882" w:rsidP="008E1105">
      <w:pPr>
        <w:pStyle w:val="a4"/>
        <w:tabs>
          <w:tab w:val="left" w:pos="8789"/>
        </w:tabs>
        <w:ind w:right="0" w:firstLine="709"/>
        <w:rPr>
          <w:color w:val="000000"/>
          <w:szCs w:val="24"/>
        </w:rPr>
      </w:pPr>
      <w:r w:rsidRPr="008E1105">
        <w:rPr>
          <w:color w:val="000000"/>
          <w:szCs w:val="24"/>
        </w:rPr>
        <w:t>8</w:t>
      </w:r>
      <w:r w:rsidR="009B2C48" w:rsidRPr="008E1105">
        <w:rPr>
          <w:color w:val="000000"/>
          <w:szCs w:val="24"/>
        </w:rPr>
        <w:t xml:space="preserve">. При эндокринной патологии (сахарном диабете 1-го и 2-го типов) </w:t>
      </w:r>
      <w:r w:rsidR="00AE44F0" w:rsidRPr="008E1105">
        <w:rPr>
          <w:color w:val="000000"/>
          <w:szCs w:val="24"/>
        </w:rPr>
        <w:t xml:space="preserve">у </w:t>
      </w:r>
      <w:r w:rsidR="008A4BCC" w:rsidRPr="008E1105">
        <w:rPr>
          <w:color w:val="000000"/>
          <w:szCs w:val="24"/>
        </w:rPr>
        <w:t xml:space="preserve">человека, а также у </w:t>
      </w:r>
      <w:r w:rsidR="00AE44F0" w:rsidRPr="008E1105">
        <w:rPr>
          <w:color w:val="000000"/>
          <w:szCs w:val="24"/>
        </w:rPr>
        <w:t xml:space="preserve">экспериментальных животных </w:t>
      </w:r>
      <w:r w:rsidR="008A4BCC" w:rsidRPr="008E1105">
        <w:rPr>
          <w:color w:val="000000"/>
          <w:szCs w:val="24"/>
        </w:rPr>
        <w:t xml:space="preserve">(позвоночных и </w:t>
      </w:r>
      <w:r w:rsidR="00AE44F0" w:rsidRPr="008E1105">
        <w:rPr>
          <w:color w:val="000000"/>
          <w:szCs w:val="24"/>
        </w:rPr>
        <w:t>беспозвоночных</w:t>
      </w:r>
      <w:r w:rsidR="008A4BCC" w:rsidRPr="008E1105">
        <w:rPr>
          <w:color w:val="000000"/>
          <w:szCs w:val="24"/>
        </w:rPr>
        <w:t xml:space="preserve">) при стрептозотоциновой модели </w:t>
      </w:r>
      <w:r w:rsidR="00AE44F0" w:rsidRPr="008E1105">
        <w:rPr>
          <w:color w:val="000000"/>
          <w:szCs w:val="24"/>
        </w:rPr>
        <w:t>диабет</w:t>
      </w:r>
      <w:r w:rsidR="008A4BCC" w:rsidRPr="008E1105">
        <w:rPr>
          <w:color w:val="000000"/>
          <w:szCs w:val="24"/>
        </w:rPr>
        <w:t>а</w:t>
      </w:r>
      <w:r w:rsidR="00AE44F0" w:rsidRPr="008E1105">
        <w:rPr>
          <w:color w:val="000000"/>
          <w:szCs w:val="24"/>
        </w:rPr>
        <w:t xml:space="preserve"> </w:t>
      </w:r>
      <w:r w:rsidR="009B2C48" w:rsidRPr="008E1105">
        <w:rPr>
          <w:color w:val="000000"/>
          <w:szCs w:val="24"/>
        </w:rPr>
        <w:t>обнаружены функциональные нарушения в АЦ сигнальном механизме действия инсулина и ИФР-1, локализованные в основном на уровне G</w:t>
      </w:r>
      <w:r w:rsidR="000B292B" w:rsidRPr="008E1105">
        <w:rPr>
          <w:color w:val="000000"/>
          <w:szCs w:val="24"/>
        </w:rPr>
        <w:t>-белка и его сопряжения с АЦ.</w:t>
      </w:r>
    </w:p>
    <w:p w:rsidR="002558A8" w:rsidRDefault="002558A8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2"/>
        </w:rPr>
      </w:pPr>
    </w:p>
    <w:p w:rsidR="00D02DE2" w:rsidRPr="008E1105" w:rsidRDefault="00D02DE2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2"/>
        </w:rPr>
      </w:pPr>
    </w:p>
    <w:p w:rsidR="0049770E" w:rsidRDefault="00D02DE2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br w:type="page"/>
      </w:r>
      <w:r w:rsidRPr="008E1105">
        <w:rPr>
          <w:b/>
          <w:bCs/>
          <w:color w:val="000000"/>
          <w:szCs w:val="22"/>
        </w:rPr>
        <w:t>Публикации по теме диссертации</w:t>
      </w:r>
    </w:p>
    <w:p w:rsidR="00D02DE2" w:rsidRPr="008E1105" w:rsidRDefault="00D02DE2" w:rsidP="008E1105">
      <w:pPr>
        <w:pStyle w:val="a4"/>
        <w:tabs>
          <w:tab w:val="left" w:pos="8789"/>
        </w:tabs>
        <w:ind w:right="0" w:firstLine="709"/>
        <w:rPr>
          <w:b/>
          <w:bCs/>
          <w:color w:val="000000"/>
          <w:szCs w:val="22"/>
        </w:rPr>
      </w:pPr>
    </w:p>
    <w:p w:rsidR="00AA723A" w:rsidRPr="008E1105" w:rsidRDefault="00AA723A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 xml:space="preserve">1. </w:t>
      </w:r>
      <w:r w:rsidR="008E1105" w:rsidRPr="008E1105">
        <w:rPr>
          <w:color w:val="000000"/>
          <w:sz w:val="28"/>
          <w:szCs w:val="22"/>
          <w:lang w:val="ru-RU"/>
        </w:rPr>
        <w:t>Pertseva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M.N.</w:t>
      </w:r>
      <w:r w:rsidRPr="008E1105">
        <w:rPr>
          <w:color w:val="000000"/>
          <w:sz w:val="28"/>
          <w:szCs w:val="22"/>
          <w:lang w:val="ru-RU"/>
        </w:rPr>
        <w:t>,</w:t>
      </w:r>
      <w:r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color w:val="000000"/>
          <w:sz w:val="28"/>
          <w:szCs w:val="22"/>
          <w:lang w:val="ru-RU"/>
        </w:rPr>
        <w:t>Kuznetsova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L.A.</w:t>
      </w:r>
      <w:r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b/>
          <w:color w:val="000000"/>
          <w:sz w:val="28"/>
          <w:szCs w:val="22"/>
          <w:lang w:val="ru-RU"/>
        </w:rPr>
        <w:t>Plesneva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S.A.</w:t>
      </w:r>
      <w:r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Grishin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A.V.</w:t>
      </w:r>
      <w:r w:rsidRPr="008E1105">
        <w:rPr>
          <w:color w:val="000000"/>
          <w:sz w:val="28"/>
          <w:szCs w:val="22"/>
          <w:lang w:val="ru-RU"/>
        </w:rPr>
        <w:t>,</w:t>
      </w:r>
      <w:r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color w:val="000000"/>
          <w:sz w:val="28"/>
          <w:szCs w:val="22"/>
          <w:lang w:val="ru-RU"/>
        </w:rPr>
        <w:t>Panchenko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V.P.</w:t>
      </w:r>
      <w:r w:rsidRPr="008E1105">
        <w:rPr>
          <w:color w:val="000000"/>
          <w:sz w:val="28"/>
          <w:szCs w:val="22"/>
          <w:lang w:val="ru-RU"/>
        </w:rPr>
        <w:t xml:space="preserve"> β-agonist-induced inhibitory-guanine-nucleotide regulatory protein coupling to adenylate in mollusk </w:t>
      </w:r>
      <w:r w:rsidRPr="008E1105">
        <w:rPr>
          <w:i/>
          <w:color w:val="000000"/>
          <w:sz w:val="28"/>
          <w:szCs w:val="22"/>
          <w:lang w:val="ru-RU"/>
        </w:rPr>
        <w:t>Anodonta cygnea</w:t>
      </w:r>
      <w:r w:rsidRPr="008E1105">
        <w:rPr>
          <w:color w:val="000000"/>
          <w:sz w:val="28"/>
          <w:szCs w:val="22"/>
          <w:lang w:val="ru-RU"/>
        </w:rPr>
        <w:t xml:space="preserve"> foot muscle sarcolemma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Pr="008E1105">
        <w:rPr>
          <w:color w:val="000000"/>
          <w:sz w:val="28"/>
          <w:szCs w:val="22"/>
          <w:lang w:val="ru-RU"/>
        </w:rPr>
        <w:t xml:space="preserve"> Eur. </w:t>
      </w:r>
      <w:r w:rsidR="009B2BCD" w:rsidRPr="008E1105">
        <w:rPr>
          <w:color w:val="000000"/>
          <w:sz w:val="28"/>
          <w:szCs w:val="22"/>
          <w:lang w:val="ru-RU"/>
        </w:rPr>
        <w:t xml:space="preserve">J. </w:t>
      </w:r>
      <w:r w:rsidRPr="008E1105">
        <w:rPr>
          <w:color w:val="000000"/>
          <w:sz w:val="28"/>
          <w:szCs w:val="22"/>
          <w:lang w:val="ru-RU"/>
        </w:rPr>
        <w:t>Biochem. Pharmacol. 199</w:t>
      </w:r>
      <w:r w:rsidR="009B2BCD" w:rsidRPr="008E1105">
        <w:rPr>
          <w:color w:val="000000"/>
          <w:sz w:val="28"/>
          <w:szCs w:val="22"/>
          <w:lang w:val="ru-RU"/>
        </w:rPr>
        <w:t>2</w:t>
      </w:r>
      <w:r w:rsidRPr="008E1105">
        <w:rPr>
          <w:color w:val="000000"/>
          <w:sz w:val="28"/>
          <w:szCs w:val="22"/>
          <w:lang w:val="ru-RU"/>
        </w:rPr>
        <w:t xml:space="preserve">. V. </w:t>
      </w:r>
      <w:r w:rsidR="009B2BCD" w:rsidRPr="008E1105">
        <w:rPr>
          <w:color w:val="000000"/>
          <w:sz w:val="28"/>
          <w:szCs w:val="22"/>
          <w:lang w:val="ru-RU"/>
        </w:rPr>
        <w:t>210</w:t>
      </w:r>
      <w:r w:rsidRPr="008E1105">
        <w:rPr>
          <w:color w:val="000000"/>
          <w:sz w:val="28"/>
          <w:szCs w:val="22"/>
          <w:lang w:val="ru-RU"/>
        </w:rPr>
        <w:t xml:space="preserve">. P. </w:t>
      </w:r>
      <w:r w:rsidR="009B2BCD" w:rsidRPr="008E1105">
        <w:rPr>
          <w:color w:val="000000"/>
          <w:sz w:val="28"/>
          <w:szCs w:val="22"/>
          <w:lang w:val="ru-RU"/>
        </w:rPr>
        <w:t>2</w:t>
      </w:r>
      <w:r w:rsidRPr="008E1105">
        <w:rPr>
          <w:color w:val="000000"/>
          <w:sz w:val="28"/>
          <w:szCs w:val="22"/>
          <w:lang w:val="ru-RU"/>
        </w:rPr>
        <w:t>7</w:t>
      </w:r>
      <w:r w:rsidR="009B2BCD" w:rsidRPr="008E1105">
        <w:rPr>
          <w:color w:val="000000"/>
          <w:sz w:val="28"/>
          <w:szCs w:val="22"/>
          <w:lang w:val="ru-RU"/>
        </w:rPr>
        <w:t>9</w:t>
      </w:r>
      <w:r w:rsidRPr="008E1105">
        <w:rPr>
          <w:color w:val="000000"/>
          <w:sz w:val="28"/>
          <w:szCs w:val="22"/>
          <w:lang w:val="ru-RU"/>
        </w:rPr>
        <w:t>-</w:t>
      </w:r>
      <w:r w:rsidR="009B2BCD" w:rsidRPr="008E1105">
        <w:rPr>
          <w:color w:val="000000"/>
          <w:sz w:val="28"/>
          <w:szCs w:val="22"/>
          <w:lang w:val="ru-RU"/>
        </w:rPr>
        <w:t>2</w:t>
      </w:r>
      <w:r w:rsidRPr="008E1105">
        <w:rPr>
          <w:color w:val="000000"/>
          <w:sz w:val="28"/>
          <w:szCs w:val="22"/>
          <w:lang w:val="ru-RU"/>
        </w:rPr>
        <w:t>8</w:t>
      </w:r>
      <w:r w:rsidR="009B2BCD" w:rsidRPr="008E1105">
        <w:rPr>
          <w:color w:val="000000"/>
          <w:sz w:val="28"/>
          <w:szCs w:val="22"/>
          <w:lang w:val="ru-RU"/>
        </w:rPr>
        <w:t>6</w:t>
      </w:r>
      <w:r w:rsidRPr="008E1105">
        <w:rPr>
          <w:color w:val="000000"/>
          <w:sz w:val="28"/>
          <w:szCs w:val="22"/>
          <w:lang w:val="ru-RU"/>
        </w:rPr>
        <w:t>.</w:t>
      </w:r>
    </w:p>
    <w:p w:rsidR="00E0355D" w:rsidRPr="008E1105" w:rsidRDefault="0056073A" w:rsidP="00D02DE2">
      <w:pPr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8E1105">
        <w:rPr>
          <w:b/>
          <w:color w:val="000000"/>
          <w:sz w:val="28"/>
          <w:szCs w:val="22"/>
          <w:lang w:val="ru-RU"/>
        </w:rPr>
        <w:t>2</w:t>
      </w:r>
      <w:r w:rsidR="00E0355D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E0355D" w:rsidRPr="008E1105">
        <w:rPr>
          <w:color w:val="000000"/>
          <w:sz w:val="28"/>
          <w:szCs w:val="22"/>
          <w:lang w:val="ru-RU"/>
        </w:rPr>
        <w:t>,</w:t>
      </w:r>
      <w:r w:rsidR="00E0355D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E0355D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E0355D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Русаков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Ю.И.</w:t>
      </w:r>
      <w:r w:rsidR="00E0355D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Новые</w:t>
      </w:r>
      <w:r w:rsidR="00E0355D" w:rsidRPr="008E1105">
        <w:rPr>
          <w:color w:val="000000"/>
          <w:sz w:val="28"/>
          <w:szCs w:val="22"/>
          <w:lang w:val="ru-RU"/>
        </w:rPr>
        <w:t xml:space="preserve"> данные, свидетельствующие об участии аденилатциклазной системы в механизме действия инсулина и родственных пептидов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E0355D" w:rsidRPr="008E1105">
        <w:rPr>
          <w:color w:val="000000"/>
          <w:sz w:val="28"/>
          <w:szCs w:val="22"/>
          <w:lang w:val="ru-RU"/>
        </w:rPr>
        <w:t xml:space="preserve"> Доклады Академии наук</w:t>
      </w:r>
      <w:r w:rsidR="008E1105">
        <w:rPr>
          <w:color w:val="000000"/>
          <w:sz w:val="28"/>
          <w:szCs w:val="22"/>
          <w:lang w:val="ru-RU"/>
        </w:rPr>
        <w:t>.</w:t>
      </w:r>
      <w:r w:rsidR="00E0355D" w:rsidRPr="008E1105">
        <w:rPr>
          <w:color w:val="000000"/>
          <w:sz w:val="28"/>
          <w:szCs w:val="22"/>
          <w:lang w:val="ru-RU"/>
        </w:rPr>
        <w:t xml:space="preserve"> </w:t>
      </w:r>
      <w:r w:rsidR="00E0355D" w:rsidRPr="008E1105">
        <w:rPr>
          <w:color w:val="000000"/>
          <w:sz w:val="28"/>
          <w:szCs w:val="22"/>
        </w:rPr>
        <w:t>1995. T. 342.</w:t>
      </w:r>
      <w:r w:rsidR="0001573D" w:rsidRPr="008E1105">
        <w:rPr>
          <w:color w:val="000000"/>
          <w:sz w:val="28"/>
          <w:szCs w:val="22"/>
        </w:rPr>
        <w:t xml:space="preserve"> </w:t>
      </w:r>
      <w:r w:rsidR="008E1105" w:rsidRPr="008E1105">
        <w:rPr>
          <w:color w:val="000000"/>
          <w:sz w:val="28"/>
          <w:szCs w:val="22"/>
        </w:rPr>
        <w:t>№3</w:t>
      </w:r>
      <w:r w:rsidR="0001573D" w:rsidRPr="008E1105">
        <w:rPr>
          <w:color w:val="000000"/>
          <w:sz w:val="28"/>
          <w:szCs w:val="22"/>
        </w:rPr>
        <w:t>.</w:t>
      </w:r>
      <w:r w:rsidR="00E0355D" w:rsidRPr="008E1105">
        <w:rPr>
          <w:color w:val="000000"/>
          <w:sz w:val="28"/>
          <w:szCs w:val="22"/>
        </w:rPr>
        <w:t xml:space="preserve"> C. 410-412.</w:t>
      </w:r>
    </w:p>
    <w:p w:rsidR="00E0355D" w:rsidRPr="008E1105" w:rsidRDefault="0056073A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</w:rPr>
        <w:t>3</w:t>
      </w:r>
      <w:r w:rsidR="00E0355D" w:rsidRPr="008E1105">
        <w:rPr>
          <w:b/>
          <w:color w:val="000000"/>
          <w:sz w:val="28"/>
          <w:szCs w:val="22"/>
        </w:rPr>
        <w:t xml:space="preserve">. </w:t>
      </w:r>
      <w:r w:rsidR="008E1105" w:rsidRPr="008E1105">
        <w:rPr>
          <w:color w:val="000000"/>
          <w:sz w:val="28"/>
          <w:szCs w:val="22"/>
        </w:rPr>
        <w:t>Pertseva M.N.</w:t>
      </w:r>
      <w:r w:rsidR="00E0355D" w:rsidRPr="008E1105">
        <w:rPr>
          <w:color w:val="000000"/>
          <w:sz w:val="28"/>
          <w:szCs w:val="22"/>
        </w:rPr>
        <w:t>,</w:t>
      </w:r>
      <w:r w:rsidR="00E0355D" w:rsidRPr="008E1105">
        <w:rPr>
          <w:b/>
          <w:color w:val="000000"/>
          <w:sz w:val="28"/>
          <w:szCs w:val="22"/>
        </w:rPr>
        <w:t xml:space="preserve"> </w:t>
      </w:r>
      <w:r w:rsidR="008E1105" w:rsidRPr="008E1105">
        <w:rPr>
          <w:b/>
          <w:color w:val="000000"/>
          <w:sz w:val="28"/>
          <w:szCs w:val="22"/>
        </w:rPr>
        <w:t>Plesneva S.A.</w:t>
      </w:r>
      <w:r w:rsidR="00E0355D" w:rsidRPr="008E1105">
        <w:rPr>
          <w:b/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Shpakov A.O.</w:t>
      </w:r>
      <w:r w:rsidR="00E0355D" w:rsidRPr="008E1105">
        <w:rPr>
          <w:color w:val="000000"/>
          <w:sz w:val="28"/>
          <w:szCs w:val="22"/>
        </w:rPr>
        <w:t>, Rusakov Yu.I., Kuznetsova L.A. Involvement of adenylyl cyclase signalling system in the action of insulin and mollusc insulin-like peptide</w:t>
      </w:r>
      <w:r w:rsidR="008E1105" w:rsidRPr="008E1105">
        <w:rPr>
          <w:color w:val="000000"/>
          <w:sz w:val="28"/>
          <w:szCs w:val="22"/>
        </w:rPr>
        <w:t> //</w:t>
      </w:r>
      <w:r w:rsidR="00E0355D" w:rsidRPr="008E1105">
        <w:rPr>
          <w:color w:val="000000"/>
          <w:sz w:val="28"/>
          <w:szCs w:val="22"/>
        </w:rPr>
        <w:t xml:space="preserve"> Comp. </w:t>
      </w:r>
      <w:r w:rsidR="00E0355D" w:rsidRPr="008E1105">
        <w:rPr>
          <w:color w:val="000000"/>
          <w:sz w:val="28"/>
          <w:szCs w:val="22"/>
          <w:lang w:val="ru-RU"/>
        </w:rPr>
        <w:t>Biochem. Physiol. 1995. V. 112. P. 689-695.</w:t>
      </w:r>
    </w:p>
    <w:p w:rsidR="00E0355D" w:rsidRPr="008E1105" w:rsidRDefault="0056073A" w:rsidP="00D02DE2">
      <w:pPr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8E1105">
        <w:rPr>
          <w:b/>
          <w:color w:val="000000"/>
          <w:sz w:val="28"/>
          <w:szCs w:val="22"/>
          <w:lang w:val="ru-RU"/>
        </w:rPr>
        <w:t>4</w:t>
      </w:r>
      <w:r w:rsidR="00E0355D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E0355D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E0355D" w:rsidRPr="008E1105">
        <w:rPr>
          <w:color w:val="000000"/>
          <w:sz w:val="28"/>
          <w:szCs w:val="22"/>
          <w:lang w:val="ru-RU"/>
        </w:rPr>
        <w:t>,</w:t>
      </w:r>
      <w:r w:rsidR="00E0355D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E0355D" w:rsidRPr="008E1105">
        <w:rPr>
          <w:color w:val="000000"/>
          <w:sz w:val="28"/>
          <w:szCs w:val="22"/>
          <w:lang w:val="ru-RU"/>
        </w:rPr>
        <w:t xml:space="preserve"> Современные достижения в изучении сигнальных механизмов действия инсулина и родственных ему пептидов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E0355D" w:rsidRPr="008E1105">
        <w:rPr>
          <w:color w:val="000000"/>
          <w:sz w:val="28"/>
          <w:szCs w:val="22"/>
          <w:lang w:val="ru-RU"/>
        </w:rPr>
        <w:t xml:space="preserve"> Журн. </w:t>
      </w:r>
      <w:r w:rsidR="0001573D" w:rsidRPr="008E1105">
        <w:rPr>
          <w:color w:val="000000"/>
          <w:sz w:val="28"/>
          <w:szCs w:val="22"/>
          <w:lang w:val="ru-RU"/>
        </w:rPr>
        <w:t>э</w:t>
      </w:r>
      <w:r w:rsidR="00E0355D" w:rsidRPr="008E1105">
        <w:rPr>
          <w:color w:val="000000"/>
          <w:sz w:val="28"/>
          <w:szCs w:val="22"/>
          <w:lang w:val="ru-RU"/>
        </w:rPr>
        <w:t>вол</w:t>
      </w:r>
      <w:r w:rsidR="0001573D" w:rsidRPr="008E1105">
        <w:rPr>
          <w:color w:val="000000"/>
          <w:sz w:val="28"/>
          <w:szCs w:val="22"/>
          <w:lang w:val="ru-RU"/>
        </w:rPr>
        <w:t>.</w:t>
      </w:r>
      <w:r w:rsidR="00E0355D" w:rsidRPr="008E1105">
        <w:rPr>
          <w:color w:val="000000"/>
          <w:sz w:val="28"/>
          <w:szCs w:val="22"/>
          <w:lang w:val="ru-RU"/>
        </w:rPr>
        <w:t xml:space="preserve"> биохим</w:t>
      </w:r>
      <w:r w:rsidR="0001573D" w:rsidRPr="008E1105">
        <w:rPr>
          <w:color w:val="000000"/>
          <w:sz w:val="28"/>
          <w:szCs w:val="22"/>
          <w:lang w:val="ru-RU"/>
        </w:rPr>
        <w:t>.</w:t>
      </w:r>
      <w:r w:rsidR="00E0355D" w:rsidRPr="008E1105">
        <w:rPr>
          <w:color w:val="000000"/>
          <w:sz w:val="28"/>
          <w:szCs w:val="22"/>
          <w:lang w:val="ru-RU"/>
        </w:rPr>
        <w:t xml:space="preserve"> физиол</w:t>
      </w:r>
      <w:r w:rsidR="0001573D" w:rsidRPr="008E1105">
        <w:rPr>
          <w:color w:val="000000"/>
          <w:sz w:val="28"/>
          <w:szCs w:val="22"/>
          <w:lang w:val="ru-RU"/>
        </w:rPr>
        <w:t xml:space="preserve">. </w:t>
      </w:r>
      <w:r w:rsidR="00E0355D" w:rsidRPr="008E1105">
        <w:rPr>
          <w:color w:val="000000"/>
          <w:sz w:val="28"/>
          <w:szCs w:val="22"/>
        </w:rPr>
        <w:t xml:space="preserve">1996. T. 32. </w:t>
      </w:r>
      <w:r w:rsidR="008E1105" w:rsidRPr="008E1105">
        <w:rPr>
          <w:color w:val="000000"/>
          <w:sz w:val="28"/>
          <w:szCs w:val="22"/>
        </w:rPr>
        <w:t>№3</w:t>
      </w:r>
      <w:r w:rsidR="00E0355D" w:rsidRPr="008E1105">
        <w:rPr>
          <w:color w:val="000000"/>
          <w:sz w:val="28"/>
          <w:szCs w:val="22"/>
        </w:rPr>
        <w:t>. C. 318-340.</w:t>
      </w:r>
    </w:p>
    <w:p w:rsidR="00F245BB" w:rsidRPr="008E1105" w:rsidRDefault="0056073A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</w:rPr>
        <w:t>5</w:t>
      </w:r>
      <w:r w:rsidR="00E0355D" w:rsidRPr="008E1105">
        <w:rPr>
          <w:b/>
          <w:color w:val="000000"/>
          <w:sz w:val="28"/>
          <w:szCs w:val="22"/>
        </w:rPr>
        <w:t xml:space="preserve">. </w:t>
      </w:r>
      <w:r w:rsidR="008E1105" w:rsidRPr="008E1105">
        <w:rPr>
          <w:color w:val="000000"/>
          <w:sz w:val="28"/>
          <w:szCs w:val="22"/>
        </w:rPr>
        <w:t>Pertseva M.N.</w:t>
      </w:r>
      <w:r w:rsidR="00E0355D" w:rsidRPr="008E1105">
        <w:rPr>
          <w:color w:val="000000"/>
          <w:sz w:val="28"/>
          <w:szCs w:val="22"/>
        </w:rPr>
        <w:t>,</w:t>
      </w:r>
      <w:r w:rsidR="00E0355D" w:rsidRPr="008E1105">
        <w:rPr>
          <w:b/>
          <w:color w:val="000000"/>
          <w:sz w:val="28"/>
          <w:szCs w:val="22"/>
        </w:rPr>
        <w:t xml:space="preserve"> </w:t>
      </w:r>
      <w:r w:rsidR="008E1105" w:rsidRPr="008E1105">
        <w:rPr>
          <w:b/>
          <w:color w:val="000000"/>
          <w:sz w:val="28"/>
          <w:szCs w:val="22"/>
        </w:rPr>
        <w:t>Plesneva S.A.</w:t>
      </w:r>
      <w:r w:rsidR="00E0355D" w:rsidRPr="008E1105">
        <w:rPr>
          <w:b/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Kuznetsova L.A.</w:t>
      </w:r>
      <w:r w:rsidR="00E0355D" w:rsidRPr="008E1105">
        <w:rPr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Shpakov A.O.</w:t>
      </w:r>
      <w:r w:rsidR="00E0355D" w:rsidRPr="008E1105">
        <w:rPr>
          <w:color w:val="000000"/>
          <w:sz w:val="28"/>
          <w:szCs w:val="22"/>
        </w:rPr>
        <w:t>, Derkach K.V. On the tyrosine kinase mechanism of the novel effect of insulin and insulin-like growth factor-I: Stimulation of adenylyl cyclase system in muscle tissues</w:t>
      </w:r>
      <w:r w:rsidR="008E1105" w:rsidRPr="008E1105">
        <w:rPr>
          <w:color w:val="000000"/>
          <w:sz w:val="28"/>
          <w:szCs w:val="22"/>
        </w:rPr>
        <w:t> //</w:t>
      </w:r>
      <w:r w:rsidR="00E0355D" w:rsidRPr="008E1105">
        <w:rPr>
          <w:color w:val="000000"/>
          <w:sz w:val="28"/>
          <w:szCs w:val="22"/>
        </w:rPr>
        <w:t xml:space="preserve"> Biochem. </w:t>
      </w:r>
      <w:r w:rsidR="00E0355D" w:rsidRPr="008E1105">
        <w:rPr>
          <w:color w:val="000000"/>
          <w:sz w:val="28"/>
          <w:szCs w:val="22"/>
          <w:lang w:val="ru-RU"/>
        </w:rPr>
        <w:t xml:space="preserve">Pharmacol. 1996. V. 52.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E0355D" w:rsidRPr="008E1105">
        <w:rPr>
          <w:color w:val="000000"/>
          <w:sz w:val="28"/>
          <w:szCs w:val="22"/>
          <w:lang w:val="ru-RU"/>
        </w:rPr>
        <w:t>2. P. 1867</w:t>
      </w:r>
      <w:r w:rsidR="008E1105">
        <w:rPr>
          <w:color w:val="000000"/>
          <w:sz w:val="28"/>
          <w:szCs w:val="22"/>
          <w:lang w:val="ru-RU"/>
        </w:rPr>
        <w:t>–</w:t>
      </w:r>
      <w:r w:rsidR="008E1105" w:rsidRPr="008E1105">
        <w:rPr>
          <w:color w:val="000000"/>
          <w:sz w:val="28"/>
          <w:szCs w:val="22"/>
          <w:lang w:val="ru-RU"/>
        </w:rPr>
        <w:t>1874</w:t>
      </w:r>
      <w:r w:rsidR="00E0355D" w:rsidRPr="008E1105">
        <w:rPr>
          <w:color w:val="000000"/>
          <w:sz w:val="28"/>
          <w:szCs w:val="22"/>
          <w:lang w:val="ru-RU"/>
        </w:rPr>
        <w:t>.</w:t>
      </w:r>
    </w:p>
    <w:p w:rsidR="000C6A46" w:rsidRPr="008E1105" w:rsidRDefault="0056073A" w:rsidP="00D02DE2">
      <w:pPr>
        <w:pStyle w:val="a4"/>
        <w:tabs>
          <w:tab w:val="left" w:pos="8789"/>
        </w:tabs>
        <w:ind w:right="0"/>
        <w:rPr>
          <w:color w:val="000000"/>
          <w:szCs w:val="22"/>
          <w:lang w:val="en-US"/>
        </w:rPr>
      </w:pPr>
      <w:r w:rsidRPr="008E1105">
        <w:rPr>
          <w:b/>
          <w:color w:val="000000"/>
          <w:szCs w:val="22"/>
        </w:rPr>
        <w:t>6</w:t>
      </w:r>
      <w:r w:rsidR="000C6A46" w:rsidRPr="008E1105">
        <w:rPr>
          <w:b/>
          <w:color w:val="000000"/>
          <w:szCs w:val="22"/>
        </w:rPr>
        <w:t>.</w:t>
      </w:r>
      <w:r w:rsidR="000C6A46" w:rsidRPr="008E1105">
        <w:rPr>
          <w:b/>
          <w:bCs/>
          <w:color w:val="000000"/>
          <w:szCs w:val="22"/>
        </w:rPr>
        <w:t xml:space="preserve"> </w:t>
      </w:r>
      <w:r w:rsidR="008E1105" w:rsidRPr="008E1105">
        <w:rPr>
          <w:b/>
          <w:bCs/>
          <w:color w:val="000000"/>
          <w:szCs w:val="22"/>
        </w:rPr>
        <w:t>Плеснева</w:t>
      </w:r>
      <w:r w:rsidR="008E1105">
        <w:rPr>
          <w:b/>
          <w:bCs/>
          <w:color w:val="000000"/>
          <w:szCs w:val="22"/>
        </w:rPr>
        <w:t> </w:t>
      </w:r>
      <w:r w:rsidR="008E1105" w:rsidRPr="008E1105">
        <w:rPr>
          <w:b/>
          <w:bCs/>
          <w:color w:val="000000"/>
          <w:szCs w:val="22"/>
        </w:rPr>
        <w:t>С.А.</w:t>
      </w:r>
      <w:r w:rsidR="000C6A46" w:rsidRPr="008E1105">
        <w:rPr>
          <w:b/>
          <w:bCs/>
          <w:color w:val="000000"/>
          <w:szCs w:val="22"/>
        </w:rPr>
        <w:t xml:space="preserve">, </w:t>
      </w:r>
      <w:r w:rsidR="008E1105" w:rsidRPr="008E1105">
        <w:rPr>
          <w:bCs/>
          <w:color w:val="000000"/>
          <w:szCs w:val="22"/>
        </w:rPr>
        <w:t>Баркан</w:t>
      </w:r>
      <w:r w:rsidR="008E1105">
        <w:rPr>
          <w:bCs/>
          <w:color w:val="000000"/>
          <w:szCs w:val="22"/>
        </w:rPr>
        <w:t> </w:t>
      </w:r>
      <w:r w:rsidR="008E1105" w:rsidRPr="008E1105">
        <w:rPr>
          <w:bCs/>
          <w:color w:val="000000"/>
          <w:szCs w:val="22"/>
        </w:rPr>
        <w:t>Р.С.</w:t>
      </w:r>
      <w:r w:rsidR="000C6A46" w:rsidRPr="008E1105">
        <w:rPr>
          <w:bCs/>
          <w:color w:val="000000"/>
          <w:szCs w:val="22"/>
        </w:rPr>
        <w:t xml:space="preserve">, </w:t>
      </w:r>
      <w:r w:rsidR="008E1105" w:rsidRPr="008E1105">
        <w:rPr>
          <w:bCs/>
          <w:color w:val="000000"/>
          <w:szCs w:val="22"/>
        </w:rPr>
        <w:t>Решетникова</w:t>
      </w:r>
      <w:r w:rsidR="008E1105">
        <w:rPr>
          <w:bCs/>
          <w:color w:val="000000"/>
          <w:szCs w:val="22"/>
        </w:rPr>
        <w:t> </w:t>
      </w:r>
      <w:r w:rsidR="008E1105" w:rsidRPr="008E1105">
        <w:rPr>
          <w:bCs/>
          <w:color w:val="000000"/>
          <w:szCs w:val="22"/>
        </w:rPr>
        <w:t>Г.Ф.</w:t>
      </w:r>
      <w:r w:rsidR="000C6A46" w:rsidRPr="008E1105">
        <w:rPr>
          <w:bCs/>
          <w:color w:val="000000"/>
          <w:szCs w:val="22"/>
        </w:rPr>
        <w:t xml:space="preserve">, </w:t>
      </w:r>
      <w:r w:rsidR="008E1105" w:rsidRPr="008E1105">
        <w:rPr>
          <w:bCs/>
          <w:color w:val="000000"/>
          <w:szCs w:val="22"/>
        </w:rPr>
        <w:t>Кузнецова</w:t>
      </w:r>
      <w:r w:rsidR="008E1105">
        <w:rPr>
          <w:bCs/>
          <w:color w:val="000000"/>
          <w:szCs w:val="22"/>
        </w:rPr>
        <w:t> </w:t>
      </w:r>
      <w:r w:rsidR="008E1105" w:rsidRPr="008E1105">
        <w:rPr>
          <w:bCs/>
          <w:color w:val="000000"/>
          <w:szCs w:val="22"/>
        </w:rPr>
        <w:t>Л.А.</w:t>
      </w:r>
      <w:r w:rsidR="000C6A46" w:rsidRPr="008E1105">
        <w:rPr>
          <w:bCs/>
          <w:color w:val="000000"/>
          <w:szCs w:val="22"/>
        </w:rPr>
        <w:t xml:space="preserve">, </w:t>
      </w:r>
      <w:r w:rsidR="008E1105" w:rsidRPr="008E1105">
        <w:rPr>
          <w:bCs/>
          <w:color w:val="000000"/>
          <w:szCs w:val="22"/>
        </w:rPr>
        <w:t>Перцева</w:t>
      </w:r>
      <w:r w:rsidR="008E1105">
        <w:rPr>
          <w:bCs/>
          <w:color w:val="000000"/>
          <w:szCs w:val="22"/>
        </w:rPr>
        <w:t> </w:t>
      </w:r>
      <w:r w:rsidR="008E1105" w:rsidRPr="008E1105">
        <w:rPr>
          <w:bCs/>
          <w:color w:val="000000"/>
          <w:szCs w:val="22"/>
        </w:rPr>
        <w:t>М.Н.</w:t>
      </w:r>
      <w:r w:rsidR="008E1105">
        <w:rPr>
          <w:bCs/>
          <w:color w:val="000000"/>
          <w:szCs w:val="22"/>
        </w:rPr>
        <w:t> </w:t>
      </w:r>
      <w:r w:rsidR="008E1105" w:rsidRPr="008E1105">
        <w:rPr>
          <w:color w:val="000000"/>
          <w:szCs w:val="22"/>
        </w:rPr>
        <w:t>Аденилатциклазный</w:t>
      </w:r>
      <w:r w:rsidR="000C6A46" w:rsidRPr="008E1105">
        <w:rPr>
          <w:color w:val="000000"/>
          <w:szCs w:val="22"/>
        </w:rPr>
        <w:t xml:space="preserve"> сигнальный механизм в митогенном действии инсулина, инсулиноподобного и эпидермального факторов роста</w:t>
      </w:r>
      <w:r w:rsidR="008E1105">
        <w:rPr>
          <w:color w:val="000000"/>
          <w:szCs w:val="22"/>
        </w:rPr>
        <w:t> </w:t>
      </w:r>
      <w:r w:rsidR="008E1105" w:rsidRPr="008E1105">
        <w:rPr>
          <w:color w:val="000000"/>
          <w:szCs w:val="22"/>
        </w:rPr>
        <w:t>//</w:t>
      </w:r>
      <w:r w:rsidR="000C6A46" w:rsidRPr="008E1105">
        <w:rPr>
          <w:color w:val="000000"/>
          <w:szCs w:val="22"/>
        </w:rPr>
        <w:t xml:space="preserve"> Доклады </w:t>
      </w:r>
      <w:r w:rsidR="0001573D" w:rsidRPr="008E1105">
        <w:rPr>
          <w:color w:val="000000"/>
          <w:szCs w:val="22"/>
        </w:rPr>
        <w:t xml:space="preserve">Академии </w:t>
      </w:r>
      <w:r w:rsidR="0038109A" w:rsidRPr="008E1105">
        <w:rPr>
          <w:color w:val="000000"/>
          <w:szCs w:val="22"/>
        </w:rPr>
        <w:t>наук,</w:t>
      </w:r>
      <w:r w:rsidR="000C6A46" w:rsidRPr="008E1105">
        <w:rPr>
          <w:color w:val="000000"/>
          <w:szCs w:val="22"/>
        </w:rPr>
        <w:t xml:space="preserve"> 1999. Т</w:t>
      </w:r>
      <w:r w:rsidR="000C6A46" w:rsidRPr="008E1105">
        <w:rPr>
          <w:color w:val="000000"/>
          <w:szCs w:val="22"/>
          <w:lang w:val="en-US"/>
        </w:rPr>
        <w:t xml:space="preserve">. 368. </w:t>
      </w:r>
      <w:r w:rsidR="008E1105" w:rsidRPr="008E1105">
        <w:rPr>
          <w:color w:val="000000"/>
          <w:szCs w:val="22"/>
          <w:lang w:val="en-US"/>
        </w:rPr>
        <w:t>№6</w:t>
      </w:r>
      <w:r w:rsidR="0001573D" w:rsidRPr="008E1105">
        <w:rPr>
          <w:color w:val="000000"/>
          <w:szCs w:val="22"/>
          <w:lang w:val="en-US"/>
        </w:rPr>
        <w:t xml:space="preserve">. </w:t>
      </w:r>
      <w:r w:rsidR="000C6A46" w:rsidRPr="008E1105">
        <w:rPr>
          <w:color w:val="000000"/>
          <w:szCs w:val="22"/>
        </w:rPr>
        <w:t>С</w:t>
      </w:r>
      <w:r w:rsidR="000C6A46" w:rsidRPr="008E1105">
        <w:rPr>
          <w:color w:val="000000"/>
          <w:szCs w:val="22"/>
          <w:lang w:val="en-US"/>
        </w:rPr>
        <w:t>.</w:t>
      </w:r>
      <w:r w:rsidR="008E1105" w:rsidRPr="008E1105">
        <w:rPr>
          <w:color w:val="000000"/>
          <w:szCs w:val="22"/>
          <w:lang w:val="en-US"/>
        </w:rPr>
        <w:t> 833</w:t>
      </w:r>
      <w:r w:rsidR="000C6A46" w:rsidRPr="008E1105">
        <w:rPr>
          <w:color w:val="000000"/>
          <w:szCs w:val="22"/>
          <w:lang w:val="en-US"/>
        </w:rPr>
        <w:t xml:space="preserve">-838. </w:t>
      </w:r>
    </w:p>
    <w:p w:rsidR="00AA723A" w:rsidRPr="008E1105" w:rsidRDefault="0056073A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</w:rPr>
        <w:t>7</w:t>
      </w:r>
      <w:r w:rsidR="00AA723A" w:rsidRPr="008E1105">
        <w:rPr>
          <w:b/>
          <w:color w:val="000000"/>
          <w:sz w:val="28"/>
          <w:szCs w:val="22"/>
        </w:rPr>
        <w:t xml:space="preserve">. </w:t>
      </w:r>
      <w:r w:rsidR="00AA723A" w:rsidRPr="008E1105">
        <w:rPr>
          <w:color w:val="000000"/>
          <w:sz w:val="28"/>
          <w:szCs w:val="22"/>
        </w:rPr>
        <w:t xml:space="preserve">Kuznetsova L., </w:t>
      </w:r>
      <w:r w:rsidR="00AA723A" w:rsidRPr="008E1105">
        <w:rPr>
          <w:b/>
          <w:color w:val="000000"/>
          <w:sz w:val="28"/>
          <w:szCs w:val="22"/>
        </w:rPr>
        <w:t xml:space="preserve">Plesneva S., </w:t>
      </w:r>
      <w:r w:rsidR="00AA723A" w:rsidRPr="008E1105">
        <w:rPr>
          <w:color w:val="000000"/>
          <w:sz w:val="28"/>
          <w:szCs w:val="22"/>
        </w:rPr>
        <w:t>Derjabina</w:t>
      </w:r>
      <w:r w:rsidR="00AA723A" w:rsidRPr="008E1105">
        <w:rPr>
          <w:b/>
          <w:color w:val="000000"/>
          <w:sz w:val="28"/>
          <w:szCs w:val="22"/>
        </w:rPr>
        <w:t xml:space="preserve"> </w:t>
      </w:r>
      <w:r w:rsidR="00AA723A" w:rsidRPr="008E1105">
        <w:rPr>
          <w:color w:val="000000"/>
          <w:sz w:val="28"/>
          <w:szCs w:val="22"/>
        </w:rPr>
        <w:t>N., Omeljaniuk E., Pertseva M.N. On the mechanism of relaxin action: the involvement of adenylyl cyclase signalling system</w:t>
      </w:r>
      <w:r w:rsidR="008E1105" w:rsidRPr="008E1105">
        <w:rPr>
          <w:color w:val="000000"/>
          <w:sz w:val="28"/>
          <w:szCs w:val="22"/>
        </w:rPr>
        <w:t> //</w:t>
      </w:r>
      <w:r w:rsidR="00AA723A" w:rsidRPr="008E1105">
        <w:rPr>
          <w:color w:val="000000"/>
          <w:sz w:val="28"/>
          <w:szCs w:val="22"/>
        </w:rPr>
        <w:t xml:space="preserve"> Regulatory Peptides. </w:t>
      </w:r>
      <w:r w:rsidR="00AA723A" w:rsidRPr="008E1105">
        <w:rPr>
          <w:color w:val="000000"/>
          <w:sz w:val="28"/>
          <w:szCs w:val="22"/>
          <w:lang w:val="ru-RU"/>
        </w:rPr>
        <w:t>1999. V. 80. P. 33-39.</w:t>
      </w:r>
    </w:p>
    <w:p w:rsidR="00892C1D" w:rsidRPr="008E1105" w:rsidRDefault="005D733B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8</w:t>
      </w:r>
      <w:r w:rsidR="009B2BCD" w:rsidRPr="008E1105">
        <w:rPr>
          <w:b/>
          <w:color w:val="000000"/>
          <w:sz w:val="28"/>
          <w:szCs w:val="22"/>
          <w:lang w:val="ru-RU"/>
        </w:rPr>
        <w:t>.</w:t>
      </w:r>
      <w:r w:rsidR="00892C1D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892C1D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892C1D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Омельянюк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Е.В.</w:t>
      </w:r>
      <w:r w:rsidR="00892C1D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892C1D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Аденилатциклазный</w:t>
      </w:r>
      <w:r w:rsidR="00892C1D" w:rsidRPr="008E1105">
        <w:rPr>
          <w:color w:val="000000"/>
          <w:sz w:val="28"/>
          <w:szCs w:val="22"/>
          <w:lang w:val="ru-RU"/>
        </w:rPr>
        <w:t xml:space="preserve"> сигнальный механизм действия релаксина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892C1D" w:rsidRPr="008E1105">
        <w:rPr>
          <w:color w:val="000000"/>
          <w:sz w:val="28"/>
          <w:szCs w:val="22"/>
          <w:lang w:val="ru-RU"/>
        </w:rPr>
        <w:t xml:space="preserve"> Журн. эвол</w:t>
      </w:r>
      <w:r w:rsidR="0001573D" w:rsidRPr="008E1105">
        <w:rPr>
          <w:color w:val="000000"/>
          <w:sz w:val="28"/>
          <w:szCs w:val="22"/>
          <w:lang w:val="ru-RU"/>
        </w:rPr>
        <w:t>.</w:t>
      </w:r>
      <w:r w:rsidR="00892C1D" w:rsidRPr="008E1105">
        <w:rPr>
          <w:color w:val="000000"/>
          <w:sz w:val="28"/>
          <w:szCs w:val="22"/>
          <w:lang w:val="ru-RU"/>
        </w:rPr>
        <w:t xml:space="preserve"> </w:t>
      </w:r>
      <w:r w:rsidR="0001573D" w:rsidRPr="008E1105">
        <w:rPr>
          <w:color w:val="000000"/>
          <w:sz w:val="28"/>
          <w:szCs w:val="22"/>
          <w:lang w:val="ru-RU"/>
        </w:rPr>
        <w:t>б</w:t>
      </w:r>
      <w:r w:rsidR="00892C1D" w:rsidRPr="008E1105">
        <w:rPr>
          <w:color w:val="000000"/>
          <w:sz w:val="28"/>
          <w:szCs w:val="22"/>
          <w:lang w:val="ru-RU"/>
        </w:rPr>
        <w:t>иохим</w:t>
      </w:r>
      <w:r w:rsidR="0001573D" w:rsidRPr="008E1105">
        <w:rPr>
          <w:color w:val="000000"/>
          <w:sz w:val="28"/>
          <w:szCs w:val="22"/>
          <w:lang w:val="ru-RU"/>
        </w:rPr>
        <w:t>.</w:t>
      </w:r>
      <w:r w:rsidR="00892C1D" w:rsidRPr="008E1105">
        <w:rPr>
          <w:color w:val="000000"/>
          <w:sz w:val="28"/>
          <w:szCs w:val="22"/>
          <w:lang w:val="ru-RU"/>
        </w:rPr>
        <w:t xml:space="preserve"> физиол</w:t>
      </w:r>
      <w:r w:rsidR="0001573D" w:rsidRPr="008E1105">
        <w:rPr>
          <w:color w:val="000000"/>
          <w:sz w:val="28"/>
          <w:szCs w:val="22"/>
          <w:lang w:val="ru-RU"/>
        </w:rPr>
        <w:t xml:space="preserve">. </w:t>
      </w:r>
      <w:r w:rsidR="00892C1D" w:rsidRPr="008E1105">
        <w:rPr>
          <w:color w:val="000000"/>
          <w:sz w:val="28"/>
          <w:szCs w:val="22"/>
          <w:lang w:val="ru-RU"/>
        </w:rPr>
        <w:t xml:space="preserve">2000. T. 36.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6</w:t>
      </w:r>
      <w:r w:rsidR="00892C1D" w:rsidRPr="008E1105">
        <w:rPr>
          <w:color w:val="000000"/>
          <w:sz w:val="28"/>
          <w:szCs w:val="22"/>
          <w:lang w:val="ru-RU"/>
        </w:rPr>
        <w:t>. C. 562-568.</w:t>
      </w:r>
    </w:p>
    <w:p w:rsidR="00830164" w:rsidRPr="008E1105" w:rsidRDefault="005D733B" w:rsidP="00D02DE2">
      <w:pPr>
        <w:adjustRightInd w:val="0"/>
        <w:spacing w:line="360" w:lineRule="auto"/>
        <w:jc w:val="both"/>
        <w:rPr>
          <w:b/>
          <w:color w:val="000000"/>
          <w:sz w:val="28"/>
          <w:szCs w:val="22"/>
        </w:rPr>
      </w:pPr>
      <w:r w:rsidRPr="008E1105">
        <w:rPr>
          <w:b/>
          <w:color w:val="000000"/>
          <w:sz w:val="28"/>
          <w:szCs w:val="22"/>
          <w:lang w:val="ru-RU"/>
        </w:rPr>
        <w:t>9</w:t>
      </w:r>
      <w:r w:rsidR="009B2BCD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830164" w:rsidRPr="008E1105">
        <w:rPr>
          <w:color w:val="000000"/>
          <w:sz w:val="28"/>
          <w:szCs w:val="22"/>
          <w:lang w:val="ru-RU"/>
        </w:rPr>
        <w:t>,</w:t>
      </w:r>
      <w:r w:rsidR="00830164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830164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30164" w:rsidRPr="008E1105">
        <w:rPr>
          <w:color w:val="000000"/>
          <w:sz w:val="28"/>
          <w:szCs w:val="22"/>
          <w:lang w:val="ru-RU"/>
        </w:rPr>
        <w:t>Влияние биогенных аминов и полипептидных гормонов на активность протеинкиназы А и аденилатциклазы в мышцах моллюска Anodonta cygnea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830164" w:rsidRPr="008E1105">
        <w:rPr>
          <w:color w:val="000000"/>
          <w:sz w:val="28"/>
          <w:szCs w:val="22"/>
          <w:lang w:val="ru-RU"/>
        </w:rPr>
        <w:t xml:space="preserve"> Журн. </w:t>
      </w:r>
      <w:r w:rsidR="009B2BCD" w:rsidRPr="008E1105">
        <w:rPr>
          <w:color w:val="000000"/>
          <w:sz w:val="28"/>
          <w:szCs w:val="22"/>
          <w:lang w:val="ru-RU"/>
        </w:rPr>
        <w:t>э</w:t>
      </w:r>
      <w:r w:rsidR="00830164" w:rsidRPr="008E1105">
        <w:rPr>
          <w:color w:val="000000"/>
          <w:sz w:val="28"/>
          <w:szCs w:val="22"/>
          <w:lang w:val="ru-RU"/>
        </w:rPr>
        <w:t xml:space="preserve">вол. </w:t>
      </w:r>
      <w:r w:rsidR="009B2BCD" w:rsidRPr="008E1105">
        <w:rPr>
          <w:color w:val="000000"/>
          <w:sz w:val="28"/>
          <w:szCs w:val="22"/>
          <w:lang w:val="ru-RU"/>
        </w:rPr>
        <w:t>б</w:t>
      </w:r>
      <w:r w:rsidR="00830164" w:rsidRPr="008E1105">
        <w:rPr>
          <w:color w:val="000000"/>
          <w:sz w:val="28"/>
          <w:szCs w:val="22"/>
          <w:lang w:val="ru-RU"/>
        </w:rPr>
        <w:t>иох</w:t>
      </w:r>
      <w:r w:rsidR="0001573D" w:rsidRPr="008E1105">
        <w:rPr>
          <w:color w:val="000000"/>
          <w:sz w:val="28"/>
          <w:szCs w:val="22"/>
          <w:lang w:val="ru-RU"/>
        </w:rPr>
        <w:t>им</w:t>
      </w:r>
      <w:r w:rsidR="00830164" w:rsidRPr="008E1105">
        <w:rPr>
          <w:color w:val="000000"/>
          <w:sz w:val="28"/>
          <w:szCs w:val="22"/>
          <w:lang w:val="ru-RU"/>
        </w:rPr>
        <w:t xml:space="preserve">. </w:t>
      </w:r>
      <w:r w:rsidR="009B2BCD" w:rsidRPr="008E1105">
        <w:rPr>
          <w:color w:val="000000"/>
          <w:sz w:val="28"/>
          <w:szCs w:val="22"/>
          <w:lang w:val="ru-RU"/>
        </w:rPr>
        <w:t>ф</w:t>
      </w:r>
      <w:r w:rsidR="00830164" w:rsidRPr="008E1105">
        <w:rPr>
          <w:color w:val="000000"/>
          <w:sz w:val="28"/>
          <w:szCs w:val="22"/>
          <w:lang w:val="ru-RU"/>
        </w:rPr>
        <w:t xml:space="preserve">изиол. </w:t>
      </w:r>
      <w:r w:rsidR="00830164" w:rsidRPr="008E1105">
        <w:rPr>
          <w:color w:val="000000"/>
          <w:sz w:val="28"/>
          <w:szCs w:val="22"/>
        </w:rPr>
        <w:t>2001</w:t>
      </w:r>
      <w:r w:rsidR="009B2BCD" w:rsidRPr="008E1105">
        <w:rPr>
          <w:color w:val="000000"/>
          <w:sz w:val="28"/>
          <w:szCs w:val="22"/>
        </w:rPr>
        <w:t xml:space="preserve">. </w:t>
      </w:r>
      <w:r w:rsidR="00830164" w:rsidRPr="008E1105">
        <w:rPr>
          <w:color w:val="000000"/>
          <w:sz w:val="28"/>
          <w:szCs w:val="22"/>
          <w:lang w:val="ru-RU"/>
        </w:rPr>
        <w:t>Т</w:t>
      </w:r>
      <w:r w:rsidR="00830164" w:rsidRPr="008E1105">
        <w:rPr>
          <w:color w:val="000000"/>
          <w:sz w:val="28"/>
          <w:szCs w:val="22"/>
        </w:rPr>
        <w:t xml:space="preserve">. 37. </w:t>
      </w:r>
      <w:r w:rsidR="008E1105" w:rsidRPr="008E1105">
        <w:rPr>
          <w:color w:val="000000"/>
          <w:sz w:val="28"/>
          <w:szCs w:val="22"/>
        </w:rPr>
        <w:t>№5</w:t>
      </w:r>
      <w:r w:rsidR="00830164" w:rsidRPr="008E1105">
        <w:rPr>
          <w:color w:val="000000"/>
          <w:sz w:val="28"/>
          <w:szCs w:val="22"/>
        </w:rPr>
        <w:t>.</w:t>
      </w:r>
      <w:r w:rsidR="00830164" w:rsidRPr="008E1105">
        <w:rPr>
          <w:color w:val="000000"/>
          <w:sz w:val="28"/>
          <w:szCs w:val="22"/>
          <w:lang w:val="ru-RU"/>
        </w:rPr>
        <w:t>С</w:t>
      </w:r>
      <w:r w:rsidR="00830164" w:rsidRPr="008E1105">
        <w:rPr>
          <w:color w:val="000000"/>
          <w:sz w:val="28"/>
          <w:szCs w:val="22"/>
        </w:rPr>
        <w:t>.</w:t>
      </w:r>
      <w:r w:rsidR="008E1105" w:rsidRPr="008E1105">
        <w:rPr>
          <w:color w:val="000000"/>
          <w:sz w:val="28"/>
          <w:szCs w:val="22"/>
        </w:rPr>
        <w:t> 395</w:t>
      </w:r>
      <w:r w:rsidR="00830164" w:rsidRPr="008E1105">
        <w:rPr>
          <w:color w:val="000000"/>
          <w:sz w:val="28"/>
          <w:szCs w:val="22"/>
        </w:rPr>
        <w:t>-400.</w:t>
      </w:r>
    </w:p>
    <w:p w:rsidR="00F245BB" w:rsidRPr="008E1105" w:rsidRDefault="00A377AE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</w:rPr>
        <w:t>1</w:t>
      </w:r>
      <w:r w:rsidR="005D733B" w:rsidRPr="008E1105">
        <w:rPr>
          <w:b/>
          <w:color w:val="000000"/>
          <w:sz w:val="28"/>
          <w:szCs w:val="22"/>
        </w:rPr>
        <w:t>0</w:t>
      </w:r>
      <w:r w:rsidR="00F245BB" w:rsidRPr="008E1105">
        <w:rPr>
          <w:b/>
          <w:color w:val="000000"/>
          <w:sz w:val="28"/>
          <w:szCs w:val="22"/>
        </w:rPr>
        <w:t xml:space="preserve">. </w:t>
      </w:r>
      <w:r w:rsidR="008E1105" w:rsidRPr="008E1105">
        <w:rPr>
          <w:b/>
          <w:color w:val="000000"/>
          <w:sz w:val="28"/>
          <w:szCs w:val="22"/>
        </w:rPr>
        <w:t>Plesneva S.A.</w:t>
      </w:r>
      <w:r w:rsidR="00F245BB" w:rsidRPr="008E1105">
        <w:rPr>
          <w:b/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Shpakov A.O.</w:t>
      </w:r>
      <w:r w:rsidR="00F245BB" w:rsidRPr="008E1105">
        <w:rPr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Kuznetsova L.A.</w:t>
      </w:r>
      <w:r w:rsidR="00F245BB" w:rsidRPr="008E1105">
        <w:rPr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Pertseva M.N.</w:t>
      </w:r>
      <w:r w:rsidR="00F245BB" w:rsidRPr="008E1105">
        <w:rPr>
          <w:color w:val="000000"/>
          <w:sz w:val="28"/>
          <w:szCs w:val="22"/>
        </w:rPr>
        <w:t xml:space="preserve"> A dual role of protein kinase "C" in insulin signal transduction via adenylyl cyclase signaling system in muscle tissues of vertebrates and invertebrates</w:t>
      </w:r>
      <w:r w:rsidR="008E1105" w:rsidRPr="008E1105">
        <w:rPr>
          <w:color w:val="000000"/>
          <w:sz w:val="28"/>
          <w:szCs w:val="22"/>
        </w:rPr>
        <w:t> //</w:t>
      </w:r>
      <w:r w:rsidR="00F245BB" w:rsidRPr="008E1105">
        <w:rPr>
          <w:color w:val="000000"/>
          <w:sz w:val="28"/>
          <w:szCs w:val="22"/>
        </w:rPr>
        <w:t xml:space="preserve"> Biochem. </w:t>
      </w:r>
      <w:r w:rsidR="00F245BB" w:rsidRPr="008E1105">
        <w:rPr>
          <w:color w:val="000000"/>
          <w:sz w:val="28"/>
          <w:szCs w:val="22"/>
          <w:lang w:val="ru-RU"/>
        </w:rPr>
        <w:t xml:space="preserve">Pharmacol. 2001. V. 61.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F245BB" w:rsidRPr="008E1105">
        <w:rPr>
          <w:color w:val="000000"/>
          <w:sz w:val="28"/>
          <w:szCs w:val="22"/>
          <w:lang w:val="ru-RU"/>
        </w:rPr>
        <w:t>0. P. 1277</w:t>
      </w:r>
      <w:r w:rsidR="008E1105">
        <w:rPr>
          <w:color w:val="000000"/>
          <w:sz w:val="28"/>
          <w:szCs w:val="22"/>
          <w:lang w:val="ru-RU"/>
        </w:rPr>
        <w:t>–</w:t>
      </w:r>
      <w:r w:rsidR="008E1105" w:rsidRPr="008E1105">
        <w:rPr>
          <w:color w:val="000000"/>
          <w:sz w:val="28"/>
          <w:szCs w:val="22"/>
          <w:lang w:val="ru-RU"/>
        </w:rPr>
        <w:t>1291</w:t>
      </w:r>
      <w:r w:rsidR="00F245BB" w:rsidRPr="008E1105">
        <w:rPr>
          <w:color w:val="000000"/>
          <w:sz w:val="28"/>
          <w:szCs w:val="22"/>
          <w:lang w:val="ru-RU"/>
        </w:rPr>
        <w:t>.</w:t>
      </w:r>
    </w:p>
    <w:p w:rsidR="00F245BB" w:rsidRPr="008E1105" w:rsidRDefault="00A377AE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1</w:t>
      </w:r>
      <w:r w:rsidR="005D733B" w:rsidRPr="008E1105">
        <w:rPr>
          <w:b/>
          <w:color w:val="000000"/>
          <w:sz w:val="28"/>
          <w:szCs w:val="22"/>
          <w:lang w:val="ru-RU"/>
        </w:rPr>
        <w:t>1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Роль</w:t>
      </w:r>
      <w:r w:rsidR="00F245BB" w:rsidRPr="008E1105">
        <w:rPr>
          <w:color w:val="000000"/>
          <w:sz w:val="28"/>
          <w:szCs w:val="22"/>
          <w:lang w:val="ru-RU"/>
        </w:rPr>
        <w:t xml:space="preserve"> протеинкиназы С в регуляции процесса трансдукции инсулинового сигнала через аденилатциклазный сигнальный механизм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Российский Физиологический журнал им. </w:t>
      </w:r>
      <w:r w:rsidR="008E1105" w:rsidRPr="008E1105">
        <w:rPr>
          <w:color w:val="000000"/>
          <w:sz w:val="28"/>
          <w:szCs w:val="22"/>
          <w:lang w:val="ru-RU"/>
        </w:rPr>
        <w:t>И.М.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Сеченова</w:t>
      </w:r>
      <w:r w:rsidR="00F245BB" w:rsidRPr="008E1105">
        <w:rPr>
          <w:color w:val="000000"/>
          <w:sz w:val="28"/>
          <w:szCs w:val="22"/>
          <w:lang w:val="ru-RU"/>
        </w:rPr>
        <w:t xml:space="preserve">. 2001. T 87.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8</w:t>
      </w:r>
      <w:r w:rsidR="00F245BB" w:rsidRPr="008E1105">
        <w:rPr>
          <w:color w:val="000000"/>
          <w:sz w:val="28"/>
          <w:szCs w:val="22"/>
          <w:lang w:val="ru-RU"/>
        </w:rPr>
        <w:t>. C. 1106</w:t>
      </w:r>
      <w:r w:rsidR="008E1105">
        <w:rPr>
          <w:color w:val="000000"/>
          <w:sz w:val="28"/>
          <w:szCs w:val="22"/>
          <w:lang w:val="ru-RU"/>
        </w:rPr>
        <w:t>–</w:t>
      </w:r>
      <w:r w:rsidR="008E1105" w:rsidRPr="008E1105">
        <w:rPr>
          <w:color w:val="000000"/>
          <w:sz w:val="28"/>
          <w:szCs w:val="22"/>
          <w:lang w:val="ru-RU"/>
        </w:rPr>
        <w:t>1117</w:t>
      </w:r>
      <w:r w:rsidR="00F245BB" w:rsidRPr="008E1105">
        <w:rPr>
          <w:color w:val="000000"/>
          <w:sz w:val="28"/>
          <w:szCs w:val="22"/>
          <w:lang w:val="ru-RU"/>
        </w:rPr>
        <w:t>.</w:t>
      </w:r>
    </w:p>
    <w:p w:rsidR="00F245BB" w:rsidRPr="008E1105" w:rsidRDefault="00A377AE" w:rsidP="00D02DE2">
      <w:pPr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8E1105">
        <w:rPr>
          <w:b/>
          <w:color w:val="000000"/>
          <w:sz w:val="28"/>
          <w:szCs w:val="22"/>
          <w:lang w:val="ru-RU"/>
        </w:rPr>
        <w:t>1</w:t>
      </w:r>
      <w:r w:rsidR="005D733B" w:rsidRPr="008E1105">
        <w:rPr>
          <w:b/>
          <w:color w:val="000000"/>
          <w:sz w:val="28"/>
          <w:szCs w:val="22"/>
          <w:lang w:val="ru-RU"/>
        </w:rPr>
        <w:t>2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Исследование</w:t>
      </w:r>
      <w:r w:rsidR="00F245BB" w:rsidRPr="008E1105">
        <w:rPr>
          <w:color w:val="000000"/>
          <w:sz w:val="28"/>
          <w:szCs w:val="22"/>
          <w:lang w:val="ru-RU"/>
        </w:rPr>
        <w:t xml:space="preserve"> функциональной организации нового – аденилатциклазного сигнального механизма действия инсулина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Биохимия. </w:t>
      </w:r>
      <w:r w:rsidR="00F245BB" w:rsidRPr="008E1105">
        <w:rPr>
          <w:color w:val="000000"/>
          <w:sz w:val="28"/>
          <w:szCs w:val="22"/>
        </w:rPr>
        <w:t xml:space="preserve">2002. T. 67. </w:t>
      </w:r>
      <w:r w:rsidR="008E1105" w:rsidRPr="008E1105">
        <w:rPr>
          <w:color w:val="000000"/>
          <w:sz w:val="28"/>
          <w:szCs w:val="22"/>
        </w:rPr>
        <w:t>№3</w:t>
      </w:r>
      <w:r w:rsidR="00F245BB" w:rsidRPr="008E1105">
        <w:rPr>
          <w:color w:val="000000"/>
          <w:sz w:val="28"/>
          <w:szCs w:val="22"/>
        </w:rPr>
        <w:t xml:space="preserve">. C. 403-412. </w:t>
      </w:r>
    </w:p>
    <w:p w:rsidR="00F245BB" w:rsidRPr="008E1105" w:rsidRDefault="002E1A87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</w:rPr>
        <w:t>1</w:t>
      </w:r>
      <w:r w:rsidR="005D733B" w:rsidRPr="008E1105">
        <w:rPr>
          <w:b/>
          <w:color w:val="000000"/>
          <w:sz w:val="28"/>
          <w:szCs w:val="22"/>
        </w:rPr>
        <w:t>3</w:t>
      </w:r>
      <w:r w:rsidR="00F245BB" w:rsidRPr="008E1105">
        <w:rPr>
          <w:b/>
          <w:color w:val="000000"/>
          <w:sz w:val="28"/>
          <w:szCs w:val="22"/>
        </w:rPr>
        <w:t xml:space="preserve">. </w:t>
      </w:r>
      <w:r w:rsidR="008E1105" w:rsidRPr="008E1105">
        <w:rPr>
          <w:color w:val="000000"/>
          <w:sz w:val="28"/>
          <w:szCs w:val="22"/>
        </w:rPr>
        <w:t>Pertseva M.N.</w:t>
      </w:r>
      <w:r w:rsidR="00F245BB" w:rsidRPr="008E1105">
        <w:rPr>
          <w:color w:val="000000"/>
          <w:sz w:val="28"/>
          <w:szCs w:val="22"/>
        </w:rPr>
        <w:t xml:space="preserve">, </w:t>
      </w:r>
      <w:r w:rsidR="008E1105" w:rsidRPr="008E1105">
        <w:rPr>
          <w:color w:val="000000"/>
          <w:sz w:val="28"/>
          <w:szCs w:val="22"/>
        </w:rPr>
        <w:t>Shpakov A.O.</w:t>
      </w:r>
      <w:r w:rsidR="00F245BB" w:rsidRPr="008E1105">
        <w:rPr>
          <w:color w:val="000000"/>
          <w:sz w:val="28"/>
          <w:szCs w:val="22"/>
        </w:rPr>
        <w:t>,</w:t>
      </w:r>
      <w:r w:rsidR="00F245BB" w:rsidRPr="008E1105">
        <w:rPr>
          <w:b/>
          <w:color w:val="000000"/>
          <w:sz w:val="28"/>
          <w:szCs w:val="22"/>
        </w:rPr>
        <w:t xml:space="preserve"> </w:t>
      </w:r>
      <w:r w:rsidR="008E1105" w:rsidRPr="008E1105">
        <w:rPr>
          <w:b/>
          <w:color w:val="000000"/>
          <w:sz w:val="28"/>
          <w:szCs w:val="22"/>
        </w:rPr>
        <w:t>Plesneva S.A.</w:t>
      </w:r>
      <w:r w:rsidR="00F245BB" w:rsidRPr="008E1105">
        <w:rPr>
          <w:b/>
          <w:color w:val="000000"/>
          <w:sz w:val="28"/>
          <w:szCs w:val="22"/>
        </w:rPr>
        <w:t>,</w:t>
      </w:r>
      <w:r w:rsidR="00F245BB" w:rsidRPr="008E1105">
        <w:rPr>
          <w:color w:val="000000"/>
          <w:sz w:val="28"/>
          <w:szCs w:val="22"/>
        </w:rPr>
        <w:t xml:space="preserve"> </w:t>
      </w:r>
      <w:r w:rsidR="008E1105" w:rsidRPr="008E1105">
        <w:rPr>
          <w:color w:val="000000"/>
          <w:sz w:val="28"/>
          <w:szCs w:val="22"/>
        </w:rPr>
        <w:t>Kuznetsova L.A.</w:t>
      </w:r>
      <w:r w:rsidR="00F245BB" w:rsidRPr="008E1105">
        <w:rPr>
          <w:color w:val="000000"/>
          <w:sz w:val="28"/>
          <w:szCs w:val="22"/>
        </w:rPr>
        <w:t xml:space="preserve"> A novel view on the mechanisms of action of insulin and other insulin superfamily peptides: involvement of adenylyl cyclase signaling system</w:t>
      </w:r>
      <w:r w:rsidR="008E1105" w:rsidRPr="008E1105">
        <w:rPr>
          <w:color w:val="000000"/>
          <w:sz w:val="28"/>
          <w:szCs w:val="22"/>
        </w:rPr>
        <w:t> //</w:t>
      </w:r>
      <w:r w:rsidR="00F245BB" w:rsidRPr="008E1105">
        <w:rPr>
          <w:color w:val="000000"/>
          <w:sz w:val="28"/>
          <w:szCs w:val="22"/>
        </w:rPr>
        <w:t xml:space="preserve"> Comp. </w:t>
      </w:r>
      <w:r w:rsidR="00F245BB" w:rsidRPr="008E1105">
        <w:rPr>
          <w:color w:val="000000"/>
          <w:sz w:val="28"/>
          <w:szCs w:val="22"/>
          <w:lang w:val="ru-RU"/>
        </w:rPr>
        <w:t xml:space="preserve">Biochem. Physiol. 2003. V. 134.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F245BB" w:rsidRPr="008E1105">
        <w:rPr>
          <w:color w:val="000000"/>
          <w:sz w:val="28"/>
          <w:szCs w:val="22"/>
          <w:lang w:val="ru-RU"/>
        </w:rPr>
        <w:t xml:space="preserve">. P. 11-36. </w:t>
      </w:r>
    </w:p>
    <w:p w:rsidR="00F245BB" w:rsidRPr="008E1105" w:rsidRDefault="005D733B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14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Гурьянов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Власова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Е.Н.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Корольков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В.И.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Власов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Г.П.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Ингибирование</w:t>
      </w:r>
      <w:r w:rsidR="00F245BB" w:rsidRPr="008E1105">
        <w:rPr>
          <w:color w:val="000000"/>
          <w:sz w:val="28"/>
          <w:szCs w:val="22"/>
          <w:lang w:val="ru-RU"/>
        </w:rPr>
        <w:t xml:space="preserve"> синтетическими катионными пептидами стимулирующего влияния гормонов на функциональную активность аденилатциклазной сигнальной системы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Доклады Академии на</w:t>
      </w:r>
      <w:r w:rsidR="009F53E3" w:rsidRPr="008E1105">
        <w:rPr>
          <w:color w:val="000000"/>
          <w:sz w:val="28"/>
          <w:szCs w:val="22"/>
          <w:lang w:val="ru-RU"/>
        </w:rPr>
        <w:t>ук</w:t>
      </w:r>
      <w:r w:rsidR="00F245BB" w:rsidRPr="008E1105">
        <w:rPr>
          <w:color w:val="000000"/>
          <w:sz w:val="28"/>
          <w:szCs w:val="22"/>
          <w:lang w:val="ru-RU"/>
        </w:rPr>
        <w:t xml:space="preserve">. 2003. T. 389.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F245BB" w:rsidRPr="008E1105">
        <w:rPr>
          <w:color w:val="000000"/>
          <w:sz w:val="28"/>
          <w:szCs w:val="22"/>
          <w:lang w:val="ru-RU"/>
        </w:rPr>
        <w:t xml:space="preserve">. C. 127-130. </w:t>
      </w:r>
    </w:p>
    <w:p w:rsidR="00F245BB" w:rsidRPr="008E1105" w:rsidRDefault="005D733B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15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Леонтьева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Е.А.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Инсулинрегулируемая</w:t>
      </w:r>
      <w:r w:rsidR="00F245BB" w:rsidRPr="008E1105">
        <w:rPr>
          <w:color w:val="000000"/>
          <w:sz w:val="28"/>
          <w:szCs w:val="22"/>
          <w:lang w:val="ru-RU"/>
        </w:rPr>
        <w:t xml:space="preserve"> аденилатциклазная сигнальная система в клеточной культуре фибробластов мыши линии L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Журн. эвол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биохим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физиол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2003. T. 39.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5</w:t>
      </w:r>
      <w:r w:rsidR="00F245BB" w:rsidRPr="008E1105">
        <w:rPr>
          <w:color w:val="000000"/>
          <w:sz w:val="28"/>
          <w:szCs w:val="22"/>
          <w:lang w:val="ru-RU"/>
        </w:rPr>
        <w:t>. C. 438-444.</w:t>
      </w:r>
      <w:r w:rsidR="008E1105">
        <w:rPr>
          <w:color w:val="000000"/>
          <w:sz w:val="28"/>
          <w:szCs w:val="22"/>
          <w:lang w:val="ru-RU"/>
        </w:rPr>
        <w:t xml:space="preserve"> </w:t>
      </w:r>
    </w:p>
    <w:p w:rsidR="00F245BB" w:rsidRPr="008E1105" w:rsidRDefault="005D733B" w:rsidP="00D02DE2">
      <w:pPr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8E1105">
        <w:rPr>
          <w:b/>
          <w:bCs/>
          <w:color w:val="000000"/>
          <w:sz w:val="28"/>
          <w:szCs w:val="22"/>
          <w:lang w:val="ru-RU"/>
        </w:rPr>
        <w:t>1</w:t>
      </w:r>
      <w:r w:rsidR="00D414B6" w:rsidRPr="008E1105">
        <w:rPr>
          <w:b/>
          <w:bCs/>
          <w:color w:val="000000"/>
          <w:sz w:val="28"/>
          <w:szCs w:val="22"/>
          <w:lang w:val="ru-RU"/>
        </w:rPr>
        <w:t>6</w:t>
      </w:r>
      <w:r w:rsidR="00F245BB" w:rsidRPr="008E1105">
        <w:rPr>
          <w:b/>
          <w:bCs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b/>
          <w:bCs/>
          <w:color w:val="000000"/>
          <w:sz w:val="28"/>
          <w:szCs w:val="22"/>
          <w:lang w:val="ru-RU"/>
        </w:rPr>
        <w:t>Плеснева</w:t>
      </w:r>
      <w:r w:rsidR="008E1105">
        <w:rPr>
          <w:b/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bCs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bCs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bCs/>
          <w:color w:val="000000"/>
          <w:sz w:val="28"/>
          <w:szCs w:val="22"/>
          <w:lang w:val="ru-RU"/>
        </w:rPr>
        <w:t>Поспелова</w:t>
      </w:r>
      <w:r w:rsidR="008E1105">
        <w:rPr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bCs/>
          <w:color w:val="000000"/>
          <w:sz w:val="28"/>
          <w:szCs w:val="22"/>
          <w:lang w:val="ru-RU"/>
        </w:rPr>
        <w:t>Т.В.</w:t>
      </w:r>
      <w:r w:rsidR="00F245BB" w:rsidRPr="008E1105">
        <w:rPr>
          <w:bCs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bCs/>
          <w:color w:val="000000"/>
          <w:sz w:val="28"/>
          <w:szCs w:val="22"/>
          <w:lang w:val="ru-RU"/>
        </w:rPr>
        <w:t>Кузнецова</w:t>
      </w:r>
      <w:r w:rsidR="008E1105">
        <w:rPr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bCs/>
          <w:color w:val="000000"/>
          <w:sz w:val="28"/>
          <w:szCs w:val="22"/>
          <w:lang w:val="ru-RU"/>
        </w:rPr>
        <w:t>Л.А.</w:t>
      </w:r>
      <w:r w:rsidR="00F245BB" w:rsidRPr="008E1105">
        <w:rPr>
          <w:bCs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bCs/>
          <w:color w:val="000000"/>
          <w:sz w:val="28"/>
          <w:szCs w:val="22"/>
          <w:lang w:val="ru-RU"/>
        </w:rPr>
        <w:t>Быкова</w:t>
      </w:r>
      <w:r w:rsidR="008E1105">
        <w:rPr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bCs/>
          <w:color w:val="000000"/>
          <w:sz w:val="28"/>
          <w:szCs w:val="22"/>
          <w:lang w:val="ru-RU"/>
        </w:rPr>
        <w:t>Т.В.</w:t>
      </w:r>
      <w:r w:rsidR="00F245BB" w:rsidRPr="008E1105">
        <w:rPr>
          <w:bCs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bCs/>
          <w:color w:val="000000"/>
          <w:sz w:val="28"/>
          <w:szCs w:val="22"/>
          <w:lang w:val="ru-RU"/>
        </w:rPr>
        <w:t>Шпаков</w:t>
      </w:r>
      <w:r w:rsidR="008E1105">
        <w:rPr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bCs/>
          <w:color w:val="000000"/>
          <w:sz w:val="28"/>
          <w:szCs w:val="22"/>
          <w:lang w:val="ru-RU"/>
        </w:rPr>
        <w:t>А.О.</w:t>
      </w:r>
      <w:r w:rsidR="00F245BB" w:rsidRPr="008E1105">
        <w:rPr>
          <w:bCs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bCs/>
          <w:color w:val="000000"/>
          <w:sz w:val="28"/>
          <w:szCs w:val="22"/>
          <w:lang w:val="ru-RU"/>
        </w:rPr>
        <w:t>Перцева</w:t>
      </w:r>
      <w:r w:rsidR="008E1105">
        <w:rPr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bCs/>
          <w:color w:val="000000"/>
          <w:sz w:val="28"/>
          <w:szCs w:val="22"/>
          <w:lang w:val="ru-RU"/>
        </w:rPr>
        <w:t>М.Н.</w:t>
      </w:r>
      <w:r w:rsidR="008E1105">
        <w:rPr>
          <w:bCs/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Новая</w:t>
      </w:r>
      <w:r w:rsidR="00F245BB" w:rsidRPr="008E1105">
        <w:rPr>
          <w:color w:val="000000"/>
          <w:sz w:val="28"/>
          <w:szCs w:val="22"/>
          <w:lang w:val="ru-RU"/>
        </w:rPr>
        <w:t xml:space="preserve"> инсулинкомпетентная аденилатциклазная сигнальная система как возможный механизм антиапоптотического действия инсулина и инсулиноподобного фактора роста 1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Д</w:t>
      </w:r>
      <w:r w:rsidR="0038109A" w:rsidRPr="008E1105">
        <w:rPr>
          <w:color w:val="000000"/>
          <w:sz w:val="28"/>
          <w:szCs w:val="22"/>
          <w:lang w:val="ru-RU"/>
        </w:rPr>
        <w:t>оклады Академии наук</w:t>
      </w:r>
      <w:r w:rsidR="00F245BB" w:rsidRPr="008E1105">
        <w:rPr>
          <w:color w:val="000000"/>
          <w:sz w:val="28"/>
          <w:szCs w:val="22"/>
          <w:lang w:val="ru-RU"/>
        </w:rPr>
        <w:t xml:space="preserve">. </w:t>
      </w:r>
      <w:r w:rsidR="00F245BB" w:rsidRPr="008E1105">
        <w:rPr>
          <w:color w:val="000000"/>
          <w:sz w:val="28"/>
          <w:szCs w:val="22"/>
        </w:rPr>
        <w:t xml:space="preserve">2003. T. 393. </w:t>
      </w:r>
      <w:r w:rsidR="008E1105" w:rsidRPr="008E1105">
        <w:rPr>
          <w:color w:val="000000"/>
          <w:sz w:val="28"/>
          <w:szCs w:val="22"/>
        </w:rPr>
        <w:t>№4</w:t>
      </w:r>
      <w:r w:rsidR="00F245BB" w:rsidRPr="008E1105">
        <w:rPr>
          <w:color w:val="000000"/>
          <w:sz w:val="28"/>
          <w:szCs w:val="22"/>
        </w:rPr>
        <w:t xml:space="preserve">. C. 551-553.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bCs/>
          <w:color w:val="000000"/>
          <w:sz w:val="28"/>
          <w:szCs w:val="22"/>
        </w:rPr>
        <w:t>17</w:t>
      </w:r>
      <w:r w:rsidR="00F245BB" w:rsidRPr="008E1105">
        <w:rPr>
          <w:b/>
          <w:bCs/>
          <w:color w:val="000000"/>
          <w:sz w:val="28"/>
          <w:szCs w:val="22"/>
        </w:rPr>
        <w:t xml:space="preserve">. </w:t>
      </w:r>
      <w:r w:rsidR="00F245BB" w:rsidRPr="008E1105">
        <w:rPr>
          <w:bCs/>
          <w:color w:val="000000"/>
          <w:sz w:val="28"/>
          <w:szCs w:val="22"/>
        </w:rPr>
        <w:t>Kuznetsova L., S</w:t>
      </w:r>
      <w:r w:rsidR="009271F0" w:rsidRPr="008E1105">
        <w:rPr>
          <w:bCs/>
          <w:color w:val="000000"/>
          <w:sz w:val="28"/>
          <w:szCs w:val="22"/>
        </w:rPr>
        <w:t>hpakov</w:t>
      </w:r>
      <w:r w:rsidR="00F245BB" w:rsidRPr="008E1105">
        <w:rPr>
          <w:bCs/>
          <w:color w:val="000000"/>
          <w:sz w:val="28"/>
          <w:szCs w:val="22"/>
        </w:rPr>
        <w:t xml:space="preserve"> A., Rusakov Yu.,</w:t>
      </w:r>
      <w:r w:rsidR="00F245BB" w:rsidRPr="008E1105">
        <w:rPr>
          <w:b/>
          <w:bCs/>
          <w:color w:val="000000"/>
          <w:sz w:val="28"/>
          <w:szCs w:val="22"/>
        </w:rPr>
        <w:t xml:space="preserve"> Plesneva S., </w:t>
      </w:r>
      <w:r w:rsidR="00F245BB" w:rsidRPr="008E1105">
        <w:rPr>
          <w:bCs/>
          <w:color w:val="000000"/>
          <w:sz w:val="28"/>
          <w:szCs w:val="22"/>
        </w:rPr>
        <w:t>Bondareva V., Pertseva M.</w:t>
      </w:r>
      <w:r w:rsidR="00F245BB" w:rsidRPr="008E1105">
        <w:rPr>
          <w:b/>
          <w:bCs/>
          <w:color w:val="000000"/>
          <w:sz w:val="28"/>
          <w:szCs w:val="22"/>
        </w:rPr>
        <w:t xml:space="preserve"> </w:t>
      </w:r>
      <w:r w:rsidR="00F245BB" w:rsidRPr="008E1105">
        <w:rPr>
          <w:color w:val="000000"/>
          <w:sz w:val="28"/>
          <w:szCs w:val="22"/>
        </w:rPr>
        <w:t>Comparative study of biological activity of insulin of lower vertebrates in the novel adenylyl cyclase test-system</w:t>
      </w:r>
      <w:r w:rsidR="008E1105" w:rsidRPr="008E1105">
        <w:rPr>
          <w:color w:val="000000"/>
          <w:sz w:val="28"/>
          <w:szCs w:val="22"/>
        </w:rPr>
        <w:t> //</w:t>
      </w:r>
      <w:r w:rsidR="00F245BB" w:rsidRPr="008E1105">
        <w:rPr>
          <w:color w:val="000000"/>
          <w:sz w:val="28"/>
          <w:szCs w:val="22"/>
        </w:rPr>
        <w:t xml:space="preserve"> Regulatory Peptides. </w:t>
      </w:r>
      <w:r w:rsidR="00F245BB" w:rsidRPr="008E1105">
        <w:rPr>
          <w:color w:val="000000"/>
          <w:sz w:val="28"/>
          <w:szCs w:val="22"/>
          <w:lang w:val="ru-RU"/>
        </w:rPr>
        <w:t xml:space="preserve">2003. V. 116.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F245BB" w:rsidRPr="008E1105">
        <w:rPr>
          <w:color w:val="000000"/>
          <w:sz w:val="28"/>
          <w:szCs w:val="22"/>
          <w:lang w:val="ru-RU"/>
        </w:rPr>
        <w:t xml:space="preserve">-3. P. 81-86.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18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Шарова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Т.С.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Стимулирующее</w:t>
      </w:r>
      <w:r w:rsidR="00F245BB" w:rsidRPr="008E1105">
        <w:rPr>
          <w:color w:val="000000"/>
          <w:sz w:val="28"/>
          <w:szCs w:val="22"/>
          <w:lang w:val="ru-RU"/>
        </w:rPr>
        <w:t xml:space="preserve"> влияние инсулина и эпидермального фактора роста на активность протеинкиназы А, глюкозо-6-фосфатдегидрогеназы и гликогенсинтетазы в скелетных мышцах кур в эмбриогенезе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Журн. эвол. </w:t>
      </w:r>
      <w:r w:rsidR="00AF7E49" w:rsidRPr="008E1105">
        <w:rPr>
          <w:color w:val="000000"/>
          <w:sz w:val="28"/>
          <w:szCs w:val="22"/>
          <w:lang w:val="ru-RU"/>
        </w:rPr>
        <w:t>б</w:t>
      </w:r>
      <w:r w:rsidR="00F245BB" w:rsidRPr="008E1105">
        <w:rPr>
          <w:color w:val="000000"/>
          <w:sz w:val="28"/>
          <w:szCs w:val="22"/>
          <w:lang w:val="ru-RU"/>
        </w:rPr>
        <w:t>иохим</w:t>
      </w:r>
      <w:r w:rsidR="00AF7E49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физиол</w:t>
      </w:r>
      <w:r w:rsidR="00AF7E49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. 2004. T. 40.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4</w:t>
      </w:r>
      <w:r w:rsidR="00F245BB" w:rsidRPr="008E1105">
        <w:rPr>
          <w:color w:val="000000"/>
          <w:sz w:val="28"/>
          <w:szCs w:val="22"/>
          <w:lang w:val="ru-RU"/>
        </w:rPr>
        <w:t xml:space="preserve">. C. 325-333. </w:t>
      </w:r>
    </w:p>
    <w:p w:rsidR="00F245BB" w:rsidRPr="008E1105" w:rsidRDefault="005D733B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1</w:t>
      </w:r>
      <w:r w:rsidR="00D414B6" w:rsidRPr="008E1105">
        <w:rPr>
          <w:b/>
          <w:color w:val="000000"/>
          <w:sz w:val="28"/>
          <w:szCs w:val="22"/>
          <w:lang w:val="ru-RU"/>
        </w:rPr>
        <w:t>9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Бондарева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В.М.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Инсулинрегулируемая</w:t>
      </w:r>
      <w:r w:rsidR="00F245BB" w:rsidRPr="008E1105">
        <w:rPr>
          <w:color w:val="000000"/>
          <w:sz w:val="28"/>
          <w:szCs w:val="22"/>
          <w:lang w:val="ru-RU"/>
        </w:rPr>
        <w:t xml:space="preserve"> аденилатциклазная сигнальная система скелетных мышц крысы в условиях введения инсулина </w:t>
      </w:r>
      <w:r w:rsidR="00F245BB" w:rsidRPr="008E1105">
        <w:rPr>
          <w:i/>
          <w:iCs/>
          <w:color w:val="000000"/>
          <w:sz w:val="28"/>
          <w:szCs w:val="22"/>
          <w:lang w:val="ru-RU"/>
        </w:rPr>
        <w:t>in vivo</w:t>
      </w:r>
      <w:r w:rsidR="00F245BB" w:rsidRPr="008E1105">
        <w:rPr>
          <w:color w:val="000000"/>
          <w:sz w:val="28"/>
          <w:szCs w:val="22"/>
          <w:lang w:val="ru-RU"/>
        </w:rPr>
        <w:t xml:space="preserve"> и при инсулиновой недостаточности, вызванной стрептозотоциновым диабетом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Журн. эвол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биохим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физиол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2004. T. 40.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4</w:t>
      </w:r>
      <w:r w:rsidR="00F245BB" w:rsidRPr="008E1105">
        <w:rPr>
          <w:color w:val="000000"/>
          <w:sz w:val="28"/>
          <w:szCs w:val="22"/>
          <w:lang w:val="ru-RU"/>
        </w:rPr>
        <w:t xml:space="preserve">. C. 334-343.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20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Шипилов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В.Н.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Бондарева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В.М.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Реактивность</w:t>
      </w:r>
      <w:r w:rsidR="00F245BB" w:rsidRPr="008E1105">
        <w:rPr>
          <w:color w:val="000000"/>
          <w:sz w:val="28"/>
          <w:szCs w:val="22"/>
          <w:lang w:val="ru-RU"/>
        </w:rPr>
        <w:t xml:space="preserve"> аденилатциклазной сигнальной системы нервных ганглиев моллюска </w:t>
      </w:r>
      <w:r w:rsidR="00F245BB" w:rsidRPr="008E1105">
        <w:rPr>
          <w:i/>
          <w:iCs/>
          <w:color w:val="000000"/>
          <w:sz w:val="28"/>
          <w:szCs w:val="22"/>
          <w:lang w:val="ru-RU"/>
        </w:rPr>
        <w:t>Anodonta cygnea</w:t>
      </w:r>
      <w:r w:rsidR="00F245BB" w:rsidRPr="008E1105">
        <w:rPr>
          <w:color w:val="000000"/>
          <w:sz w:val="28"/>
          <w:szCs w:val="22"/>
          <w:lang w:val="ru-RU"/>
        </w:rPr>
        <w:t xml:space="preserve"> к серотонину и адренергическим агонистам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Нейрохимия. 2004. T. 21.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3</w:t>
      </w:r>
      <w:r w:rsidR="00F245BB" w:rsidRPr="008E1105">
        <w:rPr>
          <w:color w:val="000000"/>
          <w:sz w:val="28"/>
          <w:szCs w:val="22"/>
          <w:lang w:val="ru-RU"/>
        </w:rPr>
        <w:t xml:space="preserve">. C. 190-197.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21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F245BB" w:rsidRPr="008E1105">
        <w:rPr>
          <w:color w:val="000000"/>
          <w:sz w:val="28"/>
          <w:szCs w:val="22"/>
          <w:lang w:val="ru-RU"/>
        </w:rPr>
        <w:t xml:space="preserve"> О вовлеченности фосфатидилинозитол-3-киназы и протеинкиназы С</w:t>
      </w:r>
      <w:r w:rsidR="00F245BB" w:rsidRPr="008E1105">
        <w:rPr>
          <w:color w:val="000000"/>
          <w:sz w:val="28"/>
          <w:szCs w:val="28"/>
          <w:lang w:val="ru-RU"/>
        </w:rPr>
        <w:sym w:font="Symbol" w:char="F07A"/>
      </w:r>
      <w:r w:rsidR="00F245BB" w:rsidRPr="008E1105">
        <w:rPr>
          <w:color w:val="000000"/>
          <w:sz w:val="28"/>
          <w:szCs w:val="22"/>
          <w:lang w:val="ru-RU"/>
        </w:rPr>
        <w:t xml:space="preserve"> в аденилатциклазный сигнальный механизм действия релаксина в мышечных тканях крыс и моллюсков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Бюл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</w:t>
      </w:r>
      <w:r w:rsidR="002C188C" w:rsidRPr="008E1105">
        <w:rPr>
          <w:color w:val="000000"/>
          <w:sz w:val="28"/>
          <w:szCs w:val="22"/>
          <w:lang w:val="ru-RU"/>
        </w:rPr>
        <w:t>э</w:t>
      </w:r>
      <w:r w:rsidR="00F245BB" w:rsidRPr="008E1105">
        <w:rPr>
          <w:color w:val="000000"/>
          <w:sz w:val="28"/>
          <w:szCs w:val="22"/>
          <w:lang w:val="ru-RU"/>
        </w:rPr>
        <w:t>кспер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</w:t>
      </w:r>
      <w:r w:rsidR="002C188C" w:rsidRPr="008E1105">
        <w:rPr>
          <w:color w:val="000000"/>
          <w:sz w:val="28"/>
          <w:szCs w:val="22"/>
          <w:lang w:val="ru-RU"/>
        </w:rPr>
        <w:t>б</w:t>
      </w:r>
      <w:r w:rsidR="00F245BB" w:rsidRPr="008E1105">
        <w:rPr>
          <w:color w:val="000000"/>
          <w:sz w:val="28"/>
          <w:szCs w:val="22"/>
          <w:lang w:val="ru-RU"/>
        </w:rPr>
        <w:t>иол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</w:t>
      </w:r>
      <w:r w:rsidR="002C188C" w:rsidRPr="008E1105">
        <w:rPr>
          <w:color w:val="000000"/>
          <w:sz w:val="28"/>
          <w:szCs w:val="22"/>
          <w:lang w:val="ru-RU"/>
        </w:rPr>
        <w:t>м</w:t>
      </w:r>
      <w:r w:rsidR="00F245BB" w:rsidRPr="008E1105">
        <w:rPr>
          <w:color w:val="000000"/>
          <w:sz w:val="28"/>
          <w:szCs w:val="22"/>
          <w:lang w:val="ru-RU"/>
        </w:rPr>
        <w:t>ед</w:t>
      </w:r>
      <w:r w:rsidR="002C188C" w:rsidRPr="008E1105">
        <w:rPr>
          <w:color w:val="000000"/>
          <w:sz w:val="28"/>
          <w:szCs w:val="22"/>
          <w:lang w:val="ru-RU"/>
        </w:rPr>
        <w:t>.</w:t>
      </w:r>
      <w:r w:rsidR="00F245BB" w:rsidRPr="008E1105">
        <w:rPr>
          <w:color w:val="000000"/>
          <w:sz w:val="28"/>
          <w:szCs w:val="22"/>
          <w:lang w:val="ru-RU"/>
        </w:rPr>
        <w:t xml:space="preserve"> 2004. T. 138.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F245BB" w:rsidRPr="008E1105">
        <w:rPr>
          <w:color w:val="000000"/>
          <w:sz w:val="28"/>
          <w:szCs w:val="22"/>
          <w:lang w:val="ru-RU"/>
        </w:rPr>
        <w:t xml:space="preserve">0. C. 420-423.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22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Гурьянов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Корольков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В.И.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Власов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Г.П.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Использование</w:t>
      </w:r>
      <w:r w:rsidR="00F245BB" w:rsidRPr="008E1105">
        <w:rPr>
          <w:color w:val="000000"/>
          <w:sz w:val="28"/>
          <w:szCs w:val="22"/>
          <w:lang w:val="ru-RU"/>
        </w:rPr>
        <w:t xml:space="preserve"> С-концевых пептидов </w:t>
      </w:r>
      <w:r w:rsidR="00F245BB" w:rsidRPr="008E1105">
        <w:rPr>
          <w:color w:val="000000"/>
          <w:sz w:val="28"/>
          <w:szCs w:val="28"/>
          <w:lang w:val="ru-RU"/>
        </w:rPr>
        <w:sym w:font="Symbol" w:char="F061"/>
      </w:r>
      <w:r w:rsidR="00F245BB" w:rsidRPr="008E1105">
        <w:rPr>
          <w:color w:val="000000"/>
          <w:sz w:val="28"/>
          <w:szCs w:val="22"/>
          <w:lang w:val="ru-RU"/>
        </w:rPr>
        <w:t>-субъединиц G-белков для исследования их функционального сопряжения с рецепторами биогенных аминов в тканях крыс и моллюсков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Биол</w:t>
      </w:r>
      <w:r w:rsidR="002C188C" w:rsidRPr="008E1105">
        <w:rPr>
          <w:color w:val="000000"/>
          <w:sz w:val="28"/>
          <w:szCs w:val="22"/>
          <w:lang w:val="ru-RU"/>
        </w:rPr>
        <w:t xml:space="preserve">. </w:t>
      </w:r>
      <w:r w:rsidR="00F245BB" w:rsidRPr="008E1105">
        <w:rPr>
          <w:color w:val="000000"/>
          <w:sz w:val="28"/>
          <w:szCs w:val="22"/>
          <w:lang w:val="ru-RU"/>
        </w:rPr>
        <w:t xml:space="preserve">мембраны. 2004. T. 21.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6</w:t>
      </w:r>
      <w:r w:rsidR="00F245BB" w:rsidRPr="008E1105">
        <w:rPr>
          <w:color w:val="000000"/>
          <w:sz w:val="28"/>
          <w:szCs w:val="22"/>
          <w:lang w:val="ru-RU"/>
        </w:rPr>
        <w:t xml:space="preserve">. C. 441-450.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23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Шипилов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В.Н.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Бондарева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В.М.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Русаков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Ю.И.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Регуляторное</w:t>
      </w:r>
      <w:r w:rsidR="00F245BB" w:rsidRPr="008E1105">
        <w:rPr>
          <w:color w:val="000000"/>
          <w:sz w:val="28"/>
          <w:szCs w:val="22"/>
          <w:lang w:val="ru-RU"/>
        </w:rPr>
        <w:t xml:space="preserve"> действие родственных инсулину нейропептидов моллюска </w:t>
      </w:r>
      <w:r w:rsidR="00F245BB" w:rsidRPr="008E1105">
        <w:rPr>
          <w:i/>
          <w:iCs/>
          <w:color w:val="000000"/>
          <w:sz w:val="28"/>
          <w:szCs w:val="22"/>
          <w:lang w:val="ru-RU"/>
        </w:rPr>
        <w:t>Anodonta cygnea</w:t>
      </w:r>
      <w:r w:rsidR="00F245BB" w:rsidRPr="008E1105">
        <w:rPr>
          <w:color w:val="000000"/>
          <w:sz w:val="28"/>
          <w:szCs w:val="22"/>
          <w:lang w:val="ru-RU"/>
        </w:rPr>
        <w:t xml:space="preserve"> на функциональную активность аденилатциклазной сигнальной системы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Нейрохимия. 2005. T. 22.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1</w:t>
      </w:r>
      <w:r w:rsidR="00F245BB" w:rsidRPr="008E1105">
        <w:rPr>
          <w:color w:val="000000"/>
          <w:sz w:val="28"/>
          <w:szCs w:val="22"/>
          <w:lang w:val="ru-RU"/>
        </w:rPr>
        <w:t xml:space="preserve">. C. 28-37.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24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Шипилов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В.Н.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Гурьянов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Бондарева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В.М.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Молекулярные</w:t>
      </w:r>
      <w:r w:rsidR="00F245BB" w:rsidRPr="008E1105">
        <w:rPr>
          <w:color w:val="000000"/>
          <w:sz w:val="28"/>
          <w:szCs w:val="22"/>
          <w:lang w:val="ru-RU"/>
        </w:rPr>
        <w:t xml:space="preserve"> механизмы регуляторного действия биогенных аминов на</w:t>
      </w:r>
      <w:r w:rsidR="008E1105">
        <w:rPr>
          <w:color w:val="000000"/>
          <w:sz w:val="28"/>
          <w:szCs w:val="22"/>
          <w:lang w:val="ru-RU"/>
        </w:rPr>
        <w:t xml:space="preserve"> </w:t>
      </w:r>
      <w:r w:rsidR="00F245BB" w:rsidRPr="008E1105">
        <w:rPr>
          <w:color w:val="000000"/>
          <w:sz w:val="28"/>
          <w:szCs w:val="22"/>
          <w:lang w:val="ru-RU"/>
        </w:rPr>
        <w:t xml:space="preserve">функциональную активность аденилатциклазной сигнальной системы в нервных ганглиях моллюска </w:t>
      </w:r>
      <w:r w:rsidR="00F245BB" w:rsidRPr="008E1105">
        <w:rPr>
          <w:i/>
          <w:iCs/>
          <w:color w:val="000000"/>
          <w:sz w:val="28"/>
          <w:szCs w:val="22"/>
          <w:lang w:val="ru-RU"/>
        </w:rPr>
        <w:t>Anodonta cygnea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D318A5" w:rsidRPr="008E1105">
        <w:rPr>
          <w:color w:val="000000"/>
          <w:sz w:val="28"/>
          <w:szCs w:val="22"/>
          <w:lang w:val="ru-RU"/>
        </w:rPr>
        <w:t xml:space="preserve"> Доклады Академии наук</w:t>
      </w:r>
      <w:r w:rsidR="00F245BB" w:rsidRPr="008E1105">
        <w:rPr>
          <w:color w:val="000000"/>
          <w:sz w:val="28"/>
          <w:szCs w:val="22"/>
          <w:lang w:val="ru-RU"/>
        </w:rPr>
        <w:t xml:space="preserve">. 2005. T. 401.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6</w:t>
      </w:r>
      <w:r w:rsidR="00F245BB" w:rsidRPr="008E1105">
        <w:rPr>
          <w:color w:val="000000"/>
          <w:sz w:val="28"/>
          <w:szCs w:val="22"/>
          <w:lang w:val="ru-RU"/>
        </w:rPr>
        <w:t xml:space="preserve">. C. 829-832. </w:t>
      </w:r>
    </w:p>
    <w:p w:rsidR="00F245BB" w:rsidRPr="008E1105" w:rsidRDefault="00D414B6" w:rsidP="00D02DE2">
      <w:pPr>
        <w:adjustRightInd w:val="0"/>
        <w:spacing w:line="360" w:lineRule="auto"/>
        <w:jc w:val="both"/>
        <w:rPr>
          <w:color w:val="000000"/>
          <w:sz w:val="28"/>
          <w:szCs w:val="22"/>
          <w:lang w:val="ru-RU"/>
        </w:rPr>
      </w:pPr>
      <w:r w:rsidRPr="008E1105">
        <w:rPr>
          <w:b/>
          <w:color w:val="000000"/>
          <w:sz w:val="28"/>
          <w:szCs w:val="22"/>
          <w:lang w:val="ru-RU"/>
        </w:rPr>
        <w:t>25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. </w:t>
      </w:r>
      <w:r w:rsidR="008E1105" w:rsidRPr="008E1105">
        <w:rPr>
          <w:color w:val="000000"/>
          <w:sz w:val="28"/>
          <w:szCs w:val="22"/>
          <w:lang w:val="ru-RU"/>
        </w:rPr>
        <w:t>Шпаков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А.О.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Кузнецова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Л.А.</w:t>
      </w:r>
      <w:r w:rsidR="00F245BB" w:rsidRPr="008E1105">
        <w:rPr>
          <w:color w:val="000000"/>
          <w:sz w:val="28"/>
          <w:szCs w:val="22"/>
          <w:lang w:val="ru-RU"/>
        </w:rPr>
        <w:t>,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 </w:t>
      </w:r>
      <w:r w:rsidR="008E1105" w:rsidRPr="008E1105">
        <w:rPr>
          <w:b/>
          <w:color w:val="000000"/>
          <w:sz w:val="28"/>
          <w:szCs w:val="22"/>
          <w:lang w:val="ru-RU"/>
        </w:rPr>
        <w:t>Плеснева</w:t>
      </w:r>
      <w:r w:rsidR="008E1105">
        <w:rPr>
          <w:b/>
          <w:color w:val="000000"/>
          <w:sz w:val="28"/>
          <w:szCs w:val="22"/>
          <w:lang w:val="ru-RU"/>
        </w:rPr>
        <w:t> </w:t>
      </w:r>
      <w:r w:rsidR="008E1105" w:rsidRPr="008E1105">
        <w:rPr>
          <w:b/>
          <w:color w:val="000000"/>
          <w:sz w:val="28"/>
          <w:szCs w:val="22"/>
          <w:lang w:val="ru-RU"/>
        </w:rPr>
        <w:t>С.А.</w:t>
      </w:r>
      <w:r w:rsidR="00F245BB" w:rsidRPr="008E1105">
        <w:rPr>
          <w:b/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Гурьянов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И.А.</w:t>
      </w:r>
      <w:r w:rsidR="00F245BB" w:rsidRPr="008E1105">
        <w:rPr>
          <w:color w:val="000000"/>
          <w:sz w:val="28"/>
          <w:szCs w:val="22"/>
          <w:lang w:val="ru-RU"/>
        </w:rPr>
        <w:t xml:space="preserve">, </w:t>
      </w:r>
      <w:r w:rsidR="008E1105" w:rsidRPr="008E1105">
        <w:rPr>
          <w:color w:val="000000"/>
          <w:sz w:val="28"/>
          <w:szCs w:val="22"/>
          <w:lang w:val="ru-RU"/>
        </w:rPr>
        <w:t>Перцева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М.Н.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Молекулярные</w:t>
      </w:r>
      <w:r w:rsidR="00F245BB" w:rsidRPr="008E1105">
        <w:rPr>
          <w:color w:val="000000"/>
          <w:sz w:val="28"/>
          <w:szCs w:val="22"/>
          <w:lang w:val="ru-RU"/>
        </w:rPr>
        <w:t xml:space="preserve"> причины изменения чувствительности аденилатциклазной сигнальной системы сердечной мышцы к биогенным аминам при экспериментальном стрептозотоциновом диабете</w:t>
      </w:r>
      <w:r w:rsidR="008E1105">
        <w:rPr>
          <w:color w:val="000000"/>
          <w:sz w:val="28"/>
          <w:szCs w:val="22"/>
          <w:lang w:val="ru-RU"/>
        </w:rPr>
        <w:t> </w:t>
      </w:r>
      <w:r w:rsidR="008E1105" w:rsidRPr="008E1105">
        <w:rPr>
          <w:color w:val="000000"/>
          <w:sz w:val="28"/>
          <w:szCs w:val="22"/>
          <w:lang w:val="ru-RU"/>
        </w:rPr>
        <w:t>//</w:t>
      </w:r>
      <w:r w:rsidR="00F245BB" w:rsidRPr="008E1105">
        <w:rPr>
          <w:color w:val="000000"/>
          <w:sz w:val="28"/>
          <w:szCs w:val="22"/>
          <w:lang w:val="ru-RU"/>
        </w:rPr>
        <w:t xml:space="preserve"> Цитология. 2005. T. 47. </w:t>
      </w:r>
      <w:r w:rsidR="008E1105">
        <w:rPr>
          <w:color w:val="000000"/>
          <w:sz w:val="28"/>
          <w:szCs w:val="22"/>
          <w:lang w:val="ru-RU"/>
        </w:rPr>
        <w:t>№</w:t>
      </w:r>
      <w:r w:rsidR="008E1105" w:rsidRPr="008E1105">
        <w:rPr>
          <w:color w:val="000000"/>
          <w:sz w:val="28"/>
          <w:szCs w:val="22"/>
          <w:lang w:val="ru-RU"/>
        </w:rPr>
        <w:t>6</w:t>
      </w:r>
      <w:r w:rsidR="00F245BB" w:rsidRPr="008E1105">
        <w:rPr>
          <w:color w:val="000000"/>
          <w:sz w:val="28"/>
          <w:szCs w:val="22"/>
          <w:lang w:val="ru-RU"/>
        </w:rPr>
        <w:t xml:space="preserve">. C. 540-548. </w:t>
      </w:r>
    </w:p>
    <w:p w:rsidR="00F245BB" w:rsidRPr="008E1105" w:rsidRDefault="00D414B6" w:rsidP="00D02DE2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2"/>
          <w:lang w:val="en-US"/>
        </w:rPr>
      </w:pPr>
      <w:r w:rsidRPr="008E1105">
        <w:rPr>
          <w:rFonts w:ascii="Times New Roman" w:hAnsi="Times New Roman" w:cs="Times New Roman"/>
          <w:b/>
          <w:color w:val="000000"/>
          <w:sz w:val="28"/>
          <w:szCs w:val="22"/>
        </w:rPr>
        <w:t>26</w:t>
      </w:r>
      <w:r w:rsidR="00F245BB" w:rsidRPr="008E1105">
        <w:rPr>
          <w:rFonts w:ascii="Times New Roman" w:hAnsi="Times New Roman" w:cs="Times New Roman"/>
          <w:b/>
          <w:color w:val="000000"/>
          <w:sz w:val="28"/>
          <w:szCs w:val="22"/>
        </w:rPr>
        <w:t xml:space="preserve">. 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Шпаков</w:t>
      </w:r>
      <w:r w:rsidR="008E1105">
        <w:rPr>
          <w:rFonts w:ascii="Times New Roman" w:hAnsi="Times New Roman" w:cs="Times New Roman"/>
          <w:color w:val="000000"/>
          <w:sz w:val="28"/>
          <w:szCs w:val="22"/>
        </w:rPr>
        <w:t> 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А.О.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, 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Кузнецова</w:t>
      </w:r>
      <w:r w:rsidR="008E1105">
        <w:rPr>
          <w:rFonts w:ascii="Times New Roman" w:hAnsi="Times New Roman" w:cs="Times New Roman"/>
          <w:color w:val="000000"/>
          <w:sz w:val="28"/>
          <w:szCs w:val="22"/>
        </w:rPr>
        <w:t> 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Л.А.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>,</w:t>
      </w:r>
      <w:r w:rsidR="00F245BB" w:rsidRPr="008E1105">
        <w:rPr>
          <w:rFonts w:ascii="Times New Roman" w:hAnsi="Times New Roman" w:cs="Times New Roman"/>
          <w:b/>
          <w:color w:val="000000"/>
          <w:sz w:val="28"/>
          <w:szCs w:val="22"/>
        </w:rPr>
        <w:t xml:space="preserve"> </w:t>
      </w:r>
      <w:r w:rsidR="008E1105" w:rsidRPr="008E1105">
        <w:rPr>
          <w:rFonts w:ascii="Times New Roman" w:hAnsi="Times New Roman" w:cs="Times New Roman"/>
          <w:b/>
          <w:color w:val="000000"/>
          <w:sz w:val="28"/>
          <w:szCs w:val="22"/>
        </w:rPr>
        <w:t>Плеснева</w:t>
      </w:r>
      <w:r w:rsidR="008E1105">
        <w:rPr>
          <w:rFonts w:ascii="Times New Roman" w:hAnsi="Times New Roman" w:cs="Times New Roman"/>
          <w:b/>
          <w:color w:val="000000"/>
          <w:sz w:val="28"/>
          <w:szCs w:val="22"/>
        </w:rPr>
        <w:t> </w:t>
      </w:r>
      <w:r w:rsidR="008E1105" w:rsidRPr="008E1105">
        <w:rPr>
          <w:rFonts w:ascii="Times New Roman" w:hAnsi="Times New Roman" w:cs="Times New Roman"/>
          <w:b/>
          <w:color w:val="000000"/>
          <w:sz w:val="28"/>
          <w:szCs w:val="22"/>
        </w:rPr>
        <w:t>С.А.</w:t>
      </w:r>
      <w:r w:rsidR="00F245BB" w:rsidRPr="008E1105">
        <w:rPr>
          <w:rFonts w:ascii="Times New Roman" w:hAnsi="Times New Roman" w:cs="Times New Roman"/>
          <w:b/>
          <w:color w:val="000000"/>
          <w:sz w:val="28"/>
          <w:szCs w:val="22"/>
        </w:rPr>
        <w:t>,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Перцева</w:t>
      </w:r>
      <w:r w:rsidR="008E1105">
        <w:rPr>
          <w:rFonts w:ascii="Times New Roman" w:hAnsi="Times New Roman" w:cs="Times New Roman"/>
          <w:color w:val="000000"/>
          <w:sz w:val="28"/>
          <w:szCs w:val="22"/>
        </w:rPr>
        <w:t> 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М.Н.</w:t>
      </w:r>
      <w:r w:rsidR="008E1105">
        <w:rPr>
          <w:rFonts w:ascii="Times New Roman" w:hAnsi="Times New Roman" w:cs="Times New Roman"/>
          <w:color w:val="000000"/>
          <w:sz w:val="28"/>
          <w:szCs w:val="22"/>
        </w:rPr>
        <w:t> 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Молекулярные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 механизмы изменения чувствительности аденилатциклазной сигнальной системы к биогенным аминам при стрептозотоциновом диабете</w:t>
      </w:r>
      <w:r w:rsidR="008E1105">
        <w:rPr>
          <w:rFonts w:ascii="Times New Roman" w:hAnsi="Times New Roman" w:cs="Times New Roman"/>
          <w:color w:val="000000"/>
          <w:sz w:val="28"/>
          <w:szCs w:val="22"/>
        </w:rPr>
        <w:t> 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</w:rPr>
        <w:t>//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 Бюл</w:t>
      </w:r>
      <w:r w:rsidR="002C188C" w:rsidRPr="008E1105">
        <w:rPr>
          <w:rFonts w:ascii="Times New Roman" w:hAnsi="Times New Roman" w:cs="Times New Roman"/>
          <w:color w:val="000000"/>
          <w:sz w:val="28"/>
          <w:szCs w:val="22"/>
        </w:rPr>
        <w:t>.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="002C188C" w:rsidRPr="008E1105">
        <w:rPr>
          <w:rFonts w:ascii="Times New Roman" w:hAnsi="Times New Roman" w:cs="Times New Roman"/>
          <w:color w:val="000000"/>
          <w:sz w:val="28"/>
          <w:szCs w:val="22"/>
        </w:rPr>
        <w:t>э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>кспер</w:t>
      </w:r>
      <w:r w:rsidR="002C188C" w:rsidRPr="008E1105">
        <w:rPr>
          <w:rFonts w:ascii="Times New Roman" w:hAnsi="Times New Roman" w:cs="Times New Roman"/>
          <w:color w:val="000000"/>
          <w:sz w:val="28"/>
          <w:szCs w:val="22"/>
        </w:rPr>
        <w:t>.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="002C188C" w:rsidRPr="008E1105">
        <w:rPr>
          <w:rFonts w:ascii="Times New Roman" w:hAnsi="Times New Roman" w:cs="Times New Roman"/>
          <w:color w:val="000000"/>
          <w:sz w:val="28"/>
          <w:szCs w:val="22"/>
        </w:rPr>
        <w:t>б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>иол</w:t>
      </w:r>
      <w:r w:rsidR="002C188C" w:rsidRPr="008E1105">
        <w:rPr>
          <w:rFonts w:ascii="Times New Roman" w:hAnsi="Times New Roman" w:cs="Times New Roman"/>
          <w:color w:val="000000"/>
          <w:sz w:val="28"/>
          <w:szCs w:val="22"/>
        </w:rPr>
        <w:t>.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 xml:space="preserve"> мед. 2005. Т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  <w:lang w:val="en-US"/>
        </w:rPr>
        <w:t xml:space="preserve">. 140. 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  <w:lang w:val="en-US"/>
        </w:rPr>
        <w:t>№9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  <w:lang w:val="en-US"/>
        </w:rPr>
        <w:t xml:space="preserve">. 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</w:rPr>
        <w:t>С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  <w:lang w:val="en-US"/>
        </w:rPr>
        <w:t>.</w:t>
      </w:r>
      <w:r w:rsidR="008E1105" w:rsidRPr="008E1105">
        <w:rPr>
          <w:rFonts w:ascii="Times New Roman" w:hAnsi="Times New Roman" w:cs="Times New Roman"/>
          <w:color w:val="000000"/>
          <w:sz w:val="28"/>
          <w:szCs w:val="22"/>
          <w:lang w:val="en-US"/>
        </w:rPr>
        <w:t> 286</w:t>
      </w:r>
      <w:r w:rsidR="00F245BB" w:rsidRPr="008E1105">
        <w:rPr>
          <w:rFonts w:ascii="Times New Roman" w:hAnsi="Times New Roman" w:cs="Times New Roman"/>
          <w:color w:val="000000"/>
          <w:sz w:val="28"/>
          <w:szCs w:val="22"/>
          <w:lang w:val="en-US"/>
        </w:rPr>
        <w:t xml:space="preserve">-290. </w:t>
      </w:r>
      <w:bookmarkStart w:id="0" w:name="_GoBack"/>
      <w:bookmarkEnd w:id="0"/>
    </w:p>
    <w:sectPr w:rsidR="00F245BB" w:rsidRPr="008E1105" w:rsidSect="008E1105">
      <w:headerReference w:type="even" r:id="rId21"/>
      <w:headerReference w:type="default" r:id="rId22"/>
      <w:pgSz w:w="11906" w:h="16838"/>
      <w:pgMar w:top="1134" w:right="850" w:bottom="1134" w:left="1701" w:header="720" w:footer="720" w:gutter="0"/>
      <w:pgNumType w:start="1"/>
      <w:cols w:space="709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74" w:rsidRDefault="00B25A74">
      <w:r>
        <w:separator/>
      </w:r>
    </w:p>
  </w:endnote>
  <w:endnote w:type="continuationSeparator" w:id="0">
    <w:p w:rsidR="00B25A74" w:rsidRDefault="00B2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74" w:rsidRDefault="00B25A74">
      <w:r>
        <w:separator/>
      </w:r>
    </w:p>
  </w:footnote>
  <w:footnote w:type="continuationSeparator" w:id="0">
    <w:p w:rsidR="00B25A74" w:rsidRDefault="00B2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33" w:rsidRDefault="000F1233" w:rsidP="00E0355D">
    <w:pPr>
      <w:pStyle w:val="a6"/>
      <w:framePr w:wrap="around" w:vAnchor="text" w:hAnchor="margin" w:xAlign="right" w:y="1"/>
      <w:rPr>
        <w:rStyle w:val="ac"/>
      </w:rPr>
    </w:pPr>
  </w:p>
  <w:p w:rsidR="000F1233" w:rsidRDefault="000F1233" w:rsidP="0028281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33" w:rsidRDefault="00F8658D" w:rsidP="0028281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F1233" w:rsidRDefault="000F123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136"/>
    <w:multiLevelType w:val="singleLevel"/>
    <w:tmpl w:val="F8FEAF20"/>
    <w:lvl w:ilvl="0">
      <w:start w:val="1"/>
      <w:numFmt w:val="decimal"/>
      <w:lvlText w:val="%1)"/>
      <w:legacy w:legacy="1" w:legacySpace="0" w:legacyIndent="405"/>
      <w:lvlJc w:val="left"/>
      <w:pPr>
        <w:ind w:left="405" w:hanging="405"/>
      </w:pPr>
      <w:rPr>
        <w:rFonts w:cs="Times New Roman"/>
      </w:rPr>
    </w:lvl>
  </w:abstractNum>
  <w:abstractNum w:abstractNumId="1">
    <w:nsid w:val="0CBB03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603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5B32D59"/>
    <w:multiLevelType w:val="singleLevel"/>
    <w:tmpl w:val="BB54128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">
    <w:nsid w:val="1E3C0C18"/>
    <w:multiLevelType w:val="multilevel"/>
    <w:tmpl w:val="30BCF8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0EE36D3"/>
    <w:multiLevelType w:val="multilevel"/>
    <w:tmpl w:val="02945C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AA90144"/>
    <w:multiLevelType w:val="multilevel"/>
    <w:tmpl w:val="30BCF8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C3B4943"/>
    <w:multiLevelType w:val="multilevel"/>
    <w:tmpl w:val="BE763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F467582"/>
    <w:multiLevelType w:val="singleLevel"/>
    <w:tmpl w:val="9B907D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9">
    <w:nsid w:val="4FE72148"/>
    <w:multiLevelType w:val="multilevel"/>
    <w:tmpl w:val="E6700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ADF2EEB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7D795014"/>
    <w:multiLevelType w:val="singleLevel"/>
    <w:tmpl w:val="C172E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cs="Times New Roman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D08"/>
    <w:rsid w:val="000018D8"/>
    <w:rsid w:val="00001976"/>
    <w:rsid w:val="000019C1"/>
    <w:rsid w:val="000059B7"/>
    <w:rsid w:val="00006681"/>
    <w:rsid w:val="000072CC"/>
    <w:rsid w:val="0001071D"/>
    <w:rsid w:val="000117A3"/>
    <w:rsid w:val="00012847"/>
    <w:rsid w:val="00013F0E"/>
    <w:rsid w:val="000143C7"/>
    <w:rsid w:val="00014F6F"/>
    <w:rsid w:val="0001573D"/>
    <w:rsid w:val="00016534"/>
    <w:rsid w:val="00016B24"/>
    <w:rsid w:val="00016C7A"/>
    <w:rsid w:val="00017310"/>
    <w:rsid w:val="00017554"/>
    <w:rsid w:val="0001764D"/>
    <w:rsid w:val="00017DA6"/>
    <w:rsid w:val="00020005"/>
    <w:rsid w:val="00020546"/>
    <w:rsid w:val="0002221E"/>
    <w:rsid w:val="000226FE"/>
    <w:rsid w:val="000227F2"/>
    <w:rsid w:val="00022CCC"/>
    <w:rsid w:val="00023353"/>
    <w:rsid w:val="00023C06"/>
    <w:rsid w:val="00024EDA"/>
    <w:rsid w:val="0002504F"/>
    <w:rsid w:val="00030C2B"/>
    <w:rsid w:val="00030CA0"/>
    <w:rsid w:val="0003185B"/>
    <w:rsid w:val="00031946"/>
    <w:rsid w:val="000325ED"/>
    <w:rsid w:val="000362CF"/>
    <w:rsid w:val="00036845"/>
    <w:rsid w:val="00036F0C"/>
    <w:rsid w:val="00037CB5"/>
    <w:rsid w:val="0004335E"/>
    <w:rsid w:val="00043D2D"/>
    <w:rsid w:val="0004493A"/>
    <w:rsid w:val="00044B2D"/>
    <w:rsid w:val="000504FE"/>
    <w:rsid w:val="00051212"/>
    <w:rsid w:val="000512EE"/>
    <w:rsid w:val="00051665"/>
    <w:rsid w:val="000522F4"/>
    <w:rsid w:val="00052C01"/>
    <w:rsid w:val="00054AB8"/>
    <w:rsid w:val="00054ED2"/>
    <w:rsid w:val="000559A7"/>
    <w:rsid w:val="00055EC0"/>
    <w:rsid w:val="00056C5B"/>
    <w:rsid w:val="00057175"/>
    <w:rsid w:val="000577E5"/>
    <w:rsid w:val="00057DE7"/>
    <w:rsid w:val="0006079B"/>
    <w:rsid w:val="00062133"/>
    <w:rsid w:val="00063371"/>
    <w:rsid w:val="000641C6"/>
    <w:rsid w:val="00066864"/>
    <w:rsid w:val="0007010C"/>
    <w:rsid w:val="00074566"/>
    <w:rsid w:val="00074C9B"/>
    <w:rsid w:val="0008162E"/>
    <w:rsid w:val="00082CA8"/>
    <w:rsid w:val="00083540"/>
    <w:rsid w:val="00083684"/>
    <w:rsid w:val="00083F8D"/>
    <w:rsid w:val="000851D5"/>
    <w:rsid w:val="00085D1F"/>
    <w:rsid w:val="00086902"/>
    <w:rsid w:val="00086EDA"/>
    <w:rsid w:val="00090E92"/>
    <w:rsid w:val="000936BC"/>
    <w:rsid w:val="000940DA"/>
    <w:rsid w:val="00096624"/>
    <w:rsid w:val="00096C05"/>
    <w:rsid w:val="00097255"/>
    <w:rsid w:val="0009792F"/>
    <w:rsid w:val="000A0CAF"/>
    <w:rsid w:val="000A0F5C"/>
    <w:rsid w:val="000A22E4"/>
    <w:rsid w:val="000A2669"/>
    <w:rsid w:val="000A2FE9"/>
    <w:rsid w:val="000A482F"/>
    <w:rsid w:val="000A58FC"/>
    <w:rsid w:val="000A5B15"/>
    <w:rsid w:val="000A5CF9"/>
    <w:rsid w:val="000A6241"/>
    <w:rsid w:val="000B1F8E"/>
    <w:rsid w:val="000B2223"/>
    <w:rsid w:val="000B292B"/>
    <w:rsid w:val="000B2F56"/>
    <w:rsid w:val="000B3017"/>
    <w:rsid w:val="000B31CF"/>
    <w:rsid w:val="000B40A5"/>
    <w:rsid w:val="000B4A03"/>
    <w:rsid w:val="000C0040"/>
    <w:rsid w:val="000C065C"/>
    <w:rsid w:val="000C090B"/>
    <w:rsid w:val="000C11C1"/>
    <w:rsid w:val="000C2715"/>
    <w:rsid w:val="000C292D"/>
    <w:rsid w:val="000C676C"/>
    <w:rsid w:val="000C6A46"/>
    <w:rsid w:val="000C70AF"/>
    <w:rsid w:val="000D24AD"/>
    <w:rsid w:val="000D2531"/>
    <w:rsid w:val="000D3F55"/>
    <w:rsid w:val="000D50E3"/>
    <w:rsid w:val="000D6864"/>
    <w:rsid w:val="000E03B6"/>
    <w:rsid w:val="000E0893"/>
    <w:rsid w:val="000E2D0C"/>
    <w:rsid w:val="000E4353"/>
    <w:rsid w:val="000E4738"/>
    <w:rsid w:val="000E52CB"/>
    <w:rsid w:val="000E6AF2"/>
    <w:rsid w:val="000E6BAB"/>
    <w:rsid w:val="000F05C1"/>
    <w:rsid w:val="000F1233"/>
    <w:rsid w:val="000F253F"/>
    <w:rsid w:val="000F4D0A"/>
    <w:rsid w:val="000F5ACC"/>
    <w:rsid w:val="000F5C88"/>
    <w:rsid w:val="000F5E35"/>
    <w:rsid w:val="000F6394"/>
    <w:rsid w:val="00100319"/>
    <w:rsid w:val="00100BAB"/>
    <w:rsid w:val="00101C4F"/>
    <w:rsid w:val="00101E12"/>
    <w:rsid w:val="00104E0C"/>
    <w:rsid w:val="00107643"/>
    <w:rsid w:val="00110474"/>
    <w:rsid w:val="00110500"/>
    <w:rsid w:val="0011053D"/>
    <w:rsid w:val="001109D4"/>
    <w:rsid w:val="00112A78"/>
    <w:rsid w:val="00114119"/>
    <w:rsid w:val="001151F3"/>
    <w:rsid w:val="0011596B"/>
    <w:rsid w:val="0011724D"/>
    <w:rsid w:val="001204AD"/>
    <w:rsid w:val="00121B62"/>
    <w:rsid w:val="001226DB"/>
    <w:rsid w:val="00123662"/>
    <w:rsid w:val="0012459E"/>
    <w:rsid w:val="00125154"/>
    <w:rsid w:val="00130E40"/>
    <w:rsid w:val="00131B48"/>
    <w:rsid w:val="0013221E"/>
    <w:rsid w:val="00132853"/>
    <w:rsid w:val="00132A72"/>
    <w:rsid w:val="0013342E"/>
    <w:rsid w:val="001363AD"/>
    <w:rsid w:val="0013665E"/>
    <w:rsid w:val="00136787"/>
    <w:rsid w:val="00137AFE"/>
    <w:rsid w:val="00142135"/>
    <w:rsid w:val="00142260"/>
    <w:rsid w:val="00142554"/>
    <w:rsid w:val="001431AF"/>
    <w:rsid w:val="00143607"/>
    <w:rsid w:val="00144F6D"/>
    <w:rsid w:val="00145579"/>
    <w:rsid w:val="00147E09"/>
    <w:rsid w:val="00154A56"/>
    <w:rsid w:val="00155422"/>
    <w:rsid w:val="00155500"/>
    <w:rsid w:val="00155E6C"/>
    <w:rsid w:val="00156F5E"/>
    <w:rsid w:val="00157486"/>
    <w:rsid w:val="001579C1"/>
    <w:rsid w:val="001604D7"/>
    <w:rsid w:val="001627A3"/>
    <w:rsid w:val="00163B4B"/>
    <w:rsid w:val="00163EA8"/>
    <w:rsid w:val="001664F8"/>
    <w:rsid w:val="001677E2"/>
    <w:rsid w:val="0016783B"/>
    <w:rsid w:val="001708A5"/>
    <w:rsid w:val="00172E0B"/>
    <w:rsid w:val="00174069"/>
    <w:rsid w:val="00174D3F"/>
    <w:rsid w:val="00174F16"/>
    <w:rsid w:val="00175DE4"/>
    <w:rsid w:val="00180870"/>
    <w:rsid w:val="0018096E"/>
    <w:rsid w:val="0018180A"/>
    <w:rsid w:val="00181B05"/>
    <w:rsid w:val="00184555"/>
    <w:rsid w:val="00184F06"/>
    <w:rsid w:val="001863F2"/>
    <w:rsid w:val="00187044"/>
    <w:rsid w:val="001916D6"/>
    <w:rsid w:val="0019174E"/>
    <w:rsid w:val="0019206A"/>
    <w:rsid w:val="00192CBD"/>
    <w:rsid w:val="00192FEB"/>
    <w:rsid w:val="00193276"/>
    <w:rsid w:val="00194929"/>
    <w:rsid w:val="001952B3"/>
    <w:rsid w:val="0019533C"/>
    <w:rsid w:val="0019759E"/>
    <w:rsid w:val="001A1228"/>
    <w:rsid w:val="001A4D28"/>
    <w:rsid w:val="001A626A"/>
    <w:rsid w:val="001A69A2"/>
    <w:rsid w:val="001A7481"/>
    <w:rsid w:val="001A77D4"/>
    <w:rsid w:val="001A7AE1"/>
    <w:rsid w:val="001B0102"/>
    <w:rsid w:val="001B320A"/>
    <w:rsid w:val="001B32F8"/>
    <w:rsid w:val="001B4DBD"/>
    <w:rsid w:val="001B5007"/>
    <w:rsid w:val="001B67C1"/>
    <w:rsid w:val="001B6D9E"/>
    <w:rsid w:val="001B7040"/>
    <w:rsid w:val="001B708A"/>
    <w:rsid w:val="001B7AC0"/>
    <w:rsid w:val="001C14FF"/>
    <w:rsid w:val="001C4EB9"/>
    <w:rsid w:val="001C5A5C"/>
    <w:rsid w:val="001C7801"/>
    <w:rsid w:val="001C79C5"/>
    <w:rsid w:val="001D0965"/>
    <w:rsid w:val="001D0ED8"/>
    <w:rsid w:val="001D284C"/>
    <w:rsid w:val="001D2D84"/>
    <w:rsid w:val="001D31B7"/>
    <w:rsid w:val="001D48E6"/>
    <w:rsid w:val="001D524F"/>
    <w:rsid w:val="001D62FD"/>
    <w:rsid w:val="001E0180"/>
    <w:rsid w:val="001E0A99"/>
    <w:rsid w:val="001E0EA4"/>
    <w:rsid w:val="001E3578"/>
    <w:rsid w:val="001E4ED3"/>
    <w:rsid w:val="001E4EEC"/>
    <w:rsid w:val="001E5A51"/>
    <w:rsid w:val="001E5C64"/>
    <w:rsid w:val="001E68BA"/>
    <w:rsid w:val="001F1A78"/>
    <w:rsid w:val="001F25B8"/>
    <w:rsid w:val="001F368C"/>
    <w:rsid w:val="001F437E"/>
    <w:rsid w:val="001F4E28"/>
    <w:rsid w:val="001F541A"/>
    <w:rsid w:val="001F5E00"/>
    <w:rsid w:val="001F7A56"/>
    <w:rsid w:val="00200C11"/>
    <w:rsid w:val="0020146C"/>
    <w:rsid w:val="00201981"/>
    <w:rsid w:val="0020335C"/>
    <w:rsid w:val="00203C41"/>
    <w:rsid w:val="00205152"/>
    <w:rsid w:val="00206205"/>
    <w:rsid w:val="0021062E"/>
    <w:rsid w:val="002108B8"/>
    <w:rsid w:val="00211075"/>
    <w:rsid w:val="00211E91"/>
    <w:rsid w:val="00213067"/>
    <w:rsid w:val="00213747"/>
    <w:rsid w:val="002146FC"/>
    <w:rsid w:val="002153D6"/>
    <w:rsid w:val="002158AC"/>
    <w:rsid w:val="002158B8"/>
    <w:rsid w:val="002206DB"/>
    <w:rsid w:val="00220A73"/>
    <w:rsid w:val="00220B1E"/>
    <w:rsid w:val="00221269"/>
    <w:rsid w:val="002215DF"/>
    <w:rsid w:val="002219CE"/>
    <w:rsid w:val="0022314B"/>
    <w:rsid w:val="00223EFB"/>
    <w:rsid w:val="00224205"/>
    <w:rsid w:val="00224F36"/>
    <w:rsid w:val="00227AF8"/>
    <w:rsid w:val="00227C06"/>
    <w:rsid w:val="00232E9F"/>
    <w:rsid w:val="00233963"/>
    <w:rsid w:val="00233DB6"/>
    <w:rsid w:val="002343EA"/>
    <w:rsid w:val="00235B75"/>
    <w:rsid w:val="00236729"/>
    <w:rsid w:val="00240A29"/>
    <w:rsid w:val="0024255B"/>
    <w:rsid w:val="002427BB"/>
    <w:rsid w:val="0024454A"/>
    <w:rsid w:val="00245B01"/>
    <w:rsid w:val="00246660"/>
    <w:rsid w:val="002471C4"/>
    <w:rsid w:val="002476BE"/>
    <w:rsid w:val="002500CA"/>
    <w:rsid w:val="002527AB"/>
    <w:rsid w:val="002533D3"/>
    <w:rsid w:val="00253B3D"/>
    <w:rsid w:val="0025441F"/>
    <w:rsid w:val="00254BD3"/>
    <w:rsid w:val="002558A8"/>
    <w:rsid w:val="00260B57"/>
    <w:rsid w:val="00261136"/>
    <w:rsid w:val="00261D3E"/>
    <w:rsid w:val="00262B8C"/>
    <w:rsid w:val="002644CD"/>
    <w:rsid w:val="00265A96"/>
    <w:rsid w:val="00270962"/>
    <w:rsid w:val="002711E1"/>
    <w:rsid w:val="00271CCA"/>
    <w:rsid w:val="00272064"/>
    <w:rsid w:val="002734B9"/>
    <w:rsid w:val="00273FA7"/>
    <w:rsid w:val="00274CCD"/>
    <w:rsid w:val="00275DED"/>
    <w:rsid w:val="00275ED8"/>
    <w:rsid w:val="002760B1"/>
    <w:rsid w:val="002801F2"/>
    <w:rsid w:val="00280F4F"/>
    <w:rsid w:val="00281DDB"/>
    <w:rsid w:val="002822D2"/>
    <w:rsid w:val="00282816"/>
    <w:rsid w:val="00284E09"/>
    <w:rsid w:val="0028615F"/>
    <w:rsid w:val="00286678"/>
    <w:rsid w:val="00286FED"/>
    <w:rsid w:val="00290940"/>
    <w:rsid w:val="00290F39"/>
    <w:rsid w:val="00290FE7"/>
    <w:rsid w:val="00291D87"/>
    <w:rsid w:val="00291F23"/>
    <w:rsid w:val="00292A33"/>
    <w:rsid w:val="00292BAF"/>
    <w:rsid w:val="00294E87"/>
    <w:rsid w:val="00296ABF"/>
    <w:rsid w:val="002971F4"/>
    <w:rsid w:val="00297222"/>
    <w:rsid w:val="002A0A92"/>
    <w:rsid w:val="002A1309"/>
    <w:rsid w:val="002A1C16"/>
    <w:rsid w:val="002A2875"/>
    <w:rsid w:val="002A51E1"/>
    <w:rsid w:val="002A52D4"/>
    <w:rsid w:val="002A5610"/>
    <w:rsid w:val="002A6611"/>
    <w:rsid w:val="002A72F2"/>
    <w:rsid w:val="002B2973"/>
    <w:rsid w:val="002B6283"/>
    <w:rsid w:val="002B7C93"/>
    <w:rsid w:val="002C01C1"/>
    <w:rsid w:val="002C0489"/>
    <w:rsid w:val="002C063E"/>
    <w:rsid w:val="002C124B"/>
    <w:rsid w:val="002C188C"/>
    <w:rsid w:val="002C255B"/>
    <w:rsid w:val="002C2749"/>
    <w:rsid w:val="002C2895"/>
    <w:rsid w:val="002C42D5"/>
    <w:rsid w:val="002C4937"/>
    <w:rsid w:val="002C4D57"/>
    <w:rsid w:val="002C53F0"/>
    <w:rsid w:val="002C563D"/>
    <w:rsid w:val="002C5B9A"/>
    <w:rsid w:val="002C7AD1"/>
    <w:rsid w:val="002D0E8F"/>
    <w:rsid w:val="002D2BF8"/>
    <w:rsid w:val="002D3663"/>
    <w:rsid w:val="002D4487"/>
    <w:rsid w:val="002D44E3"/>
    <w:rsid w:val="002D5156"/>
    <w:rsid w:val="002D52B5"/>
    <w:rsid w:val="002D5330"/>
    <w:rsid w:val="002D53E7"/>
    <w:rsid w:val="002E0C65"/>
    <w:rsid w:val="002E1A87"/>
    <w:rsid w:val="002E2C81"/>
    <w:rsid w:val="002E47D7"/>
    <w:rsid w:val="002E519F"/>
    <w:rsid w:val="002E6014"/>
    <w:rsid w:val="002E6464"/>
    <w:rsid w:val="002F2728"/>
    <w:rsid w:val="002F43B6"/>
    <w:rsid w:val="002F51DA"/>
    <w:rsid w:val="003005DD"/>
    <w:rsid w:val="003012CE"/>
    <w:rsid w:val="00302E02"/>
    <w:rsid w:val="003050EE"/>
    <w:rsid w:val="00305527"/>
    <w:rsid w:val="00305A22"/>
    <w:rsid w:val="003102E5"/>
    <w:rsid w:val="003104D9"/>
    <w:rsid w:val="00313480"/>
    <w:rsid w:val="003159E7"/>
    <w:rsid w:val="00315DE3"/>
    <w:rsid w:val="0031702A"/>
    <w:rsid w:val="00317B8D"/>
    <w:rsid w:val="00320DF1"/>
    <w:rsid w:val="003234FB"/>
    <w:rsid w:val="00330B6E"/>
    <w:rsid w:val="00332729"/>
    <w:rsid w:val="003343E6"/>
    <w:rsid w:val="0033756A"/>
    <w:rsid w:val="00337D4B"/>
    <w:rsid w:val="00341138"/>
    <w:rsid w:val="00341DB9"/>
    <w:rsid w:val="0034319C"/>
    <w:rsid w:val="003458CC"/>
    <w:rsid w:val="00347331"/>
    <w:rsid w:val="00347DF5"/>
    <w:rsid w:val="00352608"/>
    <w:rsid w:val="00352966"/>
    <w:rsid w:val="00354393"/>
    <w:rsid w:val="0035488F"/>
    <w:rsid w:val="00354AA9"/>
    <w:rsid w:val="003556B9"/>
    <w:rsid w:val="00355B12"/>
    <w:rsid w:val="003568CF"/>
    <w:rsid w:val="003577F7"/>
    <w:rsid w:val="00357A70"/>
    <w:rsid w:val="00362C03"/>
    <w:rsid w:val="00362C71"/>
    <w:rsid w:val="00363500"/>
    <w:rsid w:val="00364D44"/>
    <w:rsid w:val="00370BAB"/>
    <w:rsid w:val="00370F36"/>
    <w:rsid w:val="003715A2"/>
    <w:rsid w:val="00372F7B"/>
    <w:rsid w:val="0037466F"/>
    <w:rsid w:val="0037491C"/>
    <w:rsid w:val="0037568B"/>
    <w:rsid w:val="003765EA"/>
    <w:rsid w:val="00377EAF"/>
    <w:rsid w:val="00380929"/>
    <w:rsid w:val="00380A75"/>
    <w:rsid w:val="0038109A"/>
    <w:rsid w:val="0038301A"/>
    <w:rsid w:val="00383A60"/>
    <w:rsid w:val="00383F07"/>
    <w:rsid w:val="00384C14"/>
    <w:rsid w:val="00385027"/>
    <w:rsid w:val="00386129"/>
    <w:rsid w:val="00386213"/>
    <w:rsid w:val="003866C8"/>
    <w:rsid w:val="0038752C"/>
    <w:rsid w:val="00387AD3"/>
    <w:rsid w:val="00391187"/>
    <w:rsid w:val="00391386"/>
    <w:rsid w:val="00392475"/>
    <w:rsid w:val="00393206"/>
    <w:rsid w:val="00394EA6"/>
    <w:rsid w:val="00395658"/>
    <w:rsid w:val="003971B4"/>
    <w:rsid w:val="00397CD0"/>
    <w:rsid w:val="003A1566"/>
    <w:rsid w:val="003A1F5F"/>
    <w:rsid w:val="003A23B0"/>
    <w:rsid w:val="003A26F4"/>
    <w:rsid w:val="003A2E16"/>
    <w:rsid w:val="003A3165"/>
    <w:rsid w:val="003A57D3"/>
    <w:rsid w:val="003A5DF8"/>
    <w:rsid w:val="003A6D9E"/>
    <w:rsid w:val="003B199E"/>
    <w:rsid w:val="003B2513"/>
    <w:rsid w:val="003B2FE8"/>
    <w:rsid w:val="003B32B9"/>
    <w:rsid w:val="003B35FE"/>
    <w:rsid w:val="003B5417"/>
    <w:rsid w:val="003B5F18"/>
    <w:rsid w:val="003B619C"/>
    <w:rsid w:val="003B7101"/>
    <w:rsid w:val="003B73CD"/>
    <w:rsid w:val="003C08C5"/>
    <w:rsid w:val="003C1415"/>
    <w:rsid w:val="003C2A3F"/>
    <w:rsid w:val="003C36FC"/>
    <w:rsid w:val="003C3A84"/>
    <w:rsid w:val="003C704F"/>
    <w:rsid w:val="003D099C"/>
    <w:rsid w:val="003D1D1D"/>
    <w:rsid w:val="003D3B49"/>
    <w:rsid w:val="003D4068"/>
    <w:rsid w:val="003D4E87"/>
    <w:rsid w:val="003D4FDC"/>
    <w:rsid w:val="003D5286"/>
    <w:rsid w:val="003D645A"/>
    <w:rsid w:val="003D6FE2"/>
    <w:rsid w:val="003D764E"/>
    <w:rsid w:val="003D785C"/>
    <w:rsid w:val="003E00B6"/>
    <w:rsid w:val="003E0683"/>
    <w:rsid w:val="003E08FE"/>
    <w:rsid w:val="003E0E1F"/>
    <w:rsid w:val="003E11A1"/>
    <w:rsid w:val="003E14AF"/>
    <w:rsid w:val="003E2134"/>
    <w:rsid w:val="003E3AF8"/>
    <w:rsid w:val="003E5218"/>
    <w:rsid w:val="003E6170"/>
    <w:rsid w:val="003E6CBC"/>
    <w:rsid w:val="003E6F47"/>
    <w:rsid w:val="003E78C6"/>
    <w:rsid w:val="003E7BAF"/>
    <w:rsid w:val="003E7D1E"/>
    <w:rsid w:val="003F010F"/>
    <w:rsid w:val="003F3AC3"/>
    <w:rsid w:val="003F426B"/>
    <w:rsid w:val="003F484A"/>
    <w:rsid w:val="003F4A9A"/>
    <w:rsid w:val="003F55A5"/>
    <w:rsid w:val="00400491"/>
    <w:rsid w:val="004008DE"/>
    <w:rsid w:val="00402BC6"/>
    <w:rsid w:val="00402C2D"/>
    <w:rsid w:val="00402CAE"/>
    <w:rsid w:val="00402E4E"/>
    <w:rsid w:val="00403E01"/>
    <w:rsid w:val="0040438D"/>
    <w:rsid w:val="00406019"/>
    <w:rsid w:val="00406889"/>
    <w:rsid w:val="00406E4F"/>
    <w:rsid w:val="0041027B"/>
    <w:rsid w:val="004119EF"/>
    <w:rsid w:val="00411A4E"/>
    <w:rsid w:val="00412741"/>
    <w:rsid w:val="004151C6"/>
    <w:rsid w:val="00417BCD"/>
    <w:rsid w:val="00417D00"/>
    <w:rsid w:val="00417F8B"/>
    <w:rsid w:val="00420363"/>
    <w:rsid w:val="00421594"/>
    <w:rsid w:val="004215FF"/>
    <w:rsid w:val="00421EB4"/>
    <w:rsid w:val="0042266A"/>
    <w:rsid w:val="004226BE"/>
    <w:rsid w:val="00422A94"/>
    <w:rsid w:val="00426BE0"/>
    <w:rsid w:val="004271E2"/>
    <w:rsid w:val="00430584"/>
    <w:rsid w:val="00430874"/>
    <w:rsid w:val="004309C8"/>
    <w:rsid w:val="004313ED"/>
    <w:rsid w:val="0043281E"/>
    <w:rsid w:val="00432A4B"/>
    <w:rsid w:val="00432DA9"/>
    <w:rsid w:val="00433679"/>
    <w:rsid w:val="0043429F"/>
    <w:rsid w:val="004373C2"/>
    <w:rsid w:val="00440873"/>
    <w:rsid w:val="00441863"/>
    <w:rsid w:val="004451A9"/>
    <w:rsid w:val="0044562A"/>
    <w:rsid w:val="004467BD"/>
    <w:rsid w:val="004479AA"/>
    <w:rsid w:val="00451BB7"/>
    <w:rsid w:val="00452E8D"/>
    <w:rsid w:val="00453D0E"/>
    <w:rsid w:val="00454F51"/>
    <w:rsid w:val="0045526E"/>
    <w:rsid w:val="00455897"/>
    <w:rsid w:val="00455AE6"/>
    <w:rsid w:val="00464332"/>
    <w:rsid w:val="00464AFA"/>
    <w:rsid w:val="00466AB6"/>
    <w:rsid w:val="004676F9"/>
    <w:rsid w:val="00471B7A"/>
    <w:rsid w:val="00471D71"/>
    <w:rsid w:val="0047323E"/>
    <w:rsid w:val="00475632"/>
    <w:rsid w:val="004757A0"/>
    <w:rsid w:val="00476767"/>
    <w:rsid w:val="004771DF"/>
    <w:rsid w:val="0048016E"/>
    <w:rsid w:val="00480731"/>
    <w:rsid w:val="004831A2"/>
    <w:rsid w:val="004840BC"/>
    <w:rsid w:val="00486853"/>
    <w:rsid w:val="00487121"/>
    <w:rsid w:val="004902CB"/>
    <w:rsid w:val="00490CB9"/>
    <w:rsid w:val="004915B4"/>
    <w:rsid w:val="00491BC9"/>
    <w:rsid w:val="00493E63"/>
    <w:rsid w:val="004955E7"/>
    <w:rsid w:val="0049770E"/>
    <w:rsid w:val="004A005D"/>
    <w:rsid w:val="004A00F4"/>
    <w:rsid w:val="004A08A6"/>
    <w:rsid w:val="004A1D2E"/>
    <w:rsid w:val="004A2F4E"/>
    <w:rsid w:val="004A4BE8"/>
    <w:rsid w:val="004A61D8"/>
    <w:rsid w:val="004A7029"/>
    <w:rsid w:val="004A7AC6"/>
    <w:rsid w:val="004B1800"/>
    <w:rsid w:val="004B2129"/>
    <w:rsid w:val="004B715F"/>
    <w:rsid w:val="004C0565"/>
    <w:rsid w:val="004C0D30"/>
    <w:rsid w:val="004C1141"/>
    <w:rsid w:val="004C1C3E"/>
    <w:rsid w:val="004C7DE3"/>
    <w:rsid w:val="004D121C"/>
    <w:rsid w:val="004D290A"/>
    <w:rsid w:val="004D3414"/>
    <w:rsid w:val="004D3776"/>
    <w:rsid w:val="004D3F57"/>
    <w:rsid w:val="004D4BE2"/>
    <w:rsid w:val="004D5CD1"/>
    <w:rsid w:val="004D6EE1"/>
    <w:rsid w:val="004D7231"/>
    <w:rsid w:val="004D79D0"/>
    <w:rsid w:val="004E1671"/>
    <w:rsid w:val="004E1686"/>
    <w:rsid w:val="004E25E0"/>
    <w:rsid w:val="004E4247"/>
    <w:rsid w:val="004E447E"/>
    <w:rsid w:val="004E59B8"/>
    <w:rsid w:val="004E782A"/>
    <w:rsid w:val="004F1332"/>
    <w:rsid w:val="004F333E"/>
    <w:rsid w:val="004F3AEF"/>
    <w:rsid w:val="004F3EA4"/>
    <w:rsid w:val="004F57D4"/>
    <w:rsid w:val="004F60F4"/>
    <w:rsid w:val="004F7485"/>
    <w:rsid w:val="00500D82"/>
    <w:rsid w:val="00501126"/>
    <w:rsid w:val="00503365"/>
    <w:rsid w:val="005042E7"/>
    <w:rsid w:val="005051D7"/>
    <w:rsid w:val="005052D7"/>
    <w:rsid w:val="00505CF6"/>
    <w:rsid w:val="0050736C"/>
    <w:rsid w:val="005122AB"/>
    <w:rsid w:val="005131C0"/>
    <w:rsid w:val="00513389"/>
    <w:rsid w:val="00515B3F"/>
    <w:rsid w:val="00515BBC"/>
    <w:rsid w:val="00516F83"/>
    <w:rsid w:val="00517500"/>
    <w:rsid w:val="005209D5"/>
    <w:rsid w:val="00522591"/>
    <w:rsid w:val="005228FE"/>
    <w:rsid w:val="00525416"/>
    <w:rsid w:val="005258F5"/>
    <w:rsid w:val="00526598"/>
    <w:rsid w:val="00532E74"/>
    <w:rsid w:val="00532F9E"/>
    <w:rsid w:val="00533E84"/>
    <w:rsid w:val="00534CD2"/>
    <w:rsid w:val="00536805"/>
    <w:rsid w:val="0054094F"/>
    <w:rsid w:val="00540C52"/>
    <w:rsid w:val="005416D4"/>
    <w:rsid w:val="005427BB"/>
    <w:rsid w:val="00542C38"/>
    <w:rsid w:val="00544B1D"/>
    <w:rsid w:val="0054535C"/>
    <w:rsid w:val="00545777"/>
    <w:rsid w:val="00545DF7"/>
    <w:rsid w:val="0054657B"/>
    <w:rsid w:val="00550760"/>
    <w:rsid w:val="00550EBA"/>
    <w:rsid w:val="005514F2"/>
    <w:rsid w:val="00552CFB"/>
    <w:rsid w:val="0055324B"/>
    <w:rsid w:val="00553500"/>
    <w:rsid w:val="00553AAF"/>
    <w:rsid w:val="00555CEE"/>
    <w:rsid w:val="005570D7"/>
    <w:rsid w:val="0056073A"/>
    <w:rsid w:val="0056093F"/>
    <w:rsid w:val="00560A0D"/>
    <w:rsid w:val="00560CE8"/>
    <w:rsid w:val="005615D7"/>
    <w:rsid w:val="00561B83"/>
    <w:rsid w:val="00562076"/>
    <w:rsid w:val="0056221B"/>
    <w:rsid w:val="00563524"/>
    <w:rsid w:val="0056489A"/>
    <w:rsid w:val="00565B50"/>
    <w:rsid w:val="00565C19"/>
    <w:rsid w:val="0056652C"/>
    <w:rsid w:val="005667C2"/>
    <w:rsid w:val="0057322F"/>
    <w:rsid w:val="005758AE"/>
    <w:rsid w:val="005764C2"/>
    <w:rsid w:val="00581FCF"/>
    <w:rsid w:val="00584537"/>
    <w:rsid w:val="00584D8F"/>
    <w:rsid w:val="0058563C"/>
    <w:rsid w:val="00585E82"/>
    <w:rsid w:val="00586602"/>
    <w:rsid w:val="0058675E"/>
    <w:rsid w:val="00586E92"/>
    <w:rsid w:val="00587A15"/>
    <w:rsid w:val="00590335"/>
    <w:rsid w:val="00590E25"/>
    <w:rsid w:val="0059370C"/>
    <w:rsid w:val="0059669E"/>
    <w:rsid w:val="00597BC0"/>
    <w:rsid w:val="005A13C5"/>
    <w:rsid w:val="005A184D"/>
    <w:rsid w:val="005A40A9"/>
    <w:rsid w:val="005A46D6"/>
    <w:rsid w:val="005A5656"/>
    <w:rsid w:val="005A573B"/>
    <w:rsid w:val="005A57EB"/>
    <w:rsid w:val="005A616E"/>
    <w:rsid w:val="005A6D0C"/>
    <w:rsid w:val="005B0490"/>
    <w:rsid w:val="005B1F9A"/>
    <w:rsid w:val="005B36CD"/>
    <w:rsid w:val="005B3E35"/>
    <w:rsid w:val="005B4DB2"/>
    <w:rsid w:val="005B5375"/>
    <w:rsid w:val="005B5AA2"/>
    <w:rsid w:val="005B6154"/>
    <w:rsid w:val="005C050A"/>
    <w:rsid w:val="005C0C14"/>
    <w:rsid w:val="005C1859"/>
    <w:rsid w:val="005C4525"/>
    <w:rsid w:val="005C6330"/>
    <w:rsid w:val="005D05BD"/>
    <w:rsid w:val="005D0712"/>
    <w:rsid w:val="005D194F"/>
    <w:rsid w:val="005D19EB"/>
    <w:rsid w:val="005D2748"/>
    <w:rsid w:val="005D44D9"/>
    <w:rsid w:val="005D5250"/>
    <w:rsid w:val="005D53A1"/>
    <w:rsid w:val="005D6BD3"/>
    <w:rsid w:val="005D733B"/>
    <w:rsid w:val="005D745C"/>
    <w:rsid w:val="005D7D2F"/>
    <w:rsid w:val="005D7FF6"/>
    <w:rsid w:val="005E00C0"/>
    <w:rsid w:val="005E0B4E"/>
    <w:rsid w:val="005E1CBE"/>
    <w:rsid w:val="005E367A"/>
    <w:rsid w:val="005E4724"/>
    <w:rsid w:val="005E5E4F"/>
    <w:rsid w:val="005F0599"/>
    <w:rsid w:val="005F111B"/>
    <w:rsid w:val="005F16C8"/>
    <w:rsid w:val="005F1B3A"/>
    <w:rsid w:val="005F1FD5"/>
    <w:rsid w:val="005F204A"/>
    <w:rsid w:val="005F3244"/>
    <w:rsid w:val="005F3536"/>
    <w:rsid w:val="005F42A7"/>
    <w:rsid w:val="005F4800"/>
    <w:rsid w:val="005F5515"/>
    <w:rsid w:val="005F56E7"/>
    <w:rsid w:val="005F743C"/>
    <w:rsid w:val="005F7DBE"/>
    <w:rsid w:val="006001A4"/>
    <w:rsid w:val="00602E56"/>
    <w:rsid w:val="00605413"/>
    <w:rsid w:val="0060542D"/>
    <w:rsid w:val="00606910"/>
    <w:rsid w:val="00606FEE"/>
    <w:rsid w:val="00607007"/>
    <w:rsid w:val="00607314"/>
    <w:rsid w:val="00607D53"/>
    <w:rsid w:val="00610677"/>
    <w:rsid w:val="0061131B"/>
    <w:rsid w:val="00612686"/>
    <w:rsid w:val="006142D5"/>
    <w:rsid w:val="00614355"/>
    <w:rsid w:val="00616810"/>
    <w:rsid w:val="00617CAE"/>
    <w:rsid w:val="006210A2"/>
    <w:rsid w:val="00621C55"/>
    <w:rsid w:val="006224FB"/>
    <w:rsid w:val="006234D4"/>
    <w:rsid w:val="00626C4C"/>
    <w:rsid w:val="00626C75"/>
    <w:rsid w:val="006276AB"/>
    <w:rsid w:val="0063088D"/>
    <w:rsid w:val="00631846"/>
    <w:rsid w:val="0063241C"/>
    <w:rsid w:val="0063316D"/>
    <w:rsid w:val="00634FDA"/>
    <w:rsid w:val="00637543"/>
    <w:rsid w:val="0064167C"/>
    <w:rsid w:val="006431C7"/>
    <w:rsid w:val="00643BB5"/>
    <w:rsid w:val="00644D62"/>
    <w:rsid w:val="00646A43"/>
    <w:rsid w:val="00646C3A"/>
    <w:rsid w:val="00650601"/>
    <w:rsid w:val="0065070E"/>
    <w:rsid w:val="006518C4"/>
    <w:rsid w:val="006535BF"/>
    <w:rsid w:val="0065513A"/>
    <w:rsid w:val="0065514E"/>
    <w:rsid w:val="00656404"/>
    <w:rsid w:val="006569B3"/>
    <w:rsid w:val="00657ED4"/>
    <w:rsid w:val="0066020E"/>
    <w:rsid w:val="0066033C"/>
    <w:rsid w:val="00660DF7"/>
    <w:rsid w:val="0066162D"/>
    <w:rsid w:val="0066174C"/>
    <w:rsid w:val="0066223C"/>
    <w:rsid w:val="00663536"/>
    <w:rsid w:val="00664208"/>
    <w:rsid w:val="006645F9"/>
    <w:rsid w:val="00666E66"/>
    <w:rsid w:val="00667795"/>
    <w:rsid w:val="00670871"/>
    <w:rsid w:val="00671063"/>
    <w:rsid w:val="006723D7"/>
    <w:rsid w:val="006732C1"/>
    <w:rsid w:val="006756E5"/>
    <w:rsid w:val="0068063B"/>
    <w:rsid w:val="006807BC"/>
    <w:rsid w:val="0068092A"/>
    <w:rsid w:val="00682223"/>
    <w:rsid w:val="00683D8A"/>
    <w:rsid w:val="00692153"/>
    <w:rsid w:val="006940D1"/>
    <w:rsid w:val="006967DD"/>
    <w:rsid w:val="00696ED1"/>
    <w:rsid w:val="006A0062"/>
    <w:rsid w:val="006A0915"/>
    <w:rsid w:val="006A1602"/>
    <w:rsid w:val="006A3B3F"/>
    <w:rsid w:val="006A43E6"/>
    <w:rsid w:val="006A49F0"/>
    <w:rsid w:val="006A4D6E"/>
    <w:rsid w:val="006A4D96"/>
    <w:rsid w:val="006A572E"/>
    <w:rsid w:val="006A697F"/>
    <w:rsid w:val="006B0B7B"/>
    <w:rsid w:val="006B1BA1"/>
    <w:rsid w:val="006B3158"/>
    <w:rsid w:val="006B36C8"/>
    <w:rsid w:val="006B46D1"/>
    <w:rsid w:val="006B4814"/>
    <w:rsid w:val="006B60CB"/>
    <w:rsid w:val="006B7770"/>
    <w:rsid w:val="006B7F02"/>
    <w:rsid w:val="006C1C2D"/>
    <w:rsid w:val="006C59E5"/>
    <w:rsid w:val="006C5A51"/>
    <w:rsid w:val="006D0122"/>
    <w:rsid w:val="006D03A1"/>
    <w:rsid w:val="006D1B0F"/>
    <w:rsid w:val="006D259B"/>
    <w:rsid w:val="006D2733"/>
    <w:rsid w:val="006D2F0B"/>
    <w:rsid w:val="006D37FB"/>
    <w:rsid w:val="006D3F3B"/>
    <w:rsid w:val="006D451A"/>
    <w:rsid w:val="006D52D7"/>
    <w:rsid w:val="006D7146"/>
    <w:rsid w:val="006D7DF3"/>
    <w:rsid w:val="006E3ABF"/>
    <w:rsid w:val="006E3BC3"/>
    <w:rsid w:val="006E6DB9"/>
    <w:rsid w:val="006F1166"/>
    <w:rsid w:val="006F151D"/>
    <w:rsid w:val="006F1DAC"/>
    <w:rsid w:val="006F20E7"/>
    <w:rsid w:val="006F26AF"/>
    <w:rsid w:val="006F43C9"/>
    <w:rsid w:val="006F5ED1"/>
    <w:rsid w:val="00700E36"/>
    <w:rsid w:val="007050D1"/>
    <w:rsid w:val="007051B8"/>
    <w:rsid w:val="007053A2"/>
    <w:rsid w:val="00706A76"/>
    <w:rsid w:val="007078C2"/>
    <w:rsid w:val="00710EB1"/>
    <w:rsid w:val="00711CCC"/>
    <w:rsid w:val="007140DE"/>
    <w:rsid w:val="00716F40"/>
    <w:rsid w:val="00721B3B"/>
    <w:rsid w:val="007239FA"/>
    <w:rsid w:val="00725C6D"/>
    <w:rsid w:val="00725E12"/>
    <w:rsid w:val="007262CA"/>
    <w:rsid w:val="00726CA1"/>
    <w:rsid w:val="007314A4"/>
    <w:rsid w:val="0073154A"/>
    <w:rsid w:val="00731A49"/>
    <w:rsid w:val="007324BF"/>
    <w:rsid w:val="00732F36"/>
    <w:rsid w:val="0073359F"/>
    <w:rsid w:val="00735083"/>
    <w:rsid w:val="007366EE"/>
    <w:rsid w:val="00736E7B"/>
    <w:rsid w:val="007374F3"/>
    <w:rsid w:val="007413AF"/>
    <w:rsid w:val="0074148D"/>
    <w:rsid w:val="007423A4"/>
    <w:rsid w:val="0074331D"/>
    <w:rsid w:val="007433C8"/>
    <w:rsid w:val="0074356D"/>
    <w:rsid w:val="00743583"/>
    <w:rsid w:val="00743F44"/>
    <w:rsid w:val="00744770"/>
    <w:rsid w:val="00744E50"/>
    <w:rsid w:val="00744EEC"/>
    <w:rsid w:val="007450C7"/>
    <w:rsid w:val="00746A4A"/>
    <w:rsid w:val="00746AD3"/>
    <w:rsid w:val="00746EDF"/>
    <w:rsid w:val="007502AB"/>
    <w:rsid w:val="00750CD1"/>
    <w:rsid w:val="00750E99"/>
    <w:rsid w:val="00751231"/>
    <w:rsid w:val="00753F22"/>
    <w:rsid w:val="0075409A"/>
    <w:rsid w:val="0076096E"/>
    <w:rsid w:val="00761666"/>
    <w:rsid w:val="00761E82"/>
    <w:rsid w:val="0076355A"/>
    <w:rsid w:val="00763F6A"/>
    <w:rsid w:val="0076558F"/>
    <w:rsid w:val="007658E4"/>
    <w:rsid w:val="007717FF"/>
    <w:rsid w:val="0077516D"/>
    <w:rsid w:val="00775B01"/>
    <w:rsid w:val="00776295"/>
    <w:rsid w:val="00776F8D"/>
    <w:rsid w:val="007802B7"/>
    <w:rsid w:val="007802C0"/>
    <w:rsid w:val="0078068F"/>
    <w:rsid w:val="00782C17"/>
    <w:rsid w:val="00783861"/>
    <w:rsid w:val="00790846"/>
    <w:rsid w:val="007914DC"/>
    <w:rsid w:val="00791FF3"/>
    <w:rsid w:val="007925AA"/>
    <w:rsid w:val="0079304A"/>
    <w:rsid w:val="007933CE"/>
    <w:rsid w:val="00793DD6"/>
    <w:rsid w:val="007945B7"/>
    <w:rsid w:val="007945F9"/>
    <w:rsid w:val="007949F6"/>
    <w:rsid w:val="00795D84"/>
    <w:rsid w:val="00796204"/>
    <w:rsid w:val="00796287"/>
    <w:rsid w:val="00797580"/>
    <w:rsid w:val="007A0456"/>
    <w:rsid w:val="007A0AB5"/>
    <w:rsid w:val="007A1977"/>
    <w:rsid w:val="007A3EB2"/>
    <w:rsid w:val="007A5256"/>
    <w:rsid w:val="007A7B98"/>
    <w:rsid w:val="007B1EBE"/>
    <w:rsid w:val="007B398B"/>
    <w:rsid w:val="007B3F21"/>
    <w:rsid w:val="007B4BE7"/>
    <w:rsid w:val="007B64F1"/>
    <w:rsid w:val="007B6BFE"/>
    <w:rsid w:val="007B79A3"/>
    <w:rsid w:val="007B7A49"/>
    <w:rsid w:val="007C006B"/>
    <w:rsid w:val="007C0B9B"/>
    <w:rsid w:val="007C1F41"/>
    <w:rsid w:val="007C2D8C"/>
    <w:rsid w:val="007C4969"/>
    <w:rsid w:val="007C4C7A"/>
    <w:rsid w:val="007C4EDE"/>
    <w:rsid w:val="007C67CB"/>
    <w:rsid w:val="007C7B3D"/>
    <w:rsid w:val="007C7EAB"/>
    <w:rsid w:val="007D0380"/>
    <w:rsid w:val="007D1DE1"/>
    <w:rsid w:val="007D32A1"/>
    <w:rsid w:val="007D3ECF"/>
    <w:rsid w:val="007D3EE5"/>
    <w:rsid w:val="007D5EF5"/>
    <w:rsid w:val="007D6103"/>
    <w:rsid w:val="007D7F49"/>
    <w:rsid w:val="007E075C"/>
    <w:rsid w:val="007E0AA6"/>
    <w:rsid w:val="007E0BDA"/>
    <w:rsid w:val="007E1366"/>
    <w:rsid w:val="007E22CE"/>
    <w:rsid w:val="007E28A9"/>
    <w:rsid w:val="007E2F1E"/>
    <w:rsid w:val="007E5987"/>
    <w:rsid w:val="007E68DC"/>
    <w:rsid w:val="007F141D"/>
    <w:rsid w:val="007F1FAD"/>
    <w:rsid w:val="007F215C"/>
    <w:rsid w:val="008077C4"/>
    <w:rsid w:val="00811386"/>
    <w:rsid w:val="008125B2"/>
    <w:rsid w:val="00814281"/>
    <w:rsid w:val="00814F5A"/>
    <w:rsid w:val="00815445"/>
    <w:rsid w:val="00815BFA"/>
    <w:rsid w:val="00817299"/>
    <w:rsid w:val="0082034C"/>
    <w:rsid w:val="00821A3D"/>
    <w:rsid w:val="00821AA9"/>
    <w:rsid w:val="00821F5B"/>
    <w:rsid w:val="008235DA"/>
    <w:rsid w:val="0082447A"/>
    <w:rsid w:val="0082555A"/>
    <w:rsid w:val="0082619D"/>
    <w:rsid w:val="0082651D"/>
    <w:rsid w:val="00830164"/>
    <w:rsid w:val="00830266"/>
    <w:rsid w:val="00830E16"/>
    <w:rsid w:val="00833961"/>
    <w:rsid w:val="0083484E"/>
    <w:rsid w:val="00837C89"/>
    <w:rsid w:val="00842B04"/>
    <w:rsid w:val="00843242"/>
    <w:rsid w:val="008433DC"/>
    <w:rsid w:val="00843C0D"/>
    <w:rsid w:val="00846F33"/>
    <w:rsid w:val="008477EE"/>
    <w:rsid w:val="008503DF"/>
    <w:rsid w:val="008516BA"/>
    <w:rsid w:val="0085409E"/>
    <w:rsid w:val="008561EC"/>
    <w:rsid w:val="0085762C"/>
    <w:rsid w:val="00860485"/>
    <w:rsid w:val="008648F1"/>
    <w:rsid w:val="00867A71"/>
    <w:rsid w:val="0087075B"/>
    <w:rsid w:val="00870F8C"/>
    <w:rsid w:val="00871E00"/>
    <w:rsid w:val="008769FE"/>
    <w:rsid w:val="00876A84"/>
    <w:rsid w:val="00880793"/>
    <w:rsid w:val="008810E8"/>
    <w:rsid w:val="00881FFC"/>
    <w:rsid w:val="00883B90"/>
    <w:rsid w:val="008845C0"/>
    <w:rsid w:val="008847A1"/>
    <w:rsid w:val="00884992"/>
    <w:rsid w:val="00885867"/>
    <w:rsid w:val="00885869"/>
    <w:rsid w:val="0088599E"/>
    <w:rsid w:val="00885A02"/>
    <w:rsid w:val="00886FF3"/>
    <w:rsid w:val="0088707B"/>
    <w:rsid w:val="00887270"/>
    <w:rsid w:val="00887637"/>
    <w:rsid w:val="00890C72"/>
    <w:rsid w:val="00891004"/>
    <w:rsid w:val="00891146"/>
    <w:rsid w:val="00892882"/>
    <w:rsid w:val="00892915"/>
    <w:rsid w:val="00892C1D"/>
    <w:rsid w:val="00894225"/>
    <w:rsid w:val="008945C9"/>
    <w:rsid w:val="00895124"/>
    <w:rsid w:val="00895A8C"/>
    <w:rsid w:val="00896E8A"/>
    <w:rsid w:val="00897ED8"/>
    <w:rsid w:val="008A14F0"/>
    <w:rsid w:val="008A211A"/>
    <w:rsid w:val="008A4BCC"/>
    <w:rsid w:val="008A5C2D"/>
    <w:rsid w:val="008B114C"/>
    <w:rsid w:val="008B1C54"/>
    <w:rsid w:val="008B355E"/>
    <w:rsid w:val="008B382E"/>
    <w:rsid w:val="008C04C9"/>
    <w:rsid w:val="008C0EC0"/>
    <w:rsid w:val="008C3723"/>
    <w:rsid w:val="008C3B6E"/>
    <w:rsid w:val="008C4202"/>
    <w:rsid w:val="008C4223"/>
    <w:rsid w:val="008C4C71"/>
    <w:rsid w:val="008C5D7B"/>
    <w:rsid w:val="008C615A"/>
    <w:rsid w:val="008C67C4"/>
    <w:rsid w:val="008D0AD1"/>
    <w:rsid w:val="008D0F7B"/>
    <w:rsid w:val="008D18AB"/>
    <w:rsid w:val="008D1908"/>
    <w:rsid w:val="008D1A7D"/>
    <w:rsid w:val="008D28C0"/>
    <w:rsid w:val="008D511B"/>
    <w:rsid w:val="008E034F"/>
    <w:rsid w:val="008E08E3"/>
    <w:rsid w:val="008E10E3"/>
    <w:rsid w:val="008E1105"/>
    <w:rsid w:val="008E18AC"/>
    <w:rsid w:val="008E25F5"/>
    <w:rsid w:val="008E36EB"/>
    <w:rsid w:val="008E5C6E"/>
    <w:rsid w:val="008F03F1"/>
    <w:rsid w:val="008F35A1"/>
    <w:rsid w:val="008F3975"/>
    <w:rsid w:val="008F4F6A"/>
    <w:rsid w:val="008F64E2"/>
    <w:rsid w:val="008F72A0"/>
    <w:rsid w:val="008F7D0C"/>
    <w:rsid w:val="00900181"/>
    <w:rsid w:val="0090090E"/>
    <w:rsid w:val="00901995"/>
    <w:rsid w:val="00901D6B"/>
    <w:rsid w:val="0090293E"/>
    <w:rsid w:val="00903ECB"/>
    <w:rsid w:val="00904467"/>
    <w:rsid w:val="00907244"/>
    <w:rsid w:val="00910A77"/>
    <w:rsid w:val="00910C85"/>
    <w:rsid w:val="009117E0"/>
    <w:rsid w:val="00911E61"/>
    <w:rsid w:val="00912F93"/>
    <w:rsid w:val="0091381E"/>
    <w:rsid w:val="00913D6B"/>
    <w:rsid w:val="009140A2"/>
    <w:rsid w:val="009160E9"/>
    <w:rsid w:val="00916DFD"/>
    <w:rsid w:val="009176AB"/>
    <w:rsid w:val="00920DF4"/>
    <w:rsid w:val="00920F6F"/>
    <w:rsid w:val="00921677"/>
    <w:rsid w:val="0092305D"/>
    <w:rsid w:val="00923604"/>
    <w:rsid w:val="00925542"/>
    <w:rsid w:val="00925EB7"/>
    <w:rsid w:val="00926BB0"/>
    <w:rsid w:val="009271F0"/>
    <w:rsid w:val="00931251"/>
    <w:rsid w:val="00933211"/>
    <w:rsid w:val="009347C6"/>
    <w:rsid w:val="00937219"/>
    <w:rsid w:val="009409C9"/>
    <w:rsid w:val="009414E4"/>
    <w:rsid w:val="009425DF"/>
    <w:rsid w:val="00943361"/>
    <w:rsid w:val="00944D4D"/>
    <w:rsid w:val="00944F99"/>
    <w:rsid w:val="009450B5"/>
    <w:rsid w:val="0094561B"/>
    <w:rsid w:val="009475B5"/>
    <w:rsid w:val="009507AA"/>
    <w:rsid w:val="00951BD2"/>
    <w:rsid w:val="00952BB8"/>
    <w:rsid w:val="009532B8"/>
    <w:rsid w:val="0095376C"/>
    <w:rsid w:val="00954C5E"/>
    <w:rsid w:val="0095592E"/>
    <w:rsid w:val="0096001A"/>
    <w:rsid w:val="00961595"/>
    <w:rsid w:val="00961E54"/>
    <w:rsid w:val="00961EA0"/>
    <w:rsid w:val="0096216C"/>
    <w:rsid w:val="00965BC6"/>
    <w:rsid w:val="0096656F"/>
    <w:rsid w:val="009674E2"/>
    <w:rsid w:val="009707B9"/>
    <w:rsid w:val="00971B59"/>
    <w:rsid w:val="0097349C"/>
    <w:rsid w:val="0097622C"/>
    <w:rsid w:val="00981D92"/>
    <w:rsid w:val="009830BA"/>
    <w:rsid w:val="009830F4"/>
    <w:rsid w:val="00983848"/>
    <w:rsid w:val="009853F6"/>
    <w:rsid w:val="00986DDE"/>
    <w:rsid w:val="009873A7"/>
    <w:rsid w:val="00990773"/>
    <w:rsid w:val="0099085C"/>
    <w:rsid w:val="009919B1"/>
    <w:rsid w:val="00991DAF"/>
    <w:rsid w:val="00994551"/>
    <w:rsid w:val="009950D2"/>
    <w:rsid w:val="00996312"/>
    <w:rsid w:val="00996E64"/>
    <w:rsid w:val="00997512"/>
    <w:rsid w:val="0099768D"/>
    <w:rsid w:val="00997AC5"/>
    <w:rsid w:val="009A1C3C"/>
    <w:rsid w:val="009A4028"/>
    <w:rsid w:val="009A5979"/>
    <w:rsid w:val="009A5D0C"/>
    <w:rsid w:val="009A6311"/>
    <w:rsid w:val="009A66BF"/>
    <w:rsid w:val="009A686E"/>
    <w:rsid w:val="009A6A80"/>
    <w:rsid w:val="009A6E6E"/>
    <w:rsid w:val="009A7149"/>
    <w:rsid w:val="009B0071"/>
    <w:rsid w:val="009B0467"/>
    <w:rsid w:val="009B2BCD"/>
    <w:rsid w:val="009B2C48"/>
    <w:rsid w:val="009B4A2E"/>
    <w:rsid w:val="009B4F06"/>
    <w:rsid w:val="009B5293"/>
    <w:rsid w:val="009C0E37"/>
    <w:rsid w:val="009C1BDA"/>
    <w:rsid w:val="009C1FC4"/>
    <w:rsid w:val="009C214F"/>
    <w:rsid w:val="009C3878"/>
    <w:rsid w:val="009C3CA6"/>
    <w:rsid w:val="009C4257"/>
    <w:rsid w:val="009C4FA8"/>
    <w:rsid w:val="009C59D2"/>
    <w:rsid w:val="009C5A83"/>
    <w:rsid w:val="009C5BF8"/>
    <w:rsid w:val="009C7531"/>
    <w:rsid w:val="009C772F"/>
    <w:rsid w:val="009D3490"/>
    <w:rsid w:val="009D3D47"/>
    <w:rsid w:val="009D5B6A"/>
    <w:rsid w:val="009D63D5"/>
    <w:rsid w:val="009D73E1"/>
    <w:rsid w:val="009E00E2"/>
    <w:rsid w:val="009E3529"/>
    <w:rsid w:val="009E3B9A"/>
    <w:rsid w:val="009E4982"/>
    <w:rsid w:val="009E502D"/>
    <w:rsid w:val="009E5B56"/>
    <w:rsid w:val="009E5DAA"/>
    <w:rsid w:val="009E6B4C"/>
    <w:rsid w:val="009F1910"/>
    <w:rsid w:val="009F2119"/>
    <w:rsid w:val="009F2A2C"/>
    <w:rsid w:val="009F3A7F"/>
    <w:rsid w:val="009F49D2"/>
    <w:rsid w:val="009F53E3"/>
    <w:rsid w:val="009F5DEB"/>
    <w:rsid w:val="009F5E56"/>
    <w:rsid w:val="009F5EDC"/>
    <w:rsid w:val="009F67D8"/>
    <w:rsid w:val="009F68CB"/>
    <w:rsid w:val="009F7B2F"/>
    <w:rsid w:val="00A00828"/>
    <w:rsid w:val="00A02625"/>
    <w:rsid w:val="00A02FD6"/>
    <w:rsid w:val="00A03ECD"/>
    <w:rsid w:val="00A04494"/>
    <w:rsid w:val="00A04B9F"/>
    <w:rsid w:val="00A061EA"/>
    <w:rsid w:val="00A10335"/>
    <w:rsid w:val="00A105F8"/>
    <w:rsid w:val="00A108E2"/>
    <w:rsid w:val="00A10DAC"/>
    <w:rsid w:val="00A11586"/>
    <w:rsid w:val="00A117EE"/>
    <w:rsid w:val="00A14E72"/>
    <w:rsid w:val="00A15E67"/>
    <w:rsid w:val="00A20A82"/>
    <w:rsid w:val="00A20F8B"/>
    <w:rsid w:val="00A22F20"/>
    <w:rsid w:val="00A2322A"/>
    <w:rsid w:val="00A23492"/>
    <w:rsid w:val="00A23B09"/>
    <w:rsid w:val="00A248C9"/>
    <w:rsid w:val="00A24D9D"/>
    <w:rsid w:val="00A26027"/>
    <w:rsid w:val="00A26172"/>
    <w:rsid w:val="00A27451"/>
    <w:rsid w:val="00A27A24"/>
    <w:rsid w:val="00A3369E"/>
    <w:rsid w:val="00A35237"/>
    <w:rsid w:val="00A36291"/>
    <w:rsid w:val="00A377AE"/>
    <w:rsid w:val="00A443C9"/>
    <w:rsid w:val="00A44B50"/>
    <w:rsid w:val="00A46A4F"/>
    <w:rsid w:val="00A46E1B"/>
    <w:rsid w:val="00A472B4"/>
    <w:rsid w:val="00A47374"/>
    <w:rsid w:val="00A50BD1"/>
    <w:rsid w:val="00A542BA"/>
    <w:rsid w:val="00A54621"/>
    <w:rsid w:val="00A61207"/>
    <w:rsid w:val="00A63DE8"/>
    <w:rsid w:val="00A66AC3"/>
    <w:rsid w:val="00A66E08"/>
    <w:rsid w:val="00A67072"/>
    <w:rsid w:val="00A700CE"/>
    <w:rsid w:val="00A725E6"/>
    <w:rsid w:val="00A73CEF"/>
    <w:rsid w:val="00A76DC1"/>
    <w:rsid w:val="00A77709"/>
    <w:rsid w:val="00A83661"/>
    <w:rsid w:val="00A847DA"/>
    <w:rsid w:val="00A84A1B"/>
    <w:rsid w:val="00A85EF5"/>
    <w:rsid w:val="00A863BB"/>
    <w:rsid w:val="00A868E3"/>
    <w:rsid w:val="00A92FD9"/>
    <w:rsid w:val="00A93772"/>
    <w:rsid w:val="00A95967"/>
    <w:rsid w:val="00A95B1A"/>
    <w:rsid w:val="00A96560"/>
    <w:rsid w:val="00AA0900"/>
    <w:rsid w:val="00AA1168"/>
    <w:rsid w:val="00AA1B3B"/>
    <w:rsid w:val="00AA1DC1"/>
    <w:rsid w:val="00AA380D"/>
    <w:rsid w:val="00AA4074"/>
    <w:rsid w:val="00AA568A"/>
    <w:rsid w:val="00AA67F0"/>
    <w:rsid w:val="00AA708D"/>
    <w:rsid w:val="00AA723A"/>
    <w:rsid w:val="00AA7675"/>
    <w:rsid w:val="00AA7E7B"/>
    <w:rsid w:val="00AB04B5"/>
    <w:rsid w:val="00AB0BEB"/>
    <w:rsid w:val="00AB3A83"/>
    <w:rsid w:val="00AB4C78"/>
    <w:rsid w:val="00AB5DC3"/>
    <w:rsid w:val="00AC0784"/>
    <w:rsid w:val="00AC222F"/>
    <w:rsid w:val="00AC2B45"/>
    <w:rsid w:val="00AC35FD"/>
    <w:rsid w:val="00AC3B6C"/>
    <w:rsid w:val="00AC3D7F"/>
    <w:rsid w:val="00AC4AB2"/>
    <w:rsid w:val="00AC4BBF"/>
    <w:rsid w:val="00AC5445"/>
    <w:rsid w:val="00AC5480"/>
    <w:rsid w:val="00AD140A"/>
    <w:rsid w:val="00AD233F"/>
    <w:rsid w:val="00AD23C0"/>
    <w:rsid w:val="00AD2B20"/>
    <w:rsid w:val="00AD3F18"/>
    <w:rsid w:val="00AD3F1E"/>
    <w:rsid w:val="00AD59C1"/>
    <w:rsid w:val="00AD7DFD"/>
    <w:rsid w:val="00AE1B04"/>
    <w:rsid w:val="00AE223B"/>
    <w:rsid w:val="00AE312F"/>
    <w:rsid w:val="00AE446A"/>
    <w:rsid w:val="00AE44F0"/>
    <w:rsid w:val="00AF0840"/>
    <w:rsid w:val="00AF3ED1"/>
    <w:rsid w:val="00AF4B4E"/>
    <w:rsid w:val="00AF4EFC"/>
    <w:rsid w:val="00AF7E49"/>
    <w:rsid w:val="00AF7E89"/>
    <w:rsid w:val="00B01FF9"/>
    <w:rsid w:val="00B02BF0"/>
    <w:rsid w:val="00B04513"/>
    <w:rsid w:val="00B055AF"/>
    <w:rsid w:val="00B058A9"/>
    <w:rsid w:val="00B06C33"/>
    <w:rsid w:val="00B11040"/>
    <w:rsid w:val="00B11FEE"/>
    <w:rsid w:val="00B12016"/>
    <w:rsid w:val="00B1449F"/>
    <w:rsid w:val="00B14D11"/>
    <w:rsid w:val="00B1531E"/>
    <w:rsid w:val="00B15557"/>
    <w:rsid w:val="00B15A06"/>
    <w:rsid w:val="00B15BAD"/>
    <w:rsid w:val="00B1711D"/>
    <w:rsid w:val="00B177E1"/>
    <w:rsid w:val="00B2012F"/>
    <w:rsid w:val="00B21E55"/>
    <w:rsid w:val="00B22030"/>
    <w:rsid w:val="00B23A90"/>
    <w:rsid w:val="00B25A74"/>
    <w:rsid w:val="00B307FD"/>
    <w:rsid w:val="00B3108D"/>
    <w:rsid w:val="00B3177F"/>
    <w:rsid w:val="00B32200"/>
    <w:rsid w:val="00B333AB"/>
    <w:rsid w:val="00B33633"/>
    <w:rsid w:val="00B3407B"/>
    <w:rsid w:val="00B340F8"/>
    <w:rsid w:val="00B341EE"/>
    <w:rsid w:val="00B343BF"/>
    <w:rsid w:val="00B34DC6"/>
    <w:rsid w:val="00B37734"/>
    <w:rsid w:val="00B40444"/>
    <w:rsid w:val="00B405E3"/>
    <w:rsid w:val="00B40603"/>
    <w:rsid w:val="00B4134B"/>
    <w:rsid w:val="00B4148F"/>
    <w:rsid w:val="00B4166E"/>
    <w:rsid w:val="00B41E6F"/>
    <w:rsid w:val="00B42DD7"/>
    <w:rsid w:val="00B46379"/>
    <w:rsid w:val="00B46E4E"/>
    <w:rsid w:val="00B477C9"/>
    <w:rsid w:val="00B5133C"/>
    <w:rsid w:val="00B54425"/>
    <w:rsid w:val="00B54E0E"/>
    <w:rsid w:val="00B55C42"/>
    <w:rsid w:val="00B560D6"/>
    <w:rsid w:val="00B61A0C"/>
    <w:rsid w:val="00B61F68"/>
    <w:rsid w:val="00B64418"/>
    <w:rsid w:val="00B66035"/>
    <w:rsid w:val="00B661AB"/>
    <w:rsid w:val="00B67CCB"/>
    <w:rsid w:val="00B7006A"/>
    <w:rsid w:val="00B72BEC"/>
    <w:rsid w:val="00B74C55"/>
    <w:rsid w:val="00B74E5D"/>
    <w:rsid w:val="00B760B4"/>
    <w:rsid w:val="00B766E4"/>
    <w:rsid w:val="00B7694A"/>
    <w:rsid w:val="00B82C90"/>
    <w:rsid w:val="00B82D87"/>
    <w:rsid w:val="00B832B3"/>
    <w:rsid w:val="00B8349A"/>
    <w:rsid w:val="00B83A20"/>
    <w:rsid w:val="00B83C92"/>
    <w:rsid w:val="00B842E2"/>
    <w:rsid w:val="00B84700"/>
    <w:rsid w:val="00B84E0F"/>
    <w:rsid w:val="00B85071"/>
    <w:rsid w:val="00B86732"/>
    <w:rsid w:val="00B8708B"/>
    <w:rsid w:val="00B87699"/>
    <w:rsid w:val="00B87C9D"/>
    <w:rsid w:val="00B87DD0"/>
    <w:rsid w:val="00B90A70"/>
    <w:rsid w:val="00B918D0"/>
    <w:rsid w:val="00B91946"/>
    <w:rsid w:val="00B929B7"/>
    <w:rsid w:val="00B93DF1"/>
    <w:rsid w:val="00B94242"/>
    <w:rsid w:val="00B944C8"/>
    <w:rsid w:val="00B964FB"/>
    <w:rsid w:val="00BA0136"/>
    <w:rsid w:val="00BA2953"/>
    <w:rsid w:val="00BA2EBA"/>
    <w:rsid w:val="00BA2F0E"/>
    <w:rsid w:val="00BA3386"/>
    <w:rsid w:val="00BA4B42"/>
    <w:rsid w:val="00BA4C49"/>
    <w:rsid w:val="00BA4DB2"/>
    <w:rsid w:val="00BA5AA5"/>
    <w:rsid w:val="00BA5BB0"/>
    <w:rsid w:val="00BA5F55"/>
    <w:rsid w:val="00BB0B2E"/>
    <w:rsid w:val="00BB5471"/>
    <w:rsid w:val="00BB5CBA"/>
    <w:rsid w:val="00BB67F7"/>
    <w:rsid w:val="00BC10A6"/>
    <w:rsid w:val="00BC15D2"/>
    <w:rsid w:val="00BC4950"/>
    <w:rsid w:val="00BC6EE2"/>
    <w:rsid w:val="00BD0612"/>
    <w:rsid w:val="00BD0A8C"/>
    <w:rsid w:val="00BD110C"/>
    <w:rsid w:val="00BD11C1"/>
    <w:rsid w:val="00BD1669"/>
    <w:rsid w:val="00BD1987"/>
    <w:rsid w:val="00BD29C7"/>
    <w:rsid w:val="00BD2E1F"/>
    <w:rsid w:val="00BD2F22"/>
    <w:rsid w:val="00BD3936"/>
    <w:rsid w:val="00BD5F9A"/>
    <w:rsid w:val="00BD705F"/>
    <w:rsid w:val="00BE16FB"/>
    <w:rsid w:val="00BE1E2C"/>
    <w:rsid w:val="00BE3125"/>
    <w:rsid w:val="00BE31C7"/>
    <w:rsid w:val="00BE43B5"/>
    <w:rsid w:val="00BE4741"/>
    <w:rsid w:val="00BE7A32"/>
    <w:rsid w:val="00BF0CF7"/>
    <w:rsid w:val="00BF127F"/>
    <w:rsid w:val="00BF2802"/>
    <w:rsid w:val="00BF429B"/>
    <w:rsid w:val="00BF5265"/>
    <w:rsid w:val="00BF5D69"/>
    <w:rsid w:val="00BF6434"/>
    <w:rsid w:val="00BF729F"/>
    <w:rsid w:val="00BF75C3"/>
    <w:rsid w:val="00BF781E"/>
    <w:rsid w:val="00C003FB"/>
    <w:rsid w:val="00C00BAB"/>
    <w:rsid w:val="00C01C02"/>
    <w:rsid w:val="00C02D3B"/>
    <w:rsid w:val="00C0374C"/>
    <w:rsid w:val="00C04DC2"/>
    <w:rsid w:val="00C05464"/>
    <w:rsid w:val="00C0608B"/>
    <w:rsid w:val="00C06F9A"/>
    <w:rsid w:val="00C1094C"/>
    <w:rsid w:val="00C120B2"/>
    <w:rsid w:val="00C12DDF"/>
    <w:rsid w:val="00C140B3"/>
    <w:rsid w:val="00C148F8"/>
    <w:rsid w:val="00C162BB"/>
    <w:rsid w:val="00C169A3"/>
    <w:rsid w:val="00C17AF2"/>
    <w:rsid w:val="00C2044D"/>
    <w:rsid w:val="00C20450"/>
    <w:rsid w:val="00C218C0"/>
    <w:rsid w:val="00C24273"/>
    <w:rsid w:val="00C26121"/>
    <w:rsid w:val="00C26A49"/>
    <w:rsid w:val="00C328C1"/>
    <w:rsid w:val="00C3376D"/>
    <w:rsid w:val="00C3491C"/>
    <w:rsid w:val="00C35063"/>
    <w:rsid w:val="00C35CAA"/>
    <w:rsid w:val="00C36F9B"/>
    <w:rsid w:val="00C40D38"/>
    <w:rsid w:val="00C4355B"/>
    <w:rsid w:val="00C44BA7"/>
    <w:rsid w:val="00C458C2"/>
    <w:rsid w:val="00C46A6A"/>
    <w:rsid w:val="00C47B26"/>
    <w:rsid w:val="00C562E4"/>
    <w:rsid w:val="00C602F5"/>
    <w:rsid w:val="00C62A3C"/>
    <w:rsid w:val="00C658C6"/>
    <w:rsid w:val="00C6647B"/>
    <w:rsid w:val="00C66CAE"/>
    <w:rsid w:val="00C67E5C"/>
    <w:rsid w:val="00C70CE9"/>
    <w:rsid w:val="00C72EA3"/>
    <w:rsid w:val="00C75284"/>
    <w:rsid w:val="00C75929"/>
    <w:rsid w:val="00C76539"/>
    <w:rsid w:val="00C80240"/>
    <w:rsid w:val="00C806E1"/>
    <w:rsid w:val="00C81692"/>
    <w:rsid w:val="00C81FF8"/>
    <w:rsid w:val="00C823D0"/>
    <w:rsid w:val="00C82DCC"/>
    <w:rsid w:val="00C83490"/>
    <w:rsid w:val="00C83873"/>
    <w:rsid w:val="00C845E5"/>
    <w:rsid w:val="00C84C0F"/>
    <w:rsid w:val="00C86304"/>
    <w:rsid w:val="00C902F2"/>
    <w:rsid w:val="00C91886"/>
    <w:rsid w:val="00C923BC"/>
    <w:rsid w:val="00C92A1C"/>
    <w:rsid w:val="00C943E7"/>
    <w:rsid w:val="00C950DE"/>
    <w:rsid w:val="00C967D6"/>
    <w:rsid w:val="00C9735D"/>
    <w:rsid w:val="00C97913"/>
    <w:rsid w:val="00CA0F4D"/>
    <w:rsid w:val="00CA18F0"/>
    <w:rsid w:val="00CA2234"/>
    <w:rsid w:val="00CA2553"/>
    <w:rsid w:val="00CA2702"/>
    <w:rsid w:val="00CA2D37"/>
    <w:rsid w:val="00CA605B"/>
    <w:rsid w:val="00CB182B"/>
    <w:rsid w:val="00CB369C"/>
    <w:rsid w:val="00CB6E23"/>
    <w:rsid w:val="00CB7CF5"/>
    <w:rsid w:val="00CC2797"/>
    <w:rsid w:val="00CC2D73"/>
    <w:rsid w:val="00CC44A4"/>
    <w:rsid w:val="00CC4B39"/>
    <w:rsid w:val="00CC63C1"/>
    <w:rsid w:val="00CC7691"/>
    <w:rsid w:val="00CD082A"/>
    <w:rsid w:val="00CD126F"/>
    <w:rsid w:val="00CD1CCA"/>
    <w:rsid w:val="00CD2CAC"/>
    <w:rsid w:val="00CD2CCA"/>
    <w:rsid w:val="00CD4DCB"/>
    <w:rsid w:val="00CD5EE0"/>
    <w:rsid w:val="00CD7CAC"/>
    <w:rsid w:val="00CE1B50"/>
    <w:rsid w:val="00CE241B"/>
    <w:rsid w:val="00CE388B"/>
    <w:rsid w:val="00CE4059"/>
    <w:rsid w:val="00CE5198"/>
    <w:rsid w:val="00CF2068"/>
    <w:rsid w:val="00CF2EB5"/>
    <w:rsid w:val="00CF3D4B"/>
    <w:rsid w:val="00CF40AA"/>
    <w:rsid w:val="00CF450C"/>
    <w:rsid w:val="00CF45D2"/>
    <w:rsid w:val="00CF5DD3"/>
    <w:rsid w:val="00CF6B67"/>
    <w:rsid w:val="00CF772B"/>
    <w:rsid w:val="00D00242"/>
    <w:rsid w:val="00D00759"/>
    <w:rsid w:val="00D02DE2"/>
    <w:rsid w:val="00D032A7"/>
    <w:rsid w:val="00D03BB9"/>
    <w:rsid w:val="00D04D14"/>
    <w:rsid w:val="00D05912"/>
    <w:rsid w:val="00D06FDB"/>
    <w:rsid w:val="00D0768F"/>
    <w:rsid w:val="00D1007B"/>
    <w:rsid w:val="00D10218"/>
    <w:rsid w:val="00D115CA"/>
    <w:rsid w:val="00D12133"/>
    <w:rsid w:val="00D12922"/>
    <w:rsid w:val="00D14E33"/>
    <w:rsid w:val="00D16925"/>
    <w:rsid w:val="00D20E4A"/>
    <w:rsid w:val="00D21EC6"/>
    <w:rsid w:val="00D22B85"/>
    <w:rsid w:val="00D27379"/>
    <w:rsid w:val="00D310D3"/>
    <w:rsid w:val="00D31802"/>
    <w:rsid w:val="00D318A5"/>
    <w:rsid w:val="00D33D1B"/>
    <w:rsid w:val="00D34122"/>
    <w:rsid w:val="00D345AB"/>
    <w:rsid w:val="00D35070"/>
    <w:rsid w:val="00D35C0A"/>
    <w:rsid w:val="00D36FFE"/>
    <w:rsid w:val="00D37410"/>
    <w:rsid w:val="00D37C76"/>
    <w:rsid w:val="00D414B6"/>
    <w:rsid w:val="00D41B5A"/>
    <w:rsid w:val="00D43C8E"/>
    <w:rsid w:val="00D43EF0"/>
    <w:rsid w:val="00D452AA"/>
    <w:rsid w:val="00D4562C"/>
    <w:rsid w:val="00D474A1"/>
    <w:rsid w:val="00D47FBE"/>
    <w:rsid w:val="00D521CC"/>
    <w:rsid w:val="00D54170"/>
    <w:rsid w:val="00D56398"/>
    <w:rsid w:val="00D563D1"/>
    <w:rsid w:val="00D57868"/>
    <w:rsid w:val="00D57DA2"/>
    <w:rsid w:val="00D6024D"/>
    <w:rsid w:val="00D623BB"/>
    <w:rsid w:val="00D62C80"/>
    <w:rsid w:val="00D630F3"/>
    <w:rsid w:val="00D640D2"/>
    <w:rsid w:val="00D65A8C"/>
    <w:rsid w:val="00D66DD6"/>
    <w:rsid w:val="00D70622"/>
    <w:rsid w:val="00D715F0"/>
    <w:rsid w:val="00D74659"/>
    <w:rsid w:val="00D74DFC"/>
    <w:rsid w:val="00D75DF2"/>
    <w:rsid w:val="00D76ADA"/>
    <w:rsid w:val="00D77560"/>
    <w:rsid w:val="00D776E4"/>
    <w:rsid w:val="00D80CB4"/>
    <w:rsid w:val="00D81D42"/>
    <w:rsid w:val="00D82544"/>
    <w:rsid w:val="00D8423E"/>
    <w:rsid w:val="00D84984"/>
    <w:rsid w:val="00D855EA"/>
    <w:rsid w:val="00D85A30"/>
    <w:rsid w:val="00D85BE4"/>
    <w:rsid w:val="00D873BD"/>
    <w:rsid w:val="00D906AB"/>
    <w:rsid w:val="00D9110A"/>
    <w:rsid w:val="00D930A1"/>
    <w:rsid w:val="00D955BA"/>
    <w:rsid w:val="00D95741"/>
    <w:rsid w:val="00D96A6A"/>
    <w:rsid w:val="00D97CBA"/>
    <w:rsid w:val="00DA214E"/>
    <w:rsid w:val="00DA29BD"/>
    <w:rsid w:val="00DA6C96"/>
    <w:rsid w:val="00DA6E74"/>
    <w:rsid w:val="00DA7A52"/>
    <w:rsid w:val="00DB2072"/>
    <w:rsid w:val="00DB21BF"/>
    <w:rsid w:val="00DB38DF"/>
    <w:rsid w:val="00DB48CC"/>
    <w:rsid w:val="00DB4BFB"/>
    <w:rsid w:val="00DB4FDF"/>
    <w:rsid w:val="00DC0146"/>
    <w:rsid w:val="00DC0D42"/>
    <w:rsid w:val="00DC4743"/>
    <w:rsid w:val="00DC531E"/>
    <w:rsid w:val="00DC7471"/>
    <w:rsid w:val="00DC75B2"/>
    <w:rsid w:val="00DC7EF2"/>
    <w:rsid w:val="00DD1244"/>
    <w:rsid w:val="00DD2637"/>
    <w:rsid w:val="00DD3861"/>
    <w:rsid w:val="00DD42EC"/>
    <w:rsid w:val="00DD78C1"/>
    <w:rsid w:val="00DE2160"/>
    <w:rsid w:val="00DE365F"/>
    <w:rsid w:val="00DE525F"/>
    <w:rsid w:val="00DE6591"/>
    <w:rsid w:val="00DF0133"/>
    <w:rsid w:val="00DF1A6C"/>
    <w:rsid w:val="00DF3FE1"/>
    <w:rsid w:val="00DF6A6D"/>
    <w:rsid w:val="00DF73B2"/>
    <w:rsid w:val="00E00137"/>
    <w:rsid w:val="00E006FD"/>
    <w:rsid w:val="00E01AF6"/>
    <w:rsid w:val="00E02354"/>
    <w:rsid w:val="00E0355D"/>
    <w:rsid w:val="00E0391A"/>
    <w:rsid w:val="00E06481"/>
    <w:rsid w:val="00E110DE"/>
    <w:rsid w:val="00E16AF6"/>
    <w:rsid w:val="00E173E6"/>
    <w:rsid w:val="00E200E9"/>
    <w:rsid w:val="00E20B75"/>
    <w:rsid w:val="00E212A9"/>
    <w:rsid w:val="00E21947"/>
    <w:rsid w:val="00E22A24"/>
    <w:rsid w:val="00E2317A"/>
    <w:rsid w:val="00E23597"/>
    <w:rsid w:val="00E23ABD"/>
    <w:rsid w:val="00E23F9E"/>
    <w:rsid w:val="00E24931"/>
    <w:rsid w:val="00E26A3D"/>
    <w:rsid w:val="00E27547"/>
    <w:rsid w:val="00E302FD"/>
    <w:rsid w:val="00E31EE7"/>
    <w:rsid w:val="00E32BAA"/>
    <w:rsid w:val="00E341AE"/>
    <w:rsid w:val="00E34C86"/>
    <w:rsid w:val="00E3573A"/>
    <w:rsid w:val="00E35CDE"/>
    <w:rsid w:val="00E36612"/>
    <w:rsid w:val="00E37114"/>
    <w:rsid w:val="00E403E9"/>
    <w:rsid w:val="00E43009"/>
    <w:rsid w:val="00E432C8"/>
    <w:rsid w:val="00E43421"/>
    <w:rsid w:val="00E4389A"/>
    <w:rsid w:val="00E43AF8"/>
    <w:rsid w:val="00E46AC5"/>
    <w:rsid w:val="00E5261E"/>
    <w:rsid w:val="00E52C69"/>
    <w:rsid w:val="00E53687"/>
    <w:rsid w:val="00E5426B"/>
    <w:rsid w:val="00E550DC"/>
    <w:rsid w:val="00E5614C"/>
    <w:rsid w:val="00E56261"/>
    <w:rsid w:val="00E56332"/>
    <w:rsid w:val="00E5638C"/>
    <w:rsid w:val="00E57A9E"/>
    <w:rsid w:val="00E600D7"/>
    <w:rsid w:val="00E60909"/>
    <w:rsid w:val="00E61094"/>
    <w:rsid w:val="00E613FA"/>
    <w:rsid w:val="00E62017"/>
    <w:rsid w:val="00E62B7B"/>
    <w:rsid w:val="00E64C52"/>
    <w:rsid w:val="00E6526B"/>
    <w:rsid w:val="00E6569D"/>
    <w:rsid w:val="00E6597C"/>
    <w:rsid w:val="00E65A63"/>
    <w:rsid w:val="00E6662A"/>
    <w:rsid w:val="00E666FD"/>
    <w:rsid w:val="00E66D50"/>
    <w:rsid w:val="00E70D08"/>
    <w:rsid w:val="00E71F51"/>
    <w:rsid w:val="00E71FF9"/>
    <w:rsid w:val="00E7308E"/>
    <w:rsid w:val="00E738DC"/>
    <w:rsid w:val="00E7393F"/>
    <w:rsid w:val="00E73A48"/>
    <w:rsid w:val="00E76117"/>
    <w:rsid w:val="00E76421"/>
    <w:rsid w:val="00E77085"/>
    <w:rsid w:val="00E829D1"/>
    <w:rsid w:val="00E82BBC"/>
    <w:rsid w:val="00E82D6B"/>
    <w:rsid w:val="00E83E13"/>
    <w:rsid w:val="00E84810"/>
    <w:rsid w:val="00E850E9"/>
    <w:rsid w:val="00E86526"/>
    <w:rsid w:val="00E87B74"/>
    <w:rsid w:val="00E901C8"/>
    <w:rsid w:val="00E90BE3"/>
    <w:rsid w:val="00E90C7C"/>
    <w:rsid w:val="00E91A9B"/>
    <w:rsid w:val="00E92C87"/>
    <w:rsid w:val="00E94CE4"/>
    <w:rsid w:val="00E951C9"/>
    <w:rsid w:val="00EA1384"/>
    <w:rsid w:val="00EA19B8"/>
    <w:rsid w:val="00EA28B2"/>
    <w:rsid w:val="00EA3284"/>
    <w:rsid w:val="00EA36EB"/>
    <w:rsid w:val="00EA7635"/>
    <w:rsid w:val="00EA766E"/>
    <w:rsid w:val="00EB044B"/>
    <w:rsid w:val="00EB061D"/>
    <w:rsid w:val="00EB2E2B"/>
    <w:rsid w:val="00EB5B24"/>
    <w:rsid w:val="00EB5EC6"/>
    <w:rsid w:val="00EB66B2"/>
    <w:rsid w:val="00EB7217"/>
    <w:rsid w:val="00EC00D4"/>
    <w:rsid w:val="00EC011B"/>
    <w:rsid w:val="00EC0A46"/>
    <w:rsid w:val="00EC2741"/>
    <w:rsid w:val="00EC5415"/>
    <w:rsid w:val="00EC5EE6"/>
    <w:rsid w:val="00EC63B4"/>
    <w:rsid w:val="00EC6A7B"/>
    <w:rsid w:val="00EC723B"/>
    <w:rsid w:val="00EC76F5"/>
    <w:rsid w:val="00ED04C6"/>
    <w:rsid w:val="00ED1210"/>
    <w:rsid w:val="00ED254C"/>
    <w:rsid w:val="00ED2D48"/>
    <w:rsid w:val="00ED5DD7"/>
    <w:rsid w:val="00ED6681"/>
    <w:rsid w:val="00EE0560"/>
    <w:rsid w:val="00EE2ADF"/>
    <w:rsid w:val="00EE2C2B"/>
    <w:rsid w:val="00EE33C7"/>
    <w:rsid w:val="00EE4B51"/>
    <w:rsid w:val="00EE7354"/>
    <w:rsid w:val="00EF052B"/>
    <w:rsid w:val="00EF055B"/>
    <w:rsid w:val="00EF2058"/>
    <w:rsid w:val="00F00766"/>
    <w:rsid w:val="00F015AF"/>
    <w:rsid w:val="00F04BCD"/>
    <w:rsid w:val="00F058D4"/>
    <w:rsid w:val="00F071B1"/>
    <w:rsid w:val="00F07C26"/>
    <w:rsid w:val="00F114E2"/>
    <w:rsid w:val="00F13B34"/>
    <w:rsid w:val="00F13BDF"/>
    <w:rsid w:val="00F140A4"/>
    <w:rsid w:val="00F14255"/>
    <w:rsid w:val="00F14296"/>
    <w:rsid w:val="00F15949"/>
    <w:rsid w:val="00F168E0"/>
    <w:rsid w:val="00F17664"/>
    <w:rsid w:val="00F21292"/>
    <w:rsid w:val="00F21FDD"/>
    <w:rsid w:val="00F22EA3"/>
    <w:rsid w:val="00F23DA0"/>
    <w:rsid w:val="00F245A6"/>
    <w:rsid w:val="00F245BB"/>
    <w:rsid w:val="00F249AB"/>
    <w:rsid w:val="00F24D55"/>
    <w:rsid w:val="00F25454"/>
    <w:rsid w:val="00F26025"/>
    <w:rsid w:val="00F278BE"/>
    <w:rsid w:val="00F30A6B"/>
    <w:rsid w:val="00F346BB"/>
    <w:rsid w:val="00F34931"/>
    <w:rsid w:val="00F34A36"/>
    <w:rsid w:val="00F40110"/>
    <w:rsid w:val="00F405B8"/>
    <w:rsid w:val="00F408A8"/>
    <w:rsid w:val="00F422EF"/>
    <w:rsid w:val="00F42CD3"/>
    <w:rsid w:val="00F44FD0"/>
    <w:rsid w:val="00F45190"/>
    <w:rsid w:val="00F45DC2"/>
    <w:rsid w:val="00F4768C"/>
    <w:rsid w:val="00F476CC"/>
    <w:rsid w:val="00F47F52"/>
    <w:rsid w:val="00F504CE"/>
    <w:rsid w:val="00F520EF"/>
    <w:rsid w:val="00F524E4"/>
    <w:rsid w:val="00F527CA"/>
    <w:rsid w:val="00F52EA3"/>
    <w:rsid w:val="00F53A54"/>
    <w:rsid w:val="00F53AEA"/>
    <w:rsid w:val="00F53BAE"/>
    <w:rsid w:val="00F5594E"/>
    <w:rsid w:val="00F55A9C"/>
    <w:rsid w:val="00F55BD5"/>
    <w:rsid w:val="00F55D4D"/>
    <w:rsid w:val="00F5709B"/>
    <w:rsid w:val="00F57A53"/>
    <w:rsid w:val="00F60315"/>
    <w:rsid w:val="00F61027"/>
    <w:rsid w:val="00F61320"/>
    <w:rsid w:val="00F6241A"/>
    <w:rsid w:val="00F6276B"/>
    <w:rsid w:val="00F63D85"/>
    <w:rsid w:val="00F65085"/>
    <w:rsid w:val="00F67D1E"/>
    <w:rsid w:val="00F71D83"/>
    <w:rsid w:val="00F722EB"/>
    <w:rsid w:val="00F74009"/>
    <w:rsid w:val="00F74406"/>
    <w:rsid w:val="00F76946"/>
    <w:rsid w:val="00F80B75"/>
    <w:rsid w:val="00F81414"/>
    <w:rsid w:val="00F83083"/>
    <w:rsid w:val="00F84CB3"/>
    <w:rsid w:val="00F8658D"/>
    <w:rsid w:val="00F86B2B"/>
    <w:rsid w:val="00F87C53"/>
    <w:rsid w:val="00F90293"/>
    <w:rsid w:val="00F906C4"/>
    <w:rsid w:val="00F906DE"/>
    <w:rsid w:val="00F90879"/>
    <w:rsid w:val="00F91A9A"/>
    <w:rsid w:val="00F93001"/>
    <w:rsid w:val="00F93CAD"/>
    <w:rsid w:val="00F9448E"/>
    <w:rsid w:val="00F955D7"/>
    <w:rsid w:val="00F958D2"/>
    <w:rsid w:val="00F963A6"/>
    <w:rsid w:val="00F97673"/>
    <w:rsid w:val="00FA1446"/>
    <w:rsid w:val="00FA14D2"/>
    <w:rsid w:val="00FA17ED"/>
    <w:rsid w:val="00FA1A62"/>
    <w:rsid w:val="00FA2C17"/>
    <w:rsid w:val="00FA4D0D"/>
    <w:rsid w:val="00FA5C40"/>
    <w:rsid w:val="00FA5E23"/>
    <w:rsid w:val="00FA5E3D"/>
    <w:rsid w:val="00FA61FD"/>
    <w:rsid w:val="00FA6E7E"/>
    <w:rsid w:val="00FA7171"/>
    <w:rsid w:val="00FA7FD8"/>
    <w:rsid w:val="00FB0B24"/>
    <w:rsid w:val="00FB0F8C"/>
    <w:rsid w:val="00FB26CD"/>
    <w:rsid w:val="00FB41C5"/>
    <w:rsid w:val="00FB5ACD"/>
    <w:rsid w:val="00FB7A3A"/>
    <w:rsid w:val="00FC1049"/>
    <w:rsid w:val="00FC1348"/>
    <w:rsid w:val="00FC1695"/>
    <w:rsid w:val="00FC42FA"/>
    <w:rsid w:val="00FC4779"/>
    <w:rsid w:val="00FC4BC1"/>
    <w:rsid w:val="00FC5181"/>
    <w:rsid w:val="00FC5913"/>
    <w:rsid w:val="00FC6029"/>
    <w:rsid w:val="00FC6EA7"/>
    <w:rsid w:val="00FD1482"/>
    <w:rsid w:val="00FD4436"/>
    <w:rsid w:val="00FD6138"/>
    <w:rsid w:val="00FD7C4C"/>
    <w:rsid w:val="00FE09B9"/>
    <w:rsid w:val="00FE1A92"/>
    <w:rsid w:val="00FE2266"/>
    <w:rsid w:val="00FE22C6"/>
    <w:rsid w:val="00FE2823"/>
    <w:rsid w:val="00FE3049"/>
    <w:rsid w:val="00FE4E15"/>
    <w:rsid w:val="00FE7683"/>
    <w:rsid w:val="00FE7F06"/>
    <w:rsid w:val="00FF04FD"/>
    <w:rsid w:val="00FF054F"/>
    <w:rsid w:val="00FF0851"/>
    <w:rsid w:val="00FF1170"/>
    <w:rsid w:val="00FF2B74"/>
    <w:rsid w:val="00FF3DC4"/>
    <w:rsid w:val="00FF4AB5"/>
    <w:rsid w:val="00FF4F75"/>
    <w:rsid w:val="00FF5CE5"/>
    <w:rsid w:val="00FF6EB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5311993-40CD-4ABF-BC13-99ADF46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135"/>
      <w:jc w:val="both"/>
      <w:outlineLvl w:val="0"/>
    </w:pPr>
    <w:rPr>
      <w:b/>
      <w:bCs/>
      <w:cap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135"/>
      <w:jc w:val="both"/>
      <w:outlineLvl w:val="1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pacing w:line="360" w:lineRule="auto"/>
      <w:ind w:right="-574"/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pPr>
      <w:ind w:right="135"/>
      <w:jc w:val="both"/>
    </w:pPr>
    <w:rPr>
      <w:sz w:val="24"/>
      <w:szCs w:val="24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en-US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  <w:lang w:val="en-US"/>
    </w:rPr>
  </w:style>
  <w:style w:type="character" w:customStyle="1" w:styleId="a8">
    <w:name w:val="номер страницы"/>
    <w:uiPriority w:val="99"/>
    <w:rPr>
      <w:rFonts w:cs="Times New Roman"/>
    </w:rPr>
  </w:style>
  <w:style w:type="paragraph" w:styleId="a9">
    <w:name w:val="List"/>
    <w:basedOn w:val="a"/>
    <w:uiPriority w:val="99"/>
    <w:pPr>
      <w:widowControl w:val="0"/>
      <w:tabs>
        <w:tab w:val="left" w:pos="7230"/>
      </w:tabs>
      <w:ind w:left="283" w:right="238" w:hanging="283"/>
      <w:jc w:val="both"/>
    </w:pPr>
    <w:rPr>
      <w:b/>
      <w:bCs/>
      <w:sz w:val="24"/>
      <w:szCs w:val="24"/>
    </w:rPr>
  </w:style>
  <w:style w:type="paragraph" w:styleId="aa">
    <w:name w:val="Plain Text"/>
    <w:basedOn w:val="a"/>
    <w:link w:val="ab"/>
    <w:uiPriority w:val="99"/>
    <w:rsid w:val="009C772F"/>
    <w:pPr>
      <w:autoSpaceDE/>
      <w:autoSpaceDN/>
    </w:pPr>
    <w:rPr>
      <w:rFonts w:ascii="Courier New" w:hAnsi="Courier New" w:cs="Courier New"/>
      <w:lang w:val="ru-RU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styleId="ac">
    <w:name w:val="page number"/>
    <w:uiPriority w:val="99"/>
    <w:rsid w:val="002A5610"/>
    <w:rPr>
      <w:rFonts w:cs="Times New Roman"/>
    </w:rPr>
  </w:style>
  <w:style w:type="paragraph" w:styleId="ad">
    <w:name w:val="footer"/>
    <w:basedOn w:val="a"/>
    <w:link w:val="ae"/>
    <w:uiPriority w:val="99"/>
    <w:rsid w:val="001141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  <w:lang w:val="en-US"/>
    </w:rPr>
  </w:style>
  <w:style w:type="character" w:customStyle="1" w:styleId="Iniiaiieoeoo">
    <w:name w:val="Iniiaiie o?eoo"/>
    <w:uiPriority w:val="99"/>
    <w:rsid w:val="009F5EDC"/>
  </w:style>
  <w:style w:type="table" w:styleId="af">
    <w:name w:val="Table Grid"/>
    <w:basedOn w:val="a1"/>
    <w:uiPriority w:val="99"/>
    <w:rsid w:val="00700E3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bfbiue">
    <w:name w:val="Iabfb?iue"/>
    <w:uiPriority w:val="99"/>
    <w:rsid w:val="00522591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bfb">
    <w:name w:val="Îábfb÷íûé"/>
    <w:uiPriority w:val="99"/>
    <w:rsid w:val="00522591"/>
    <w:pPr>
      <w:widowControl w:val="0"/>
      <w:autoSpaceDE w:val="0"/>
      <w:autoSpaceDN w:val="0"/>
    </w:pPr>
    <w:rPr>
      <w:lang w:val="en-US"/>
    </w:rPr>
  </w:style>
  <w:style w:type="paragraph" w:styleId="23">
    <w:name w:val="Body Text Indent 2"/>
    <w:basedOn w:val="a"/>
    <w:link w:val="24"/>
    <w:uiPriority w:val="99"/>
    <w:rsid w:val="00E110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  <w:lang w:val="en-US"/>
    </w:rPr>
  </w:style>
  <w:style w:type="table" w:styleId="11">
    <w:name w:val="Table Grid 1"/>
    <w:basedOn w:val="a1"/>
    <w:uiPriority w:val="99"/>
    <w:rsid w:val="008E1105"/>
    <w:pPr>
      <w:autoSpaceDE w:val="0"/>
      <w:autoSpaceDN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10644</Words>
  <Characters>60676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МОЛЕКУЛЯРНОЙ И ЭВОЛЮЦИОННОЙ ЭНДОКРИНОЛОГИИ </vt:lpstr>
    </vt:vector>
  </TitlesOfParts>
  <Company>"Сеченова"</Company>
  <LinksUpToDate>false</LinksUpToDate>
  <CharactersWithSpaces>71178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МОЛЕКУЛЯРНОЙ И ЭВОЛЮЦИОННОЙ ЭНДОКРИНОЛОГИИ </dc:title>
  <dc:subject/>
  <dc:creator>Unknown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2007-09-20T18:04:00Z</cp:lastPrinted>
  <dcterms:created xsi:type="dcterms:W3CDTF">2014-02-21T10:34:00Z</dcterms:created>
  <dcterms:modified xsi:type="dcterms:W3CDTF">2014-02-21T10:34:00Z</dcterms:modified>
</cp:coreProperties>
</file>