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55" w:rsidRDefault="00342E72">
      <w:pPr>
        <w:widowControl w:val="0"/>
        <w:spacing w:before="120"/>
        <w:jc w:val="center"/>
        <w:rPr>
          <w:b/>
          <w:bCs/>
          <w:color w:val="000000"/>
          <w:sz w:val="32"/>
          <w:szCs w:val="32"/>
        </w:rPr>
      </w:pPr>
      <w:r>
        <w:rPr>
          <w:b/>
          <w:bCs/>
          <w:color w:val="000000"/>
          <w:sz w:val="32"/>
          <w:szCs w:val="32"/>
        </w:rPr>
        <w:t>Аденомиоз</w:t>
      </w:r>
    </w:p>
    <w:p w:rsidR="00E31455" w:rsidRDefault="00342E72">
      <w:pPr>
        <w:widowControl w:val="0"/>
        <w:spacing w:before="120"/>
        <w:jc w:val="center"/>
        <w:rPr>
          <w:b/>
          <w:bCs/>
          <w:color w:val="000000"/>
          <w:sz w:val="28"/>
          <w:szCs w:val="28"/>
        </w:rPr>
      </w:pPr>
      <w:r>
        <w:rPr>
          <w:b/>
          <w:bCs/>
          <w:color w:val="000000"/>
          <w:sz w:val="28"/>
          <w:szCs w:val="28"/>
        </w:rPr>
        <w:t>Что такое аденомиоз.</w:t>
      </w:r>
    </w:p>
    <w:p w:rsidR="00E31455" w:rsidRDefault="00342E72">
      <w:pPr>
        <w:widowControl w:val="0"/>
        <w:spacing w:before="120"/>
        <w:ind w:firstLine="567"/>
        <w:jc w:val="both"/>
        <w:rPr>
          <w:color w:val="000000"/>
          <w:sz w:val="24"/>
          <w:szCs w:val="24"/>
        </w:rPr>
      </w:pPr>
      <w:r>
        <w:rPr>
          <w:color w:val="000000"/>
          <w:sz w:val="24"/>
          <w:szCs w:val="24"/>
        </w:rPr>
        <w:t xml:space="preserve">Термин "аденомиоз" состоит из двух частей - приставки "адено", указывающей на связь с некой железой или железами, и корня "миоз", который обычно употребляется для характеристики различных воспалений. Таким образом, аденомиоз можно определить как связанный с деятельностью желез (т.е. гормональнозависимый) воспалительный процесс. Аденомиоз является одним из частных случаев эндометриоза, локализуется он в мышечном слое самой матки, и поэтому его второе название - внутренний генитальный эндометриоз. </w:t>
      </w:r>
    </w:p>
    <w:p w:rsidR="00E31455" w:rsidRDefault="00342E72">
      <w:pPr>
        <w:widowControl w:val="0"/>
        <w:spacing w:before="120"/>
        <w:ind w:firstLine="567"/>
        <w:jc w:val="both"/>
        <w:rPr>
          <w:color w:val="000000"/>
          <w:sz w:val="24"/>
          <w:szCs w:val="24"/>
        </w:rPr>
      </w:pPr>
      <w:r>
        <w:rPr>
          <w:color w:val="000000"/>
          <w:sz w:val="24"/>
          <w:szCs w:val="24"/>
        </w:rPr>
        <w:t xml:space="preserve">Сущность заболевания заключается в том, что ткани эндометрия (слизистой оболочки матки) попадают в другие отделы организма (в данном случае - в маточный мышечный слой) и начинают разрастаться, вызывая сбои в нормальном функционировании системы. Этот процесс, как правило, сопровождается нарушением выработки гормонов и падением иммунитета, что приводит к появлению болезненных симптомов (см. ниже). Также возможны реакции, похожие на аллергические - пораженный участок увеличивается в размерах, отекает. </w:t>
      </w:r>
    </w:p>
    <w:p w:rsidR="00E31455" w:rsidRDefault="00342E72">
      <w:pPr>
        <w:widowControl w:val="0"/>
        <w:spacing w:before="120"/>
        <w:ind w:firstLine="567"/>
        <w:jc w:val="both"/>
        <w:rPr>
          <w:color w:val="000000"/>
          <w:sz w:val="24"/>
          <w:szCs w:val="24"/>
        </w:rPr>
      </w:pPr>
      <w:r>
        <w:rPr>
          <w:color w:val="000000"/>
          <w:sz w:val="24"/>
          <w:szCs w:val="24"/>
        </w:rPr>
        <w:t xml:space="preserve">Согласно данным исследователей, и практика специалистов нашего медицинского центра "Престиж" это полностью подтверждает, аденомиозу, в основном, подвержены женщины после 35 - 40 лет. Причины того, что именно эта категория женщин в основном страдает от данного заболевания, точно не выяснены, однако можно предположить некую связь между общим состоянием организма и развитием болезни. Так, в молодом возрасте иммунная и другие системы гораздо устойчивее к различного рода негативным воздействиям и могут самостоятельно побороть их. Между тем, с возрастом, в процессе неизбежного старения, понижается сопротивляемость организма к ряду отрицательных факторов, что при невнимательном отношением к своему здоровью приводит ко всяческим болезням, в частности, аденомиозу. </w:t>
      </w:r>
    </w:p>
    <w:p w:rsidR="00E31455" w:rsidRDefault="00342E72">
      <w:pPr>
        <w:widowControl w:val="0"/>
        <w:spacing w:before="120"/>
        <w:jc w:val="center"/>
        <w:rPr>
          <w:b/>
          <w:bCs/>
          <w:color w:val="000000"/>
          <w:sz w:val="28"/>
          <w:szCs w:val="28"/>
        </w:rPr>
      </w:pPr>
      <w:r>
        <w:rPr>
          <w:b/>
          <w:bCs/>
          <w:color w:val="000000"/>
          <w:sz w:val="28"/>
          <w:szCs w:val="28"/>
        </w:rPr>
        <w:t>Симптомы аденомиоза.</w:t>
      </w:r>
    </w:p>
    <w:p w:rsidR="00E31455" w:rsidRDefault="00342E72">
      <w:pPr>
        <w:widowControl w:val="0"/>
        <w:spacing w:before="120"/>
        <w:ind w:firstLine="567"/>
        <w:jc w:val="both"/>
        <w:rPr>
          <w:color w:val="000000"/>
          <w:sz w:val="24"/>
          <w:szCs w:val="24"/>
        </w:rPr>
      </w:pPr>
      <w:r>
        <w:rPr>
          <w:color w:val="000000"/>
          <w:sz w:val="24"/>
          <w:szCs w:val="24"/>
        </w:rPr>
        <w:t xml:space="preserve">Наиболее типичными для аденомиоза являются такие симптомы, как: </w:t>
      </w:r>
    </w:p>
    <w:p w:rsidR="00E31455" w:rsidRDefault="00342E72">
      <w:pPr>
        <w:widowControl w:val="0"/>
        <w:spacing w:before="120"/>
        <w:ind w:firstLine="567"/>
        <w:jc w:val="both"/>
        <w:rPr>
          <w:color w:val="000000"/>
          <w:sz w:val="24"/>
          <w:szCs w:val="24"/>
        </w:rPr>
      </w:pPr>
      <w:r>
        <w:rPr>
          <w:color w:val="000000"/>
          <w:sz w:val="24"/>
          <w:szCs w:val="24"/>
        </w:rPr>
        <w:t xml:space="preserve">боли в тазовой области перед менструацией, во время ее, а также несколько дней спустя; </w:t>
      </w:r>
    </w:p>
    <w:p w:rsidR="00E31455" w:rsidRDefault="00342E72">
      <w:pPr>
        <w:widowControl w:val="0"/>
        <w:spacing w:before="120"/>
        <w:ind w:firstLine="567"/>
        <w:jc w:val="both"/>
        <w:rPr>
          <w:color w:val="000000"/>
          <w:sz w:val="24"/>
          <w:szCs w:val="24"/>
        </w:rPr>
      </w:pPr>
      <w:r>
        <w:rPr>
          <w:color w:val="000000"/>
          <w:sz w:val="24"/>
          <w:szCs w:val="24"/>
        </w:rPr>
        <w:t xml:space="preserve">темно-коричневые выделения из половых путей за некоторое время до менструации и после нее; </w:t>
      </w:r>
    </w:p>
    <w:p w:rsidR="00E31455" w:rsidRDefault="00342E72">
      <w:pPr>
        <w:widowControl w:val="0"/>
        <w:spacing w:before="120"/>
        <w:ind w:firstLine="567"/>
        <w:jc w:val="both"/>
        <w:rPr>
          <w:color w:val="000000"/>
          <w:sz w:val="24"/>
          <w:szCs w:val="24"/>
        </w:rPr>
      </w:pPr>
      <w:r>
        <w:rPr>
          <w:color w:val="000000"/>
          <w:sz w:val="24"/>
          <w:szCs w:val="24"/>
        </w:rPr>
        <w:t xml:space="preserve">различные нарушения менструального цикла (как правило, его сокращение); </w:t>
      </w:r>
    </w:p>
    <w:p w:rsidR="00E31455" w:rsidRDefault="00342E72">
      <w:pPr>
        <w:widowControl w:val="0"/>
        <w:spacing w:before="120"/>
        <w:ind w:firstLine="567"/>
        <w:jc w:val="both"/>
        <w:rPr>
          <w:color w:val="000000"/>
          <w:sz w:val="24"/>
          <w:szCs w:val="24"/>
        </w:rPr>
      </w:pPr>
      <w:r>
        <w:rPr>
          <w:color w:val="000000"/>
          <w:sz w:val="24"/>
          <w:szCs w:val="24"/>
        </w:rPr>
        <w:t xml:space="preserve">изменение величины и формы матки (данный симптом устанавливается при проведении специального обследования) </w:t>
      </w:r>
    </w:p>
    <w:p w:rsidR="00E31455" w:rsidRDefault="00342E72">
      <w:pPr>
        <w:widowControl w:val="0"/>
        <w:spacing w:before="120"/>
        <w:ind w:firstLine="567"/>
        <w:jc w:val="both"/>
        <w:rPr>
          <w:color w:val="000000"/>
          <w:sz w:val="24"/>
          <w:szCs w:val="24"/>
        </w:rPr>
      </w:pPr>
      <w:r>
        <w:rPr>
          <w:color w:val="000000"/>
          <w:sz w:val="24"/>
          <w:szCs w:val="24"/>
        </w:rPr>
        <w:t xml:space="preserve">диспареуния (болезненные ощущения во время полового акта) </w:t>
      </w:r>
    </w:p>
    <w:p w:rsidR="00E31455" w:rsidRDefault="00342E72">
      <w:pPr>
        <w:widowControl w:val="0"/>
        <w:spacing w:before="120"/>
        <w:ind w:firstLine="567"/>
        <w:jc w:val="both"/>
        <w:rPr>
          <w:color w:val="000000"/>
          <w:sz w:val="24"/>
          <w:szCs w:val="24"/>
        </w:rPr>
      </w:pPr>
      <w:r>
        <w:rPr>
          <w:color w:val="000000"/>
          <w:sz w:val="24"/>
          <w:szCs w:val="24"/>
        </w:rPr>
        <w:t xml:space="preserve">Кроме того, примерно у 40 % женщин, которым был поставлен диагноз "аденомиоз", наблюдаются чрезмерно обильные менструации. Примерно столько же страдают предменструальным синдромом (обычно в средней или тяжелой форме). </w:t>
      </w:r>
    </w:p>
    <w:p w:rsidR="00E31455" w:rsidRDefault="00342E72">
      <w:pPr>
        <w:widowControl w:val="0"/>
        <w:spacing w:before="120"/>
        <w:ind w:firstLine="567"/>
        <w:jc w:val="both"/>
        <w:rPr>
          <w:color w:val="000000"/>
          <w:sz w:val="24"/>
          <w:szCs w:val="24"/>
        </w:rPr>
      </w:pPr>
      <w:r>
        <w:rPr>
          <w:color w:val="000000"/>
          <w:sz w:val="24"/>
          <w:szCs w:val="24"/>
        </w:rPr>
        <w:t xml:space="preserve">Аденомиоз является одной из самых частых причин невозможности родить ребенка. Примерно у половины женщин, обращающихся в наш медицинский центр по вопросам бесплодия, выявляется аденомиоз. </w:t>
      </w:r>
    </w:p>
    <w:p w:rsidR="00E31455" w:rsidRDefault="00342E72">
      <w:pPr>
        <w:widowControl w:val="0"/>
        <w:spacing w:before="120"/>
        <w:jc w:val="center"/>
        <w:rPr>
          <w:b/>
          <w:bCs/>
          <w:color w:val="000000"/>
          <w:sz w:val="28"/>
          <w:szCs w:val="28"/>
        </w:rPr>
      </w:pPr>
      <w:r>
        <w:rPr>
          <w:b/>
          <w:bCs/>
          <w:color w:val="000000"/>
          <w:sz w:val="28"/>
          <w:szCs w:val="28"/>
        </w:rPr>
        <w:t>Причины аденомиоза.</w:t>
      </w:r>
    </w:p>
    <w:p w:rsidR="00E31455" w:rsidRDefault="00342E72">
      <w:pPr>
        <w:widowControl w:val="0"/>
        <w:spacing w:before="120"/>
        <w:ind w:firstLine="567"/>
        <w:jc w:val="both"/>
        <w:rPr>
          <w:color w:val="000000"/>
          <w:sz w:val="24"/>
          <w:szCs w:val="24"/>
        </w:rPr>
      </w:pPr>
      <w:r>
        <w:rPr>
          <w:color w:val="000000"/>
          <w:sz w:val="24"/>
          <w:szCs w:val="24"/>
        </w:rPr>
        <w:t xml:space="preserve">Аденомиоз как отдельное заболевание начал рассматриваться в гинекологической практике не так давно, поэтому его причины и механизм возникновения не до конца ясны. Так как это одна из разновидностей эндометриоза, то, очевидно, клетки эндометрия под воздействием неких факторов начинают разрастаться не только в слизистой оболочке матки, но и в ее мышечном слое. Функционируя точно так же, как и в обычных условиях, эти клетки во второй половине цикла увеличиваются в размерах, чтобы принять зародыша. Однако если беременность не наступает, "лишние" части эндометрия выходят наружу вместе с менструальной кровью. При этом в мышечном слое матки нет таких путей, через которые организм мог бы освободиться от ненужных ему тканей. В результате этого происходит маленькое кровоизлияние, вызывающее воспалительный процесс. </w:t>
      </w:r>
    </w:p>
    <w:p w:rsidR="00E31455" w:rsidRDefault="00342E72">
      <w:pPr>
        <w:widowControl w:val="0"/>
        <w:spacing w:before="120"/>
        <w:ind w:firstLine="567"/>
        <w:jc w:val="both"/>
        <w:rPr>
          <w:color w:val="000000"/>
          <w:sz w:val="24"/>
          <w:szCs w:val="24"/>
        </w:rPr>
      </w:pPr>
      <w:r>
        <w:rPr>
          <w:color w:val="000000"/>
          <w:sz w:val="24"/>
          <w:szCs w:val="24"/>
        </w:rPr>
        <w:t xml:space="preserve">Данный взгляд на механизм возникновения аденомиоза является одним из самых распространенных на сегодняшний день. Но вместе с тем, ученые до сих пор не могут точно определить, какие же факторы вызывают разрастание маточных тканей за пределами ее слизистой оболочки. Принято считать, что существует некоторая генетическая предрасположенность к заболеванию. Однако не все женщины, у матерей или других ближайших родственниц которых обнаружен аденомиоз, им заболевают. Таким образом, можно предположить, что существуют не только наследственные, но и различные индивидуальные причины аденомиоза. </w:t>
      </w:r>
    </w:p>
    <w:p w:rsidR="00E31455" w:rsidRDefault="00342E72">
      <w:pPr>
        <w:widowControl w:val="0"/>
        <w:spacing w:before="120"/>
        <w:ind w:firstLine="567"/>
        <w:jc w:val="both"/>
        <w:rPr>
          <w:color w:val="000000"/>
          <w:sz w:val="24"/>
          <w:szCs w:val="24"/>
        </w:rPr>
      </w:pPr>
      <w:r>
        <w:rPr>
          <w:color w:val="000000"/>
          <w:sz w:val="24"/>
          <w:szCs w:val="24"/>
        </w:rPr>
        <w:t xml:space="preserve">Специалисты нашего медицинского центра "Престиж", исходя из своей практики, говорят о следующих факторах, которые могут повлиять на развитие аденомиоза. Во-первых, это постоянные стрессовые ситуации и напряжение, часто возникающие у современных женщин, ведущих активный образ жизни. В группу риска попадают, в основном, бизнеследи; женщины, много работающие и одновременно воспитывающие детей; женщины, занимающиеся тяжелым физическим трудом. </w:t>
      </w:r>
    </w:p>
    <w:p w:rsidR="00E31455" w:rsidRDefault="00342E72">
      <w:pPr>
        <w:widowControl w:val="0"/>
        <w:spacing w:before="120"/>
        <w:ind w:firstLine="567"/>
        <w:jc w:val="both"/>
        <w:rPr>
          <w:color w:val="000000"/>
          <w:sz w:val="24"/>
          <w:szCs w:val="24"/>
        </w:rPr>
      </w:pPr>
      <w:r>
        <w:rPr>
          <w:color w:val="000000"/>
          <w:sz w:val="24"/>
          <w:szCs w:val="24"/>
        </w:rPr>
        <w:t xml:space="preserve">Во-вторых, привести к аденомиозу способно злоупотребление солнечными ваннами и соляриями. Ультрафиолетовое облучение, которому подвергают себя ради получения загара, вызывает в организме ряд реакций. Для молодых девушек они не столь опасны, однако после 30 лет происходит повышение восприимчивости к облучению. Поэтому рекомендация врачей нашего медицинского центра (не только, кстати, гинекологов) женщинам старшего возраста - воздержаться от посещения различных курортов в жаркое время года ради заботы о своем здоровье. Вы уже не маленькие девочки, реализовались в жизни, научились ответственно относиться к работе и семье, отвечать за других. Настало время ответственно отнестись к себе: в так называемый "бархатный сезон" солнечный лучи гораздо благотворнее влияют на организм. Кроме того, частая и обычно резкая смена климатических поясов также способна дать толчок к развитию ряда заболеваний, включая аденомиоз. </w:t>
      </w:r>
    </w:p>
    <w:p w:rsidR="00E31455" w:rsidRDefault="00342E72">
      <w:pPr>
        <w:widowControl w:val="0"/>
        <w:spacing w:before="120"/>
        <w:ind w:firstLine="567"/>
        <w:jc w:val="both"/>
        <w:rPr>
          <w:color w:val="000000"/>
          <w:sz w:val="24"/>
          <w:szCs w:val="24"/>
        </w:rPr>
      </w:pPr>
      <w:r>
        <w:rPr>
          <w:color w:val="000000"/>
          <w:sz w:val="24"/>
          <w:szCs w:val="24"/>
        </w:rPr>
        <w:t xml:space="preserve">Скрытую опасность таят в себе и различные грязевые ванны, столь популярные у современных женщин. При неумеренном или неправильном использовании они обычно приносят организму больше вреда, чем пользы, поэтому перед началом грязевой терапии желательно проконсультироваться с гинекологом, который сможет точно определить - подходит женщине данная процедура или нет. </w:t>
      </w:r>
    </w:p>
    <w:p w:rsidR="00E31455" w:rsidRDefault="00342E72">
      <w:pPr>
        <w:widowControl w:val="0"/>
        <w:spacing w:before="120"/>
        <w:ind w:firstLine="567"/>
        <w:jc w:val="both"/>
        <w:rPr>
          <w:color w:val="000000"/>
          <w:sz w:val="24"/>
          <w:szCs w:val="24"/>
        </w:rPr>
      </w:pPr>
      <w:r>
        <w:rPr>
          <w:color w:val="000000"/>
          <w:sz w:val="24"/>
          <w:szCs w:val="24"/>
        </w:rPr>
        <w:t xml:space="preserve">Помимо вышеназванных моментов, стоит обратить внимание на то, что существенно повышают риск заболевания аденомиозом любые маточные хирургические вмешательства или выскабливания. В первую очередь, к ним относятся аборты, механические травмы, медицинское вмешательство после выкидыша и т.п. </w:t>
      </w:r>
    </w:p>
    <w:p w:rsidR="00E31455" w:rsidRDefault="00342E72">
      <w:pPr>
        <w:widowControl w:val="0"/>
        <w:spacing w:before="120"/>
        <w:jc w:val="center"/>
        <w:rPr>
          <w:b/>
          <w:bCs/>
          <w:color w:val="000000"/>
          <w:sz w:val="28"/>
          <w:szCs w:val="28"/>
        </w:rPr>
      </w:pPr>
      <w:r>
        <w:rPr>
          <w:b/>
          <w:bCs/>
          <w:color w:val="000000"/>
          <w:sz w:val="28"/>
          <w:szCs w:val="28"/>
        </w:rPr>
        <w:t>Диагностика аденомиоза.</w:t>
      </w:r>
    </w:p>
    <w:p w:rsidR="00E31455" w:rsidRDefault="00342E72">
      <w:pPr>
        <w:widowControl w:val="0"/>
        <w:spacing w:before="120"/>
        <w:ind w:firstLine="567"/>
        <w:jc w:val="both"/>
        <w:rPr>
          <w:color w:val="000000"/>
          <w:sz w:val="24"/>
          <w:szCs w:val="24"/>
        </w:rPr>
      </w:pPr>
      <w:r>
        <w:rPr>
          <w:color w:val="000000"/>
          <w:sz w:val="24"/>
          <w:szCs w:val="24"/>
        </w:rPr>
        <w:t xml:space="preserve">Для того чтобы точно установить диагноз "аденомиоз", как правило, вначале используется комплексное обследование, включающее в себя: </w:t>
      </w:r>
    </w:p>
    <w:p w:rsidR="00E31455" w:rsidRDefault="00342E72">
      <w:pPr>
        <w:widowControl w:val="0"/>
        <w:spacing w:before="120"/>
        <w:ind w:firstLine="567"/>
        <w:jc w:val="both"/>
        <w:rPr>
          <w:color w:val="000000"/>
          <w:sz w:val="24"/>
          <w:szCs w:val="24"/>
        </w:rPr>
      </w:pPr>
      <w:r>
        <w:rPr>
          <w:color w:val="000000"/>
          <w:sz w:val="24"/>
          <w:szCs w:val="24"/>
        </w:rPr>
        <w:t xml:space="preserve">осмотр половых органов при помощи зеркал; </w:t>
      </w:r>
    </w:p>
    <w:p w:rsidR="00E31455" w:rsidRDefault="00342E72">
      <w:pPr>
        <w:widowControl w:val="0"/>
        <w:spacing w:before="120"/>
        <w:ind w:firstLine="567"/>
        <w:jc w:val="both"/>
        <w:rPr>
          <w:color w:val="000000"/>
          <w:sz w:val="24"/>
          <w:szCs w:val="24"/>
        </w:rPr>
      </w:pPr>
      <w:r>
        <w:rPr>
          <w:color w:val="000000"/>
          <w:sz w:val="24"/>
          <w:szCs w:val="24"/>
        </w:rPr>
        <w:t xml:space="preserve">кольпоскопию (исследование шейки матки посредством специального прибора, дающего увеличение примерно в 30 раз); </w:t>
      </w:r>
    </w:p>
    <w:p w:rsidR="00E31455" w:rsidRDefault="00342E72">
      <w:pPr>
        <w:widowControl w:val="0"/>
        <w:spacing w:before="120"/>
        <w:ind w:firstLine="567"/>
        <w:jc w:val="both"/>
        <w:rPr>
          <w:color w:val="000000"/>
          <w:sz w:val="24"/>
          <w:szCs w:val="24"/>
        </w:rPr>
      </w:pPr>
      <w:r>
        <w:rPr>
          <w:color w:val="000000"/>
          <w:sz w:val="24"/>
          <w:szCs w:val="24"/>
        </w:rPr>
        <w:t xml:space="preserve">взятие мазков; </w:t>
      </w:r>
    </w:p>
    <w:p w:rsidR="00E31455" w:rsidRDefault="00342E72">
      <w:pPr>
        <w:widowControl w:val="0"/>
        <w:spacing w:before="120"/>
        <w:ind w:firstLine="567"/>
        <w:jc w:val="both"/>
        <w:rPr>
          <w:color w:val="000000"/>
          <w:sz w:val="24"/>
          <w:szCs w:val="24"/>
        </w:rPr>
      </w:pPr>
      <w:r>
        <w:rPr>
          <w:color w:val="000000"/>
          <w:sz w:val="24"/>
          <w:szCs w:val="24"/>
        </w:rPr>
        <w:t xml:space="preserve">общее обследование органов дыхания, кровообращения, пищеварения, мочеиспускательной системы. </w:t>
      </w:r>
    </w:p>
    <w:p w:rsidR="00E31455" w:rsidRDefault="00342E72">
      <w:pPr>
        <w:widowControl w:val="0"/>
        <w:spacing w:before="120"/>
        <w:ind w:firstLine="567"/>
        <w:jc w:val="both"/>
        <w:rPr>
          <w:color w:val="000000"/>
          <w:sz w:val="24"/>
          <w:szCs w:val="24"/>
        </w:rPr>
      </w:pPr>
      <w:r>
        <w:rPr>
          <w:color w:val="000000"/>
          <w:sz w:val="24"/>
          <w:szCs w:val="24"/>
        </w:rPr>
        <w:t xml:space="preserve">Последний пункт особенно важен для того, чтобы правильно подобрать дальнейшее лечение, так как некоторые лекарственные средства подходят далеко не всем (например, сердечная недостаточность является противопоказанием к приему ряда препаратов). Таким образом, помимо непосредственного осмотра у специалиста-гинеколога, при подозрении на аденомиоз рекомендуется консультации и у других специалистов - терапевта, гастроэнтеролога, гематолога и т п. </w:t>
      </w:r>
    </w:p>
    <w:p w:rsidR="00E31455" w:rsidRDefault="00342E72">
      <w:pPr>
        <w:widowControl w:val="0"/>
        <w:spacing w:before="120"/>
        <w:ind w:firstLine="567"/>
        <w:jc w:val="both"/>
        <w:rPr>
          <w:color w:val="000000"/>
          <w:sz w:val="24"/>
          <w:szCs w:val="24"/>
        </w:rPr>
      </w:pPr>
      <w:r>
        <w:rPr>
          <w:color w:val="000000"/>
          <w:sz w:val="24"/>
          <w:szCs w:val="24"/>
        </w:rPr>
        <w:t xml:space="preserve">После первичного осмотра, в медицинском центре "Престиж" пациентке обычно проводят УЗИ органов малого таза, являющееся одним из самых популярных и безболезненных методов диагностики гинекологических заболеваний. При соответствующих показаниях, могут использоваться такие методы, как гистероскопия и лапароскопия. Также наши специалисты рекомендуют сделать анализ микрофлоры влагалища, чтобы исключить процесс размножения нежелательных бактерий. </w:t>
      </w:r>
    </w:p>
    <w:p w:rsidR="00E31455" w:rsidRDefault="00342E72">
      <w:pPr>
        <w:widowControl w:val="0"/>
        <w:spacing w:before="120"/>
        <w:ind w:firstLine="567"/>
        <w:jc w:val="both"/>
        <w:rPr>
          <w:color w:val="000000"/>
          <w:sz w:val="24"/>
          <w:szCs w:val="24"/>
        </w:rPr>
      </w:pPr>
      <w:r>
        <w:rPr>
          <w:color w:val="000000"/>
          <w:sz w:val="24"/>
          <w:szCs w:val="24"/>
        </w:rPr>
        <w:t xml:space="preserve">Существует также специальная предоперационная подготовка больных аденомиозом, используемая в той ситуации, когда пациентке назначается хирургическое лечение. Сюда входят: </w:t>
      </w:r>
    </w:p>
    <w:p w:rsidR="00E31455" w:rsidRDefault="00342E72">
      <w:pPr>
        <w:widowControl w:val="0"/>
        <w:spacing w:before="120"/>
        <w:ind w:firstLine="567"/>
        <w:jc w:val="both"/>
        <w:rPr>
          <w:color w:val="000000"/>
          <w:sz w:val="24"/>
          <w:szCs w:val="24"/>
        </w:rPr>
      </w:pPr>
      <w:r>
        <w:rPr>
          <w:color w:val="000000"/>
          <w:sz w:val="24"/>
          <w:szCs w:val="24"/>
        </w:rPr>
        <w:t xml:space="preserve">ряд анализов крови (биохимический и др.); </w:t>
      </w:r>
    </w:p>
    <w:p w:rsidR="00E31455" w:rsidRDefault="00342E72">
      <w:pPr>
        <w:widowControl w:val="0"/>
        <w:spacing w:before="120"/>
        <w:ind w:firstLine="567"/>
        <w:jc w:val="both"/>
        <w:rPr>
          <w:color w:val="000000"/>
          <w:sz w:val="24"/>
          <w:szCs w:val="24"/>
        </w:rPr>
      </w:pPr>
      <w:r>
        <w:rPr>
          <w:color w:val="000000"/>
          <w:sz w:val="24"/>
          <w:szCs w:val="24"/>
        </w:rPr>
        <w:t xml:space="preserve">обязательное определение группы крови и резус-фактора; </w:t>
      </w:r>
    </w:p>
    <w:p w:rsidR="00E31455" w:rsidRDefault="00342E72">
      <w:pPr>
        <w:widowControl w:val="0"/>
        <w:spacing w:before="120"/>
        <w:ind w:firstLine="567"/>
        <w:jc w:val="both"/>
        <w:rPr>
          <w:color w:val="000000"/>
          <w:sz w:val="24"/>
          <w:szCs w:val="24"/>
        </w:rPr>
      </w:pPr>
      <w:r>
        <w:rPr>
          <w:color w:val="000000"/>
          <w:sz w:val="24"/>
          <w:szCs w:val="24"/>
        </w:rPr>
        <w:t xml:space="preserve">общий анализ мочи; </w:t>
      </w:r>
    </w:p>
    <w:p w:rsidR="00E31455" w:rsidRDefault="00342E72">
      <w:pPr>
        <w:widowControl w:val="0"/>
        <w:spacing w:before="120"/>
        <w:ind w:firstLine="567"/>
        <w:jc w:val="both"/>
        <w:rPr>
          <w:color w:val="000000"/>
          <w:sz w:val="24"/>
          <w:szCs w:val="24"/>
        </w:rPr>
      </w:pPr>
      <w:r>
        <w:rPr>
          <w:color w:val="000000"/>
          <w:sz w:val="24"/>
          <w:szCs w:val="24"/>
        </w:rPr>
        <w:t xml:space="preserve">повторное исследование мазков, взятых из влагалища; </w:t>
      </w:r>
    </w:p>
    <w:p w:rsidR="00E31455" w:rsidRDefault="00342E72">
      <w:pPr>
        <w:widowControl w:val="0"/>
        <w:spacing w:before="120"/>
        <w:ind w:firstLine="567"/>
        <w:jc w:val="both"/>
        <w:rPr>
          <w:color w:val="000000"/>
          <w:sz w:val="24"/>
          <w:szCs w:val="24"/>
        </w:rPr>
      </w:pPr>
      <w:r>
        <w:rPr>
          <w:color w:val="000000"/>
          <w:sz w:val="24"/>
          <w:szCs w:val="24"/>
        </w:rPr>
        <w:t xml:space="preserve">рентген органов грудной клетки. </w:t>
      </w:r>
    </w:p>
    <w:p w:rsidR="00E31455" w:rsidRDefault="00342E72">
      <w:pPr>
        <w:widowControl w:val="0"/>
        <w:spacing w:before="120"/>
        <w:ind w:firstLine="567"/>
        <w:jc w:val="both"/>
        <w:rPr>
          <w:color w:val="000000"/>
          <w:sz w:val="24"/>
          <w:szCs w:val="24"/>
        </w:rPr>
      </w:pPr>
      <w:r>
        <w:rPr>
          <w:color w:val="000000"/>
          <w:sz w:val="24"/>
          <w:szCs w:val="24"/>
        </w:rPr>
        <w:t xml:space="preserve">Данные процедуры не являются строго обязательными, однако для максимально полной диагностики, для избежания негативных последствий и различных осложнений в результате лечения, их рекомендуется провести. </w:t>
      </w:r>
    </w:p>
    <w:p w:rsidR="00E31455" w:rsidRDefault="00342E72">
      <w:pPr>
        <w:widowControl w:val="0"/>
        <w:spacing w:before="120"/>
        <w:jc w:val="center"/>
        <w:rPr>
          <w:b/>
          <w:bCs/>
          <w:color w:val="000000"/>
          <w:sz w:val="28"/>
          <w:szCs w:val="28"/>
        </w:rPr>
      </w:pPr>
      <w:r>
        <w:rPr>
          <w:b/>
          <w:bCs/>
          <w:color w:val="000000"/>
          <w:sz w:val="28"/>
          <w:szCs w:val="28"/>
        </w:rPr>
        <w:t>Лечение аденомиоза.</w:t>
      </w:r>
    </w:p>
    <w:p w:rsidR="00E31455" w:rsidRDefault="00342E72">
      <w:pPr>
        <w:widowControl w:val="0"/>
        <w:spacing w:before="120"/>
        <w:ind w:firstLine="567"/>
        <w:jc w:val="both"/>
        <w:rPr>
          <w:color w:val="000000"/>
          <w:sz w:val="24"/>
          <w:szCs w:val="24"/>
        </w:rPr>
      </w:pPr>
      <w:r>
        <w:rPr>
          <w:color w:val="000000"/>
          <w:sz w:val="24"/>
          <w:szCs w:val="24"/>
        </w:rPr>
        <w:t xml:space="preserve">Как и в лечении эндометриоза, частным случаем которого аденомиоз является, существует два пути устранения заболевания - терапия или хирургическое вмешательство. Первый способ заключается в применении различных лекарственных средств, основная цель его - нормализация деятельности иммунной и гормональной систем организма. В медицинском центре "Престиж", чтобы сохранить здоровье женщины, используют комплексное лечение современными препаратами, коструктивная особенность которых - целевое действие и практически полное отсутствии епобочных эффектов. Лекарственные препараты подбираются исходя из индивидуальных особенностей женского организма. Как правило, это различные средства, содержащие гормональные вещества (гестагены), главное достоинство которых в том, что после их применения существенно повышается вероятность наступления беременности. Длительность терапии определяется врачом, исходя из результатов обследования, но обычно не бывает меньше 2 - 3 месяцев. </w:t>
      </w:r>
    </w:p>
    <w:p w:rsidR="00E31455" w:rsidRDefault="00342E72">
      <w:pPr>
        <w:widowControl w:val="0"/>
        <w:spacing w:before="120"/>
        <w:ind w:firstLine="567"/>
        <w:jc w:val="both"/>
        <w:rPr>
          <w:color w:val="000000"/>
          <w:sz w:val="24"/>
          <w:szCs w:val="24"/>
        </w:rPr>
      </w:pPr>
      <w:r>
        <w:rPr>
          <w:color w:val="000000"/>
          <w:sz w:val="24"/>
          <w:szCs w:val="24"/>
        </w:rPr>
        <w:t xml:space="preserve">Восстановление нормального менструального цикла после лечения, как показывает практика, происходит примерно через 4 - 6 недель. Кроме того, современные гормональные средства при надлежащем применении совершенно безопасны для всего организма и, в отличие от своих предшественников 60 - 70-х годов, не вызывают побочных эффектов. </w:t>
      </w:r>
    </w:p>
    <w:p w:rsidR="00E31455" w:rsidRDefault="00342E72">
      <w:pPr>
        <w:widowControl w:val="0"/>
        <w:spacing w:before="120"/>
        <w:ind w:firstLine="567"/>
        <w:jc w:val="both"/>
        <w:rPr>
          <w:color w:val="000000"/>
          <w:sz w:val="24"/>
          <w:szCs w:val="24"/>
        </w:rPr>
      </w:pPr>
      <w:r>
        <w:rPr>
          <w:color w:val="000000"/>
          <w:sz w:val="24"/>
          <w:szCs w:val="24"/>
        </w:rPr>
        <w:t xml:space="preserve">Задача хирургического лечения аденомиоза - восстановление нормального анатомического строения внутренних половых органов и удаление максимально возможного числа очагов локализации заболевания. Эффективность хирургических вмешательств во многом зависит от тяжести аденомиоза (степени его развития). Чем больше участков поражено, тем сложнее операция, и тем меньше шансов на последующее наступление беременности. Так, у женщин с умеренной степенью аденомиоза вероятность зачатия после хирургического лечения составляет около 60%, а при обширном поражении - 35 %. С большим прискорбием следует отметить, что если в течение двух лет беременность не наступает, то ее вероятность в дальнейшем крайне мала. </w:t>
      </w:r>
    </w:p>
    <w:p w:rsidR="00E31455" w:rsidRDefault="00342E72">
      <w:pPr>
        <w:widowControl w:val="0"/>
        <w:spacing w:before="120"/>
        <w:ind w:firstLine="567"/>
        <w:jc w:val="both"/>
        <w:rPr>
          <w:color w:val="000000"/>
          <w:sz w:val="24"/>
          <w:szCs w:val="24"/>
        </w:rPr>
      </w:pPr>
      <w:r>
        <w:rPr>
          <w:color w:val="000000"/>
          <w:sz w:val="24"/>
          <w:szCs w:val="24"/>
        </w:rPr>
        <w:t xml:space="preserve">Восстановительный период после хирургического вмешательства чаще всего длится несколько дней. В это время пациентке рекомендуется находиться в стационаре под наблюдением врача. Следующие два месяца специалисты советуют консультироваться примерно раз в 7 - 10 дней для того, чтобы вовремя предупредить возможные осложнения. Затем консультации проводятся по стандартному графику - один раз в полгода. </w:t>
      </w:r>
    </w:p>
    <w:p w:rsidR="00E31455" w:rsidRDefault="00342E72">
      <w:pPr>
        <w:widowControl w:val="0"/>
        <w:spacing w:before="120"/>
        <w:ind w:firstLine="567"/>
        <w:jc w:val="both"/>
        <w:rPr>
          <w:color w:val="000000"/>
          <w:sz w:val="24"/>
          <w:szCs w:val="24"/>
        </w:rPr>
      </w:pPr>
      <w:r>
        <w:rPr>
          <w:color w:val="000000"/>
          <w:sz w:val="24"/>
          <w:szCs w:val="24"/>
        </w:rPr>
        <w:t xml:space="preserve">Постепенно появляются и новые методы лечения аденомиоза. На современном этапе, кроме двух вышеназванных классических способов, для лечения аденомиоза используют электрокоагуляцию - специальный метод удаления новообразований. Часто она применяется вместе с анестезией, что делает ее совершенно безболезненной. </w:t>
      </w:r>
    </w:p>
    <w:p w:rsidR="00E31455" w:rsidRDefault="00342E72">
      <w:pPr>
        <w:widowControl w:val="0"/>
        <w:spacing w:before="120"/>
        <w:ind w:firstLine="567"/>
        <w:jc w:val="both"/>
        <w:rPr>
          <w:color w:val="000000"/>
          <w:sz w:val="24"/>
          <w:szCs w:val="24"/>
        </w:rPr>
      </w:pPr>
      <w:r>
        <w:rPr>
          <w:color w:val="000000"/>
          <w:sz w:val="24"/>
          <w:szCs w:val="24"/>
        </w:rPr>
        <w:t xml:space="preserve">Принято считать, что женщина вылечилась от аденомиоза в том случае, если у нее не возникают тазовые боли и другие сопутствующие симптомы, а также если в течение пяти лет не происходит рецидивов заболевания. </w:t>
      </w:r>
    </w:p>
    <w:p w:rsidR="00E31455" w:rsidRDefault="00342E72">
      <w:pPr>
        <w:widowControl w:val="0"/>
        <w:spacing w:before="120"/>
        <w:jc w:val="center"/>
        <w:rPr>
          <w:b/>
          <w:bCs/>
          <w:color w:val="000000"/>
          <w:sz w:val="28"/>
          <w:szCs w:val="28"/>
        </w:rPr>
      </w:pPr>
      <w:r>
        <w:rPr>
          <w:b/>
          <w:bCs/>
          <w:color w:val="000000"/>
          <w:sz w:val="28"/>
          <w:szCs w:val="28"/>
        </w:rPr>
        <w:t>Профилактика аденомиоза.</w:t>
      </w:r>
    </w:p>
    <w:p w:rsidR="00E31455" w:rsidRDefault="00342E72">
      <w:pPr>
        <w:widowControl w:val="0"/>
        <w:spacing w:before="120"/>
        <w:ind w:firstLine="567"/>
        <w:jc w:val="both"/>
        <w:rPr>
          <w:color w:val="000000"/>
          <w:sz w:val="24"/>
          <w:szCs w:val="24"/>
        </w:rPr>
      </w:pPr>
      <w:r>
        <w:rPr>
          <w:color w:val="000000"/>
          <w:sz w:val="24"/>
          <w:szCs w:val="24"/>
        </w:rPr>
        <w:t xml:space="preserve">Многие девочки и женщины ошибочно считают, что поводом для визита к врачу-гинекологу может стать только беременность или некие болезненные симптомы. Такое мнение впоследствии может крайне негативно отразиться на здоровье, ведь, как известно, чем раньше обнаружено заболевание, тем легче его вылечить. Поэтому специалисты нашего медицинского центра "Престиж" рекомендуют регулярно (примерно раз в полгода) проходить первичный осмотр у гинеколога, что само по себе является профилактикой многих болезней, в числе которых и аденомиоз. </w:t>
      </w:r>
    </w:p>
    <w:p w:rsidR="00E31455" w:rsidRDefault="00342E72">
      <w:pPr>
        <w:widowControl w:val="0"/>
        <w:spacing w:before="120"/>
        <w:ind w:firstLine="567"/>
        <w:jc w:val="both"/>
        <w:rPr>
          <w:color w:val="000000"/>
          <w:sz w:val="24"/>
          <w:szCs w:val="24"/>
        </w:rPr>
      </w:pPr>
      <w:r>
        <w:rPr>
          <w:color w:val="000000"/>
          <w:sz w:val="24"/>
          <w:szCs w:val="24"/>
        </w:rPr>
        <w:t xml:space="preserve">Помимо этого, женщинам, замечающим у себя несильные тазовые боли, рекомендуется некоторое время отдохнуть, побыть в спокойной обстановке, чтобы снять стресс. Возможно также проведение специальных процедур, направленных на расслабление и успокоение. Проконсультировавшись с врачом, можно попробовать прием ряда лекарственных препаратов соответствующего действия, физиотерапию, релаксационный массаж. </w:t>
      </w:r>
    </w:p>
    <w:p w:rsidR="00E31455" w:rsidRDefault="00342E72">
      <w:pPr>
        <w:widowControl w:val="0"/>
        <w:spacing w:before="120"/>
        <w:ind w:firstLine="567"/>
        <w:jc w:val="both"/>
        <w:rPr>
          <w:color w:val="000000"/>
          <w:sz w:val="24"/>
          <w:szCs w:val="24"/>
        </w:rPr>
      </w:pPr>
      <w:r>
        <w:rPr>
          <w:color w:val="000000"/>
          <w:sz w:val="24"/>
          <w:szCs w:val="24"/>
        </w:rPr>
        <w:t xml:space="preserve">Также профилактической мерой заболевания аденомиозом служит, как уже говорилось ранее, не злоупотребление солнечными ваннами и сопутствующими им облучением. </w:t>
      </w:r>
    </w:p>
    <w:p w:rsidR="00E31455" w:rsidRDefault="00E31455">
      <w:pPr>
        <w:widowControl w:val="0"/>
        <w:spacing w:before="120"/>
        <w:ind w:firstLine="567"/>
        <w:jc w:val="both"/>
        <w:rPr>
          <w:color w:val="000000"/>
          <w:sz w:val="24"/>
          <w:szCs w:val="24"/>
        </w:rPr>
      </w:pPr>
      <w:bookmarkStart w:id="0" w:name="_GoBack"/>
      <w:bookmarkEnd w:id="0"/>
    </w:p>
    <w:sectPr w:rsidR="00E3145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E72"/>
    <w:rsid w:val="00342E72"/>
    <w:rsid w:val="00464C80"/>
    <w:rsid w:val="00E314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62109F-C7D6-422C-970E-5CA8E2FF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7716</Words>
  <Characters>4399</Characters>
  <Application>Microsoft Office Word</Application>
  <DocSecurity>0</DocSecurity>
  <Lines>36</Lines>
  <Paragraphs>24</Paragraphs>
  <ScaleCrop>false</ScaleCrop>
  <Company>PERSONAL COMPUTERS</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Аденомиоз</dc:title>
  <dc:subject/>
  <dc:creator>USER</dc:creator>
  <cp:keywords/>
  <dc:description/>
  <cp:lastModifiedBy>admin</cp:lastModifiedBy>
  <cp:revision>2</cp:revision>
  <dcterms:created xsi:type="dcterms:W3CDTF">2014-01-26T02:10:00Z</dcterms:created>
  <dcterms:modified xsi:type="dcterms:W3CDTF">2014-01-26T02:10:00Z</dcterms:modified>
</cp:coreProperties>
</file>