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337" w:rsidRPr="00B252D9" w:rsidRDefault="00E35337" w:rsidP="00E35337">
      <w:pPr>
        <w:ind w:left="-720"/>
        <w:rPr>
          <w:sz w:val="26"/>
          <w:szCs w:val="26"/>
        </w:rPr>
      </w:pPr>
      <w:r>
        <w:t xml:space="preserve">                                                                                </w:t>
      </w:r>
      <w:r w:rsidRPr="00B252D9">
        <w:rPr>
          <w:sz w:val="26"/>
          <w:szCs w:val="26"/>
        </w:rPr>
        <w:t>КГУКИ</w:t>
      </w:r>
    </w:p>
    <w:p w:rsidR="00E35337" w:rsidRDefault="00E35337" w:rsidP="00E35337">
      <w:pPr>
        <w:jc w:val="center"/>
      </w:pPr>
    </w:p>
    <w:p w:rsidR="00E35337" w:rsidRDefault="00E35337" w:rsidP="00E35337">
      <w:pPr>
        <w:jc w:val="center"/>
      </w:pPr>
    </w:p>
    <w:p w:rsidR="00E35337" w:rsidRDefault="00E35337" w:rsidP="00E35337">
      <w:pPr>
        <w:jc w:val="center"/>
      </w:pPr>
    </w:p>
    <w:p w:rsidR="00E35337" w:rsidRDefault="00E35337" w:rsidP="00E35337">
      <w:pPr>
        <w:jc w:val="center"/>
      </w:pPr>
    </w:p>
    <w:p w:rsidR="00E35337" w:rsidRDefault="00E35337" w:rsidP="00E35337">
      <w:pPr>
        <w:jc w:val="center"/>
      </w:pPr>
    </w:p>
    <w:p w:rsidR="00E35337" w:rsidRDefault="00E35337" w:rsidP="00E35337">
      <w:pPr>
        <w:jc w:val="center"/>
      </w:pPr>
    </w:p>
    <w:p w:rsidR="00E35337" w:rsidRDefault="00E35337" w:rsidP="00E35337">
      <w:pPr>
        <w:jc w:val="center"/>
      </w:pPr>
    </w:p>
    <w:p w:rsidR="00E35337" w:rsidRDefault="00E35337" w:rsidP="00E35337">
      <w:pPr>
        <w:jc w:val="center"/>
      </w:pPr>
    </w:p>
    <w:p w:rsidR="00E35337" w:rsidRDefault="00E35337" w:rsidP="00E35337">
      <w:pPr>
        <w:jc w:val="center"/>
      </w:pPr>
    </w:p>
    <w:p w:rsidR="00E35337" w:rsidRDefault="00E35337" w:rsidP="00E35337">
      <w:pPr>
        <w:jc w:val="center"/>
      </w:pPr>
    </w:p>
    <w:p w:rsidR="00E35337" w:rsidRDefault="00E35337" w:rsidP="00E35337">
      <w:pPr>
        <w:jc w:val="center"/>
      </w:pPr>
    </w:p>
    <w:p w:rsidR="00E35337" w:rsidRDefault="00E35337" w:rsidP="00E35337">
      <w:pPr>
        <w:jc w:val="center"/>
      </w:pPr>
    </w:p>
    <w:p w:rsidR="00E35337" w:rsidRDefault="00E35337" w:rsidP="00E35337">
      <w:pPr>
        <w:jc w:val="center"/>
      </w:pPr>
    </w:p>
    <w:p w:rsidR="00E35337" w:rsidRDefault="00E35337" w:rsidP="00E35337">
      <w:pPr>
        <w:jc w:val="center"/>
      </w:pPr>
    </w:p>
    <w:p w:rsidR="00E35337" w:rsidRPr="00B252D9" w:rsidRDefault="00E35337" w:rsidP="00E35337">
      <w:pPr>
        <w:rPr>
          <w:sz w:val="26"/>
          <w:szCs w:val="26"/>
        </w:rPr>
      </w:pPr>
      <w:r>
        <w:t xml:space="preserve">                                                       </w:t>
      </w:r>
      <w:r w:rsidRPr="00B252D9">
        <w:rPr>
          <w:sz w:val="26"/>
          <w:szCs w:val="26"/>
        </w:rPr>
        <w:t>Контрольная работа</w:t>
      </w:r>
    </w:p>
    <w:p w:rsidR="00E35337" w:rsidRPr="00B252D9" w:rsidRDefault="00B252D9" w:rsidP="00E3533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E35337" w:rsidRPr="00B252D9">
        <w:rPr>
          <w:sz w:val="26"/>
          <w:szCs w:val="26"/>
        </w:rPr>
        <w:t>по административной ответственности</w:t>
      </w:r>
    </w:p>
    <w:p w:rsidR="00E35337" w:rsidRPr="00B252D9" w:rsidRDefault="00E35337" w:rsidP="00E35337">
      <w:pPr>
        <w:rPr>
          <w:sz w:val="26"/>
          <w:szCs w:val="26"/>
        </w:rPr>
      </w:pPr>
      <w:r w:rsidRPr="00B252D9">
        <w:rPr>
          <w:sz w:val="26"/>
          <w:szCs w:val="26"/>
        </w:rPr>
        <w:t xml:space="preserve">                               </w:t>
      </w:r>
      <w:r w:rsidR="00B252D9">
        <w:rPr>
          <w:sz w:val="26"/>
          <w:szCs w:val="26"/>
        </w:rPr>
        <w:t xml:space="preserve">                    </w:t>
      </w:r>
      <w:r w:rsidRPr="00B252D9">
        <w:rPr>
          <w:sz w:val="26"/>
          <w:szCs w:val="26"/>
        </w:rPr>
        <w:t>студента 5-го курса</w:t>
      </w:r>
    </w:p>
    <w:p w:rsidR="00E35337" w:rsidRPr="00B252D9" w:rsidRDefault="00E35337" w:rsidP="00E35337">
      <w:pPr>
        <w:jc w:val="center"/>
        <w:rPr>
          <w:sz w:val="26"/>
          <w:szCs w:val="26"/>
        </w:rPr>
      </w:pPr>
      <w:r w:rsidRPr="00B252D9">
        <w:rPr>
          <w:sz w:val="26"/>
          <w:szCs w:val="26"/>
        </w:rPr>
        <w:t xml:space="preserve">        </w:t>
      </w:r>
      <w:r w:rsidR="00B252D9">
        <w:rPr>
          <w:sz w:val="26"/>
          <w:szCs w:val="26"/>
        </w:rPr>
        <w:t xml:space="preserve">    </w:t>
      </w:r>
      <w:r w:rsidRPr="00B252D9">
        <w:rPr>
          <w:sz w:val="26"/>
          <w:szCs w:val="26"/>
        </w:rPr>
        <w:t>юридического факультета (ОЗО)У</w:t>
      </w:r>
    </w:p>
    <w:p w:rsidR="00E35337" w:rsidRPr="00B252D9" w:rsidRDefault="00E35337" w:rsidP="00E35337">
      <w:pPr>
        <w:rPr>
          <w:sz w:val="26"/>
          <w:szCs w:val="26"/>
        </w:rPr>
      </w:pPr>
      <w:r w:rsidRPr="00B252D9">
        <w:rPr>
          <w:sz w:val="26"/>
          <w:szCs w:val="26"/>
        </w:rPr>
        <w:t xml:space="preserve">                                 </w:t>
      </w:r>
      <w:r w:rsidR="006C2997">
        <w:rPr>
          <w:sz w:val="26"/>
          <w:szCs w:val="26"/>
        </w:rPr>
        <w:t xml:space="preserve">                  </w:t>
      </w:r>
    </w:p>
    <w:p w:rsidR="00E35337" w:rsidRDefault="00E35337" w:rsidP="00E35337">
      <w:pPr>
        <w:jc w:val="center"/>
      </w:pPr>
    </w:p>
    <w:p w:rsidR="00E35337" w:rsidRDefault="00E35337" w:rsidP="00E35337">
      <w:pPr>
        <w:jc w:val="center"/>
      </w:pPr>
    </w:p>
    <w:p w:rsidR="00E35337" w:rsidRDefault="00E35337" w:rsidP="00E35337">
      <w:pPr>
        <w:jc w:val="center"/>
      </w:pPr>
    </w:p>
    <w:p w:rsidR="00E35337" w:rsidRDefault="00E35337" w:rsidP="00E35337">
      <w:pPr>
        <w:jc w:val="center"/>
      </w:pPr>
    </w:p>
    <w:p w:rsidR="00E35337" w:rsidRDefault="00E35337" w:rsidP="00E35337">
      <w:pPr>
        <w:jc w:val="center"/>
      </w:pPr>
    </w:p>
    <w:p w:rsidR="00E35337" w:rsidRDefault="00E35337" w:rsidP="00E35337">
      <w:pPr>
        <w:jc w:val="center"/>
      </w:pPr>
    </w:p>
    <w:p w:rsidR="00E35337" w:rsidRDefault="00E35337" w:rsidP="00E35337">
      <w:pPr>
        <w:jc w:val="center"/>
      </w:pPr>
    </w:p>
    <w:p w:rsidR="00E35337" w:rsidRDefault="00E35337" w:rsidP="00E35337">
      <w:pPr>
        <w:jc w:val="center"/>
      </w:pPr>
    </w:p>
    <w:p w:rsidR="00E35337" w:rsidRDefault="00E35337" w:rsidP="00E35337">
      <w:pPr>
        <w:jc w:val="center"/>
      </w:pPr>
    </w:p>
    <w:p w:rsidR="00E35337" w:rsidRDefault="00E35337" w:rsidP="00E35337">
      <w:pPr>
        <w:jc w:val="center"/>
      </w:pPr>
    </w:p>
    <w:p w:rsidR="00E35337" w:rsidRDefault="00E35337" w:rsidP="00E35337">
      <w:pPr>
        <w:jc w:val="center"/>
      </w:pPr>
    </w:p>
    <w:p w:rsidR="00E35337" w:rsidRDefault="00E35337" w:rsidP="00E35337">
      <w:pPr>
        <w:jc w:val="center"/>
      </w:pPr>
    </w:p>
    <w:p w:rsidR="00E35337" w:rsidRDefault="00E35337" w:rsidP="00E35337">
      <w:pPr>
        <w:jc w:val="center"/>
      </w:pPr>
    </w:p>
    <w:p w:rsidR="00E35337" w:rsidRDefault="00E35337" w:rsidP="00E35337">
      <w:pPr>
        <w:jc w:val="center"/>
      </w:pPr>
    </w:p>
    <w:p w:rsidR="00E35337" w:rsidRDefault="00E35337" w:rsidP="00E35337">
      <w:pPr>
        <w:jc w:val="center"/>
      </w:pPr>
    </w:p>
    <w:p w:rsidR="00E35337" w:rsidRDefault="00E35337" w:rsidP="00E35337">
      <w:pPr>
        <w:jc w:val="center"/>
      </w:pPr>
    </w:p>
    <w:p w:rsidR="00E35337" w:rsidRDefault="00E35337" w:rsidP="00E35337">
      <w:pPr>
        <w:jc w:val="center"/>
      </w:pPr>
    </w:p>
    <w:p w:rsidR="00E35337" w:rsidRDefault="00E35337" w:rsidP="00E35337">
      <w:pPr>
        <w:jc w:val="center"/>
      </w:pPr>
    </w:p>
    <w:p w:rsidR="00E35337" w:rsidRDefault="00E35337" w:rsidP="00E35337">
      <w:pPr>
        <w:jc w:val="center"/>
      </w:pPr>
    </w:p>
    <w:p w:rsidR="00E35337" w:rsidRDefault="00E35337" w:rsidP="00E35337">
      <w:pPr>
        <w:jc w:val="center"/>
      </w:pPr>
    </w:p>
    <w:p w:rsidR="00E35337" w:rsidRDefault="00E35337" w:rsidP="00E35337">
      <w:pPr>
        <w:jc w:val="center"/>
      </w:pPr>
    </w:p>
    <w:p w:rsidR="00E35337" w:rsidRDefault="00E35337" w:rsidP="00E35337">
      <w:pPr>
        <w:jc w:val="center"/>
      </w:pPr>
    </w:p>
    <w:p w:rsidR="00E35337" w:rsidRDefault="00E35337" w:rsidP="00E35337">
      <w:pPr>
        <w:jc w:val="center"/>
      </w:pPr>
    </w:p>
    <w:p w:rsidR="00E35337" w:rsidRDefault="00E35337" w:rsidP="00E35337">
      <w:pPr>
        <w:jc w:val="center"/>
      </w:pPr>
    </w:p>
    <w:p w:rsidR="00E35337" w:rsidRDefault="00E35337" w:rsidP="00E35337">
      <w:pPr>
        <w:jc w:val="center"/>
      </w:pPr>
    </w:p>
    <w:p w:rsidR="00E35337" w:rsidRDefault="00E35337" w:rsidP="00E35337">
      <w:pPr>
        <w:jc w:val="center"/>
      </w:pPr>
    </w:p>
    <w:p w:rsidR="00E35337" w:rsidRDefault="00E35337" w:rsidP="00B252D9">
      <w:pPr>
        <w:jc w:val="center"/>
      </w:pPr>
      <w:r>
        <w:t>Краснодар</w:t>
      </w:r>
    </w:p>
    <w:p w:rsidR="00E35337" w:rsidRDefault="00E35337" w:rsidP="00E35337">
      <w:pPr>
        <w:jc w:val="center"/>
      </w:pPr>
      <w:r>
        <w:t>2004</w:t>
      </w:r>
    </w:p>
    <w:p w:rsidR="005F44D1" w:rsidRPr="00E35337" w:rsidRDefault="005F44D1" w:rsidP="00E35337">
      <w:pPr>
        <w:jc w:val="center"/>
      </w:pPr>
      <w:r w:rsidRPr="00264099">
        <w:rPr>
          <w:color w:val="000000"/>
          <w:sz w:val="28"/>
          <w:szCs w:val="28"/>
        </w:rPr>
        <w:t>Введение</w:t>
      </w:r>
    </w:p>
    <w:p w:rsidR="005F44D1" w:rsidRDefault="005F44D1" w:rsidP="00F067B5">
      <w:pPr>
        <w:jc w:val="both"/>
        <w:rPr>
          <w:color w:val="000000"/>
        </w:rPr>
      </w:pPr>
    </w:p>
    <w:p w:rsidR="005F44D1" w:rsidRDefault="005F44D1" w:rsidP="00F067B5">
      <w:pPr>
        <w:jc w:val="both"/>
        <w:rPr>
          <w:color w:val="000000"/>
        </w:rPr>
      </w:pPr>
      <w:r>
        <w:rPr>
          <w:color w:val="000000"/>
        </w:rPr>
        <w:t xml:space="preserve">      С принятием Конституции 12 декабря 1993 года Россия вступила на путь демократического развития. Реальная действительность настоятельно требовала комплексных реформ и преобразований, в том числе и в правовой сфере. Адекватным ответом на веяния времени стал </w:t>
      </w:r>
      <w:r w:rsidRPr="00807728">
        <w:rPr>
          <w:color w:val="000000"/>
        </w:rPr>
        <w:t>утвержденный Федеральным законом от 30 декабря 2001 г</w:t>
      </w:r>
      <w:r>
        <w:rPr>
          <w:color w:val="000000"/>
        </w:rPr>
        <w:t xml:space="preserve">. и вступивший в силу </w:t>
      </w:r>
      <w:r w:rsidRPr="00807728">
        <w:rPr>
          <w:color w:val="000000"/>
        </w:rPr>
        <w:t>1 июля 2002 г.</w:t>
      </w:r>
      <w:r>
        <w:rPr>
          <w:color w:val="000000"/>
        </w:rPr>
        <w:t xml:space="preserve"> </w:t>
      </w:r>
      <w:r w:rsidRPr="00807728">
        <w:rPr>
          <w:color w:val="000000"/>
        </w:rPr>
        <w:t>Кодекс Российской Федерации об административных правонарушениях</w:t>
      </w:r>
      <w:r>
        <w:rPr>
          <w:color w:val="000000"/>
        </w:rPr>
        <w:t xml:space="preserve">. </w:t>
      </w:r>
      <w:r w:rsidRPr="00807728">
        <w:rPr>
          <w:color w:val="000000"/>
        </w:rPr>
        <w:t>Закон внес существенные изменения в правовое регулирование административных правоотношений в Российской Федерации</w:t>
      </w:r>
      <w:r>
        <w:rPr>
          <w:color w:val="000000"/>
        </w:rPr>
        <w:t>, в том числе затронув такие важные объекты охраны, как</w:t>
      </w:r>
      <w:r w:rsidRPr="0023571B">
        <w:rPr>
          <w:color w:val="000000"/>
        </w:rPr>
        <w:t xml:space="preserve"> </w:t>
      </w:r>
      <w:r>
        <w:rPr>
          <w:color w:val="000000"/>
        </w:rPr>
        <w:t>порядок управления и  здоровье населения.</w:t>
      </w:r>
    </w:p>
    <w:p w:rsidR="005F44D1" w:rsidRDefault="005F44D1" w:rsidP="00F067B5">
      <w:pPr>
        <w:jc w:val="both"/>
        <w:rPr>
          <w:color w:val="000000"/>
        </w:rPr>
      </w:pPr>
      <w:r>
        <w:rPr>
          <w:color w:val="000000"/>
        </w:rPr>
        <w:t xml:space="preserve">      Одной из характерных черт административных правонарушений, несомненно, является их широкая распространённость по сравнению с иными видами правонарушений – уголовными, дисциплинарными и другими. В условиях переходного периода, когда значительной частью населения утрачены нравственные и духовные ориентиры, а во многих умах пустил корни правовой нигилизм, количество правонарушений, в том числе и административных угрожающе возрастает. </w:t>
      </w:r>
    </w:p>
    <w:p w:rsidR="005F44D1" w:rsidRDefault="005F44D1" w:rsidP="00F067B5">
      <w:pPr>
        <w:jc w:val="both"/>
        <w:rPr>
          <w:color w:val="000000"/>
        </w:rPr>
      </w:pPr>
      <w:r>
        <w:rPr>
          <w:color w:val="000000"/>
        </w:rPr>
        <w:t xml:space="preserve">      На сегодняшний день продолжает сокращаться численность населения Российской Федерации, в разных регионах стали нередки вспышки инфекционных заболеваний. Процветает проституция, значительно возросло употребление алкогольных напитков и наркотических веществ среди лиц, не достигших восемнадцатилетнего возраста. Причиной тому – многочисленные нарушения правил охраны здоровья. В то же время повсеместный характер приобрели административные правонарушения против порядка управления, что представляет собой серьёзную угрозу успешному проведению административной реформы в Российской Федерации, затрудняет работу государственного аппарата, и в конечном итоге, подрывает авторитет государственной власти в глазах населения и международного сообщества. В свете сказанного весьма актуальной предстаёт проблема административной ответственности за правонарушения в обозначенных выше сферах.</w:t>
      </w:r>
    </w:p>
    <w:p w:rsidR="005F44D1" w:rsidRDefault="005F44D1" w:rsidP="00F067B5">
      <w:pPr>
        <w:jc w:val="both"/>
        <w:rPr>
          <w:color w:val="000000"/>
        </w:rPr>
      </w:pPr>
      <w:r>
        <w:rPr>
          <w:color w:val="000000"/>
        </w:rPr>
        <w:t xml:space="preserve">      Вместе с тем, особое значение для действенности и эффективности института административной ответственности в целом представляют органы, уполномоченные рассматривать дела об административных правонарушениях, ибо от них напрямую зависит соблюдение принципов равенства перед законом, презумпции невиновности и законности; сроков и порядка рассмотрении дел об административных правонарушениях,</w:t>
      </w:r>
      <w:r w:rsidR="00480DA6">
        <w:rPr>
          <w:color w:val="000000"/>
        </w:rPr>
        <w:t xml:space="preserve"> установленных КоАП РФ,</w:t>
      </w:r>
      <w:r>
        <w:rPr>
          <w:color w:val="000000"/>
        </w:rPr>
        <w:t xml:space="preserve"> а также об</w:t>
      </w:r>
      <w:r w:rsidR="00480DA6">
        <w:rPr>
          <w:color w:val="000000"/>
        </w:rPr>
        <w:t>ъективность и беспристрастность при принятии решения по каждому конкретному делу.</w:t>
      </w:r>
    </w:p>
    <w:p w:rsidR="005F44D1" w:rsidRDefault="005F44D1" w:rsidP="00F067B5">
      <w:pPr>
        <w:jc w:val="both"/>
        <w:rPr>
          <w:color w:val="000000"/>
        </w:rPr>
      </w:pPr>
    </w:p>
    <w:p w:rsidR="005F44D1" w:rsidRDefault="005F44D1" w:rsidP="00F067B5">
      <w:pPr>
        <w:jc w:val="both"/>
        <w:rPr>
          <w:color w:val="000000"/>
        </w:rPr>
      </w:pPr>
    </w:p>
    <w:p w:rsidR="005F44D1" w:rsidRDefault="005F44D1" w:rsidP="00F067B5">
      <w:pPr>
        <w:jc w:val="both"/>
        <w:rPr>
          <w:color w:val="000000"/>
        </w:rPr>
      </w:pPr>
    </w:p>
    <w:p w:rsidR="005F44D1" w:rsidRDefault="005F44D1" w:rsidP="00F067B5">
      <w:pPr>
        <w:jc w:val="both"/>
        <w:rPr>
          <w:color w:val="000000"/>
        </w:rPr>
      </w:pPr>
    </w:p>
    <w:p w:rsidR="005F44D1" w:rsidRDefault="005F44D1" w:rsidP="00F067B5">
      <w:pPr>
        <w:jc w:val="both"/>
        <w:rPr>
          <w:color w:val="000000"/>
        </w:rPr>
      </w:pPr>
    </w:p>
    <w:p w:rsidR="005F44D1" w:rsidRDefault="005F44D1" w:rsidP="00F067B5">
      <w:pPr>
        <w:jc w:val="both"/>
        <w:rPr>
          <w:color w:val="000000"/>
        </w:rPr>
      </w:pPr>
    </w:p>
    <w:p w:rsidR="005F44D1" w:rsidRDefault="005F44D1" w:rsidP="00F067B5">
      <w:pPr>
        <w:jc w:val="both"/>
        <w:rPr>
          <w:color w:val="000000"/>
        </w:rPr>
      </w:pPr>
    </w:p>
    <w:p w:rsidR="005F44D1" w:rsidRDefault="005F44D1" w:rsidP="00F067B5">
      <w:pPr>
        <w:jc w:val="both"/>
        <w:rPr>
          <w:color w:val="000000"/>
        </w:rPr>
      </w:pPr>
    </w:p>
    <w:p w:rsidR="005F44D1" w:rsidRDefault="005F44D1" w:rsidP="00F067B5">
      <w:pPr>
        <w:jc w:val="both"/>
        <w:rPr>
          <w:color w:val="000000"/>
        </w:rPr>
      </w:pPr>
    </w:p>
    <w:p w:rsidR="005F44D1" w:rsidRDefault="005F44D1" w:rsidP="00F067B5">
      <w:pPr>
        <w:jc w:val="both"/>
        <w:rPr>
          <w:color w:val="000000"/>
        </w:rPr>
      </w:pPr>
    </w:p>
    <w:p w:rsidR="005F44D1" w:rsidRDefault="005F44D1" w:rsidP="00F067B5">
      <w:pPr>
        <w:jc w:val="both"/>
        <w:rPr>
          <w:color w:val="000000"/>
        </w:rPr>
      </w:pPr>
    </w:p>
    <w:p w:rsidR="005F44D1" w:rsidRDefault="005F44D1" w:rsidP="00F067B5">
      <w:pPr>
        <w:jc w:val="both"/>
        <w:rPr>
          <w:color w:val="000000"/>
        </w:rPr>
      </w:pPr>
    </w:p>
    <w:p w:rsidR="005F44D1" w:rsidRDefault="005F44D1" w:rsidP="00F067B5">
      <w:pPr>
        <w:jc w:val="both"/>
        <w:rPr>
          <w:color w:val="000000"/>
        </w:rPr>
      </w:pPr>
    </w:p>
    <w:p w:rsidR="005F44D1" w:rsidRDefault="005F44D1" w:rsidP="00F067B5">
      <w:pPr>
        <w:jc w:val="both"/>
        <w:rPr>
          <w:color w:val="000000"/>
        </w:rPr>
      </w:pPr>
    </w:p>
    <w:p w:rsidR="005F44D1" w:rsidRDefault="005F44D1" w:rsidP="00F067B5">
      <w:pPr>
        <w:jc w:val="both"/>
        <w:rPr>
          <w:color w:val="000000"/>
        </w:rPr>
      </w:pPr>
    </w:p>
    <w:p w:rsidR="005F44D1" w:rsidRPr="00264099" w:rsidRDefault="005F44D1" w:rsidP="00F067B5">
      <w:pPr>
        <w:jc w:val="center"/>
        <w:rPr>
          <w:color w:val="000000"/>
          <w:sz w:val="26"/>
          <w:szCs w:val="26"/>
        </w:rPr>
      </w:pPr>
      <w:r w:rsidRPr="00264099">
        <w:rPr>
          <w:color w:val="000000"/>
          <w:sz w:val="26"/>
          <w:szCs w:val="26"/>
        </w:rPr>
        <w:t>1. Административная ответственность за нарушение порядка государственного управления и правил охраны здоровья</w:t>
      </w:r>
    </w:p>
    <w:p w:rsidR="005F44D1" w:rsidRDefault="005F44D1" w:rsidP="00F067B5">
      <w:pPr>
        <w:jc w:val="both"/>
        <w:rPr>
          <w:color w:val="000000"/>
        </w:rPr>
      </w:pPr>
    </w:p>
    <w:p w:rsidR="005F44D1" w:rsidRDefault="005F44D1" w:rsidP="00F067B5">
      <w:pPr>
        <w:jc w:val="center"/>
        <w:rPr>
          <w:color w:val="000000"/>
        </w:rPr>
      </w:pPr>
      <w:r>
        <w:rPr>
          <w:color w:val="000000"/>
        </w:rPr>
        <w:t>1.1. Административная ответственность за нарушение порядка государственного управления</w:t>
      </w:r>
    </w:p>
    <w:p w:rsidR="005F44D1" w:rsidRDefault="005F44D1" w:rsidP="00F067B5">
      <w:pPr>
        <w:jc w:val="both"/>
        <w:rPr>
          <w:color w:val="000000"/>
        </w:rPr>
      </w:pPr>
    </w:p>
    <w:p w:rsidR="005F44D1" w:rsidRDefault="005F44D1" w:rsidP="00F067B5">
      <w:pPr>
        <w:jc w:val="both"/>
        <w:rPr>
          <w:color w:val="000000"/>
        </w:rPr>
      </w:pPr>
      <w:r>
        <w:rPr>
          <w:color w:val="000000"/>
        </w:rPr>
        <w:t xml:space="preserve">    Объектом административных правонарушений, предусмотренных ст. 19.1-19.25 КоАП РФ является установленный порядок управления.</w:t>
      </w:r>
    </w:p>
    <w:p w:rsidR="005F44D1" w:rsidRDefault="005F44D1" w:rsidP="00F067B5">
      <w:pPr>
        <w:jc w:val="both"/>
        <w:rPr>
          <w:color w:val="000000"/>
        </w:rPr>
      </w:pPr>
      <w:r>
        <w:rPr>
          <w:color w:val="000000"/>
        </w:rPr>
        <w:t xml:space="preserve">    Ст.19.1 предусматривает административную ответственность за самоуправство, т.е. самовольное, вопреки установленному федеральным законом или иным нормативным правовым актом порядку осуществление своего действительного (которое на самом деле принадлежит виновному) или предполагаемого (которого у виновного нет, хотя он считает, что оно ему принадлежит) права, не причинившее существенного вреда гражданам или юридическим лицам. Объективная сторона данного правонарушения состоит в том, что виновный реализует указанные права самовольно, т.е. без согласия потерпевшего, без обращения в суд либо иные уполномоченные государственные органы или органы местного самоуправления. Законодатель в данном случае оставил на усмотрение суда, какой вред следует относить к существенному. Субъектами рассматриваемого правонарушения являются граждане, т.е. вменяемые физические лица, достигшие 16-летнего возраста и должностные лица. Субъективная сторона характеризуется прямым либо косвенным умыслом. Самоуправство, предусмотренное ст. 19.1 КоАП РФ, следует отличать самоуправства, предусмотренного ст. 330 УК РФ, а также от самозащиты гражданских прав, предусмотренной нормами ст.14 ГК РФ. Виновному судом назначается предупреждение или административный штраф.</w:t>
      </w:r>
    </w:p>
    <w:p w:rsidR="005F44D1" w:rsidRDefault="005F44D1" w:rsidP="00F067B5">
      <w:pPr>
        <w:jc w:val="both"/>
        <w:rPr>
          <w:color w:val="000000"/>
        </w:rPr>
      </w:pPr>
      <w:r>
        <w:rPr>
          <w:color w:val="000000"/>
        </w:rPr>
        <w:t xml:space="preserve">    В ст.19.2 предусматривается административная ответственность за умышленное повреждение или срыв печати (пломбы), наложенной правомочным должностным лицом, за исключением случаев, предусмотренных ч.2ст.11.15 и ст.16.11 КоАП РФ. Повреждение печати (пломбы) предполагает не полное их уничтожение, но приведение в состояние, после кот. указанные предметы требуют восстановления. Оконченным данное правонарушение считается с момента, когда сорваны или повреждены печати и совершается оно только в форме действий. Субъектами данного правонарушения являются граждане и должностные лица. С субъективной стороны – только прямой умысел. Административное наказание назначается органом внутренних дел в виде предупреждения или штрафа.</w:t>
      </w:r>
    </w:p>
    <w:p w:rsidR="005F44D1" w:rsidRDefault="005F44D1" w:rsidP="00F067B5">
      <w:pPr>
        <w:jc w:val="both"/>
        <w:rPr>
          <w:color w:val="000000"/>
        </w:rPr>
      </w:pPr>
      <w:r>
        <w:rPr>
          <w:color w:val="000000"/>
        </w:rPr>
        <w:t xml:space="preserve">   Ст. 19.3-19.4 закрепляют административную ответственность за неповиновение законному распоряжению или требованию сотрудников милиции, органов уголовно-исполнительной системы, военнослужащего (ст.19.3), должностного лица органа, осуществляющего государственный надзор (контроль), должностного лица органа охраны континентального шельфа РФ или исключительной экономической зоны РФ, членов международной инспекционной группы (ст.19.4), а также воспрепятствование (физическое, психологическое) осуществлению ими служебных обязанностей. Субъектами административных правонарушений, предусмотренных настоящими статьями, являются: граждане (осужденные и задержанные) по ст.19.3 и ч.1.19.2; должностные лица (напр., капитан судна) по ч.1-3 ст.19.4; юридические лица (имеющие объекты, подлежащие контролю) по ч.3 ст.19.4 КоАП РФ. Субъективная сторона данных правонарушений характеризуется либо только прямым (ст.19.3), либо и прямым, и косвенным умыслом (ст.19.4). В качестве мер административной ответственности выступают: административный штраф или административный арест на срок до 15 суток, назначаемые судьёй, органом уголовно-исполнительной системы или органами и войсками пограничной службы соответственно.</w:t>
      </w:r>
    </w:p>
    <w:p w:rsidR="005F44D1" w:rsidRDefault="005F44D1" w:rsidP="00F067B5">
      <w:pPr>
        <w:jc w:val="both"/>
        <w:rPr>
          <w:color w:val="000000"/>
        </w:rPr>
      </w:pPr>
      <w:r>
        <w:rPr>
          <w:color w:val="000000"/>
        </w:rPr>
        <w:t xml:space="preserve">   В ст.19.5 предусмотрена административная ответственность за невыполнение в установленный срок законного предписания (постановления, представления) органа (должностного лица), осуществляющего государственный надзор (контроль), об устранении нарушений законодательства (ч.1ст.19.5), а также за невыполнение законных предписаний федерального антимонопольного органа (ч.2ст.19.5), органа регулирования естественных монополий и их территориальных органов (ч.3ст.19.5). Оконченным данное правонарушение считается с момента, когда истёк установленный срок для исполнения того или иного предписания. Субъективная сторона данных правонарушений характеризуется либо умыслом, либо неосторожностью. Субъектами являются граждане, должностные и юридические лица. Мера ответственности – административный штраф, налагаемый судьёй по ч.1ст.19.5; антимонопольным органом по ч.2 ст.19.5; органом регулирования естественных монополий по ч.3ст.19.5 КоАП РФ.</w:t>
      </w:r>
    </w:p>
    <w:p w:rsidR="005F44D1" w:rsidRDefault="005F44D1" w:rsidP="00F067B5">
      <w:pPr>
        <w:jc w:val="both"/>
        <w:rPr>
          <w:color w:val="000000"/>
        </w:rPr>
      </w:pPr>
      <w:r>
        <w:rPr>
          <w:color w:val="000000"/>
        </w:rPr>
        <w:t xml:space="preserve">   Ст.19.6 устанавливает ответственность за непринятие по постановление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 Оконченным данное правонарушение считается с момента истечения срока для принятия необходимых мер; совершается в форме бездействия. Субъект – только должностное лицо. Субъективная сторона характеризуется умыслом или неосторожностью. Мера ответственности – административный штраф, налагаемый судьёй.</w:t>
      </w:r>
    </w:p>
    <w:p w:rsidR="005F44D1" w:rsidRDefault="005F44D1" w:rsidP="00F067B5">
      <w:pPr>
        <w:jc w:val="both"/>
        <w:rPr>
          <w:color w:val="000000"/>
        </w:rPr>
      </w:pPr>
      <w:r>
        <w:rPr>
          <w:color w:val="000000"/>
        </w:rPr>
        <w:t xml:space="preserve">   В ст.19.7-19.8. предусмотрена ответственность за непредставление; несвоевременное представление или представление в неполном объёме или искажённом виде в государственный орган (должностному лицу), федеральный антимонопольный орган, орган регулирования естественных монополий их территориальные органы сведений, ходатайств, заявлений (информации) представление кот. предусмотрено законом. Оконченными данные правонарушения считаются с момента совершения; совершаются в форме действия или бездействия. Субъектами их являются граждане (ст.19.7); должностные и юридические лица (ст.19.7-19.8). Мерой ответственности выступает штраф, налагаемый судьёй или антимонопольным органом соответственно.</w:t>
      </w:r>
    </w:p>
    <w:p w:rsidR="005F44D1" w:rsidRDefault="005F44D1" w:rsidP="00F067B5">
      <w:pPr>
        <w:jc w:val="both"/>
        <w:rPr>
          <w:color w:val="000000"/>
        </w:rPr>
      </w:pPr>
      <w:r>
        <w:rPr>
          <w:color w:val="000000"/>
        </w:rPr>
        <w:t xml:space="preserve">   Ст.19.9 закрепляет ответственность за нарушение должностным лицом установленных законодательством сроков рассмотрения заявлений (ходатайств) граждан о предоставлении земельных участков, водных объектов, а также сокрытие информации о наличии свободного земельного фонда. Оконченными данные правонарушения считаются с момента совершения, их субъекты – должностные лица госорганов и органов местного самоуправления. Субъективная сторона характеризуется умыслом либо неосторожностью. На виновного судьёй налагается административный штраф.</w:t>
      </w:r>
    </w:p>
    <w:p w:rsidR="005F44D1" w:rsidRDefault="005F44D1" w:rsidP="00F067B5">
      <w:pPr>
        <w:jc w:val="both"/>
        <w:rPr>
          <w:color w:val="000000"/>
        </w:rPr>
      </w:pPr>
      <w:r>
        <w:rPr>
          <w:color w:val="000000"/>
        </w:rPr>
        <w:t xml:space="preserve">   </w:t>
      </w:r>
      <w:r>
        <w:rPr>
          <w:bCs/>
          <w:color w:val="000000"/>
        </w:rPr>
        <w:t>Ст.</w:t>
      </w:r>
      <w:r w:rsidRPr="0008666B">
        <w:rPr>
          <w:bCs/>
          <w:color w:val="000000"/>
        </w:rPr>
        <w:t>19.10</w:t>
      </w:r>
      <w:r>
        <w:rPr>
          <w:bCs/>
          <w:color w:val="000000"/>
        </w:rPr>
        <w:t xml:space="preserve"> предусматривает ответственность за</w:t>
      </w:r>
      <w:r>
        <w:rPr>
          <w:color w:val="000000"/>
        </w:rPr>
        <w:t xml:space="preserve"> н</w:t>
      </w:r>
      <w:r w:rsidRPr="001A6308">
        <w:rPr>
          <w:color w:val="000000"/>
        </w:rPr>
        <w:t>арушение установленных правил присвоения или употребления наимен</w:t>
      </w:r>
      <w:r>
        <w:rPr>
          <w:color w:val="000000"/>
        </w:rPr>
        <w:t>ований географических объектов. Субъект данного правонарушения – должностное лицо, субъективная сторона характеризуется лишь прямым умыслом. На виновного органом, осуществляющим государственный контроль в области наименований географических объектов, налагается административный штраф.</w:t>
      </w:r>
    </w:p>
    <w:p w:rsidR="005F44D1" w:rsidRDefault="005F44D1" w:rsidP="00F067B5">
      <w:pPr>
        <w:jc w:val="both"/>
        <w:rPr>
          <w:color w:val="000000"/>
        </w:rPr>
      </w:pPr>
      <w:r>
        <w:rPr>
          <w:color w:val="000000"/>
        </w:rPr>
        <w:t xml:space="preserve">   В </w:t>
      </w:r>
      <w:r>
        <w:rPr>
          <w:bCs/>
          <w:color w:val="000000"/>
        </w:rPr>
        <w:t>ст.19.11</w:t>
      </w:r>
      <w:r>
        <w:rPr>
          <w:color w:val="000000"/>
        </w:rPr>
        <w:t xml:space="preserve"> установлена ответственность за н</w:t>
      </w:r>
      <w:r w:rsidRPr="001A6308">
        <w:rPr>
          <w:color w:val="000000"/>
        </w:rPr>
        <w:t>арушение порядка изготовления, использования, хранения или уничтожения бланков, печатей либо иных носителей изображения Го</w:t>
      </w:r>
      <w:r>
        <w:rPr>
          <w:color w:val="000000"/>
        </w:rPr>
        <w:t>сударственного герба РФ. Субъектами правонарушения являются граждане, физические и юридические лица, субъективная сторона характеризуется только прямым умыслом. Виновному назначается административный штраф, налагаемый судьёй.</w:t>
      </w:r>
      <w:r w:rsidRPr="001A6308">
        <w:rPr>
          <w:color w:val="000000"/>
        </w:rPr>
        <w:br/>
        <w:t>   </w:t>
      </w:r>
      <w:r w:rsidRPr="0008666B">
        <w:rPr>
          <w:bCs/>
          <w:color w:val="000000"/>
        </w:rPr>
        <w:t>Ст.</w:t>
      </w:r>
      <w:r>
        <w:rPr>
          <w:bCs/>
          <w:color w:val="000000"/>
        </w:rPr>
        <w:t>19.12 предусматривает ответственность за</w:t>
      </w:r>
      <w:r>
        <w:rPr>
          <w:color w:val="000000"/>
        </w:rPr>
        <w:t xml:space="preserve"> передачу либо попытку передачи</w:t>
      </w:r>
      <w:r w:rsidRPr="001A6308">
        <w:rPr>
          <w:color w:val="000000"/>
        </w:rPr>
        <w:t xml:space="preserve"> запрещенных предметов лицам, содержащимся в учреждениях уголовно-исполнительной системы, следственных изоляторах или изолят</w:t>
      </w:r>
      <w:r>
        <w:rPr>
          <w:color w:val="000000"/>
        </w:rPr>
        <w:t xml:space="preserve">орах временного содержания </w:t>
      </w:r>
      <w:r w:rsidRPr="001A6308">
        <w:rPr>
          <w:color w:val="000000"/>
        </w:rPr>
        <w:t>и иных местах содержания под стражей, предметов, веществ или продуктов питания, приобретение, хранение или использова</w:t>
      </w:r>
      <w:r>
        <w:rPr>
          <w:color w:val="000000"/>
        </w:rPr>
        <w:t>ние которых запрещено законом. Оконченным данное правонарушение считается с момента совершения; совершается только в форме действий. Субъектом правонарушения являются только граждане, субъективная сторона характеризуется прямым умыслом. Виновному судом назначаются административный штраф и конфискация запрещённых предметов, веществ или продуктов питания.</w:t>
      </w:r>
      <w:r w:rsidRPr="001A6308">
        <w:rPr>
          <w:color w:val="000000"/>
        </w:rPr>
        <w:br/>
        <w:t>   </w:t>
      </w:r>
      <w:r>
        <w:rPr>
          <w:color w:val="000000"/>
        </w:rPr>
        <w:t xml:space="preserve">В </w:t>
      </w:r>
      <w:r w:rsidRPr="002A7F26">
        <w:rPr>
          <w:bCs/>
          <w:color w:val="000000"/>
        </w:rPr>
        <w:t>с</w:t>
      </w:r>
      <w:r>
        <w:rPr>
          <w:bCs/>
          <w:color w:val="000000"/>
        </w:rPr>
        <w:t>т.19.13</w:t>
      </w:r>
      <w:r>
        <w:rPr>
          <w:color w:val="000000"/>
        </w:rPr>
        <w:t xml:space="preserve"> предусмотрена ответственность за з</w:t>
      </w:r>
      <w:r w:rsidRPr="001A6308">
        <w:rPr>
          <w:color w:val="000000"/>
        </w:rPr>
        <w:t>аведомо ложный вызов пожарной охраны, милиции, скорой медицинской помощи или</w:t>
      </w:r>
      <w:r>
        <w:rPr>
          <w:color w:val="000000"/>
        </w:rPr>
        <w:t xml:space="preserve"> иных специализированных служб. Оконченным данное правонарушение считается с момента совершения; совершается только в форме действий, субъектом его являются граждане. Субъективная сторона характеризуется прямым умыслом. Виновному судом назначается административный штраф.</w:t>
      </w:r>
      <w:r w:rsidRPr="001A6308">
        <w:rPr>
          <w:color w:val="000000"/>
        </w:rPr>
        <w:br/>
        <w:t>   </w:t>
      </w:r>
      <w:r>
        <w:rPr>
          <w:bCs/>
          <w:color w:val="000000"/>
        </w:rPr>
        <w:t>Ст.19.14 устанавливает ответственность за</w:t>
      </w:r>
      <w:r>
        <w:rPr>
          <w:color w:val="000000"/>
        </w:rPr>
        <w:t xml:space="preserve"> н</w:t>
      </w:r>
      <w:r w:rsidRPr="001A6308">
        <w:rPr>
          <w:color w:val="000000"/>
        </w:rPr>
        <w:t>арушение установленных правил извлечения, производства, использования, обращения (торговли, залоговых операций, сделок, совершаемых банками с физическими и юридическими лицами), получения, учета и хранения драгоценных металлов, драгоценных камней или изделий, их содержащих, а равно правил сбора и сдачи в государственный фонд лома и отходов таки</w:t>
      </w:r>
      <w:r>
        <w:rPr>
          <w:color w:val="000000"/>
        </w:rPr>
        <w:t>х металлов, камней или изделий. Оконченным данное правонарушение считается с момента совершения; совершается как путём действий, так и бездействия. Субъектом его являются должностные и юридические лица. Субъективная сторона характеризуется либо прямым, либо косвенным умыслом. На виновного органами, осуществляющими федеральный пробирный надзор и госконтроль за производством, извлечением, переработкой, использованием, обращением, учётом и хранением драгоценных металлов и камней налагается административный штраф.</w:t>
      </w:r>
      <w:r w:rsidRPr="001A6308">
        <w:rPr>
          <w:color w:val="000000"/>
        </w:rPr>
        <w:br/>
      </w:r>
      <w:r w:rsidRPr="007307C2">
        <w:rPr>
          <w:color w:val="000000"/>
        </w:rPr>
        <w:t xml:space="preserve">   </w:t>
      </w:r>
      <w:r>
        <w:rPr>
          <w:bCs/>
          <w:color w:val="000000"/>
        </w:rPr>
        <w:t>Ст.19.15</w:t>
      </w:r>
      <w:r>
        <w:rPr>
          <w:color w:val="000000"/>
        </w:rPr>
        <w:t xml:space="preserve"> предусматривает ответственность за п</w:t>
      </w:r>
      <w:r w:rsidRPr="001A6308">
        <w:rPr>
          <w:color w:val="000000"/>
        </w:rPr>
        <w:t>роживание или пребывание гражданина Российской Федерации, обязанного иметь удостоверение личности гражданина (паспорт), без удостоверения личности гражданина (паспорта) или по недействительному удостоверению личности гражданина (паспорту) либо без регистрации по месту преб</w:t>
      </w:r>
      <w:r>
        <w:rPr>
          <w:color w:val="000000"/>
        </w:rPr>
        <w:t>ывания или по месту жительства, а также за допущение перечисленных правонарушений лицом, ответственным за соблюдение правил регистрационного учёта или гражданином в занимаемом им или принадлежащем ему на праве собственности жилом помещении. Оконченными данные правонарушения считаются с момента их совершения, совершаются в основном путём бездействия, хотя не исключено и действие (предоставление своего жилого помещения лицу, не имеющему паспорта), субъектами их являются граждане (ч.1ст.19.15) и должностные лица (ч.2ст.19.15). Субъективная сторона характеризуется умыслом или неосторожностью. Виновному органами внутренних дел назначаются предупреждение либо административный штраф.</w:t>
      </w:r>
    </w:p>
    <w:p w:rsidR="005F44D1" w:rsidRDefault="005F44D1" w:rsidP="00F067B5">
      <w:pPr>
        <w:jc w:val="both"/>
        <w:rPr>
          <w:color w:val="000000"/>
        </w:rPr>
      </w:pPr>
      <w:r>
        <w:rPr>
          <w:color w:val="000000"/>
        </w:rPr>
        <w:t xml:space="preserve">   </w:t>
      </w:r>
      <w:r w:rsidRPr="001F4136">
        <w:rPr>
          <w:bCs/>
          <w:color w:val="000000"/>
        </w:rPr>
        <w:t>Ст.19.16</w:t>
      </w:r>
      <w:r>
        <w:rPr>
          <w:color w:val="000000"/>
        </w:rPr>
        <w:t xml:space="preserve"> устанавливает ответственность за умышленные уничтожение или порчу</w:t>
      </w:r>
      <w:r w:rsidRPr="001A6308">
        <w:rPr>
          <w:color w:val="000000"/>
        </w:rPr>
        <w:t xml:space="preserve"> удостоверения личности гражданина (паспорта) либо небрежное</w:t>
      </w:r>
      <w:r>
        <w:rPr>
          <w:color w:val="000000"/>
        </w:rPr>
        <w:t xml:space="preserve"> хранение, повлекшее его. утрату. Оконченным данное правонарушения считается с момента совершения. Оно может быть совершено в форме действия либо бездействия. Субъектом правонарушения являются граждане, субъективная сторона характеризуется прямым умыслом либо небрежностью. Виновному органами внутренних дел назначаются предупреждение либо административный штраф.</w:t>
      </w:r>
      <w:r w:rsidRPr="001A6308">
        <w:rPr>
          <w:color w:val="000000"/>
        </w:rPr>
        <w:br/>
      </w:r>
      <w:r>
        <w:rPr>
          <w:color w:val="000000"/>
        </w:rPr>
        <w:t xml:space="preserve">  В </w:t>
      </w:r>
      <w:r w:rsidRPr="002466FB">
        <w:rPr>
          <w:bCs/>
          <w:color w:val="000000"/>
        </w:rPr>
        <w:t>ст.19.17</w:t>
      </w:r>
      <w:r>
        <w:rPr>
          <w:color w:val="000000"/>
        </w:rPr>
        <w:t xml:space="preserve"> предусмотрена ответственность за н</w:t>
      </w:r>
      <w:r w:rsidRPr="001A6308">
        <w:rPr>
          <w:color w:val="000000"/>
        </w:rPr>
        <w:t xml:space="preserve">езаконное изъятие должностным лицом удостоверения </w:t>
      </w:r>
      <w:r>
        <w:rPr>
          <w:color w:val="000000"/>
        </w:rPr>
        <w:t>личности гражданина (паспорта), а также принятие его в залог. Оконченными данные правонарушения считаются с момента совершения; совершаются в форме действий. Субъектом их являются граждане и должностные лица, субъективная сторона характеризуется прямым умыслом. На виновного органом внутренних дел налагается административный штраф.</w:t>
      </w:r>
      <w:r w:rsidRPr="001A6308">
        <w:rPr>
          <w:color w:val="000000"/>
        </w:rPr>
        <w:br/>
        <w:t>   </w:t>
      </w:r>
      <w:r>
        <w:rPr>
          <w:bCs/>
          <w:color w:val="000000"/>
        </w:rPr>
        <w:t>Ст.19.18</w:t>
      </w:r>
      <w:r w:rsidRPr="001A6308">
        <w:rPr>
          <w:color w:val="000000"/>
        </w:rPr>
        <w:t xml:space="preserve"> </w:t>
      </w:r>
      <w:r>
        <w:rPr>
          <w:color w:val="000000"/>
        </w:rPr>
        <w:t>устанавливает ответственность за п</w:t>
      </w:r>
      <w:r w:rsidRPr="001A6308">
        <w:rPr>
          <w:color w:val="000000"/>
        </w:rPr>
        <w:t>редставление заведомо ложных сведений для получения удостоверения личности гражданина (паспорта), в том числе заграничного паспорта, либо других документов, удостоверяющих личность или гражданство</w:t>
      </w:r>
      <w:r>
        <w:rPr>
          <w:color w:val="000000"/>
        </w:rPr>
        <w:t>.</w:t>
      </w:r>
      <w:r w:rsidRPr="001A6308">
        <w:rPr>
          <w:color w:val="000000"/>
        </w:rPr>
        <w:t xml:space="preserve"> </w:t>
      </w:r>
      <w:r>
        <w:rPr>
          <w:color w:val="000000"/>
        </w:rPr>
        <w:t xml:space="preserve">Оконченными данные деяния считаются с момента совершения; совершаются в форме действий. Субъектами являются граждане и должностные лица, субъективная сторона характеризуется прямым умыслом. На виновного органом внутренних дел налагается административный штраф. </w:t>
      </w:r>
    </w:p>
    <w:p w:rsidR="005F44D1" w:rsidRDefault="005F44D1" w:rsidP="00F067B5">
      <w:pPr>
        <w:jc w:val="both"/>
        <w:rPr>
          <w:color w:val="000000"/>
        </w:rPr>
      </w:pPr>
      <w:r>
        <w:rPr>
          <w:color w:val="000000"/>
        </w:rPr>
        <w:t xml:space="preserve">   </w:t>
      </w:r>
      <w:r>
        <w:rPr>
          <w:bCs/>
          <w:color w:val="000000"/>
        </w:rPr>
        <w:t>Ст.19.19 устанавливает ответственность за</w:t>
      </w:r>
      <w:r>
        <w:rPr>
          <w:color w:val="000000"/>
        </w:rPr>
        <w:t xml:space="preserve"> н</w:t>
      </w:r>
      <w:r w:rsidRPr="001A6308">
        <w:rPr>
          <w:color w:val="000000"/>
        </w:rPr>
        <w:t>арушение обязательных требований государственных стандартов, правил обяза</w:t>
      </w:r>
      <w:r>
        <w:rPr>
          <w:color w:val="000000"/>
        </w:rPr>
        <w:t xml:space="preserve">тельной сертификации, </w:t>
      </w:r>
      <w:r w:rsidRPr="001A6308">
        <w:rPr>
          <w:color w:val="000000"/>
        </w:rPr>
        <w:t>требований нормативных документов по обеспечению единства измерений</w:t>
      </w:r>
      <w:r>
        <w:rPr>
          <w:color w:val="000000"/>
        </w:rPr>
        <w:t xml:space="preserve">. Оконченными данные деяния считаются с момента совершения; совершается в форме действий (ч.1-3 </w:t>
      </w:r>
      <w:r>
        <w:rPr>
          <w:bCs/>
          <w:color w:val="000000"/>
        </w:rPr>
        <w:t>ст.19.19</w:t>
      </w:r>
      <w:r>
        <w:rPr>
          <w:color w:val="000000"/>
        </w:rPr>
        <w:t xml:space="preserve">), либо бездействия (ч.1-2 </w:t>
      </w:r>
      <w:r>
        <w:rPr>
          <w:bCs/>
          <w:color w:val="000000"/>
        </w:rPr>
        <w:t>ст.19.19</w:t>
      </w:r>
      <w:r>
        <w:rPr>
          <w:color w:val="000000"/>
        </w:rPr>
        <w:t xml:space="preserve">). Субъектами являются должностные и юридические лица, субъективная сторона характеризуется умыслом либо неосторожностью. На виновного органом внутренних дел налагается административный штраф. Мерами ответственности являются административный штраф (по ч.1-3 </w:t>
      </w:r>
      <w:r>
        <w:rPr>
          <w:bCs/>
          <w:color w:val="000000"/>
        </w:rPr>
        <w:t>ст.19.19)</w:t>
      </w:r>
      <w:r>
        <w:rPr>
          <w:color w:val="000000"/>
        </w:rPr>
        <w:t xml:space="preserve"> и конфискация предметов административного правонарушения (по ч.1-2 </w:t>
      </w:r>
      <w:r>
        <w:rPr>
          <w:bCs/>
          <w:color w:val="000000"/>
        </w:rPr>
        <w:t>ст.19.19</w:t>
      </w:r>
      <w:r>
        <w:rPr>
          <w:color w:val="000000"/>
        </w:rPr>
        <w:t>), назначаемые соответственно судом, органами стандартизации, метрологии и сертификации и рядом других.</w:t>
      </w:r>
    </w:p>
    <w:p w:rsidR="00124A00" w:rsidRDefault="005F44D1" w:rsidP="00F067B5">
      <w:pPr>
        <w:jc w:val="both"/>
        <w:rPr>
          <w:color w:val="000000"/>
        </w:rPr>
      </w:pPr>
      <w:r>
        <w:rPr>
          <w:color w:val="000000"/>
        </w:rPr>
        <w:t xml:space="preserve">   </w:t>
      </w:r>
      <w:r>
        <w:rPr>
          <w:bCs/>
          <w:color w:val="000000"/>
        </w:rPr>
        <w:t>Ст.19.20 закрепляет ответственность за</w:t>
      </w:r>
      <w:r>
        <w:rPr>
          <w:color w:val="000000"/>
        </w:rPr>
        <w:t xml:space="preserve"> о</w:t>
      </w:r>
      <w:r w:rsidRPr="001A6308">
        <w:rPr>
          <w:color w:val="000000"/>
        </w:rPr>
        <w:t>существлен</w:t>
      </w:r>
      <w:r>
        <w:rPr>
          <w:color w:val="000000"/>
        </w:rPr>
        <w:t xml:space="preserve">ие деятельности, не связанной с </w:t>
      </w:r>
      <w:r w:rsidRPr="001A6308">
        <w:rPr>
          <w:color w:val="000000"/>
        </w:rPr>
        <w:t>извлечением прибыли, без специального разреш</w:t>
      </w:r>
      <w:r>
        <w:rPr>
          <w:color w:val="000000"/>
        </w:rPr>
        <w:t xml:space="preserve">ения (лицензии), а также с нарушением требований и условий специального разрешения (лицензии), </w:t>
      </w:r>
      <w:r w:rsidRPr="001A6308">
        <w:rPr>
          <w:color w:val="000000"/>
        </w:rPr>
        <w:t>если такое разрешение (такая лиценз</w:t>
      </w:r>
      <w:r>
        <w:rPr>
          <w:color w:val="000000"/>
        </w:rPr>
        <w:t>ия) обязательно (обязательна). Оконченными данные деяния считаются с момента совершения; совершаются в форме действий. Субъектами являются граждане, должностные лица (в т.ч. индивидуальные предприниматели) и юридические лица, субъективная сторона характеризуется прямым или косвенным умыслом. На виновного судом налагается административный штраф.</w:t>
      </w:r>
      <w:r w:rsidRPr="001A6308">
        <w:rPr>
          <w:color w:val="000000"/>
        </w:rPr>
        <w:br/>
        <w:t>    </w:t>
      </w:r>
      <w:r>
        <w:rPr>
          <w:color w:val="000000"/>
        </w:rPr>
        <w:t xml:space="preserve">В </w:t>
      </w:r>
      <w:r>
        <w:rPr>
          <w:bCs/>
          <w:color w:val="000000"/>
        </w:rPr>
        <w:t>ст.19.21</w:t>
      </w:r>
      <w:r w:rsidRPr="001A6308">
        <w:rPr>
          <w:color w:val="000000"/>
        </w:rPr>
        <w:t xml:space="preserve"> </w:t>
      </w:r>
      <w:r>
        <w:rPr>
          <w:color w:val="000000"/>
        </w:rPr>
        <w:t>предусмотрена ответственность за н</w:t>
      </w:r>
      <w:r w:rsidRPr="001A6308">
        <w:rPr>
          <w:color w:val="000000"/>
        </w:rPr>
        <w:t>есоблюдение порядка государственной регистрации прав на недвижимое имущество или сделок с ним</w:t>
      </w:r>
      <w:r>
        <w:rPr>
          <w:color w:val="000000"/>
        </w:rPr>
        <w:t>. Оконченными данное деяние считается с момента совершения; совершается в форме действий или бездействия. Субъектами являются граждане, должностные и юридические лица, субъективная сторона характеризуется прямым или косвенным умыслом, либо неосторожностью. На виновного судом налагается административный штраф.</w:t>
      </w:r>
      <w:r w:rsidRPr="001A6308">
        <w:rPr>
          <w:color w:val="000000"/>
        </w:rPr>
        <w:br/>
        <w:t>    </w:t>
      </w:r>
      <w:r>
        <w:rPr>
          <w:bCs/>
          <w:color w:val="000000"/>
        </w:rPr>
        <w:t>Ст.19.22</w:t>
      </w:r>
      <w:r w:rsidRPr="001A6308">
        <w:rPr>
          <w:color w:val="000000"/>
        </w:rPr>
        <w:t xml:space="preserve"> </w:t>
      </w:r>
      <w:r>
        <w:rPr>
          <w:color w:val="000000"/>
        </w:rPr>
        <w:t xml:space="preserve">устанавливает ответственность за нарушение правил государственной </w:t>
      </w:r>
      <w:r w:rsidRPr="001A6308">
        <w:rPr>
          <w:color w:val="000000"/>
        </w:rPr>
        <w:t>регистрации транспортных средств всех вид</w:t>
      </w:r>
      <w:r>
        <w:rPr>
          <w:color w:val="000000"/>
        </w:rPr>
        <w:t xml:space="preserve">ов, механизмов и установок </w:t>
      </w:r>
      <w:r w:rsidRPr="001A6308">
        <w:rPr>
          <w:color w:val="000000"/>
        </w:rPr>
        <w:t xml:space="preserve">в случае, если </w:t>
      </w:r>
      <w:r>
        <w:rPr>
          <w:color w:val="000000"/>
        </w:rPr>
        <w:t>такая регистрация обязательна. Оконченным данное деяние считается с момента совершения; совершается путём действий или бездействия. Субъектами являются граждане и должностные лица, субъективная сторона характеризуется умыслом, либо неосторожностью. Мерами ответственности являются предупреждение или административный штраф, назначаемые органами ГИБДД, а также органами, осуществляющими надзор за техническим состоянием самоходных машин и др. видов техники.</w:t>
      </w:r>
      <w:r w:rsidRPr="001A6308">
        <w:rPr>
          <w:color w:val="000000"/>
        </w:rPr>
        <w:br/>
        <w:t>    </w:t>
      </w:r>
      <w:r>
        <w:rPr>
          <w:bCs/>
          <w:color w:val="000000"/>
        </w:rPr>
        <w:t>Ст.19.23 предусматривает ответственность за</w:t>
      </w:r>
      <w:r w:rsidRPr="001A6308">
        <w:rPr>
          <w:color w:val="000000"/>
        </w:rPr>
        <w:t xml:space="preserve"> </w:t>
      </w:r>
      <w:r>
        <w:rPr>
          <w:color w:val="000000"/>
        </w:rPr>
        <w:t>подделку</w:t>
      </w:r>
      <w:r w:rsidRPr="001A6308">
        <w:rPr>
          <w:color w:val="000000"/>
        </w:rPr>
        <w:t xml:space="preserve"> документа, удостоверяющего личность, подтверждающего наличие у лица права или освобождение его от обяз</w:t>
      </w:r>
      <w:r>
        <w:rPr>
          <w:color w:val="000000"/>
        </w:rPr>
        <w:t>анности, а также за подделку</w:t>
      </w:r>
      <w:r w:rsidRPr="001A6308">
        <w:rPr>
          <w:color w:val="000000"/>
        </w:rPr>
        <w:t xml:space="preserve"> штампа, печати, бл</w:t>
      </w:r>
      <w:r>
        <w:rPr>
          <w:color w:val="000000"/>
        </w:rPr>
        <w:t>анка, их использование, передачу либо сбыт. Оконченными данные деяния считаются с момента совершения; совершаются путём действий. Субъектами являются только юридические лица, субъективная сторона характеризуется прямым умыслом. В качестве мер ответственности выступают административный штраф и конфискация орудий совершения административного правонарушения, назначаемые судом.</w:t>
      </w:r>
      <w:r w:rsidRPr="001A6308">
        <w:rPr>
          <w:color w:val="000000"/>
        </w:rPr>
        <w:br/>
        <w:t>    </w:t>
      </w:r>
      <w:r>
        <w:rPr>
          <w:color w:val="000000"/>
        </w:rPr>
        <w:t xml:space="preserve">В </w:t>
      </w:r>
      <w:r w:rsidRPr="003E350F">
        <w:rPr>
          <w:bCs/>
          <w:color w:val="000000"/>
        </w:rPr>
        <w:t>ст. 19.24</w:t>
      </w:r>
      <w:r>
        <w:rPr>
          <w:bCs/>
          <w:color w:val="000000"/>
        </w:rPr>
        <w:t xml:space="preserve"> предусмотрена ответственность за</w:t>
      </w:r>
      <w:r w:rsidRPr="001A6308">
        <w:rPr>
          <w:color w:val="000000"/>
        </w:rPr>
        <w:t xml:space="preserve"> </w:t>
      </w:r>
      <w:r>
        <w:rPr>
          <w:color w:val="000000"/>
        </w:rPr>
        <w:t>н</w:t>
      </w:r>
      <w:r w:rsidRPr="001A6308">
        <w:rPr>
          <w:color w:val="000000"/>
        </w:rPr>
        <w:t>евыполнение лицом, освобожденным из мест отбывания лишения свободы, обязанностей, связанных с соблюдением ограничений, установленных в отношении его судом в соотв</w:t>
      </w:r>
      <w:r>
        <w:rPr>
          <w:color w:val="000000"/>
        </w:rPr>
        <w:t xml:space="preserve">етствии с федеральным законом. Оконченным данное деяние считается с момента совершения; совершаются путём действий либо бездействия. Субъектами являются только граждане, субъективная сторона характеризуется прямым или косвенным умыслом. Мерами ответственности являются административный штраф либо административный арест, назначаемые судом или органом внутренних дел. </w:t>
      </w:r>
      <w:r>
        <w:rPr>
          <w:color w:val="000000"/>
        </w:rPr>
        <w:br/>
        <w:t>   </w:t>
      </w:r>
      <w:r>
        <w:rPr>
          <w:bCs/>
          <w:color w:val="000000"/>
        </w:rPr>
        <w:t>Ст.</w:t>
      </w:r>
      <w:r w:rsidRPr="003613BB">
        <w:rPr>
          <w:bCs/>
          <w:color w:val="000000"/>
        </w:rPr>
        <w:t>19.25</w:t>
      </w:r>
      <w:r w:rsidRPr="001A6308">
        <w:rPr>
          <w:color w:val="000000"/>
        </w:rPr>
        <w:t xml:space="preserve"> </w:t>
      </w:r>
      <w:r>
        <w:rPr>
          <w:color w:val="000000"/>
        </w:rPr>
        <w:t>предусматривает ответственность за н</w:t>
      </w:r>
      <w:r w:rsidRPr="001A6308">
        <w:rPr>
          <w:color w:val="000000"/>
        </w:rPr>
        <w:t>еисполнение установленн</w:t>
      </w:r>
      <w:r>
        <w:rPr>
          <w:color w:val="000000"/>
        </w:rPr>
        <w:t>ых законодательством РФ</w:t>
      </w:r>
      <w:r w:rsidRPr="001A6308">
        <w:rPr>
          <w:color w:val="000000"/>
        </w:rPr>
        <w:t xml:space="preserve"> военно-транспортны</w:t>
      </w:r>
      <w:r>
        <w:rPr>
          <w:color w:val="000000"/>
        </w:rPr>
        <w:t>х мобилизационных обязанностей. Оконченными данное правонарушение считается с момента совершения; оно может быть совершено путём действий или бездействия. Субъектами являются граждане, должностные и юридические лица. Субъективная сторона деяния характеризуется либо умыслом, либо неосторожностью. Мерами ответственности выступают предупреждение или административный штраф, назначаемые военным комиссаром.</w:t>
      </w:r>
    </w:p>
    <w:p w:rsidR="005F44D1" w:rsidRDefault="005F44D1" w:rsidP="00F067B5">
      <w:pPr>
        <w:jc w:val="both"/>
        <w:rPr>
          <w:color w:val="000000"/>
        </w:rPr>
      </w:pPr>
    </w:p>
    <w:p w:rsidR="005F44D1" w:rsidRDefault="005F44D1" w:rsidP="00F067B5">
      <w:pPr>
        <w:jc w:val="center"/>
        <w:rPr>
          <w:color w:val="000000"/>
        </w:rPr>
      </w:pPr>
      <w:r>
        <w:rPr>
          <w:color w:val="000000"/>
        </w:rPr>
        <w:t>1.2. Административная ответственность за нарушение правил охраны здоровья</w:t>
      </w:r>
    </w:p>
    <w:p w:rsidR="005F44D1" w:rsidRDefault="005F44D1" w:rsidP="00F067B5">
      <w:pPr>
        <w:jc w:val="both"/>
        <w:rPr>
          <w:color w:val="000000"/>
        </w:rPr>
      </w:pPr>
    </w:p>
    <w:p w:rsidR="005F44D1" w:rsidRDefault="005F44D1" w:rsidP="00F067B5">
      <w:pPr>
        <w:jc w:val="both"/>
      </w:pPr>
      <w:r>
        <w:t xml:space="preserve">   Ст.6.1 предусматривает ответственность за сокрытие лицом, больным ВИЧ-инфекцией, венерическим заболеванием, источника заражения, а также лиц, имевших с указанным лицом контакты, создающие опасность заражения этими заболеваниями. Объект данного правонарушения - право граждан на охрану здоровья; непосредственный объект - право гражданина получить информацию об источниках, представляющих опасность заражения инфекционными заболеваниями. Оконченным данное деяние считается с момента совершения; совершается только путём бездействия. Субъектом являются только граждане. Субъективная сторона характеризуется умыслом. В качестве меры ответственности предусмотрен административный штраф, налагаемый судьёй.</w:t>
      </w:r>
    </w:p>
    <w:p w:rsidR="005F44D1" w:rsidRDefault="005F44D1" w:rsidP="00F067B5">
      <w:pPr>
        <w:jc w:val="both"/>
      </w:pPr>
      <w:r>
        <w:t xml:space="preserve">   Ст.6.2 устанавливает ответственность за незаконное занятие частной медицинской практикой, частной фармацевтической деятельностью либо народной медициной (целительством). Объект правонарушения - право граждан на охрану здоровья и право на приобретение качественных и допущенных к применению лекарств и препаратов. Оконченными данные деяния считаются с начала указанной деятельности без лицензии (ч.1ст.6.2) или с момента совершения хотя бы одного действия по целительству (ч.2ст.6.2). Субъектами являются граждане и юридические лица. Субъективная сторона характеризуется прямым умыслом. В качестве меры наказания предусмотрен штраф, налагаемый судьёй.</w:t>
      </w:r>
    </w:p>
    <w:p w:rsidR="00F067B5" w:rsidRDefault="00F067B5" w:rsidP="00F067B5">
      <w:pPr>
        <w:jc w:val="both"/>
      </w:pPr>
      <w:r>
        <w:t xml:space="preserve">   Ст.6.3-6.7 предусматривают ответственность за нарушение законодательства в области обеспечения санитарно-эпидемиологического благополучия населения, выразившееся в нарушении действующих санитарных правил и гигиенических нормативов, невыполнении санитарно-гигиенических и противоэпидемических мероприятий (ст.6.3); санитарно-эпидемиологических требований к эксплуатации жилых помещений и общественных помещений, зданий, сооружений и транспорта (ст.6.4); к питьевой воде и питьевому водоснабжению населения (ст.6.5); к организации питания населения в специально оборудованных местах (столовых, ресторанах, кафе, барах и других местах), в том числе при приготовлении пищи и напитков, их хранении и реализации населению (ст.6.6); к условиям воспитания и обучения, к техническим, в том числе аудиовизуальным, и иным средствам воспитания и обучения, учебной мебели, а также к учебникам и иной издательской продукции (ст.6.7). Объект данных правонарушений - санитарно-эпидемиологическое благополучие граждан и здоровье населения. Оконченными данные деяния считаются с момента совершения хотя бы одного действия (бездействия). Субъектами являются  граждане (ст.6.3-6.6), должностные и юридические лица (6.3-6.7). Субъективная сторона всех предусмотренных ст.6.3-6.7 деяний характеризуется прямым умыслом. В качестве мер ответственности предусматриваются предупреждение (только по ст.6.3) или административный штраф (по ст.6.3-6.7), назначаемые государственным санитарным врачом (по ст.6.3, 6.4), главным государственным санитарным врачом (по ст.6.6, 6.7) или органами государственной санитарно-эпидемиологической службы (по ст.6.5).</w:t>
      </w:r>
    </w:p>
    <w:p w:rsidR="00F067B5" w:rsidRDefault="00F067B5" w:rsidP="00F067B5">
      <w:pPr>
        <w:jc w:val="both"/>
      </w:pPr>
      <w:r>
        <w:t xml:space="preserve">   Ст.6.8 устанавливает ответственность за незаконное приобретение либо хранение без цели сбыта наркотических средств или психотропных веществ, а также оборот их аналогов. Объект данного правонарушения - здоровье населения и общественная нравственность. Субъектами являются граждане и юридические лица. Субъективная сторона характеризуется прямым умыслом. В качестве меры ответственности предусмотрен административный штраф, налагаемый органом внутренних дел. В соответствии с примечанием к данной статье лицо, добровольно сдавшее приобретенные без цели сбыта наркотические средства или психотропные вещества, а также их аналоги, освобождается от административной ответственности за данное административное правонарушение.</w:t>
      </w:r>
    </w:p>
    <w:p w:rsidR="00F067B5" w:rsidRDefault="00F067B5" w:rsidP="00F067B5">
      <w:pPr>
        <w:jc w:val="both"/>
      </w:pPr>
      <w:r>
        <w:t xml:space="preserve">   Ст.6.9 устанавливает ответственность за потребление наркотических средств или психотропных веществ без назначения врача (за исключением случаев, предусмотренных ч.2 ст.20.20, ст.20.22 КоАП). Объект данного правонарушения - здоровье населения и общественная нравственность. Оконченным данное деяние считается с момента совершения действия. Субъектом являются граждане. Субъективная сторона характеризуется прямым умыслом. Меры ответственности - административный штраф или административный арест, назначаемые судьёй. В соответствии с примечанием к данной статье лицо, добровольно обратившееся в лечебно-профилактическое учреждение для лечения в связи с потреблением наркотических средств или психотропных веществ без назначения врача, а также лицо, признанное в установленном порядке больным наркоманией освобождается от административной ответственности за данное правонарушение. </w:t>
      </w:r>
    </w:p>
    <w:p w:rsidR="00F067B5" w:rsidRDefault="00F067B5" w:rsidP="00F067B5">
      <w:pPr>
        <w:jc w:val="both"/>
      </w:pPr>
      <w:r>
        <w:t xml:space="preserve">   Ст.6.10 устанавливает ответственность за вовлечение несовершеннолетнего в употребление спиртных напитков или одурманивающих веществ, совершённое как третьими лицами, так и родителями или иными законными представителями несовершеннолетних, а также лицами, на которых возложены обязанности по обучению и воспитанию несовершеннолетних. Объект данного правонарушения - здоровье несовершеннолетних и общественная нравственность. Оконченным данное деяние считается с момента совершения действия. Субъектами являются любые вменяемые физические лица, достигшие возраста 16 лет (в.ч.1ст.6.10.); родители, иные законные представители, а также лица, на кот. возложены воспитание и обучение несовершеннолетнего (в ч.2ст.6.10). Субъективная сторона характеризуется умыслом. Мера ответственности - административный штраф, назначаемый судьёй.</w:t>
      </w:r>
    </w:p>
    <w:p w:rsidR="00F067B5" w:rsidRDefault="00F067B5" w:rsidP="00F067B5">
      <w:pPr>
        <w:jc w:val="both"/>
      </w:pPr>
      <w:r>
        <w:t xml:space="preserve">   Ст. 6.11-6.12 предусматривают ответственность за занятие проституцией, а также получение дохода, если этот доход связан с занятием другого лица проституцией. Объект данных правонарушений - общественная нравственность, здоровье граждан и санитарно-эпидемиологическое благополучие населения. Проституция - систематическое извлечение дохода от оказания "интимных услуг". При этом под системой понимается совершение этих действий не менее 2-х раз в течение года. Оконченными данные деяния считаются с момента совершения 2-го в течение года акта проституции (ст.6.11) или с момента получения первого дохода от занятия проституцией др. лицом (ст.6.12). Субъектом являются граждане. Субъективная сторона характеризуется прямым умыслом. Мера ответственности - административный штраф, налагаемый судьёй.</w:t>
      </w:r>
    </w:p>
    <w:p w:rsidR="00F067B5" w:rsidRDefault="00F067B5" w:rsidP="00F067B5">
      <w:pPr>
        <w:jc w:val="both"/>
      </w:pPr>
      <w:r>
        <w:t xml:space="preserve">   Ст.6.13 устанавливает ответственность за пропаганду либо незаконную рекламу наркотических средств, психотропных веществ или их прекурсоров. Объект данного правонарушения - здоровье населения, общественная нравственность. Оконченным данное правонарушение считается с момента совершения акта пропаганды или рекламы, совершается путём действия. Субъектами являются граждане, должностные и юридические лица. Субъективная сторона характеризуется прямым умыслом. Меры ответственности - административный штраф и конфискация орудий правонарушения (как факультативное наказание), назначаемые судьёй. В соответствии с примечанием к данной статье не является административным правонарушением распространение в специализированных изданиях, рассчитанных на медицинских и фармацевтических работников, сведений о разрешенных к применению в медицинских целях наркотических средствах, психотропных веществах и их прекурсорах.</w:t>
      </w:r>
    </w:p>
    <w:p w:rsidR="00F067B5" w:rsidRDefault="00F067B5" w:rsidP="00F067B5">
      <w:pPr>
        <w:jc w:val="both"/>
      </w:pPr>
      <w:r>
        <w:t xml:space="preserve">   Ст.6.14 предусматривает ответственность за производство либо оборот этилового спирта, алкогольной или спиртосодержащей продукции, не соответствующих требованиям государственных стандартов, санитарным правилам и гигиеническим нормативам. Объект данного правонарушения - общественная нравственность, здоровье и санитарно-эпидемиологическое благополучие населения. Оконченным данное правонарушение считается с момента совершения любого указанного выше действия. Субъектами являются должностные (в т.ч. и индивидуальные предприниматели) и юридические лица. Субъективная сторона характеризуется прямым умыслом. Меры ответственности - административный штраф и конфискация орудий правонарушения, назначаемые судьёй.</w:t>
      </w:r>
    </w:p>
    <w:p w:rsidR="00F067B5" w:rsidRDefault="00F067B5" w:rsidP="00F067B5">
      <w:pPr>
        <w:jc w:val="both"/>
      </w:pPr>
    </w:p>
    <w:p w:rsidR="00F067B5" w:rsidRPr="00F067B5" w:rsidRDefault="00F067B5" w:rsidP="00F067B5">
      <w:pPr>
        <w:jc w:val="center"/>
        <w:rPr>
          <w:sz w:val="26"/>
          <w:szCs w:val="26"/>
        </w:rPr>
      </w:pPr>
      <w:r w:rsidRPr="00F067B5">
        <w:rPr>
          <w:sz w:val="26"/>
          <w:szCs w:val="26"/>
        </w:rPr>
        <w:t>2. Органы, уполномоченные рассматривать дела об административных   правонарушениях</w:t>
      </w:r>
    </w:p>
    <w:p w:rsidR="00F067B5" w:rsidRDefault="00F067B5" w:rsidP="00F067B5">
      <w:pPr>
        <w:jc w:val="both"/>
      </w:pPr>
      <w:r>
        <w:t xml:space="preserve">   </w:t>
      </w:r>
    </w:p>
    <w:p w:rsidR="00F067B5" w:rsidRDefault="00F067B5" w:rsidP="00F067B5">
      <w:pPr>
        <w:jc w:val="both"/>
      </w:pPr>
      <w:r>
        <w:t xml:space="preserve">   Субъекты административной юрисдикции в настоящее время не образуют единой системы и характеризуются множественностью и многообразием. Основной принцип их построения - территориально-отраслевой. КоАП РФ определяет три основных вида административно-юрисдикционных органов.</w:t>
      </w:r>
    </w:p>
    <w:p w:rsidR="00F067B5" w:rsidRDefault="00F067B5" w:rsidP="00F067B5">
      <w:pPr>
        <w:jc w:val="both"/>
      </w:pPr>
      <w:r>
        <w:t xml:space="preserve">   1) В соответствии со ст.23.1 КоАП представителями судебной власти, уполномоченными рассматривать дела об административных правонарушениях в пределах установленной компетенции, являются судьи районных судов, судьи гарнизонных военных судов, судьи арбитражных судов и мировые судьи. Судьи (мировые судьи) рассматривают самые серьезные и сложные дела об административных правонарушениях с повышенной общественной опасностью, влекущие возможность применения наиболее суровых административных наказаний - административного ареста, лишения специального права, предоставляемого гражданину, конфискации и возмездного изъятия предметов и орудий совершения административного правонарушения, административного выдворения за пределы РФ иностранных граждан и лиц без гражданства, дисквалификации. </w:t>
      </w:r>
    </w:p>
    <w:p w:rsidR="00F067B5" w:rsidRDefault="00F067B5" w:rsidP="00F067B5">
      <w:pPr>
        <w:jc w:val="both"/>
      </w:pPr>
      <w:r>
        <w:t xml:space="preserve">   Исключительной компетенцией судей является рассмотрение дел о правонарушениях, посягающих на права граждан; здоровье, санитарно-эпидемиологическое благополучие населения и общественную нравственность; собственность; институты государственной власти и порядок управления; общественный порядок и общественную безопасность, а также в области коммерческой деятельности, финансов и налогообложения.</w:t>
      </w:r>
    </w:p>
    <w:p w:rsidR="00F067B5" w:rsidRDefault="00F067B5" w:rsidP="00F067B5">
      <w:pPr>
        <w:jc w:val="both"/>
      </w:pPr>
      <w:r>
        <w:t xml:space="preserve">   2) Комиссии по делам несовершеннолетних и защите их прав (ст.23.2), создаваемые при районных и городских администрациях либо при соответствующих органах местного самоуправления во всех субъектах РФ. Их систему возглавляет Межведомственная комиссия по делам несовершеннолетних при Правительстве РФ. Районные (городские), районные в городах комиссии по делам несовершеннолетних и защите их прав рассматривают дела об административных правонарушениях, совершённых лицами в возрасте от 16 до 18 лет, а также неисполнении родителями или лицами, их заменяющими обязанностей по содержанию и воспитанию несовершеннолетних, о вовлечении подростков в употребление спиртных напитков или одурманивающих средств или совершении ими др. правонарушений. Кроме того, комиссии рассматривают дела о правонарушениях подростков, отнесённые к компетенции др. юрисдикционных органов (должностных лиц) в случае передачи этих дел на рассмотрение соответствующих комиссий.</w:t>
      </w:r>
    </w:p>
    <w:p w:rsidR="00F067B5" w:rsidRDefault="00F067B5" w:rsidP="00F067B5">
      <w:pPr>
        <w:jc w:val="both"/>
      </w:pPr>
      <w:r>
        <w:t xml:space="preserve">   3) Административные комиссии - единственные юрисдикционные органы, специально образуемые для рассмотрения всех категорий дел об административных правонарушениях, за исключением отнесённых законодательством к компетенции др. органов (должностных) лиц. Порядок образования и деятельности административных комиссий регулируется правовыми актами субъектов РФ и муниципальных образований.</w:t>
      </w:r>
    </w:p>
    <w:p w:rsidR="00F067B5" w:rsidRDefault="00F067B5" w:rsidP="00F067B5">
      <w:pPr>
        <w:jc w:val="both"/>
      </w:pPr>
      <w:r>
        <w:t xml:space="preserve">   Вышеперечисленные органы относятся к территориальным субъектам административной юрисдикции.</w:t>
      </w:r>
    </w:p>
    <w:p w:rsidR="00F067B5" w:rsidRDefault="00F067B5" w:rsidP="00F067B5">
      <w:pPr>
        <w:jc w:val="both"/>
      </w:pPr>
      <w:r>
        <w:t xml:space="preserve">   Самостоятельную и самую многочисленную группу органов отраслевой административной юрисдикции составляют предусмотренные ст.23.3-23.61 КоАП РФ. </w:t>
      </w:r>
    </w:p>
    <w:p w:rsidR="00F067B5" w:rsidRDefault="00F067B5" w:rsidP="00F067B5">
      <w:pPr>
        <w:jc w:val="both"/>
      </w:pPr>
      <w:r>
        <w:t xml:space="preserve">   К ним относятся: органы внутренних дел (милиция, ГИБДД); органы различных видов транспорта (железнодорожного, морского, речного, воздушного, пассажирского, автомобильного и электротранспорта); органы, осуществляющие государственный надзор и контроль (ветеринарный, карантанный, санитарный, пожарный, геологический, горный, водный, лесной, экологический, промышленный, геодезический, валютный; архитектурно-строительный; пробирный, экспортный, ядерной и радиационной безопасности, энергетический, в области защиты растений, охраны земель и их мелиорации, за химизацией и использованием химических веществ в сельском хозяйстве, за безопасностью взрывоопасных производств, за техническим состоянием самоходных машин и других видов техники; за связью и информатизацией, обращением и защитой информации; за обеспечением защиты государственной тайны; за производством и оборотом этилового спирта, алкогольной и спиртосодержащей продукции; за соблюдением порядка ценообразования; за производством, извлечением, переработкой, использованием, обращением, учетом и хранением драгоценных металлов и драгоценных камней; за государственными стандартами и обеспечением единства измерений; за соблюдением правил охраны и использования объектов культурного наследия; в области наименований географических объектов); органы налоговой службы; органы, осуществляющие государственную регистрацию юридических лиц и индивидуальных предпринимателей; городские (районные) военные комиссариаты; органы и учреждения уголовно-исполнительной системы; таможенные органы; органы и войска пограничной службы; федеральная инспекция труда и подведомственные ей государственные инспекции труда; государственные семенные инспекции; органы охраны территорий государственных природных заповедников и национальных парков; органы, уполномоченные в области охраны, контроля и регулирования использования объектов животного мира, отнесенных к объектам охоты, и среды их обитания; органы рыбоохраны; органы гидрометеорологии и мониторинга окружающей среды; органы, осуществляющие государственное регулирование в области авиации, организации воздушного движения РФ; органы, уполномоченные в области рынка ценных бумаг; федеральный антимонопольный орган, его территориальные органы; органы государственной инспекции по торговле, качеству товаров и защите прав потребителей; органы стандартизации, метрологии и сертификации; органы государственного статистического учета; органы государственной жилищной инспекции; органы регулирования естественных монополий.</w:t>
      </w:r>
    </w:p>
    <w:p w:rsidR="00F067B5" w:rsidRDefault="00F067B5" w:rsidP="00F067B5">
      <w:pPr>
        <w:jc w:val="both"/>
      </w:pPr>
      <w:r>
        <w:t xml:space="preserve">   Дела об административных правонарушениях от имени соответствующих органов уполномочены рассматривать: руководители и заместители соответствующих федеральных органов исполнительной власти, их учреждений; руководители структурных подразделений и территориальных органов соответствующих федеральных органов исполнительной власти, их заместители; иные должностные лица, осуществляющие в соответствии с федеральными законами, законами субъектов РФ, нормативными актами Президента РФ и Правительства РФ надзорные и контрольные функции.</w:t>
      </w:r>
    </w:p>
    <w:p w:rsidR="00F067B5" w:rsidRDefault="00F067B5" w:rsidP="00F067B5">
      <w:pPr>
        <w:jc w:val="both"/>
      </w:pPr>
      <w:r>
        <w:t xml:space="preserve"> </w:t>
      </w:r>
    </w:p>
    <w:p w:rsidR="00F067B5" w:rsidRDefault="00F067B5" w:rsidP="00F067B5">
      <w:pPr>
        <w:jc w:val="both"/>
      </w:pPr>
      <w:r>
        <w:t xml:space="preserve"> </w:t>
      </w:r>
    </w:p>
    <w:p w:rsidR="00F067B5" w:rsidRDefault="00F067B5" w:rsidP="00F067B5">
      <w:pPr>
        <w:jc w:val="both"/>
      </w:pPr>
      <w:r>
        <w:t xml:space="preserve"> </w:t>
      </w:r>
    </w:p>
    <w:p w:rsidR="00F067B5" w:rsidRDefault="00F067B5" w:rsidP="00F067B5">
      <w:pPr>
        <w:jc w:val="center"/>
        <w:rPr>
          <w:sz w:val="28"/>
          <w:szCs w:val="28"/>
        </w:rPr>
      </w:pPr>
      <w:r w:rsidRPr="00F067B5">
        <w:rPr>
          <w:sz w:val="28"/>
          <w:szCs w:val="28"/>
        </w:rPr>
        <w:t>Заключение</w:t>
      </w:r>
    </w:p>
    <w:p w:rsidR="001030D9" w:rsidRDefault="001030D9" w:rsidP="00F067B5">
      <w:pPr>
        <w:jc w:val="center"/>
        <w:rPr>
          <w:sz w:val="28"/>
          <w:szCs w:val="28"/>
        </w:rPr>
      </w:pPr>
    </w:p>
    <w:p w:rsidR="00F067B5" w:rsidRDefault="00AD399C" w:rsidP="001030D9">
      <w:pPr>
        <w:jc w:val="both"/>
        <w:rPr>
          <w:color w:val="000000"/>
        </w:rPr>
      </w:pPr>
      <w:r>
        <w:rPr>
          <w:sz w:val="28"/>
          <w:szCs w:val="28"/>
        </w:rPr>
        <w:t xml:space="preserve">   </w:t>
      </w:r>
      <w:r>
        <w:t>В н</w:t>
      </w:r>
      <w:r w:rsidR="009A69C3">
        <w:t xml:space="preserve">астоящей работе были изучены </w:t>
      </w:r>
      <w:r w:rsidR="001030D9">
        <w:rPr>
          <w:color w:val="000000"/>
        </w:rPr>
        <w:t>а</w:t>
      </w:r>
      <w:r w:rsidR="001030D9" w:rsidRPr="001030D9">
        <w:rPr>
          <w:color w:val="000000"/>
        </w:rPr>
        <w:t>дминистративная ответственность за нарушение порядка государственного управления и правил охраны здоровья</w:t>
      </w:r>
      <w:r w:rsidR="001030D9">
        <w:rPr>
          <w:color w:val="000000"/>
        </w:rPr>
        <w:t>, а также органы</w:t>
      </w:r>
      <w:r w:rsidR="00474C9A">
        <w:rPr>
          <w:color w:val="000000"/>
        </w:rPr>
        <w:t>,</w:t>
      </w:r>
      <w:r w:rsidR="001030D9">
        <w:rPr>
          <w:color w:val="000000"/>
        </w:rPr>
        <w:t xml:space="preserve"> уполномоченные рассматривать дела об административных правонарушениях. </w:t>
      </w:r>
    </w:p>
    <w:p w:rsidR="001030D9" w:rsidRDefault="001030D9" w:rsidP="001030D9">
      <w:pPr>
        <w:jc w:val="both"/>
        <w:rPr>
          <w:color w:val="000000"/>
        </w:rPr>
      </w:pPr>
      <w:r>
        <w:rPr>
          <w:color w:val="000000"/>
        </w:rPr>
        <w:t xml:space="preserve">    В ходе</w:t>
      </w:r>
      <w:r w:rsidR="002B798C">
        <w:rPr>
          <w:color w:val="000000"/>
        </w:rPr>
        <w:t xml:space="preserve"> </w:t>
      </w:r>
      <w:r w:rsidR="0006715B">
        <w:rPr>
          <w:color w:val="000000"/>
        </w:rPr>
        <w:t xml:space="preserve">работы был определён </w:t>
      </w:r>
      <w:r w:rsidR="009A69C3">
        <w:rPr>
          <w:color w:val="000000"/>
        </w:rPr>
        <w:t>перечень административных правонарушений в сфере государственного управления и правил охраны здоровья. Каждый состав административного правонарушения был рассмотрен с точки зрения его обязательных элементов – субъекта, субъективной стороны, объекта и объективной стороны правонарушения.</w:t>
      </w:r>
      <w:r w:rsidR="0006715B">
        <w:rPr>
          <w:color w:val="000000"/>
        </w:rPr>
        <w:t xml:space="preserve"> Было установлено, что основным объектом первых из указанных выше видов административных правонарушений является установленный порядок управления, вторых – здоровье и санитарно-эпидемиологическое благополучие населения. Данные деяния могут быть совершены как путём действия, так и в форме бездействия, а в качестве их субъектов выступают граждане</w:t>
      </w:r>
      <w:r w:rsidR="00E40FB4">
        <w:rPr>
          <w:color w:val="000000"/>
        </w:rPr>
        <w:t>, т.е. вменяемые физические лица, достигшие установленного законом возраста 16 лет, должностные лица, в том числе и индивидуальные предприниматели, а также юридические лица.</w:t>
      </w:r>
      <w:r w:rsidR="00444481">
        <w:rPr>
          <w:color w:val="000000"/>
        </w:rPr>
        <w:t xml:space="preserve"> Вина при совершении изученных правонарушений присутствует в основном в форме прямого или косвенного умысла, а в ряде случаев – в форме неосторожности.</w:t>
      </w:r>
      <w:r w:rsidR="005213DD">
        <w:rPr>
          <w:color w:val="000000"/>
        </w:rPr>
        <w:t xml:space="preserve"> В качестве санкций виновному судьёй, органами внутренних дел, </w:t>
      </w:r>
      <w:r w:rsidR="00D31CBD">
        <w:rPr>
          <w:color w:val="000000"/>
        </w:rPr>
        <w:t xml:space="preserve"> а в соответствующих случаях государственным </w:t>
      </w:r>
      <w:r w:rsidR="005213DD">
        <w:rPr>
          <w:color w:val="000000"/>
        </w:rPr>
        <w:t>или главным государственным санитарным врачом</w:t>
      </w:r>
      <w:r w:rsidR="00D31CBD">
        <w:rPr>
          <w:color w:val="000000"/>
        </w:rPr>
        <w:t xml:space="preserve">, </w:t>
      </w:r>
      <w:r w:rsidR="005213DD">
        <w:rPr>
          <w:color w:val="000000"/>
        </w:rPr>
        <w:t xml:space="preserve">органами </w:t>
      </w:r>
      <w:r w:rsidR="005213DD">
        <w:t>государственной санитарно-эпидемиологической службы</w:t>
      </w:r>
      <w:r w:rsidR="005213DD">
        <w:rPr>
          <w:color w:val="000000"/>
        </w:rPr>
        <w:t xml:space="preserve"> назначаются административный штраф, административный арест или конфискация орудия совершения преступления.</w:t>
      </w:r>
    </w:p>
    <w:p w:rsidR="00D31CBD" w:rsidRDefault="00D31CBD" w:rsidP="001030D9">
      <w:pPr>
        <w:jc w:val="both"/>
        <w:rPr>
          <w:color w:val="000000"/>
        </w:rPr>
      </w:pPr>
      <w:r>
        <w:rPr>
          <w:color w:val="000000"/>
        </w:rPr>
        <w:t xml:space="preserve">   Далее</w:t>
      </w:r>
      <w:r w:rsidR="00134492">
        <w:rPr>
          <w:color w:val="000000"/>
        </w:rPr>
        <w:t>,</w:t>
      </w:r>
      <w:r>
        <w:rPr>
          <w:color w:val="000000"/>
        </w:rPr>
        <w:t xml:space="preserve"> основывая</w:t>
      </w:r>
      <w:r w:rsidR="00134492">
        <w:rPr>
          <w:color w:val="000000"/>
        </w:rPr>
        <w:t>сь на территориально-отраслевом</w:t>
      </w:r>
      <w:r w:rsidR="00474C9A">
        <w:rPr>
          <w:color w:val="000000"/>
        </w:rPr>
        <w:t xml:space="preserve"> принципе</w:t>
      </w:r>
      <w:r w:rsidR="00134492">
        <w:rPr>
          <w:color w:val="000000"/>
        </w:rPr>
        <w:t>,</w:t>
      </w:r>
      <w:r>
        <w:rPr>
          <w:color w:val="000000"/>
        </w:rPr>
        <w:t xml:space="preserve"> был определен</w:t>
      </w:r>
      <w:r w:rsidR="00134E18">
        <w:rPr>
          <w:color w:val="000000"/>
        </w:rPr>
        <w:t xml:space="preserve"> круг </w:t>
      </w:r>
      <w:r>
        <w:rPr>
          <w:color w:val="000000"/>
        </w:rPr>
        <w:t xml:space="preserve"> </w:t>
      </w:r>
      <w:r w:rsidR="00134E18">
        <w:rPr>
          <w:color w:val="000000"/>
        </w:rPr>
        <w:t>органов, уполномоченных рассматривать дела об административных правонарушениях</w:t>
      </w:r>
      <w:r>
        <w:rPr>
          <w:color w:val="000000"/>
        </w:rPr>
        <w:t>, среди которых судьи (мировые судьи), комиссии по делам несовершеннолетних и защите их прав, адм</w:t>
      </w:r>
      <w:r w:rsidR="00910894">
        <w:rPr>
          <w:color w:val="000000"/>
        </w:rPr>
        <w:t xml:space="preserve">инистративные комиссии, </w:t>
      </w:r>
      <w:r>
        <w:rPr>
          <w:color w:val="000000"/>
        </w:rPr>
        <w:t>органы отраслевой административной юрисдикции</w:t>
      </w:r>
      <w:r w:rsidR="00910894">
        <w:rPr>
          <w:color w:val="000000"/>
        </w:rPr>
        <w:t xml:space="preserve">, а также перечень должностных лиц, выполняющих юрисдикционные функции от имени </w:t>
      </w:r>
      <w:r w:rsidR="00134E18">
        <w:rPr>
          <w:color w:val="000000"/>
        </w:rPr>
        <w:t>соответствующих органов.</w:t>
      </w:r>
    </w:p>
    <w:p w:rsidR="00603D10" w:rsidRPr="00AD399C" w:rsidRDefault="00603D10" w:rsidP="001030D9">
      <w:pPr>
        <w:jc w:val="both"/>
      </w:pPr>
      <w:r>
        <w:rPr>
          <w:color w:val="000000"/>
        </w:rPr>
        <w:t xml:space="preserve">    Таким образом, заключим, что дальнейшее всестороннее изучение и совершенствование норм, устанавливающих административную ответственность в рассмотренных сферах, а также субъектов административной юстиции является важной вехой в успешном продолжении судебно-правовой реформы, укреплении законности и п</w:t>
      </w:r>
      <w:r w:rsidR="00247C99">
        <w:rPr>
          <w:color w:val="000000"/>
        </w:rPr>
        <w:t>равопорядка на  территории всей страны и будет способствовать построению правового и подлинно демократического государства в Российской Федерации.</w:t>
      </w:r>
    </w:p>
    <w:p w:rsidR="00F067B5" w:rsidRDefault="00F067B5" w:rsidP="00F067B5">
      <w:pPr>
        <w:jc w:val="both"/>
      </w:pPr>
    </w:p>
    <w:p w:rsidR="00F067B5" w:rsidRDefault="00F067B5" w:rsidP="00F067B5">
      <w:pPr>
        <w:jc w:val="both"/>
      </w:pPr>
    </w:p>
    <w:p w:rsidR="00F067B5" w:rsidRDefault="00F067B5" w:rsidP="00F067B5">
      <w:pPr>
        <w:jc w:val="both"/>
      </w:pPr>
    </w:p>
    <w:p w:rsidR="00F067B5" w:rsidRDefault="00F067B5" w:rsidP="00F067B5">
      <w:pPr>
        <w:jc w:val="both"/>
      </w:pPr>
    </w:p>
    <w:p w:rsidR="00F067B5" w:rsidRDefault="00F067B5" w:rsidP="00F067B5">
      <w:pPr>
        <w:jc w:val="both"/>
      </w:pPr>
    </w:p>
    <w:p w:rsidR="00F067B5" w:rsidRDefault="00F067B5" w:rsidP="00F067B5">
      <w:pPr>
        <w:jc w:val="both"/>
      </w:pPr>
      <w:r>
        <w:t xml:space="preserve">    </w:t>
      </w:r>
    </w:p>
    <w:p w:rsidR="00F067B5" w:rsidRDefault="00F067B5" w:rsidP="00F067B5">
      <w:pPr>
        <w:jc w:val="both"/>
      </w:pPr>
    </w:p>
    <w:p w:rsidR="00F067B5" w:rsidRDefault="00F067B5" w:rsidP="00F067B5">
      <w:pPr>
        <w:jc w:val="both"/>
      </w:pPr>
    </w:p>
    <w:p w:rsidR="00F067B5" w:rsidRDefault="00F067B5" w:rsidP="00F067B5">
      <w:pPr>
        <w:jc w:val="both"/>
      </w:pPr>
    </w:p>
    <w:p w:rsidR="00F067B5" w:rsidRDefault="00F067B5" w:rsidP="00F067B5">
      <w:pPr>
        <w:jc w:val="both"/>
      </w:pPr>
    </w:p>
    <w:p w:rsidR="00F067B5" w:rsidRDefault="00F067B5" w:rsidP="00F067B5">
      <w:pPr>
        <w:jc w:val="both"/>
      </w:pPr>
    </w:p>
    <w:p w:rsidR="00F067B5" w:rsidRDefault="00F067B5" w:rsidP="00F067B5">
      <w:pPr>
        <w:jc w:val="both"/>
      </w:pPr>
    </w:p>
    <w:p w:rsidR="00F067B5" w:rsidRDefault="00F067B5" w:rsidP="00F067B5">
      <w:pPr>
        <w:jc w:val="both"/>
      </w:pPr>
    </w:p>
    <w:p w:rsidR="00F067B5" w:rsidRDefault="00F067B5" w:rsidP="00F067B5">
      <w:pPr>
        <w:jc w:val="both"/>
      </w:pPr>
    </w:p>
    <w:p w:rsidR="00F067B5" w:rsidRDefault="00730AB8" w:rsidP="00C50726">
      <w:pPr>
        <w:jc w:val="center"/>
      </w:pPr>
      <w:r>
        <w:t>СПИСОК ИСПОЛЬЗОВАННЫХ ИСТОЧНИКОВ</w:t>
      </w:r>
    </w:p>
    <w:p w:rsidR="00730AB8" w:rsidRDefault="00730AB8" w:rsidP="00C50726">
      <w:pPr>
        <w:jc w:val="center"/>
      </w:pPr>
    </w:p>
    <w:p w:rsidR="00730AB8" w:rsidRDefault="00730AB8" w:rsidP="00730AB8">
      <w:pPr>
        <w:jc w:val="center"/>
      </w:pPr>
      <w:r>
        <w:t>Нормативный материал</w:t>
      </w:r>
    </w:p>
    <w:p w:rsidR="00730AB8" w:rsidRDefault="00730AB8" w:rsidP="00730AB8">
      <w:pPr>
        <w:jc w:val="center"/>
      </w:pPr>
    </w:p>
    <w:p w:rsidR="00730AB8" w:rsidRDefault="00730AB8" w:rsidP="00730AB8">
      <w:r>
        <w:t>1. Конституция Российской Федерации от 12.12.1993 г.</w:t>
      </w:r>
    </w:p>
    <w:p w:rsidR="00730AB8" w:rsidRDefault="00730AB8" w:rsidP="00730AB8">
      <w:r>
        <w:t>2. Кодекс Российской Федерации об административных правонарушениях от 20.12.2001 г.</w:t>
      </w:r>
    </w:p>
    <w:p w:rsidR="00730AB8" w:rsidRDefault="00730AB8" w:rsidP="00730AB8">
      <w:r>
        <w:t xml:space="preserve">3. </w:t>
      </w:r>
      <w:r w:rsidR="00B75884">
        <w:t>Закон РФ «О стандартизации» от 10.06.93 г.</w:t>
      </w:r>
      <w:r>
        <w:t xml:space="preserve"> </w:t>
      </w:r>
    </w:p>
    <w:p w:rsidR="00730AB8" w:rsidRDefault="00730AB8" w:rsidP="00730AB8">
      <w:r>
        <w:t xml:space="preserve">4. Закон РФ «О сертификации продукции и услуг» от </w:t>
      </w:r>
      <w:r w:rsidR="00B75884">
        <w:t>10.06.93 г.</w:t>
      </w:r>
    </w:p>
    <w:p w:rsidR="00B75884" w:rsidRDefault="00B75884" w:rsidP="00730AB8">
      <w:r>
        <w:t>5. ФЗ «О санитарно-эпидемиологическом благополучии населения» от 30.03.99 г.</w:t>
      </w:r>
    </w:p>
    <w:p w:rsidR="00B75884" w:rsidRDefault="00B75884" w:rsidP="00730AB8">
      <w:r>
        <w:t>6. ФЗ «О государственном регулировании производства и оборота этилового спирта, алкогольной и спиртосодержащей продукции» от 22.11.95 г.</w:t>
      </w:r>
    </w:p>
    <w:p w:rsidR="00B75884" w:rsidRDefault="00B75884" w:rsidP="00730AB8"/>
    <w:p w:rsidR="00B75884" w:rsidRDefault="00B75884" w:rsidP="00B75884">
      <w:pPr>
        <w:jc w:val="center"/>
      </w:pPr>
      <w:r>
        <w:t>Монографии и учебная литература</w:t>
      </w:r>
    </w:p>
    <w:p w:rsidR="00B75884" w:rsidRDefault="00B75884" w:rsidP="00B75884">
      <w:pPr>
        <w:jc w:val="center"/>
      </w:pPr>
    </w:p>
    <w:p w:rsidR="00B75884" w:rsidRDefault="00B75884" w:rsidP="00B75884">
      <w:r>
        <w:t>1. Административное право. Учебник / Под ред. Попова Л.Л. М., 2003 г.</w:t>
      </w:r>
    </w:p>
    <w:p w:rsidR="00B75884" w:rsidRDefault="00B75884" w:rsidP="00B75884">
      <w:r>
        <w:t xml:space="preserve">2. </w:t>
      </w:r>
      <w:r w:rsidR="00B55806">
        <w:t>Агапов А.Б. Административная ответственность. М., 2000 г.</w:t>
      </w:r>
    </w:p>
    <w:p w:rsidR="00B55806" w:rsidRDefault="00B55806" w:rsidP="00B75884">
      <w:r>
        <w:t>3. Бахрах Д.Н. Административная ответственность граждан в СССР. Свердловск, 1989 г.</w:t>
      </w:r>
    </w:p>
    <w:p w:rsidR="00B55806" w:rsidRDefault="00B55806" w:rsidP="00B75884">
      <w:r>
        <w:t>4. Гуев А.Н. Постатейный комментарий к Кодексу Российской Федерации об административных правонарушениях. М., 2002 г.</w:t>
      </w:r>
    </w:p>
    <w:p w:rsidR="00B55806" w:rsidRDefault="00B55806" w:rsidP="00B75884">
      <w:r>
        <w:t>5. Лазарев Б.М. Административная ответственность. М., 1985 г.</w:t>
      </w:r>
    </w:p>
    <w:p w:rsidR="00B55806" w:rsidRDefault="00B55806" w:rsidP="00B75884">
      <w:r>
        <w:t>6. Пехтерев А.Ф. Формы участия трудящихся в охране общественного порядка. Хабаровск, 1987 г.</w:t>
      </w:r>
    </w:p>
    <w:p w:rsidR="00F067B5" w:rsidRDefault="00F067B5" w:rsidP="00F067B5">
      <w:pPr>
        <w:jc w:val="both"/>
      </w:pPr>
    </w:p>
    <w:p w:rsidR="00F067B5" w:rsidRDefault="00F067B5" w:rsidP="00F067B5">
      <w:pPr>
        <w:jc w:val="both"/>
      </w:pPr>
    </w:p>
    <w:p w:rsidR="00F067B5" w:rsidRDefault="00F067B5" w:rsidP="00F067B5">
      <w:pPr>
        <w:jc w:val="both"/>
      </w:pPr>
    </w:p>
    <w:p w:rsidR="00F067B5" w:rsidRDefault="00F067B5" w:rsidP="00F067B5">
      <w:pPr>
        <w:jc w:val="both"/>
      </w:pPr>
      <w:bookmarkStart w:id="0" w:name="_GoBack"/>
      <w:bookmarkEnd w:id="0"/>
    </w:p>
    <w:sectPr w:rsidR="00F067B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2E61"/>
    <w:rsid w:val="0006715B"/>
    <w:rsid w:val="001030D9"/>
    <w:rsid w:val="00124A00"/>
    <w:rsid w:val="00134492"/>
    <w:rsid w:val="00134E18"/>
    <w:rsid w:val="00247C99"/>
    <w:rsid w:val="002B798C"/>
    <w:rsid w:val="00444481"/>
    <w:rsid w:val="00474C9A"/>
    <w:rsid w:val="00480DA6"/>
    <w:rsid w:val="005213DD"/>
    <w:rsid w:val="00536073"/>
    <w:rsid w:val="005F44D1"/>
    <w:rsid w:val="00603D10"/>
    <w:rsid w:val="006C2997"/>
    <w:rsid w:val="00730AB8"/>
    <w:rsid w:val="008B2E61"/>
    <w:rsid w:val="00910894"/>
    <w:rsid w:val="009A69C3"/>
    <w:rsid w:val="00AD399C"/>
    <w:rsid w:val="00B252D9"/>
    <w:rsid w:val="00B55806"/>
    <w:rsid w:val="00B75884"/>
    <w:rsid w:val="00C50726"/>
    <w:rsid w:val="00CA1D23"/>
    <w:rsid w:val="00D31CBD"/>
    <w:rsid w:val="00D7134F"/>
    <w:rsid w:val="00E35337"/>
    <w:rsid w:val="00E40FB4"/>
    <w:rsid w:val="00E77EE9"/>
    <w:rsid w:val="00F067B5"/>
    <w:rsid w:val="00F3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87F26-D991-46C5-8C7A-5903050F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4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5399</Words>
  <Characters>30775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36102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Dima</dc:creator>
  <cp:keywords/>
  <dc:description/>
  <cp:lastModifiedBy>Irina</cp:lastModifiedBy>
  <cp:revision>2</cp:revision>
  <dcterms:created xsi:type="dcterms:W3CDTF">2014-08-03T14:15:00Z</dcterms:created>
  <dcterms:modified xsi:type="dcterms:W3CDTF">2014-08-03T14:15:00Z</dcterms:modified>
</cp:coreProperties>
</file>