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8271B4" w:rsidRDefault="008271B4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540EC4" w:rsidRPr="008271B4" w:rsidRDefault="00F0112E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  <w:r w:rsidRPr="008271B4">
        <w:rPr>
          <w:b/>
          <w:szCs w:val="28"/>
        </w:rPr>
        <w:t>РЕФЕРАТ</w:t>
      </w:r>
    </w:p>
    <w:p w:rsidR="00F0112E" w:rsidRPr="008271B4" w:rsidRDefault="00F0112E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</w:p>
    <w:p w:rsidR="00540EC4" w:rsidRPr="008271B4" w:rsidRDefault="00F0112E" w:rsidP="008271B4">
      <w:pPr>
        <w:pStyle w:val="a6"/>
        <w:spacing w:line="360" w:lineRule="auto"/>
        <w:ind w:firstLine="709"/>
        <w:rPr>
          <w:b w:val="0"/>
          <w:szCs w:val="28"/>
        </w:rPr>
      </w:pPr>
      <w:r w:rsidRPr="008271B4">
        <w:rPr>
          <w:szCs w:val="28"/>
        </w:rPr>
        <w:t>по теме</w:t>
      </w:r>
      <w:r w:rsidR="00540EC4" w:rsidRPr="008271B4">
        <w:rPr>
          <w:szCs w:val="28"/>
        </w:rPr>
        <w:t xml:space="preserve">: «Административная реформа Екатерины </w:t>
      </w:r>
      <w:r w:rsidR="00540EC4" w:rsidRPr="008271B4">
        <w:rPr>
          <w:szCs w:val="28"/>
          <w:lang w:val="en-US"/>
        </w:rPr>
        <w:t>II</w:t>
      </w:r>
      <w:r w:rsidR="00540EC4" w:rsidRPr="008271B4">
        <w:rPr>
          <w:szCs w:val="28"/>
        </w:rPr>
        <w:t>»</w:t>
      </w:r>
    </w:p>
    <w:p w:rsidR="00F0112E" w:rsidRPr="008271B4" w:rsidRDefault="008271B4" w:rsidP="008271B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F0112E" w:rsidRPr="008271B4" w:rsidTr="00B35126">
        <w:tc>
          <w:tcPr>
            <w:tcW w:w="9498" w:type="dxa"/>
          </w:tcPr>
          <w:p w:rsidR="00F0112E" w:rsidRPr="008271B4" w:rsidRDefault="00F0112E" w:rsidP="008271B4">
            <w:pPr>
              <w:pStyle w:val="31"/>
              <w:spacing w:before="0" w:line="360" w:lineRule="auto"/>
              <w:ind w:firstLine="709"/>
              <w:jc w:val="center"/>
              <w:rPr>
                <w:b/>
                <w:szCs w:val="28"/>
              </w:rPr>
            </w:pPr>
            <w:r w:rsidRPr="008271B4">
              <w:rPr>
                <w:b/>
                <w:szCs w:val="28"/>
              </w:rPr>
              <w:t xml:space="preserve">План </w:t>
            </w:r>
          </w:p>
        </w:tc>
      </w:tr>
      <w:tr w:rsidR="00F0112E" w:rsidRPr="008271B4" w:rsidTr="00B35126">
        <w:tc>
          <w:tcPr>
            <w:tcW w:w="9498" w:type="dxa"/>
          </w:tcPr>
          <w:p w:rsidR="00F0112E" w:rsidRPr="008271B4" w:rsidRDefault="00F0112E" w:rsidP="008271B4">
            <w:pPr>
              <w:pStyle w:val="31"/>
              <w:spacing w:before="0" w:line="360" w:lineRule="auto"/>
              <w:jc w:val="left"/>
              <w:rPr>
                <w:b/>
                <w:szCs w:val="28"/>
              </w:rPr>
            </w:pPr>
            <w:r w:rsidRPr="008271B4">
              <w:rPr>
                <w:b/>
                <w:szCs w:val="28"/>
              </w:rPr>
              <w:t>Вступительная часть</w:t>
            </w:r>
          </w:p>
        </w:tc>
      </w:tr>
      <w:tr w:rsidR="00F0112E" w:rsidRPr="008271B4" w:rsidTr="00B35126">
        <w:trPr>
          <w:cantSplit/>
        </w:trPr>
        <w:tc>
          <w:tcPr>
            <w:tcW w:w="9498" w:type="dxa"/>
          </w:tcPr>
          <w:p w:rsidR="00F0112E" w:rsidRPr="008271B4" w:rsidRDefault="00F0112E" w:rsidP="008271B4">
            <w:pPr>
              <w:pStyle w:val="31"/>
              <w:spacing w:before="0" w:line="360" w:lineRule="auto"/>
              <w:rPr>
                <w:b/>
                <w:szCs w:val="28"/>
              </w:rPr>
            </w:pPr>
            <w:r w:rsidRPr="008271B4">
              <w:rPr>
                <w:b/>
                <w:szCs w:val="28"/>
              </w:rPr>
              <w:t xml:space="preserve">1. Деятельность Уложенной комиссии. Разработка реформы местного управления. </w:t>
            </w:r>
          </w:p>
        </w:tc>
      </w:tr>
      <w:tr w:rsidR="00F0112E" w:rsidRPr="008271B4" w:rsidTr="00B35126">
        <w:trPr>
          <w:cantSplit/>
        </w:trPr>
        <w:tc>
          <w:tcPr>
            <w:tcW w:w="9498" w:type="dxa"/>
          </w:tcPr>
          <w:p w:rsidR="00F0112E" w:rsidRPr="008271B4" w:rsidRDefault="00F0112E" w:rsidP="008271B4">
            <w:pPr>
              <w:pStyle w:val="31"/>
              <w:spacing w:before="0" w:line="360" w:lineRule="auto"/>
              <w:rPr>
                <w:b/>
                <w:szCs w:val="28"/>
              </w:rPr>
            </w:pPr>
            <w:r w:rsidRPr="008271B4">
              <w:rPr>
                <w:b/>
                <w:szCs w:val="28"/>
              </w:rPr>
              <w:t xml:space="preserve">2. Губернская реформа </w:t>
            </w:r>
            <w:smartTag w:uri="urn:schemas-microsoft-com:office:smarttags" w:element="metricconverter">
              <w:smartTagPr>
                <w:attr w:name="ProductID" w:val="1775 г"/>
              </w:smartTagPr>
              <w:r w:rsidRPr="008271B4">
                <w:rPr>
                  <w:b/>
                  <w:szCs w:val="28"/>
                </w:rPr>
                <w:t>1775 г</w:t>
              </w:r>
            </w:smartTag>
            <w:r w:rsidRPr="008271B4">
              <w:rPr>
                <w:b/>
                <w:szCs w:val="28"/>
              </w:rPr>
              <w:t xml:space="preserve">. </w:t>
            </w:r>
          </w:p>
        </w:tc>
      </w:tr>
      <w:tr w:rsidR="00F0112E" w:rsidRPr="008271B4" w:rsidTr="00B35126">
        <w:trPr>
          <w:cantSplit/>
        </w:trPr>
        <w:tc>
          <w:tcPr>
            <w:tcW w:w="9498" w:type="dxa"/>
          </w:tcPr>
          <w:p w:rsidR="00F0112E" w:rsidRPr="008271B4" w:rsidRDefault="00F0112E" w:rsidP="00B35126">
            <w:pPr>
              <w:pStyle w:val="31"/>
              <w:spacing w:before="0" w:line="360" w:lineRule="auto"/>
              <w:rPr>
                <w:b/>
                <w:szCs w:val="28"/>
              </w:rPr>
            </w:pPr>
            <w:r w:rsidRPr="008271B4">
              <w:rPr>
                <w:b/>
                <w:szCs w:val="28"/>
              </w:rPr>
              <w:t xml:space="preserve">3. Городская реформа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8271B4">
                <w:rPr>
                  <w:b/>
                  <w:szCs w:val="28"/>
                </w:rPr>
                <w:t>1785 г</w:t>
              </w:r>
            </w:smartTag>
            <w:r w:rsidRPr="008271B4">
              <w:rPr>
                <w:b/>
                <w:szCs w:val="28"/>
              </w:rPr>
              <w:t xml:space="preserve">. </w:t>
            </w:r>
            <w:r w:rsidR="00B35126">
              <w:rPr>
                <w:b/>
                <w:szCs w:val="28"/>
              </w:rPr>
              <w:t xml:space="preserve"> </w:t>
            </w:r>
            <w:r w:rsidRPr="008271B4">
              <w:rPr>
                <w:b/>
                <w:szCs w:val="28"/>
              </w:rPr>
              <w:t xml:space="preserve">Дворянское самоуправление. </w:t>
            </w:r>
          </w:p>
        </w:tc>
      </w:tr>
      <w:tr w:rsidR="00F0112E" w:rsidRPr="008271B4" w:rsidTr="00B35126">
        <w:trPr>
          <w:cantSplit/>
        </w:trPr>
        <w:tc>
          <w:tcPr>
            <w:tcW w:w="9498" w:type="dxa"/>
          </w:tcPr>
          <w:p w:rsidR="00F0112E" w:rsidRPr="008271B4" w:rsidRDefault="00F0112E" w:rsidP="00B35126">
            <w:pPr>
              <w:pStyle w:val="31"/>
              <w:spacing w:before="0" w:line="360" w:lineRule="auto"/>
              <w:rPr>
                <w:b/>
                <w:szCs w:val="28"/>
              </w:rPr>
            </w:pPr>
            <w:r w:rsidRPr="008271B4">
              <w:rPr>
                <w:b/>
                <w:szCs w:val="28"/>
              </w:rPr>
              <w:t>Заключительная часть</w:t>
            </w:r>
          </w:p>
        </w:tc>
      </w:tr>
    </w:tbl>
    <w:p w:rsidR="00540EC4" w:rsidRPr="008271B4" w:rsidRDefault="00540EC4" w:rsidP="008271B4">
      <w:pPr>
        <w:pStyle w:val="31"/>
        <w:spacing w:before="0" w:line="360" w:lineRule="auto"/>
        <w:ind w:firstLine="709"/>
        <w:jc w:val="left"/>
        <w:rPr>
          <w:b/>
          <w:szCs w:val="28"/>
        </w:rPr>
      </w:pPr>
    </w:p>
    <w:p w:rsidR="00540EC4" w:rsidRPr="008271B4" w:rsidRDefault="00540EC4" w:rsidP="008271B4">
      <w:pPr>
        <w:pStyle w:val="31"/>
        <w:spacing w:before="0" w:line="360" w:lineRule="auto"/>
        <w:ind w:firstLine="709"/>
        <w:rPr>
          <w:szCs w:val="28"/>
        </w:rPr>
      </w:pPr>
    </w:p>
    <w:p w:rsidR="00540EC4" w:rsidRPr="008271B4" w:rsidRDefault="008271B4" w:rsidP="008271B4">
      <w:pPr>
        <w:pStyle w:val="2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540EC4" w:rsidRPr="008271B4">
        <w:rPr>
          <w:szCs w:val="28"/>
        </w:rPr>
        <w:t>Литература:</w:t>
      </w:r>
    </w:p>
    <w:p w:rsidR="00540EC4" w:rsidRPr="008271B4" w:rsidRDefault="00540EC4" w:rsidP="008271B4">
      <w:pPr>
        <w:pStyle w:val="31"/>
        <w:numPr>
          <w:ilvl w:val="0"/>
          <w:numId w:val="6"/>
        </w:numPr>
        <w:spacing w:before="0" w:line="360" w:lineRule="auto"/>
        <w:ind w:left="0" w:firstLine="709"/>
        <w:rPr>
          <w:b/>
          <w:szCs w:val="28"/>
        </w:rPr>
      </w:pPr>
      <w:r w:rsidRPr="00B35126">
        <w:rPr>
          <w:b/>
          <w:szCs w:val="28"/>
        </w:rPr>
        <w:t>Основная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Институты самоуправления: историко-правовое исследование. Раздел 1. – М., 1995.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История государства и права России. Учебник. Исаев И. А. – М., 1996.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  <w:r w:rsidRPr="008271B4">
        <w:rPr>
          <w:szCs w:val="28"/>
        </w:rPr>
        <w:t>Муниципальное право Российской Федерации. Учебник./ Под ред. Кутафина О. Е., Фадеева В. И. – М., 1997.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  <w:r w:rsidRPr="008271B4">
        <w:rPr>
          <w:szCs w:val="28"/>
        </w:rPr>
        <w:t>Местное самоуправление. Основы системного подхода. Учебник./ Под ред. Когута А.Е., Гневко В.А. – СПб, 1997.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  <w:r w:rsidRPr="008271B4">
        <w:rPr>
          <w:szCs w:val="28"/>
        </w:rPr>
        <w:t>Конституционное право Российской Федерации. Учебник. Баглай М.В., Габричидзе Б.Н. – М., 1996.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  <w:r w:rsidRPr="008271B4">
        <w:rPr>
          <w:szCs w:val="28"/>
        </w:rPr>
        <w:t>Местное самоуправление в России. Учебник./ Игнатов В.Г., Рудой В.В. – Ростов-н/Д., 2001.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  <w:r w:rsidRPr="008271B4">
        <w:rPr>
          <w:szCs w:val="28"/>
        </w:rPr>
        <w:t>История местного самоуправления в России. Еремин В.В., Федоров М.В. – М., 1999.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</w:p>
    <w:p w:rsidR="00540EC4" w:rsidRPr="008271B4" w:rsidRDefault="00540EC4" w:rsidP="008271B4">
      <w:pPr>
        <w:pStyle w:val="31"/>
        <w:spacing w:before="0" w:line="360" w:lineRule="auto"/>
        <w:ind w:firstLine="709"/>
        <w:rPr>
          <w:b/>
          <w:szCs w:val="28"/>
        </w:rPr>
      </w:pPr>
      <w:r w:rsidRPr="008271B4">
        <w:rPr>
          <w:b/>
          <w:szCs w:val="28"/>
          <w:lang w:val="en-US"/>
        </w:rPr>
        <w:t>II</w:t>
      </w:r>
      <w:r w:rsidR="00553524" w:rsidRPr="008271B4">
        <w:rPr>
          <w:b/>
          <w:szCs w:val="28"/>
        </w:rPr>
        <w:t>.</w:t>
      </w:r>
      <w:r w:rsidR="00553524" w:rsidRPr="008271B4">
        <w:rPr>
          <w:b/>
          <w:szCs w:val="28"/>
        </w:rPr>
        <w:tab/>
      </w:r>
      <w:r w:rsidRPr="008271B4">
        <w:rPr>
          <w:b/>
          <w:szCs w:val="28"/>
        </w:rPr>
        <w:t>Дополнительная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Кизеветтер А. А. Местное самоуправление в России (IX-XIX вв.). Гл. 8. – М., 1910.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Исаев И. А. История государства и права России. Гл. 26, 27, 31. – М., 1996.</w:t>
      </w:r>
    </w:p>
    <w:p w:rsidR="00540EC4" w:rsidRPr="008271B4" w:rsidRDefault="00540EC4" w:rsidP="008271B4">
      <w:pPr>
        <w:pStyle w:val="21"/>
        <w:spacing w:line="360" w:lineRule="auto"/>
        <w:ind w:left="0" w:firstLine="709"/>
        <w:rPr>
          <w:szCs w:val="28"/>
        </w:rPr>
      </w:pPr>
      <w:r w:rsidRPr="008271B4">
        <w:rPr>
          <w:szCs w:val="28"/>
        </w:rPr>
        <w:t>Кизеветтер А. А. Городовое положение Екатерины II 1785 года. – М., 1909.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Институты самоуправления: историко-правовое исследование. Раздел 3, гл. 5. – М., 1995.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Институты самоуправления: историко-правовое исследование. Раздел 3, гл. 5. – М., 1995.</w:t>
      </w:r>
    </w:p>
    <w:p w:rsidR="00540EC4" w:rsidRPr="008271B4" w:rsidRDefault="00540EC4" w:rsidP="008271B4">
      <w:pPr>
        <w:pStyle w:val="31"/>
        <w:spacing w:before="0" w:line="360" w:lineRule="auto"/>
        <w:ind w:firstLine="709"/>
        <w:rPr>
          <w:szCs w:val="28"/>
        </w:rPr>
      </w:pPr>
    </w:p>
    <w:p w:rsidR="00540EC4" w:rsidRPr="008271B4" w:rsidRDefault="00B35126" w:rsidP="008271B4">
      <w:pPr>
        <w:pStyle w:val="31"/>
        <w:spacing w:before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540EC4" w:rsidRPr="008271B4">
        <w:rPr>
          <w:b/>
          <w:szCs w:val="28"/>
        </w:rPr>
        <w:t>Введение</w:t>
      </w:r>
    </w:p>
    <w:p w:rsidR="00540EC4" w:rsidRPr="008271B4" w:rsidRDefault="00540EC4" w:rsidP="008271B4">
      <w:pPr>
        <w:pStyle w:val="a6"/>
        <w:spacing w:line="360" w:lineRule="auto"/>
        <w:ind w:firstLine="709"/>
        <w:rPr>
          <w:szCs w:val="28"/>
        </w:rPr>
      </w:pPr>
    </w:p>
    <w:p w:rsidR="00540EC4" w:rsidRPr="008271B4" w:rsidRDefault="00540EC4" w:rsidP="008271B4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8271B4">
        <w:rPr>
          <w:snapToGrid w:val="0"/>
          <w:szCs w:val="28"/>
        </w:rPr>
        <w:t>В настоящее время Российская Федерация идет по пути становления новой государственности, функционирующей на принципах демократии. Реальная демократия — это власть народа, осуществляемая посредством народа и в интересах народа. Поэтому не случайно в большинстве демократических стран обязательным элементом конституционного строя является местное самоуправление, суть которого заключается в праве населения самостоятельно и под свою ответственность решать вопросы местного значения.</w:t>
      </w:r>
    </w:p>
    <w:p w:rsidR="00540EC4" w:rsidRPr="008271B4" w:rsidRDefault="00540EC4" w:rsidP="008271B4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8271B4">
        <w:rPr>
          <w:snapToGrid w:val="0"/>
          <w:szCs w:val="28"/>
        </w:rPr>
        <w:t>В современной России местное самоуправление переживает свое второе рождение. Его традиции, отброшенные в годы Советской власти, возрождаются в новых исторических условиях, преодолевая ряд проблем организационного, правового, экономического характера. Эффективность их разрешения во многом зависит от правильного понимания сущности местного самоуправления его места в демократической системе управления обществом.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Стремление Петра </w:t>
      </w:r>
      <w:r w:rsidRPr="008271B4">
        <w:rPr>
          <w:color w:val="000000"/>
          <w:szCs w:val="28"/>
          <w:lang w:val="en-US"/>
        </w:rPr>
        <w:t>I</w:t>
      </w:r>
      <w:r w:rsidRPr="008271B4">
        <w:rPr>
          <w:color w:val="000000"/>
          <w:szCs w:val="28"/>
        </w:rPr>
        <w:t xml:space="preserve"> перестроить местное управление на началах коллегиальности участия в нем дворянства не получило практического воплощения, но сама идея не умерла. Уже при Елизавете Петровне проект Нового уложения, составленный с </w:t>
      </w:r>
      <w:r w:rsidRPr="008271B4">
        <w:rPr>
          <w:color w:val="000000"/>
          <w:spacing w:val="-2"/>
          <w:szCs w:val="28"/>
        </w:rPr>
        <w:t>четом предложений сословных депутатов, отразил желание дворянства участвовать в м</w:t>
      </w:r>
      <w:r w:rsidRPr="008271B4">
        <w:rPr>
          <w:color w:val="000000"/>
          <w:spacing w:val="-1"/>
          <w:szCs w:val="28"/>
        </w:rPr>
        <w:t xml:space="preserve">естном управлении. После принятия в 1762 г. Манифеста о вольности дворян вопрос </w:t>
      </w:r>
      <w:r w:rsidRPr="008271B4">
        <w:rPr>
          <w:color w:val="000000"/>
          <w:spacing w:val="-2"/>
          <w:szCs w:val="28"/>
        </w:rPr>
        <w:t>сословных правах получил особое значение. В наказах депутатов Уложенной комиссии</w:t>
      </w:r>
      <w:r w:rsidRPr="008271B4">
        <w:rPr>
          <w:color w:val="000000"/>
          <w:szCs w:val="28"/>
        </w:rPr>
        <w:t xml:space="preserve">, созванной Екатериной </w:t>
      </w:r>
      <w:r w:rsidRPr="008271B4">
        <w:rPr>
          <w:color w:val="000000"/>
          <w:szCs w:val="28"/>
          <w:lang w:val="en-US"/>
        </w:rPr>
        <w:t>II</w:t>
      </w:r>
      <w:r w:rsidRPr="008271B4">
        <w:rPr>
          <w:color w:val="000000"/>
          <w:szCs w:val="28"/>
        </w:rPr>
        <w:t xml:space="preserve"> в 1767 г., эти предложения высказывались еще наст</w:t>
      </w:r>
      <w:r w:rsidRPr="008271B4">
        <w:rPr>
          <w:color w:val="000000"/>
          <w:spacing w:val="-3"/>
          <w:szCs w:val="28"/>
        </w:rPr>
        <w:t xml:space="preserve">ойчивее. Желание дворян управлять провинцией совпало с планами Екатерины </w:t>
      </w:r>
      <w:r w:rsidRPr="008271B4">
        <w:rPr>
          <w:color w:val="000000"/>
          <w:spacing w:val="-3"/>
          <w:szCs w:val="28"/>
          <w:lang w:val="en-US"/>
        </w:rPr>
        <w:t>II</w:t>
      </w:r>
      <w:r w:rsidRPr="008271B4">
        <w:rPr>
          <w:color w:val="000000"/>
          <w:spacing w:val="-3"/>
          <w:szCs w:val="28"/>
        </w:rPr>
        <w:t xml:space="preserve"> найти</w:t>
      </w:r>
      <w:r w:rsidRPr="008271B4">
        <w:rPr>
          <w:color w:val="000000"/>
          <w:spacing w:val="-2"/>
          <w:szCs w:val="28"/>
        </w:rPr>
        <w:t xml:space="preserve"> средство для привлечения дворян к службе при уничтожении обязательной </w:t>
      </w:r>
      <w:r w:rsidRPr="008271B4">
        <w:rPr>
          <w:color w:val="000000"/>
          <w:spacing w:val="-6"/>
          <w:w w:val="88"/>
          <w:szCs w:val="28"/>
        </w:rPr>
        <w:t>службы.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Реформа местного управления была разработана с учетом наказов депутатов комиссии 1767 г., представлявших все сословия России и дружно отстаивавших принцип выборной сословной (преимущественно дворянской) службы. 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3"/>
          <w:szCs w:val="28"/>
        </w:rPr>
        <w:t xml:space="preserve">При преемниках Петра </w:t>
      </w:r>
      <w:r w:rsidRPr="008271B4">
        <w:rPr>
          <w:color w:val="000000"/>
          <w:spacing w:val="-1"/>
          <w:w w:val="103"/>
          <w:szCs w:val="28"/>
          <w:lang w:val="en-US"/>
        </w:rPr>
        <w:t>I</w:t>
      </w:r>
      <w:r w:rsidRPr="008271B4">
        <w:rPr>
          <w:color w:val="000000"/>
          <w:spacing w:val="-1"/>
          <w:w w:val="103"/>
          <w:szCs w:val="28"/>
        </w:rPr>
        <w:t xml:space="preserve"> началось обратное движение: повинности свободных групп </w:t>
      </w:r>
      <w:r w:rsidRPr="008271B4">
        <w:rPr>
          <w:color w:val="000000"/>
          <w:w w:val="103"/>
          <w:szCs w:val="28"/>
        </w:rPr>
        <w:t xml:space="preserve">населения постепенно облегчались, а права уточнялись и расширялись, что вело к </w:t>
      </w:r>
      <w:r w:rsidRPr="008271B4">
        <w:rPr>
          <w:color w:val="000000"/>
          <w:spacing w:val="-1"/>
          <w:w w:val="103"/>
          <w:szCs w:val="28"/>
        </w:rPr>
        <w:t xml:space="preserve">формированию сословий. Но к началу правления Екатерины </w:t>
      </w:r>
      <w:r w:rsidRPr="008271B4">
        <w:rPr>
          <w:color w:val="000000"/>
          <w:spacing w:val="-1"/>
          <w:w w:val="103"/>
          <w:szCs w:val="28"/>
          <w:lang w:val="en-US"/>
        </w:rPr>
        <w:t>II</w:t>
      </w:r>
      <w:r w:rsidRPr="008271B4">
        <w:rPr>
          <w:color w:val="000000"/>
          <w:spacing w:val="-1"/>
          <w:w w:val="103"/>
          <w:szCs w:val="28"/>
        </w:rPr>
        <w:t xml:space="preserve"> этот процесс не был </w:t>
      </w:r>
      <w:r w:rsidRPr="008271B4">
        <w:rPr>
          <w:color w:val="000000"/>
          <w:spacing w:val="-8"/>
          <w:w w:val="103"/>
          <w:szCs w:val="28"/>
        </w:rPr>
        <w:t>завершен.</w:t>
      </w:r>
    </w:p>
    <w:p w:rsidR="00540EC4" w:rsidRPr="008271B4" w:rsidRDefault="00540EC4" w:rsidP="008271B4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  <w:r w:rsidRPr="008271B4">
        <w:rPr>
          <w:color w:val="000000"/>
          <w:w w:val="103"/>
          <w:szCs w:val="28"/>
        </w:rPr>
        <w:t xml:space="preserve">Реформы последней четверти </w:t>
      </w:r>
      <w:r w:rsidRPr="008271B4">
        <w:rPr>
          <w:color w:val="000000"/>
          <w:w w:val="103"/>
          <w:szCs w:val="28"/>
          <w:lang w:val="en-US"/>
        </w:rPr>
        <w:t>XVIII</w:t>
      </w:r>
      <w:r w:rsidRPr="008271B4">
        <w:rPr>
          <w:color w:val="000000"/>
          <w:w w:val="103"/>
          <w:szCs w:val="28"/>
        </w:rPr>
        <w:t xml:space="preserve"> в. стали важным этапом в процессе превращения сословных групп в «регулярные» сословия, этапом, подготовившим их </w:t>
      </w:r>
      <w:r w:rsidRPr="008271B4">
        <w:rPr>
          <w:color w:val="000000"/>
          <w:spacing w:val="-3"/>
          <w:w w:val="103"/>
          <w:szCs w:val="28"/>
        </w:rPr>
        <w:t xml:space="preserve">сближение, а впоследствии и общую деятельность в местном управлении. С этого </w:t>
      </w:r>
      <w:r w:rsidRPr="008271B4">
        <w:rPr>
          <w:color w:val="000000"/>
          <w:w w:val="103"/>
          <w:szCs w:val="28"/>
        </w:rPr>
        <w:t>времени можно говорить о сословных корпорациях и сословном самоуправлении, определявших характер</w:t>
      </w:r>
      <w:r w:rsidRPr="008271B4">
        <w:rPr>
          <w:b/>
          <w:color w:val="000000"/>
          <w:w w:val="103"/>
          <w:szCs w:val="28"/>
        </w:rPr>
        <w:t xml:space="preserve"> </w:t>
      </w:r>
      <w:r w:rsidRPr="008271B4">
        <w:rPr>
          <w:color w:val="000000"/>
          <w:w w:val="103"/>
          <w:szCs w:val="28"/>
        </w:rPr>
        <w:t xml:space="preserve">местного управления на протяжении первой половины </w:t>
      </w:r>
      <w:r w:rsidRPr="008271B4">
        <w:rPr>
          <w:color w:val="000000"/>
          <w:spacing w:val="-1"/>
          <w:w w:val="103"/>
          <w:szCs w:val="28"/>
          <w:lang w:val="en-US"/>
        </w:rPr>
        <w:t>XIX</w:t>
      </w:r>
      <w:r w:rsidRPr="008271B4">
        <w:rPr>
          <w:color w:val="000000"/>
          <w:spacing w:val="-1"/>
          <w:w w:val="103"/>
          <w:szCs w:val="28"/>
        </w:rPr>
        <w:t xml:space="preserve"> в.</w:t>
      </w:r>
    </w:p>
    <w:p w:rsidR="00540EC4" w:rsidRPr="008271B4" w:rsidRDefault="00540EC4" w:rsidP="008271B4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</w:p>
    <w:p w:rsidR="00540EC4" w:rsidRPr="008271B4" w:rsidRDefault="00540EC4" w:rsidP="008271B4">
      <w:pPr>
        <w:widowControl w:val="0"/>
        <w:spacing w:line="360" w:lineRule="auto"/>
        <w:ind w:firstLine="709"/>
        <w:jc w:val="both"/>
        <w:rPr>
          <w:snapToGrid w:val="0"/>
          <w:szCs w:val="28"/>
        </w:rPr>
      </w:pPr>
    </w:p>
    <w:p w:rsidR="00540EC4" w:rsidRPr="008271B4" w:rsidRDefault="00540EC4" w:rsidP="008271B4">
      <w:pPr>
        <w:pStyle w:val="31"/>
        <w:numPr>
          <w:ilvl w:val="0"/>
          <w:numId w:val="5"/>
        </w:numPr>
        <w:spacing w:before="0" w:line="360" w:lineRule="auto"/>
        <w:ind w:left="0" w:firstLine="709"/>
        <w:jc w:val="center"/>
        <w:rPr>
          <w:b/>
          <w:szCs w:val="28"/>
        </w:rPr>
      </w:pPr>
      <w:r w:rsidRPr="008271B4">
        <w:rPr>
          <w:b/>
          <w:szCs w:val="28"/>
        </w:rPr>
        <w:t>Деятельность Уложенной комиссии. Разработка реформы местного управления.</w:t>
      </w:r>
    </w:p>
    <w:p w:rsidR="00540EC4" w:rsidRPr="008271B4" w:rsidRDefault="00540EC4" w:rsidP="008271B4">
      <w:pPr>
        <w:widowControl w:val="0"/>
        <w:spacing w:line="360" w:lineRule="auto"/>
        <w:ind w:firstLine="709"/>
        <w:jc w:val="center"/>
        <w:rPr>
          <w:b/>
          <w:snapToGrid w:val="0"/>
          <w:szCs w:val="28"/>
        </w:rPr>
      </w:pP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 xml:space="preserve">В период правления Екатерины </w:t>
      </w:r>
      <w:r w:rsidRPr="008271B4">
        <w:rPr>
          <w:color w:val="000000"/>
          <w:spacing w:val="-4"/>
          <w:szCs w:val="28"/>
          <w:lang w:val="en-US"/>
        </w:rPr>
        <w:t>II</w:t>
      </w:r>
      <w:r w:rsidRPr="008271B4">
        <w:rPr>
          <w:color w:val="000000"/>
          <w:spacing w:val="-4"/>
          <w:szCs w:val="28"/>
        </w:rPr>
        <w:t xml:space="preserve"> принципы</w:t>
      </w:r>
      <w:r w:rsidRPr="008271B4">
        <w:rPr>
          <w:color w:val="000000"/>
          <w:spacing w:val="-5"/>
          <w:szCs w:val="28"/>
        </w:rPr>
        <w:t xml:space="preserve"> «просвещенного абсолютизма» укрепились.</w:t>
      </w:r>
      <w:r w:rsidRPr="008271B4">
        <w:rPr>
          <w:color w:val="000000"/>
          <w:spacing w:val="-4"/>
          <w:szCs w:val="28"/>
        </w:rPr>
        <w:t xml:space="preserve"> Провозглашалась идея установления </w:t>
      </w:r>
      <w:r w:rsidRPr="008271B4">
        <w:rPr>
          <w:color w:val="000000"/>
          <w:spacing w:val="-8"/>
          <w:szCs w:val="28"/>
        </w:rPr>
        <w:t>«законной монархии», впервые сформулированная в Манифесте о восше</w:t>
      </w:r>
      <w:r w:rsidRPr="008271B4">
        <w:rPr>
          <w:color w:val="000000"/>
          <w:spacing w:val="-7"/>
          <w:szCs w:val="28"/>
        </w:rPr>
        <w:t>ствии на престол новой императрицы.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>Были созданы специальные комиссии, задачей которых стало уста</w:t>
      </w:r>
      <w:r w:rsidRPr="008271B4">
        <w:rPr>
          <w:color w:val="000000"/>
          <w:spacing w:val="-3"/>
          <w:szCs w:val="28"/>
        </w:rPr>
        <w:t>новление пределов «законной власти правительства». В 1763 г. созда</w:t>
      </w:r>
      <w:r w:rsidRPr="008271B4">
        <w:rPr>
          <w:color w:val="000000"/>
          <w:spacing w:val="-6"/>
          <w:szCs w:val="28"/>
        </w:rPr>
        <w:t>на комиссия о вольности дворянской (позже ставшая Советом при импе</w:t>
      </w:r>
      <w:r w:rsidRPr="008271B4">
        <w:rPr>
          <w:color w:val="000000"/>
          <w:spacing w:val="-2"/>
          <w:szCs w:val="28"/>
        </w:rPr>
        <w:t xml:space="preserve">ратрице), в 1762 г. — комиссия о коммерции и комиссия о церковных </w:t>
      </w:r>
      <w:r w:rsidRPr="008271B4">
        <w:rPr>
          <w:color w:val="000000"/>
          <w:spacing w:val="-7"/>
          <w:szCs w:val="28"/>
        </w:rPr>
        <w:t>имениях. Комиссии готовили проекты законов, определявших государственный строй: от фундаментальных законов отличались законы текущие.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Еще в 1700 г. из нескольких высокопоставленных чиновников и дья</w:t>
      </w:r>
      <w:r w:rsidRPr="008271B4">
        <w:rPr>
          <w:color w:val="000000"/>
          <w:spacing w:val="-2"/>
          <w:szCs w:val="28"/>
        </w:rPr>
        <w:t xml:space="preserve">ков была создана комиссия, которой поручалось пополнять Уложение </w:t>
      </w:r>
      <w:r w:rsidRPr="008271B4">
        <w:rPr>
          <w:color w:val="000000"/>
          <w:spacing w:val="-3"/>
          <w:szCs w:val="28"/>
        </w:rPr>
        <w:t xml:space="preserve">1649 г. новыми актами и законами. Вместе с профессиональными </w:t>
      </w:r>
      <w:r w:rsidRPr="008271B4">
        <w:rPr>
          <w:color w:val="000000"/>
          <w:spacing w:val="-5"/>
          <w:szCs w:val="28"/>
        </w:rPr>
        <w:t xml:space="preserve">чиновниками-кодификаторами в ряде последующих комиссий работали </w:t>
      </w:r>
      <w:r w:rsidRPr="008271B4">
        <w:rPr>
          <w:color w:val="000000"/>
          <w:spacing w:val="-6"/>
          <w:szCs w:val="28"/>
        </w:rPr>
        <w:t>выборные эксперты от дворянства, духовенства и купечества.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5"/>
          <w:szCs w:val="28"/>
        </w:rPr>
        <w:t xml:space="preserve">В 1754 г. новая комиссия подготовила две части нового Уложения, в </w:t>
      </w:r>
      <w:r w:rsidRPr="008271B4">
        <w:rPr>
          <w:color w:val="000000"/>
          <w:spacing w:val="-6"/>
          <w:szCs w:val="28"/>
        </w:rPr>
        <w:t>1761 г. в ее состав включаются выборные от губерний (дворяне, священ</w:t>
      </w:r>
      <w:r w:rsidRPr="008271B4">
        <w:rPr>
          <w:color w:val="000000"/>
          <w:spacing w:val="-5"/>
          <w:szCs w:val="28"/>
        </w:rPr>
        <w:t xml:space="preserve">ники, купцы). В 1763 г. выборных распустили, но комиссия проработала </w:t>
      </w:r>
      <w:r w:rsidRPr="008271B4">
        <w:rPr>
          <w:color w:val="000000"/>
          <w:spacing w:val="-6"/>
          <w:szCs w:val="28"/>
        </w:rPr>
        <w:t>до 1767 г.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Манифестом (декабрь 1766 г.) был объявлен созыв депутатов для работы над проектом нового Уложения. Сенат, Синод, все коллегии </w:t>
      </w:r>
      <w:r w:rsidRPr="008271B4">
        <w:rPr>
          <w:color w:val="000000"/>
          <w:spacing w:val="-6"/>
          <w:szCs w:val="28"/>
        </w:rPr>
        <w:t xml:space="preserve">посылали по одному депутату. Аналогичное представительство давалось </w:t>
      </w:r>
      <w:r w:rsidRPr="008271B4">
        <w:rPr>
          <w:color w:val="000000"/>
          <w:spacing w:val="-5"/>
          <w:szCs w:val="28"/>
        </w:rPr>
        <w:t>каждому городу (от домовладельцев), каждому уезду (от дворян земле</w:t>
      </w:r>
      <w:r w:rsidRPr="008271B4">
        <w:rPr>
          <w:color w:val="000000"/>
          <w:spacing w:val="-3"/>
          <w:szCs w:val="28"/>
        </w:rPr>
        <w:t xml:space="preserve">владельцев), каждой провинции (от однодворцев), от пехотных солдат, </w:t>
      </w:r>
      <w:r w:rsidRPr="008271B4">
        <w:rPr>
          <w:color w:val="000000"/>
          <w:szCs w:val="28"/>
        </w:rPr>
        <w:t xml:space="preserve">от государственных крестьян, от оседлых инородцев — 4 человека. </w:t>
      </w:r>
      <w:r w:rsidRPr="008271B4">
        <w:rPr>
          <w:color w:val="000000"/>
          <w:spacing w:val="-5"/>
          <w:szCs w:val="28"/>
        </w:rPr>
        <w:t>Представительство от казаков определяли их атаманы.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szCs w:val="28"/>
        </w:rPr>
        <w:t xml:space="preserve">Уездные и городские выборы были прямыми, провинциальные — </w:t>
      </w:r>
      <w:r w:rsidRPr="008271B4">
        <w:rPr>
          <w:color w:val="000000"/>
          <w:spacing w:val="-2"/>
          <w:szCs w:val="28"/>
        </w:rPr>
        <w:t xml:space="preserve">трехступенчатыми. (В городах проводились фактически всесословные </w:t>
      </w:r>
      <w:r w:rsidRPr="008271B4">
        <w:rPr>
          <w:color w:val="000000"/>
          <w:spacing w:val="-6"/>
          <w:szCs w:val="28"/>
        </w:rPr>
        <w:t>выборы – важный шаг в сторону политической либерализации и форми</w:t>
      </w:r>
      <w:r w:rsidRPr="008271B4">
        <w:rPr>
          <w:color w:val="000000"/>
          <w:spacing w:val="-3"/>
          <w:szCs w:val="28"/>
        </w:rPr>
        <w:t xml:space="preserve">рования «третьего», мещанского сословия.) Депутатам было назначено </w:t>
      </w:r>
      <w:r w:rsidRPr="008271B4">
        <w:rPr>
          <w:color w:val="000000"/>
          <w:spacing w:val="-1"/>
          <w:szCs w:val="28"/>
        </w:rPr>
        <w:t xml:space="preserve">жалованье, они освобождались от смертной казни, пытки и телесных </w:t>
      </w:r>
      <w:r w:rsidRPr="008271B4">
        <w:rPr>
          <w:color w:val="000000"/>
          <w:spacing w:val="-7"/>
          <w:szCs w:val="28"/>
        </w:rPr>
        <w:t xml:space="preserve">наказаний, их личность охранялась повышенной мерой наказания, т. е. им </w:t>
      </w:r>
      <w:r w:rsidRPr="008271B4">
        <w:rPr>
          <w:color w:val="000000"/>
          <w:spacing w:val="-6"/>
          <w:szCs w:val="28"/>
        </w:rPr>
        <w:t>предоставлялись весьма большие льготы и преимущества. Впервые статус депутата был определен особым образом.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 xml:space="preserve">Избиратели снабжали своих депутатов наказами, в которых излагали </w:t>
      </w:r>
      <w:r w:rsidRPr="008271B4">
        <w:rPr>
          <w:color w:val="000000"/>
          <w:spacing w:val="-5"/>
          <w:szCs w:val="28"/>
        </w:rPr>
        <w:t xml:space="preserve">свои требования и пожелания (наказов насчитывалось более 1500, более </w:t>
      </w:r>
      <w:r w:rsidRPr="008271B4">
        <w:rPr>
          <w:color w:val="000000"/>
          <w:spacing w:val="-6"/>
          <w:szCs w:val="28"/>
        </w:rPr>
        <w:t>половины, которых были от сельских жителей). Для составления наказов избиратели создавали специальные комиссии.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Сама Уложенная комиссия имела сложную структуру: из общей </w:t>
      </w:r>
      <w:r w:rsidRPr="008271B4">
        <w:rPr>
          <w:color w:val="000000"/>
          <w:spacing w:val="-2"/>
          <w:szCs w:val="28"/>
        </w:rPr>
        <w:t xml:space="preserve">(Большой) комиссии выделялись три малых. Дирекционная комиссия, </w:t>
      </w:r>
      <w:r w:rsidRPr="008271B4">
        <w:rPr>
          <w:color w:val="000000"/>
          <w:spacing w:val="-5"/>
          <w:szCs w:val="28"/>
        </w:rPr>
        <w:t xml:space="preserve">предлагала общему собранию формировать частные кодификационные </w:t>
      </w:r>
      <w:r w:rsidRPr="008271B4">
        <w:rPr>
          <w:color w:val="000000"/>
          <w:spacing w:val="-7"/>
          <w:szCs w:val="28"/>
        </w:rPr>
        <w:t xml:space="preserve">комиссии и координировала их работу, сверяя результаты с положениями </w:t>
      </w:r>
      <w:r w:rsidRPr="008271B4">
        <w:rPr>
          <w:color w:val="000000"/>
          <w:spacing w:val="-4"/>
          <w:szCs w:val="28"/>
        </w:rPr>
        <w:t>Наказа императрицы.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>Экспедиционная комиссия осуществляла редакцию подготовленных материалов. Подготовительная комиссия работала с депутатскими на</w:t>
      </w:r>
      <w:r w:rsidRPr="008271B4">
        <w:rPr>
          <w:color w:val="000000"/>
          <w:spacing w:val="-4"/>
          <w:szCs w:val="28"/>
        </w:rPr>
        <w:softHyphen/>
      </w:r>
      <w:r w:rsidRPr="008271B4">
        <w:rPr>
          <w:color w:val="000000"/>
          <w:spacing w:val="-5"/>
          <w:szCs w:val="28"/>
        </w:rPr>
        <w:t>казами. Роль председателя Уложенной комиссии исполнял маршал, на</w:t>
      </w:r>
      <w:r w:rsidRPr="008271B4">
        <w:rPr>
          <w:color w:val="000000"/>
          <w:spacing w:val="-8"/>
          <w:szCs w:val="28"/>
        </w:rPr>
        <w:t>значенный императрицей по предложению Комиссии и генерал-прокуро</w:t>
      </w:r>
      <w:r w:rsidRPr="008271B4">
        <w:rPr>
          <w:color w:val="000000"/>
          <w:spacing w:val="-4"/>
          <w:szCs w:val="28"/>
        </w:rPr>
        <w:t>ра. Был составлен Обряд управления Комиссии, т. е. регламент.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Законодательная инициатива принадлежала общему собранию депу</w:t>
      </w:r>
      <w:r w:rsidRPr="008271B4">
        <w:rPr>
          <w:color w:val="000000"/>
          <w:spacing w:val="-5"/>
          <w:szCs w:val="28"/>
        </w:rPr>
        <w:t>татов, оттуда проект переходил в дирекционную комиссию, направляв</w:t>
      </w:r>
      <w:r w:rsidRPr="008271B4">
        <w:rPr>
          <w:color w:val="000000"/>
          <w:spacing w:val="-1"/>
          <w:szCs w:val="28"/>
        </w:rPr>
        <w:t xml:space="preserve">шую его в одну из частных кодификационных комиссий. Последняя, </w:t>
      </w:r>
      <w:r w:rsidRPr="008271B4">
        <w:rPr>
          <w:color w:val="000000"/>
          <w:spacing w:val="-2"/>
          <w:szCs w:val="28"/>
        </w:rPr>
        <w:t xml:space="preserve">подготовив проект, пересылала его в дирекционную комиссию. После </w:t>
      </w:r>
      <w:r w:rsidRPr="008271B4">
        <w:rPr>
          <w:color w:val="000000"/>
          <w:spacing w:val="-8"/>
          <w:szCs w:val="28"/>
        </w:rPr>
        <w:t>прохождения экспедиционной комиссии, отредактированный проект воз</w:t>
      </w:r>
      <w:r w:rsidRPr="008271B4">
        <w:rPr>
          <w:color w:val="000000"/>
          <w:spacing w:val="-6"/>
          <w:szCs w:val="28"/>
        </w:rPr>
        <w:t>вращался в общее собрание. Подобный тип делопроизводства был заимствован из европейской парламентской практики.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8"/>
          <w:szCs w:val="28"/>
        </w:rPr>
        <w:t xml:space="preserve">Поток жалоб и челобитных от крепостных, поступающий в Комиссию </w:t>
      </w:r>
      <w:r w:rsidRPr="008271B4">
        <w:rPr>
          <w:color w:val="000000"/>
          <w:spacing w:val="-3"/>
          <w:szCs w:val="28"/>
        </w:rPr>
        <w:t xml:space="preserve">был остановлен запретом крепостным крестьянам жаловаться на своих </w:t>
      </w:r>
      <w:r w:rsidRPr="008271B4">
        <w:rPr>
          <w:color w:val="000000"/>
          <w:spacing w:val="-11"/>
          <w:szCs w:val="28"/>
        </w:rPr>
        <w:t>господ.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 xml:space="preserve">В декабре 1767 г. заседания Комиссии были переведены из Москвы </w:t>
      </w:r>
      <w:r w:rsidRPr="008271B4">
        <w:rPr>
          <w:color w:val="000000"/>
          <w:spacing w:val="-6"/>
          <w:szCs w:val="28"/>
        </w:rPr>
        <w:t>в Петербург. Первоначально обсуждались наказы от черносошных крес</w:t>
      </w:r>
      <w:r w:rsidRPr="008271B4">
        <w:rPr>
          <w:color w:val="000000"/>
          <w:szCs w:val="28"/>
        </w:rPr>
        <w:t xml:space="preserve">тьян, затем законы о правах дворянства, о купечестве, о юстиции, о поместьях и вотчинах (всего за полтора года было проведено более </w:t>
      </w:r>
      <w:r w:rsidRPr="008271B4">
        <w:rPr>
          <w:color w:val="000000"/>
          <w:spacing w:val="-2"/>
          <w:szCs w:val="28"/>
        </w:rPr>
        <w:t>200 заседаний).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szCs w:val="28"/>
        </w:rPr>
        <w:t xml:space="preserve">Прения в Комиссии отразили сословные устремления: дворянство </w:t>
      </w:r>
      <w:r w:rsidRPr="008271B4">
        <w:rPr>
          <w:color w:val="000000"/>
          <w:spacing w:val="-8"/>
          <w:szCs w:val="28"/>
        </w:rPr>
        <w:t>присвоило себе монопольное право владеть землей и крепостными, купе</w:t>
      </w:r>
      <w:r w:rsidRPr="008271B4">
        <w:rPr>
          <w:color w:val="000000"/>
          <w:spacing w:val="-5"/>
          <w:szCs w:val="28"/>
        </w:rPr>
        <w:t>чество — право торговли и промышленности, сельскому населению ос</w:t>
      </w:r>
      <w:r w:rsidRPr="008271B4">
        <w:rPr>
          <w:color w:val="000000"/>
          <w:spacing w:val="-7"/>
          <w:szCs w:val="28"/>
        </w:rPr>
        <w:t>тавалось хлебопашество. Основ государственного строя прения не затра</w:t>
      </w:r>
      <w:r w:rsidRPr="008271B4">
        <w:rPr>
          <w:color w:val="000000"/>
          <w:spacing w:val="-11"/>
          <w:szCs w:val="28"/>
        </w:rPr>
        <w:t>гивали.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Cs w:val="28"/>
        </w:rPr>
      </w:pPr>
      <w:r w:rsidRPr="008271B4">
        <w:rPr>
          <w:color w:val="000000"/>
          <w:spacing w:val="-6"/>
          <w:szCs w:val="28"/>
        </w:rPr>
        <w:t>Монархическая форма правления считалась неизменной, неотъемле</w:t>
      </w:r>
      <w:r w:rsidRPr="008271B4">
        <w:rPr>
          <w:color w:val="000000"/>
          <w:spacing w:val="-1"/>
          <w:szCs w:val="28"/>
        </w:rPr>
        <w:t xml:space="preserve">мой и единственно возможной для России. Наряду с этим отмечалась </w:t>
      </w:r>
      <w:r w:rsidRPr="008271B4">
        <w:rPr>
          <w:color w:val="000000"/>
          <w:spacing w:val="-7"/>
          <w:szCs w:val="28"/>
        </w:rPr>
        <w:t>необходимость провести правовую реформу в целях улучшения государ</w:t>
      </w:r>
      <w:r w:rsidRPr="008271B4">
        <w:rPr>
          <w:color w:val="000000"/>
          <w:spacing w:val="-6"/>
          <w:szCs w:val="28"/>
        </w:rPr>
        <w:t>ственного строя и укрепления законности.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 xml:space="preserve">Для новой кодификационной </w:t>
      </w:r>
      <w:r w:rsidRPr="008271B4">
        <w:rPr>
          <w:color w:val="000000"/>
          <w:spacing w:val="-2"/>
          <w:szCs w:val="28"/>
        </w:rPr>
        <w:t>(Уложенной)</w:t>
      </w:r>
      <w:r w:rsidRPr="008271B4">
        <w:rPr>
          <w:color w:val="000000"/>
          <w:spacing w:val="-1"/>
          <w:szCs w:val="28"/>
        </w:rPr>
        <w:t xml:space="preserve"> комиссии, которую предполагалось созд</w:t>
      </w:r>
      <w:r w:rsidRPr="008271B4">
        <w:rPr>
          <w:color w:val="000000"/>
          <w:spacing w:val="-4"/>
          <w:szCs w:val="28"/>
        </w:rPr>
        <w:t xml:space="preserve">ать, Екатерина </w:t>
      </w:r>
      <w:r w:rsidRPr="008271B4">
        <w:rPr>
          <w:color w:val="000000"/>
          <w:spacing w:val="-4"/>
          <w:szCs w:val="28"/>
          <w:lang w:val="en-US"/>
        </w:rPr>
        <w:t>II</w:t>
      </w:r>
      <w:r w:rsidRPr="008271B4">
        <w:rPr>
          <w:color w:val="000000"/>
          <w:spacing w:val="-4"/>
          <w:szCs w:val="28"/>
        </w:rPr>
        <w:t xml:space="preserve">  написала Наказ, в кото</w:t>
      </w:r>
      <w:r w:rsidRPr="008271B4">
        <w:rPr>
          <w:color w:val="000000"/>
          <w:spacing w:val="-5"/>
          <w:szCs w:val="28"/>
        </w:rPr>
        <w:t>ром формулировались принципы политики и правовой системы. Значи</w:t>
      </w:r>
      <w:r w:rsidRPr="008271B4">
        <w:rPr>
          <w:color w:val="000000"/>
          <w:szCs w:val="28"/>
        </w:rPr>
        <w:t xml:space="preserve">тельная часть текста Наказа (250 статей) заимствована из трактатов Ш. Монтескье «О духе законов» и Ч. Беккариа «О преступлениях и </w:t>
      </w:r>
      <w:r w:rsidRPr="008271B4">
        <w:rPr>
          <w:color w:val="000000"/>
          <w:spacing w:val="-2"/>
          <w:szCs w:val="28"/>
        </w:rPr>
        <w:t>наказаниях» (около 100 статей), «Энциклопедии» Д. Дидро и Д'Алам</w:t>
      </w:r>
      <w:r w:rsidRPr="008271B4">
        <w:rPr>
          <w:color w:val="000000"/>
          <w:spacing w:val="-3"/>
          <w:szCs w:val="28"/>
        </w:rPr>
        <w:t>бера. В целом заимствования составили более 80% статей и 90% текс</w:t>
      </w:r>
      <w:r w:rsidRPr="008271B4">
        <w:rPr>
          <w:color w:val="000000"/>
          <w:spacing w:val="-2"/>
          <w:szCs w:val="28"/>
        </w:rPr>
        <w:t>та. Однако по своей концепции Наказ был самостоятельным произве</w:t>
      </w:r>
      <w:r w:rsidRPr="008271B4">
        <w:rPr>
          <w:color w:val="000000"/>
          <w:spacing w:val="-5"/>
          <w:szCs w:val="28"/>
        </w:rPr>
        <w:t>дением, выразившим идеологию российского «просвещенного абсолю</w:t>
      </w:r>
      <w:r w:rsidRPr="008271B4">
        <w:rPr>
          <w:color w:val="000000"/>
          <w:spacing w:val="-6"/>
          <w:szCs w:val="28"/>
        </w:rPr>
        <w:t>тизма».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Текст «Наказа» состоял из 20 глав (526 статей), разделенных на </w:t>
      </w:r>
      <w:r w:rsidRPr="008271B4">
        <w:rPr>
          <w:color w:val="000000"/>
          <w:spacing w:val="-6"/>
          <w:szCs w:val="28"/>
        </w:rPr>
        <w:t xml:space="preserve">пять разделов. В первых пяти главах (ст. 1—38) сформулированы общие </w:t>
      </w:r>
      <w:r w:rsidRPr="008271B4">
        <w:rPr>
          <w:color w:val="000000"/>
          <w:spacing w:val="-1"/>
          <w:szCs w:val="28"/>
        </w:rPr>
        <w:t xml:space="preserve">принципы устройства государства, в гл. 6 и 7 (ст. 39—79) «О законах </w:t>
      </w:r>
      <w:r w:rsidRPr="008271B4">
        <w:rPr>
          <w:color w:val="000000"/>
          <w:spacing w:val="-4"/>
          <w:szCs w:val="28"/>
        </w:rPr>
        <w:t>вообще» и «О законах подробно» — основы государственного законо</w:t>
      </w:r>
      <w:r w:rsidRPr="008271B4">
        <w:rPr>
          <w:color w:val="000000"/>
          <w:spacing w:val="-6"/>
          <w:szCs w:val="28"/>
        </w:rPr>
        <w:t xml:space="preserve">дательства и общие формы правовой политики. Главы 8 и 9 (ст. 80—141) посвящены уголовному праву и судопроизводству, тому же (в трактовке </w:t>
      </w:r>
      <w:r w:rsidRPr="008271B4">
        <w:rPr>
          <w:color w:val="000000"/>
          <w:spacing w:val="-2"/>
          <w:szCs w:val="28"/>
        </w:rPr>
        <w:t>Ч. Беккариа) посвящена гл. 10 (ст. 142—250).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5"/>
          <w:szCs w:val="28"/>
        </w:rPr>
        <w:t>В гл. 11—18 (ст. 251—438) излагались основные положения сослов</w:t>
      </w:r>
      <w:r w:rsidRPr="008271B4">
        <w:rPr>
          <w:color w:val="000000"/>
          <w:spacing w:val="-3"/>
          <w:szCs w:val="28"/>
        </w:rPr>
        <w:t xml:space="preserve">но-правовой организации (крестьяне — дворянство — средний класс). </w:t>
      </w:r>
      <w:r w:rsidRPr="008271B4">
        <w:rPr>
          <w:color w:val="000000"/>
          <w:spacing w:val="-6"/>
          <w:szCs w:val="28"/>
        </w:rPr>
        <w:t>Главы 19 и 20 (ст. 439 —521) посвящены вопросам юридической техники, теории законодательства и правовой реформы.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В 1768 г. текст Наказа был дополнен гл. 21, содержавшей основы </w:t>
      </w:r>
      <w:r w:rsidRPr="008271B4">
        <w:rPr>
          <w:color w:val="000000"/>
          <w:spacing w:val="-2"/>
          <w:szCs w:val="28"/>
        </w:rPr>
        <w:t xml:space="preserve">административно-полицейского управления, и гл. 22 о регулировании </w:t>
      </w:r>
      <w:r w:rsidRPr="008271B4">
        <w:rPr>
          <w:color w:val="000000"/>
          <w:spacing w:val="-7"/>
          <w:szCs w:val="28"/>
        </w:rPr>
        <w:t>государственных финансов. «Наказ» обосновывал политические принци</w:t>
      </w:r>
      <w:r w:rsidRPr="008271B4">
        <w:rPr>
          <w:color w:val="000000"/>
          <w:spacing w:val="-6"/>
          <w:szCs w:val="28"/>
        </w:rPr>
        <w:t>пы абсолютистского государства: власть монарха, бюрократическая сис</w:t>
      </w:r>
      <w:r w:rsidRPr="008271B4">
        <w:rPr>
          <w:color w:val="000000"/>
          <w:spacing w:val="-4"/>
          <w:szCs w:val="28"/>
        </w:rPr>
        <w:t>тема организации, сословное деление общества. Эти признаки выводи</w:t>
      </w:r>
      <w:r w:rsidRPr="008271B4">
        <w:rPr>
          <w:color w:val="000000"/>
          <w:spacing w:val="-3"/>
          <w:szCs w:val="28"/>
        </w:rPr>
        <w:t xml:space="preserve">лись из «естественного» положения России и подкреплялись ссылками </w:t>
      </w:r>
      <w:r w:rsidRPr="008271B4">
        <w:rPr>
          <w:color w:val="000000"/>
          <w:spacing w:val="-8"/>
          <w:szCs w:val="28"/>
        </w:rPr>
        <w:t>на русскую политическую историю.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 xml:space="preserve">Монархия полагалась лучшей формой правления. Монарх объявлялся </w:t>
      </w:r>
      <w:r w:rsidRPr="008271B4">
        <w:rPr>
          <w:color w:val="000000"/>
          <w:spacing w:val="-8"/>
          <w:szCs w:val="28"/>
        </w:rPr>
        <w:t>источником неограниченной самодержавной власти. Он объединяет, кон</w:t>
      </w:r>
      <w:r w:rsidRPr="008271B4">
        <w:rPr>
          <w:color w:val="000000"/>
          <w:spacing w:val="-6"/>
          <w:szCs w:val="28"/>
        </w:rPr>
        <w:t>солидирует общество и толкует законы.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szCs w:val="28"/>
        </w:rPr>
        <w:t xml:space="preserve">Для лучшего исполнения власти в обществе учреждались «власти </w:t>
      </w:r>
      <w:r w:rsidRPr="008271B4">
        <w:rPr>
          <w:color w:val="000000"/>
          <w:spacing w:val="-5"/>
          <w:szCs w:val="28"/>
        </w:rPr>
        <w:t>средние, подчиненные и зависящие от верховной». Этим «правительст</w:t>
      </w:r>
      <w:r w:rsidRPr="008271B4">
        <w:rPr>
          <w:color w:val="000000"/>
          <w:spacing w:val="-7"/>
          <w:szCs w:val="28"/>
        </w:rPr>
        <w:t>вам» поручалось правление и исполнение суда именем монарха.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Cs w:val="28"/>
        </w:rPr>
      </w:pPr>
      <w:r w:rsidRPr="008271B4">
        <w:rPr>
          <w:color w:val="000000"/>
          <w:spacing w:val="-1"/>
          <w:szCs w:val="28"/>
        </w:rPr>
        <w:t xml:space="preserve">Цель всех действий верховной власти — обеспечить безопасность </w:t>
      </w:r>
      <w:r w:rsidRPr="008271B4">
        <w:rPr>
          <w:color w:val="000000"/>
          <w:spacing w:val="-5"/>
          <w:szCs w:val="28"/>
        </w:rPr>
        <w:t xml:space="preserve">каждого гражданина, «власть сотворена для народа». Монархия призвана содействовать непрерывному совершенствованию общества. Для достижения этих целей необходимо установить в государстве «наилучшие </w:t>
      </w:r>
      <w:r w:rsidRPr="008271B4">
        <w:rPr>
          <w:color w:val="000000"/>
          <w:spacing w:val="-6"/>
          <w:szCs w:val="28"/>
        </w:rPr>
        <w:t>законы».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 xml:space="preserve">Монарх призван проявлять «кроткость и снисходительность», следуя </w:t>
      </w:r>
      <w:r w:rsidRPr="008271B4">
        <w:rPr>
          <w:color w:val="000000"/>
          <w:spacing w:val="-8"/>
          <w:szCs w:val="28"/>
        </w:rPr>
        <w:t>установившимся традициям, стремясь обеспечить в обществе «блаженст</w:t>
      </w:r>
      <w:r w:rsidRPr="008271B4">
        <w:rPr>
          <w:color w:val="000000"/>
          <w:spacing w:val="-4"/>
          <w:szCs w:val="28"/>
        </w:rPr>
        <w:t xml:space="preserve">во каждого и всех» (что стало девизом Уложенной комиссии). Вместе с </w:t>
      </w:r>
      <w:r w:rsidRPr="008271B4">
        <w:rPr>
          <w:color w:val="000000"/>
          <w:spacing w:val="-6"/>
          <w:szCs w:val="28"/>
        </w:rPr>
        <w:t xml:space="preserve">тем никаких ограничений (кроме этических) для верховной власти Наказ </w:t>
      </w:r>
      <w:r w:rsidRPr="008271B4">
        <w:rPr>
          <w:color w:val="000000"/>
          <w:spacing w:val="-7"/>
          <w:szCs w:val="28"/>
        </w:rPr>
        <w:t>не предусматривал.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Наказ подчеркивал мысль, что на таком огромном пространстве, какое занимает Россия, не может сложиться иной формы правления, </w:t>
      </w:r>
      <w:r w:rsidRPr="008271B4">
        <w:rPr>
          <w:color w:val="000000"/>
          <w:spacing w:val="-1"/>
          <w:szCs w:val="28"/>
        </w:rPr>
        <w:t xml:space="preserve">кроме монархии. Только самодержавная власть способна обеспечить </w:t>
      </w:r>
      <w:r w:rsidRPr="008271B4">
        <w:rPr>
          <w:color w:val="000000"/>
          <w:spacing w:val="-8"/>
          <w:szCs w:val="28"/>
        </w:rPr>
        <w:t>быстрое и эффективное исполнение решений, лучше «повиноваться зако</w:t>
      </w:r>
      <w:r w:rsidRPr="008271B4">
        <w:rPr>
          <w:color w:val="000000"/>
          <w:spacing w:val="-7"/>
          <w:szCs w:val="28"/>
        </w:rPr>
        <w:t>нам под одним господином, нежели угождать многим».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 xml:space="preserve">По мнению Екатерины </w:t>
      </w:r>
      <w:r w:rsidRPr="008271B4">
        <w:rPr>
          <w:color w:val="000000"/>
          <w:spacing w:val="-6"/>
          <w:szCs w:val="28"/>
          <w:lang w:val="en-US"/>
        </w:rPr>
        <w:t>II</w:t>
      </w:r>
      <w:r w:rsidRPr="008271B4">
        <w:rPr>
          <w:color w:val="000000"/>
          <w:spacing w:val="-6"/>
          <w:szCs w:val="28"/>
        </w:rPr>
        <w:t xml:space="preserve">, абсолютная власть существует не для того, </w:t>
      </w:r>
      <w:r w:rsidRPr="008271B4">
        <w:rPr>
          <w:color w:val="000000"/>
          <w:spacing w:val="-7"/>
          <w:szCs w:val="28"/>
        </w:rPr>
        <w:t xml:space="preserve">чтобы отнять у людей естественную свободу, а для того, чтобы направить </w:t>
      </w:r>
      <w:r w:rsidRPr="008271B4">
        <w:rPr>
          <w:color w:val="000000"/>
          <w:spacing w:val="-6"/>
          <w:szCs w:val="28"/>
        </w:rPr>
        <w:t>их действия на достижение самого большого из всех добра: славы граж</w:t>
      </w:r>
      <w:r w:rsidRPr="008271B4">
        <w:rPr>
          <w:color w:val="000000"/>
          <w:spacing w:val="-5"/>
          <w:szCs w:val="28"/>
        </w:rPr>
        <w:t>дан, государства и государя.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3"/>
          <w:szCs w:val="28"/>
        </w:rPr>
        <w:t>«Средние власти» («правительства») составляют существо монар</w:t>
      </w:r>
      <w:r w:rsidRPr="008271B4">
        <w:rPr>
          <w:color w:val="000000"/>
          <w:spacing w:val="-6"/>
          <w:szCs w:val="28"/>
        </w:rPr>
        <w:t xml:space="preserve">хии. Это — малые «протоки», через которые изливается власть государя. </w:t>
      </w:r>
      <w:r w:rsidRPr="008271B4">
        <w:rPr>
          <w:color w:val="000000"/>
          <w:spacing w:val="-4"/>
          <w:szCs w:val="28"/>
        </w:rPr>
        <w:t xml:space="preserve">Одно из таких правительств является хранилищем законов, такова роль </w:t>
      </w:r>
      <w:r w:rsidRPr="008271B4">
        <w:rPr>
          <w:color w:val="000000"/>
          <w:spacing w:val="-6"/>
          <w:szCs w:val="28"/>
        </w:rPr>
        <w:t>Сената.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Повреждение основ государственности проистекает либо из отсутст</w:t>
      </w:r>
      <w:r w:rsidRPr="008271B4">
        <w:rPr>
          <w:color w:val="000000"/>
          <w:spacing w:val="-2"/>
          <w:szCs w:val="28"/>
        </w:rPr>
        <w:t xml:space="preserve">вия законов, либо из их ненадлежащего характера, либо из отсутствия </w:t>
      </w:r>
      <w:r w:rsidRPr="008271B4">
        <w:rPr>
          <w:color w:val="000000"/>
          <w:spacing w:val="-6"/>
          <w:szCs w:val="28"/>
        </w:rPr>
        <w:t>свободы, либо из ее чрезмерного обилия.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szCs w:val="28"/>
        </w:rPr>
        <w:t xml:space="preserve">Из содержания Наказа явствовало, что роль государя состоит не в </w:t>
      </w:r>
      <w:r w:rsidRPr="008271B4">
        <w:rPr>
          <w:color w:val="000000"/>
          <w:spacing w:val="-7"/>
          <w:szCs w:val="28"/>
        </w:rPr>
        <w:t>непосредственном управлении государством, а в главном надзоре за дей</w:t>
      </w:r>
      <w:r w:rsidRPr="008271B4">
        <w:rPr>
          <w:color w:val="000000"/>
          <w:spacing w:val="-3"/>
          <w:szCs w:val="28"/>
        </w:rPr>
        <w:t>ствиями посредствующих властей (правительств). «Самое высшее ис</w:t>
      </w:r>
      <w:r w:rsidRPr="008271B4">
        <w:rPr>
          <w:color w:val="000000"/>
          <w:spacing w:val="-5"/>
          <w:szCs w:val="28"/>
        </w:rPr>
        <w:t xml:space="preserve">кусство государственного управления состоит в том, чтобы точно знать, </w:t>
      </w:r>
      <w:r w:rsidRPr="008271B4">
        <w:rPr>
          <w:color w:val="000000"/>
          <w:spacing w:val="-3"/>
          <w:szCs w:val="28"/>
        </w:rPr>
        <w:t xml:space="preserve">какую часть власти, малую или великую, употребить должно в разных </w:t>
      </w:r>
      <w:r w:rsidRPr="008271B4">
        <w:rPr>
          <w:color w:val="000000"/>
          <w:spacing w:val="-6"/>
          <w:szCs w:val="28"/>
        </w:rPr>
        <w:t>обстоятельствах».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 xml:space="preserve">Под «свободой» Наказ понимал «спокойствие духа», проистекающее </w:t>
      </w:r>
      <w:r w:rsidRPr="008271B4">
        <w:rPr>
          <w:color w:val="000000"/>
          <w:spacing w:val="-5"/>
          <w:szCs w:val="28"/>
        </w:rPr>
        <w:t xml:space="preserve">из сознания собственной безопасности. Свобода — право делать то, что </w:t>
      </w:r>
      <w:r w:rsidRPr="008271B4">
        <w:rPr>
          <w:color w:val="000000"/>
          <w:spacing w:val="-4"/>
          <w:szCs w:val="28"/>
        </w:rPr>
        <w:t xml:space="preserve">разрешено законом. Общее понятие свободы в Наказе ассоциировалось </w:t>
      </w:r>
      <w:r w:rsidRPr="008271B4">
        <w:rPr>
          <w:color w:val="000000"/>
          <w:spacing w:val="-7"/>
          <w:szCs w:val="28"/>
        </w:rPr>
        <w:t>с политической, государственной, но не личной свободой.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 xml:space="preserve">Наказ декларировал общую для всех граждан свободу (вольность) и равную обязанность всех перед лицом государственной власти. Однако </w:t>
      </w:r>
      <w:r w:rsidRPr="008271B4">
        <w:rPr>
          <w:color w:val="000000"/>
          <w:spacing w:val="-2"/>
          <w:szCs w:val="28"/>
        </w:rPr>
        <w:t xml:space="preserve">далее он обосновывал неравное положение сословий перед властью и </w:t>
      </w:r>
      <w:r w:rsidRPr="008271B4">
        <w:rPr>
          <w:color w:val="000000"/>
          <w:spacing w:val="-8"/>
          <w:szCs w:val="28"/>
        </w:rPr>
        <w:t>законом. Давалось четкое деление общества на правящих и повинующих</w:t>
      </w:r>
      <w:r w:rsidRPr="008271B4">
        <w:rPr>
          <w:color w:val="000000"/>
          <w:spacing w:val="-7"/>
          <w:szCs w:val="28"/>
        </w:rPr>
        <w:t xml:space="preserve">ся, что связывалось с естественными законами рождения, происхождения </w:t>
      </w:r>
      <w:r w:rsidRPr="008271B4">
        <w:rPr>
          <w:color w:val="000000"/>
          <w:spacing w:val="-8"/>
          <w:szCs w:val="28"/>
        </w:rPr>
        <w:t>и способностей.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Сословная структура общества соотносилась с «естественным» де</w:t>
      </w:r>
      <w:r w:rsidRPr="008271B4">
        <w:rPr>
          <w:color w:val="000000"/>
          <w:spacing w:val="-2"/>
          <w:szCs w:val="28"/>
        </w:rPr>
        <w:t xml:space="preserve">лением на профессиональные классы: земледельцы, мещане, дворяне. </w:t>
      </w:r>
      <w:r w:rsidRPr="008271B4">
        <w:rPr>
          <w:color w:val="000000"/>
          <w:spacing w:val="-4"/>
          <w:szCs w:val="28"/>
        </w:rPr>
        <w:t>Дворянству верховная власть отводила особое место, учитывая особую</w:t>
      </w:r>
      <w:r w:rsidRPr="008271B4">
        <w:rPr>
          <w:szCs w:val="28"/>
        </w:rPr>
        <w:t xml:space="preserve"> </w:t>
      </w:r>
      <w:r w:rsidRPr="008271B4">
        <w:rPr>
          <w:color w:val="000000"/>
          <w:szCs w:val="28"/>
        </w:rPr>
        <w:t xml:space="preserve">важность его функций: военную службу и отправление правосудия. </w:t>
      </w:r>
      <w:r w:rsidRPr="008271B4">
        <w:rPr>
          <w:color w:val="000000"/>
          <w:spacing w:val="-3"/>
          <w:szCs w:val="28"/>
        </w:rPr>
        <w:t xml:space="preserve">Наказ устанавливал сословное деление с соответствующей разницей в правах и привилегиях: первое место отводилось дворянству, второе — </w:t>
      </w:r>
      <w:r w:rsidRPr="008271B4">
        <w:rPr>
          <w:color w:val="000000"/>
          <w:spacing w:val="-6"/>
          <w:szCs w:val="28"/>
        </w:rPr>
        <w:t>«среднему роду», последнее — «нижнему роду людей», т. е. крестьянст</w:t>
      </w:r>
      <w:r w:rsidRPr="008271B4">
        <w:rPr>
          <w:color w:val="000000"/>
          <w:spacing w:val="-5"/>
          <w:szCs w:val="28"/>
        </w:rPr>
        <w:t>ву. Попытки нарушить сословное неравенство оценивались Наказом как гибельные для общества. Равенство видится лишь в одном — одинако</w:t>
      </w:r>
      <w:r w:rsidRPr="008271B4">
        <w:rPr>
          <w:color w:val="000000"/>
          <w:spacing w:val="-4"/>
          <w:szCs w:val="28"/>
        </w:rPr>
        <w:t xml:space="preserve">вом подчинении уголовным законам (хотя это не означало одинакового </w:t>
      </w:r>
      <w:r w:rsidRPr="008271B4">
        <w:rPr>
          <w:color w:val="000000"/>
          <w:spacing w:val="-6"/>
          <w:szCs w:val="28"/>
        </w:rPr>
        <w:t>применения этих законов к разным сословиям).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 xml:space="preserve">Законодательная деятельность комиссии была направлена не просто </w:t>
      </w:r>
      <w:r w:rsidRPr="008271B4">
        <w:rPr>
          <w:color w:val="000000"/>
          <w:spacing w:val="-3"/>
          <w:szCs w:val="28"/>
        </w:rPr>
        <w:t xml:space="preserve">на пересмотр старых законов, но и на выработку единого Уложения на </w:t>
      </w:r>
      <w:r w:rsidRPr="008271B4">
        <w:rPr>
          <w:color w:val="000000"/>
          <w:spacing w:val="-6"/>
          <w:szCs w:val="28"/>
        </w:rPr>
        <w:t>новых началах. Закон рассматривался как главный инструмент государ</w:t>
      </w:r>
      <w:r w:rsidRPr="008271B4">
        <w:rPr>
          <w:color w:val="000000"/>
          <w:spacing w:val="-2"/>
          <w:szCs w:val="28"/>
        </w:rPr>
        <w:t xml:space="preserve">ственного управления, который необходимо сообразовывать с «духом </w:t>
      </w:r>
      <w:r w:rsidRPr="008271B4">
        <w:rPr>
          <w:color w:val="000000"/>
          <w:spacing w:val="-5"/>
          <w:szCs w:val="28"/>
        </w:rPr>
        <w:t xml:space="preserve">народа» и «естественным положением дел». Закон должен обеспечивать </w:t>
      </w:r>
      <w:r w:rsidRPr="008271B4">
        <w:rPr>
          <w:color w:val="000000"/>
          <w:spacing w:val="-7"/>
          <w:szCs w:val="28"/>
        </w:rPr>
        <w:t>полное и сознательное повиновение.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>В Дополнении к Наказу (1768) содержались положения, характери</w:t>
      </w:r>
      <w:r w:rsidRPr="008271B4">
        <w:rPr>
          <w:color w:val="000000"/>
          <w:spacing w:val="-6"/>
          <w:szCs w:val="28"/>
        </w:rPr>
        <w:t>зующие полицию как систему, управляемую не законами, а уставами, т.е. административными распоряжениями. Правонарушения, которыми должна заниматься полиция, являлись не преступлениями, нарушающи</w:t>
      </w:r>
      <w:r w:rsidRPr="008271B4">
        <w:rPr>
          <w:color w:val="000000"/>
          <w:spacing w:val="-7"/>
          <w:szCs w:val="28"/>
        </w:rPr>
        <w:t>ми закон, а «нарушениями установленного благочиния». Наказ дал перечень полицейских функций.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>В другом Дополнении 1768 г., посвященном анализу системы финан</w:t>
      </w:r>
      <w:r w:rsidRPr="008271B4">
        <w:rPr>
          <w:color w:val="000000"/>
          <w:spacing w:val="-5"/>
          <w:szCs w:val="28"/>
        </w:rPr>
        <w:t>сового управления, перечислялись основные цели государства: сохранение государственной целостности посредством организации вооружен</w:t>
      </w:r>
      <w:r w:rsidRPr="008271B4">
        <w:rPr>
          <w:color w:val="000000"/>
          <w:spacing w:val="-7"/>
          <w:szCs w:val="28"/>
        </w:rPr>
        <w:t xml:space="preserve">ных сил; охрана внутреннего порядка через организацию суда и полиции; обеспечение «общей пользы» (благосостояния общества) и «великолепия </w:t>
      </w:r>
      <w:r w:rsidRPr="008271B4">
        <w:rPr>
          <w:color w:val="000000"/>
          <w:spacing w:val="-6"/>
          <w:szCs w:val="28"/>
        </w:rPr>
        <w:t xml:space="preserve">престола». Для решения этих задач необходима правильная организация </w:t>
      </w:r>
      <w:r w:rsidRPr="008271B4">
        <w:rPr>
          <w:color w:val="000000"/>
          <w:spacing w:val="-7"/>
          <w:szCs w:val="28"/>
        </w:rPr>
        <w:t>государственного бюджета.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Касаясь вопросов уголовного права и уголовной политики, Наказ </w:t>
      </w:r>
      <w:r w:rsidRPr="008271B4">
        <w:rPr>
          <w:color w:val="000000"/>
          <w:spacing w:val="-6"/>
          <w:szCs w:val="28"/>
        </w:rPr>
        <w:t>отмечает, что «гораздо лучше предупреждать преступления, нежели на</w:t>
      </w:r>
      <w:r w:rsidRPr="008271B4">
        <w:rPr>
          <w:color w:val="000000"/>
          <w:spacing w:val="-5"/>
          <w:szCs w:val="28"/>
        </w:rPr>
        <w:t>казывать преступников».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2"/>
          <w:szCs w:val="28"/>
        </w:rPr>
        <w:t xml:space="preserve">В отличие от предшествующего законодательства Наказ не считал </w:t>
      </w:r>
      <w:r w:rsidRPr="008271B4">
        <w:rPr>
          <w:color w:val="000000"/>
          <w:spacing w:val="-6"/>
          <w:szCs w:val="28"/>
        </w:rPr>
        <w:t>необходимым наказывать голый умысел. Дана обстоятельная классифи</w:t>
      </w:r>
      <w:r w:rsidRPr="008271B4">
        <w:rPr>
          <w:color w:val="000000"/>
          <w:szCs w:val="28"/>
        </w:rPr>
        <w:t xml:space="preserve">кация преступлений по их объектам. Цель наказания — исправление </w:t>
      </w:r>
      <w:r w:rsidRPr="008271B4">
        <w:rPr>
          <w:color w:val="000000"/>
          <w:spacing w:val="-7"/>
          <w:szCs w:val="28"/>
        </w:rPr>
        <w:t xml:space="preserve">преступника либо воспрепятствование ему в дальнейшем причинять вред </w:t>
      </w:r>
      <w:r w:rsidRPr="008271B4">
        <w:rPr>
          <w:color w:val="000000"/>
          <w:spacing w:val="-4"/>
          <w:szCs w:val="28"/>
        </w:rPr>
        <w:t>обществу. Наказание должно быть неизбежным, неотвратимым, сораз</w:t>
      </w:r>
      <w:r w:rsidRPr="008271B4">
        <w:rPr>
          <w:color w:val="000000"/>
          <w:spacing w:val="-8"/>
          <w:szCs w:val="28"/>
        </w:rPr>
        <w:t>мерным преступлению.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5"/>
          <w:szCs w:val="28"/>
        </w:rPr>
        <w:t>Наказ предлагал некоторые судебные реформы: установление прин</w:t>
      </w:r>
      <w:r w:rsidRPr="008271B4">
        <w:rPr>
          <w:color w:val="000000"/>
          <w:spacing w:val="-6"/>
          <w:szCs w:val="28"/>
        </w:rPr>
        <w:t xml:space="preserve">ципа гласности в суде, права отвода судей, суда равных. Предполагалось </w:t>
      </w:r>
      <w:r w:rsidRPr="008271B4">
        <w:rPr>
          <w:color w:val="000000"/>
          <w:spacing w:val="-2"/>
          <w:szCs w:val="28"/>
        </w:rPr>
        <w:t xml:space="preserve">отделение предварительного следствия от судебного разбирательства. </w:t>
      </w:r>
      <w:r w:rsidRPr="008271B4">
        <w:rPr>
          <w:color w:val="000000"/>
          <w:spacing w:val="-4"/>
          <w:szCs w:val="28"/>
        </w:rPr>
        <w:t xml:space="preserve">Что касается разделения уголовного и гражданского судопроизводства, оно было осуществлено на практике: в 1775 г. учреждены две судебные </w:t>
      </w:r>
      <w:r w:rsidRPr="008271B4">
        <w:rPr>
          <w:color w:val="000000"/>
          <w:spacing w:val="-5"/>
          <w:szCs w:val="28"/>
        </w:rPr>
        <w:t>палаты — по гражданским и уголовным делам.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5"/>
          <w:szCs w:val="28"/>
        </w:rPr>
        <w:t>При характеристике судебного процесса Наказ не отходил от тради</w:t>
      </w:r>
      <w:r w:rsidRPr="008271B4">
        <w:rPr>
          <w:color w:val="000000"/>
          <w:spacing w:val="-6"/>
          <w:szCs w:val="28"/>
        </w:rPr>
        <w:t xml:space="preserve">ционного деления доказательств на «совершенные» и «несовершенные». </w:t>
      </w:r>
      <w:r w:rsidRPr="008271B4">
        <w:rPr>
          <w:color w:val="000000"/>
          <w:spacing w:val="-3"/>
          <w:szCs w:val="28"/>
        </w:rPr>
        <w:t xml:space="preserve">Вместе с тем авторы Наказа подвергали сомнению целесообразность и </w:t>
      </w:r>
      <w:r w:rsidRPr="008271B4">
        <w:rPr>
          <w:color w:val="000000"/>
          <w:spacing w:val="-5"/>
          <w:szCs w:val="28"/>
        </w:rPr>
        <w:t>законность такой процессуальной процедуры, как пытка.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3"/>
          <w:szCs w:val="28"/>
        </w:rPr>
        <w:t>В Наказе была разработана юридическая техника, ранее не извест</w:t>
      </w:r>
      <w:r w:rsidRPr="008271B4">
        <w:rPr>
          <w:color w:val="000000"/>
          <w:spacing w:val="-5"/>
          <w:szCs w:val="28"/>
        </w:rPr>
        <w:t>ная российскому праву, выработаны новые представления о системе за</w:t>
      </w:r>
      <w:r w:rsidRPr="008271B4">
        <w:rPr>
          <w:color w:val="000000"/>
          <w:spacing w:val="-7"/>
          <w:szCs w:val="28"/>
        </w:rPr>
        <w:t>конодательства: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5"/>
          <w:szCs w:val="28"/>
        </w:rPr>
        <w:t>а) законов должно быть немного и они должны оставаться неизмен</w:t>
      </w:r>
      <w:r w:rsidRPr="008271B4">
        <w:rPr>
          <w:color w:val="000000"/>
          <w:spacing w:val="-13"/>
          <w:szCs w:val="28"/>
        </w:rPr>
        <w:t>ными;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б) временные учреждения определяли порядок деятельности органов и лиц, регламентируя его посредством наказов и уставов;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в) указы являлись подзаконными актами, могли быть краткосрочны</w:t>
      </w:r>
      <w:r w:rsidRPr="008271B4">
        <w:rPr>
          <w:color w:val="000000"/>
          <w:spacing w:val="-8"/>
          <w:szCs w:val="28"/>
        </w:rPr>
        <w:t>ми и отменяемыми.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3"/>
          <w:szCs w:val="28"/>
        </w:rPr>
        <w:t xml:space="preserve">Законы описывали отношения, не вдаваясь в толкование и не делая </w:t>
      </w:r>
      <w:r w:rsidRPr="008271B4">
        <w:rPr>
          <w:color w:val="000000"/>
          <w:spacing w:val="-8"/>
          <w:szCs w:val="28"/>
        </w:rPr>
        <w:t xml:space="preserve">исключений. Они просты и четки в своих формулировках и предписаниях. </w:t>
      </w:r>
      <w:r w:rsidRPr="008271B4">
        <w:rPr>
          <w:color w:val="000000"/>
          <w:spacing w:val="-6"/>
          <w:szCs w:val="28"/>
        </w:rPr>
        <w:t>Классификация норм и вся их система должны соответствовать «естественной» иерархии этих норм в общественной жизни.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Главной задачей Наказа было указать на необходимость стабильнос</w:t>
      </w:r>
      <w:r w:rsidRPr="008271B4">
        <w:rPr>
          <w:color w:val="000000"/>
          <w:spacing w:val="-5"/>
          <w:szCs w:val="28"/>
        </w:rPr>
        <w:t>ти и фундаментальности правовой системы, выделить в ней конституи</w:t>
      </w:r>
      <w:r w:rsidRPr="008271B4">
        <w:rPr>
          <w:color w:val="000000"/>
          <w:spacing w:val="-7"/>
          <w:szCs w:val="28"/>
        </w:rPr>
        <w:t>рующие, определяющие принципы и систему основных норм.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szCs w:val="28"/>
        </w:rPr>
        <w:t>В 1767 г. после подготовки Наказа в Мос</w:t>
      </w:r>
      <w:r w:rsidRPr="008271B4">
        <w:rPr>
          <w:color w:val="000000"/>
          <w:spacing w:val="-8"/>
          <w:szCs w:val="28"/>
        </w:rPr>
        <w:t>кве создана Комиссия по подготовке проек</w:t>
      </w:r>
      <w:r w:rsidRPr="008271B4">
        <w:rPr>
          <w:color w:val="000000"/>
          <w:spacing w:val="-9"/>
          <w:szCs w:val="28"/>
        </w:rPr>
        <w:t>та нового Уложения. В состав Комиссии на</w:t>
      </w:r>
      <w:r w:rsidRPr="008271B4">
        <w:rPr>
          <w:color w:val="000000"/>
          <w:spacing w:val="-7"/>
          <w:szCs w:val="28"/>
        </w:rPr>
        <w:t>правлялись депутаты: от центральных органов управления, уездного дво</w:t>
      </w:r>
      <w:r w:rsidRPr="008271B4">
        <w:rPr>
          <w:color w:val="000000"/>
          <w:spacing w:val="-1"/>
          <w:szCs w:val="28"/>
        </w:rPr>
        <w:t xml:space="preserve">рянства, жителей каждого города, однодворцев, пехотных солдат или </w:t>
      </w:r>
      <w:r w:rsidRPr="008271B4">
        <w:rPr>
          <w:color w:val="000000"/>
          <w:spacing w:val="-3"/>
          <w:szCs w:val="28"/>
        </w:rPr>
        <w:t>государственных крестьян каждой провинции, «не кочующих инород</w:t>
      </w:r>
      <w:r w:rsidRPr="008271B4">
        <w:rPr>
          <w:color w:val="000000"/>
          <w:szCs w:val="28"/>
        </w:rPr>
        <w:t xml:space="preserve">цев» (Казанской, Сибирской и Оренбургской губерний), казаков. Не </w:t>
      </w:r>
      <w:r w:rsidRPr="008271B4">
        <w:rPr>
          <w:color w:val="000000"/>
          <w:spacing w:val="-8"/>
          <w:szCs w:val="28"/>
        </w:rPr>
        <w:t>участвовали в выборах депутатов духовенство, частновладельческие, эко</w:t>
      </w:r>
      <w:r w:rsidRPr="008271B4">
        <w:rPr>
          <w:color w:val="000000"/>
          <w:szCs w:val="28"/>
        </w:rPr>
        <w:t xml:space="preserve">номические и дворцовые крестьяне, армия и флот (всего более 70% </w:t>
      </w:r>
      <w:r w:rsidRPr="008271B4">
        <w:rPr>
          <w:color w:val="000000"/>
          <w:spacing w:val="-5"/>
          <w:szCs w:val="28"/>
        </w:rPr>
        <w:t>населения).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2"/>
          <w:szCs w:val="28"/>
        </w:rPr>
        <w:t xml:space="preserve">Депутатский ценз устанавливался отдельно для каждого сословия. </w:t>
      </w:r>
      <w:r w:rsidRPr="008271B4">
        <w:rPr>
          <w:color w:val="000000"/>
          <w:spacing w:val="-5"/>
          <w:szCs w:val="28"/>
        </w:rPr>
        <w:t xml:space="preserve">Избираться могли лица не моложе 25 лет. Для крестьян и низшей курии </w:t>
      </w:r>
      <w:r w:rsidRPr="008271B4">
        <w:rPr>
          <w:color w:val="000000"/>
          <w:spacing w:val="-4"/>
          <w:szCs w:val="28"/>
        </w:rPr>
        <w:t xml:space="preserve">устанавливались дополнительные требования — наличие собственного </w:t>
      </w:r>
      <w:r w:rsidRPr="008271B4">
        <w:rPr>
          <w:color w:val="000000"/>
          <w:spacing w:val="-6"/>
          <w:szCs w:val="28"/>
        </w:rPr>
        <w:t>дома, семьи, знание грамоты, отсутствие судимости.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>Выборы (кроме, дворянской курии) были многоступенчатыми и проходили под контролем местной администрации.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8"/>
          <w:szCs w:val="28"/>
        </w:rPr>
        <w:t>Кроме депутатов, дворянство избирало уездных предводителей, горо</w:t>
      </w:r>
      <w:r w:rsidRPr="008271B4">
        <w:rPr>
          <w:color w:val="000000"/>
          <w:spacing w:val="-6"/>
          <w:szCs w:val="28"/>
        </w:rPr>
        <w:t>жане — городского голову, сословную администрацию.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Одновременно с Наказом для направления кодификационной работы комиссии был принят «Генерал – прокурорский наказ», определявший ос</w:t>
      </w:r>
      <w:r w:rsidRPr="008271B4">
        <w:rPr>
          <w:color w:val="000000"/>
          <w:spacing w:val="-2"/>
          <w:szCs w:val="28"/>
        </w:rPr>
        <w:t xml:space="preserve">новные характеристики разных видов законодательства и форм права: право божественное, естественное, народное, государственное общее, </w:t>
      </w:r>
      <w:r w:rsidRPr="008271B4">
        <w:rPr>
          <w:color w:val="000000"/>
          <w:spacing w:val="-7"/>
          <w:szCs w:val="28"/>
        </w:rPr>
        <w:t>государственное особенное и др.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szCs w:val="28"/>
        </w:rPr>
        <w:t xml:space="preserve">В Комиссии остро дискутировались вопросы о соотношении прав </w:t>
      </w:r>
      <w:r w:rsidRPr="008271B4">
        <w:rPr>
          <w:color w:val="000000"/>
          <w:szCs w:val="28"/>
        </w:rPr>
        <w:t xml:space="preserve">родового и выслуженного дворянства, о предоставлении дворянству </w:t>
      </w:r>
      <w:r w:rsidRPr="008271B4">
        <w:rPr>
          <w:color w:val="000000"/>
          <w:spacing w:val="-5"/>
          <w:szCs w:val="28"/>
        </w:rPr>
        <w:t>права заниматься торгово-промышленной деятельностью, о праве купечества и промышленников иметь в своих предприятиях крепостных ра</w:t>
      </w:r>
      <w:r w:rsidRPr="008271B4">
        <w:rPr>
          <w:color w:val="000000"/>
          <w:spacing w:val="-3"/>
          <w:szCs w:val="28"/>
        </w:rPr>
        <w:t xml:space="preserve">ботников и приказчиков, о приобретении дворянами «экономических» </w:t>
      </w:r>
      <w:r w:rsidRPr="008271B4">
        <w:rPr>
          <w:color w:val="000000"/>
          <w:spacing w:val="-4"/>
          <w:szCs w:val="28"/>
        </w:rPr>
        <w:t>(церковных) деревень и крестьян.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При обсуждении законопроектов члены комиссии выражали неудовлетворение отсутствием в стране больниц, богаделен, аптек, государст</w:t>
      </w:r>
      <w:r w:rsidRPr="008271B4">
        <w:rPr>
          <w:color w:val="000000"/>
          <w:spacing w:val="-4"/>
          <w:szCs w:val="28"/>
        </w:rPr>
        <w:t xml:space="preserve">венных хлебных магазинов, банков, школ, почтовых станций и т.п. Все </w:t>
      </w:r>
      <w:r w:rsidRPr="008271B4">
        <w:rPr>
          <w:color w:val="000000"/>
          <w:spacing w:val="-5"/>
          <w:szCs w:val="28"/>
        </w:rPr>
        <w:t>жаловались на состояние правосудия — волокиту, взятки и т.п. Предла</w:t>
      </w:r>
      <w:r w:rsidRPr="008271B4">
        <w:rPr>
          <w:color w:val="000000"/>
          <w:spacing w:val="-1"/>
          <w:szCs w:val="28"/>
        </w:rPr>
        <w:t xml:space="preserve">галось заменить формальные суды судами словесными с выборными </w:t>
      </w:r>
      <w:r w:rsidRPr="008271B4">
        <w:rPr>
          <w:color w:val="000000"/>
          <w:spacing w:val="-6"/>
          <w:szCs w:val="28"/>
        </w:rPr>
        <w:t>судьями и подчинить им полицию. Дворяне предлагали учредить инсти</w:t>
      </w:r>
      <w:r w:rsidRPr="008271B4">
        <w:rPr>
          <w:color w:val="000000"/>
          <w:spacing w:val="-7"/>
          <w:szCs w:val="28"/>
        </w:rPr>
        <w:t xml:space="preserve">тут мировых судей по английскому образцу. Горожане предлагали ввести </w:t>
      </w:r>
      <w:r w:rsidRPr="008271B4">
        <w:rPr>
          <w:color w:val="000000"/>
          <w:spacing w:val="-5"/>
          <w:szCs w:val="28"/>
        </w:rPr>
        <w:t>в городское самоуправление должность городского головы, селяне тре</w:t>
      </w:r>
      <w:r w:rsidRPr="008271B4">
        <w:rPr>
          <w:color w:val="000000"/>
          <w:spacing w:val="-4"/>
          <w:szCs w:val="28"/>
        </w:rPr>
        <w:t xml:space="preserve">бовали своего выборного сословного суда. Проявление корпоративных, </w:t>
      </w:r>
      <w:r w:rsidRPr="008271B4">
        <w:rPr>
          <w:color w:val="000000"/>
          <w:spacing w:val="-5"/>
          <w:szCs w:val="28"/>
        </w:rPr>
        <w:t xml:space="preserve">сословных интересов затрудняло совместную кодификационную работу </w:t>
      </w:r>
      <w:r w:rsidRPr="008271B4">
        <w:rPr>
          <w:color w:val="000000"/>
          <w:spacing w:val="-8"/>
          <w:szCs w:val="28"/>
        </w:rPr>
        <w:t>Комиссии.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 xml:space="preserve">Дворянство стремилось занять господствующее положение в местных </w:t>
      </w:r>
      <w:r w:rsidRPr="008271B4">
        <w:rPr>
          <w:color w:val="000000"/>
          <w:spacing w:val="-5"/>
          <w:szCs w:val="28"/>
        </w:rPr>
        <w:t>уездных обществах: его представители настаивали на проведении регулярных уездных съездов, контролирующих ход дел на местах, избирающих полицейские власти и местные суды. В некоторых дворянских нака</w:t>
      </w:r>
      <w:r w:rsidRPr="008271B4">
        <w:rPr>
          <w:color w:val="000000"/>
          <w:spacing w:val="-4"/>
          <w:szCs w:val="28"/>
        </w:rPr>
        <w:t>зах предлагались выборы воевод, земских судей и предводителей дво</w:t>
      </w:r>
      <w:r w:rsidRPr="008271B4">
        <w:rPr>
          <w:color w:val="000000"/>
          <w:spacing w:val="-3"/>
          <w:szCs w:val="28"/>
        </w:rPr>
        <w:t xml:space="preserve">рянства. Представители сословий в Комиссии настаивали на создании </w:t>
      </w:r>
      <w:r w:rsidRPr="008271B4">
        <w:rPr>
          <w:color w:val="000000"/>
          <w:spacing w:val="-2"/>
          <w:szCs w:val="28"/>
        </w:rPr>
        <w:t xml:space="preserve">новых сословных учреждений, четком определении правового статуса </w:t>
      </w:r>
      <w:r w:rsidRPr="008271B4">
        <w:rPr>
          <w:color w:val="000000"/>
          <w:spacing w:val="-5"/>
          <w:szCs w:val="28"/>
        </w:rPr>
        <w:t>каждого сословия. При этом дворянство требовало себе особых сослов</w:t>
      </w:r>
      <w:r w:rsidRPr="008271B4">
        <w:rPr>
          <w:color w:val="000000"/>
          <w:spacing w:val="-9"/>
          <w:szCs w:val="28"/>
        </w:rPr>
        <w:t>ных привилегий.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 xml:space="preserve">Выборы депутатов в Уложенную комиссию проходили весной 1767 г. </w:t>
      </w:r>
      <w:r w:rsidRPr="008271B4">
        <w:rPr>
          <w:color w:val="000000"/>
          <w:spacing w:val="-6"/>
          <w:szCs w:val="28"/>
        </w:rPr>
        <w:t xml:space="preserve">Дворянские депутаты избирались на уездных собраниях; городские — на </w:t>
      </w:r>
      <w:r w:rsidRPr="008271B4">
        <w:rPr>
          <w:color w:val="000000"/>
          <w:spacing w:val="-4"/>
          <w:szCs w:val="28"/>
        </w:rPr>
        <w:t xml:space="preserve">городских; сельские — по трехзвенной системе: погост — уезд — провинция, казачьи — от полка. Было избрано около 550 депутатов: свыше </w:t>
      </w:r>
      <w:r w:rsidRPr="008271B4">
        <w:rPr>
          <w:color w:val="000000"/>
          <w:szCs w:val="28"/>
        </w:rPr>
        <w:t xml:space="preserve">33% составили дворяне, 36% — депутаты от городов, около 20% — </w:t>
      </w:r>
      <w:r w:rsidRPr="008271B4">
        <w:rPr>
          <w:color w:val="000000"/>
          <w:spacing w:val="-5"/>
          <w:szCs w:val="28"/>
        </w:rPr>
        <w:t>сельские жители. Более 45% депутатов были потомственными или лич</w:t>
      </w:r>
      <w:r w:rsidRPr="008271B4">
        <w:rPr>
          <w:color w:val="000000"/>
          <w:spacing w:val="-8"/>
          <w:szCs w:val="28"/>
        </w:rPr>
        <w:t>ными дворянами.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2"/>
          <w:szCs w:val="28"/>
        </w:rPr>
        <w:t xml:space="preserve">В 1768 г. в Уложенную комиссию было направлено «Начертание о </w:t>
      </w:r>
      <w:r w:rsidRPr="008271B4">
        <w:rPr>
          <w:color w:val="000000"/>
          <w:spacing w:val="-8"/>
          <w:szCs w:val="28"/>
        </w:rPr>
        <w:t xml:space="preserve">приведении к окончанию комиссии проекта нового Уложения», в котором </w:t>
      </w:r>
      <w:r w:rsidRPr="008271B4">
        <w:rPr>
          <w:color w:val="000000"/>
          <w:spacing w:val="-3"/>
          <w:szCs w:val="28"/>
        </w:rPr>
        <w:t xml:space="preserve">были сформулированы теоретические принципы будущего Уложения. </w:t>
      </w:r>
      <w:r w:rsidRPr="008271B4">
        <w:rPr>
          <w:color w:val="000000"/>
          <w:spacing w:val="-6"/>
          <w:szCs w:val="28"/>
        </w:rPr>
        <w:t>Все нормы подразделялись на «право общее» и «право особенное».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 xml:space="preserve">К праву общему относились нормы о полномочиях верховной власти, </w:t>
      </w:r>
      <w:r w:rsidRPr="008271B4">
        <w:rPr>
          <w:color w:val="000000"/>
          <w:spacing w:val="-6"/>
          <w:szCs w:val="28"/>
        </w:rPr>
        <w:t>правомочиях органов государственного управления, принципы админи</w:t>
      </w:r>
      <w:r w:rsidRPr="008271B4">
        <w:rPr>
          <w:color w:val="000000"/>
          <w:spacing w:val="-5"/>
          <w:szCs w:val="28"/>
        </w:rPr>
        <w:t xml:space="preserve">стративно – территориального деления, права и положение Православной </w:t>
      </w:r>
      <w:r w:rsidRPr="008271B4">
        <w:rPr>
          <w:color w:val="000000"/>
          <w:spacing w:val="-7"/>
          <w:szCs w:val="28"/>
        </w:rPr>
        <w:t>Церкви, порядок судопроизводства и судебной системы, основы уголов</w:t>
      </w:r>
      <w:r w:rsidRPr="008271B4">
        <w:rPr>
          <w:color w:val="000000"/>
          <w:spacing w:val="-5"/>
          <w:szCs w:val="28"/>
        </w:rPr>
        <w:t>ного права, полицейского управления и благочиния, регулирование государственного хозяйства, здравоохранения и образования.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3"/>
          <w:szCs w:val="28"/>
        </w:rPr>
        <w:t xml:space="preserve">К праву особенному относились нормы, регламентировавшие такие объекты, как лица, вещи, обязательства (т. е. сословные права), область </w:t>
      </w:r>
      <w:r w:rsidRPr="008271B4">
        <w:rPr>
          <w:color w:val="000000"/>
          <w:spacing w:val="-6"/>
          <w:szCs w:val="28"/>
        </w:rPr>
        <w:t>брачно-семейных отношений, опека, отношения по распоряжению иму</w:t>
      </w:r>
      <w:r w:rsidRPr="008271B4">
        <w:rPr>
          <w:color w:val="000000"/>
          <w:spacing w:val="-5"/>
          <w:szCs w:val="28"/>
        </w:rPr>
        <w:t>ществом, и иные обязательства.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 xml:space="preserve">В ходе работы над Уложением были созданы специальные комиссии: </w:t>
      </w:r>
      <w:r w:rsidRPr="008271B4">
        <w:rPr>
          <w:color w:val="000000"/>
          <w:spacing w:val="-6"/>
          <w:szCs w:val="28"/>
        </w:rPr>
        <w:t>по вопросам «общего права», о сословиях, правосудии, благочинии, ду</w:t>
      </w:r>
      <w:r w:rsidRPr="008271B4">
        <w:rPr>
          <w:color w:val="000000"/>
          <w:spacing w:val="-5"/>
          <w:szCs w:val="28"/>
        </w:rPr>
        <w:t>ховно-гражданская, об имениях, о правах частных лиц, об обязательст</w:t>
      </w:r>
      <w:r w:rsidRPr="008271B4">
        <w:rPr>
          <w:color w:val="000000"/>
          <w:spacing w:val="-6"/>
          <w:szCs w:val="28"/>
        </w:rPr>
        <w:t xml:space="preserve">вах. Эти частные комиссии работали в течение нескольких лет (с 1768 по </w:t>
      </w:r>
      <w:r w:rsidRPr="008271B4">
        <w:rPr>
          <w:color w:val="000000"/>
          <w:spacing w:val="-1"/>
          <w:szCs w:val="28"/>
        </w:rPr>
        <w:t xml:space="preserve">1771 г.) и подготовили материалы, которые были положены в основу </w:t>
      </w:r>
      <w:r w:rsidRPr="008271B4">
        <w:rPr>
          <w:color w:val="000000"/>
          <w:spacing w:val="-6"/>
          <w:szCs w:val="28"/>
        </w:rPr>
        <w:t xml:space="preserve">важнейших правовых документов конца </w:t>
      </w:r>
      <w:r w:rsidRPr="008271B4">
        <w:rPr>
          <w:color w:val="000000"/>
          <w:spacing w:val="-6"/>
          <w:szCs w:val="28"/>
          <w:lang w:val="en-US"/>
        </w:rPr>
        <w:t>XVIII</w:t>
      </w:r>
      <w:r w:rsidRPr="008271B4">
        <w:rPr>
          <w:color w:val="000000"/>
          <w:spacing w:val="-6"/>
          <w:szCs w:val="28"/>
        </w:rPr>
        <w:t xml:space="preserve"> в. — Жалованной грамо</w:t>
      </w:r>
      <w:r w:rsidRPr="008271B4">
        <w:rPr>
          <w:color w:val="000000"/>
          <w:spacing w:val="-4"/>
          <w:szCs w:val="28"/>
        </w:rPr>
        <w:t>ты дворянству (1785), Жалованной грамоты городам (1785), Учреждения для управления губерний (1775), Устава благочиния (1782) и др.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6"/>
          <w:szCs w:val="28"/>
        </w:rPr>
        <w:t>Комиссия предложила реформировать систему центрального управ</w:t>
      </w:r>
      <w:r w:rsidRPr="008271B4">
        <w:rPr>
          <w:color w:val="000000"/>
          <w:spacing w:val="-5"/>
          <w:szCs w:val="28"/>
        </w:rPr>
        <w:t>ления, перенеся центр тяжести на места, в губернии, разукрупнив мест</w:t>
      </w:r>
      <w:r w:rsidRPr="008271B4">
        <w:rPr>
          <w:color w:val="000000"/>
          <w:spacing w:val="-3"/>
          <w:szCs w:val="28"/>
        </w:rPr>
        <w:t>ные органы управления. Было предложено также упразднить Вотчин</w:t>
      </w:r>
      <w:r w:rsidRPr="008271B4">
        <w:rPr>
          <w:color w:val="000000"/>
          <w:spacing w:val="-4"/>
          <w:szCs w:val="28"/>
        </w:rPr>
        <w:t>ную, Ревизией-, Мануфактур- и Эконом – коллегии, передав их дела гу</w:t>
      </w:r>
      <w:r w:rsidRPr="008271B4">
        <w:rPr>
          <w:color w:val="000000"/>
          <w:spacing w:val="-7"/>
          <w:szCs w:val="28"/>
        </w:rPr>
        <w:t xml:space="preserve">бернским органам. Это было учтено при реформировании коллегиальной </w:t>
      </w:r>
      <w:r w:rsidRPr="008271B4">
        <w:rPr>
          <w:color w:val="000000"/>
          <w:spacing w:val="-5"/>
          <w:szCs w:val="28"/>
        </w:rPr>
        <w:t>системы в 1784—1786 гг.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7"/>
          <w:szCs w:val="28"/>
        </w:rPr>
        <w:t xml:space="preserve">В конце 1771 г. работа частных комиссий прекратилась. Тем не менее, </w:t>
      </w:r>
      <w:r w:rsidRPr="008271B4">
        <w:rPr>
          <w:color w:val="000000"/>
          <w:spacing w:val="-5"/>
          <w:szCs w:val="28"/>
        </w:rPr>
        <w:t xml:space="preserve">Комиссия по составлению нового Уложения продолжала существовать. </w:t>
      </w:r>
      <w:r w:rsidRPr="008271B4">
        <w:rPr>
          <w:color w:val="000000"/>
          <w:spacing w:val="-7"/>
          <w:szCs w:val="28"/>
        </w:rPr>
        <w:t xml:space="preserve">Екатерина </w:t>
      </w:r>
      <w:r w:rsidRPr="008271B4">
        <w:rPr>
          <w:color w:val="000000"/>
          <w:spacing w:val="-7"/>
          <w:szCs w:val="28"/>
          <w:lang w:val="en-US"/>
        </w:rPr>
        <w:t>II</w:t>
      </w:r>
      <w:r w:rsidRPr="008271B4">
        <w:rPr>
          <w:color w:val="000000"/>
          <w:spacing w:val="-7"/>
          <w:szCs w:val="28"/>
        </w:rPr>
        <w:t xml:space="preserve"> предполагала даже превратить ее в постоянно действующий </w:t>
      </w:r>
      <w:r w:rsidRPr="008271B4">
        <w:rPr>
          <w:color w:val="000000"/>
          <w:spacing w:val="-6"/>
          <w:szCs w:val="28"/>
        </w:rPr>
        <w:t>при Сенате орган.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К 1775 г. Екатерина </w:t>
      </w:r>
      <w:r w:rsidRPr="008271B4">
        <w:rPr>
          <w:color w:val="000000"/>
          <w:szCs w:val="28"/>
          <w:lang w:val="en-US"/>
        </w:rPr>
        <w:t>II</w:t>
      </w:r>
      <w:r w:rsidRPr="008271B4">
        <w:rPr>
          <w:color w:val="000000"/>
          <w:szCs w:val="28"/>
        </w:rPr>
        <w:t xml:space="preserve"> закончила тяжелые войны — с Польшей, </w:t>
      </w:r>
      <w:r w:rsidRPr="008271B4">
        <w:rPr>
          <w:color w:val="000000"/>
          <w:spacing w:val="-1"/>
          <w:szCs w:val="28"/>
        </w:rPr>
        <w:t xml:space="preserve">Турцией и подавила Пугачевское восстание — получив возможность </w:t>
      </w:r>
      <w:r w:rsidRPr="008271B4">
        <w:rPr>
          <w:color w:val="000000"/>
          <w:spacing w:val="-3"/>
          <w:szCs w:val="28"/>
        </w:rPr>
        <w:t xml:space="preserve">начать новые государственные преобразования и новую кодификацию </w:t>
      </w:r>
      <w:r w:rsidRPr="008271B4">
        <w:rPr>
          <w:color w:val="000000"/>
          <w:spacing w:val="-5"/>
          <w:szCs w:val="28"/>
        </w:rPr>
        <w:t>законодательства.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Cs w:val="28"/>
        </w:rPr>
      </w:pPr>
      <w:r w:rsidRPr="008271B4">
        <w:rPr>
          <w:b/>
          <w:color w:val="000000"/>
          <w:szCs w:val="28"/>
        </w:rPr>
        <w:t>2. Губернская реформа 1775 г.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szCs w:val="28"/>
        </w:rPr>
      </w:pP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zCs w:val="28"/>
        </w:rPr>
        <w:t xml:space="preserve">Стремление Петра </w:t>
      </w:r>
      <w:r w:rsidRPr="008271B4">
        <w:rPr>
          <w:color w:val="000000"/>
          <w:szCs w:val="28"/>
          <w:lang w:val="en-US"/>
        </w:rPr>
        <w:t>I</w:t>
      </w:r>
      <w:r w:rsidRPr="008271B4">
        <w:rPr>
          <w:color w:val="000000"/>
          <w:szCs w:val="28"/>
        </w:rPr>
        <w:t xml:space="preserve"> перестроить местное управление на началах коллегиальности участия в нем дворянства не получило практического воплощения, но сама идея не умерла. Уже при Елизавете Петровне проект Нового уложения, составленный с </w:t>
      </w:r>
      <w:r w:rsidRPr="008271B4">
        <w:rPr>
          <w:color w:val="000000"/>
          <w:spacing w:val="-2"/>
          <w:szCs w:val="28"/>
        </w:rPr>
        <w:t>четом предложений сословных депутатов, отразил желание дворянства участвовать в м</w:t>
      </w:r>
      <w:r w:rsidRPr="008271B4">
        <w:rPr>
          <w:color w:val="000000"/>
          <w:spacing w:val="-1"/>
          <w:szCs w:val="28"/>
        </w:rPr>
        <w:t xml:space="preserve">естном управлении. После принятия в 1762 г. Манифеста о вольности дворян вопрос </w:t>
      </w:r>
      <w:r w:rsidRPr="008271B4">
        <w:rPr>
          <w:color w:val="000000"/>
          <w:spacing w:val="-2"/>
          <w:szCs w:val="28"/>
        </w:rPr>
        <w:t>сословных правах получил особое значение. В наказах депутатов Уложенной комиссии</w:t>
      </w:r>
      <w:r w:rsidRPr="008271B4">
        <w:rPr>
          <w:color w:val="000000"/>
          <w:szCs w:val="28"/>
        </w:rPr>
        <w:t xml:space="preserve">, созванной Екатериной </w:t>
      </w:r>
      <w:r w:rsidRPr="008271B4">
        <w:rPr>
          <w:color w:val="000000"/>
          <w:szCs w:val="28"/>
          <w:lang w:val="en-US"/>
        </w:rPr>
        <w:t>II</w:t>
      </w:r>
      <w:r w:rsidRPr="008271B4">
        <w:rPr>
          <w:color w:val="000000"/>
          <w:szCs w:val="28"/>
        </w:rPr>
        <w:t xml:space="preserve"> в 1767 г., эти предложения высказывались еще наст</w:t>
      </w:r>
      <w:r w:rsidRPr="008271B4">
        <w:rPr>
          <w:color w:val="000000"/>
          <w:spacing w:val="-3"/>
          <w:szCs w:val="28"/>
        </w:rPr>
        <w:t xml:space="preserve">ойчивее. Желание дворян управлять провинцией совпало с планами Екатерины </w:t>
      </w:r>
      <w:r w:rsidRPr="008271B4">
        <w:rPr>
          <w:color w:val="000000"/>
          <w:spacing w:val="-3"/>
          <w:szCs w:val="28"/>
          <w:lang w:val="en-US"/>
        </w:rPr>
        <w:t>II</w:t>
      </w:r>
      <w:r w:rsidRPr="008271B4">
        <w:rPr>
          <w:color w:val="000000"/>
          <w:spacing w:val="-3"/>
          <w:szCs w:val="28"/>
        </w:rPr>
        <w:t xml:space="preserve"> найти</w:t>
      </w:r>
      <w:r w:rsidRPr="008271B4">
        <w:rPr>
          <w:color w:val="000000"/>
          <w:spacing w:val="-2"/>
          <w:szCs w:val="28"/>
        </w:rPr>
        <w:t xml:space="preserve"> средство для привлечения дворян к службе при уничтожении обязательной </w:t>
      </w:r>
      <w:r w:rsidRPr="008271B4">
        <w:rPr>
          <w:color w:val="000000"/>
          <w:spacing w:val="-6"/>
          <w:w w:val="88"/>
          <w:szCs w:val="28"/>
        </w:rPr>
        <w:t>службы.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Реформа местного управления была разработана с учетом наказов депутатов комиссии 1767 г., представлявших все сословия России и дружно отстаивавших принцип выборной сословной (преимущественно дворянской) службы. 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1"/>
          <w:szCs w:val="28"/>
        </w:rPr>
        <w:t>Московское государство не знало сословий как замкнутых объединений, наделенных</w:t>
      </w:r>
      <w:r w:rsidRPr="008271B4">
        <w:rPr>
          <w:color w:val="000000"/>
          <w:spacing w:val="-2"/>
          <w:w w:val="101"/>
          <w:szCs w:val="28"/>
        </w:rPr>
        <w:t xml:space="preserve"> общими, равными для всей группы наследственными правами и обязанностями, ха</w:t>
      </w:r>
      <w:r w:rsidRPr="008271B4">
        <w:rPr>
          <w:color w:val="000000"/>
          <w:spacing w:val="-1"/>
          <w:w w:val="101"/>
          <w:szCs w:val="28"/>
        </w:rPr>
        <w:t xml:space="preserve">рактерных для социальной структуры европейских стран. Сословные группы того </w:t>
      </w:r>
      <w:r w:rsidRPr="008271B4">
        <w:rPr>
          <w:color w:val="000000"/>
          <w:spacing w:val="-3"/>
          <w:w w:val="101"/>
          <w:szCs w:val="28"/>
        </w:rPr>
        <w:t xml:space="preserve">времени носили тяглый характер, а их значение и состав определялись прикреплением </w:t>
      </w:r>
      <w:r w:rsidRPr="008271B4">
        <w:rPr>
          <w:color w:val="000000"/>
          <w:spacing w:val="-1"/>
          <w:w w:val="101"/>
          <w:szCs w:val="28"/>
        </w:rPr>
        <w:t xml:space="preserve">той или иной государственной службе. Петр </w:t>
      </w:r>
      <w:r w:rsidRPr="008271B4">
        <w:rPr>
          <w:color w:val="000000"/>
          <w:spacing w:val="-1"/>
          <w:w w:val="101"/>
          <w:szCs w:val="28"/>
          <w:lang w:val="en-US"/>
        </w:rPr>
        <w:t>I</w:t>
      </w:r>
      <w:r w:rsidRPr="008271B4">
        <w:rPr>
          <w:color w:val="000000"/>
          <w:spacing w:val="-1"/>
          <w:w w:val="101"/>
          <w:szCs w:val="28"/>
        </w:rPr>
        <w:t xml:space="preserve"> еще более осложнил эту "разверстку </w:t>
      </w:r>
      <w:r w:rsidRPr="008271B4">
        <w:rPr>
          <w:color w:val="000000"/>
          <w:spacing w:val="-3"/>
          <w:w w:val="101"/>
          <w:szCs w:val="28"/>
        </w:rPr>
        <w:t>:сословных повинностей", но не создал сословий. По определению Е.В. Анисимова, социальные группы, возникшие в ходе петровских реформ, "не имели законодательно оформленных сословных прав и привилегий, сословной организации и системы само</w:t>
      </w:r>
      <w:r w:rsidRPr="008271B4">
        <w:rPr>
          <w:color w:val="000000"/>
          <w:w w:val="103"/>
          <w:szCs w:val="28"/>
        </w:rPr>
        <w:t xml:space="preserve">управления, а также сословного суда, т.е., в сущности, не являлись корпорациями </w:t>
      </w:r>
      <w:r w:rsidRPr="008271B4">
        <w:rPr>
          <w:color w:val="000000"/>
          <w:spacing w:val="-12"/>
          <w:w w:val="103"/>
          <w:szCs w:val="28"/>
        </w:rPr>
        <w:t>публичного права".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3"/>
          <w:szCs w:val="28"/>
        </w:rPr>
        <w:t xml:space="preserve">При его преемниках началось обратное движение: повинности свободных групп </w:t>
      </w:r>
      <w:r w:rsidRPr="008271B4">
        <w:rPr>
          <w:color w:val="000000"/>
          <w:w w:val="103"/>
          <w:szCs w:val="28"/>
        </w:rPr>
        <w:t xml:space="preserve">населения постепенно облегчались, а права уточнялись и расширялись, что вело к </w:t>
      </w:r>
      <w:r w:rsidRPr="008271B4">
        <w:rPr>
          <w:color w:val="000000"/>
          <w:spacing w:val="-1"/>
          <w:w w:val="103"/>
          <w:szCs w:val="28"/>
        </w:rPr>
        <w:t xml:space="preserve">формированию сословий. Но к началу правления Екатерины </w:t>
      </w:r>
      <w:r w:rsidRPr="008271B4">
        <w:rPr>
          <w:color w:val="000000"/>
          <w:spacing w:val="-1"/>
          <w:w w:val="103"/>
          <w:szCs w:val="28"/>
          <w:lang w:val="en-US"/>
        </w:rPr>
        <w:t>II</w:t>
      </w:r>
      <w:r w:rsidRPr="008271B4">
        <w:rPr>
          <w:color w:val="000000"/>
          <w:spacing w:val="-1"/>
          <w:w w:val="103"/>
          <w:szCs w:val="28"/>
        </w:rPr>
        <w:t xml:space="preserve"> этот процесс не был </w:t>
      </w:r>
      <w:r w:rsidRPr="008271B4">
        <w:rPr>
          <w:color w:val="000000"/>
          <w:spacing w:val="-8"/>
          <w:w w:val="103"/>
          <w:szCs w:val="28"/>
        </w:rPr>
        <w:t>завершен.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b/>
          <w:color w:val="000000"/>
          <w:w w:val="103"/>
          <w:szCs w:val="28"/>
        </w:rPr>
        <w:t xml:space="preserve">Реформы последней четверти </w:t>
      </w:r>
      <w:r w:rsidRPr="008271B4">
        <w:rPr>
          <w:b/>
          <w:color w:val="000000"/>
          <w:w w:val="103"/>
          <w:szCs w:val="28"/>
          <w:lang w:val="en-US"/>
        </w:rPr>
        <w:t>XVIII</w:t>
      </w:r>
      <w:r w:rsidRPr="008271B4">
        <w:rPr>
          <w:b/>
          <w:color w:val="000000"/>
          <w:w w:val="103"/>
          <w:szCs w:val="28"/>
        </w:rPr>
        <w:t xml:space="preserve"> в. стали важным этапом в процессе превращения сословных групп в "регулярные" сословия, этапом, подготовившим их </w:t>
      </w:r>
      <w:r w:rsidRPr="008271B4">
        <w:rPr>
          <w:b/>
          <w:color w:val="000000"/>
          <w:spacing w:val="-3"/>
          <w:w w:val="103"/>
          <w:szCs w:val="28"/>
        </w:rPr>
        <w:t xml:space="preserve">сближение, а впоследствии и общую деятельность в местном управлении. С этого </w:t>
      </w:r>
      <w:r w:rsidRPr="008271B4">
        <w:rPr>
          <w:b/>
          <w:color w:val="000000"/>
          <w:w w:val="103"/>
          <w:szCs w:val="28"/>
        </w:rPr>
        <w:t xml:space="preserve">времени можно говорить о сословных корпорациях и сословном самоуправлении, определявших характер местного управления на протяжении первой половины </w:t>
      </w:r>
      <w:r w:rsidRPr="008271B4">
        <w:rPr>
          <w:b/>
          <w:color w:val="000000"/>
          <w:spacing w:val="-1"/>
          <w:w w:val="103"/>
          <w:szCs w:val="28"/>
          <w:lang w:val="en-US"/>
        </w:rPr>
        <w:t>XIX</w:t>
      </w:r>
      <w:r w:rsidRPr="008271B4">
        <w:rPr>
          <w:b/>
          <w:color w:val="000000"/>
          <w:spacing w:val="-1"/>
          <w:w w:val="103"/>
          <w:szCs w:val="28"/>
        </w:rPr>
        <w:t xml:space="preserve"> в</w:t>
      </w:r>
      <w:r w:rsidRPr="008271B4">
        <w:rPr>
          <w:color w:val="000000"/>
          <w:spacing w:val="-1"/>
          <w:w w:val="103"/>
          <w:szCs w:val="28"/>
        </w:rPr>
        <w:t xml:space="preserve">. А.Б. Каменский, оценивая реформы Екатерины </w:t>
      </w:r>
      <w:r w:rsidRPr="008271B4">
        <w:rPr>
          <w:color w:val="000000"/>
          <w:spacing w:val="-1"/>
          <w:w w:val="103"/>
          <w:szCs w:val="28"/>
          <w:lang w:val="en-US"/>
        </w:rPr>
        <w:t>II</w:t>
      </w:r>
      <w:r w:rsidRPr="008271B4">
        <w:rPr>
          <w:color w:val="000000"/>
          <w:spacing w:val="-1"/>
          <w:w w:val="103"/>
          <w:szCs w:val="28"/>
        </w:rPr>
        <w:t>, признает, что они "созда</w:t>
      </w:r>
      <w:r w:rsidRPr="008271B4">
        <w:rPr>
          <w:color w:val="000000"/>
          <w:spacing w:val="-3"/>
          <w:w w:val="103"/>
          <w:szCs w:val="28"/>
        </w:rPr>
        <w:t xml:space="preserve">вали своего рода конституцию", так как были направлены на формирование </w:t>
      </w:r>
      <w:r w:rsidRPr="008271B4">
        <w:rPr>
          <w:i/>
          <w:color w:val="000000"/>
          <w:spacing w:val="-3"/>
          <w:w w:val="103"/>
          <w:szCs w:val="28"/>
        </w:rPr>
        <w:t>"право</w:t>
      </w:r>
      <w:r w:rsidRPr="008271B4">
        <w:rPr>
          <w:i/>
          <w:color w:val="000000"/>
          <w:spacing w:val="-2"/>
          <w:w w:val="103"/>
          <w:szCs w:val="28"/>
        </w:rPr>
        <w:t xml:space="preserve">вого государства с </w:t>
      </w:r>
      <w:r w:rsidRPr="008271B4">
        <w:rPr>
          <w:color w:val="000000"/>
          <w:spacing w:val="-2"/>
          <w:w w:val="103"/>
          <w:szCs w:val="28"/>
        </w:rPr>
        <w:t>сословной структурой общества и с оговоренными в законе пра</w:t>
      </w:r>
      <w:r w:rsidRPr="008271B4">
        <w:rPr>
          <w:color w:val="000000"/>
          <w:w w:val="103"/>
          <w:szCs w:val="28"/>
        </w:rPr>
        <w:t xml:space="preserve">вами и обязанностями верховной власти и подданных", зависевших от правового </w:t>
      </w:r>
      <w:r w:rsidRPr="008271B4">
        <w:rPr>
          <w:color w:val="000000"/>
          <w:spacing w:val="-10"/>
          <w:w w:val="103"/>
          <w:szCs w:val="28"/>
        </w:rPr>
        <w:t>статуса каждого сословия.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3"/>
          <w:szCs w:val="28"/>
        </w:rPr>
        <w:t>"Первым шагом по осуществлению реформы местного управления" стал Манифест 14 декабря 1766 г., определявший порядок выборов депутатов Уложенной ко</w:t>
      </w:r>
      <w:r w:rsidRPr="008271B4">
        <w:rPr>
          <w:color w:val="000000"/>
          <w:spacing w:val="-3"/>
          <w:w w:val="103"/>
          <w:szCs w:val="28"/>
        </w:rPr>
        <w:t>миссии. Именно тогда были заложены начала дворянского самоуправления: вве</w:t>
      </w:r>
      <w:r w:rsidRPr="008271B4">
        <w:rPr>
          <w:color w:val="000000"/>
          <w:spacing w:val="-2"/>
          <w:w w:val="103"/>
          <w:szCs w:val="28"/>
        </w:rPr>
        <w:t xml:space="preserve">дены уездные предводители дворянства и уездные дворянские собрания. Этот закон </w:t>
      </w:r>
      <w:r w:rsidRPr="008271B4">
        <w:rPr>
          <w:color w:val="000000"/>
          <w:w w:val="103"/>
          <w:szCs w:val="28"/>
        </w:rPr>
        <w:t xml:space="preserve">наметил контуры и будущей городской реформы. Он вводил выборных городских </w:t>
      </w:r>
      <w:r w:rsidRPr="008271B4">
        <w:rPr>
          <w:color w:val="000000"/>
          <w:spacing w:val="-2"/>
          <w:w w:val="103"/>
          <w:szCs w:val="28"/>
        </w:rPr>
        <w:t xml:space="preserve">голов и новое понятие "город", который включал всех домовладельцев и был уже не </w:t>
      </w:r>
      <w:r w:rsidRPr="008271B4">
        <w:rPr>
          <w:color w:val="000000"/>
          <w:spacing w:val="-1"/>
          <w:w w:val="103"/>
          <w:szCs w:val="28"/>
        </w:rPr>
        <w:t xml:space="preserve">тяглой, а юридической единицей. </w:t>
      </w:r>
      <w:r w:rsidRPr="008271B4">
        <w:rPr>
          <w:color w:val="000000"/>
          <w:w w:val="103"/>
          <w:szCs w:val="28"/>
        </w:rPr>
        <w:t xml:space="preserve">Предводители и головы избирались в качестве председателей на выборах депутатов, но они сохранились и после закрытия Комиссии, а в 1785 г. </w:t>
      </w:r>
      <w:r w:rsidRPr="008271B4">
        <w:rPr>
          <w:color w:val="000000"/>
          <w:spacing w:val="-5"/>
          <w:w w:val="103"/>
          <w:szCs w:val="28"/>
        </w:rPr>
        <w:t>возглавили созданные Жалованными грамотами дворянское и градское общества.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w w:val="103"/>
          <w:szCs w:val="28"/>
        </w:rPr>
        <w:t xml:space="preserve">Уложенная комиссия оставила в наследство законодателям не только идеи и новые </w:t>
      </w:r>
      <w:r w:rsidRPr="008271B4">
        <w:rPr>
          <w:color w:val="000000"/>
          <w:w w:val="103"/>
          <w:szCs w:val="28"/>
        </w:rPr>
        <w:t xml:space="preserve">выборные должности, но и новый порядок выборов, доживший во многих местах, </w:t>
      </w:r>
      <w:r w:rsidRPr="008271B4">
        <w:rPr>
          <w:color w:val="000000"/>
          <w:spacing w:val="-2"/>
          <w:w w:val="103"/>
          <w:szCs w:val="28"/>
        </w:rPr>
        <w:t xml:space="preserve">включая Москву, до лета 1917 г. Манифест 14 декабря 1766 г. вводил баллотировку </w:t>
      </w:r>
      <w:r w:rsidRPr="008271B4">
        <w:rPr>
          <w:color w:val="000000"/>
          <w:spacing w:val="-5"/>
          <w:w w:val="103"/>
          <w:szCs w:val="28"/>
        </w:rPr>
        <w:t xml:space="preserve">шарами. Это новшество имело огромное значение, так как с этого времени выборы </w:t>
      </w:r>
      <w:r w:rsidRPr="008271B4">
        <w:rPr>
          <w:color w:val="000000"/>
          <w:w w:val="103"/>
          <w:szCs w:val="28"/>
        </w:rPr>
        <w:t xml:space="preserve">стали формой волеизъявления избирателей, а не формой поручительства и материальной ответственности за действия избранного лица. Участие в выборах из </w:t>
      </w:r>
      <w:r w:rsidRPr="008271B4">
        <w:rPr>
          <w:color w:val="000000"/>
          <w:spacing w:val="-6"/>
          <w:w w:val="103"/>
          <w:szCs w:val="28"/>
        </w:rPr>
        <w:t>повинности превращалось в право.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8271B4">
        <w:rPr>
          <w:b/>
          <w:color w:val="000000"/>
          <w:spacing w:val="-4"/>
          <w:w w:val="103"/>
          <w:szCs w:val="28"/>
        </w:rPr>
        <w:t xml:space="preserve">Десятилетие 1775-1785 гг. составило эпоху екатерининских реформ. Именно в этот </w:t>
      </w:r>
      <w:r w:rsidRPr="008271B4">
        <w:rPr>
          <w:b/>
          <w:color w:val="000000"/>
          <w:spacing w:val="-1"/>
          <w:w w:val="103"/>
          <w:szCs w:val="28"/>
        </w:rPr>
        <w:t xml:space="preserve">период были приняты четыре важнейших законодательных акта: "Учреждение для управления губерний" (1775), "Устав благочиния" (1782), "Жалованная грамота </w:t>
      </w:r>
      <w:r w:rsidRPr="008271B4">
        <w:rPr>
          <w:b/>
          <w:color w:val="000000"/>
          <w:spacing w:val="-5"/>
          <w:w w:val="103"/>
          <w:szCs w:val="28"/>
        </w:rPr>
        <w:t xml:space="preserve">дворянству" и "Жалованная грамота городам" (1785), вызвавшие серьезные изменения </w:t>
      </w:r>
      <w:r w:rsidRPr="008271B4">
        <w:rPr>
          <w:b/>
          <w:color w:val="000000"/>
          <w:spacing w:val="-6"/>
          <w:w w:val="103"/>
          <w:szCs w:val="28"/>
        </w:rPr>
        <w:t>в системе местного управления и сословного самоуправления.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b/>
          <w:color w:val="000000"/>
          <w:spacing w:val="-2"/>
          <w:w w:val="103"/>
          <w:szCs w:val="28"/>
        </w:rPr>
        <w:t>Областная реформа</w:t>
      </w:r>
      <w:r w:rsidRPr="008271B4">
        <w:rPr>
          <w:b/>
          <w:i/>
          <w:color w:val="000000"/>
          <w:spacing w:val="-2"/>
          <w:w w:val="103"/>
          <w:szCs w:val="28"/>
        </w:rPr>
        <w:t xml:space="preserve">. </w:t>
      </w:r>
      <w:r w:rsidRPr="008271B4">
        <w:rPr>
          <w:color w:val="000000"/>
          <w:spacing w:val="-2"/>
          <w:w w:val="103"/>
          <w:szCs w:val="28"/>
        </w:rPr>
        <w:t xml:space="preserve">"Учреждение для управления губерний" преобразовало </w:t>
      </w:r>
      <w:r w:rsidRPr="008271B4">
        <w:rPr>
          <w:color w:val="000000"/>
          <w:w w:val="103"/>
          <w:szCs w:val="28"/>
        </w:rPr>
        <w:t>местные учреждения и придало им тот вид, который они сохраняли почти без из</w:t>
      </w:r>
      <w:r w:rsidRPr="008271B4">
        <w:rPr>
          <w:color w:val="000000"/>
          <w:spacing w:val="-2"/>
          <w:w w:val="103"/>
          <w:szCs w:val="28"/>
        </w:rPr>
        <w:t xml:space="preserve">менений до 60-х гг. </w:t>
      </w:r>
      <w:r w:rsidRPr="008271B4">
        <w:rPr>
          <w:color w:val="000000"/>
          <w:spacing w:val="-2"/>
          <w:w w:val="103"/>
          <w:szCs w:val="28"/>
          <w:lang w:val="en-US"/>
        </w:rPr>
        <w:t>XIX</w:t>
      </w:r>
      <w:r w:rsidRPr="008271B4">
        <w:rPr>
          <w:color w:val="000000"/>
          <w:spacing w:val="-2"/>
          <w:w w:val="103"/>
          <w:szCs w:val="28"/>
        </w:rPr>
        <w:t xml:space="preserve"> в., а некоторые из них и до 1917 г. Была создана сеть новых </w:t>
      </w:r>
      <w:r w:rsidRPr="008271B4">
        <w:rPr>
          <w:color w:val="000000"/>
          <w:spacing w:val="-1"/>
          <w:w w:val="103"/>
          <w:szCs w:val="28"/>
        </w:rPr>
        <w:t>учреждений, прежде всего судебных, построенных на таких началах, как децентра</w:t>
      </w:r>
      <w:r w:rsidRPr="008271B4">
        <w:rPr>
          <w:color w:val="000000"/>
          <w:w w:val="103"/>
          <w:szCs w:val="28"/>
        </w:rPr>
        <w:t xml:space="preserve">лизация, разделение властей, коллегиальность и выборность службы, изменен </w:t>
      </w:r>
      <w:r w:rsidRPr="008271B4">
        <w:rPr>
          <w:color w:val="000000"/>
          <w:spacing w:val="-2"/>
          <w:w w:val="103"/>
          <w:szCs w:val="28"/>
        </w:rPr>
        <w:t xml:space="preserve">характер старых. С этого времени магистраты утратили административные функции </w:t>
      </w:r>
      <w:r w:rsidRPr="008271B4">
        <w:rPr>
          <w:color w:val="000000"/>
          <w:spacing w:val="-5"/>
          <w:w w:val="103"/>
          <w:szCs w:val="28"/>
        </w:rPr>
        <w:t>и превратились в суды для торгово-промышленного населения.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b/>
          <w:color w:val="000000"/>
          <w:spacing w:val="-1"/>
          <w:w w:val="103"/>
          <w:szCs w:val="28"/>
        </w:rPr>
        <w:t xml:space="preserve">Практически все коллегиальные губернские и уездные учреждения, введенные в </w:t>
      </w:r>
      <w:r w:rsidRPr="008271B4">
        <w:rPr>
          <w:b/>
          <w:color w:val="000000"/>
          <w:spacing w:val="-2"/>
          <w:w w:val="103"/>
          <w:szCs w:val="28"/>
        </w:rPr>
        <w:t>1775 г., по своему составу были выборными</w:t>
      </w:r>
      <w:r w:rsidRPr="008271B4">
        <w:rPr>
          <w:color w:val="000000"/>
          <w:spacing w:val="-2"/>
          <w:w w:val="103"/>
          <w:szCs w:val="28"/>
        </w:rPr>
        <w:t xml:space="preserve"> (назначались только председатели). Из </w:t>
      </w:r>
      <w:r w:rsidRPr="008271B4">
        <w:rPr>
          <w:color w:val="000000"/>
          <w:spacing w:val="-3"/>
          <w:w w:val="103"/>
          <w:szCs w:val="28"/>
        </w:rPr>
        <w:t>чиновников состояли штаты губернского правления и трех палат (казенной, уголов</w:t>
      </w:r>
      <w:r w:rsidRPr="008271B4">
        <w:rPr>
          <w:color w:val="000000"/>
          <w:w w:val="103"/>
          <w:szCs w:val="28"/>
        </w:rPr>
        <w:t xml:space="preserve">ного и гражданского судов). Выборные из дворян, горожан и свободных сельских </w:t>
      </w:r>
      <w:r w:rsidRPr="008271B4">
        <w:rPr>
          <w:color w:val="000000"/>
          <w:spacing w:val="-4"/>
          <w:w w:val="103"/>
          <w:szCs w:val="28"/>
        </w:rPr>
        <w:t xml:space="preserve">обывателей заседали в сословных губернских и уездных судах, открытых для каждого </w:t>
      </w:r>
      <w:r w:rsidRPr="008271B4">
        <w:rPr>
          <w:color w:val="000000"/>
          <w:w w:val="103"/>
          <w:szCs w:val="28"/>
        </w:rPr>
        <w:t xml:space="preserve">из этих сословий. Для опеки над сиротами и вдовами были созданы два сословных учреждения: дворянская опека во главе с уездным предводителем дворянства и </w:t>
      </w:r>
      <w:r w:rsidRPr="008271B4">
        <w:rPr>
          <w:color w:val="000000"/>
          <w:spacing w:val="-6"/>
          <w:w w:val="103"/>
          <w:szCs w:val="28"/>
        </w:rPr>
        <w:t>сиротский суд под председательством городского головы.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Cs w:val="28"/>
        </w:rPr>
      </w:pPr>
      <w:r w:rsidRPr="008271B4">
        <w:rPr>
          <w:color w:val="000000"/>
          <w:w w:val="101"/>
          <w:szCs w:val="28"/>
        </w:rPr>
        <w:t xml:space="preserve">Всесословный характер носили принципиально новые губернские учреждения: </w:t>
      </w:r>
      <w:r w:rsidRPr="008271B4">
        <w:rPr>
          <w:color w:val="000000"/>
          <w:spacing w:val="-1"/>
          <w:w w:val="101"/>
          <w:szCs w:val="28"/>
        </w:rPr>
        <w:t xml:space="preserve">приказ общественного призрения и совестной суд. В приказе общественного призрения, ведавшем делами благотворительности, общественного здравия и образования, </w:t>
      </w:r>
      <w:r w:rsidRPr="008271B4">
        <w:rPr>
          <w:color w:val="000000"/>
          <w:w w:val="101"/>
          <w:szCs w:val="28"/>
        </w:rPr>
        <w:t xml:space="preserve">под председательством губернатора заседали по </w:t>
      </w:r>
      <w:r w:rsidRPr="008271B4">
        <w:rPr>
          <w:color w:val="000000"/>
          <w:spacing w:val="15"/>
          <w:w w:val="101"/>
          <w:szCs w:val="28"/>
        </w:rPr>
        <w:t>два</w:t>
      </w:r>
      <w:r w:rsidRPr="008271B4">
        <w:rPr>
          <w:color w:val="000000"/>
          <w:w w:val="101"/>
          <w:szCs w:val="28"/>
        </w:rPr>
        <w:t xml:space="preserve"> представителя от дворян, </w:t>
      </w:r>
      <w:r w:rsidRPr="008271B4">
        <w:rPr>
          <w:color w:val="000000"/>
          <w:spacing w:val="-1"/>
          <w:w w:val="101"/>
          <w:szCs w:val="28"/>
        </w:rPr>
        <w:t xml:space="preserve">'гражданства" (купцов) и свободных крестьян. Участие заседателей из трех сословий </w:t>
      </w:r>
      <w:r w:rsidRPr="008271B4">
        <w:rPr>
          <w:color w:val="000000"/>
          <w:spacing w:val="-3"/>
          <w:w w:val="101"/>
          <w:szCs w:val="28"/>
        </w:rPr>
        <w:t>'было "робким приступом к восстановлению в управлении и суде совместной деятельно</w:t>
      </w:r>
      <w:r w:rsidRPr="008271B4">
        <w:rPr>
          <w:color w:val="000000"/>
          <w:w w:val="101"/>
          <w:szCs w:val="28"/>
        </w:rPr>
        <w:t xml:space="preserve">сти сословий. 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Что касается совестных судов, игравших роль третейского суда, то они были тогда новыми не только для России, но и для </w:t>
      </w:r>
      <w:r w:rsidRPr="008271B4">
        <w:rPr>
          <w:color w:val="000000"/>
          <w:spacing w:val="-3"/>
          <w:w w:val="101"/>
          <w:szCs w:val="28"/>
        </w:rPr>
        <w:t>Европы. Введение этих учреждений свидетельствовало о новом направлении деятель</w:t>
      </w:r>
      <w:r w:rsidRPr="008271B4">
        <w:rPr>
          <w:color w:val="000000"/>
          <w:w w:val="101"/>
          <w:szCs w:val="28"/>
        </w:rPr>
        <w:t xml:space="preserve">ности выборных людей, призванных служить уже не только задачам фиска, но и </w:t>
      </w:r>
      <w:r w:rsidRPr="008271B4">
        <w:rPr>
          <w:color w:val="000000"/>
          <w:spacing w:val="-5"/>
          <w:w w:val="101"/>
          <w:szCs w:val="28"/>
        </w:rPr>
        <w:t>общественному благу.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spacing w:val="-16"/>
          <w:w w:val="101"/>
          <w:szCs w:val="28"/>
        </w:rPr>
      </w:pPr>
      <w:r w:rsidRPr="008271B4">
        <w:rPr>
          <w:color w:val="000000"/>
          <w:w w:val="101"/>
          <w:szCs w:val="28"/>
        </w:rPr>
        <w:t xml:space="preserve">Во время пребывания в должности все служащие по выборам, кроме сельских </w:t>
      </w:r>
      <w:r w:rsidRPr="008271B4">
        <w:rPr>
          <w:color w:val="000000"/>
          <w:spacing w:val="-3"/>
          <w:w w:val="101"/>
          <w:szCs w:val="28"/>
        </w:rPr>
        <w:t xml:space="preserve">заседателей, считались состоявшими в чинах: от 7-го класса (предводитель дворянства </w:t>
      </w:r>
      <w:r w:rsidRPr="008271B4">
        <w:rPr>
          <w:color w:val="000000"/>
          <w:w w:val="101"/>
          <w:szCs w:val="28"/>
        </w:rPr>
        <w:t xml:space="preserve">и дворянские заседатели совестного суда) до 14-го (городские старосты и ратманы в </w:t>
      </w:r>
      <w:r w:rsidRPr="008271B4">
        <w:rPr>
          <w:color w:val="000000"/>
          <w:spacing w:val="-2"/>
          <w:w w:val="101"/>
          <w:szCs w:val="28"/>
        </w:rPr>
        <w:t>посадах). Сельские заседатели вместо чинов получали право на личную неприкосно</w:t>
      </w:r>
      <w:r w:rsidRPr="008271B4">
        <w:rPr>
          <w:color w:val="000000"/>
          <w:w w:val="101"/>
          <w:szCs w:val="28"/>
        </w:rPr>
        <w:t xml:space="preserve">венность ("без суда да не коснется до них наказание ни от кого"), а после окончания </w:t>
      </w:r>
      <w:r w:rsidRPr="008271B4">
        <w:rPr>
          <w:color w:val="000000"/>
          <w:spacing w:val="-1"/>
          <w:w w:val="101"/>
          <w:szCs w:val="28"/>
        </w:rPr>
        <w:t xml:space="preserve">службы могли рассчитывать на уважение окружающих ("да почтутся они первыми в </w:t>
      </w:r>
      <w:r w:rsidRPr="008271B4">
        <w:rPr>
          <w:color w:val="000000"/>
          <w:spacing w:val="-3"/>
          <w:w w:val="101"/>
          <w:szCs w:val="28"/>
        </w:rPr>
        <w:t xml:space="preserve">селениях своих между их равными"). Эти статьи были заметным шагом в правовом определении сельского сословия, особенно по сравнению с указом 1769 г., который по </w:t>
      </w:r>
      <w:r w:rsidRPr="008271B4">
        <w:rPr>
          <w:color w:val="000000"/>
          <w:w w:val="101"/>
          <w:szCs w:val="28"/>
        </w:rPr>
        <w:t xml:space="preserve">традиции рассматривал выборных людей как поручителей за исправное исполнение повинностей и предписывал, в случае неуплаты крестьянами недоимки, "забирать в города старост и выборных, держать под караулом, употреблять их в тяжелые городовые работы без платежа заработных денег, доколе вся недоимка заплачена не </w:t>
      </w:r>
      <w:r w:rsidRPr="008271B4">
        <w:rPr>
          <w:color w:val="000000"/>
          <w:spacing w:val="-16"/>
          <w:w w:val="101"/>
          <w:szCs w:val="28"/>
        </w:rPr>
        <w:t>будет".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8271B4">
        <w:rPr>
          <w:b/>
          <w:color w:val="000000"/>
          <w:w w:val="101"/>
          <w:szCs w:val="28"/>
        </w:rPr>
        <w:t xml:space="preserve">В результате этой реформы роль дворян в местном управлении заметно возросла. Дворянские собрания избирали земского исправника (главу полиции), уездного судью (главу сословного суда), заседателей в многочисленные суды, что составляло в общей сложности более половины всех выборных должностных лиц уезда. Законодатели с самого начала стремились уравнять выборную службу с государственной и таким </w:t>
      </w:r>
      <w:r w:rsidRPr="008271B4">
        <w:rPr>
          <w:b/>
          <w:color w:val="000000"/>
          <w:spacing w:val="-3"/>
          <w:w w:val="101"/>
          <w:szCs w:val="28"/>
        </w:rPr>
        <w:t>образом сделать ее более престижной.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spacing w:val="-16"/>
          <w:w w:val="101"/>
          <w:szCs w:val="28"/>
        </w:rPr>
      </w:pP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 w:rsidRPr="008271B4">
        <w:rPr>
          <w:b/>
          <w:szCs w:val="28"/>
        </w:rPr>
        <w:t>3. Городская реформа 1785 г. Дворянское самоуправление.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b/>
          <w:color w:val="000000"/>
          <w:spacing w:val="-2"/>
          <w:szCs w:val="28"/>
        </w:rPr>
        <w:t xml:space="preserve">Городская реформа </w:t>
      </w:r>
      <w:r w:rsidRPr="008271B4">
        <w:rPr>
          <w:color w:val="000000"/>
          <w:spacing w:val="-2"/>
          <w:szCs w:val="28"/>
        </w:rPr>
        <w:t xml:space="preserve">1785 </w:t>
      </w:r>
      <w:r w:rsidRPr="008271B4">
        <w:rPr>
          <w:color w:val="000000"/>
          <w:spacing w:val="8"/>
          <w:szCs w:val="28"/>
        </w:rPr>
        <w:t>г.:</w:t>
      </w:r>
      <w:r w:rsidRPr="008271B4">
        <w:rPr>
          <w:color w:val="000000"/>
          <w:szCs w:val="28"/>
        </w:rPr>
        <w:t xml:space="preserve"> </w:t>
      </w:r>
      <w:r w:rsidRPr="008271B4">
        <w:rPr>
          <w:color w:val="000000"/>
          <w:spacing w:val="-2"/>
          <w:szCs w:val="28"/>
        </w:rPr>
        <w:t>теория и практика</w:t>
      </w:r>
      <w:r w:rsidRPr="008271B4">
        <w:rPr>
          <w:b/>
          <w:color w:val="000000"/>
          <w:spacing w:val="-2"/>
          <w:szCs w:val="28"/>
        </w:rPr>
        <w:t xml:space="preserve"> </w:t>
      </w:r>
      <w:r w:rsidRPr="008271B4">
        <w:rPr>
          <w:color w:val="000000"/>
          <w:spacing w:val="-2"/>
          <w:szCs w:val="28"/>
        </w:rPr>
        <w:t>самоупра</w:t>
      </w:r>
      <w:r w:rsidRPr="008271B4">
        <w:rPr>
          <w:i/>
          <w:color w:val="000000"/>
          <w:spacing w:val="-2"/>
          <w:szCs w:val="28"/>
        </w:rPr>
        <w:t>вления.</w:t>
      </w:r>
      <w:r w:rsidRPr="008271B4">
        <w:rPr>
          <w:b/>
          <w:i/>
          <w:color w:val="000000"/>
          <w:spacing w:val="-2"/>
          <w:szCs w:val="28"/>
        </w:rPr>
        <w:t xml:space="preserve"> </w:t>
      </w:r>
      <w:r w:rsidRPr="008271B4">
        <w:rPr>
          <w:color w:val="000000"/>
          <w:w w:val="101"/>
          <w:szCs w:val="28"/>
        </w:rPr>
        <w:t xml:space="preserve">В этом документе утвердилось понятие </w:t>
      </w:r>
      <w:r w:rsidRPr="008271B4">
        <w:rPr>
          <w:color w:val="000000"/>
          <w:spacing w:val="-1"/>
          <w:w w:val="101"/>
          <w:szCs w:val="28"/>
        </w:rPr>
        <w:t>"город" как юридическое лицо, как единая местная община, представляющая все го</w:t>
      </w:r>
      <w:r w:rsidRPr="008271B4">
        <w:rPr>
          <w:color w:val="000000"/>
          <w:w w:val="101"/>
          <w:szCs w:val="28"/>
        </w:rPr>
        <w:t xml:space="preserve">родское население и имеющая свои, отличные от государственных, интересы и </w:t>
      </w:r>
      <w:r w:rsidRPr="008271B4">
        <w:rPr>
          <w:color w:val="000000"/>
          <w:spacing w:val="-4"/>
          <w:w w:val="101"/>
          <w:szCs w:val="28"/>
        </w:rPr>
        <w:t>нужды. Как внешнее выражение нового юридического статуса каждый город полу</w:t>
      </w:r>
      <w:r w:rsidRPr="008271B4">
        <w:rPr>
          <w:color w:val="000000"/>
          <w:spacing w:val="-3"/>
          <w:w w:val="101"/>
          <w:szCs w:val="28"/>
        </w:rPr>
        <w:t>чил герб и печать, которой "градское общество" скрепляло свои постановления.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Cs w:val="28"/>
        </w:rPr>
      </w:pPr>
      <w:r w:rsidRPr="008271B4">
        <w:rPr>
          <w:color w:val="000000"/>
          <w:spacing w:val="-2"/>
          <w:w w:val="101"/>
          <w:szCs w:val="28"/>
        </w:rPr>
        <w:t>Наряду с торгово-промышленными слоями населения, избирательные права полу</w:t>
      </w:r>
      <w:r w:rsidRPr="008271B4">
        <w:rPr>
          <w:color w:val="000000"/>
          <w:w w:val="101"/>
          <w:szCs w:val="28"/>
        </w:rPr>
        <w:t>чили дворяне-домовладельцы, входившие в разряд "настоящих городских обывате</w:t>
      </w:r>
      <w:r w:rsidRPr="008271B4">
        <w:rPr>
          <w:color w:val="000000"/>
          <w:spacing w:val="15"/>
          <w:w w:val="101"/>
          <w:szCs w:val="28"/>
        </w:rPr>
        <w:t>лей",</w:t>
      </w:r>
      <w:r w:rsidRPr="008271B4">
        <w:rPr>
          <w:color w:val="000000"/>
          <w:w w:val="101"/>
          <w:szCs w:val="28"/>
        </w:rPr>
        <w:t xml:space="preserve"> и представители научной и творческой интеллигенции, которые вместе с горожанами, имевшими "стаж" выборной службы, банкирами и "всякого звания и состояния капиталистами" составляли разряд "именитых граждан" (ст. 67). Необходимо заметить, что такого широкого участия населения городское законодательство не знало до 1917 г. 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Всего же насчитывалось шесть избирательных разрядов: </w:t>
      </w:r>
      <w:r w:rsidRPr="008271B4">
        <w:rPr>
          <w:color w:val="000000"/>
          <w:spacing w:val="-3"/>
          <w:w w:val="101"/>
          <w:szCs w:val="28"/>
        </w:rPr>
        <w:t xml:space="preserve">1) настоящие городовые обыватели; 2) гильдии купеческие; 3) цехи; 4) иностранные и </w:t>
      </w:r>
      <w:r w:rsidRPr="008271B4">
        <w:rPr>
          <w:color w:val="000000"/>
          <w:spacing w:val="-1"/>
          <w:w w:val="101"/>
          <w:szCs w:val="28"/>
        </w:rPr>
        <w:t xml:space="preserve">иногородние купцы; 5) именитые граждане; 6) посадские. Таким образом, городское </w:t>
      </w:r>
      <w:r w:rsidRPr="008271B4">
        <w:rPr>
          <w:color w:val="000000"/>
          <w:w w:val="101"/>
          <w:szCs w:val="28"/>
        </w:rPr>
        <w:t xml:space="preserve">общественное управление, созданное Екатериной </w:t>
      </w:r>
      <w:r w:rsidRPr="008271B4">
        <w:rPr>
          <w:color w:val="000000"/>
          <w:w w:val="101"/>
          <w:szCs w:val="28"/>
          <w:lang w:val="en-US"/>
        </w:rPr>
        <w:t>II</w:t>
      </w:r>
      <w:r w:rsidRPr="008271B4">
        <w:rPr>
          <w:color w:val="000000"/>
          <w:w w:val="101"/>
          <w:szCs w:val="28"/>
        </w:rPr>
        <w:t xml:space="preserve">, должно было стать по своему </w:t>
      </w:r>
      <w:r w:rsidRPr="008271B4">
        <w:rPr>
          <w:color w:val="000000"/>
          <w:spacing w:val="-6"/>
          <w:w w:val="101"/>
          <w:szCs w:val="28"/>
        </w:rPr>
        <w:t>составу всесословным.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Выборы проходили раз в три года по каждому разряду отдельно. Вначале </w:t>
      </w:r>
      <w:r w:rsidRPr="008271B4">
        <w:rPr>
          <w:color w:val="000000"/>
          <w:spacing w:val="-1"/>
          <w:w w:val="101"/>
          <w:szCs w:val="28"/>
        </w:rPr>
        <w:t xml:space="preserve">избирались гласные общей городской думы (распорядительный орган), которые уже </w:t>
      </w:r>
      <w:r w:rsidRPr="008271B4">
        <w:rPr>
          <w:color w:val="000000"/>
          <w:w w:val="101"/>
          <w:szCs w:val="28"/>
        </w:rPr>
        <w:t>из своей среды выбирали по одному человеку от каждого разряда в шестигласную думу (исполнительный орган). Закон создавал еще одно выборное учреждение -собрание градского общества, в котором могли участвовать только состоятельные люди (не беднее купцов 2-й гильдии). Именно это собрание избирало всех долж</w:t>
      </w:r>
      <w:r w:rsidRPr="008271B4">
        <w:rPr>
          <w:color w:val="000000"/>
          <w:spacing w:val="-3"/>
          <w:w w:val="101"/>
          <w:szCs w:val="28"/>
        </w:rPr>
        <w:t xml:space="preserve">ностных лиц города: голову, бурмистров и ратманов магистрата, судей словесного или </w:t>
      </w:r>
      <w:r w:rsidRPr="008271B4">
        <w:rPr>
          <w:color w:val="000000"/>
          <w:w w:val="101"/>
          <w:szCs w:val="28"/>
        </w:rPr>
        <w:t xml:space="preserve">торгового суда (введен при Анне Иоанновне) и др. В этих учреждениях главным выборным лицом стал городской голова. Эта должность существовала с 1766 г. (выборы проводились через два, а с 1775 г. через три года), но до реформы 1785 г. </w:t>
      </w:r>
      <w:r w:rsidRPr="008271B4">
        <w:rPr>
          <w:color w:val="000000"/>
          <w:spacing w:val="-2"/>
          <w:w w:val="101"/>
          <w:szCs w:val="28"/>
        </w:rPr>
        <w:t xml:space="preserve">голова исполнял лишь случайные поручения правительства и не имел отношения ни к </w:t>
      </w:r>
      <w:r w:rsidRPr="008271B4">
        <w:rPr>
          <w:color w:val="000000"/>
          <w:spacing w:val="-4"/>
          <w:w w:val="101"/>
          <w:szCs w:val="28"/>
        </w:rPr>
        <w:t>магистрату, ни к городским делам.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Сфера деятельности городских дум значительно отличалась от деятельности </w:t>
      </w:r>
      <w:r w:rsidRPr="008271B4">
        <w:rPr>
          <w:color w:val="000000"/>
          <w:spacing w:val="-1"/>
          <w:w w:val="101"/>
          <w:szCs w:val="28"/>
        </w:rPr>
        <w:t xml:space="preserve">земских изб, магистров и ратуш. В "Жалованной грамоте городам" нет упоминания о </w:t>
      </w:r>
      <w:r w:rsidRPr="008271B4">
        <w:rPr>
          <w:color w:val="000000"/>
          <w:w w:val="101"/>
          <w:szCs w:val="28"/>
        </w:rPr>
        <w:t xml:space="preserve">сборах государственных налогов и казенных службах — предметом забот новых учреждений стали "пользы и нужды" города. Отсюда берут свое начало городской </w:t>
      </w:r>
      <w:r w:rsidRPr="008271B4">
        <w:rPr>
          <w:color w:val="000000"/>
          <w:spacing w:val="-2"/>
          <w:w w:val="101"/>
          <w:szCs w:val="28"/>
        </w:rPr>
        <w:t xml:space="preserve">бюджет (переданы городам таможенные сборы и 1 % от казенного питейного дохода) </w:t>
      </w:r>
      <w:r w:rsidRPr="008271B4">
        <w:rPr>
          <w:color w:val="000000"/>
          <w:w w:val="101"/>
          <w:szCs w:val="28"/>
        </w:rPr>
        <w:t xml:space="preserve">и городская собственность (земли, мельницы, трактиры и другие оброчные статьи). Для решения хозяйственных задач города получили и известную долю самостоятельности в расходовании средств. Таким образом, Грамота создавала условия для </w:t>
      </w:r>
      <w:r w:rsidRPr="008271B4">
        <w:rPr>
          <w:color w:val="000000"/>
          <w:spacing w:val="-4"/>
          <w:w w:val="101"/>
          <w:szCs w:val="28"/>
        </w:rPr>
        <w:t>превращения городов в самоуправляющиеся общины.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>Однако положения этого закона не были воплощены в жизнь. Причин тому было много. Это и жесткий контроль со стороны администрации за деятельностью го</w:t>
      </w:r>
      <w:r w:rsidRPr="008271B4">
        <w:rPr>
          <w:color w:val="000000"/>
          <w:spacing w:val="-2"/>
          <w:w w:val="101"/>
          <w:szCs w:val="28"/>
        </w:rPr>
        <w:t xml:space="preserve">родских дум, и несовершенство самого закона, и неготовность общества к совместной </w:t>
      </w:r>
      <w:r w:rsidRPr="008271B4">
        <w:rPr>
          <w:color w:val="000000"/>
          <w:w w:val="101"/>
          <w:szCs w:val="28"/>
        </w:rPr>
        <w:t xml:space="preserve">деятельности, и воспитанный вековой практикой страх перед каждым административным лицом и учреждением. Не последнюю роль сыграла и законодательная неопределенность сферы деятельности городских дум. Жизненное пространство, </w:t>
      </w:r>
      <w:r w:rsidRPr="008271B4">
        <w:rPr>
          <w:color w:val="000000"/>
          <w:spacing w:val="-1"/>
          <w:w w:val="101"/>
          <w:szCs w:val="28"/>
        </w:rPr>
        <w:t xml:space="preserve">которое впоследствии принадлежало органам городского самоуправления, уже было </w:t>
      </w:r>
      <w:r w:rsidRPr="008271B4">
        <w:rPr>
          <w:color w:val="000000"/>
          <w:spacing w:val="-3"/>
          <w:w w:val="101"/>
          <w:szCs w:val="28"/>
        </w:rPr>
        <w:t>распределено между городовыми магистратами (сбор налогов), приказами обществен</w:t>
      </w:r>
      <w:r w:rsidRPr="008271B4">
        <w:rPr>
          <w:color w:val="000000"/>
          <w:w w:val="101"/>
          <w:szCs w:val="28"/>
        </w:rPr>
        <w:t>ного призрения (социальная сфера) и управами благочиния (городское благоуст</w:t>
      </w:r>
      <w:r w:rsidRPr="008271B4">
        <w:rPr>
          <w:color w:val="000000"/>
          <w:spacing w:val="-5"/>
          <w:w w:val="101"/>
          <w:szCs w:val="28"/>
        </w:rPr>
        <w:t>ройство).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1"/>
          <w:szCs w:val="28"/>
        </w:rPr>
        <w:t>Однако русское общество не было готово принять идею всесословности, за</w:t>
      </w:r>
      <w:r w:rsidRPr="008271B4">
        <w:rPr>
          <w:color w:val="000000"/>
          <w:w w:val="101"/>
          <w:szCs w:val="28"/>
        </w:rPr>
        <w:t xml:space="preserve">имствованную Екатериной </w:t>
      </w:r>
      <w:r w:rsidRPr="008271B4">
        <w:rPr>
          <w:color w:val="000000"/>
          <w:w w:val="101"/>
          <w:szCs w:val="28"/>
          <w:lang w:val="en-US"/>
        </w:rPr>
        <w:t>II</w:t>
      </w:r>
      <w:r w:rsidRPr="008271B4">
        <w:rPr>
          <w:color w:val="000000"/>
          <w:w w:val="101"/>
          <w:szCs w:val="28"/>
        </w:rPr>
        <w:t xml:space="preserve"> из европейского законодательства, - дворяне и интел</w:t>
      </w:r>
      <w:r w:rsidRPr="008271B4">
        <w:rPr>
          <w:color w:val="000000"/>
          <w:spacing w:val="-3"/>
          <w:w w:val="101"/>
          <w:szCs w:val="28"/>
        </w:rPr>
        <w:t xml:space="preserve">лигенция ("именитые граждане") на выборы не являлись и в городских делах не участвовали. Насколько закономерным было это явление для </w:t>
      </w:r>
      <w:r w:rsidRPr="008271B4">
        <w:rPr>
          <w:color w:val="000000"/>
          <w:spacing w:val="-3"/>
          <w:w w:val="101"/>
          <w:szCs w:val="28"/>
          <w:lang w:val="en-US"/>
        </w:rPr>
        <w:t>XVIII</w:t>
      </w:r>
      <w:r w:rsidRPr="008271B4">
        <w:rPr>
          <w:color w:val="000000"/>
          <w:spacing w:val="-3"/>
          <w:w w:val="101"/>
          <w:szCs w:val="28"/>
        </w:rPr>
        <w:t xml:space="preserve"> в., говорит тот факт, </w:t>
      </w:r>
      <w:r w:rsidRPr="008271B4">
        <w:rPr>
          <w:color w:val="000000"/>
          <w:spacing w:val="-2"/>
          <w:w w:val="101"/>
          <w:szCs w:val="28"/>
        </w:rPr>
        <w:t xml:space="preserve">что в 1840-е гг., когда вновь встал вопрос об участии дворян в городском управлении, </w:t>
      </w:r>
      <w:r w:rsidRPr="008271B4">
        <w:rPr>
          <w:color w:val="000000"/>
          <w:spacing w:val="-4"/>
          <w:w w:val="101"/>
          <w:szCs w:val="28"/>
        </w:rPr>
        <w:t>законодателям пришлось доказывать, что такое право они получили еще в 1785 г.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1"/>
          <w:szCs w:val="28"/>
        </w:rPr>
        <w:t xml:space="preserve">Одним из условий формирования всесословного общества является завершение процесса формирования городских сословий. Реформы 1775-1785 гг. и решали эту </w:t>
      </w:r>
      <w:r w:rsidRPr="008271B4">
        <w:rPr>
          <w:color w:val="000000"/>
          <w:spacing w:val="-3"/>
          <w:w w:val="101"/>
          <w:szCs w:val="28"/>
        </w:rPr>
        <w:t>задачу. Напомним, что только в 1775 г. из торгово-промышленного населения в само</w:t>
      </w:r>
      <w:r w:rsidRPr="008271B4">
        <w:rPr>
          <w:color w:val="000000"/>
          <w:spacing w:val="-1"/>
          <w:w w:val="101"/>
          <w:szCs w:val="28"/>
        </w:rPr>
        <w:t>стоятельную группу были выделены мещане, а купеческие гильдии получили право</w:t>
      </w:r>
      <w:r w:rsidRPr="008271B4">
        <w:rPr>
          <w:color w:val="000000"/>
          <w:spacing w:val="-2"/>
          <w:w w:val="101"/>
          <w:szCs w:val="28"/>
        </w:rPr>
        <w:t xml:space="preserve">вое значение и окончательно утратили сходство с тяглыми по характеру статьями. </w:t>
      </w:r>
      <w:r w:rsidRPr="008271B4">
        <w:rPr>
          <w:color w:val="000000"/>
          <w:w w:val="101"/>
          <w:szCs w:val="28"/>
        </w:rPr>
        <w:t>"Жалованный грамотой городам" законодатели пытались решить одновременно две взаимоисключающие задачи: с одной стороны, объединить городское население в градское общество, с другой - разделить его на отдельные сословия. Попытка со</w:t>
      </w:r>
      <w:r w:rsidRPr="008271B4">
        <w:rPr>
          <w:color w:val="000000"/>
          <w:spacing w:val="-1"/>
          <w:w w:val="101"/>
          <w:szCs w:val="28"/>
        </w:rPr>
        <w:t xml:space="preserve">здания всесословного общества была преждевременной. Выборная городская служба </w:t>
      </w:r>
      <w:r w:rsidRPr="008271B4">
        <w:rPr>
          <w:color w:val="000000"/>
          <w:spacing w:val="-2"/>
          <w:w w:val="101"/>
          <w:szCs w:val="28"/>
        </w:rPr>
        <w:t>по-прежнему оставалась уделом торгово-промышленного населения, а думы по свое</w:t>
      </w:r>
      <w:r w:rsidRPr="008271B4">
        <w:rPr>
          <w:color w:val="000000"/>
          <w:spacing w:val="-3"/>
          <w:w w:val="101"/>
          <w:szCs w:val="28"/>
        </w:rPr>
        <w:t xml:space="preserve">му составу ничем не отличались от магистратов и посадских сходов времен Петра </w:t>
      </w:r>
      <w:r w:rsidRPr="008271B4">
        <w:rPr>
          <w:color w:val="000000"/>
          <w:spacing w:val="-3"/>
          <w:w w:val="101"/>
          <w:szCs w:val="28"/>
          <w:lang w:val="en-US"/>
        </w:rPr>
        <w:t>I</w:t>
      </w:r>
      <w:r w:rsidRPr="008271B4">
        <w:rPr>
          <w:color w:val="000000"/>
          <w:spacing w:val="-3"/>
          <w:w w:val="101"/>
          <w:szCs w:val="28"/>
        </w:rPr>
        <w:t>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3"/>
          <w:w w:val="101"/>
          <w:szCs w:val="28"/>
        </w:rPr>
        <w:t xml:space="preserve">Характер посадской общины градское общество сохраняло в Петербурге до 1846 г., </w:t>
      </w:r>
      <w:r w:rsidRPr="008271B4">
        <w:rPr>
          <w:color w:val="000000"/>
          <w:spacing w:val="-2"/>
          <w:w w:val="101"/>
          <w:szCs w:val="28"/>
        </w:rPr>
        <w:t xml:space="preserve">в Москве до 1863 г., в Одессе и Тифлисе до 1866 г., а в остальных русских городах до </w:t>
      </w:r>
      <w:r w:rsidRPr="008271B4">
        <w:rPr>
          <w:color w:val="000000"/>
          <w:w w:val="101"/>
          <w:szCs w:val="28"/>
        </w:rPr>
        <w:t xml:space="preserve">введения Городового положения 1870 г. Тем не менее Жалованная грамота 1785 г. </w:t>
      </w:r>
      <w:r w:rsidRPr="008271B4">
        <w:rPr>
          <w:color w:val="000000"/>
          <w:szCs w:val="28"/>
        </w:rPr>
        <w:t xml:space="preserve">стала точкой отсчета в развитии городского самоуправления, так как заложенные с </w:t>
      </w:r>
      <w:r w:rsidRPr="008271B4">
        <w:rPr>
          <w:color w:val="000000"/>
          <w:spacing w:val="-1"/>
          <w:szCs w:val="28"/>
        </w:rPr>
        <w:t xml:space="preserve">ней начала в той </w:t>
      </w:r>
      <w:r w:rsidRPr="008271B4">
        <w:rPr>
          <w:color w:val="000000"/>
          <w:spacing w:val="16"/>
          <w:szCs w:val="28"/>
        </w:rPr>
        <w:t>или</w:t>
      </w:r>
      <w:r w:rsidRPr="008271B4">
        <w:rPr>
          <w:color w:val="000000"/>
          <w:szCs w:val="28"/>
        </w:rPr>
        <w:t xml:space="preserve"> </w:t>
      </w:r>
      <w:r w:rsidRPr="008271B4">
        <w:rPr>
          <w:color w:val="000000"/>
          <w:spacing w:val="-1"/>
          <w:szCs w:val="28"/>
        </w:rPr>
        <w:t xml:space="preserve">иной форме служили основой при разработке всех последующих </w:t>
      </w:r>
      <w:r w:rsidRPr="008271B4">
        <w:rPr>
          <w:color w:val="000000"/>
          <w:spacing w:val="-3"/>
          <w:szCs w:val="28"/>
        </w:rPr>
        <w:t>городских реформ.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w w:val="102"/>
          <w:szCs w:val="28"/>
        </w:rPr>
        <w:t xml:space="preserve">Значение "Жалованной грамоты городам" не ограничивается введением городского </w:t>
      </w:r>
      <w:r w:rsidRPr="008271B4">
        <w:rPr>
          <w:color w:val="000000"/>
          <w:spacing w:val="-2"/>
          <w:w w:val="102"/>
          <w:szCs w:val="28"/>
        </w:rPr>
        <w:t xml:space="preserve">самоуправления. По своим задачам и составу статей этот сложный законодательный </w:t>
      </w:r>
      <w:r w:rsidRPr="008271B4">
        <w:rPr>
          <w:color w:val="000000"/>
          <w:w w:val="102"/>
          <w:szCs w:val="28"/>
        </w:rPr>
        <w:t xml:space="preserve">акт с равным успехом можно назвать как городской, так и </w:t>
      </w:r>
      <w:r w:rsidRPr="008271B4">
        <w:rPr>
          <w:b/>
          <w:color w:val="000000"/>
          <w:w w:val="102"/>
          <w:szCs w:val="28"/>
        </w:rPr>
        <w:t xml:space="preserve">сословной реформой </w:t>
      </w:r>
      <w:r w:rsidRPr="008271B4">
        <w:rPr>
          <w:b/>
          <w:color w:val="000000"/>
          <w:spacing w:val="-5"/>
          <w:w w:val="102"/>
          <w:szCs w:val="28"/>
        </w:rPr>
        <w:t xml:space="preserve">городского населения. </w:t>
      </w:r>
      <w:r w:rsidRPr="008271B4">
        <w:rPr>
          <w:color w:val="000000"/>
          <w:spacing w:val="-5"/>
          <w:w w:val="102"/>
          <w:szCs w:val="28"/>
        </w:rPr>
        <w:t>Действительно, наряду с организацией городского обществен</w:t>
      </w:r>
      <w:r w:rsidRPr="008271B4">
        <w:rPr>
          <w:color w:val="000000"/>
          <w:spacing w:val="-1"/>
          <w:w w:val="102"/>
          <w:szCs w:val="28"/>
        </w:rPr>
        <w:t xml:space="preserve">ного управления, Грамота определяла сословно-корпоративный строй купечества и </w:t>
      </w:r>
      <w:r w:rsidRPr="008271B4">
        <w:rPr>
          <w:color w:val="000000"/>
          <w:w w:val="102"/>
          <w:szCs w:val="28"/>
        </w:rPr>
        <w:t xml:space="preserve">особенно большое внимание уделяла ремесленному устройству. Не вдаваясь в </w:t>
      </w:r>
      <w:r w:rsidRPr="008271B4">
        <w:rPr>
          <w:color w:val="000000"/>
          <w:spacing w:val="-1"/>
          <w:w w:val="102"/>
          <w:szCs w:val="28"/>
        </w:rPr>
        <w:t xml:space="preserve">детали сословного вопроса, отметим лишь общую направленность этого документа, </w:t>
      </w:r>
      <w:r w:rsidRPr="008271B4">
        <w:rPr>
          <w:color w:val="000000"/>
          <w:w w:val="102"/>
          <w:szCs w:val="28"/>
        </w:rPr>
        <w:t xml:space="preserve">которая прослеживается и в ремесленном положении, и в статьях о правах и </w:t>
      </w:r>
      <w:r w:rsidRPr="008271B4">
        <w:rPr>
          <w:color w:val="000000"/>
          <w:spacing w:val="-1"/>
          <w:w w:val="102"/>
          <w:szCs w:val="28"/>
        </w:rPr>
        <w:t xml:space="preserve">привилегиях купцов каждой из трех гильдий: стремление законодателей превратить </w:t>
      </w:r>
      <w:r w:rsidRPr="008271B4">
        <w:rPr>
          <w:color w:val="000000"/>
          <w:w w:val="102"/>
          <w:szCs w:val="28"/>
        </w:rPr>
        <w:t xml:space="preserve">тяглые сословные группы в "регулярные" сословия. Грамота обеспечивала ряд </w:t>
      </w:r>
      <w:r w:rsidRPr="008271B4">
        <w:rPr>
          <w:color w:val="000000"/>
          <w:spacing w:val="-2"/>
          <w:w w:val="102"/>
          <w:szCs w:val="28"/>
        </w:rPr>
        <w:t xml:space="preserve">важных привилегий городского населения, особенно для купцов 1-й и 2-й гильдий (в </w:t>
      </w:r>
      <w:r w:rsidRPr="008271B4">
        <w:rPr>
          <w:color w:val="000000"/>
          <w:spacing w:val="-4"/>
          <w:w w:val="102"/>
          <w:szCs w:val="28"/>
        </w:rPr>
        <w:t xml:space="preserve">том числе освобождение от телесных наказаний). Сословное самоуправление купцов и </w:t>
      </w:r>
      <w:r w:rsidRPr="008271B4">
        <w:rPr>
          <w:color w:val="000000"/>
          <w:spacing w:val="-2"/>
          <w:w w:val="102"/>
          <w:szCs w:val="28"/>
        </w:rPr>
        <w:t xml:space="preserve">ремесленников получило более четкую организацию и фактически подменяло собой </w:t>
      </w:r>
      <w:r w:rsidRPr="008271B4">
        <w:rPr>
          <w:color w:val="000000"/>
          <w:spacing w:val="-6"/>
          <w:w w:val="102"/>
          <w:szCs w:val="28"/>
        </w:rPr>
        <w:t>городское самоуправление.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b/>
          <w:color w:val="000000"/>
          <w:w w:val="101"/>
          <w:szCs w:val="28"/>
        </w:rPr>
        <w:t>Дворянское самоуправление</w:t>
      </w:r>
      <w:r w:rsidRPr="008271B4">
        <w:rPr>
          <w:b/>
          <w:i/>
          <w:color w:val="000000"/>
          <w:w w:val="101"/>
          <w:szCs w:val="28"/>
        </w:rPr>
        <w:t xml:space="preserve">. </w:t>
      </w:r>
      <w:r w:rsidRPr="008271B4">
        <w:rPr>
          <w:color w:val="000000"/>
          <w:w w:val="101"/>
          <w:szCs w:val="28"/>
        </w:rPr>
        <w:t xml:space="preserve">Реформа дворянского самоуправления была самой удачной сословной реформой Екатерины П. Она "даровала дворянству права, принадлежащие статусу свободного гражданина", заложив таким образом "первый краеугольный камень для создания гражданского строя в </w:t>
      </w:r>
      <w:r w:rsidRPr="008271B4">
        <w:rPr>
          <w:color w:val="000000"/>
          <w:spacing w:val="-4"/>
          <w:w w:val="101"/>
          <w:szCs w:val="28"/>
        </w:rPr>
        <w:t>России. Действительно, "Жалованная грамота дворянству" стала логическим завер</w:t>
      </w:r>
      <w:r w:rsidRPr="008271B4">
        <w:rPr>
          <w:color w:val="000000"/>
          <w:w w:val="101"/>
          <w:szCs w:val="28"/>
        </w:rPr>
        <w:t xml:space="preserve">шением процесса формирования дворянского сословия, начало которому положил Манифест 1762 г. Дворяне получили право собирать губернские собрания (уездные </w:t>
      </w:r>
      <w:r w:rsidRPr="008271B4">
        <w:rPr>
          <w:color w:val="000000"/>
          <w:spacing w:val="-1"/>
          <w:w w:val="101"/>
          <w:szCs w:val="28"/>
        </w:rPr>
        <w:t xml:space="preserve">существовали с 1766 г.), иметь выборные должности, свое помещение, бюджет, архив </w:t>
      </w:r>
      <w:r w:rsidRPr="008271B4">
        <w:rPr>
          <w:color w:val="000000"/>
          <w:w w:val="101"/>
          <w:szCs w:val="28"/>
        </w:rPr>
        <w:t xml:space="preserve">и печать, а также обращаться к верховной власти со своими нуждами. Таким образом, дворянские собрания получили юридическое оформление и превратились в </w:t>
      </w:r>
      <w:r w:rsidRPr="008271B4">
        <w:rPr>
          <w:color w:val="000000"/>
          <w:spacing w:val="-8"/>
          <w:w w:val="101"/>
          <w:szCs w:val="28"/>
        </w:rPr>
        <w:t>сословные институты.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8271B4">
        <w:rPr>
          <w:color w:val="000000"/>
          <w:w w:val="101"/>
          <w:szCs w:val="28"/>
        </w:rPr>
        <w:t xml:space="preserve">"Разница между обеими Грамотами. - заметил А.А. Кизеветтер, - заключалась в том, что Жалованная грамота дворянству подводила итог уже назревшему факту дворянской эмансипации, а Грамота городам предвосхищала еще только ожидаемый рост городского развития". Общим для этих законов было то, что они создавали </w:t>
      </w:r>
      <w:r w:rsidRPr="008271B4">
        <w:rPr>
          <w:color w:val="000000"/>
          <w:spacing w:val="-1"/>
          <w:w w:val="101"/>
          <w:szCs w:val="28"/>
        </w:rPr>
        <w:t xml:space="preserve">сословные корпорации, заменявшие в системе местного управления территориальные </w:t>
      </w:r>
      <w:r w:rsidRPr="008271B4">
        <w:rPr>
          <w:color w:val="000000"/>
          <w:w w:val="101"/>
          <w:szCs w:val="28"/>
        </w:rPr>
        <w:t xml:space="preserve">организации. Очевидно, что задача, поставленная Екатериной </w:t>
      </w:r>
      <w:r w:rsidRPr="008271B4">
        <w:rPr>
          <w:color w:val="000000"/>
          <w:w w:val="101"/>
          <w:szCs w:val="28"/>
          <w:lang w:val="en-US"/>
        </w:rPr>
        <w:t>II</w:t>
      </w:r>
      <w:r w:rsidRPr="008271B4">
        <w:rPr>
          <w:color w:val="000000"/>
          <w:w w:val="101"/>
          <w:szCs w:val="28"/>
        </w:rPr>
        <w:t xml:space="preserve">, "создать сословный строй в России и связать его с институтом самодержавия", была ею решена. </w:t>
      </w:r>
      <w:r w:rsidRPr="008271B4">
        <w:rPr>
          <w:b/>
          <w:color w:val="000000"/>
          <w:spacing w:val="-2"/>
          <w:w w:val="101"/>
          <w:szCs w:val="28"/>
        </w:rPr>
        <w:t>Выборная сословная служба, прежде всего дворянская, получившая характер государ</w:t>
      </w:r>
      <w:r w:rsidRPr="008271B4">
        <w:rPr>
          <w:b/>
          <w:color w:val="000000"/>
          <w:w w:val="101"/>
          <w:szCs w:val="28"/>
        </w:rPr>
        <w:t xml:space="preserve">ственной, стала основой местного управления. В первой половине </w:t>
      </w:r>
      <w:r w:rsidRPr="008271B4">
        <w:rPr>
          <w:b/>
          <w:color w:val="000000"/>
          <w:w w:val="101"/>
          <w:szCs w:val="28"/>
          <w:lang w:val="en-US"/>
        </w:rPr>
        <w:t>XIX</w:t>
      </w:r>
      <w:r w:rsidRPr="008271B4">
        <w:rPr>
          <w:b/>
          <w:color w:val="000000"/>
          <w:w w:val="101"/>
          <w:szCs w:val="28"/>
        </w:rPr>
        <w:t xml:space="preserve"> в. эти черты </w:t>
      </w:r>
      <w:r w:rsidRPr="008271B4">
        <w:rPr>
          <w:b/>
          <w:color w:val="000000"/>
          <w:spacing w:val="-3"/>
          <w:w w:val="101"/>
          <w:szCs w:val="28"/>
        </w:rPr>
        <w:t>местного управления получили свое дальнейшее развитие.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2"/>
          <w:szCs w:val="28"/>
        </w:rPr>
        <w:t xml:space="preserve">Проект третьей "Жалованной грамоты" 1785 г. Основанием сословного здания, </w:t>
      </w:r>
      <w:r w:rsidRPr="008271B4">
        <w:rPr>
          <w:color w:val="000000"/>
          <w:szCs w:val="28"/>
        </w:rPr>
        <w:t>созданного двумя Жалованными грамотами, должен был стать проект "Сельского положения", оформлявший статус государственных крестьян. По этому проекту крестьяне, подобно городскому и дворянскому сословиям, делились на шесть разря</w:t>
      </w:r>
      <w:r w:rsidRPr="008271B4">
        <w:rPr>
          <w:color w:val="000000"/>
          <w:spacing w:val="-1"/>
          <w:szCs w:val="28"/>
        </w:rPr>
        <w:t xml:space="preserve">дов, отличавшихся между собой правами (например, высшие разряды освобождались </w:t>
      </w:r>
      <w:r w:rsidRPr="008271B4">
        <w:rPr>
          <w:color w:val="000000"/>
          <w:spacing w:val="-2"/>
          <w:szCs w:val="28"/>
        </w:rPr>
        <w:t xml:space="preserve">от телесных наказаний). Проект наделял их правом личной свободы, правом владения собственностью, предусматривал введение выборных органов самоуправления и суда. </w:t>
      </w:r>
      <w:r w:rsidRPr="008271B4">
        <w:rPr>
          <w:color w:val="000000"/>
          <w:spacing w:val="-1"/>
          <w:szCs w:val="28"/>
        </w:rPr>
        <w:t xml:space="preserve">Некоторые его пункты были введены в государственных селениях Екатеринославской </w:t>
      </w:r>
      <w:r w:rsidRPr="008271B4">
        <w:rPr>
          <w:color w:val="000000"/>
          <w:szCs w:val="28"/>
        </w:rPr>
        <w:t xml:space="preserve">губ. Не исключено, что в будущем проект мог быть распространен на все </w:t>
      </w:r>
      <w:r w:rsidRPr="008271B4">
        <w:rPr>
          <w:color w:val="000000"/>
          <w:spacing w:val="-4"/>
          <w:szCs w:val="28"/>
        </w:rPr>
        <w:t>крестьянское население, включая крепостных.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8271B4">
        <w:rPr>
          <w:b/>
          <w:color w:val="000000"/>
          <w:szCs w:val="28"/>
        </w:rPr>
        <w:t xml:space="preserve">В вопросе об изменении положения государственных крестьян законодательство Екатерины </w:t>
      </w:r>
      <w:r w:rsidRPr="008271B4">
        <w:rPr>
          <w:b/>
          <w:color w:val="000000"/>
          <w:szCs w:val="28"/>
          <w:lang w:val="en-US"/>
        </w:rPr>
        <w:t>II</w:t>
      </w:r>
      <w:r w:rsidRPr="008271B4">
        <w:rPr>
          <w:b/>
          <w:color w:val="000000"/>
          <w:szCs w:val="28"/>
        </w:rPr>
        <w:t xml:space="preserve"> не пошло дальше принятого в 1775 г. "Учреждения для управления губерний", по которому крестьяне получили отдельные суды (нижние расправы) и право избирать своих представителей в судебные учреждения (нижние расправы, </w:t>
      </w:r>
      <w:r w:rsidRPr="008271B4">
        <w:rPr>
          <w:b/>
          <w:color w:val="000000"/>
          <w:spacing w:val="-5"/>
          <w:szCs w:val="28"/>
        </w:rPr>
        <w:t>совестные и нижние земские суды).</w:t>
      </w:r>
      <w:r w:rsidRPr="008271B4">
        <w:rPr>
          <w:b/>
          <w:color w:val="000000"/>
          <w:w w:val="101"/>
          <w:szCs w:val="28"/>
        </w:rPr>
        <w:t xml:space="preserve"> Жалованные грамоты дворянству и городам, принятые 21 апреля 1785 г., </w:t>
      </w:r>
      <w:r w:rsidRPr="008271B4">
        <w:rPr>
          <w:b/>
          <w:color w:val="000000"/>
          <w:spacing w:val="-3"/>
          <w:w w:val="101"/>
          <w:szCs w:val="28"/>
        </w:rPr>
        <w:t>завершили реформирование местного управления и сословного строя России.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540EC4" w:rsidRPr="008271B4" w:rsidRDefault="00B35126" w:rsidP="008271B4">
      <w:pPr>
        <w:pStyle w:val="3"/>
        <w:ind w:firstLine="709"/>
        <w:rPr>
          <w:szCs w:val="28"/>
        </w:rPr>
      </w:pPr>
      <w:r>
        <w:rPr>
          <w:szCs w:val="28"/>
        </w:rPr>
        <w:br w:type="page"/>
      </w:r>
      <w:r w:rsidR="00540EC4" w:rsidRPr="008271B4">
        <w:rPr>
          <w:szCs w:val="28"/>
        </w:rPr>
        <w:t>Заключение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6"/>
          <w:szCs w:val="28"/>
        </w:rPr>
      </w:pP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1"/>
          <w:szCs w:val="28"/>
        </w:rPr>
        <w:t>Московское государство не знало сословий как замкнутых объединений, наделенных</w:t>
      </w:r>
      <w:r w:rsidRPr="008271B4">
        <w:rPr>
          <w:color w:val="000000"/>
          <w:spacing w:val="-2"/>
          <w:w w:val="101"/>
          <w:szCs w:val="28"/>
        </w:rPr>
        <w:t xml:space="preserve"> общими, равными для всей группы наследственными правами и обязанностями, ха</w:t>
      </w:r>
      <w:r w:rsidRPr="008271B4">
        <w:rPr>
          <w:color w:val="000000"/>
          <w:spacing w:val="-1"/>
          <w:w w:val="101"/>
          <w:szCs w:val="28"/>
        </w:rPr>
        <w:t xml:space="preserve">рактерных для социальной структуры европейских стран. Сословные группы того </w:t>
      </w:r>
      <w:r w:rsidRPr="008271B4">
        <w:rPr>
          <w:color w:val="000000"/>
          <w:spacing w:val="-3"/>
          <w:w w:val="101"/>
          <w:szCs w:val="28"/>
        </w:rPr>
        <w:t xml:space="preserve">времени носили тяглый характер, а их значение и состав определялись прикреплением </w:t>
      </w:r>
      <w:r w:rsidRPr="008271B4">
        <w:rPr>
          <w:color w:val="000000"/>
          <w:spacing w:val="-1"/>
          <w:w w:val="101"/>
          <w:szCs w:val="28"/>
        </w:rPr>
        <w:t xml:space="preserve">той или иной государственной службе. Петр </w:t>
      </w:r>
      <w:r w:rsidRPr="008271B4">
        <w:rPr>
          <w:color w:val="000000"/>
          <w:spacing w:val="-1"/>
          <w:w w:val="101"/>
          <w:szCs w:val="28"/>
          <w:lang w:val="en-US"/>
        </w:rPr>
        <w:t>I</w:t>
      </w:r>
      <w:r w:rsidRPr="008271B4">
        <w:rPr>
          <w:color w:val="000000"/>
          <w:spacing w:val="-1"/>
          <w:w w:val="101"/>
          <w:szCs w:val="28"/>
        </w:rPr>
        <w:t xml:space="preserve"> еще более осложнил эту "разверстку </w:t>
      </w:r>
      <w:r w:rsidRPr="008271B4">
        <w:rPr>
          <w:color w:val="000000"/>
          <w:spacing w:val="-3"/>
          <w:w w:val="101"/>
          <w:szCs w:val="28"/>
        </w:rPr>
        <w:t>:сословных повинностей", но не создал сословий. По определению Е.В. Анисимова, социальные группы, возникшие в ходе петровских реформ, "не имели законодательно оформленных сословных прав и привилегий, сословной организации и системы само</w:t>
      </w:r>
      <w:r w:rsidRPr="008271B4">
        <w:rPr>
          <w:color w:val="000000"/>
          <w:w w:val="103"/>
          <w:szCs w:val="28"/>
        </w:rPr>
        <w:t xml:space="preserve">управления, а также сословного суда, т.е., в сущности, не являлись корпорациями </w:t>
      </w:r>
      <w:r w:rsidRPr="008271B4">
        <w:rPr>
          <w:color w:val="000000"/>
          <w:spacing w:val="-12"/>
          <w:w w:val="103"/>
          <w:szCs w:val="28"/>
        </w:rPr>
        <w:t>публичного права".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w w:val="103"/>
          <w:szCs w:val="28"/>
        </w:rPr>
        <w:t xml:space="preserve">Реформы последней четверти </w:t>
      </w:r>
      <w:r w:rsidRPr="008271B4">
        <w:rPr>
          <w:color w:val="000000"/>
          <w:w w:val="103"/>
          <w:szCs w:val="28"/>
          <w:lang w:val="en-US"/>
        </w:rPr>
        <w:t>XVIII</w:t>
      </w:r>
      <w:r w:rsidRPr="008271B4">
        <w:rPr>
          <w:color w:val="000000"/>
          <w:w w:val="103"/>
          <w:szCs w:val="28"/>
        </w:rPr>
        <w:t xml:space="preserve"> в. стали важным этапом в процессе превращения сословных групп в "регулярные" сословия, этапом, подготовившим их </w:t>
      </w:r>
      <w:r w:rsidRPr="008271B4">
        <w:rPr>
          <w:color w:val="000000"/>
          <w:spacing w:val="-3"/>
          <w:w w:val="103"/>
          <w:szCs w:val="28"/>
        </w:rPr>
        <w:t xml:space="preserve">сближение, а впоследствии и общую деятельность в местном управлении. С этого </w:t>
      </w:r>
      <w:r w:rsidRPr="008271B4">
        <w:rPr>
          <w:color w:val="000000"/>
          <w:w w:val="103"/>
          <w:szCs w:val="28"/>
        </w:rPr>
        <w:t xml:space="preserve">времени можно говорить о сословных корпорациях и сословном самоуправлении, определявших характер местного управления на протяжении первой половины </w:t>
      </w:r>
      <w:r w:rsidRPr="008271B4">
        <w:rPr>
          <w:color w:val="000000"/>
          <w:spacing w:val="-1"/>
          <w:w w:val="103"/>
          <w:szCs w:val="28"/>
          <w:lang w:val="en-US"/>
        </w:rPr>
        <w:t>XIX</w:t>
      </w:r>
      <w:r w:rsidRPr="008271B4">
        <w:rPr>
          <w:color w:val="000000"/>
          <w:spacing w:val="-1"/>
          <w:w w:val="103"/>
          <w:szCs w:val="28"/>
        </w:rPr>
        <w:t xml:space="preserve"> в. Оценивая реформы Екатерины </w:t>
      </w:r>
      <w:r w:rsidRPr="008271B4">
        <w:rPr>
          <w:color w:val="000000"/>
          <w:spacing w:val="-1"/>
          <w:w w:val="103"/>
          <w:szCs w:val="28"/>
          <w:lang w:val="en-US"/>
        </w:rPr>
        <w:t>II</w:t>
      </w:r>
      <w:r w:rsidRPr="008271B4">
        <w:rPr>
          <w:color w:val="000000"/>
          <w:spacing w:val="-1"/>
          <w:w w:val="103"/>
          <w:szCs w:val="28"/>
        </w:rPr>
        <w:t>, признает, что они "созда</w:t>
      </w:r>
      <w:r w:rsidRPr="008271B4">
        <w:rPr>
          <w:color w:val="000000"/>
          <w:spacing w:val="-3"/>
          <w:w w:val="103"/>
          <w:szCs w:val="28"/>
        </w:rPr>
        <w:t>вали своего рода конституцию", так как были направлены на формирование "право</w:t>
      </w:r>
      <w:r w:rsidRPr="008271B4">
        <w:rPr>
          <w:color w:val="000000"/>
          <w:spacing w:val="-2"/>
          <w:w w:val="103"/>
          <w:szCs w:val="28"/>
        </w:rPr>
        <w:t>вого государства</w:t>
      </w:r>
      <w:r w:rsidRPr="008271B4">
        <w:rPr>
          <w:i/>
          <w:color w:val="000000"/>
          <w:spacing w:val="-2"/>
          <w:w w:val="103"/>
          <w:szCs w:val="28"/>
        </w:rPr>
        <w:t xml:space="preserve"> с </w:t>
      </w:r>
      <w:r w:rsidRPr="008271B4">
        <w:rPr>
          <w:color w:val="000000"/>
          <w:spacing w:val="-2"/>
          <w:w w:val="103"/>
          <w:szCs w:val="28"/>
        </w:rPr>
        <w:t>сословной структурой общества и с оговоренными в законе пра</w:t>
      </w:r>
      <w:r w:rsidRPr="008271B4">
        <w:rPr>
          <w:color w:val="000000"/>
          <w:w w:val="103"/>
          <w:szCs w:val="28"/>
        </w:rPr>
        <w:t xml:space="preserve">вами и обязанностями верховной власти и подданных", зависевших от правового </w:t>
      </w:r>
      <w:r w:rsidRPr="008271B4">
        <w:rPr>
          <w:color w:val="000000"/>
          <w:spacing w:val="-10"/>
          <w:w w:val="103"/>
          <w:szCs w:val="28"/>
        </w:rPr>
        <w:t>статуса каждого сословия.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1"/>
          <w:w w:val="103"/>
          <w:szCs w:val="28"/>
        </w:rPr>
        <w:t>"Первым шагом по осуществлению реформы местного управления" стал Манифест 14 декабря 1766 г., определявший порядок выборов депутатов Уложенной ко</w:t>
      </w:r>
      <w:r w:rsidRPr="008271B4">
        <w:rPr>
          <w:color w:val="000000"/>
          <w:spacing w:val="-3"/>
          <w:w w:val="103"/>
          <w:szCs w:val="28"/>
        </w:rPr>
        <w:t>миссии. Именно тогда были заложены начала дворянского самоуправления: вве</w:t>
      </w:r>
      <w:r w:rsidRPr="008271B4">
        <w:rPr>
          <w:color w:val="000000"/>
          <w:spacing w:val="-2"/>
          <w:w w:val="103"/>
          <w:szCs w:val="28"/>
        </w:rPr>
        <w:t xml:space="preserve">дены уездные предводители дворянства и уездные дворянские собрания. Этот закон </w:t>
      </w:r>
      <w:r w:rsidRPr="008271B4">
        <w:rPr>
          <w:color w:val="000000"/>
          <w:w w:val="103"/>
          <w:szCs w:val="28"/>
        </w:rPr>
        <w:t xml:space="preserve">наметил контуры и будущей городской реформы. Он вводил выборных городских </w:t>
      </w:r>
      <w:r w:rsidRPr="008271B4">
        <w:rPr>
          <w:color w:val="000000"/>
          <w:spacing w:val="-2"/>
          <w:w w:val="103"/>
          <w:szCs w:val="28"/>
        </w:rPr>
        <w:t xml:space="preserve">голов и новое понятие "город", который включал всех домовладельцев и был уже не </w:t>
      </w:r>
      <w:r w:rsidRPr="008271B4">
        <w:rPr>
          <w:color w:val="000000"/>
          <w:spacing w:val="-1"/>
          <w:w w:val="103"/>
          <w:szCs w:val="28"/>
        </w:rPr>
        <w:t xml:space="preserve">тяглой, а юридической единицей. </w:t>
      </w:r>
      <w:r w:rsidRPr="008271B4">
        <w:rPr>
          <w:color w:val="000000"/>
          <w:w w:val="103"/>
          <w:szCs w:val="28"/>
        </w:rPr>
        <w:t xml:space="preserve">Предводители и головы избирались в качестве председателей на выборах депутатов, но они сохранились и после закрытия Комиссии, а в 1785 г. </w:t>
      </w:r>
      <w:r w:rsidRPr="008271B4">
        <w:rPr>
          <w:color w:val="000000"/>
          <w:spacing w:val="-5"/>
          <w:w w:val="103"/>
          <w:szCs w:val="28"/>
        </w:rPr>
        <w:t>возглавили созданные Жалованными грамотами дворянское и градское общества.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8271B4">
        <w:rPr>
          <w:color w:val="000000"/>
          <w:spacing w:val="-4"/>
          <w:w w:val="103"/>
          <w:szCs w:val="28"/>
        </w:rPr>
        <w:t xml:space="preserve">Уложенная комиссия оставила в наследство законодателям не только идеи и новые </w:t>
      </w:r>
      <w:r w:rsidRPr="008271B4">
        <w:rPr>
          <w:color w:val="000000"/>
          <w:w w:val="103"/>
          <w:szCs w:val="28"/>
        </w:rPr>
        <w:t xml:space="preserve">выборные должности, но и новый порядок выборов, доживший во многих местах, </w:t>
      </w:r>
      <w:r w:rsidRPr="008271B4">
        <w:rPr>
          <w:color w:val="000000"/>
          <w:spacing w:val="-2"/>
          <w:w w:val="103"/>
          <w:szCs w:val="28"/>
        </w:rPr>
        <w:t xml:space="preserve">включая Москву, до лета 1917 г. Манифест 14 декабря 1766 г. вводил баллотировку </w:t>
      </w:r>
      <w:r w:rsidRPr="008271B4">
        <w:rPr>
          <w:color w:val="000000"/>
          <w:spacing w:val="-5"/>
          <w:w w:val="103"/>
          <w:szCs w:val="28"/>
        </w:rPr>
        <w:t xml:space="preserve">шарами. Это новшество имело огромное значение, так как с этого времени выборы </w:t>
      </w:r>
      <w:r w:rsidRPr="008271B4">
        <w:rPr>
          <w:color w:val="000000"/>
          <w:w w:val="103"/>
          <w:szCs w:val="28"/>
        </w:rPr>
        <w:t xml:space="preserve">стали формой волеизъявления избирателей, а не формой поручительства и материальной ответственности за действия избранного лица. Участие в выборах из </w:t>
      </w:r>
      <w:r w:rsidRPr="008271B4">
        <w:rPr>
          <w:color w:val="000000"/>
          <w:spacing w:val="-6"/>
          <w:w w:val="103"/>
          <w:szCs w:val="28"/>
        </w:rPr>
        <w:t>повинности превращалось в право.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 w:rsidRPr="008271B4">
        <w:rPr>
          <w:b/>
          <w:color w:val="000000"/>
          <w:spacing w:val="-4"/>
          <w:w w:val="103"/>
          <w:szCs w:val="28"/>
        </w:rPr>
        <w:t xml:space="preserve">Десятилетие 1775-1785 гг. составило эпоху екатерининских реформ. Именно в этот </w:t>
      </w:r>
      <w:r w:rsidRPr="008271B4">
        <w:rPr>
          <w:b/>
          <w:color w:val="000000"/>
          <w:spacing w:val="-1"/>
          <w:w w:val="103"/>
          <w:szCs w:val="28"/>
        </w:rPr>
        <w:t xml:space="preserve">период были приняты четыре важнейших законодательных акта: "Учреждение для управления губерний" (1775), "Устав благочиния" (1782), "Жалованная грамота </w:t>
      </w:r>
      <w:r w:rsidRPr="008271B4">
        <w:rPr>
          <w:b/>
          <w:color w:val="000000"/>
          <w:spacing w:val="-5"/>
          <w:w w:val="103"/>
          <w:szCs w:val="28"/>
        </w:rPr>
        <w:t xml:space="preserve">дворянству" и "Жалованная грамота городам" (1785), вызвавшие серьезные изменения </w:t>
      </w:r>
      <w:r w:rsidRPr="008271B4">
        <w:rPr>
          <w:b/>
          <w:color w:val="000000"/>
          <w:spacing w:val="-6"/>
          <w:w w:val="103"/>
          <w:szCs w:val="28"/>
        </w:rPr>
        <w:t>в системе местного управления и сословного самоуправления.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rPr>
          <w:b/>
          <w:color w:val="000000"/>
          <w:spacing w:val="-6"/>
          <w:szCs w:val="28"/>
        </w:rPr>
      </w:pPr>
    </w:p>
    <w:p w:rsidR="00540EC4" w:rsidRPr="008271B4" w:rsidRDefault="00B35126" w:rsidP="008271B4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</w:rPr>
        <w:br w:type="page"/>
      </w:r>
      <w:r w:rsidR="00540EC4" w:rsidRPr="008271B4">
        <w:rPr>
          <w:b/>
          <w:color w:val="000000"/>
          <w:spacing w:val="-6"/>
          <w:szCs w:val="28"/>
        </w:rPr>
        <w:t>Список используемой литературы</w:t>
      </w:r>
    </w:p>
    <w:p w:rsidR="00540EC4" w:rsidRPr="008271B4" w:rsidRDefault="00540EC4" w:rsidP="008271B4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6"/>
          <w:szCs w:val="28"/>
        </w:rPr>
      </w:pPr>
    </w:p>
    <w:p w:rsidR="00540EC4" w:rsidRPr="008271B4" w:rsidRDefault="00540EC4" w:rsidP="008271B4">
      <w:pPr>
        <w:spacing w:line="360" w:lineRule="auto"/>
        <w:ind w:firstLine="709"/>
        <w:outlineLvl w:val="0"/>
        <w:rPr>
          <w:szCs w:val="28"/>
        </w:rPr>
      </w:pPr>
      <w:r w:rsidRPr="008271B4">
        <w:rPr>
          <w:szCs w:val="28"/>
        </w:rPr>
        <w:t xml:space="preserve">Кизеветтер А. А. Местное самоуправление в России (IX-XIX вв.). Гл. 1-4. - М., 1910.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Жукова Л. А. и др. История государственного управления в России (IX-XVII</w:t>
      </w:r>
      <w:r w:rsidRPr="008271B4">
        <w:rPr>
          <w:szCs w:val="28"/>
          <w:lang w:val="en-US"/>
        </w:rPr>
        <w:t>I</w:t>
      </w:r>
      <w:r w:rsidRPr="008271B4">
        <w:rPr>
          <w:szCs w:val="28"/>
        </w:rPr>
        <w:t xml:space="preserve"> вв.). Глава 2. - М., 1996.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Исаев И. А. Лекции по истории московского права и государства. Лекция 1. - М., 1996. - С. 7-40.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Цыганков Д. Б. Государственное дело земской Руси // Земский вестник. - М., 1995. - № 2. - С. 15-20.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>Богословский М. М. Земское самоуправление на русском севере в XVII</w:t>
      </w:r>
      <w:r w:rsidRPr="008271B4">
        <w:rPr>
          <w:szCs w:val="28"/>
          <w:lang w:val="en-US"/>
        </w:rPr>
        <w:t>I</w:t>
      </w:r>
      <w:r w:rsidRPr="008271B4">
        <w:rPr>
          <w:szCs w:val="28"/>
        </w:rPr>
        <w:t xml:space="preserve"> веке.Т. 1-2. - М., 1909-1912.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Жукова Л. А. и др. История государственного управления в России (IX-XVII вв.). Гл.2.2. и 3.1. - М., 1996.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Солоневич И. Л. Народная монархия. Часть 4. - М., 1992. - С. 329-418.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Тихомиров Л. А. Монархическая государственность. Часть 3. Отделы 2, 3. - СПб., 1993. - С. 242-302. </w:t>
      </w:r>
    </w:p>
    <w:p w:rsidR="00540EC4" w:rsidRPr="008271B4" w:rsidRDefault="00540EC4" w:rsidP="008271B4">
      <w:pPr>
        <w:spacing w:line="360" w:lineRule="auto"/>
        <w:ind w:firstLine="709"/>
        <w:jc w:val="both"/>
        <w:rPr>
          <w:szCs w:val="28"/>
        </w:rPr>
      </w:pPr>
      <w:r w:rsidRPr="008271B4">
        <w:rPr>
          <w:szCs w:val="28"/>
        </w:rPr>
        <w:t>Костомаров Н. И. Земские соборы. М., 1995.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Оболонский А. На государственной службе: бюрократия в старой и новой России. М., 1997.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Кизеветтер А. А. Местное самоуправление в России (IX-XIX вв.). Гл. 8. - М., 1910.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Исаев И. А. История государства и права России. Гл. 26, 27, 31. - М., 1996.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Кизеветтер А. А. Городовое положение Екатерины II 1785 года. - М., 1909. </w:t>
      </w:r>
    </w:p>
    <w:p w:rsidR="00540EC4" w:rsidRPr="008271B4" w:rsidRDefault="00540EC4" w:rsidP="008271B4">
      <w:pPr>
        <w:spacing w:line="360" w:lineRule="auto"/>
        <w:ind w:firstLine="709"/>
        <w:jc w:val="both"/>
        <w:outlineLvl w:val="0"/>
        <w:rPr>
          <w:szCs w:val="28"/>
        </w:rPr>
      </w:pPr>
      <w:r w:rsidRPr="008271B4">
        <w:rPr>
          <w:szCs w:val="28"/>
        </w:rPr>
        <w:t xml:space="preserve">Институты самоуправления: историко-правовое исследование. Раздел 3, гл. 5. - М., 1995. </w:t>
      </w:r>
    </w:p>
    <w:p w:rsidR="00540EC4" w:rsidRPr="008271B4" w:rsidRDefault="00540EC4" w:rsidP="008271B4">
      <w:pPr>
        <w:pStyle w:val="33"/>
        <w:spacing w:line="360" w:lineRule="auto"/>
        <w:ind w:left="0" w:firstLine="709"/>
        <w:jc w:val="both"/>
        <w:rPr>
          <w:szCs w:val="28"/>
        </w:rPr>
      </w:pPr>
      <w:r w:rsidRPr="008271B4">
        <w:rPr>
          <w:szCs w:val="28"/>
        </w:rPr>
        <w:t xml:space="preserve">Институты самоуправления: историко-правовое исследование. Раздел 3, гл. 5. - М., 1995. </w:t>
      </w:r>
      <w:bookmarkStart w:id="0" w:name="_GoBack"/>
      <w:bookmarkEnd w:id="0"/>
    </w:p>
    <w:sectPr w:rsidR="00540EC4" w:rsidRPr="008271B4" w:rsidSect="008271B4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03" w:rsidRDefault="006D5A03">
      <w:r>
        <w:separator/>
      </w:r>
    </w:p>
  </w:endnote>
  <w:endnote w:type="continuationSeparator" w:id="0">
    <w:p w:rsidR="006D5A03" w:rsidRDefault="006D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03" w:rsidRDefault="006D5A03">
      <w:r>
        <w:separator/>
      </w:r>
    </w:p>
  </w:footnote>
  <w:footnote w:type="continuationSeparator" w:id="0">
    <w:p w:rsidR="006D5A03" w:rsidRDefault="006D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C4" w:rsidRDefault="00540EC4">
    <w:pPr>
      <w:pStyle w:val="a3"/>
      <w:framePr w:wrap="around" w:vAnchor="text" w:hAnchor="margin" w:xAlign="center" w:y="1"/>
      <w:rPr>
        <w:rStyle w:val="a5"/>
      </w:rPr>
    </w:pPr>
  </w:p>
  <w:p w:rsidR="00540EC4" w:rsidRDefault="00540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C4" w:rsidRDefault="00800C4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40EC4" w:rsidRDefault="00540E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45BF1"/>
    <w:multiLevelType w:val="singleLevel"/>
    <w:tmpl w:val="C73E2E7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000000"/>
      </w:rPr>
    </w:lvl>
  </w:abstractNum>
  <w:abstractNum w:abstractNumId="1">
    <w:nsid w:val="460E455C"/>
    <w:multiLevelType w:val="singleLevel"/>
    <w:tmpl w:val="462469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4A346CCB"/>
    <w:multiLevelType w:val="hybridMultilevel"/>
    <w:tmpl w:val="3E6AC346"/>
    <w:lvl w:ilvl="0" w:tplc="CF2C614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3CE4BE9"/>
    <w:multiLevelType w:val="singleLevel"/>
    <w:tmpl w:val="F30CCF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6856666F"/>
    <w:multiLevelType w:val="singleLevel"/>
    <w:tmpl w:val="FA7880C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</w:abstractNum>
  <w:abstractNum w:abstractNumId="5">
    <w:nsid w:val="7D087BE7"/>
    <w:multiLevelType w:val="singleLevel"/>
    <w:tmpl w:val="430A263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214"/>
    <w:rsid w:val="003E43B6"/>
    <w:rsid w:val="00540EC4"/>
    <w:rsid w:val="00553524"/>
    <w:rsid w:val="006D5A03"/>
    <w:rsid w:val="00800C42"/>
    <w:rsid w:val="008271B4"/>
    <w:rsid w:val="008B2ACC"/>
    <w:rsid w:val="00B35126"/>
    <w:rsid w:val="00C52214"/>
    <w:rsid w:val="00E63CCB"/>
    <w:rsid w:val="00F0112E"/>
    <w:rsid w:val="00F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257A15-6BF7-4D92-89C8-F97DEF10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spacing w:line="360" w:lineRule="auto"/>
      <w:ind w:firstLine="720"/>
      <w:jc w:val="center"/>
      <w:outlineLvl w:val="2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jc w:val="center"/>
    </w:pPr>
    <w:rPr>
      <w:b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4"/>
    </w:rPr>
  </w:style>
  <w:style w:type="paragraph" w:styleId="a8">
    <w:name w:val="Body Text Indent"/>
    <w:basedOn w:val="a"/>
    <w:link w:val="a9"/>
    <w:uiPriority w:val="99"/>
    <w:pPr>
      <w:widowControl w:val="0"/>
      <w:ind w:firstLine="720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4"/>
    </w:rPr>
  </w:style>
  <w:style w:type="paragraph" w:styleId="31">
    <w:name w:val="Body Text 3"/>
    <w:basedOn w:val="a"/>
    <w:link w:val="32"/>
    <w:uiPriority w:val="99"/>
    <w:pPr>
      <w:spacing w:before="240"/>
      <w:jc w:val="both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ind w:left="357" w:firstLine="363"/>
      <w:jc w:val="both"/>
      <w:outlineLvl w:val="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33">
    <w:name w:val="Body Text Indent 3"/>
    <w:basedOn w:val="a"/>
    <w:link w:val="34"/>
    <w:uiPriority w:val="99"/>
    <w:pPr>
      <w:ind w:left="360" w:firstLine="633"/>
      <w:outlineLvl w:val="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правления Екатерины II принципы «просвещенного абсолютизма» укрепились</vt:lpstr>
    </vt:vector>
  </TitlesOfParts>
  <Company>БелЮИ МВД России</Company>
  <LinksUpToDate>false</LinksUpToDate>
  <CharactersWithSpaces>42490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правления Екатерины II принципы «просвещенного абсолютизма» укрепились</dc:title>
  <dc:subject/>
  <dc:creator>Р.А. Зенин</dc:creator>
  <cp:keywords/>
  <dc:description/>
  <cp:lastModifiedBy>admin</cp:lastModifiedBy>
  <cp:revision>2</cp:revision>
  <dcterms:created xsi:type="dcterms:W3CDTF">2014-02-20T16:05:00Z</dcterms:created>
  <dcterms:modified xsi:type="dcterms:W3CDTF">2014-02-20T16:05:00Z</dcterms:modified>
</cp:coreProperties>
</file>