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B2" w:rsidRDefault="004842B2" w:rsidP="004842B2">
      <w:pPr>
        <w:pStyle w:val="afb"/>
      </w:pPr>
    </w:p>
    <w:p w:rsidR="004842B2" w:rsidRDefault="004842B2" w:rsidP="004842B2">
      <w:pPr>
        <w:pStyle w:val="afb"/>
      </w:pPr>
    </w:p>
    <w:p w:rsidR="004842B2" w:rsidRDefault="004842B2" w:rsidP="004842B2">
      <w:pPr>
        <w:pStyle w:val="afb"/>
      </w:pPr>
    </w:p>
    <w:p w:rsidR="004842B2" w:rsidRDefault="004842B2" w:rsidP="004842B2">
      <w:pPr>
        <w:pStyle w:val="afb"/>
      </w:pPr>
    </w:p>
    <w:p w:rsidR="004842B2" w:rsidRDefault="004842B2" w:rsidP="004842B2">
      <w:pPr>
        <w:pStyle w:val="afb"/>
      </w:pPr>
    </w:p>
    <w:p w:rsidR="004842B2" w:rsidRDefault="004842B2" w:rsidP="004842B2">
      <w:pPr>
        <w:pStyle w:val="afb"/>
      </w:pPr>
    </w:p>
    <w:p w:rsidR="00C01310" w:rsidRDefault="00C01310" w:rsidP="004842B2">
      <w:pPr>
        <w:pStyle w:val="afb"/>
      </w:pPr>
    </w:p>
    <w:p w:rsidR="004842B2" w:rsidRDefault="004842B2" w:rsidP="004842B2">
      <w:pPr>
        <w:pStyle w:val="afb"/>
      </w:pPr>
    </w:p>
    <w:p w:rsidR="004842B2" w:rsidRDefault="004842B2" w:rsidP="004842B2">
      <w:pPr>
        <w:pStyle w:val="afb"/>
      </w:pPr>
    </w:p>
    <w:p w:rsidR="004842B2" w:rsidRDefault="004842B2" w:rsidP="004842B2">
      <w:pPr>
        <w:pStyle w:val="afb"/>
      </w:pPr>
    </w:p>
    <w:p w:rsidR="004842B2" w:rsidRDefault="004842B2" w:rsidP="004842B2">
      <w:pPr>
        <w:pStyle w:val="afb"/>
      </w:pPr>
    </w:p>
    <w:p w:rsidR="004842B2" w:rsidRDefault="004842B2" w:rsidP="004842B2">
      <w:pPr>
        <w:pStyle w:val="afb"/>
      </w:pPr>
    </w:p>
    <w:p w:rsidR="004842B2" w:rsidRDefault="004842B2" w:rsidP="004842B2">
      <w:pPr>
        <w:pStyle w:val="afb"/>
      </w:pPr>
    </w:p>
    <w:p w:rsidR="004842B2" w:rsidRPr="004276B1" w:rsidRDefault="000D6D25" w:rsidP="004276B1">
      <w:pPr>
        <w:pStyle w:val="afb"/>
      </w:pPr>
      <w:r w:rsidRPr="004842B2">
        <w:t>Тема</w:t>
      </w:r>
      <w:r w:rsidR="004842B2" w:rsidRPr="004842B2">
        <w:t xml:space="preserve">: </w:t>
      </w:r>
      <w:r w:rsidR="00D1245C" w:rsidRPr="004842B2">
        <w:t>Административно</w:t>
      </w:r>
      <w:r w:rsidR="004276B1">
        <w:t>-</w:t>
      </w:r>
      <w:r w:rsidR="00D1245C" w:rsidRPr="004842B2">
        <w:t>правовые</w:t>
      </w:r>
      <w:r w:rsidR="004842B2" w:rsidRPr="004842B2">
        <w:t xml:space="preserve"> </w:t>
      </w:r>
      <w:r w:rsidR="00D1245C" w:rsidRPr="004842B2">
        <w:t>основы</w:t>
      </w:r>
      <w:r w:rsidR="004842B2" w:rsidRPr="004842B2">
        <w:t xml:space="preserve"> </w:t>
      </w:r>
      <w:r w:rsidR="00D1245C" w:rsidRPr="004842B2">
        <w:t>управления</w:t>
      </w:r>
      <w:r w:rsidR="004842B2" w:rsidRPr="004842B2">
        <w:t xml:space="preserve"> </w:t>
      </w:r>
      <w:r w:rsidR="00D1245C" w:rsidRPr="004842B2">
        <w:t>межотраслевой</w:t>
      </w:r>
      <w:r w:rsidR="004842B2" w:rsidRPr="004842B2">
        <w:t xml:space="preserve"> </w:t>
      </w:r>
      <w:r w:rsidR="00D1245C" w:rsidRPr="004842B2">
        <w:t>сферой</w:t>
      </w:r>
      <w:r w:rsidR="004842B2" w:rsidRPr="004842B2">
        <w:t xml:space="preserve"> </w:t>
      </w:r>
      <w:r w:rsidR="00D1245C" w:rsidRPr="004842B2">
        <w:t>и</w:t>
      </w:r>
      <w:r w:rsidR="004842B2" w:rsidRPr="004842B2">
        <w:t xml:space="preserve"> </w:t>
      </w:r>
      <w:r w:rsidR="00D1245C" w:rsidRPr="004842B2">
        <w:t>в</w:t>
      </w:r>
      <w:r w:rsidR="004842B2" w:rsidRPr="004842B2">
        <w:t xml:space="preserve"> </w:t>
      </w:r>
      <w:r w:rsidR="00D1245C" w:rsidRPr="004842B2">
        <w:t>особых</w:t>
      </w:r>
      <w:r w:rsidR="004842B2" w:rsidRPr="004842B2">
        <w:t xml:space="preserve"> </w:t>
      </w:r>
      <w:r w:rsidR="00D1245C" w:rsidRPr="004842B2">
        <w:t>условиях</w:t>
      </w:r>
    </w:p>
    <w:p w:rsidR="004842B2" w:rsidRDefault="004842B2" w:rsidP="004842B2">
      <w:pPr>
        <w:pStyle w:val="af3"/>
      </w:pPr>
      <w:r>
        <w:br w:type="page"/>
        <w:t>Содержание</w:t>
      </w:r>
    </w:p>
    <w:p w:rsidR="004842B2" w:rsidRDefault="004842B2" w:rsidP="004842B2">
      <w:pPr>
        <w:pStyle w:val="af3"/>
      </w:pPr>
    </w:p>
    <w:p w:rsidR="004842B2" w:rsidRDefault="004842B2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B6D">
        <w:rPr>
          <w:rStyle w:val="afc"/>
          <w:noProof/>
        </w:rPr>
        <w:t>Введение</w:t>
      </w:r>
    </w:p>
    <w:p w:rsidR="004842B2" w:rsidRDefault="004842B2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B6D">
        <w:rPr>
          <w:rStyle w:val="afc"/>
          <w:noProof/>
        </w:rPr>
        <w:t>Административно-правовые основы управления межотраслевой сферой</w:t>
      </w:r>
    </w:p>
    <w:p w:rsidR="004842B2" w:rsidRDefault="004842B2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B6D">
        <w:rPr>
          <w:rStyle w:val="afc"/>
          <w:noProof/>
        </w:rPr>
        <w:t>Государственное планирование</w:t>
      </w:r>
    </w:p>
    <w:p w:rsidR="004842B2" w:rsidRDefault="004842B2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B6D">
        <w:rPr>
          <w:rStyle w:val="afc"/>
          <w:noProof/>
        </w:rPr>
        <w:t>Учет и статистика</w:t>
      </w:r>
    </w:p>
    <w:p w:rsidR="004842B2" w:rsidRDefault="004842B2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B6D">
        <w:rPr>
          <w:rStyle w:val="afc"/>
          <w:noProof/>
        </w:rPr>
        <w:t>Финансовая и кредитная системы</w:t>
      </w:r>
    </w:p>
    <w:p w:rsidR="004842B2" w:rsidRDefault="004842B2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B6D">
        <w:rPr>
          <w:rStyle w:val="afc"/>
          <w:noProof/>
        </w:rPr>
        <w:t>Административно-правовые основы управления в особых условиях</w:t>
      </w:r>
    </w:p>
    <w:p w:rsidR="004842B2" w:rsidRDefault="004842B2" w:rsidP="004842B2">
      <w:pPr>
        <w:pStyle w:val="12"/>
        <w:tabs>
          <w:tab w:val="right" w:leader="dot" w:pos="9345"/>
        </w:tabs>
      </w:pPr>
      <w:r w:rsidRPr="00611B6D">
        <w:rPr>
          <w:rStyle w:val="afc"/>
          <w:noProof/>
        </w:rPr>
        <w:t>Источники</w:t>
      </w:r>
    </w:p>
    <w:p w:rsidR="004842B2" w:rsidRDefault="004842B2" w:rsidP="004842B2">
      <w:pPr>
        <w:pStyle w:val="1"/>
      </w:pPr>
      <w:r>
        <w:br w:type="page"/>
      </w:r>
      <w:bookmarkStart w:id="0" w:name="_Toc281167207"/>
      <w:r>
        <w:t>Введение</w:t>
      </w:r>
      <w:bookmarkEnd w:id="0"/>
    </w:p>
    <w:p w:rsidR="004842B2" w:rsidRPr="004842B2" w:rsidRDefault="004842B2" w:rsidP="004842B2">
      <w:pPr>
        <w:rPr>
          <w:lang w:eastAsia="en-US"/>
        </w:rPr>
      </w:pPr>
    </w:p>
    <w:p w:rsidR="004842B2" w:rsidRPr="004842B2" w:rsidRDefault="000D6D25" w:rsidP="004842B2">
      <w:pPr>
        <w:numPr>
          <w:ilvl w:val="12"/>
          <w:numId w:val="0"/>
        </w:numPr>
        <w:tabs>
          <w:tab w:val="left" w:pos="726"/>
        </w:tabs>
        <w:ind w:firstLine="709"/>
        <w:rPr>
          <w:bCs/>
          <w:i/>
          <w:iCs/>
        </w:rPr>
      </w:pPr>
      <w:r w:rsidRPr="004842B2">
        <w:rPr>
          <w:bCs/>
          <w:i/>
          <w:iCs/>
        </w:rPr>
        <w:t>Цели</w:t>
      </w:r>
      <w:r w:rsidR="004842B2" w:rsidRPr="004842B2">
        <w:rPr>
          <w:bCs/>
          <w:i/>
          <w:iCs/>
        </w:rPr>
        <w:t xml:space="preserve"> </w:t>
      </w:r>
      <w:r w:rsidRPr="004842B2">
        <w:rPr>
          <w:bCs/>
          <w:i/>
          <w:iCs/>
        </w:rPr>
        <w:t>и</w:t>
      </w:r>
      <w:r w:rsidR="004842B2" w:rsidRPr="004842B2">
        <w:rPr>
          <w:bCs/>
          <w:i/>
          <w:iCs/>
        </w:rPr>
        <w:t xml:space="preserve"> </w:t>
      </w:r>
      <w:r w:rsidRPr="004842B2">
        <w:rPr>
          <w:bCs/>
          <w:i/>
          <w:iCs/>
        </w:rPr>
        <w:t>задачи</w:t>
      </w:r>
      <w:r w:rsidR="004842B2" w:rsidRPr="004842B2">
        <w:rPr>
          <w:bCs/>
          <w:i/>
          <w:iCs/>
        </w:rPr>
        <w:t>:</w:t>
      </w:r>
    </w:p>
    <w:p w:rsidR="00D1245C" w:rsidRPr="004842B2" w:rsidRDefault="00D1245C" w:rsidP="004842B2">
      <w:pPr>
        <w:pStyle w:val="ab"/>
        <w:tabs>
          <w:tab w:val="left" w:pos="726"/>
        </w:tabs>
        <w:spacing w:before="0"/>
        <w:ind w:right="0" w:firstLine="709"/>
      </w:pPr>
      <w:r w:rsidRPr="004842B2">
        <w:rPr>
          <w:i/>
        </w:rPr>
        <w:t>Цель</w:t>
      </w:r>
      <w:r w:rsidR="004842B2" w:rsidRPr="004842B2">
        <w:rPr>
          <w:i/>
        </w:rPr>
        <w:t xml:space="preserve"> </w:t>
      </w:r>
      <w:r w:rsidRPr="004842B2">
        <w:rPr>
          <w:i/>
        </w:rPr>
        <w:t>изучения</w:t>
      </w:r>
      <w:r w:rsidR="004842B2" w:rsidRPr="004842B2">
        <w:rPr>
          <w:i/>
        </w:rPr>
        <w:t xml:space="preserve"> </w:t>
      </w:r>
      <w:r w:rsidRPr="004842B2">
        <w:rPr>
          <w:i/>
        </w:rPr>
        <w:t>темы</w:t>
      </w:r>
      <w:r w:rsidR="004842B2" w:rsidRPr="004842B2">
        <w:rPr>
          <w:i/>
        </w:rPr>
        <w:t xml:space="preserve"> - </w:t>
      </w:r>
      <w:r w:rsidRPr="004842B2">
        <w:t>приобретение</w:t>
      </w:r>
      <w:r w:rsidR="004842B2" w:rsidRPr="004842B2">
        <w:t xml:space="preserve"> </w:t>
      </w:r>
      <w:r w:rsidRPr="004842B2">
        <w:t>студентами</w:t>
      </w:r>
      <w:r w:rsidR="004842B2" w:rsidRPr="004842B2">
        <w:t xml:space="preserve"> </w:t>
      </w:r>
      <w:r w:rsidRPr="004842B2">
        <w:t>знаний</w:t>
      </w:r>
      <w:r w:rsidR="004842B2" w:rsidRPr="004842B2">
        <w:t xml:space="preserve"> </w:t>
      </w:r>
      <w:r w:rsidRPr="004842B2">
        <w:t>о</w:t>
      </w:r>
      <w:r w:rsidR="004842B2" w:rsidRPr="004842B2">
        <w:t xml:space="preserve"> </w:t>
      </w:r>
      <w:r w:rsidRPr="004842B2">
        <w:t>понятии,</w:t>
      </w:r>
      <w:r w:rsidR="004842B2" w:rsidRPr="004842B2">
        <w:t xml:space="preserve"> </w:t>
      </w:r>
      <w:r w:rsidRPr="004842B2">
        <w:t>содержании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правовых</w:t>
      </w:r>
      <w:r w:rsidR="004842B2" w:rsidRPr="004842B2">
        <w:t xml:space="preserve"> </w:t>
      </w:r>
      <w:r w:rsidRPr="004842B2">
        <w:t>основах</w:t>
      </w:r>
      <w:r w:rsidR="004842B2" w:rsidRPr="004842B2">
        <w:t xml:space="preserve"> </w:t>
      </w:r>
      <w:r w:rsidRPr="004842B2">
        <w:t>межотраслевого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особых</w:t>
      </w:r>
      <w:r w:rsidR="004842B2" w:rsidRPr="004842B2">
        <w:t xml:space="preserve"> </w:t>
      </w:r>
      <w:r w:rsidRPr="004842B2">
        <w:t>условиях</w:t>
      </w:r>
    </w:p>
    <w:p w:rsidR="004842B2" w:rsidRPr="004842B2" w:rsidRDefault="00D1245C" w:rsidP="004842B2">
      <w:pPr>
        <w:pStyle w:val="ab"/>
        <w:tabs>
          <w:tab w:val="left" w:pos="726"/>
        </w:tabs>
        <w:spacing w:before="0"/>
        <w:ind w:right="0" w:firstLine="709"/>
        <w:rPr>
          <w:i/>
        </w:rPr>
      </w:pPr>
      <w:r w:rsidRPr="004842B2">
        <w:rPr>
          <w:i/>
        </w:rPr>
        <w:t>Задачи</w:t>
      </w:r>
      <w:r w:rsidR="004842B2" w:rsidRPr="004842B2">
        <w:rPr>
          <w:i/>
        </w:rPr>
        <w:t xml:space="preserve"> </w:t>
      </w:r>
      <w:r w:rsidRPr="004842B2">
        <w:rPr>
          <w:i/>
        </w:rPr>
        <w:t>изучения</w:t>
      </w:r>
      <w:r w:rsidR="004842B2" w:rsidRPr="004842B2">
        <w:rPr>
          <w:i/>
        </w:rPr>
        <w:t xml:space="preserve"> </w:t>
      </w:r>
      <w:r w:rsidRPr="004842B2">
        <w:rPr>
          <w:i/>
        </w:rPr>
        <w:t>темы</w:t>
      </w:r>
      <w:r w:rsidR="004842B2" w:rsidRPr="004842B2">
        <w:rPr>
          <w:i/>
        </w:rPr>
        <w:t xml:space="preserve"> - </w:t>
      </w:r>
      <w:r w:rsidRPr="004842B2">
        <w:t>изучить</w:t>
      </w:r>
      <w:r w:rsidR="004842B2" w:rsidRPr="004842B2">
        <w:t xml:space="preserve"> </w:t>
      </w:r>
      <w:r w:rsidRPr="004842B2">
        <w:t>административно-правовые</w:t>
      </w:r>
      <w:r w:rsidR="004842B2" w:rsidRPr="004842B2">
        <w:t xml:space="preserve"> </w:t>
      </w:r>
      <w:r w:rsidRPr="004842B2">
        <w:t>основы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сфере</w:t>
      </w:r>
      <w:r w:rsidR="004842B2" w:rsidRPr="004842B2">
        <w:t xml:space="preserve"> </w:t>
      </w:r>
      <w:r w:rsidRPr="004842B2">
        <w:t>финансов,</w:t>
      </w:r>
      <w:r w:rsidR="004842B2" w:rsidRPr="004842B2">
        <w:t xml:space="preserve"> </w:t>
      </w:r>
      <w:r w:rsidRPr="004842B2">
        <w:t>кредита,</w:t>
      </w:r>
      <w:r w:rsidR="004842B2" w:rsidRPr="004842B2">
        <w:t xml:space="preserve"> </w:t>
      </w:r>
      <w:r w:rsidRPr="004842B2">
        <w:t>налогов,</w:t>
      </w:r>
      <w:r w:rsidR="004842B2" w:rsidRPr="004842B2">
        <w:t xml:space="preserve"> </w:t>
      </w:r>
      <w:r w:rsidRPr="004842B2">
        <w:t>статистики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особых</w:t>
      </w:r>
      <w:r w:rsidR="004842B2" w:rsidRPr="004842B2">
        <w:t xml:space="preserve"> </w:t>
      </w:r>
      <w:r w:rsidRPr="004842B2">
        <w:t>условиях.</w:t>
      </w:r>
    </w:p>
    <w:p w:rsidR="004842B2" w:rsidRPr="004842B2" w:rsidRDefault="000D6D25" w:rsidP="004842B2">
      <w:pPr>
        <w:numPr>
          <w:ilvl w:val="12"/>
          <w:numId w:val="0"/>
        </w:numPr>
        <w:tabs>
          <w:tab w:val="left" w:pos="726"/>
        </w:tabs>
        <w:ind w:firstLine="709"/>
        <w:rPr>
          <w:bCs/>
          <w:i/>
          <w:iCs/>
        </w:rPr>
      </w:pPr>
      <w:r w:rsidRPr="004842B2">
        <w:rPr>
          <w:bCs/>
          <w:i/>
          <w:iCs/>
        </w:rPr>
        <w:t>Вопросы</w:t>
      </w:r>
      <w:r w:rsidR="004842B2" w:rsidRPr="004842B2">
        <w:rPr>
          <w:bCs/>
          <w:i/>
          <w:iCs/>
        </w:rPr>
        <w:t>:</w:t>
      </w:r>
    </w:p>
    <w:p w:rsidR="00D1245C" w:rsidRPr="004842B2" w:rsidRDefault="00D1245C" w:rsidP="004842B2">
      <w:pPr>
        <w:pStyle w:val="a6"/>
        <w:tabs>
          <w:tab w:val="clear" w:pos="4677"/>
          <w:tab w:val="clear" w:pos="9355"/>
          <w:tab w:val="left" w:pos="726"/>
        </w:tabs>
        <w:spacing w:line="360" w:lineRule="auto"/>
        <w:ind w:firstLine="709"/>
        <w:jc w:val="both"/>
      </w:pPr>
      <w:r w:rsidRPr="004842B2">
        <w:t>1.</w:t>
      </w:r>
      <w:r w:rsidR="004842B2" w:rsidRPr="004842B2">
        <w:t xml:space="preserve"> </w:t>
      </w:r>
      <w:r w:rsidRPr="004842B2">
        <w:t>Административно-правовые</w:t>
      </w:r>
      <w:r w:rsidR="004842B2" w:rsidRPr="004842B2">
        <w:t xml:space="preserve"> </w:t>
      </w:r>
      <w:r w:rsidRPr="004842B2">
        <w:t>основы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межотраслевой</w:t>
      </w:r>
      <w:r w:rsidR="004842B2" w:rsidRPr="004842B2">
        <w:t xml:space="preserve"> </w:t>
      </w:r>
      <w:r w:rsidRPr="004842B2">
        <w:t>сферой</w:t>
      </w:r>
    </w:p>
    <w:p w:rsidR="004842B2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  <w:rPr>
          <w:bCs/>
        </w:rPr>
      </w:pPr>
      <w:r w:rsidRPr="004842B2">
        <w:t>2.</w:t>
      </w:r>
      <w:r w:rsidR="004842B2" w:rsidRPr="004842B2">
        <w:t xml:space="preserve"> </w:t>
      </w:r>
      <w:r w:rsidRPr="004842B2">
        <w:t>Административно-правовые</w:t>
      </w:r>
      <w:r w:rsidR="004842B2" w:rsidRPr="004842B2">
        <w:t xml:space="preserve"> </w:t>
      </w:r>
      <w:r w:rsidRPr="004842B2">
        <w:t>основы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особых</w:t>
      </w:r>
      <w:r w:rsidR="004842B2" w:rsidRPr="004842B2">
        <w:t xml:space="preserve"> </w:t>
      </w:r>
      <w:r w:rsidRPr="004842B2">
        <w:t>условиях</w:t>
      </w:r>
    </w:p>
    <w:p w:rsidR="004842B2" w:rsidRPr="004842B2" w:rsidRDefault="004842B2" w:rsidP="004842B2">
      <w:pPr>
        <w:pStyle w:val="1"/>
      </w:pPr>
      <w:r>
        <w:br w:type="page"/>
      </w:r>
      <w:bookmarkStart w:id="1" w:name="_Toc281167208"/>
      <w:r w:rsidR="00D1245C" w:rsidRPr="004842B2">
        <w:t>Административно-правовые</w:t>
      </w:r>
      <w:r w:rsidRPr="004842B2">
        <w:t xml:space="preserve"> </w:t>
      </w:r>
      <w:r w:rsidR="00D1245C" w:rsidRPr="004842B2">
        <w:t>основы</w:t>
      </w:r>
      <w:r w:rsidRPr="004842B2">
        <w:t xml:space="preserve"> </w:t>
      </w:r>
      <w:r w:rsidR="00D1245C" w:rsidRPr="004842B2">
        <w:t>управления</w:t>
      </w:r>
      <w:r w:rsidRPr="004842B2">
        <w:t xml:space="preserve"> </w:t>
      </w:r>
      <w:r w:rsidR="00D1245C" w:rsidRPr="004842B2">
        <w:t>межотраслевой</w:t>
      </w:r>
      <w:r w:rsidRPr="004842B2">
        <w:t xml:space="preserve"> </w:t>
      </w:r>
      <w:r w:rsidR="00D1245C" w:rsidRPr="004842B2">
        <w:t>сферой</w:t>
      </w:r>
      <w:bookmarkEnd w:id="1"/>
    </w:p>
    <w:p w:rsidR="004842B2" w:rsidRDefault="004842B2" w:rsidP="004842B2">
      <w:pPr>
        <w:tabs>
          <w:tab w:val="left" w:pos="726"/>
        </w:tabs>
      </w:pPr>
    </w:p>
    <w:p w:rsidR="004842B2" w:rsidRPr="004842B2" w:rsidRDefault="00D1245C" w:rsidP="004842B2">
      <w:pPr>
        <w:tabs>
          <w:tab w:val="left" w:pos="726"/>
        </w:tabs>
      </w:pPr>
      <w:r w:rsidRPr="004842B2">
        <w:t>Межотраслевое</w:t>
      </w:r>
      <w:r w:rsidR="004842B2" w:rsidRPr="004842B2">
        <w:t xml:space="preserve"> </w:t>
      </w:r>
      <w:r w:rsidRPr="004842B2">
        <w:t>управление</w:t>
      </w:r>
      <w:r w:rsidR="004842B2" w:rsidRPr="004842B2">
        <w:t xml:space="preserve"> </w:t>
      </w:r>
      <w:r w:rsidRPr="004842B2">
        <w:t>призвано</w:t>
      </w:r>
      <w:r w:rsidR="004842B2" w:rsidRPr="004842B2">
        <w:t>:</w:t>
      </w:r>
    </w:p>
    <w:p w:rsidR="004842B2" w:rsidRPr="004842B2" w:rsidRDefault="00D1245C" w:rsidP="004842B2">
      <w:pPr>
        <w:numPr>
          <w:ilvl w:val="0"/>
          <w:numId w:val="35"/>
        </w:numPr>
        <w:tabs>
          <w:tab w:val="left" w:pos="726"/>
        </w:tabs>
        <w:ind w:left="0" w:firstLine="709"/>
      </w:pPr>
      <w:r w:rsidRPr="004842B2">
        <w:t>определять</w:t>
      </w:r>
      <w:r w:rsidR="004842B2" w:rsidRPr="004842B2">
        <w:t xml:space="preserve"> </w:t>
      </w:r>
      <w:r w:rsidRPr="004842B2">
        <w:t>основные</w:t>
      </w:r>
      <w:r w:rsidR="004842B2" w:rsidRPr="004842B2">
        <w:t xml:space="preserve"> </w:t>
      </w:r>
      <w:r w:rsidRPr="004842B2">
        <w:t>направления</w:t>
      </w:r>
      <w:r w:rsidR="004842B2" w:rsidRPr="004842B2">
        <w:t xml:space="preserve"> </w:t>
      </w:r>
      <w:r w:rsidRPr="004842B2">
        <w:t>развития</w:t>
      </w:r>
      <w:r w:rsidR="004842B2" w:rsidRPr="004842B2">
        <w:t xml:space="preserve"> </w:t>
      </w:r>
      <w:r w:rsidRPr="004842B2">
        <w:t>отраслевых</w:t>
      </w:r>
      <w:r w:rsidR="004842B2" w:rsidRPr="004842B2">
        <w:t xml:space="preserve"> </w:t>
      </w:r>
      <w:r w:rsidRPr="004842B2">
        <w:t>систем</w:t>
      </w:r>
      <w:r w:rsidR="004842B2" w:rsidRPr="004842B2">
        <w:t xml:space="preserve"> </w:t>
      </w:r>
      <w:r w:rsidRPr="004842B2">
        <w:t>управления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35"/>
        </w:numPr>
        <w:tabs>
          <w:tab w:val="left" w:pos="726"/>
        </w:tabs>
        <w:ind w:left="0" w:firstLine="709"/>
      </w:pPr>
      <w:r w:rsidRPr="004842B2">
        <w:t>объединять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согласовывать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работу</w:t>
      </w:r>
      <w:r w:rsidR="004842B2" w:rsidRPr="004842B2">
        <w:t>;</w:t>
      </w:r>
    </w:p>
    <w:p w:rsidR="00D1245C" w:rsidRPr="004842B2" w:rsidRDefault="00D1245C" w:rsidP="004842B2">
      <w:pPr>
        <w:numPr>
          <w:ilvl w:val="0"/>
          <w:numId w:val="35"/>
        </w:numPr>
        <w:tabs>
          <w:tab w:val="left" w:pos="726"/>
        </w:tabs>
        <w:ind w:left="0" w:firstLine="709"/>
      </w:pPr>
      <w:r w:rsidRPr="004842B2">
        <w:t>решать</w:t>
      </w:r>
      <w:r w:rsidR="004842B2" w:rsidRPr="004842B2">
        <w:t xml:space="preserve"> </w:t>
      </w:r>
      <w:r w:rsidRPr="004842B2">
        <w:t>вопросы,</w:t>
      </w:r>
      <w:r w:rsidR="004842B2" w:rsidRPr="004842B2">
        <w:t xml:space="preserve"> </w:t>
      </w:r>
      <w:r w:rsidRPr="004842B2">
        <w:t>выходящие</w:t>
      </w:r>
      <w:r w:rsidR="004842B2" w:rsidRPr="004842B2">
        <w:t xml:space="preserve"> </w:t>
      </w:r>
      <w:r w:rsidRPr="004842B2">
        <w:t>за</w:t>
      </w:r>
      <w:r w:rsidR="004842B2" w:rsidRPr="004842B2">
        <w:t xml:space="preserve"> </w:t>
      </w:r>
      <w:r w:rsidRPr="004842B2">
        <w:t>рамки</w:t>
      </w:r>
      <w:r w:rsidR="004842B2" w:rsidRPr="004842B2">
        <w:t xml:space="preserve"> </w:t>
      </w:r>
      <w:r w:rsidRPr="004842B2">
        <w:t>отдельной</w:t>
      </w:r>
      <w:r w:rsidR="004842B2" w:rsidRPr="004842B2">
        <w:t xml:space="preserve"> </w:t>
      </w:r>
      <w:r w:rsidRPr="004842B2">
        <w:t>отрасли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управления.</w:t>
      </w:r>
    </w:p>
    <w:p w:rsidR="00D1245C" w:rsidRPr="004842B2" w:rsidRDefault="00D1245C" w:rsidP="004842B2">
      <w:r w:rsidRPr="004842B2">
        <w:t>Сущность</w:t>
      </w:r>
      <w:r w:rsidR="004842B2" w:rsidRPr="004842B2">
        <w:t xml:space="preserve"> </w:t>
      </w:r>
      <w:r w:rsidRPr="004842B2">
        <w:t>межотраслевого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заключается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координации</w:t>
      </w:r>
      <w:r w:rsidR="004842B2" w:rsidRPr="004842B2">
        <w:t xml:space="preserve"> </w:t>
      </w:r>
      <w:r w:rsidRPr="004842B2">
        <w:t>отраслевых</w:t>
      </w:r>
      <w:r w:rsidR="004842B2" w:rsidRPr="004842B2">
        <w:t xml:space="preserve"> </w:t>
      </w:r>
      <w:r w:rsidRPr="004842B2">
        <w:t>систем</w:t>
      </w:r>
      <w:r w:rsidR="004842B2" w:rsidRPr="004842B2">
        <w:t xml:space="preserve"> </w:t>
      </w:r>
      <w:r w:rsidRPr="004842B2">
        <w:t>народного</w:t>
      </w:r>
      <w:r w:rsidR="004842B2" w:rsidRPr="004842B2">
        <w:t xml:space="preserve"> </w:t>
      </w:r>
      <w:r w:rsidRPr="004842B2">
        <w:t>хозяйства,</w:t>
      </w:r>
      <w:r w:rsidR="004842B2" w:rsidRPr="004842B2">
        <w:t xml:space="preserve"> </w:t>
      </w:r>
      <w:r w:rsidRPr="004842B2">
        <w:t>административно-политической</w:t>
      </w:r>
      <w:r w:rsidR="004842B2" w:rsidRPr="004842B2">
        <w:t xml:space="preserve"> </w:t>
      </w:r>
      <w:r w:rsidR="00235FE3" w:rsidRPr="004842B2">
        <w:t>и</w:t>
      </w:r>
      <w:r w:rsidR="004842B2" w:rsidRPr="004842B2">
        <w:t xml:space="preserve"> </w:t>
      </w:r>
      <w:r w:rsidR="00235FE3" w:rsidRPr="004842B2">
        <w:t>социально-культурной</w:t>
      </w:r>
      <w:r w:rsidR="004842B2" w:rsidRPr="004842B2">
        <w:t xml:space="preserve"> </w:t>
      </w:r>
      <w:r w:rsidR="00235FE3" w:rsidRPr="004842B2">
        <w:t>сфер.</w:t>
      </w:r>
      <w:r w:rsidR="004842B2" w:rsidRPr="004842B2">
        <w:t xml:space="preserve"> </w:t>
      </w:r>
      <w:r w:rsidR="00235FE3" w:rsidRPr="004842B2">
        <w:t>Ее</w:t>
      </w:r>
      <w:r w:rsidR="004842B2" w:rsidRPr="004842B2">
        <w:t xml:space="preserve"> </w:t>
      </w:r>
      <w:r w:rsidRPr="004842B2">
        <w:t>особенность</w:t>
      </w:r>
      <w:r w:rsidR="004842B2" w:rsidRPr="004842B2">
        <w:t xml:space="preserve"> </w:t>
      </w:r>
      <w:r w:rsidRPr="004842B2">
        <w:t>состоит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том,</w:t>
      </w:r>
      <w:r w:rsidR="004842B2" w:rsidRPr="004842B2">
        <w:t xml:space="preserve"> </w:t>
      </w:r>
      <w:r w:rsidRPr="004842B2">
        <w:t>что</w:t>
      </w:r>
      <w:r w:rsidR="004842B2" w:rsidRPr="004842B2">
        <w:t xml:space="preserve"> </w:t>
      </w:r>
      <w:r w:rsidRPr="004842B2">
        <w:t>она</w:t>
      </w:r>
      <w:r w:rsidR="004842B2" w:rsidRPr="004842B2">
        <w:t xml:space="preserve"> </w:t>
      </w:r>
      <w:r w:rsidRPr="004842B2">
        <w:t>осуществляется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отношению</w:t>
      </w:r>
      <w:r w:rsidR="004842B2" w:rsidRPr="004842B2">
        <w:t xml:space="preserve"> </w:t>
      </w:r>
      <w:r w:rsidRPr="004842B2">
        <w:t>к</w:t>
      </w:r>
      <w:r w:rsidR="004842B2" w:rsidRPr="004842B2">
        <w:t xml:space="preserve"> </w:t>
      </w:r>
      <w:r w:rsidRPr="004842B2">
        <w:t>организационно</w:t>
      </w:r>
      <w:r w:rsidR="004842B2" w:rsidRPr="004842B2">
        <w:t xml:space="preserve"> </w:t>
      </w:r>
      <w:r w:rsidRPr="004842B2">
        <w:t>неподчиненным</w:t>
      </w:r>
      <w:r w:rsidR="004842B2" w:rsidRPr="004842B2">
        <w:t xml:space="preserve"> </w:t>
      </w:r>
      <w:r w:rsidRPr="004842B2">
        <w:t>объектам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не</w:t>
      </w:r>
      <w:r w:rsidR="004842B2" w:rsidRPr="004842B2">
        <w:t xml:space="preserve"> </w:t>
      </w:r>
      <w:r w:rsidRPr="004842B2">
        <w:t>затрагивает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оперативной</w:t>
      </w:r>
      <w:r w:rsidR="004842B2" w:rsidRPr="004842B2">
        <w:t xml:space="preserve"> </w:t>
      </w:r>
      <w:r w:rsidRPr="004842B2">
        <w:t>самостоятельности.</w:t>
      </w:r>
    </w:p>
    <w:p w:rsidR="00D1245C" w:rsidRPr="004842B2" w:rsidRDefault="00D1245C" w:rsidP="004842B2">
      <w:pPr>
        <w:tabs>
          <w:tab w:val="left" w:pos="726"/>
        </w:tabs>
      </w:pPr>
      <w:r w:rsidRPr="004842B2">
        <w:t>Межотраслевое</w:t>
      </w:r>
      <w:r w:rsidR="004842B2" w:rsidRPr="004842B2">
        <w:t xml:space="preserve"> </w:t>
      </w:r>
      <w:r w:rsidRPr="004842B2">
        <w:t>государственное</w:t>
      </w:r>
      <w:r w:rsidR="004842B2" w:rsidRPr="004842B2">
        <w:t xml:space="preserve"> </w:t>
      </w:r>
      <w:r w:rsidRPr="004842B2">
        <w:t>управление</w:t>
      </w:r>
      <w:r w:rsidR="004842B2" w:rsidRPr="004842B2">
        <w:t xml:space="preserve"> </w:t>
      </w:r>
      <w:r w:rsidRPr="004842B2">
        <w:t>осуществляется</w:t>
      </w:r>
      <w:r w:rsidR="004842B2" w:rsidRPr="004842B2">
        <w:t xml:space="preserve"> </w:t>
      </w:r>
      <w:r w:rsidRPr="004842B2">
        <w:t>органами,</w:t>
      </w:r>
      <w:r w:rsidR="004842B2" w:rsidRPr="004842B2">
        <w:t xml:space="preserve"> </w:t>
      </w:r>
      <w:r w:rsidRPr="004842B2">
        <w:t>которые</w:t>
      </w:r>
      <w:r w:rsidR="004842B2" w:rsidRPr="004842B2">
        <w:t xml:space="preserve"> </w:t>
      </w:r>
      <w:r w:rsidRPr="004842B2">
        <w:t>занимают</w:t>
      </w:r>
      <w:r w:rsidR="004842B2" w:rsidRPr="004842B2">
        <w:t xml:space="preserve"> </w:t>
      </w:r>
      <w:r w:rsidRPr="004842B2">
        <w:t>надведомственное</w:t>
      </w:r>
      <w:r w:rsidR="004842B2" w:rsidRPr="004842B2">
        <w:t xml:space="preserve"> </w:t>
      </w:r>
      <w:r w:rsidRPr="004842B2">
        <w:t>положение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наделены</w:t>
      </w:r>
      <w:r w:rsidR="004842B2" w:rsidRPr="004842B2">
        <w:t xml:space="preserve"> </w:t>
      </w:r>
      <w:r w:rsidRPr="004842B2">
        <w:t>надведомственными</w:t>
      </w:r>
      <w:r w:rsidR="004842B2" w:rsidRPr="004842B2">
        <w:t xml:space="preserve"> </w:t>
      </w:r>
      <w:r w:rsidRPr="004842B2">
        <w:t>полномочиями</w:t>
      </w:r>
      <w:r w:rsidR="004842B2" w:rsidRPr="004842B2">
        <w:t xml:space="preserve"> </w:t>
      </w:r>
      <w:r w:rsidRPr="004842B2">
        <w:t>директивного,</w:t>
      </w:r>
      <w:r w:rsidR="004842B2" w:rsidRPr="004842B2">
        <w:t xml:space="preserve"> </w:t>
      </w:r>
      <w:r w:rsidRPr="004842B2">
        <w:t>координационного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контрольно-надзорного</w:t>
      </w:r>
      <w:r w:rsidR="004842B2" w:rsidRPr="004842B2">
        <w:t xml:space="preserve"> </w:t>
      </w:r>
      <w:r w:rsidRPr="004842B2">
        <w:t>характера.</w:t>
      </w:r>
    </w:p>
    <w:p w:rsidR="004842B2" w:rsidRPr="004842B2" w:rsidRDefault="00D1245C" w:rsidP="004842B2">
      <w:pPr>
        <w:tabs>
          <w:tab w:val="left" w:pos="726"/>
        </w:tabs>
      </w:pPr>
      <w:r w:rsidRPr="004842B2">
        <w:t>Таким</w:t>
      </w:r>
      <w:r w:rsidR="004842B2" w:rsidRPr="004842B2">
        <w:t xml:space="preserve"> </w:t>
      </w:r>
      <w:r w:rsidRPr="004842B2">
        <w:t>образом,</w:t>
      </w:r>
      <w:r w:rsidR="004842B2" w:rsidRPr="004842B2">
        <w:t xml:space="preserve"> </w:t>
      </w:r>
      <w:r w:rsidRPr="004842B2">
        <w:t>межотраслевое</w:t>
      </w:r>
      <w:r w:rsidR="004842B2" w:rsidRPr="004842B2">
        <w:t xml:space="preserve"> </w:t>
      </w:r>
      <w:r w:rsidRPr="004842B2">
        <w:t>управление</w:t>
      </w:r>
      <w:r w:rsidR="004842B2" w:rsidRPr="004842B2">
        <w:t xml:space="preserve"> - </w:t>
      </w:r>
      <w:r w:rsidRPr="004842B2">
        <w:t>это</w:t>
      </w:r>
      <w:r w:rsidR="004842B2" w:rsidRPr="004842B2">
        <w:t xml:space="preserve"> </w:t>
      </w:r>
      <w:r w:rsidRPr="004842B2">
        <w:t>особый</w:t>
      </w:r>
      <w:r w:rsidR="004842B2" w:rsidRPr="004842B2">
        <w:t xml:space="preserve"> </w:t>
      </w:r>
      <w:r w:rsidRPr="004842B2">
        <w:t>вид</w:t>
      </w:r>
      <w:r w:rsidR="004842B2" w:rsidRPr="004842B2">
        <w:t xml:space="preserve"> </w:t>
      </w:r>
      <w:r w:rsidRPr="004842B2">
        <w:t>управленческой</w:t>
      </w:r>
      <w:r w:rsidR="004842B2" w:rsidRPr="004842B2">
        <w:t xml:space="preserve"> </w:t>
      </w:r>
      <w:r w:rsidRPr="004842B2">
        <w:t>деятельности,</w:t>
      </w:r>
      <w:r w:rsidR="004842B2" w:rsidRPr="004842B2">
        <w:t xml:space="preserve"> </w:t>
      </w:r>
      <w:r w:rsidRPr="004842B2">
        <w:t>осуществляемой</w:t>
      </w:r>
      <w:r w:rsidR="004842B2" w:rsidRPr="004842B2">
        <w:t xml:space="preserve"> </w:t>
      </w:r>
      <w:r w:rsidRPr="004842B2">
        <w:t>органами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наделенными</w:t>
      </w:r>
      <w:r w:rsidR="004842B2" w:rsidRPr="004842B2">
        <w:t xml:space="preserve"> </w:t>
      </w:r>
      <w:r w:rsidRPr="004842B2">
        <w:t>надведомственными</w:t>
      </w:r>
      <w:r w:rsidR="004842B2" w:rsidRPr="004842B2">
        <w:t xml:space="preserve"> </w:t>
      </w:r>
      <w:r w:rsidRPr="004842B2">
        <w:t>полномочиями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отношению</w:t>
      </w:r>
      <w:r w:rsidR="004842B2" w:rsidRPr="004842B2">
        <w:t xml:space="preserve"> </w:t>
      </w:r>
      <w:r w:rsidRPr="004842B2">
        <w:t>к</w:t>
      </w:r>
      <w:r w:rsidR="004842B2" w:rsidRPr="004842B2">
        <w:t xml:space="preserve"> </w:t>
      </w:r>
      <w:r w:rsidRPr="004842B2">
        <w:t>организационно</w:t>
      </w:r>
      <w:r w:rsidR="004842B2" w:rsidRPr="004842B2">
        <w:t xml:space="preserve"> </w:t>
      </w:r>
      <w:r w:rsidRPr="004842B2">
        <w:t>неподчиненным</w:t>
      </w:r>
      <w:r w:rsidR="004842B2" w:rsidRPr="004842B2">
        <w:t xml:space="preserve"> </w:t>
      </w:r>
      <w:r w:rsidRPr="004842B2">
        <w:t>объектам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ходе</w:t>
      </w:r>
      <w:r w:rsidR="004842B2" w:rsidRPr="004842B2">
        <w:t xml:space="preserve"> </w:t>
      </w:r>
      <w:r w:rsidRPr="004842B2">
        <w:t>которой</w:t>
      </w:r>
      <w:r w:rsidR="004842B2" w:rsidRPr="004842B2">
        <w:t xml:space="preserve"> </w:t>
      </w:r>
      <w:r w:rsidRPr="004842B2">
        <w:t>обеспечивается</w:t>
      </w:r>
      <w:r w:rsidR="004842B2" w:rsidRPr="004842B2">
        <w:t xml:space="preserve"> </w:t>
      </w:r>
      <w:r w:rsidRPr="004842B2">
        <w:t>согласованность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единство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действий</w:t>
      </w:r>
      <w:r w:rsidR="004842B2" w:rsidRPr="004842B2">
        <w:t xml:space="preserve"> </w:t>
      </w:r>
      <w:r w:rsidRPr="004842B2">
        <w:t>при</w:t>
      </w:r>
      <w:r w:rsidR="004842B2" w:rsidRPr="004842B2">
        <w:t xml:space="preserve"> </w:t>
      </w:r>
      <w:r w:rsidRPr="004842B2">
        <w:t>решении</w:t>
      </w:r>
      <w:r w:rsidR="004842B2" w:rsidRPr="004842B2">
        <w:t xml:space="preserve"> </w:t>
      </w:r>
      <w:r w:rsidRPr="004842B2">
        <w:t>межотраслевых</w:t>
      </w:r>
      <w:r w:rsidR="004842B2" w:rsidRPr="004842B2">
        <w:t xml:space="preserve"> </w:t>
      </w:r>
      <w:r w:rsidRPr="004842B2">
        <w:t>задач.</w:t>
      </w:r>
    </w:p>
    <w:p w:rsidR="004842B2" w:rsidRPr="004842B2" w:rsidRDefault="00D1245C" w:rsidP="004842B2">
      <w:pPr>
        <w:tabs>
          <w:tab w:val="left" w:pos="726"/>
        </w:tabs>
      </w:pPr>
      <w:r w:rsidRPr="004842B2">
        <w:t>Сферами</w:t>
      </w:r>
      <w:r w:rsidR="004842B2" w:rsidRPr="004842B2">
        <w:t xml:space="preserve"> </w:t>
      </w:r>
      <w:r w:rsidRPr="004842B2">
        <w:t>межотраслевого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являются</w:t>
      </w:r>
      <w:r w:rsidR="004842B2" w:rsidRPr="004842B2">
        <w:t>:</w:t>
      </w:r>
    </w:p>
    <w:p w:rsidR="004842B2" w:rsidRPr="004842B2" w:rsidRDefault="00D1245C" w:rsidP="004842B2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4842B2">
        <w:t>прогнозирование,</w:t>
      </w:r>
      <w:r w:rsidR="004842B2" w:rsidRPr="004842B2">
        <w:t xml:space="preserve"> </w:t>
      </w:r>
      <w:r w:rsidRPr="004842B2">
        <w:t>программирование,</w:t>
      </w:r>
      <w:r w:rsidR="004842B2" w:rsidRPr="004842B2">
        <w:t xml:space="preserve"> </w:t>
      </w:r>
      <w:r w:rsidRPr="004842B2">
        <w:t>планирование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социально-хозяйственной</w:t>
      </w:r>
      <w:r w:rsidR="004842B2" w:rsidRPr="004842B2">
        <w:t xml:space="preserve"> </w:t>
      </w:r>
      <w:r w:rsidRPr="004842B2">
        <w:t>сфере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4842B2">
        <w:t>финансы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кредит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4842B2">
        <w:t>материально-техническое</w:t>
      </w:r>
      <w:r w:rsidR="004842B2" w:rsidRPr="004842B2">
        <w:t xml:space="preserve"> </w:t>
      </w:r>
      <w:r w:rsidRPr="004842B2">
        <w:t>снабжение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4842B2">
        <w:t>научно-технический</w:t>
      </w:r>
      <w:r w:rsidR="004842B2" w:rsidRPr="004842B2">
        <w:t xml:space="preserve"> </w:t>
      </w:r>
      <w:r w:rsidRPr="004842B2">
        <w:t>прогресс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4842B2">
        <w:t>государственный</w:t>
      </w:r>
      <w:r w:rsidR="004842B2" w:rsidRPr="004842B2">
        <w:t xml:space="preserve"> </w:t>
      </w:r>
      <w:r w:rsidRPr="004842B2">
        <w:t>учет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4842B2">
        <w:t>государственная</w:t>
      </w:r>
      <w:r w:rsidR="004842B2" w:rsidRPr="004842B2">
        <w:t xml:space="preserve"> </w:t>
      </w:r>
      <w:r w:rsidRPr="004842B2">
        <w:t>стандартизация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4842B2">
        <w:t>ценообразование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36"/>
        </w:numPr>
        <w:tabs>
          <w:tab w:val="clear" w:pos="360"/>
          <w:tab w:val="left" w:pos="726"/>
        </w:tabs>
        <w:ind w:left="0" w:firstLine="709"/>
      </w:pPr>
      <w:r w:rsidRPr="004842B2">
        <w:t>труд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социальные</w:t>
      </w:r>
      <w:r w:rsidR="004842B2" w:rsidRPr="004842B2">
        <w:t xml:space="preserve"> </w:t>
      </w:r>
      <w:r w:rsidRPr="004842B2">
        <w:t>вопросы.</w:t>
      </w:r>
    </w:p>
    <w:p w:rsidR="004842B2" w:rsidRDefault="004842B2" w:rsidP="004842B2">
      <w:pPr>
        <w:pStyle w:val="6"/>
        <w:tabs>
          <w:tab w:val="left" w:pos="726"/>
        </w:tabs>
        <w:rPr>
          <w:b/>
          <w:color w:val="000000"/>
        </w:rPr>
      </w:pPr>
    </w:p>
    <w:p w:rsidR="00D1245C" w:rsidRDefault="004842B2" w:rsidP="004842B2">
      <w:pPr>
        <w:pStyle w:val="1"/>
      </w:pPr>
      <w:bookmarkStart w:id="2" w:name="_Toc281167209"/>
      <w:r w:rsidRPr="004842B2">
        <w:t xml:space="preserve">Государственное </w:t>
      </w:r>
      <w:r>
        <w:t>план</w:t>
      </w:r>
      <w:r w:rsidRPr="004842B2">
        <w:t>ирование</w:t>
      </w:r>
      <w:bookmarkEnd w:id="2"/>
    </w:p>
    <w:p w:rsidR="004842B2" w:rsidRPr="004842B2" w:rsidRDefault="004842B2" w:rsidP="004842B2">
      <w:pPr>
        <w:rPr>
          <w:lang w:eastAsia="en-US"/>
        </w:rPr>
      </w:pPr>
    </w:p>
    <w:p w:rsidR="004842B2" w:rsidRPr="004842B2" w:rsidRDefault="00D1245C" w:rsidP="004842B2">
      <w:pPr>
        <w:tabs>
          <w:tab w:val="left" w:pos="726"/>
        </w:tabs>
      </w:pPr>
      <w:r w:rsidRPr="004842B2">
        <w:t>Принципы</w:t>
      </w:r>
      <w:r w:rsidR="004842B2" w:rsidRPr="004842B2">
        <w:t xml:space="preserve"> </w:t>
      </w:r>
      <w:r w:rsidRPr="004842B2">
        <w:t>планирования</w:t>
      </w:r>
      <w:r w:rsidR="004842B2" w:rsidRPr="004842B2">
        <w:t>:</w:t>
      </w:r>
    </w:p>
    <w:p w:rsidR="004842B2" w:rsidRPr="004842B2" w:rsidRDefault="00D1245C" w:rsidP="004842B2">
      <w:pPr>
        <w:numPr>
          <w:ilvl w:val="0"/>
          <w:numId w:val="37"/>
        </w:numPr>
        <w:tabs>
          <w:tab w:val="clear" w:pos="360"/>
          <w:tab w:val="left" w:pos="726"/>
        </w:tabs>
        <w:ind w:left="0" w:firstLine="709"/>
      </w:pPr>
      <w:r w:rsidRPr="004842B2">
        <w:t>научность,</w:t>
      </w:r>
      <w:r w:rsidR="004842B2" w:rsidRPr="004842B2">
        <w:t xml:space="preserve"> </w:t>
      </w:r>
      <w:r w:rsidRPr="004842B2">
        <w:t>то</w:t>
      </w:r>
      <w:r w:rsidR="004842B2" w:rsidRPr="004842B2">
        <w:t xml:space="preserve"> </w:t>
      </w:r>
      <w:r w:rsidRPr="004842B2">
        <w:t>есть</w:t>
      </w:r>
      <w:r w:rsidR="004842B2" w:rsidRPr="004842B2">
        <w:t xml:space="preserve"> </w:t>
      </w:r>
      <w:r w:rsidRPr="004842B2">
        <w:t>должно</w:t>
      </w:r>
      <w:r w:rsidR="004842B2" w:rsidRPr="004842B2">
        <w:t xml:space="preserve"> </w:t>
      </w:r>
      <w:r w:rsidRPr="004842B2">
        <w:t>осуществляться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учетом</w:t>
      </w:r>
      <w:r w:rsidR="004842B2" w:rsidRPr="004842B2">
        <w:t xml:space="preserve"> </w:t>
      </w:r>
      <w:r w:rsidRPr="004842B2">
        <w:t>практического</w:t>
      </w:r>
      <w:r w:rsidR="004842B2" w:rsidRPr="004842B2">
        <w:t xml:space="preserve"> </w:t>
      </w:r>
      <w:r w:rsidRPr="004842B2">
        <w:t>опыта,</w:t>
      </w:r>
      <w:r w:rsidR="004842B2" w:rsidRPr="004842B2">
        <w:t xml:space="preserve"> </w:t>
      </w:r>
      <w:r w:rsidRPr="004842B2">
        <w:t>последних</w:t>
      </w:r>
      <w:r w:rsidR="004842B2" w:rsidRPr="004842B2">
        <w:t xml:space="preserve"> </w:t>
      </w:r>
      <w:r w:rsidRPr="004842B2">
        <w:t>достижений</w:t>
      </w:r>
      <w:r w:rsidR="004842B2" w:rsidRPr="004842B2">
        <w:t xml:space="preserve"> </w:t>
      </w:r>
      <w:r w:rsidRPr="004842B2">
        <w:t>науки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техники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37"/>
        </w:numPr>
        <w:tabs>
          <w:tab w:val="clear" w:pos="360"/>
          <w:tab w:val="left" w:pos="726"/>
        </w:tabs>
        <w:ind w:left="0" w:firstLine="709"/>
      </w:pPr>
      <w:r w:rsidRPr="004842B2">
        <w:t>демократический</w:t>
      </w:r>
      <w:r w:rsidR="004842B2" w:rsidRPr="004842B2">
        <w:t xml:space="preserve"> </w:t>
      </w:r>
      <w:r w:rsidRPr="004842B2">
        <w:t>централизм,</w:t>
      </w:r>
      <w:r w:rsidR="004842B2" w:rsidRPr="004842B2">
        <w:t xml:space="preserve"> </w:t>
      </w:r>
      <w:r w:rsidRPr="004842B2">
        <w:t>то</w:t>
      </w:r>
      <w:r w:rsidR="004842B2" w:rsidRPr="004842B2">
        <w:t xml:space="preserve"> </w:t>
      </w:r>
      <w:r w:rsidRPr="004842B2">
        <w:t>есть</w:t>
      </w:r>
      <w:r w:rsidR="004842B2" w:rsidRPr="004842B2">
        <w:t xml:space="preserve"> </w:t>
      </w:r>
      <w:r w:rsidRPr="004842B2">
        <w:t>сочетание</w:t>
      </w:r>
      <w:r w:rsidR="004842B2" w:rsidRPr="004842B2">
        <w:t xml:space="preserve"> </w:t>
      </w:r>
      <w:r w:rsidRPr="004842B2">
        <w:t>централизованного</w:t>
      </w:r>
      <w:r w:rsidR="004842B2" w:rsidRPr="004842B2">
        <w:t xml:space="preserve"> </w:t>
      </w:r>
      <w:r w:rsidRPr="004842B2">
        <w:t>руководства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учетом</w:t>
      </w:r>
      <w:r w:rsidR="004842B2" w:rsidRPr="004842B2">
        <w:t xml:space="preserve"> </w:t>
      </w:r>
      <w:r w:rsidRPr="004842B2">
        <w:t>возможностей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интересов</w:t>
      </w:r>
      <w:r w:rsidR="004842B2" w:rsidRPr="004842B2">
        <w:t xml:space="preserve"> </w:t>
      </w:r>
      <w:r w:rsidRPr="004842B2">
        <w:t>местных</w:t>
      </w:r>
      <w:r w:rsidR="004842B2" w:rsidRPr="004842B2">
        <w:t xml:space="preserve"> </w:t>
      </w:r>
      <w:r w:rsidRPr="004842B2">
        <w:t>органов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37"/>
        </w:numPr>
        <w:tabs>
          <w:tab w:val="clear" w:pos="360"/>
          <w:tab w:val="left" w:pos="726"/>
        </w:tabs>
        <w:ind w:left="0" w:firstLine="709"/>
      </w:pPr>
      <w:r w:rsidRPr="004842B2">
        <w:t>директивный</w:t>
      </w:r>
      <w:r w:rsidR="004842B2" w:rsidRPr="004842B2">
        <w:t xml:space="preserve"> </w:t>
      </w:r>
      <w:r w:rsidRPr="004842B2">
        <w:t>характер</w:t>
      </w:r>
      <w:r w:rsidR="004842B2" w:rsidRPr="004842B2">
        <w:t xml:space="preserve"> </w:t>
      </w:r>
      <w:r w:rsidRPr="004842B2">
        <w:t>планов</w:t>
      </w:r>
      <w:r w:rsidR="004842B2" w:rsidRPr="004842B2">
        <w:t>;</w:t>
      </w:r>
    </w:p>
    <w:p w:rsidR="00D1245C" w:rsidRPr="004842B2" w:rsidRDefault="00D1245C" w:rsidP="004842B2">
      <w:pPr>
        <w:numPr>
          <w:ilvl w:val="0"/>
          <w:numId w:val="37"/>
        </w:numPr>
        <w:tabs>
          <w:tab w:val="clear" w:pos="360"/>
          <w:tab w:val="left" w:pos="726"/>
        </w:tabs>
        <w:ind w:left="0" w:firstLine="709"/>
      </w:pPr>
      <w:r w:rsidRPr="004842B2">
        <w:t>сочетание</w:t>
      </w:r>
      <w:r w:rsidR="004842B2" w:rsidRPr="004842B2">
        <w:t xml:space="preserve"> </w:t>
      </w:r>
      <w:r w:rsidRPr="004842B2">
        <w:t>текущего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перспективного</w:t>
      </w:r>
      <w:r w:rsidR="004842B2" w:rsidRPr="004842B2">
        <w:t xml:space="preserve"> </w:t>
      </w:r>
      <w:r w:rsidRPr="004842B2">
        <w:t>планирования.</w:t>
      </w:r>
    </w:p>
    <w:p w:rsidR="004842B2" w:rsidRPr="004842B2" w:rsidRDefault="00D1245C" w:rsidP="004842B2">
      <w:pPr>
        <w:tabs>
          <w:tab w:val="left" w:pos="726"/>
        </w:tabs>
      </w:pPr>
      <w:r w:rsidRPr="004842B2">
        <w:t>Непосредственная</w:t>
      </w:r>
      <w:r w:rsidR="004842B2" w:rsidRPr="004842B2">
        <w:t xml:space="preserve"> </w:t>
      </w:r>
      <w:r w:rsidRPr="004842B2">
        <w:t>разработка</w:t>
      </w:r>
      <w:r w:rsidR="004842B2" w:rsidRPr="004842B2">
        <w:t xml:space="preserve"> </w:t>
      </w:r>
      <w:r w:rsidRPr="004842B2">
        <w:t>планов</w:t>
      </w:r>
      <w:r w:rsidR="004842B2" w:rsidRPr="004842B2">
        <w:t xml:space="preserve"> </w:t>
      </w:r>
      <w:r w:rsidRPr="004842B2">
        <w:t>возложена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специальные</w:t>
      </w:r>
      <w:r w:rsidR="004842B2" w:rsidRPr="004842B2">
        <w:t xml:space="preserve"> </w:t>
      </w:r>
      <w:r w:rsidRPr="004842B2">
        <w:t>органы,</w:t>
      </w:r>
      <w:r w:rsidR="004842B2" w:rsidRPr="004842B2">
        <w:t xml:space="preserve"> </w:t>
      </w:r>
      <w:r w:rsidRPr="004842B2">
        <w:t>которые</w:t>
      </w:r>
      <w:r w:rsidR="004842B2" w:rsidRPr="004842B2">
        <w:t xml:space="preserve"> </w:t>
      </w:r>
      <w:r w:rsidRPr="004842B2">
        <w:t>подразделяются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две</w:t>
      </w:r>
      <w:r w:rsidR="004842B2" w:rsidRPr="004842B2">
        <w:t xml:space="preserve"> </w:t>
      </w:r>
      <w:r w:rsidRPr="004842B2">
        <w:t>группы</w:t>
      </w:r>
      <w:r w:rsidR="004842B2" w:rsidRPr="004842B2">
        <w:t>:</w:t>
      </w:r>
    </w:p>
    <w:p w:rsidR="00D1245C" w:rsidRPr="004842B2" w:rsidRDefault="00D1245C" w:rsidP="004842B2">
      <w:pPr>
        <w:numPr>
          <w:ilvl w:val="0"/>
          <w:numId w:val="38"/>
        </w:numPr>
        <w:tabs>
          <w:tab w:val="clear" w:pos="360"/>
          <w:tab w:val="left" w:pos="726"/>
        </w:tabs>
        <w:ind w:left="0" w:firstLine="709"/>
      </w:pPr>
      <w:r w:rsidRPr="004842B2">
        <w:t>Общегосударственные</w:t>
      </w:r>
      <w:r w:rsidR="004842B2" w:rsidRPr="004842B2">
        <w:t xml:space="preserve"> </w:t>
      </w:r>
      <w:r w:rsidRPr="004842B2">
        <w:t>плановые</w:t>
      </w:r>
      <w:r w:rsidR="004842B2" w:rsidRPr="004842B2">
        <w:t xml:space="preserve"> </w:t>
      </w:r>
      <w:r w:rsidRPr="004842B2">
        <w:t>органы</w:t>
      </w:r>
      <w:r w:rsidR="004842B2" w:rsidRPr="004842B2">
        <w:t xml:space="preserve"> - </w:t>
      </w:r>
      <w:r w:rsidRPr="004842B2">
        <w:t>это</w:t>
      </w:r>
    </w:p>
    <w:p w:rsidR="004842B2" w:rsidRPr="004842B2" w:rsidRDefault="00235FE3" w:rsidP="004842B2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4842B2">
        <w:t>Министерство</w:t>
      </w:r>
      <w:r w:rsidR="004842B2" w:rsidRPr="004842B2">
        <w:t xml:space="preserve"> </w:t>
      </w:r>
      <w:r w:rsidRPr="004842B2">
        <w:t>экономики</w:t>
      </w:r>
      <w:r w:rsidR="004842B2" w:rsidRPr="004842B2">
        <w:t>;</w:t>
      </w:r>
    </w:p>
    <w:p w:rsidR="00D1245C" w:rsidRPr="004842B2" w:rsidRDefault="00D1245C" w:rsidP="004842B2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4842B2">
        <w:t>областные</w:t>
      </w:r>
      <w:r w:rsidR="004842B2" w:rsidRPr="004842B2">
        <w:t xml:space="preserve"> </w:t>
      </w:r>
      <w:r w:rsidRPr="004842B2">
        <w:t>комитеты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экономике,</w:t>
      </w:r>
      <w:r w:rsidR="004842B2" w:rsidRPr="004842B2">
        <w:t xml:space="preserve"> </w:t>
      </w:r>
      <w:r w:rsidRPr="004842B2">
        <w:t>городские,</w:t>
      </w:r>
      <w:r w:rsidR="004842B2" w:rsidRPr="004842B2">
        <w:t xml:space="preserve"> </w:t>
      </w:r>
      <w:r w:rsidRPr="004842B2">
        <w:t>районные</w:t>
      </w:r>
      <w:r w:rsidR="004842B2" w:rsidRPr="004842B2">
        <w:t xml:space="preserve"> </w:t>
      </w:r>
      <w:r w:rsidRPr="004842B2">
        <w:t>отделы</w:t>
      </w:r>
      <w:r w:rsidR="004842B2">
        <w:t xml:space="preserve"> (</w:t>
      </w:r>
      <w:r w:rsidRPr="004842B2">
        <w:t>управле</w:t>
      </w:r>
      <w:r w:rsidR="00235FE3" w:rsidRPr="004842B2">
        <w:t>ния</w:t>
      </w:r>
      <w:r w:rsidR="004842B2" w:rsidRPr="004842B2">
        <w:t xml:space="preserve">) </w:t>
      </w:r>
      <w:r w:rsidR="00235FE3" w:rsidRPr="004842B2">
        <w:t>экономики</w:t>
      </w:r>
      <w:r w:rsidRPr="004842B2">
        <w:t>.</w:t>
      </w:r>
    </w:p>
    <w:p w:rsidR="004842B2" w:rsidRPr="004842B2" w:rsidRDefault="00D1245C" w:rsidP="004842B2">
      <w:pPr>
        <w:numPr>
          <w:ilvl w:val="0"/>
          <w:numId w:val="38"/>
        </w:numPr>
        <w:tabs>
          <w:tab w:val="clear" w:pos="360"/>
          <w:tab w:val="left" w:pos="726"/>
        </w:tabs>
        <w:ind w:left="0" w:firstLine="709"/>
      </w:pPr>
      <w:r w:rsidRPr="004842B2">
        <w:t>Органы</w:t>
      </w:r>
      <w:r w:rsidR="004842B2" w:rsidRPr="004842B2">
        <w:t xml:space="preserve"> </w:t>
      </w:r>
      <w:r w:rsidRPr="004842B2">
        <w:t>отраслевого</w:t>
      </w:r>
      <w:r w:rsidR="004842B2" w:rsidRPr="004842B2">
        <w:t xml:space="preserve"> </w:t>
      </w:r>
      <w:r w:rsidRPr="004842B2">
        <w:t>или</w:t>
      </w:r>
      <w:r w:rsidR="004842B2" w:rsidRPr="004842B2">
        <w:t xml:space="preserve"> </w:t>
      </w:r>
      <w:r w:rsidRPr="004842B2">
        <w:t>ведомственного</w:t>
      </w:r>
      <w:r w:rsidR="004842B2" w:rsidRPr="004842B2">
        <w:t xml:space="preserve"> </w:t>
      </w:r>
      <w:r w:rsidRPr="004842B2">
        <w:t>планирования</w:t>
      </w:r>
      <w:r w:rsidR="004842B2" w:rsidRPr="004842B2">
        <w:t xml:space="preserve"> - </w:t>
      </w:r>
      <w:r w:rsidRPr="004842B2">
        <w:t>это</w:t>
      </w:r>
      <w:r w:rsidR="004842B2" w:rsidRPr="004842B2">
        <w:t>:</w:t>
      </w:r>
    </w:p>
    <w:p w:rsidR="004842B2" w:rsidRPr="004842B2" w:rsidRDefault="00D1245C" w:rsidP="004842B2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4842B2">
        <w:t>п</w:t>
      </w:r>
      <w:r w:rsidR="00235FE3" w:rsidRPr="004842B2">
        <w:t>ланово-экономические</w:t>
      </w:r>
      <w:r w:rsidR="004842B2" w:rsidRPr="004842B2">
        <w:t xml:space="preserve"> </w:t>
      </w:r>
      <w:r w:rsidR="00235FE3" w:rsidRPr="004842B2">
        <w:t>управления</w:t>
      </w:r>
      <w:r w:rsidR="004842B2" w:rsidRPr="004842B2">
        <w:t>;</w:t>
      </w:r>
    </w:p>
    <w:p w:rsidR="00D1245C" w:rsidRPr="004842B2" w:rsidRDefault="00D1245C" w:rsidP="004842B2">
      <w:pPr>
        <w:numPr>
          <w:ilvl w:val="0"/>
          <w:numId w:val="40"/>
        </w:numPr>
        <w:tabs>
          <w:tab w:val="clear" w:pos="360"/>
          <w:tab w:val="left" w:pos="726"/>
        </w:tabs>
        <w:ind w:left="0" w:firstLine="709"/>
      </w:pPr>
      <w:r w:rsidRPr="004842B2">
        <w:t>отделы</w:t>
      </w:r>
      <w:r w:rsidR="004842B2" w:rsidRPr="004842B2">
        <w:t xml:space="preserve"> </w:t>
      </w:r>
      <w:r w:rsidRPr="004842B2">
        <w:t>министерств,</w:t>
      </w:r>
      <w:r w:rsidR="004842B2" w:rsidRPr="004842B2">
        <w:t xml:space="preserve"> </w:t>
      </w:r>
      <w:r w:rsidRPr="004842B2">
        <w:t>ведомств,</w:t>
      </w:r>
      <w:r w:rsidR="004842B2" w:rsidRPr="004842B2">
        <w:t xml:space="preserve"> </w:t>
      </w:r>
      <w:r w:rsidRPr="004842B2">
        <w:t>предприятий,</w:t>
      </w:r>
      <w:r w:rsidR="004842B2" w:rsidRPr="004842B2">
        <w:t xml:space="preserve"> </w:t>
      </w:r>
      <w:r w:rsidRPr="004842B2">
        <w:t>организаций.</w:t>
      </w:r>
    </w:p>
    <w:p w:rsidR="004842B2" w:rsidRPr="004842B2" w:rsidRDefault="00D1245C" w:rsidP="004842B2">
      <w:pPr>
        <w:tabs>
          <w:tab w:val="left" w:pos="726"/>
        </w:tabs>
      </w:pPr>
      <w:r w:rsidRPr="004842B2">
        <w:t>Основные</w:t>
      </w:r>
      <w:r w:rsidR="004842B2" w:rsidRPr="004842B2">
        <w:t xml:space="preserve"> </w:t>
      </w:r>
      <w:r w:rsidRPr="004842B2">
        <w:t>задачи</w:t>
      </w:r>
      <w:r w:rsidR="004842B2" w:rsidRPr="004842B2">
        <w:t xml:space="preserve"> </w:t>
      </w:r>
      <w:r w:rsidRPr="004842B2">
        <w:t>органов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планированием</w:t>
      </w:r>
      <w:r w:rsidR="004842B2" w:rsidRPr="004842B2">
        <w:t>:</w:t>
      </w:r>
    </w:p>
    <w:p w:rsidR="004842B2" w:rsidRPr="004842B2" w:rsidRDefault="00D1245C" w:rsidP="004842B2">
      <w:pPr>
        <w:numPr>
          <w:ilvl w:val="0"/>
          <w:numId w:val="41"/>
        </w:numPr>
        <w:tabs>
          <w:tab w:val="clear" w:pos="360"/>
          <w:tab w:val="left" w:pos="726"/>
        </w:tabs>
        <w:ind w:left="0" w:firstLine="709"/>
      </w:pPr>
      <w:r w:rsidRPr="004842B2">
        <w:t>обеспечение</w:t>
      </w:r>
      <w:r w:rsidR="004842B2" w:rsidRPr="004842B2">
        <w:t xml:space="preserve"> </w:t>
      </w:r>
      <w:r w:rsidRPr="004842B2">
        <w:t>комплексного</w:t>
      </w:r>
      <w:r w:rsidR="004842B2" w:rsidRPr="004842B2">
        <w:t xml:space="preserve"> </w:t>
      </w:r>
      <w:r w:rsidRPr="004842B2">
        <w:t>развития</w:t>
      </w:r>
      <w:r w:rsidR="004842B2" w:rsidRPr="004842B2">
        <w:t xml:space="preserve"> </w:t>
      </w:r>
      <w:r w:rsidRPr="004842B2">
        <w:t>экономики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41"/>
        </w:numPr>
        <w:tabs>
          <w:tab w:val="clear" w:pos="360"/>
          <w:tab w:val="left" w:pos="726"/>
        </w:tabs>
        <w:ind w:left="0" w:firstLine="709"/>
      </w:pPr>
      <w:r w:rsidRPr="004842B2">
        <w:t>рациональное</w:t>
      </w:r>
      <w:r w:rsidR="004842B2" w:rsidRPr="004842B2">
        <w:t xml:space="preserve"> </w:t>
      </w:r>
      <w:r w:rsidRPr="004842B2">
        <w:t>использование</w:t>
      </w:r>
      <w:r w:rsidR="004842B2" w:rsidRPr="004842B2">
        <w:t xml:space="preserve"> </w:t>
      </w:r>
      <w:r w:rsidRPr="004842B2">
        <w:t>материальных</w:t>
      </w:r>
      <w:r w:rsidR="004842B2" w:rsidRPr="004842B2">
        <w:t xml:space="preserve"> </w:t>
      </w:r>
      <w:r w:rsidRPr="004842B2">
        <w:t>ресурсов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41"/>
        </w:numPr>
        <w:tabs>
          <w:tab w:val="clear" w:pos="360"/>
          <w:tab w:val="left" w:pos="726"/>
        </w:tabs>
        <w:ind w:left="0" w:firstLine="709"/>
      </w:pPr>
      <w:r w:rsidRPr="004842B2">
        <w:t>координация</w:t>
      </w:r>
      <w:r w:rsidR="004842B2" w:rsidRPr="004842B2">
        <w:t xml:space="preserve"> </w:t>
      </w:r>
      <w:r w:rsidRPr="004842B2">
        <w:t>работ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направлениям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отраслям</w:t>
      </w:r>
      <w:r w:rsidR="004842B2" w:rsidRPr="004842B2">
        <w:t xml:space="preserve"> </w:t>
      </w:r>
      <w:r w:rsidRPr="004842B2">
        <w:t>производства</w:t>
      </w:r>
      <w:r w:rsidR="004842B2" w:rsidRPr="004842B2">
        <w:t>;</w:t>
      </w:r>
    </w:p>
    <w:p w:rsidR="00D1245C" w:rsidRPr="004842B2" w:rsidRDefault="00D1245C" w:rsidP="004842B2">
      <w:pPr>
        <w:numPr>
          <w:ilvl w:val="0"/>
          <w:numId w:val="41"/>
        </w:numPr>
        <w:tabs>
          <w:tab w:val="clear" w:pos="360"/>
          <w:tab w:val="left" w:pos="726"/>
        </w:tabs>
        <w:ind w:left="0" w:firstLine="709"/>
      </w:pPr>
      <w:r w:rsidRPr="004842B2">
        <w:t>взаимодействие</w:t>
      </w:r>
      <w:r w:rsidR="004842B2" w:rsidRPr="004842B2">
        <w:t xml:space="preserve"> </w:t>
      </w:r>
      <w:r w:rsidRPr="004842B2">
        <w:t>исполкомов</w:t>
      </w:r>
      <w:r w:rsidR="004842B2" w:rsidRPr="004842B2">
        <w:t xml:space="preserve"> </w:t>
      </w:r>
      <w:r w:rsidRPr="004842B2">
        <w:t>Советов</w:t>
      </w:r>
      <w:r w:rsidR="004842B2" w:rsidRPr="004842B2">
        <w:t xml:space="preserve"> </w:t>
      </w:r>
      <w:r w:rsidRPr="004842B2">
        <w:t>депутатов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предприятиями,</w:t>
      </w:r>
      <w:r w:rsidR="004842B2" w:rsidRPr="004842B2">
        <w:t xml:space="preserve"> </w:t>
      </w:r>
      <w:r w:rsidRPr="004842B2">
        <w:t>организациями.</w:t>
      </w:r>
    </w:p>
    <w:p w:rsidR="004842B2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По</w:t>
      </w:r>
      <w:r w:rsidR="004842B2" w:rsidRPr="004842B2">
        <w:t xml:space="preserve"> </w:t>
      </w:r>
      <w:r w:rsidRPr="004842B2">
        <w:t>срокам</w:t>
      </w:r>
      <w:r w:rsidR="004842B2" w:rsidRPr="004842B2">
        <w:t xml:space="preserve"> </w:t>
      </w:r>
      <w:r w:rsidRPr="004842B2">
        <w:t>планирование</w:t>
      </w:r>
      <w:r w:rsidR="004842B2" w:rsidRPr="004842B2">
        <w:t xml:space="preserve"> </w:t>
      </w:r>
      <w:r w:rsidRPr="004842B2">
        <w:t>подразделяется</w:t>
      </w:r>
      <w:r w:rsidR="004842B2" w:rsidRPr="004842B2">
        <w:t xml:space="preserve"> </w:t>
      </w:r>
      <w:r w:rsidRPr="004842B2">
        <w:t>на</w:t>
      </w:r>
      <w:r w:rsidR="004842B2" w:rsidRPr="004842B2">
        <w:t>:</w:t>
      </w:r>
    </w:p>
    <w:p w:rsidR="004842B2" w:rsidRPr="004842B2" w:rsidRDefault="00D1245C" w:rsidP="004842B2">
      <w:pPr>
        <w:numPr>
          <w:ilvl w:val="0"/>
          <w:numId w:val="42"/>
        </w:numPr>
        <w:tabs>
          <w:tab w:val="clear" w:pos="360"/>
          <w:tab w:val="left" w:pos="726"/>
        </w:tabs>
        <w:ind w:left="0" w:firstLine="709"/>
      </w:pPr>
      <w:r w:rsidRPr="004842B2">
        <w:t>текущее</w:t>
      </w:r>
      <w:r w:rsidR="004842B2">
        <w:t xml:space="preserve"> (</w:t>
      </w:r>
      <w:r w:rsidRPr="004842B2">
        <w:t>квартал,</w:t>
      </w:r>
      <w:r w:rsidR="004842B2" w:rsidRPr="004842B2">
        <w:t xml:space="preserve"> </w:t>
      </w:r>
      <w:r w:rsidRPr="004842B2">
        <w:t>полугодие,</w:t>
      </w:r>
      <w:r w:rsidR="004842B2" w:rsidRPr="004842B2">
        <w:t xml:space="preserve"> </w:t>
      </w:r>
      <w:r w:rsidRPr="004842B2">
        <w:t>год</w:t>
      </w:r>
      <w:r w:rsidR="004842B2" w:rsidRPr="004842B2">
        <w:t>);</w:t>
      </w:r>
    </w:p>
    <w:p w:rsidR="004842B2" w:rsidRPr="004842B2" w:rsidRDefault="00D1245C" w:rsidP="004842B2">
      <w:pPr>
        <w:numPr>
          <w:ilvl w:val="0"/>
          <w:numId w:val="42"/>
        </w:numPr>
        <w:tabs>
          <w:tab w:val="clear" w:pos="360"/>
          <w:tab w:val="left" w:pos="726"/>
        </w:tabs>
        <w:ind w:left="0" w:firstLine="709"/>
      </w:pPr>
      <w:r w:rsidRPr="004842B2">
        <w:t>перспективное</w:t>
      </w:r>
      <w:r w:rsidR="004842B2">
        <w:t xml:space="preserve"> (</w:t>
      </w:r>
      <w:r w:rsidRPr="004842B2">
        <w:t>свыше</w:t>
      </w:r>
      <w:r w:rsidR="004842B2" w:rsidRPr="004842B2">
        <w:t xml:space="preserve"> </w:t>
      </w:r>
      <w:r w:rsidRPr="004842B2">
        <w:t>года</w:t>
      </w:r>
      <w:r w:rsidR="004842B2" w:rsidRPr="004842B2">
        <w:t>).</w:t>
      </w:r>
    </w:p>
    <w:p w:rsidR="004842B2" w:rsidRDefault="004842B2" w:rsidP="004842B2">
      <w:pPr>
        <w:pStyle w:val="1"/>
      </w:pPr>
    </w:p>
    <w:p w:rsidR="00D1245C" w:rsidRPr="004842B2" w:rsidRDefault="004842B2" w:rsidP="004842B2">
      <w:pPr>
        <w:pStyle w:val="1"/>
      </w:pPr>
      <w:bookmarkStart w:id="3" w:name="_Toc281167210"/>
      <w:r w:rsidRPr="004842B2">
        <w:t>Учет и статистика</w:t>
      </w:r>
      <w:bookmarkEnd w:id="3"/>
    </w:p>
    <w:p w:rsidR="004842B2" w:rsidRDefault="004842B2" w:rsidP="004842B2">
      <w:pPr>
        <w:numPr>
          <w:ilvl w:val="12"/>
          <w:numId w:val="0"/>
        </w:numPr>
        <w:tabs>
          <w:tab w:val="left" w:pos="726"/>
        </w:tabs>
        <w:ind w:firstLine="709"/>
      </w:pPr>
    </w:p>
    <w:p w:rsidR="00D1245C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Государственное</w:t>
      </w:r>
      <w:r w:rsidR="004842B2" w:rsidRPr="004842B2">
        <w:t xml:space="preserve"> </w:t>
      </w:r>
      <w:r w:rsidRPr="004842B2">
        <w:t>планирован</w:t>
      </w:r>
      <w:r w:rsidR="00235FE3" w:rsidRPr="004842B2">
        <w:t>ие</w:t>
      </w:r>
      <w:r w:rsidR="004842B2" w:rsidRPr="004842B2">
        <w:t xml:space="preserve"> </w:t>
      </w:r>
      <w:r w:rsidR="00235FE3" w:rsidRPr="004842B2">
        <w:t>тесно</w:t>
      </w:r>
      <w:r w:rsidR="004842B2" w:rsidRPr="004842B2">
        <w:t xml:space="preserve"> </w:t>
      </w:r>
      <w:r w:rsidR="00235FE3" w:rsidRPr="004842B2">
        <w:t>связано</w:t>
      </w:r>
      <w:r w:rsidR="004842B2" w:rsidRPr="004842B2">
        <w:t xml:space="preserve"> </w:t>
      </w:r>
      <w:r w:rsidR="00235FE3" w:rsidRPr="004842B2">
        <w:t>с</w:t>
      </w:r>
      <w:r w:rsidR="004842B2" w:rsidRPr="004842B2">
        <w:t xml:space="preserve"> </w:t>
      </w:r>
      <w:r w:rsidR="00235FE3" w:rsidRPr="004842B2">
        <w:t>деятельность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осуществлению</w:t>
      </w:r>
      <w:r w:rsidR="004842B2" w:rsidRPr="004842B2">
        <w:t xml:space="preserve"> </w:t>
      </w:r>
      <w:r w:rsidRPr="004842B2">
        <w:t>учета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статистики.</w:t>
      </w:r>
      <w:r w:rsidR="004842B2" w:rsidRPr="004842B2">
        <w:t xml:space="preserve"> </w:t>
      </w:r>
      <w:r w:rsidRPr="004842B2">
        <w:t>Учет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статистика</w:t>
      </w:r>
      <w:r w:rsidR="004842B2" w:rsidRPr="004842B2">
        <w:t xml:space="preserve"> </w:t>
      </w:r>
      <w:r w:rsidRPr="004842B2">
        <w:t>представляют</w:t>
      </w:r>
      <w:r w:rsidR="004842B2" w:rsidRPr="004842B2">
        <w:t xml:space="preserve"> </w:t>
      </w:r>
      <w:r w:rsidRPr="004842B2">
        <w:t>собой</w:t>
      </w:r>
      <w:r w:rsidR="004842B2" w:rsidRPr="004842B2">
        <w:t xml:space="preserve"> </w:t>
      </w:r>
      <w:r w:rsidRPr="004842B2">
        <w:t>систему</w:t>
      </w:r>
      <w:r w:rsidR="004842B2" w:rsidRPr="004842B2">
        <w:t xml:space="preserve"> </w:t>
      </w:r>
      <w:r w:rsidRPr="004842B2">
        <w:t>сбора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обработки</w:t>
      </w:r>
      <w:r w:rsidR="004842B2" w:rsidRPr="004842B2">
        <w:t xml:space="preserve"> </w:t>
      </w:r>
      <w:r w:rsidRPr="004842B2">
        <w:t>данных,</w:t>
      </w:r>
      <w:r w:rsidR="004842B2" w:rsidRPr="004842B2">
        <w:t xml:space="preserve"> </w:t>
      </w:r>
      <w:r w:rsidRPr="004842B2">
        <w:t>характеризующих</w:t>
      </w:r>
      <w:r w:rsidR="004842B2" w:rsidRPr="004842B2">
        <w:t xml:space="preserve"> </w:t>
      </w:r>
      <w:r w:rsidRPr="004842B2">
        <w:t>ход</w:t>
      </w:r>
      <w:r w:rsidR="004842B2" w:rsidRPr="004842B2">
        <w:t xml:space="preserve"> </w:t>
      </w:r>
      <w:r w:rsidRPr="004842B2">
        <w:t>выполнения</w:t>
      </w:r>
      <w:r w:rsidR="004842B2" w:rsidRPr="004842B2">
        <w:t xml:space="preserve"> </w:t>
      </w:r>
      <w:r w:rsidRPr="004842B2">
        <w:t>государственных</w:t>
      </w:r>
      <w:r w:rsidR="004842B2" w:rsidRPr="004842B2">
        <w:t xml:space="preserve"> </w:t>
      </w:r>
      <w:r w:rsidRPr="004842B2">
        <w:t>планов</w:t>
      </w:r>
      <w:r w:rsidR="004842B2" w:rsidRPr="004842B2">
        <w:t xml:space="preserve"> </w:t>
      </w:r>
      <w:r w:rsidRPr="004842B2">
        <w:t>экономического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социального</w:t>
      </w:r>
      <w:r w:rsidR="004842B2" w:rsidRPr="004842B2">
        <w:t xml:space="preserve"> </w:t>
      </w:r>
      <w:r w:rsidRPr="004842B2">
        <w:t>развития,</w:t>
      </w:r>
      <w:r w:rsidR="004842B2" w:rsidRPr="004842B2">
        <w:t xml:space="preserve"> </w:t>
      </w:r>
      <w:r w:rsidRPr="004842B2">
        <w:t>развитие</w:t>
      </w:r>
      <w:r w:rsidR="004842B2" w:rsidRPr="004842B2">
        <w:t xml:space="preserve"> </w:t>
      </w:r>
      <w:r w:rsidRPr="004842B2">
        <w:t>научно-технического</w:t>
      </w:r>
      <w:r w:rsidR="004842B2" w:rsidRPr="004842B2">
        <w:t xml:space="preserve"> </w:t>
      </w:r>
      <w:r w:rsidRPr="004842B2">
        <w:t>прогресса,</w:t>
      </w:r>
      <w:r w:rsidR="004842B2" w:rsidRPr="004842B2">
        <w:t xml:space="preserve"> </w:t>
      </w:r>
      <w:r w:rsidRPr="004842B2">
        <w:t>производительности</w:t>
      </w:r>
      <w:r w:rsidR="004842B2" w:rsidRPr="004842B2">
        <w:t xml:space="preserve"> </w:t>
      </w:r>
      <w:r w:rsidRPr="004842B2">
        <w:t>труда,</w:t>
      </w:r>
      <w:r w:rsidR="004842B2" w:rsidRPr="004842B2">
        <w:t xml:space="preserve"> </w:t>
      </w:r>
      <w:r w:rsidRPr="004842B2">
        <w:t>рост</w:t>
      </w:r>
      <w:r w:rsidR="004842B2" w:rsidRPr="004842B2">
        <w:t xml:space="preserve"> </w:t>
      </w:r>
      <w:r w:rsidRPr="004842B2">
        <w:t>народного</w:t>
      </w:r>
      <w:r w:rsidR="004842B2" w:rsidRPr="004842B2">
        <w:t xml:space="preserve"> </w:t>
      </w:r>
      <w:r w:rsidRPr="004842B2">
        <w:t>благосостояния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другие</w:t>
      </w:r>
      <w:r w:rsidR="004842B2" w:rsidRPr="004842B2">
        <w:t xml:space="preserve"> </w:t>
      </w:r>
      <w:r w:rsidRPr="004842B2">
        <w:t>экономические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социальные</w:t>
      </w:r>
      <w:r w:rsidR="004842B2" w:rsidRPr="004842B2">
        <w:t xml:space="preserve"> </w:t>
      </w:r>
      <w:r w:rsidRPr="004842B2">
        <w:t>процессы,</w:t>
      </w:r>
      <w:r w:rsidR="004842B2" w:rsidRPr="004842B2">
        <w:t xml:space="preserve"> </w:t>
      </w:r>
      <w:r w:rsidRPr="004842B2">
        <w:t>происходящие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обществе.</w:t>
      </w:r>
    </w:p>
    <w:p w:rsidR="004842B2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Составными</w:t>
      </w:r>
      <w:r w:rsidR="004842B2" w:rsidRPr="004842B2">
        <w:t xml:space="preserve"> </w:t>
      </w:r>
      <w:r w:rsidRPr="004842B2">
        <w:t>частями</w:t>
      </w:r>
      <w:r w:rsidR="004842B2" w:rsidRPr="004842B2">
        <w:t xml:space="preserve"> </w:t>
      </w:r>
      <w:r w:rsidRPr="004842B2">
        <w:t>учета</w:t>
      </w:r>
      <w:r w:rsidR="004842B2" w:rsidRPr="004842B2">
        <w:t xml:space="preserve"> </w:t>
      </w:r>
      <w:r w:rsidRPr="004842B2">
        <w:t>являются</w:t>
      </w:r>
      <w:r w:rsidR="004842B2" w:rsidRPr="004842B2">
        <w:t>:</w:t>
      </w:r>
    </w:p>
    <w:p w:rsidR="004842B2" w:rsidRPr="004842B2" w:rsidRDefault="00D1245C" w:rsidP="004842B2">
      <w:pPr>
        <w:numPr>
          <w:ilvl w:val="0"/>
          <w:numId w:val="43"/>
        </w:numPr>
        <w:tabs>
          <w:tab w:val="clear" w:pos="360"/>
          <w:tab w:val="left" w:pos="726"/>
        </w:tabs>
        <w:ind w:left="0" w:firstLine="709"/>
      </w:pPr>
      <w:r w:rsidRPr="004842B2">
        <w:t>оперативный</w:t>
      </w:r>
      <w:r w:rsidR="004842B2" w:rsidRPr="004842B2">
        <w:t xml:space="preserve"> </w:t>
      </w:r>
      <w:r w:rsidRPr="004842B2">
        <w:t>учет</w:t>
      </w:r>
      <w:r w:rsidR="004842B2" w:rsidRPr="004842B2">
        <w:t xml:space="preserve"> - </w:t>
      </w:r>
      <w:r w:rsidRPr="004842B2">
        <w:t>система</w:t>
      </w:r>
      <w:r w:rsidR="004842B2" w:rsidRPr="004842B2">
        <w:t xml:space="preserve"> </w:t>
      </w:r>
      <w:r w:rsidRPr="004842B2">
        <w:t>регистрации</w:t>
      </w:r>
      <w:r w:rsidR="004842B2" w:rsidRPr="004842B2">
        <w:t xml:space="preserve"> </w:t>
      </w:r>
      <w:r w:rsidRPr="004842B2">
        <w:t>отдельных</w:t>
      </w:r>
      <w:r w:rsidR="004842B2" w:rsidRPr="004842B2">
        <w:t xml:space="preserve"> </w:t>
      </w:r>
      <w:r w:rsidRPr="004842B2">
        <w:t>сторон</w:t>
      </w:r>
      <w:r w:rsidR="004842B2" w:rsidRPr="004842B2">
        <w:t xml:space="preserve"> </w:t>
      </w:r>
      <w:r w:rsidRPr="004842B2">
        <w:t>производственно-хозяйственной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технологической</w:t>
      </w:r>
      <w:r w:rsidR="004842B2" w:rsidRPr="004842B2">
        <w:t xml:space="preserve"> </w:t>
      </w:r>
      <w:r w:rsidRPr="004842B2">
        <w:t>деятельности</w:t>
      </w:r>
      <w:r w:rsidR="004842B2" w:rsidRPr="004842B2">
        <w:t xml:space="preserve"> </w:t>
      </w:r>
      <w:r w:rsidRPr="004842B2">
        <w:t>объединений,</w:t>
      </w:r>
      <w:r w:rsidR="004842B2" w:rsidRPr="004842B2">
        <w:t xml:space="preserve"> </w:t>
      </w:r>
      <w:r w:rsidRPr="004842B2">
        <w:t>предприятий,</w:t>
      </w:r>
      <w:r w:rsidR="004842B2" w:rsidRPr="004842B2">
        <w:t xml:space="preserve"> </w:t>
      </w:r>
      <w:r w:rsidRPr="004842B2">
        <w:t>организаций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учреждений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целью</w:t>
      </w:r>
      <w:r w:rsidR="004842B2" w:rsidRPr="004842B2">
        <w:t xml:space="preserve"> </w:t>
      </w:r>
      <w:r w:rsidRPr="004842B2">
        <w:t>получения</w:t>
      </w:r>
      <w:r w:rsidR="004842B2" w:rsidRPr="004842B2">
        <w:t xml:space="preserve"> </w:t>
      </w:r>
      <w:r w:rsidRPr="004842B2">
        <w:t>систематической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достоверной</w:t>
      </w:r>
      <w:r w:rsidR="004842B2" w:rsidRPr="004842B2">
        <w:t xml:space="preserve"> </w:t>
      </w:r>
      <w:r w:rsidRPr="004842B2">
        <w:t>информации</w:t>
      </w:r>
      <w:r w:rsidR="004842B2" w:rsidRPr="004842B2">
        <w:t xml:space="preserve"> </w:t>
      </w:r>
      <w:r w:rsidRPr="004842B2">
        <w:t>о</w:t>
      </w:r>
      <w:r w:rsidR="004842B2" w:rsidRPr="004842B2">
        <w:t xml:space="preserve"> </w:t>
      </w:r>
      <w:r w:rsidRPr="004842B2">
        <w:t>ходе</w:t>
      </w:r>
      <w:r w:rsidR="004842B2" w:rsidRPr="004842B2">
        <w:t xml:space="preserve"> </w:t>
      </w:r>
      <w:r w:rsidRPr="004842B2">
        <w:t>выполнения</w:t>
      </w:r>
      <w:r w:rsidR="004842B2" w:rsidRPr="004842B2">
        <w:t xml:space="preserve"> </w:t>
      </w:r>
      <w:r w:rsidRPr="004842B2">
        <w:t>плановых</w:t>
      </w:r>
      <w:r w:rsidR="004842B2" w:rsidRPr="004842B2">
        <w:t xml:space="preserve"> </w:t>
      </w:r>
      <w:r w:rsidRPr="004842B2">
        <w:t>заданий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43"/>
        </w:numPr>
        <w:tabs>
          <w:tab w:val="clear" w:pos="360"/>
          <w:tab w:val="left" w:pos="726"/>
        </w:tabs>
        <w:ind w:left="0" w:firstLine="709"/>
      </w:pPr>
      <w:r w:rsidRPr="004842B2">
        <w:t>бухгалтерский</w:t>
      </w:r>
      <w:r w:rsidR="004842B2" w:rsidRPr="004842B2">
        <w:t xml:space="preserve"> </w:t>
      </w:r>
      <w:r w:rsidRPr="004842B2">
        <w:t>учет</w:t>
      </w:r>
      <w:r w:rsidR="004842B2" w:rsidRPr="004842B2">
        <w:t xml:space="preserve"> - </w:t>
      </w:r>
      <w:r w:rsidRPr="004842B2">
        <w:t>система</w:t>
      </w:r>
      <w:r w:rsidR="004842B2" w:rsidRPr="004842B2">
        <w:t xml:space="preserve"> </w:t>
      </w:r>
      <w:r w:rsidRPr="004842B2">
        <w:t>документального,</w:t>
      </w:r>
      <w:r w:rsidR="004842B2" w:rsidRPr="004842B2">
        <w:t xml:space="preserve"> </w:t>
      </w:r>
      <w:r w:rsidRPr="004842B2">
        <w:t>сплошного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непрерывного</w:t>
      </w:r>
      <w:r w:rsidR="004842B2" w:rsidRPr="004842B2">
        <w:t xml:space="preserve"> </w:t>
      </w:r>
      <w:r w:rsidRPr="004842B2">
        <w:t>наблюдения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регистрации</w:t>
      </w:r>
      <w:r w:rsidR="004842B2" w:rsidRPr="004842B2">
        <w:t xml:space="preserve"> </w:t>
      </w:r>
      <w:r w:rsidRPr="004842B2">
        <w:t>всех</w:t>
      </w:r>
      <w:r w:rsidR="004842B2" w:rsidRPr="004842B2">
        <w:t xml:space="preserve"> </w:t>
      </w:r>
      <w:r w:rsidRPr="004842B2">
        <w:t>хозяйственных</w:t>
      </w:r>
      <w:r w:rsidR="004842B2" w:rsidRPr="004842B2">
        <w:t xml:space="preserve"> </w:t>
      </w:r>
      <w:r w:rsidRPr="004842B2">
        <w:t>операций,</w:t>
      </w:r>
      <w:r w:rsidR="004842B2" w:rsidRPr="004842B2">
        <w:t xml:space="preserve"> </w:t>
      </w:r>
      <w:r w:rsidRPr="004842B2">
        <w:t>совершенных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предприятиях,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организациях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учреждениях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товарно-материальными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денежными</w:t>
      </w:r>
      <w:r w:rsidR="004842B2" w:rsidRPr="004842B2">
        <w:t xml:space="preserve"> </w:t>
      </w:r>
      <w:r w:rsidRPr="004842B2">
        <w:t>средствами</w:t>
      </w:r>
      <w:r w:rsidR="004842B2" w:rsidRPr="004842B2">
        <w:t>;</w:t>
      </w:r>
    </w:p>
    <w:p w:rsidR="00D1245C" w:rsidRPr="004842B2" w:rsidRDefault="00D1245C" w:rsidP="004842B2">
      <w:pPr>
        <w:numPr>
          <w:ilvl w:val="0"/>
          <w:numId w:val="43"/>
        </w:numPr>
        <w:tabs>
          <w:tab w:val="clear" w:pos="360"/>
          <w:tab w:val="left" w:pos="726"/>
        </w:tabs>
        <w:ind w:left="0" w:firstLine="709"/>
      </w:pPr>
      <w:r w:rsidRPr="004842B2">
        <w:t>статистический</w:t>
      </w:r>
      <w:r w:rsidR="004842B2" w:rsidRPr="004842B2">
        <w:t xml:space="preserve"> </w:t>
      </w:r>
      <w:r w:rsidRPr="004842B2">
        <w:t>учет</w:t>
      </w:r>
      <w:r w:rsidR="004842B2" w:rsidRPr="004842B2">
        <w:t xml:space="preserve"> - </w:t>
      </w:r>
      <w:r w:rsidRPr="004842B2">
        <w:t>система</w:t>
      </w:r>
      <w:r w:rsidR="004842B2" w:rsidRPr="004842B2">
        <w:t xml:space="preserve"> </w:t>
      </w:r>
      <w:r w:rsidRPr="004842B2">
        <w:t>получения</w:t>
      </w:r>
      <w:r w:rsidR="004842B2" w:rsidRPr="004842B2">
        <w:t xml:space="preserve"> </w:t>
      </w:r>
      <w:r w:rsidRPr="004842B2">
        <w:t>обобщающих</w:t>
      </w:r>
      <w:r w:rsidR="004842B2" w:rsidRPr="004842B2">
        <w:t xml:space="preserve"> </w:t>
      </w:r>
      <w:r w:rsidRPr="004842B2">
        <w:t>сводных</w:t>
      </w:r>
      <w:r w:rsidR="004842B2" w:rsidRPr="004842B2">
        <w:t xml:space="preserve"> </w:t>
      </w:r>
      <w:r w:rsidRPr="004842B2">
        <w:t>данных,</w:t>
      </w:r>
      <w:r w:rsidR="004842B2" w:rsidRPr="004842B2">
        <w:t xml:space="preserve"> </w:t>
      </w:r>
      <w:r w:rsidRPr="004842B2">
        <w:t>необходимых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характеристики</w:t>
      </w:r>
      <w:r w:rsidR="004842B2" w:rsidRPr="004842B2">
        <w:t xml:space="preserve"> </w:t>
      </w:r>
      <w:r w:rsidRPr="004842B2">
        <w:t>развития</w:t>
      </w:r>
      <w:r w:rsidR="004842B2" w:rsidRPr="004842B2">
        <w:t xml:space="preserve"> </w:t>
      </w:r>
      <w:r w:rsidRPr="004842B2">
        <w:t>народного</w:t>
      </w:r>
      <w:r w:rsidR="004842B2" w:rsidRPr="004842B2">
        <w:t xml:space="preserve"> </w:t>
      </w:r>
      <w:r w:rsidRPr="004842B2">
        <w:t>хозяйства,</w:t>
      </w:r>
      <w:r w:rsidR="004842B2" w:rsidRPr="004842B2">
        <w:t xml:space="preserve"> </w:t>
      </w:r>
      <w:r w:rsidRPr="004842B2">
        <w:t>социально-культурной</w:t>
      </w:r>
      <w:r w:rsidR="004842B2" w:rsidRPr="004842B2">
        <w:t xml:space="preserve"> </w:t>
      </w:r>
      <w:r w:rsidRPr="004842B2">
        <w:t>сферы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отдельных</w:t>
      </w:r>
      <w:r w:rsidR="004842B2" w:rsidRPr="004842B2">
        <w:t xml:space="preserve"> </w:t>
      </w:r>
      <w:r w:rsidRPr="004842B2">
        <w:t>отраслей.</w:t>
      </w:r>
    </w:p>
    <w:p w:rsidR="00D1245C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Организация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учета</w:t>
      </w:r>
      <w:r w:rsidR="004842B2" w:rsidRPr="004842B2">
        <w:t xml:space="preserve"> </w:t>
      </w:r>
      <w:r w:rsidRPr="004842B2">
        <w:t>базируется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принципе</w:t>
      </w:r>
      <w:r w:rsidR="004842B2" w:rsidRPr="004842B2">
        <w:t xml:space="preserve"> </w:t>
      </w:r>
      <w:r w:rsidRPr="004842B2">
        <w:t>представления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обязательном</w:t>
      </w:r>
      <w:r w:rsidR="004842B2" w:rsidRPr="004842B2">
        <w:t xml:space="preserve"> </w:t>
      </w:r>
      <w:r w:rsidRPr="004842B2">
        <w:t>порядке</w:t>
      </w:r>
      <w:r w:rsidR="004842B2" w:rsidRPr="004842B2">
        <w:t xml:space="preserve"> </w:t>
      </w:r>
      <w:r w:rsidRPr="004842B2">
        <w:t>всеми</w:t>
      </w:r>
      <w:r w:rsidR="004842B2" w:rsidRPr="004842B2">
        <w:t xml:space="preserve"> </w:t>
      </w:r>
      <w:r w:rsidRPr="004842B2">
        <w:t>органами,</w:t>
      </w:r>
      <w:r w:rsidR="004842B2" w:rsidRPr="004842B2">
        <w:t xml:space="preserve"> </w:t>
      </w:r>
      <w:r w:rsidRPr="004842B2">
        <w:t>предприятиями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организациями</w:t>
      </w:r>
      <w:r w:rsidR="004842B2" w:rsidRPr="004842B2">
        <w:t xml:space="preserve"> </w:t>
      </w:r>
      <w:r w:rsidRPr="004842B2">
        <w:t>достоверных</w:t>
      </w:r>
      <w:r w:rsidR="004842B2" w:rsidRPr="004842B2">
        <w:t xml:space="preserve"> </w:t>
      </w:r>
      <w:r w:rsidRPr="004842B2">
        <w:t>статистических</w:t>
      </w:r>
      <w:r w:rsidR="004842B2" w:rsidRPr="004842B2">
        <w:t xml:space="preserve"> </w:t>
      </w:r>
      <w:r w:rsidRPr="004842B2">
        <w:t>данных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установленном</w:t>
      </w:r>
      <w:r w:rsidR="004842B2" w:rsidRPr="004842B2">
        <w:t xml:space="preserve"> </w:t>
      </w:r>
      <w:r w:rsidRPr="004842B2">
        <w:t>порядке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определенные</w:t>
      </w:r>
      <w:r w:rsidR="004842B2" w:rsidRPr="004842B2">
        <w:t xml:space="preserve"> </w:t>
      </w:r>
      <w:r w:rsidRPr="004842B2">
        <w:t>сроки.</w:t>
      </w:r>
    </w:p>
    <w:p w:rsidR="004842B2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  <w:rPr>
          <w:b/>
        </w:rPr>
      </w:pPr>
      <w:r w:rsidRPr="004842B2">
        <w:rPr>
          <w:b/>
        </w:rPr>
        <w:t>Управление</w:t>
      </w:r>
      <w:r w:rsidR="004842B2" w:rsidRPr="004842B2">
        <w:rPr>
          <w:b/>
        </w:rPr>
        <w:t xml:space="preserve"> </w:t>
      </w:r>
      <w:r w:rsidRPr="004842B2">
        <w:rPr>
          <w:b/>
        </w:rPr>
        <w:t>в</w:t>
      </w:r>
      <w:r w:rsidR="004842B2" w:rsidRPr="004842B2">
        <w:rPr>
          <w:b/>
        </w:rPr>
        <w:t xml:space="preserve"> </w:t>
      </w:r>
      <w:r w:rsidRPr="004842B2">
        <w:rPr>
          <w:b/>
        </w:rPr>
        <w:t>области</w:t>
      </w:r>
      <w:r w:rsidR="004842B2" w:rsidRPr="004842B2">
        <w:rPr>
          <w:b/>
        </w:rPr>
        <w:t xml:space="preserve"> </w:t>
      </w:r>
      <w:r w:rsidRPr="004842B2">
        <w:rPr>
          <w:b/>
        </w:rPr>
        <w:t>учета</w:t>
      </w:r>
      <w:r w:rsidR="004842B2" w:rsidRPr="004842B2">
        <w:rPr>
          <w:b/>
        </w:rPr>
        <w:t xml:space="preserve"> </w:t>
      </w:r>
      <w:r w:rsidRPr="004842B2">
        <w:rPr>
          <w:b/>
        </w:rPr>
        <w:t>и</w:t>
      </w:r>
      <w:r w:rsidR="004842B2" w:rsidRPr="004842B2">
        <w:rPr>
          <w:b/>
        </w:rPr>
        <w:t xml:space="preserve"> </w:t>
      </w:r>
      <w:r w:rsidRPr="004842B2">
        <w:rPr>
          <w:b/>
        </w:rPr>
        <w:t>статистики</w:t>
      </w:r>
      <w:r w:rsidR="004842B2" w:rsidRPr="004842B2">
        <w:rPr>
          <w:b/>
        </w:rPr>
        <w:t xml:space="preserve"> </w:t>
      </w:r>
      <w:r w:rsidRPr="004842B2">
        <w:rPr>
          <w:b/>
        </w:rPr>
        <w:t>осуществляется</w:t>
      </w:r>
      <w:r w:rsidR="004842B2" w:rsidRPr="004842B2">
        <w:rPr>
          <w:b/>
        </w:rPr>
        <w:t xml:space="preserve"> </w:t>
      </w:r>
      <w:r w:rsidRPr="004842B2">
        <w:rPr>
          <w:b/>
        </w:rPr>
        <w:t>специальными</w:t>
      </w:r>
      <w:r w:rsidR="004842B2" w:rsidRPr="004842B2">
        <w:rPr>
          <w:b/>
        </w:rPr>
        <w:t xml:space="preserve"> </w:t>
      </w:r>
      <w:r w:rsidRPr="004842B2">
        <w:rPr>
          <w:b/>
        </w:rPr>
        <w:t>органами</w:t>
      </w:r>
      <w:r w:rsidR="004842B2" w:rsidRPr="004842B2">
        <w:rPr>
          <w:b/>
        </w:rPr>
        <w:t>:</w:t>
      </w:r>
    </w:p>
    <w:p w:rsidR="004842B2" w:rsidRPr="004842B2" w:rsidRDefault="00D1245C" w:rsidP="004842B2">
      <w:pPr>
        <w:numPr>
          <w:ilvl w:val="0"/>
          <w:numId w:val="44"/>
        </w:numPr>
        <w:tabs>
          <w:tab w:val="clear" w:pos="360"/>
          <w:tab w:val="left" w:pos="726"/>
        </w:tabs>
        <w:ind w:left="0" w:firstLine="709"/>
      </w:pPr>
      <w:r w:rsidRPr="004842B2">
        <w:t>Министерством</w:t>
      </w:r>
      <w:r w:rsidR="004842B2" w:rsidRPr="004842B2">
        <w:t xml:space="preserve"> </w:t>
      </w:r>
      <w:r w:rsidRPr="004842B2">
        <w:t>статистики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анализа,</w:t>
      </w:r>
      <w:r w:rsidR="004842B2" w:rsidRPr="004842B2">
        <w:t xml:space="preserve"> </w:t>
      </w:r>
      <w:r w:rsidRPr="004842B2">
        <w:t>являющимся</w:t>
      </w:r>
      <w:r w:rsidR="004842B2" w:rsidRPr="004842B2">
        <w:t xml:space="preserve"> </w:t>
      </w:r>
      <w:r w:rsidRPr="004842B2">
        <w:t>центральным</w:t>
      </w:r>
      <w:r w:rsidR="004842B2" w:rsidRPr="004842B2">
        <w:t xml:space="preserve"> </w:t>
      </w:r>
      <w:r w:rsidRPr="004842B2">
        <w:t>органом</w:t>
      </w:r>
      <w:r w:rsidR="004842B2" w:rsidRPr="004842B2">
        <w:t xml:space="preserve"> </w:t>
      </w:r>
      <w:r w:rsidRPr="004842B2">
        <w:t>управления</w:t>
      </w:r>
      <w:r w:rsidR="004842B2" w:rsidRPr="004842B2">
        <w:t>;</w:t>
      </w:r>
    </w:p>
    <w:p w:rsidR="004842B2" w:rsidRPr="004842B2" w:rsidRDefault="00D1245C" w:rsidP="004842B2">
      <w:pPr>
        <w:numPr>
          <w:ilvl w:val="0"/>
          <w:numId w:val="44"/>
        </w:numPr>
        <w:tabs>
          <w:tab w:val="clear" w:pos="360"/>
          <w:tab w:val="left" w:pos="726"/>
        </w:tabs>
        <w:ind w:left="0" w:firstLine="709"/>
      </w:pPr>
      <w:r w:rsidRPr="004842B2">
        <w:t>управлениями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статистике</w:t>
      </w:r>
      <w:r w:rsidR="004842B2">
        <w:t xml:space="preserve"> (</w:t>
      </w:r>
      <w:r w:rsidRPr="004842B2">
        <w:t>в</w:t>
      </w:r>
      <w:r w:rsidR="004842B2" w:rsidRPr="004842B2">
        <w:t xml:space="preserve"> </w:t>
      </w:r>
      <w:r w:rsidRPr="004842B2">
        <w:t>областях,</w:t>
      </w:r>
      <w:r w:rsidR="004842B2" w:rsidRPr="004842B2">
        <w:t xml:space="preserve"> </w:t>
      </w:r>
      <w:r w:rsidRPr="004842B2">
        <w:t>городах</w:t>
      </w:r>
      <w:r w:rsidR="004842B2" w:rsidRPr="004842B2">
        <w:t>);</w:t>
      </w:r>
    </w:p>
    <w:p w:rsidR="004842B2" w:rsidRPr="004842B2" w:rsidRDefault="00D1245C" w:rsidP="004842B2">
      <w:pPr>
        <w:numPr>
          <w:ilvl w:val="0"/>
          <w:numId w:val="44"/>
        </w:numPr>
        <w:tabs>
          <w:tab w:val="clear" w:pos="360"/>
          <w:tab w:val="left" w:pos="726"/>
        </w:tabs>
        <w:ind w:left="0" w:firstLine="709"/>
      </w:pPr>
      <w:r w:rsidRPr="004842B2">
        <w:t>плановые</w:t>
      </w:r>
      <w:r w:rsidR="004842B2" w:rsidRPr="004842B2">
        <w:t xml:space="preserve"> </w:t>
      </w:r>
      <w:r w:rsidRPr="004842B2">
        <w:t>отделы</w:t>
      </w:r>
      <w:r w:rsidR="004842B2">
        <w:t xml:space="preserve"> (</w:t>
      </w:r>
      <w:r w:rsidRPr="004842B2">
        <w:t>на</w:t>
      </w:r>
      <w:r w:rsidR="004842B2" w:rsidRPr="004842B2">
        <w:t xml:space="preserve"> </w:t>
      </w:r>
      <w:r w:rsidRPr="004842B2">
        <w:t>предприятиях</w:t>
      </w:r>
      <w:r w:rsidR="004842B2" w:rsidRPr="004842B2">
        <w:t>).</w:t>
      </w:r>
    </w:p>
    <w:p w:rsidR="004842B2" w:rsidRDefault="004842B2" w:rsidP="004842B2">
      <w:pPr>
        <w:pStyle w:val="1"/>
      </w:pPr>
    </w:p>
    <w:p w:rsidR="00D1245C" w:rsidRDefault="004842B2" w:rsidP="004842B2">
      <w:pPr>
        <w:pStyle w:val="1"/>
      </w:pPr>
      <w:bookmarkStart w:id="4" w:name="_Toc281167211"/>
      <w:r w:rsidRPr="004842B2">
        <w:t>Финансовая и кредитная системы</w:t>
      </w:r>
      <w:bookmarkEnd w:id="4"/>
    </w:p>
    <w:p w:rsidR="004842B2" w:rsidRPr="004842B2" w:rsidRDefault="004842B2" w:rsidP="004842B2">
      <w:pPr>
        <w:rPr>
          <w:lang w:eastAsia="en-US"/>
        </w:rPr>
      </w:pPr>
    </w:p>
    <w:p w:rsidR="00D1245C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ФИНАНСЫ</w:t>
      </w:r>
      <w:r w:rsidR="004842B2" w:rsidRPr="004842B2">
        <w:t xml:space="preserve"> - </w:t>
      </w:r>
      <w:r w:rsidRPr="004842B2">
        <w:t>это</w:t>
      </w:r>
      <w:r w:rsidR="004842B2" w:rsidRPr="004842B2">
        <w:t xml:space="preserve"> </w:t>
      </w:r>
      <w:r w:rsidRPr="004842B2">
        <w:t>денежные</w:t>
      </w:r>
      <w:r w:rsidR="004842B2" w:rsidRPr="004842B2">
        <w:t xml:space="preserve"> </w:t>
      </w:r>
      <w:r w:rsidRPr="004842B2">
        <w:t>средства,</w:t>
      </w:r>
      <w:r w:rsidR="004842B2" w:rsidRPr="004842B2">
        <w:t xml:space="preserve"> </w:t>
      </w:r>
      <w:r w:rsidRPr="004842B2">
        <w:t>которые</w:t>
      </w:r>
      <w:r w:rsidR="004842B2" w:rsidRPr="004842B2">
        <w:t xml:space="preserve"> </w:t>
      </w:r>
      <w:r w:rsidRPr="004842B2">
        <w:t>собирает</w:t>
      </w:r>
      <w:r w:rsidR="004842B2" w:rsidRPr="004842B2">
        <w:t xml:space="preserve"> </w:t>
      </w:r>
      <w:r w:rsidRPr="004842B2">
        <w:t>государство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удовлетворения</w:t>
      </w:r>
      <w:r w:rsidR="004842B2" w:rsidRPr="004842B2">
        <w:t xml:space="preserve"> </w:t>
      </w:r>
      <w:r w:rsidRPr="004842B2">
        <w:t>потребностей</w:t>
      </w:r>
      <w:r w:rsidR="004842B2" w:rsidRPr="004842B2">
        <w:t xml:space="preserve"> </w:t>
      </w:r>
      <w:r w:rsidRPr="004842B2">
        <w:t>общества.</w:t>
      </w:r>
    </w:p>
    <w:p w:rsidR="00D1245C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Основу</w:t>
      </w:r>
      <w:r w:rsidR="004842B2" w:rsidRPr="004842B2">
        <w:t xml:space="preserve"> </w:t>
      </w:r>
      <w:r w:rsidRPr="004842B2">
        <w:t>финансовой</w:t>
      </w:r>
      <w:r w:rsidR="004842B2" w:rsidRPr="004842B2">
        <w:t xml:space="preserve"> </w:t>
      </w:r>
      <w:r w:rsidRPr="004842B2">
        <w:t>деятельности</w:t>
      </w:r>
      <w:r w:rsidR="004842B2" w:rsidRPr="004842B2">
        <w:t xml:space="preserve"> </w:t>
      </w:r>
      <w:r w:rsidRPr="004842B2">
        <w:t>составляет</w:t>
      </w:r>
      <w:r w:rsidR="004842B2" w:rsidRPr="004842B2">
        <w:t xml:space="preserve"> </w:t>
      </w:r>
      <w:r w:rsidRPr="004842B2">
        <w:t>государственный</w:t>
      </w:r>
      <w:r w:rsidR="004842B2" w:rsidRPr="004842B2">
        <w:t xml:space="preserve"> </w:t>
      </w:r>
      <w:r w:rsidRPr="004842B2">
        <w:t>бюджет,</w:t>
      </w:r>
      <w:r w:rsidR="004842B2" w:rsidRPr="004842B2">
        <w:t xml:space="preserve"> </w:t>
      </w:r>
      <w:r w:rsidRPr="004842B2">
        <w:t>финансы</w:t>
      </w:r>
      <w:r w:rsidR="004842B2" w:rsidRPr="004842B2">
        <w:t xml:space="preserve"> </w:t>
      </w:r>
      <w:r w:rsidRPr="004842B2">
        <w:t>отраслей</w:t>
      </w:r>
      <w:r w:rsidR="004842B2" w:rsidRPr="004842B2">
        <w:t xml:space="preserve"> </w:t>
      </w:r>
      <w:r w:rsidRPr="004842B2">
        <w:t>народного</w:t>
      </w:r>
      <w:r w:rsidR="004842B2" w:rsidRPr="004842B2">
        <w:t xml:space="preserve"> </w:t>
      </w:r>
      <w:r w:rsidRPr="004842B2">
        <w:t>хозяйства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социально-культурного</w:t>
      </w:r>
      <w:r w:rsidR="004842B2" w:rsidRPr="004842B2">
        <w:t xml:space="preserve"> </w:t>
      </w:r>
      <w:r w:rsidRPr="004842B2">
        <w:t>строительства,</w:t>
      </w:r>
      <w:r w:rsidR="004842B2" w:rsidRPr="004842B2">
        <w:t xml:space="preserve"> </w:t>
      </w:r>
      <w:r w:rsidRPr="004842B2">
        <w:t>государственное</w:t>
      </w:r>
      <w:r w:rsidR="004842B2" w:rsidRPr="004842B2">
        <w:t xml:space="preserve"> </w:t>
      </w:r>
      <w:r w:rsidRPr="004842B2">
        <w:t>имущественное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личное</w:t>
      </w:r>
      <w:r w:rsidR="004842B2" w:rsidRPr="004842B2">
        <w:t xml:space="preserve"> </w:t>
      </w:r>
      <w:r w:rsidRPr="004842B2">
        <w:t>страхование.</w:t>
      </w:r>
    </w:p>
    <w:p w:rsidR="004842B2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  <w:rPr>
          <w:b/>
        </w:rPr>
      </w:pPr>
      <w:r w:rsidRPr="004842B2">
        <w:rPr>
          <w:b/>
        </w:rPr>
        <w:t>Система</w:t>
      </w:r>
      <w:r w:rsidR="004842B2" w:rsidRPr="004842B2">
        <w:rPr>
          <w:b/>
        </w:rPr>
        <w:t xml:space="preserve"> </w:t>
      </w:r>
      <w:r w:rsidRPr="004842B2">
        <w:rPr>
          <w:b/>
        </w:rPr>
        <w:t>органов</w:t>
      </w:r>
      <w:r w:rsidR="004842B2" w:rsidRPr="004842B2">
        <w:rPr>
          <w:b/>
        </w:rPr>
        <w:t xml:space="preserve"> </w:t>
      </w:r>
      <w:r w:rsidRPr="004842B2">
        <w:rPr>
          <w:b/>
        </w:rPr>
        <w:t>управления</w:t>
      </w:r>
      <w:r w:rsidR="004842B2" w:rsidRPr="004842B2">
        <w:rPr>
          <w:b/>
        </w:rPr>
        <w:t xml:space="preserve"> </w:t>
      </w:r>
      <w:r w:rsidRPr="004842B2">
        <w:rPr>
          <w:b/>
        </w:rPr>
        <w:t>финансовой</w:t>
      </w:r>
      <w:r w:rsidR="004842B2" w:rsidRPr="004842B2">
        <w:rPr>
          <w:b/>
        </w:rPr>
        <w:t xml:space="preserve"> </w:t>
      </w:r>
      <w:r w:rsidRPr="004842B2">
        <w:rPr>
          <w:b/>
        </w:rPr>
        <w:t>деятельностью</w:t>
      </w:r>
      <w:r w:rsidR="004842B2" w:rsidRPr="004842B2">
        <w:rPr>
          <w:b/>
        </w:rPr>
        <w:t>:</w:t>
      </w:r>
    </w:p>
    <w:p w:rsidR="00D1245C" w:rsidRPr="004842B2" w:rsidRDefault="00D1245C" w:rsidP="004842B2">
      <w:pPr>
        <w:numPr>
          <w:ilvl w:val="0"/>
          <w:numId w:val="45"/>
        </w:numPr>
        <w:tabs>
          <w:tab w:val="clear" w:pos="360"/>
          <w:tab w:val="left" w:pos="726"/>
        </w:tabs>
        <w:ind w:left="0" w:firstLine="709"/>
      </w:pPr>
      <w:r w:rsidRPr="004842B2">
        <w:t>Министерство</w:t>
      </w:r>
      <w:r w:rsidR="004842B2" w:rsidRPr="004842B2">
        <w:t xml:space="preserve"> </w:t>
      </w:r>
      <w:r w:rsidRPr="004842B2">
        <w:t>финансов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</w:p>
    <w:p w:rsidR="00D1245C" w:rsidRPr="004842B2" w:rsidRDefault="00D1245C" w:rsidP="004842B2">
      <w:pPr>
        <w:numPr>
          <w:ilvl w:val="0"/>
          <w:numId w:val="45"/>
        </w:numPr>
        <w:tabs>
          <w:tab w:val="clear" w:pos="360"/>
          <w:tab w:val="left" w:pos="726"/>
        </w:tabs>
        <w:ind w:left="0" w:firstLine="709"/>
      </w:pPr>
      <w:r w:rsidRPr="004842B2">
        <w:t>управления,</w:t>
      </w:r>
      <w:r w:rsidR="004842B2" w:rsidRPr="004842B2">
        <w:t xml:space="preserve"> </w:t>
      </w:r>
      <w:r w:rsidRPr="004842B2">
        <w:t>отделы</w:t>
      </w:r>
      <w:r w:rsidR="004842B2" w:rsidRPr="004842B2">
        <w:t xml:space="preserve"> </w:t>
      </w:r>
      <w:r w:rsidRPr="004842B2">
        <w:t>исполкомов</w:t>
      </w:r>
      <w:r w:rsidR="004842B2" w:rsidRPr="004842B2">
        <w:t xml:space="preserve"> </w:t>
      </w:r>
      <w:r w:rsidRPr="004842B2">
        <w:t>местных</w:t>
      </w:r>
      <w:r w:rsidR="004842B2" w:rsidRPr="004842B2">
        <w:t xml:space="preserve"> </w:t>
      </w:r>
      <w:r w:rsidRPr="004842B2">
        <w:t>Советов.</w:t>
      </w:r>
    </w:p>
    <w:p w:rsidR="00D1245C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При</w:t>
      </w:r>
      <w:r w:rsidR="004842B2" w:rsidRPr="004842B2">
        <w:t xml:space="preserve"> </w:t>
      </w:r>
      <w:r w:rsidRPr="004842B2">
        <w:t>Министерстве</w:t>
      </w:r>
      <w:r w:rsidR="004842B2" w:rsidRPr="004842B2">
        <w:t xml:space="preserve"> </w:t>
      </w:r>
      <w:r w:rsidRPr="004842B2">
        <w:t>финансов</w:t>
      </w:r>
      <w:r w:rsidR="004842B2" w:rsidRPr="004842B2">
        <w:t xml:space="preserve"> </w:t>
      </w:r>
      <w:r w:rsidRPr="004842B2">
        <w:t>образован</w:t>
      </w:r>
      <w:r w:rsidR="004842B2" w:rsidRPr="004842B2">
        <w:t xml:space="preserve"> </w:t>
      </w:r>
      <w:r w:rsidRPr="004842B2">
        <w:t>такой</w:t>
      </w:r>
      <w:r w:rsidR="004842B2" w:rsidRPr="004842B2">
        <w:t xml:space="preserve"> </w:t>
      </w:r>
      <w:r w:rsidRPr="004842B2">
        <w:t>орган,</w:t>
      </w:r>
      <w:r w:rsidR="004842B2" w:rsidRPr="004842B2">
        <w:t xml:space="preserve"> </w:t>
      </w:r>
      <w:r w:rsidRPr="004842B2">
        <w:t>как</w:t>
      </w:r>
      <w:r w:rsidR="004842B2" w:rsidRPr="004842B2">
        <w:t xml:space="preserve"> </w:t>
      </w:r>
      <w:r w:rsidRPr="004842B2">
        <w:t>Госстрах,</w:t>
      </w:r>
      <w:r w:rsidR="004842B2" w:rsidRPr="004842B2">
        <w:t xml:space="preserve"> </w:t>
      </w:r>
      <w:r w:rsidRPr="004842B2">
        <w:t>то</w:t>
      </w:r>
      <w:r w:rsidR="004842B2" w:rsidRPr="004842B2">
        <w:t xml:space="preserve"> </w:t>
      </w:r>
      <w:r w:rsidRPr="004842B2">
        <w:t>есть</w:t>
      </w:r>
      <w:r w:rsidR="004842B2" w:rsidRPr="004842B2">
        <w:t xml:space="preserve"> </w:t>
      </w:r>
      <w:r w:rsidRPr="004842B2">
        <w:t>управление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страхования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Беларусь.</w:t>
      </w:r>
    </w:p>
    <w:p w:rsidR="004842B2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Местными</w:t>
      </w:r>
      <w:r w:rsidR="004842B2" w:rsidRPr="004842B2">
        <w:t xml:space="preserve"> </w:t>
      </w:r>
      <w:r w:rsidRPr="004842B2">
        <w:t>органами</w:t>
      </w:r>
      <w:r w:rsidR="004842B2" w:rsidRPr="004842B2">
        <w:t xml:space="preserve"> </w:t>
      </w:r>
      <w:r w:rsidRPr="004842B2">
        <w:t>Госстраха</w:t>
      </w:r>
      <w:r w:rsidR="004842B2" w:rsidRPr="004842B2">
        <w:t xml:space="preserve"> </w:t>
      </w:r>
      <w:r w:rsidRPr="004842B2">
        <w:t>являются</w:t>
      </w:r>
      <w:r w:rsidR="004842B2" w:rsidRPr="004842B2">
        <w:t>:</w:t>
      </w:r>
    </w:p>
    <w:p w:rsidR="00D1245C" w:rsidRPr="004842B2" w:rsidRDefault="00D1245C" w:rsidP="004842B2">
      <w:pPr>
        <w:numPr>
          <w:ilvl w:val="0"/>
          <w:numId w:val="46"/>
        </w:numPr>
        <w:tabs>
          <w:tab w:val="clear" w:pos="360"/>
          <w:tab w:val="left" w:pos="726"/>
        </w:tabs>
        <w:ind w:left="0" w:firstLine="709"/>
      </w:pPr>
      <w:r w:rsidRPr="004842B2">
        <w:t>управление</w:t>
      </w:r>
      <w:r w:rsidR="004842B2" w:rsidRPr="004842B2">
        <w:t xml:space="preserve"> </w:t>
      </w:r>
      <w:r w:rsidRPr="004842B2">
        <w:t>Госстраха</w:t>
      </w:r>
      <w:r w:rsidR="004842B2" w:rsidRPr="004842B2">
        <w:t xml:space="preserve"> </w:t>
      </w:r>
      <w:r w:rsidRPr="004842B2">
        <w:t>области,</w:t>
      </w:r>
    </w:p>
    <w:p w:rsidR="00D1245C" w:rsidRPr="004842B2" w:rsidRDefault="00D1245C" w:rsidP="004842B2">
      <w:pPr>
        <w:numPr>
          <w:ilvl w:val="0"/>
          <w:numId w:val="46"/>
        </w:numPr>
        <w:tabs>
          <w:tab w:val="clear" w:pos="360"/>
          <w:tab w:val="left" w:pos="726"/>
        </w:tabs>
        <w:ind w:left="0" w:firstLine="709"/>
      </w:pPr>
      <w:r w:rsidRPr="004842B2">
        <w:t>инспекции</w:t>
      </w:r>
      <w:r w:rsidR="004842B2" w:rsidRPr="004842B2">
        <w:t xml:space="preserve"> </w:t>
      </w:r>
      <w:r w:rsidRPr="004842B2">
        <w:t>Госстраха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городах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районах.</w:t>
      </w:r>
    </w:p>
    <w:p w:rsidR="00D1245C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Государственное</w:t>
      </w:r>
      <w:r w:rsidR="004842B2" w:rsidRPr="004842B2">
        <w:t xml:space="preserve"> </w:t>
      </w:r>
      <w:r w:rsidRPr="004842B2">
        <w:t>страхование</w:t>
      </w:r>
      <w:r w:rsidR="004842B2" w:rsidRPr="004842B2">
        <w:t xml:space="preserve"> </w:t>
      </w:r>
      <w:r w:rsidRPr="004842B2">
        <w:t>бывает</w:t>
      </w:r>
      <w:r w:rsidR="004842B2" w:rsidRPr="004842B2">
        <w:t xml:space="preserve"> </w:t>
      </w:r>
      <w:r w:rsidRPr="004842B2">
        <w:t>добровольным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обязательным.</w:t>
      </w:r>
    </w:p>
    <w:p w:rsidR="00D1245C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ГОСУДАРСТВЕННЫЙ</w:t>
      </w:r>
      <w:r w:rsidR="004842B2" w:rsidRPr="004842B2">
        <w:t xml:space="preserve"> </w:t>
      </w:r>
      <w:r w:rsidRPr="004842B2">
        <w:t>КРЕДИТ</w:t>
      </w:r>
      <w:r w:rsidR="004842B2" w:rsidRPr="004842B2">
        <w:t xml:space="preserve"> - </w:t>
      </w:r>
      <w:r w:rsidRPr="004842B2">
        <w:t>это</w:t>
      </w:r>
      <w:r w:rsidR="004842B2" w:rsidRPr="004842B2">
        <w:t xml:space="preserve"> </w:t>
      </w:r>
      <w:r w:rsidRPr="004842B2">
        <w:t>составная</w:t>
      </w:r>
      <w:r w:rsidR="004842B2" w:rsidRPr="004842B2">
        <w:t xml:space="preserve"> </w:t>
      </w:r>
      <w:r w:rsidRPr="004842B2">
        <w:t>часть</w:t>
      </w:r>
      <w:r w:rsidR="004842B2" w:rsidRPr="004842B2">
        <w:t xml:space="preserve"> </w:t>
      </w:r>
      <w:r w:rsidRPr="004842B2">
        <w:t>финансов,</w:t>
      </w:r>
      <w:r w:rsidR="004842B2" w:rsidRPr="004842B2">
        <w:t xml:space="preserve"> </w:t>
      </w:r>
      <w:r w:rsidRPr="004842B2">
        <w:t>сущность</w:t>
      </w:r>
      <w:r w:rsidR="004842B2" w:rsidRPr="004842B2">
        <w:t xml:space="preserve"> </w:t>
      </w:r>
      <w:r w:rsidRPr="004842B2">
        <w:t>которой</w:t>
      </w:r>
      <w:r w:rsidR="004842B2" w:rsidRPr="004842B2">
        <w:t xml:space="preserve"> </w:t>
      </w:r>
      <w:r w:rsidRPr="004842B2">
        <w:t>состоит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том,</w:t>
      </w:r>
      <w:r w:rsidR="004842B2" w:rsidRPr="004842B2">
        <w:t xml:space="preserve"> </w:t>
      </w:r>
      <w:r w:rsidRPr="004842B2">
        <w:t>что</w:t>
      </w:r>
      <w:r w:rsidR="004842B2" w:rsidRPr="004842B2">
        <w:t xml:space="preserve"> </w:t>
      </w:r>
      <w:r w:rsidRPr="004842B2">
        <w:t>предприятия,</w:t>
      </w:r>
      <w:r w:rsidR="004842B2" w:rsidRPr="004842B2">
        <w:t xml:space="preserve"> </w:t>
      </w:r>
      <w:r w:rsidRPr="004842B2">
        <w:t>учреждения,</w:t>
      </w:r>
      <w:r w:rsidR="004842B2" w:rsidRPr="004842B2">
        <w:t xml:space="preserve"> </w:t>
      </w:r>
      <w:r w:rsidRPr="004842B2">
        <w:t>организации</w:t>
      </w:r>
      <w:r w:rsidR="004842B2" w:rsidRPr="004842B2">
        <w:t xml:space="preserve"> </w:t>
      </w:r>
      <w:r w:rsidRPr="004842B2">
        <w:t>обеспечиваются</w:t>
      </w:r>
      <w:r w:rsidR="004842B2" w:rsidRPr="004842B2">
        <w:t xml:space="preserve"> </w:t>
      </w:r>
      <w:r w:rsidRPr="004842B2">
        <w:t>финансовыми</w:t>
      </w:r>
      <w:r w:rsidR="004842B2" w:rsidRPr="004842B2">
        <w:t xml:space="preserve"> </w:t>
      </w:r>
      <w:r w:rsidRPr="004842B2">
        <w:t>средствами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основе</w:t>
      </w:r>
      <w:r w:rsidR="004842B2" w:rsidRPr="004842B2">
        <w:t xml:space="preserve"> </w:t>
      </w:r>
      <w:r w:rsidRPr="004842B2">
        <w:t>займов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ссуд.</w:t>
      </w:r>
    </w:p>
    <w:p w:rsidR="004842B2" w:rsidRPr="004842B2" w:rsidRDefault="00D1245C" w:rsidP="004842B2">
      <w:pPr>
        <w:numPr>
          <w:ilvl w:val="12"/>
          <w:numId w:val="0"/>
        </w:numPr>
        <w:tabs>
          <w:tab w:val="left" w:pos="726"/>
        </w:tabs>
        <w:ind w:firstLine="709"/>
      </w:pPr>
      <w:r w:rsidRPr="004842B2">
        <w:t>Для</w:t>
      </w:r>
      <w:r w:rsidR="004842B2" w:rsidRPr="004842B2">
        <w:t xml:space="preserve"> </w:t>
      </w:r>
      <w:r w:rsidRPr="004842B2">
        <w:t>мобилизации</w:t>
      </w:r>
      <w:r w:rsidR="004842B2" w:rsidRPr="004842B2">
        <w:t xml:space="preserve"> </w:t>
      </w:r>
      <w:r w:rsidRPr="004842B2">
        <w:t>временно</w:t>
      </w:r>
      <w:r w:rsidR="004842B2" w:rsidRPr="004842B2">
        <w:t xml:space="preserve"> </w:t>
      </w:r>
      <w:r w:rsidRPr="004842B2">
        <w:t>свободных</w:t>
      </w:r>
      <w:r w:rsidR="004842B2" w:rsidRPr="004842B2">
        <w:t xml:space="preserve"> </w:t>
      </w:r>
      <w:r w:rsidRPr="004842B2">
        <w:t>денежных</w:t>
      </w:r>
      <w:r w:rsidR="004842B2" w:rsidRPr="004842B2">
        <w:t xml:space="preserve"> </w:t>
      </w:r>
      <w:r w:rsidRPr="004842B2">
        <w:t>средств</w:t>
      </w:r>
      <w:r w:rsidR="004842B2" w:rsidRPr="004842B2">
        <w:t xml:space="preserve"> </w:t>
      </w:r>
      <w:r w:rsidRPr="004842B2">
        <w:t>образованы</w:t>
      </w:r>
      <w:r w:rsidR="004842B2" w:rsidRPr="004842B2">
        <w:t xml:space="preserve"> </w:t>
      </w:r>
      <w:r w:rsidRPr="004842B2">
        <w:t>специальные</w:t>
      </w:r>
      <w:r w:rsidR="004842B2" w:rsidRPr="004842B2">
        <w:t xml:space="preserve"> </w:t>
      </w:r>
      <w:r w:rsidRPr="004842B2">
        <w:t>кредитные</w:t>
      </w:r>
      <w:r w:rsidR="004842B2" w:rsidRPr="004842B2">
        <w:t xml:space="preserve"> </w:t>
      </w:r>
      <w:r w:rsidRPr="004842B2">
        <w:t>учреждения</w:t>
      </w:r>
      <w:r w:rsidR="004842B2" w:rsidRPr="004842B2">
        <w:t xml:space="preserve"> - </w:t>
      </w:r>
      <w:r w:rsidRPr="004842B2">
        <w:t>банки.</w:t>
      </w:r>
    </w:p>
    <w:p w:rsidR="004842B2" w:rsidRPr="004842B2" w:rsidRDefault="00D1245C" w:rsidP="004842B2">
      <w:pPr>
        <w:tabs>
          <w:tab w:val="left" w:pos="726"/>
        </w:tabs>
      </w:pPr>
      <w:r w:rsidRPr="004842B2">
        <w:t>Межотраслевое</w:t>
      </w:r>
      <w:r w:rsidR="004842B2" w:rsidRPr="004842B2">
        <w:t xml:space="preserve"> </w:t>
      </w:r>
      <w:r w:rsidRPr="004842B2">
        <w:t>государственное</w:t>
      </w:r>
      <w:r w:rsidR="004842B2" w:rsidRPr="004842B2">
        <w:t xml:space="preserve"> </w:t>
      </w:r>
      <w:r w:rsidRPr="004842B2">
        <w:t>управление</w:t>
      </w:r>
      <w:r w:rsidR="004842B2" w:rsidRPr="004842B2">
        <w:t xml:space="preserve"> </w:t>
      </w:r>
      <w:r w:rsidRPr="004842B2">
        <w:t>включает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себя</w:t>
      </w:r>
      <w:r w:rsidR="004842B2" w:rsidRPr="004842B2">
        <w:t xml:space="preserve"> </w:t>
      </w:r>
      <w:r w:rsidRPr="004842B2">
        <w:t>не</w:t>
      </w:r>
      <w:r w:rsidR="004842B2" w:rsidRPr="004842B2">
        <w:t xml:space="preserve"> </w:t>
      </w:r>
      <w:r w:rsidRPr="004842B2">
        <w:t>только</w:t>
      </w:r>
      <w:r w:rsidR="004842B2" w:rsidRPr="004842B2">
        <w:t xml:space="preserve"> </w:t>
      </w:r>
      <w:r w:rsidRPr="004842B2">
        <w:t>перечисленные</w:t>
      </w:r>
      <w:r w:rsidR="004842B2" w:rsidRPr="004842B2">
        <w:t xml:space="preserve"> </w:t>
      </w:r>
      <w:r w:rsidRPr="004842B2">
        <w:t>органы,</w:t>
      </w:r>
      <w:r w:rsidR="004842B2" w:rsidRPr="004842B2">
        <w:t xml:space="preserve"> </w:t>
      </w:r>
      <w:r w:rsidRPr="004842B2">
        <w:t>но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такие</w:t>
      </w:r>
      <w:r w:rsidR="004842B2" w:rsidRPr="004842B2">
        <w:t xml:space="preserve"> </w:t>
      </w:r>
      <w:r w:rsidRPr="004842B2">
        <w:t>как</w:t>
      </w:r>
      <w:r w:rsidR="004842B2" w:rsidRPr="004842B2">
        <w:t xml:space="preserve">: </w:t>
      </w:r>
      <w:r w:rsidRPr="004842B2">
        <w:t>управление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сфере</w:t>
      </w:r>
      <w:r w:rsidR="004842B2" w:rsidRPr="004842B2">
        <w:t xml:space="preserve"> </w:t>
      </w:r>
      <w:r w:rsidRPr="004842B2">
        <w:t>труда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социальных</w:t>
      </w:r>
      <w:r w:rsidR="004842B2" w:rsidRPr="004842B2">
        <w:t xml:space="preserve"> </w:t>
      </w:r>
      <w:r w:rsidRPr="004842B2">
        <w:t>вопросов.</w:t>
      </w:r>
      <w:r w:rsidR="004842B2" w:rsidRPr="004842B2">
        <w:t xml:space="preserve"> </w:t>
      </w:r>
      <w:r w:rsidRPr="004842B2">
        <w:t>Управлением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этой</w:t>
      </w:r>
      <w:r w:rsidR="004842B2" w:rsidRPr="004842B2">
        <w:t xml:space="preserve"> </w:t>
      </w:r>
      <w:r w:rsidRPr="004842B2">
        <w:t>сфере</w:t>
      </w:r>
      <w:r w:rsidR="004842B2" w:rsidRPr="004842B2">
        <w:t xml:space="preserve"> </w:t>
      </w:r>
      <w:r w:rsidRPr="004842B2">
        <w:t>занимается</w:t>
      </w:r>
      <w:r w:rsidR="004842B2" w:rsidRPr="004842B2">
        <w:t xml:space="preserve"> </w:t>
      </w:r>
      <w:r w:rsidRPr="004842B2">
        <w:t>министерство</w:t>
      </w:r>
      <w:r w:rsidR="004842B2" w:rsidRPr="004842B2">
        <w:t xml:space="preserve"> </w:t>
      </w:r>
      <w:r w:rsidRPr="004842B2">
        <w:t>труда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социальной</w:t>
      </w:r>
      <w:r w:rsidR="004842B2" w:rsidRPr="004842B2">
        <w:t xml:space="preserve"> </w:t>
      </w:r>
      <w:r w:rsidRPr="004842B2">
        <w:t>защиты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Беларусь.</w:t>
      </w:r>
    </w:p>
    <w:p w:rsidR="004842B2" w:rsidRDefault="004842B2" w:rsidP="004842B2">
      <w:pPr>
        <w:numPr>
          <w:ilvl w:val="12"/>
          <w:numId w:val="0"/>
        </w:numPr>
        <w:tabs>
          <w:tab w:val="left" w:pos="726"/>
        </w:tabs>
        <w:ind w:firstLine="709"/>
        <w:rPr>
          <w:b/>
        </w:rPr>
      </w:pPr>
    </w:p>
    <w:p w:rsidR="004842B2" w:rsidRPr="004842B2" w:rsidRDefault="0024798D" w:rsidP="004842B2">
      <w:pPr>
        <w:pStyle w:val="1"/>
        <w:rPr>
          <w:bCs/>
          <w:iCs/>
        </w:rPr>
      </w:pPr>
      <w:bookmarkStart w:id="5" w:name="_Toc281167212"/>
      <w:r w:rsidRPr="004842B2">
        <w:t>Административно-правовые</w:t>
      </w:r>
      <w:r w:rsidR="004842B2" w:rsidRPr="004842B2">
        <w:t xml:space="preserve"> </w:t>
      </w:r>
      <w:r w:rsidRPr="004842B2">
        <w:t>основы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особых</w:t>
      </w:r>
      <w:r w:rsidR="004842B2" w:rsidRPr="004842B2">
        <w:t xml:space="preserve"> </w:t>
      </w:r>
      <w:r w:rsidRPr="004842B2">
        <w:t>условиях</w:t>
      </w:r>
      <w:bookmarkEnd w:id="5"/>
    </w:p>
    <w:p w:rsidR="004842B2" w:rsidRDefault="004842B2" w:rsidP="004842B2">
      <w:pPr>
        <w:tabs>
          <w:tab w:val="left" w:pos="726"/>
        </w:tabs>
      </w:pPr>
    </w:p>
    <w:p w:rsidR="004842B2" w:rsidRPr="004842B2" w:rsidRDefault="00235FE3" w:rsidP="004842B2">
      <w:pPr>
        <w:tabs>
          <w:tab w:val="left" w:pos="726"/>
        </w:tabs>
      </w:pPr>
      <w:r w:rsidRPr="004842B2">
        <w:t>Особыми</w:t>
      </w:r>
      <w:r w:rsidR="004842B2" w:rsidRPr="004842B2">
        <w:t xml:space="preserve"> </w:t>
      </w:r>
      <w:r w:rsidRPr="004842B2">
        <w:t>условиями,</w:t>
      </w:r>
      <w:r w:rsidR="004842B2" w:rsidRPr="004842B2">
        <w:t xml:space="preserve"> </w:t>
      </w:r>
      <w:r w:rsidRPr="004842B2">
        <w:t>влекущими</w:t>
      </w:r>
      <w:r w:rsidR="004842B2" w:rsidRPr="004842B2">
        <w:t xml:space="preserve"> </w:t>
      </w:r>
      <w:r w:rsidRPr="004842B2">
        <w:t>корректировку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организации</w:t>
      </w:r>
      <w:r w:rsidR="004842B2" w:rsidRPr="004842B2">
        <w:t xml:space="preserve"> </w:t>
      </w:r>
      <w:r w:rsidRPr="004842B2">
        <w:t>управле</w:t>
      </w:r>
      <w:r w:rsidR="0024798D" w:rsidRPr="004842B2">
        <w:t>н</w:t>
      </w:r>
      <w:r w:rsidRPr="004842B2">
        <w:t>ия,</w:t>
      </w:r>
      <w:r w:rsidR="004842B2" w:rsidRPr="004842B2">
        <w:t xml:space="preserve"> </w:t>
      </w:r>
      <w:r w:rsidRPr="004842B2">
        <w:t>являются</w:t>
      </w:r>
      <w:r w:rsidR="004842B2" w:rsidRPr="004842B2">
        <w:t xml:space="preserve"> </w:t>
      </w:r>
      <w:r w:rsidRPr="004842B2">
        <w:t>чрезвычайные</w:t>
      </w:r>
      <w:r w:rsidR="004842B2" w:rsidRPr="004842B2">
        <w:t xml:space="preserve"> </w:t>
      </w:r>
      <w:r w:rsidRPr="004842B2">
        <w:t>ситуации</w:t>
      </w:r>
      <w:r w:rsidR="004842B2" w:rsidRPr="004842B2">
        <w:t xml:space="preserve"> </w:t>
      </w:r>
      <w:r w:rsidRPr="004842B2">
        <w:t>природного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технологического</w:t>
      </w:r>
      <w:r w:rsidR="004842B2" w:rsidRPr="004842B2">
        <w:t xml:space="preserve"> </w:t>
      </w:r>
      <w:r w:rsidRPr="004842B2">
        <w:t>характера</w:t>
      </w:r>
      <w:r w:rsidR="004842B2" w:rsidRPr="004842B2">
        <w:t xml:space="preserve"> </w:t>
      </w:r>
      <w:r w:rsidR="0024798D" w:rsidRPr="004842B2">
        <w:t>чрезвычайное</w:t>
      </w:r>
      <w:r w:rsidR="004842B2" w:rsidRPr="004842B2">
        <w:t xml:space="preserve"> </w:t>
      </w:r>
      <w:r w:rsidR="0024798D" w:rsidRPr="004842B2">
        <w:t>положение,</w:t>
      </w:r>
      <w:r w:rsidR="004842B2" w:rsidRPr="004842B2">
        <w:t xml:space="preserve"> </w:t>
      </w:r>
      <w:r w:rsidRPr="004842B2">
        <w:t>военное</w:t>
      </w:r>
      <w:r w:rsidR="004842B2" w:rsidRPr="004842B2">
        <w:t xml:space="preserve"> </w:t>
      </w:r>
      <w:r w:rsidRPr="004842B2">
        <w:t>положение</w:t>
      </w:r>
      <w:r w:rsidR="004842B2" w:rsidRPr="004842B2">
        <w:t xml:space="preserve"> </w:t>
      </w:r>
      <w:r w:rsidR="0024798D" w:rsidRPr="004842B2">
        <w:t>и</w:t>
      </w:r>
      <w:r w:rsidR="004842B2" w:rsidRPr="004842B2">
        <w:t xml:space="preserve"> </w:t>
      </w:r>
      <w:r w:rsidRPr="004842B2">
        <w:t>иные</w:t>
      </w:r>
      <w:r w:rsidR="004842B2" w:rsidRPr="004842B2">
        <w:t xml:space="preserve"> </w:t>
      </w:r>
      <w:r w:rsidRPr="004842B2">
        <w:t>обстоятельства,</w:t>
      </w:r>
      <w:r w:rsidR="004842B2" w:rsidRPr="004842B2">
        <w:t xml:space="preserve"> </w:t>
      </w:r>
      <w:r w:rsidRPr="004842B2">
        <w:t>вызывающие</w:t>
      </w:r>
      <w:r w:rsidR="004842B2" w:rsidRPr="004842B2">
        <w:t xml:space="preserve"> </w:t>
      </w:r>
      <w:r w:rsidRPr="004842B2">
        <w:t>нарушение</w:t>
      </w:r>
      <w:r w:rsidR="004842B2" w:rsidRPr="004842B2">
        <w:t xml:space="preserve"> </w:t>
      </w:r>
      <w:r w:rsidRPr="004842B2">
        <w:t>нормальных</w:t>
      </w:r>
      <w:r w:rsidR="004842B2" w:rsidRPr="004842B2">
        <w:t xml:space="preserve"> </w:t>
      </w:r>
      <w:r w:rsidRPr="004842B2">
        <w:t>условий</w:t>
      </w:r>
      <w:r w:rsidR="004842B2" w:rsidRPr="004842B2">
        <w:t xml:space="preserve"> </w:t>
      </w:r>
      <w:r w:rsidRPr="004842B2">
        <w:t>жизни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необходимость</w:t>
      </w:r>
      <w:r w:rsidR="004842B2" w:rsidRPr="004842B2">
        <w:t xml:space="preserve"> </w:t>
      </w:r>
      <w:r w:rsidRPr="004842B2">
        <w:t>формирования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приспособленного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устранения.</w:t>
      </w:r>
    </w:p>
    <w:p w:rsidR="0024798D" w:rsidRPr="004842B2" w:rsidRDefault="00235FE3" w:rsidP="004842B2">
      <w:pPr>
        <w:tabs>
          <w:tab w:val="left" w:pos="726"/>
        </w:tabs>
      </w:pPr>
      <w:r w:rsidRPr="004842B2">
        <w:rPr>
          <w:b/>
          <w:i/>
        </w:rPr>
        <w:t>Особенности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управления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в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чрезвычайных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ситуациях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природного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и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технологического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характера</w:t>
      </w:r>
      <w:r w:rsidR="00512E20" w:rsidRPr="004842B2">
        <w:t>,</w:t>
      </w:r>
      <w:r w:rsidR="004842B2" w:rsidRPr="004842B2">
        <w:t xml:space="preserve"> </w:t>
      </w:r>
      <w:r w:rsidR="00512E20" w:rsidRPr="004842B2">
        <w:t>предусмотрены</w:t>
      </w:r>
      <w:r w:rsidR="004842B2" w:rsidRPr="004842B2">
        <w:t xml:space="preserve"> </w:t>
      </w:r>
      <w:r w:rsidRPr="004842B2">
        <w:t>законом</w:t>
      </w:r>
      <w:r w:rsidR="004842B2" w:rsidRPr="004842B2">
        <w:t xml:space="preserve"> </w:t>
      </w:r>
      <w:r w:rsidR="0024798D" w:rsidRPr="004842B2">
        <w:t>5</w:t>
      </w:r>
      <w:r w:rsidR="004842B2" w:rsidRPr="004842B2">
        <w:t xml:space="preserve"> </w:t>
      </w:r>
      <w:r w:rsidR="0024798D" w:rsidRPr="004842B2">
        <w:t>мая</w:t>
      </w:r>
      <w:r w:rsidR="004842B2" w:rsidRPr="004842B2">
        <w:t xml:space="preserve"> </w:t>
      </w:r>
      <w:r w:rsidRPr="004842B2">
        <w:t>199</w:t>
      </w:r>
      <w:r w:rsidR="0024798D" w:rsidRPr="004842B2">
        <w:t>8</w:t>
      </w:r>
      <w:r w:rsidR="004842B2" w:rsidRPr="004842B2">
        <w:t xml:space="preserve"> </w:t>
      </w:r>
      <w:r w:rsidRPr="004842B2">
        <w:t>года</w:t>
      </w:r>
      <w:r w:rsidR="004842B2">
        <w:t xml:space="preserve"> "</w:t>
      </w:r>
      <w:r w:rsidRPr="004842B2">
        <w:t>О</w:t>
      </w:r>
      <w:r w:rsidR="004842B2" w:rsidRPr="004842B2">
        <w:t xml:space="preserve"> </w:t>
      </w:r>
      <w:r w:rsidRPr="004842B2">
        <w:t>защите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природного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технологического</w:t>
      </w:r>
      <w:r w:rsidR="004842B2" w:rsidRPr="004842B2">
        <w:t xml:space="preserve"> </w:t>
      </w:r>
      <w:r w:rsidRPr="004842B2">
        <w:t>характера</w:t>
      </w:r>
      <w:r w:rsidR="004842B2">
        <w:t>"</w:t>
      </w:r>
      <w:r w:rsidRPr="004842B2">
        <w:t>.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этом</w:t>
      </w:r>
      <w:r w:rsidR="004842B2" w:rsidRPr="004842B2">
        <w:t xml:space="preserve"> </w:t>
      </w:r>
      <w:r w:rsidRPr="004842B2">
        <w:t>законе</w:t>
      </w:r>
      <w:r w:rsidR="004842B2" w:rsidRPr="004842B2">
        <w:t xml:space="preserve"> </w:t>
      </w:r>
      <w:r w:rsidRPr="004842B2">
        <w:t>под</w:t>
      </w:r>
      <w:r w:rsidR="004842B2" w:rsidRPr="004842B2">
        <w:t xml:space="preserve"> </w:t>
      </w:r>
      <w:r w:rsidRPr="004842B2">
        <w:t>чрезвычайной</w:t>
      </w:r>
      <w:r w:rsidR="004842B2" w:rsidRPr="004842B2">
        <w:t xml:space="preserve"> </w:t>
      </w:r>
      <w:r w:rsidRPr="004842B2">
        <w:t>ситуацией</w:t>
      </w:r>
      <w:r w:rsidR="004842B2" w:rsidRPr="004842B2">
        <w:t xml:space="preserve"> </w:t>
      </w:r>
      <w:r w:rsidRPr="004842B2">
        <w:t>понимается</w:t>
      </w:r>
      <w:r w:rsidR="004842B2" w:rsidRPr="004842B2">
        <w:t xml:space="preserve"> </w:t>
      </w:r>
      <w:r w:rsidR="0024798D" w:rsidRPr="004842B2">
        <w:t>обстановка,</w:t>
      </w:r>
      <w:r w:rsidR="004842B2" w:rsidRPr="004842B2">
        <w:t xml:space="preserve"> </w:t>
      </w:r>
      <w:r w:rsidR="0024798D" w:rsidRPr="004842B2">
        <w:t>сложившаяся</w:t>
      </w:r>
      <w:r w:rsidR="004842B2" w:rsidRPr="004842B2">
        <w:t xml:space="preserve"> </w:t>
      </w:r>
      <w:r w:rsidR="0024798D" w:rsidRPr="004842B2">
        <w:t>на</w:t>
      </w:r>
      <w:r w:rsidR="004842B2" w:rsidRPr="004842B2">
        <w:t xml:space="preserve"> </w:t>
      </w:r>
      <w:r w:rsidR="0024798D" w:rsidRPr="004842B2">
        <w:t>определенной</w:t>
      </w:r>
      <w:r w:rsidR="004842B2" w:rsidRPr="004842B2">
        <w:t xml:space="preserve"> </w:t>
      </w:r>
      <w:r w:rsidR="0024798D" w:rsidRPr="004842B2">
        <w:t>территории</w:t>
      </w:r>
      <w:r w:rsidR="004842B2" w:rsidRPr="004842B2">
        <w:t xml:space="preserve"> </w:t>
      </w:r>
      <w:r w:rsidR="0024798D" w:rsidRPr="004842B2">
        <w:t>в</w:t>
      </w:r>
      <w:r w:rsidR="004842B2" w:rsidRPr="004842B2">
        <w:t xml:space="preserve"> </w:t>
      </w:r>
      <w:r w:rsidR="0024798D" w:rsidRPr="004842B2">
        <w:t>результате</w:t>
      </w:r>
      <w:r w:rsidR="004842B2" w:rsidRPr="004842B2">
        <w:t xml:space="preserve"> </w:t>
      </w:r>
      <w:r w:rsidR="0024798D" w:rsidRPr="004842B2">
        <w:t>промышленной</w:t>
      </w:r>
      <w:r w:rsidR="004842B2" w:rsidRPr="004842B2">
        <w:t xml:space="preserve"> </w:t>
      </w:r>
      <w:r w:rsidR="0024798D" w:rsidRPr="004842B2">
        <w:t>аварии,</w:t>
      </w:r>
      <w:r w:rsidR="004842B2" w:rsidRPr="004842B2">
        <w:t xml:space="preserve"> </w:t>
      </w:r>
      <w:r w:rsidR="0024798D" w:rsidRPr="004842B2">
        <w:t>иной</w:t>
      </w:r>
      <w:r w:rsidR="004842B2" w:rsidRPr="004842B2">
        <w:t xml:space="preserve"> </w:t>
      </w:r>
      <w:r w:rsidR="0024798D" w:rsidRPr="004842B2">
        <w:t>опасной</w:t>
      </w:r>
      <w:r w:rsidR="004842B2" w:rsidRPr="004842B2">
        <w:t xml:space="preserve"> </w:t>
      </w:r>
      <w:r w:rsidR="0024798D" w:rsidRPr="004842B2">
        <w:t>ситуации</w:t>
      </w:r>
      <w:r w:rsidR="004842B2" w:rsidRPr="004842B2">
        <w:t xml:space="preserve"> </w:t>
      </w:r>
      <w:r w:rsidR="0024798D" w:rsidRPr="004842B2">
        <w:t>техногенного</w:t>
      </w:r>
      <w:r w:rsidR="004842B2" w:rsidRPr="004842B2">
        <w:t xml:space="preserve"> </w:t>
      </w:r>
      <w:r w:rsidR="0024798D" w:rsidRPr="004842B2">
        <w:t>характера,</w:t>
      </w:r>
      <w:r w:rsidR="004842B2" w:rsidRPr="004842B2">
        <w:t xml:space="preserve"> </w:t>
      </w:r>
      <w:r w:rsidR="0024798D" w:rsidRPr="004842B2">
        <w:t>катастрофы,</w:t>
      </w:r>
      <w:r w:rsidR="004842B2" w:rsidRPr="004842B2">
        <w:t xml:space="preserve"> </w:t>
      </w:r>
      <w:r w:rsidR="0024798D" w:rsidRPr="004842B2">
        <w:t>опасного</w:t>
      </w:r>
      <w:r w:rsidR="004842B2" w:rsidRPr="004842B2">
        <w:t xml:space="preserve"> </w:t>
      </w:r>
      <w:r w:rsidR="0024798D" w:rsidRPr="004842B2">
        <w:t>природного</w:t>
      </w:r>
      <w:r w:rsidR="004842B2" w:rsidRPr="004842B2">
        <w:t xml:space="preserve"> </w:t>
      </w:r>
      <w:r w:rsidR="0024798D" w:rsidRPr="004842B2">
        <w:t>явления,</w:t>
      </w:r>
      <w:r w:rsidR="004842B2" w:rsidRPr="004842B2">
        <w:t xml:space="preserve"> </w:t>
      </w:r>
      <w:r w:rsidR="0024798D" w:rsidRPr="004842B2">
        <w:t>стихийного</w:t>
      </w:r>
      <w:r w:rsidR="004842B2" w:rsidRPr="004842B2">
        <w:t xml:space="preserve"> </w:t>
      </w:r>
      <w:r w:rsidR="0024798D" w:rsidRPr="004842B2">
        <w:t>или</w:t>
      </w:r>
      <w:r w:rsidR="004842B2" w:rsidRPr="004842B2">
        <w:t xml:space="preserve"> </w:t>
      </w:r>
      <w:r w:rsidR="0024798D" w:rsidRPr="004842B2">
        <w:t>иного</w:t>
      </w:r>
      <w:r w:rsidR="004842B2" w:rsidRPr="004842B2">
        <w:t xml:space="preserve"> </w:t>
      </w:r>
      <w:r w:rsidR="0024798D" w:rsidRPr="004842B2">
        <w:t>бедствия,</w:t>
      </w:r>
      <w:r w:rsidR="004842B2" w:rsidRPr="004842B2">
        <w:t xml:space="preserve"> </w:t>
      </w:r>
      <w:r w:rsidR="0024798D" w:rsidRPr="004842B2">
        <w:t>которые</w:t>
      </w:r>
      <w:r w:rsidR="004842B2" w:rsidRPr="004842B2">
        <w:t xml:space="preserve"> </w:t>
      </w:r>
      <w:r w:rsidR="0024798D" w:rsidRPr="004842B2">
        <w:t>повлекли</w:t>
      </w:r>
      <w:r w:rsidR="004842B2" w:rsidRPr="004842B2">
        <w:t xml:space="preserve"> </w:t>
      </w:r>
      <w:r w:rsidR="0024798D" w:rsidRPr="004842B2">
        <w:t>или</w:t>
      </w:r>
      <w:r w:rsidR="004842B2" w:rsidRPr="004842B2">
        <w:t xml:space="preserve"> </w:t>
      </w:r>
      <w:r w:rsidR="0024798D" w:rsidRPr="004842B2">
        <w:t>могут</w:t>
      </w:r>
      <w:r w:rsidR="004842B2" w:rsidRPr="004842B2">
        <w:t xml:space="preserve"> </w:t>
      </w:r>
      <w:r w:rsidR="0024798D" w:rsidRPr="004842B2">
        <w:t>повлечь</w:t>
      </w:r>
      <w:r w:rsidR="004842B2" w:rsidRPr="004842B2">
        <w:t xml:space="preserve"> </w:t>
      </w:r>
      <w:r w:rsidR="0024798D" w:rsidRPr="004842B2">
        <w:t>за</w:t>
      </w:r>
      <w:r w:rsidR="004842B2" w:rsidRPr="004842B2">
        <w:t xml:space="preserve"> </w:t>
      </w:r>
      <w:r w:rsidR="0024798D" w:rsidRPr="004842B2">
        <w:t>собой</w:t>
      </w:r>
      <w:r w:rsidR="004842B2" w:rsidRPr="004842B2">
        <w:t xml:space="preserve"> </w:t>
      </w:r>
      <w:r w:rsidR="0024798D" w:rsidRPr="004842B2">
        <w:t>человеческие</w:t>
      </w:r>
      <w:r w:rsidR="004842B2" w:rsidRPr="004842B2">
        <w:t xml:space="preserve"> </w:t>
      </w:r>
      <w:r w:rsidR="0024798D" w:rsidRPr="004842B2">
        <w:t>жертвы,</w:t>
      </w:r>
      <w:r w:rsidR="004842B2" w:rsidRPr="004842B2">
        <w:t xml:space="preserve"> </w:t>
      </w:r>
      <w:r w:rsidR="0024798D" w:rsidRPr="004842B2">
        <w:t>причинение</w:t>
      </w:r>
      <w:r w:rsidR="004842B2" w:rsidRPr="004842B2">
        <w:t xml:space="preserve"> </w:t>
      </w:r>
      <w:r w:rsidR="0024798D" w:rsidRPr="004842B2">
        <w:t>вреда</w:t>
      </w:r>
      <w:r w:rsidR="004842B2" w:rsidRPr="004842B2">
        <w:t xml:space="preserve"> </w:t>
      </w:r>
      <w:r w:rsidR="0024798D" w:rsidRPr="004842B2">
        <w:t>здоровью</w:t>
      </w:r>
      <w:r w:rsidR="004842B2" w:rsidRPr="004842B2">
        <w:t xml:space="preserve"> </w:t>
      </w:r>
      <w:r w:rsidR="0024798D" w:rsidRPr="004842B2">
        <w:t>людей</w:t>
      </w:r>
      <w:r w:rsidR="004842B2" w:rsidRPr="004842B2">
        <w:t xml:space="preserve"> </w:t>
      </w:r>
      <w:r w:rsidR="0024798D" w:rsidRPr="004842B2">
        <w:t>или</w:t>
      </w:r>
      <w:r w:rsidR="004842B2" w:rsidRPr="004842B2">
        <w:t xml:space="preserve"> </w:t>
      </w:r>
      <w:r w:rsidR="0024798D" w:rsidRPr="004842B2">
        <w:t>окружающей</w:t>
      </w:r>
      <w:r w:rsidR="004842B2" w:rsidRPr="004842B2">
        <w:t xml:space="preserve"> </w:t>
      </w:r>
      <w:r w:rsidR="0024798D" w:rsidRPr="004842B2">
        <w:t>среде,</w:t>
      </w:r>
      <w:r w:rsidR="004842B2" w:rsidRPr="004842B2">
        <w:t xml:space="preserve"> </w:t>
      </w:r>
      <w:r w:rsidR="0024798D" w:rsidRPr="004842B2">
        <w:t>значительный</w:t>
      </w:r>
      <w:r w:rsidR="004842B2" w:rsidRPr="004842B2">
        <w:t xml:space="preserve"> </w:t>
      </w:r>
      <w:r w:rsidR="0024798D" w:rsidRPr="004842B2">
        <w:t>материальный</w:t>
      </w:r>
      <w:r w:rsidR="004842B2" w:rsidRPr="004842B2">
        <w:t xml:space="preserve"> </w:t>
      </w:r>
      <w:r w:rsidR="0024798D" w:rsidRPr="004842B2">
        <w:t>ущерб</w:t>
      </w:r>
      <w:r w:rsidR="004842B2" w:rsidRPr="004842B2">
        <w:t xml:space="preserve"> </w:t>
      </w:r>
      <w:r w:rsidR="0024798D" w:rsidRPr="004842B2">
        <w:t>и</w:t>
      </w:r>
      <w:r w:rsidR="004842B2" w:rsidRPr="004842B2">
        <w:t xml:space="preserve"> </w:t>
      </w:r>
      <w:r w:rsidR="0024798D" w:rsidRPr="004842B2">
        <w:t>нарушение</w:t>
      </w:r>
      <w:r w:rsidR="004842B2" w:rsidRPr="004842B2">
        <w:t xml:space="preserve"> </w:t>
      </w:r>
      <w:r w:rsidR="0024798D" w:rsidRPr="004842B2">
        <w:t>условий</w:t>
      </w:r>
      <w:r w:rsidR="004842B2" w:rsidRPr="004842B2">
        <w:t xml:space="preserve"> </w:t>
      </w:r>
      <w:r w:rsidR="0024798D" w:rsidRPr="004842B2">
        <w:t>жизнедеятельности</w:t>
      </w:r>
      <w:r w:rsidR="004842B2" w:rsidRPr="004842B2">
        <w:t xml:space="preserve"> </w:t>
      </w:r>
      <w:r w:rsidR="0024798D" w:rsidRPr="004842B2">
        <w:t>людей</w:t>
      </w:r>
      <w:r w:rsidRPr="004842B2">
        <w:t>.</w:t>
      </w:r>
    </w:p>
    <w:p w:rsidR="0024798D" w:rsidRPr="004842B2" w:rsidRDefault="0024798D" w:rsidP="004842B2">
      <w:pPr>
        <w:tabs>
          <w:tab w:val="left" w:pos="726"/>
        </w:tabs>
      </w:pPr>
      <w:r w:rsidRPr="004842B2">
        <w:t>Государственная</w:t>
      </w:r>
      <w:r w:rsidR="004842B2" w:rsidRPr="004842B2">
        <w:t xml:space="preserve"> </w:t>
      </w:r>
      <w:r w:rsidRPr="004842B2">
        <w:t>система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объединяет</w:t>
      </w:r>
      <w:r w:rsidR="004842B2" w:rsidRPr="004842B2">
        <w:t xml:space="preserve"> </w:t>
      </w:r>
      <w:r w:rsidRPr="004842B2">
        <w:t>республиканский</w:t>
      </w:r>
      <w:r w:rsidR="004842B2" w:rsidRPr="004842B2">
        <w:t xml:space="preserve"> </w:t>
      </w:r>
      <w:r w:rsidRPr="004842B2">
        <w:t>орган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осуществляющий</w:t>
      </w:r>
      <w:r w:rsidR="004842B2" w:rsidRPr="004842B2">
        <w:t xml:space="preserve"> </w:t>
      </w:r>
      <w:r w:rsidRPr="004842B2">
        <w:t>управление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сфере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ситуаций,</w:t>
      </w:r>
      <w:r w:rsidR="004842B2" w:rsidRPr="004842B2">
        <w:t xml:space="preserve"> </w:t>
      </w:r>
      <w:r w:rsidRPr="004842B2">
        <w:t>обеспечения</w:t>
      </w:r>
      <w:r w:rsidR="004842B2" w:rsidRPr="004842B2">
        <w:t xml:space="preserve"> </w:t>
      </w:r>
      <w:r w:rsidRPr="004842B2">
        <w:t>пожарной,</w:t>
      </w:r>
      <w:r w:rsidR="004842B2" w:rsidRPr="004842B2">
        <w:t xml:space="preserve"> </w:t>
      </w:r>
      <w:r w:rsidRPr="004842B2">
        <w:t>промышленной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радиационной</w:t>
      </w:r>
      <w:r w:rsidR="004842B2" w:rsidRPr="004842B2">
        <w:t xml:space="preserve"> </w:t>
      </w:r>
      <w:r w:rsidRPr="004842B2">
        <w:t>безопасности,</w:t>
      </w:r>
      <w:r w:rsidR="004842B2" w:rsidRPr="004842B2">
        <w:t xml:space="preserve"> </w:t>
      </w:r>
      <w:r w:rsidRPr="004842B2">
        <w:t>гражданской</w:t>
      </w:r>
      <w:r w:rsidR="004842B2" w:rsidRPr="004842B2">
        <w:t xml:space="preserve"> </w:t>
      </w:r>
      <w:r w:rsidRPr="004842B2">
        <w:t>обороны</w:t>
      </w:r>
      <w:r w:rsidR="004842B2">
        <w:t xml:space="preserve"> (</w:t>
      </w:r>
      <w:r w:rsidRPr="004842B2">
        <w:t>далее</w:t>
      </w:r>
      <w:r w:rsidR="004842B2" w:rsidRPr="004842B2">
        <w:t xml:space="preserve"> - </w:t>
      </w:r>
      <w:r w:rsidRPr="004842B2">
        <w:t>республиканский</w:t>
      </w:r>
      <w:r w:rsidR="004842B2" w:rsidRPr="004842B2">
        <w:t xml:space="preserve"> </w:t>
      </w:r>
      <w:r w:rsidRPr="004842B2">
        <w:t>орган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чрезвычайным</w:t>
      </w:r>
      <w:r w:rsidR="004842B2" w:rsidRPr="004842B2">
        <w:t xml:space="preserve"> </w:t>
      </w:r>
      <w:r w:rsidRPr="004842B2">
        <w:t>ситуациям</w:t>
      </w:r>
      <w:r w:rsidR="004842B2" w:rsidRPr="004842B2">
        <w:t xml:space="preserve">), </w:t>
      </w:r>
      <w:r w:rsidRPr="004842B2">
        <w:t>другие</w:t>
      </w:r>
      <w:r w:rsidR="004842B2" w:rsidRPr="004842B2">
        <w:t xml:space="preserve"> </w:t>
      </w:r>
      <w:r w:rsidRPr="004842B2">
        <w:t>республиканские</w:t>
      </w:r>
      <w:r w:rsidR="004842B2" w:rsidRPr="004842B2">
        <w:t xml:space="preserve"> </w:t>
      </w:r>
      <w:r w:rsidRPr="004842B2">
        <w:t>органы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иные</w:t>
      </w:r>
      <w:r w:rsidR="004842B2" w:rsidRPr="004842B2">
        <w:t xml:space="preserve"> </w:t>
      </w:r>
      <w:r w:rsidRPr="004842B2">
        <w:t>государственные</w:t>
      </w:r>
      <w:r w:rsidR="004842B2" w:rsidRPr="004842B2">
        <w:t xml:space="preserve"> </w:t>
      </w:r>
      <w:r w:rsidRPr="004842B2">
        <w:t>организации,</w:t>
      </w:r>
      <w:r w:rsidR="004842B2" w:rsidRPr="004842B2">
        <w:t xml:space="preserve"> </w:t>
      </w:r>
      <w:r w:rsidRPr="004842B2">
        <w:t>подчиненные</w:t>
      </w:r>
      <w:r w:rsidR="004842B2" w:rsidRPr="004842B2">
        <w:t xml:space="preserve"> </w:t>
      </w:r>
      <w:r w:rsidRPr="004842B2">
        <w:t>Совету</w:t>
      </w:r>
      <w:r w:rsidR="004842B2" w:rsidRPr="004842B2">
        <w:t xml:space="preserve"> </w:t>
      </w:r>
      <w:r w:rsidRPr="004842B2">
        <w:t>Министров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местные</w:t>
      </w:r>
      <w:r w:rsidR="004842B2" w:rsidRPr="004842B2">
        <w:t xml:space="preserve"> </w:t>
      </w:r>
      <w:r w:rsidRPr="004842B2">
        <w:t>исполнительные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распорядительные</w:t>
      </w:r>
      <w:r w:rsidR="004842B2" w:rsidRPr="004842B2">
        <w:t xml:space="preserve"> </w:t>
      </w:r>
      <w:r w:rsidRPr="004842B2">
        <w:t>органы,</w:t>
      </w:r>
      <w:r w:rsidR="004842B2" w:rsidRPr="004842B2">
        <w:t xml:space="preserve"> </w:t>
      </w:r>
      <w:r w:rsidRPr="004842B2">
        <w:t>другие</w:t>
      </w:r>
      <w:r w:rsidR="004842B2" w:rsidRPr="004842B2">
        <w:t xml:space="preserve"> </w:t>
      </w:r>
      <w:r w:rsidRPr="004842B2">
        <w:t>организации,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полномочия</w:t>
      </w:r>
      <w:r w:rsidR="004842B2" w:rsidRPr="004842B2">
        <w:t xml:space="preserve"> </w:t>
      </w:r>
      <w:r w:rsidRPr="004842B2">
        <w:t>которых</w:t>
      </w:r>
      <w:r w:rsidR="004842B2" w:rsidRPr="004842B2">
        <w:t xml:space="preserve"> </w:t>
      </w:r>
      <w:r w:rsidRPr="004842B2">
        <w:t>входит</w:t>
      </w:r>
      <w:r w:rsidR="004842B2" w:rsidRPr="004842B2">
        <w:t xml:space="preserve"> </w:t>
      </w:r>
      <w:r w:rsidRPr="004842B2">
        <w:t>решение</w:t>
      </w:r>
      <w:r w:rsidR="004842B2" w:rsidRPr="004842B2">
        <w:t xml:space="preserve"> </w:t>
      </w:r>
      <w:r w:rsidRPr="004842B2">
        <w:t>вопросов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защите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ситуаций.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Основными</w:t>
      </w:r>
      <w:r w:rsidR="004842B2" w:rsidRPr="004842B2">
        <w:t xml:space="preserve"> </w:t>
      </w:r>
      <w:r w:rsidRPr="004842B2">
        <w:t>задачами</w:t>
      </w:r>
      <w:r w:rsidR="004842B2" w:rsidRPr="004842B2">
        <w:t xml:space="preserve"> </w:t>
      </w:r>
      <w:r w:rsidRPr="004842B2">
        <w:t>государственной</w:t>
      </w:r>
      <w:r w:rsidR="004842B2" w:rsidRPr="004842B2">
        <w:t xml:space="preserve"> </w:t>
      </w:r>
      <w:r w:rsidRPr="004842B2">
        <w:t>системы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являются</w:t>
      </w:r>
      <w:r w:rsidR="004842B2" w:rsidRPr="004842B2">
        <w:t>: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разработка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реализация</w:t>
      </w:r>
      <w:r w:rsidR="004842B2" w:rsidRPr="004842B2">
        <w:t xml:space="preserve"> </w:t>
      </w:r>
      <w:r w:rsidRPr="004842B2">
        <w:t>правовых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экономических</w:t>
      </w:r>
      <w:r w:rsidR="004842B2" w:rsidRPr="004842B2">
        <w:t xml:space="preserve"> </w:t>
      </w:r>
      <w:r w:rsidRPr="004842B2">
        <w:t>норм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обеспечению</w:t>
      </w:r>
      <w:r w:rsidR="004842B2" w:rsidRPr="004842B2">
        <w:t xml:space="preserve"> </w:t>
      </w:r>
      <w:r w:rsidRPr="004842B2">
        <w:t>защиты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осуществление</w:t>
      </w:r>
      <w:r w:rsidR="004842B2" w:rsidRPr="004842B2">
        <w:t xml:space="preserve"> </w:t>
      </w:r>
      <w:r w:rsidRPr="004842B2">
        <w:t>целевых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научно-технических</w:t>
      </w:r>
      <w:r w:rsidR="004842B2" w:rsidRPr="004842B2">
        <w:t xml:space="preserve"> </w:t>
      </w:r>
      <w:r w:rsidRPr="004842B2">
        <w:t>программ,</w:t>
      </w:r>
      <w:r w:rsidR="004842B2" w:rsidRPr="004842B2">
        <w:t xml:space="preserve"> </w:t>
      </w:r>
      <w:r w:rsidRPr="004842B2">
        <w:t>направленных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предупреждение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повышение</w:t>
      </w:r>
      <w:r w:rsidR="004842B2" w:rsidRPr="004842B2">
        <w:t xml:space="preserve"> </w:t>
      </w:r>
      <w:r w:rsidRPr="004842B2">
        <w:t>устойчивости</w:t>
      </w:r>
      <w:r w:rsidR="004842B2" w:rsidRPr="004842B2">
        <w:t xml:space="preserve"> </w:t>
      </w:r>
      <w:r w:rsidRPr="004842B2">
        <w:t>функционирования</w:t>
      </w:r>
      <w:r w:rsidR="004842B2" w:rsidRPr="004842B2">
        <w:t xml:space="preserve"> </w:t>
      </w:r>
      <w:r w:rsidRPr="004842B2">
        <w:t>организаций,</w:t>
      </w:r>
      <w:r w:rsidR="004842B2" w:rsidRPr="004842B2">
        <w:t xml:space="preserve"> </w:t>
      </w:r>
      <w:r w:rsidRPr="004842B2">
        <w:t>а</w:t>
      </w:r>
      <w:r w:rsidR="004842B2" w:rsidRPr="004842B2">
        <w:t xml:space="preserve"> </w:t>
      </w:r>
      <w:r w:rsidRPr="004842B2">
        <w:t>также</w:t>
      </w:r>
      <w:r w:rsidR="004842B2" w:rsidRPr="004842B2">
        <w:t xml:space="preserve"> </w:t>
      </w:r>
      <w:r w:rsidRPr="004842B2">
        <w:t>объектов</w:t>
      </w:r>
      <w:r w:rsidR="004842B2" w:rsidRPr="004842B2">
        <w:t xml:space="preserve"> </w:t>
      </w:r>
      <w:r w:rsidRPr="004842B2">
        <w:t>социального</w:t>
      </w:r>
      <w:r w:rsidR="004842B2" w:rsidRPr="004842B2">
        <w:t xml:space="preserve"> </w:t>
      </w:r>
      <w:r w:rsidRPr="004842B2">
        <w:t>назначения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ситуациях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обеспечение</w:t>
      </w:r>
      <w:r w:rsidR="004842B2" w:rsidRPr="004842B2">
        <w:t xml:space="preserve"> </w:t>
      </w:r>
      <w:r w:rsidRPr="004842B2">
        <w:t>готовности</w:t>
      </w:r>
      <w:r w:rsidR="004842B2" w:rsidRPr="004842B2">
        <w:t xml:space="preserve"> </w:t>
      </w:r>
      <w:r w:rsidRPr="004842B2">
        <w:t>к</w:t>
      </w:r>
      <w:r w:rsidR="004842B2" w:rsidRPr="004842B2">
        <w:t xml:space="preserve"> </w:t>
      </w:r>
      <w:r w:rsidRPr="004842B2">
        <w:t>действиям</w:t>
      </w:r>
      <w:r w:rsidR="004842B2" w:rsidRPr="004842B2">
        <w:t xml:space="preserve"> </w:t>
      </w:r>
      <w:r w:rsidRPr="004842B2">
        <w:t>органов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чрезвычайным</w:t>
      </w:r>
      <w:r w:rsidR="004842B2" w:rsidRPr="004842B2">
        <w:t xml:space="preserve"> </w:t>
      </w:r>
      <w:r w:rsidRPr="004842B2">
        <w:t>ситуациям,</w:t>
      </w:r>
      <w:r w:rsidR="004842B2" w:rsidRPr="004842B2">
        <w:t xml:space="preserve"> </w:t>
      </w:r>
      <w:r w:rsidRPr="004842B2">
        <w:t>сил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средств,</w:t>
      </w:r>
      <w:r w:rsidR="004842B2" w:rsidRPr="004842B2">
        <w:t xml:space="preserve"> </w:t>
      </w:r>
      <w:r w:rsidRPr="004842B2">
        <w:t>предназначенных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выделяемых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создание</w:t>
      </w:r>
      <w:r w:rsidR="004842B2" w:rsidRPr="004842B2">
        <w:t xml:space="preserve"> </w:t>
      </w:r>
      <w:r w:rsidRPr="004842B2">
        <w:t>республиканского,</w:t>
      </w:r>
      <w:r w:rsidR="004842B2" w:rsidRPr="004842B2">
        <w:t xml:space="preserve"> </w:t>
      </w:r>
      <w:r w:rsidRPr="004842B2">
        <w:t>отраслевых,</w:t>
      </w:r>
      <w:r w:rsidR="004842B2" w:rsidRPr="004842B2">
        <w:t xml:space="preserve"> </w:t>
      </w:r>
      <w:r w:rsidRPr="004842B2">
        <w:t>территориальных,</w:t>
      </w:r>
      <w:r w:rsidR="004842B2" w:rsidRPr="004842B2">
        <w:t xml:space="preserve"> </w:t>
      </w:r>
      <w:r w:rsidRPr="004842B2">
        <w:t>местных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объектовых</w:t>
      </w:r>
      <w:r w:rsidR="004842B2" w:rsidRPr="004842B2">
        <w:t xml:space="preserve"> </w:t>
      </w:r>
      <w:r w:rsidRPr="004842B2">
        <w:t>резервов</w:t>
      </w:r>
      <w:r w:rsidR="004842B2" w:rsidRPr="004842B2">
        <w:t xml:space="preserve"> </w:t>
      </w:r>
      <w:r w:rsidRPr="004842B2">
        <w:t>материальных</w:t>
      </w:r>
      <w:r w:rsidR="004842B2" w:rsidRPr="004842B2">
        <w:t xml:space="preserve"> </w:t>
      </w:r>
      <w:r w:rsidRPr="004842B2">
        <w:t>ресурсов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>
        <w:t xml:space="preserve"> (</w:t>
      </w:r>
      <w:r w:rsidRPr="004842B2">
        <w:t>далее</w:t>
      </w:r>
      <w:r w:rsidR="004842B2" w:rsidRPr="004842B2">
        <w:t xml:space="preserve"> - </w:t>
      </w:r>
      <w:r w:rsidRPr="004842B2">
        <w:t>резервы</w:t>
      </w:r>
      <w:r w:rsidR="004842B2" w:rsidRPr="004842B2">
        <w:t xml:space="preserve"> </w:t>
      </w:r>
      <w:r w:rsidRPr="004842B2">
        <w:t>материальных</w:t>
      </w:r>
      <w:r w:rsidR="004842B2" w:rsidRPr="004842B2">
        <w:t xml:space="preserve"> </w:t>
      </w:r>
      <w:r w:rsidRPr="004842B2">
        <w:t>ресурсов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ситуаций,</w:t>
      </w:r>
      <w:r w:rsidR="004842B2" w:rsidRPr="004842B2">
        <w:t xml:space="preserve"> </w:t>
      </w:r>
      <w:r w:rsidRPr="004842B2">
        <w:t>если</w:t>
      </w:r>
      <w:r w:rsidR="004842B2" w:rsidRPr="004842B2">
        <w:t xml:space="preserve"> </w:t>
      </w:r>
      <w:r w:rsidRPr="004842B2">
        <w:t>не</w:t>
      </w:r>
      <w:r w:rsidR="004842B2" w:rsidRPr="004842B2">
        <w:t xml:space="preserve"> </w:t>
      </w:r>
      <w:r w:rsidRPr="004842B2">
        <w:t>указано</w:t>
      </w:r>
      <w:r w:rsidR="004842B2" w:rsidRPr="004842B2">
        <w:t xml:space="preserve"> </w:t>
      </w:r>
      <w:r w:rsidRPr="004842B2">
        <w:t>иное</w:t>
      </w:r>
      <w:r w:rsidR="004842B2" w:rsidRPr="004842B2">
        <w:t>);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сбор,</w:t>
      </w:r>
      <w:r w:rsidR="004842B2" w:rsidRPr="004842B2">
        <w:t xml:space="preserve"> </w:t>
      </w:r>
      <w:r w:rsidRPr="004842B2">
        <w:t>обработка,</w:t>
      </w:r>
      <w:r w:rsidR="004842B2" w:rsidRPr="004842B2">
        <w:t xml:space="preserve"> </w:t>
      </w:r>
      <w:r w:rsidRPr="004842B2">
        <w:t>обмен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выдача</w:t>
      </w:r>
      <w:r w:rsidR="004842B2" w:rsidRPr="004842B2">
        <w:t xml:space="preserve"> </w:t>
      </w:r>
      <w:r w:rsidRPr="004842B2">
        <w:t>информации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области</w:t>
      </w:r>
      <w:r w:rsidR="004842B2" w:rsidRPr="004842B2">
        <w:t xml:space="preserve"> </w:t>
      </w:r>
      <w:r w:rsidRPr="004842B2">
        <w:t>защиты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подготовка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к</w:t>
      </w:r>
      <w:r w:rsidR="004842B2" w:rsidRPr="004842B2">
        <w:t xml:space="preserve"> </w:t>
      </w:r>
      <w:r w:rsidRPr="004842B2">
        <w:t>действиям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ситуациях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прогнозирование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оценка</w:t>
      </w:r>
      <w:r w:rsidR="004842B2" w:rsidRPr="004842B2">
        <w:t xml:space="preserve"> </w:t>
      </w:r>
      <w:r w:rsidRPr="004842B2">
        <w:t>социально-экономических</w:t>
      </w:r>
      <w:r w:rsidR="004842B2" w:rsidRPr="004842B2">
        <w:t xml:space="preserve"> </w:t>
      </w:r>
      <w:r w:rsidRPr="004842B2">
        <w:t>последствий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осуществление</w:t>
      </w:r>
      <w:r w:rsidR="004842B2" w:rsidRPr="004842B2">
        <w:t xml:space="preserve"> </w:t>
      </w:r>
      <w:r w:rsidRPr="004842B2">
        <w:t>государственной</w:t>
      </w:r>
      <w:r w:rsidR="004842B2" w:rsidRPr="004842B2">
        <w:t xml:space="preserve"> </w:t>
      </w:r>
      <w:r w:rsidRPr="004842B2">
        <w:t>экспертизы,</w:t>
      </w:r>
      <w:r w:rsidR="004842B2" w:rsidRPr="004842B2">
        <w:t xml:space="preserve"> </w:t>
      </w:r>
      <w:r w:rsidRPr="004842B2">
        <w:t>надзора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контроля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области</w:t>
      </w:r>
      <w:r w:rsidR="004842B2" w:rsidRPr="004842B2">
        <w:t xml:space="preserve"> </w:t>
      </w:r>
      <w:r w:rsidRPr="004842B2">
        <w:t>защиты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ликвидация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осуществление</w:t>
      </w:r>
      <w:r w:rsidR="004842B2" w:rsidRPr="004842B2">
        <w:t xml:space="preserve"> </w:t>
      </w:r>
      <w:r w:rsidRPr="004842B2">
        <w:t>мероприятий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социальной</w:t>
      </w:r>
      <w:r w:rsidR="004842B2" w:rsidRPr="004842B2">
        <w:t xml:space="preserve"> </w:t>
      </w:r>
      <w:r w:rsidRPr="004842B2">
        <w:t>защите</w:t>
      </w:r>
      <w:r w:rsidR="004842B2" w:rsidRPr="004842B2">
        <w:t xml:space="preserve"> </w:t>
      </w:r>
      <w:r w:rsidRPr="004842B2">
        <w:t>населения,</w:t>
      </w:r>
      <w:r w:rsidR="004842B2" w:rsidRPr="004842B2">
        <w:t xml:space="preserve"> </w:t>
      </w:r>
      <w:r w:rsidRPr="004842B2">
        <w:t>пострадавшего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ситуаций,</w:t>
      </w:r>
      <w:r w:rsidR="004842B2" w:rsidRPr="004842B2">
        <w:t xml:space="preserve"> </w:t>
      </w:r>
      <w:r w:rsidRPr="004842B2">
        <w:t>проведение</w:t>
      </w:r>
      <w:r w:rsidR="004842B2" w:rsidRPr="004842B2">
        <w:t xml:space="preserve"> </w:t>
      </w:r>
      <w:r w:rsidRPr="004842B2">
        <w:t>гуманитарных</w:t>
      </w:r>
      <w:r w:rsidR="004842B2" w:rsidRPr="004842B2">
        <w:t xml:space="preserve"> </w:t>
      </w:r>
      <w:r w:rsidRPr="004842B2">
        <w:t>акций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реализация</w:t>
      </w:r>
      <w:r w:rsidR="004842B2" w:rsidRPr="004842B2">
        <w:t xml:space="preserve"> </w:t>
      </w:r>
      <w:r w:rsidRPr="004842B2">
        <w:t>прав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обязанностей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области</w:t>
      </w:r>
      <w:r w:rsidR="004842B2" w:rsidRPr="004842B2">
        <w:t xml:space="preserve"> </w:t>
      </w:r>
      <w:r w:rsidRPr="004842B2">
        <w:t>защиты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ситуаций,</w:t>
      </w:r>
      <w:r w:rsidR="004842B2" w:rsidRPr="004842B2">
        <w:t xml:space="preserve"> </w:t>
      </w:r>
      <w:r w:rsidRPr="004842B2">
        <w:t>а</w:t>
      </w:r>
      <w:r w:rsidR="004842B2" w:rsidRPr="004842B2">
        <w:t xml:space="preserve"> </w:t>
      </w:r>
      <w:r w:rsidRPr="004842B2">
        <w:t>также</w:t>
      </w:r>
      <w:r w:rsidR="004842B2" w:rsidRPr="004842B2">
        <w:t xml:space="preserve"> </w:t>
      </w:r>
      <w:r w:rsidRPr="004842B2">
        <w:t>лиц,</w:t>
      </w:r>
      <w:r w:rsidR="004842B2" w:rsidRPr="004842B2">
        <w:t xml:space="preserve"> </w:t>
      </w:r>
      <w:r w:rsidRPr="004842B2">
        <w:t>непосредственно</w:t>
      </w:r>
      <w:r w:rsidR="004842B2" w:rsidRPr="004842B2">
        <w:t xml:space="preserve"> </w:t>
      </w:r>
      <w:r w:rsidRPr="004842B2">
        <w:t>участвующих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ликвидации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международное</w:t>
      </w:r>
      <w:r w:rsidR="004842B2" w:rsidRPr="004842B2">
        <w:t xml:space="preserve"> </w:t>
      </w:r>
      <w:r w:rsidRPr="004842B2">
        <w:t>сотрудничество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области</w:t>
      </w:r>
      <w:r w:rsidR="004842B2" w:rsidRPr="004842B2">
        <w:t xml:space="preserve"> </w:t>
      </w:r>
      <w:r w:rsidRPr="004842B2">
        <w:t>защиты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планирование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осуществление</w:t>
      </w:r>
      <w:r w:rsidR="004842B2" w:rsidRPr="004842B2">
        <w:t xml:space="preserve"> </w:t>
      </w:r>
      <w:r w:rsidRPr="004842B2">
        <w:t>комплекса</w:t>
      </w:r>
      <w:r w:rsidR="004842B2" w:rsidRPr="004842B2">
        <w:t xml:space="preserve"> </w:t>
      </w:r>
      <w:r w:rsidRPr="004842B2">
        <w:t>мер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защите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организация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осуществление</w:t>
      </w:r>
      <w:r w:rsidR="004842B2" w:rsidRPr="004842B2">
        <w:t xml:space="preserve"> </w:t>
      </w:r>
      <w:r w:rsidRPr="004842B2">
        <w:t>мер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подготовке</w:t>
      </w:r>
      <w:r w:rsidR="004842B2" w:rsidRPr="004842B2">
        <w:t xml:space="preserve"> </w:t>
      </w:r>
      <w:r w:rsidRPr="004842B2">
        <w:t>к</w:t>
      </w:r>
      <w:r w:rsidR="004842B2" w:rsidRPr="004842B2">
        <w:t xml:space="preserve"> </w:t>
      </w:r>
      <w:r w:rsidRPr="004842B2">
        <w:t>проведению</w:t>
      </w:r>
      <w:r w:rsidR="004842B2" w:rsidRPr="004842B2">
        <w:t xml:space="preserve"> </w:t>
      </w:r>
      <w:r w:rsidRPr="004842B2">
        <w:t>мероприятий</w:t>
      </w:r>
      <w:r w:rsidR="004842B2" w:rsidRPr="004842B2">
        <w:t xml:space="preserve"> </w:t>
      </w:r>
      <w:r w:rsidRPr="004842B2">
        <w:t>гражданской</w:t>
      </w:r>
      <w:r w:rsidR="004842B2" w:rsidRPr="004842B2">
        <w:t xml:space="preserve"> </w:t>
      </w:r>
      <w:r w:rsidRPr="004842B2">
        <w:t>обороны</w:t>
      </w:r>
      <w:r w:rsidR="004842B2" w:rsidRPr="004842B2">
        <w:t>;</w:t>
      </w:r>
    </w:p>
    <w:p w:rsidR="004842B2" w:rsidRPr="004842B2" w:rsidRDefault="0024798D" w:rsidP="004842B2">
      <w:pPr>
        <w:tabs>
          <w:tab w:val="left" w:pos="726"/>
        </w:tabs>
      </w:pPr>
      <w:r w:rsidRPr="004842B2">
        <w:t>оперативное</w:t>
      </w:r>
      <w:r w:rsidR="004842B2" w:rsidRPr="004842B2">
        <w:t xml:space="preserve"> </w:t>
      </w:r>
      <w:r w:rsidRPr="004842B2">
        <w:t>доведение</w:t>
      </w:r>
      <w:r w:rsidR="004842B2" w:rsidRPr="004842B2">
        <w:t xml:space="preserve"> </w:t>
      </w:r>
      <w:r w:rsidRPr="004842B2">
        <w:t>до</w:t>
      </w:r>
      <w:r w:rsidR="004842B2" w:rsidRPr="004842B2">
        <w:t xml:space="preserve"> </w:t>
      </w:r>
      <w:r w:rsidRPr="004842B2">
        <w:t>государственных</w:t>
      </w:r>
      <w:r w:rsidR="004842B2" w:rsidRPr="004842B2">
        <w:t xml:space="preserve"> </w:t>
      </w:r>
      <w:r w:rsidRPr="004842B2">
        <w:t>органов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других</w:t>
      </w:r>
      <w:r w:rsidR="004842B2" w:rsidRPr="004842B2">
        <w:t xml:space="preserve"> </w:t>
      </w:r>
      <w:r w:rsidRPr="004842B2">
        <w:t>организаций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сигналов</w:t>
      </w:r>
      <w:r w:rsidR="004842B2" w:rsidRPr="004842B2">
        <w:t xml:space="preserve"> </w:t>
      </w:r>
      <w:r w:rsidRPr="004842B2">
        <w:t>оповещения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информации</w:t>
      </w:r>
      <w:r w:rsidR="004842B2" w:rsidRPr="004842B2">
        <w:t xml:space="preserve"> </w:t>
      </w:r>
      <w:r w:rsidRPr="004842B2">
        <w:t>о</w:t>
      </w:r>
      <w:r w:rsidR="004842B2" w:rsidRPr="004842B2">
        <w:t xml:space="preserve"> </w:t>
      </w:r>
      <w:r w:rsidRPr="004842B2">
        <w:t>возникающих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ситуациях,</w:t>
      </w:r>
      <w:r w:rsidR="004842B2" w:rsidRPr="004842B2">
        <w:t xml:space="preserve"> </w:t>
      </w:r>
      <w:r w:rsidRPr="004842B2">
        <w:t>порядке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правилах</w:t>
      </w:r>
      <w:r w:rsidR="004842B2" w:rsidRPr="004842B2">
        <w:t xml:space="preserve"> </w:t>
      </w:r>
      <w:r w:rsidRPr="004842B2">
        <w:t>поведения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сложившейся</w:t>
      </w:r>
      <w:r w:rsidR="004842B2" w:rsidRPr="004842B2">
        <w:t xml:space="preserve"> </w:t>
      </w:r>
      <w:r w:rsidRPr="004842B2">
        <w:t>обстановке</w:t>
      </w:r>
      <w:r w:rsidR="004842B2" w:rsidRPr="004842B2">
        <w:t>;</w:t>
      </w:r>
    </w:p>
    <w:p w:rsidR="0024798D" w:rsidRPr="004842B2" w:rsidRDefault="0024798D" w:rsidP="004842B2">
      <w:pPr>
        <w:tabs>
          <w:tab w:val="left" w:pos="726"/>
        </w:tabs>
      </w:pPr>
      <w:r w:rsidRPr="004842B2">
        <w:t>мониторинг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прогнозирование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ситуаций.</w:t>
      </w:r>
    </w:p>
    <w:p w:rsidR="0024798D" w:rsidRPr="004842B2" w:rsidRDefault="0024798D" w:rsidP="004842B2">
      <w:pPr>
        <w:tabs>
          <w:tab w:val="left" w:pos="726"/>
        </w:tabs>
      </w:pPr>
      <w:r w:rsidRPr="004842B2">
        <w:t>Принципы</w:t>
      </w:r>
      <w:r w:rsidR="004842B2" w:rsidRPr="004842B2">
        <w:t xml:space="preserve"> </w:t>
      </w:r>
      <w:r w:rsidRPr="004842B2">
        <w:t>построения,</w:t>
      </w:r>
      <w:r w:rsidR="004842B2" w:rsidRPr="004842B2">
        <w:t xml:space="preserve"> </w:t>
      </w:r>
      <w:r w:rsidRPr="004842B2">
        <w:t>состав</w:t>
      </w:r>
      <w:r w:rsidR="004842B2" w:rsidRPr="004842B2">
        <w:t xml:space="preserve"> </w:t>
      </w:r>
      <w:r w:rsidRPr="004842B2">
        <w:t>сил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средств,</w:t>
      </w:r>
      <w:r w:rsidR="004842B2" w:rsidRPr="004842B2">
        <w:t xml:space="preserve"> </w:t>
      </w:r>
      <w:r w:rsidRPr="004842B2">
        <w:t>порядок</w:t>
      </w:r>
      <w:r w:rsidR="004842B2" w:rsidRPr="004842B2">
        <w:t xml:space="preserve"> </w:t>
      </w:r>
      <w:r w:rsidRPr="004842B2">
        <w:t>выполнения</w:t>
      </w:r>
      <w:r w:rsidR="004842B2" w:rsidRPr="004842B2">
        <w:t xml:space="preserve"> </w:t>
      </w:r>
      <w:r w:rsidRPr="004842B2">
        <w:t>задач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взаимодействия</w:t>
      </w:r>
      <w:r w:rsidR="004842B2" w:rsidRPr="004842B2">
        <w:t xml:space="preserve"> </w:t>
      </w:r>
      <w:r w:rsidRPr="004842B2">
        <w:t>основных</w:t>
      </w:r>
      <w:r w:rsidR="004842B2" w:rsidRPr="004842B2">
        <w:t xml:space="preserve"> </w:t>
      </w:r>
      <w:r w:rsidRPr="004842B2">
        <w:t>элементов,</w:t>
      </w:r>
      <w:r w:rsidR="004842B2" w:rsidRPr="004842B2">
        <w:t xml:space="preserve"> </w:t>
      </w:r>
      <w:r w:rsidRPr="004842B2">
        <w:t>а</w:t>
      </w:r>
      <w:r w:rsidR="004842B2" w:rsidRPr="004842B2">
        <w:t xml:space="preserve"> </w:t>
      </w:r>
      <w:r w:rsidRPr="004842B2">
        <w:t>также</w:t>
      </w:r>
      <w:r w:rsidR="004842B2" w:rsidRPr="004842B2">
        <w:t xml:space="preserve"> </w:t>
      </w:r>
      <w:r w:rsidRPr="004842B2">
        <w:t>иные</w:t>
      </w:r>
      <w:r w:rsidR="004842B2" w:rsidRPr="004842B2">
        <w:t xml:space="preserve"> </w:t>
      </w:r>
      <w:r w:rsidRPr="004842B2">
        <w:t>вопросы</w:t>
      </w:r>
      <w:r w:rsidR="004842B2" w:rsidRPr="004842B2">
        <w:t xml:space="preserve"> </w:t>
      </w:r>
      <w:r w:rsidRPr="004842B2">
        <w:t>функционирования</w:t>
      </w:r>
      <w:r w:rsidR="004842B2" w:rsidRPr="004842B2">
        <w:t xml:space="preserve"> </w:t>
      </w:r>
      <w:r w:rsidRPr="004842B2">
        <w:t>государственной</w:t>
      </w:r>
      <w:r w:rsidR="004842B2" w:rsidRPr="004842B2">
        <w:t xml:space="preserve"> </w:t>
      </w:r>
      <w:r w:rsidRPr="004842B2">
        <w:t>системы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определяются</w:t>
      </w:r>
      <w:r w:rsidR="004842B2" w:rsidRPr="004842B2">
        <w:t xml:space="preserve"> </w:t>
      </w:r>
      <w:r w:rsidRPr="004842B2">
        <w:t>законодательством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Беларусь.</w:t>
      </w:r>
    </w:p>
    <w:p w:rsidR="0024798D" w:rsidRPr="004842B2" w:rsidRDefault="0024798D" w:rsidP="004842B2">
      <w:pPr>
        <w:tabs>
          <w:tab w:val="left" w:pos="726"/>
        </w:tabs>
      </w:pPr>
      <w:r w:rsidRPr="004842B2">
        <w:t>Функционирование</w:t>
      </w:r>
      <w:r w:rsidR="004842B2" w:rsidRPr="004842B2">
        <w:t xml:space="preserve"> </w:t>
      </w:r>
      <w:r w:rsidRPr="004842B2">
        <w:t>государственной</w:t>
      </w:r>
      <w:r w:rsidR="004842B2" w:rsidRPr="004842B2">
        <w:t xml:space="preserve"> </w:t>
      </w:r>
      <w:r w:rsidRPr="004842B2">
        <w:t>системы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обеспечивает</w:t>
      </w:r>
      <w:r w:rsidR="004842B2" w:rsidRPr="004842B2">
        <w:t xml:space="preserve"> </w:t>
      </w:r>
      <w:r w:rsidRPr="004842B2">
        <w:t>республиканский</w:t>
      </w:r>
      <w:r w:rsidR="004842B2" w:rsidRPr="004842B2">
        <w:t xml:space="preserve"> </w:t>
      </w:r>
      <w:r w:rsidRPr="004842B2">
        <w:t>орган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чрезвычайным</w:t>
      </w:r>
      <w:r w:rsidR="004842B2" w:rsidRPr="004842B2">
        <w:t xml:space="preserve"> </w:t>
      </w:r>
      <w:r w:rsidRPr="004842B2">
        <w:t>ситуациям.</w:t>
      </w:r>
    </w:p>
    <w:p w:rsidR="0024798D" w:rsidRPr="004842B2" w:rsidRDefault="0024798D" w:rsidP="004842B2">
      <w:pPr>
        <w:tabs>
          <w:tab w:val="left" w:pos="726"/>
        </w:tabs>
      </w:pPr>
      <w:r w:rsidRPr="004842B2">
        <w:t>Мероприятия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защите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ситуаций,</w:t>
      </w:r>
      <w:r w:rsidR="004842B2" w:rsidRPr="004842B2">
        <w:t xml:space="preserve"> </w:t>
      </w:r>
      <w:r w:rsidRPr="004842B2">
        <w:t>совершенствованию</w:t>
      </w:r>
      <w:r w:rsidR="004842B2" w:rsidRPr="004842B2">
        <w:t xml:space="preserve"> </w:t>
      </w:r>
      <w:r w:rsidRPr="004842B2">
        <w:t>материально-технической</w:t>
      </w:r>
      <w:r w:rsidR="004842B2" w:rsidRPr="004842B2">
        <w:t xml:space="preserve"> </w:t>
      </w:r>
      <w:r w:rsidRPr="004842B2">
        <w:t>базы</w:t>
      </w:r>
      <w:r w:rsidR="004842B2" w:rsidRPr="004842B2">
        <w:t xml:space="preserve"> </w:t>
      </w:r>
      <w:r w:rsidRPr="004842B2">
        <w:t>государственной</w:t>
      </w:r>
      <w:r w:rsidR="004842B2" w:rsidRPr="004842B2">
        <w:t xml:space="preserve"> </w:t>
      </w:r>
      <w:r w:rsidRPr="004842B2">
        <w:t>системы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предусматриваются</w:t>
      </w:r>
      <w:r w:rsidR="004842B2" w:rsidRPr="004842B2">
        <w:t xml:space="preserve"> </w:t>
      </w:r>
      <w:r w:rsidRPr="004842B2">
        <w:t>программами</w:t>
      </w:r>
      <w:r w:rsidR="004842B2" w:rsidRPr="004842B2">
        <w:t xml:space="preserve"> </w:t>
      </w:r>
      <w:r w:rsidRPr="004842B2">
        <w:t>социально-экономического</w:t>
      </w:r>
      <w:r w:rsidR="004842B2" w:rsidRPr="004842B2">
        <w:t xml:space="preserve"> </w:t>
      </w:r>
      <w:r w:rsidRPr="004842B2">
        <w:t>развития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Беларусь.</w:t>
      </w:r>
    </w:p>
    <w:p w:rsidR="0024798D" w:rsidRPr="004842B2" w:rsidRDefault="0024798D" w:rsidP="004842B2">
      <w:pPr>
        <w:tabs>
          <w:tab w:val="left" w:pos="726"/>
        </w:tabs>
      </w:pPr>
      <w:r w:rsidRPr="004842B2">
        <w:t>Государственное</w:t>
      </w:r>
      <w:r w:rsidR="004842B2" w:rsidRPr="004842B2">
        <w:t xml:space="preserve"> </w:t>
      </w:r>
      <w:r w:rsidRPr="004842B2">
        <w:t>управление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координация</w:t>
      </w:r>
      <w:r w:rsidR="004842B2" w:rsidRPr="004842B2">
        <w:t xml:space="preserve"> </w:t>
      </w:r>
      <w:r w:rsidRPr="004842B2">
        <w:t>деятельности</w:t>
      </w:r>
      <w:r w:rsidR="004842B2" w:rsidRPr="004842B2">
        <w:t xml:space="preserve"> </w:t>
      </w:r>
      <w:r w:rsidRPr="004842B2">
        <w:t>республиканских</w:t>
      </w:r>
      <w:r w:rsidR="004842B2" w:rsidRPr="004842B2">
        <w:t xml:space="preserve"> </w:t>
      </w:r>
      <w:r w:rsidRPr="004842B2">
        <w:t>органов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иных</w:t>
      </w:r>
      <w:r w:rsidR="004842B2" w:rsidRPr="004842B2">
        <w:t xml:space="preserve"> </w:t>
      </w:r>
      <w:r w:rsidRPr="004842B2">
        <w:t>государственных</w:t>
      </w:r>
      <w:r w:rsidR="004842B2" w:rsidRPr="004842B2">
        <w:t xml:space="preserve"> </w:t>
      </w:r>
      <w:r w:rsidRPr="004842B2">
        <w:t>организаций,</w:t>
      </w:r>
      <w:r w:rsidR="004842B2" w:rsidRPr="004842B2">
        <w:t xml:space="preserve"> </w:t>
      </w:r>
      <w:r w:rsidRPr="004842B2">
        <w:t>подчиненных</w:t>
      </w:r>
      <w:r w:rsidR="004842B2" w:rsidRPr="004842B2">
        <w:t xml:space="preserve"> </w:t>
      </w:r>
      <w:r w:rsidRPr="004842B2">
        <w:t>Совету</w:t>
      </w:r>
      <w:r w:rsidR="004842B2" w:rsidRPr="004842B2">
        <w:t xml:space="preserve"> </w:t>
      </w:r>
      <w:r w:rsidRPr="004842B2">
        <w:t>Министров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местных</w:t>
      </w:r>
      <w:r w:rsidR="004842B2" w:rsidRPr="004842B2">
        <w:t xml:space="preserve"> </w:t>
      </w:r>
      <w:r w:rsidRPr="004842B2">
        <w:t>исполнительных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распорядительных</w:t>
      </w:r>
      <w:r w:rsidR="004842B2" w:rsidRPr="004842B2">
        <w:t xml:space="preserve"> </w:t>
      </w:r>
      <w:r w:rsidRPr="004842B2">
        <w:t>органов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области</w:t>
      </w:r>
      <w:r w:rsidR="004842B2" w:rsidRPr="004842B2">
        <w:t xml:space="preserve"> </w:t>
      </w:r>
      <w:r w:rsidRPr="004842B2">
        <w:t>защиты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осуществляются</w:t>
      </w:r>
      <w:r w:rsidR="004842B2" w:rsidRPr="004842B2">
        <w:t xml:space="preserve"> </w:t>
      </w:r>
      <w:r w:rsidRPr="004842B2">
        <w:t>республиканским</w:t>
      </w:r>
      <w:r w:rsidR="004842B2" w:rsidRPr="004842B2">
        <w:t xml:space="preserve"> </w:t>
      </w:r>
      <w:r w:rsidRPr="004842B2">
        <w:t>органом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чрезвычайным</w:t>
      </w:r>
      <w:r w:rsidR="004842B2" w:rsidRPr="004842B2">
        <w:t xml:space="preserve"> </w:t>
      </w:r>
      <w:r w:rsidRPr="004842B2">
        <w:t>ситуациям.</w:t>
      </w:r>
    </w:p>
    <w:p w:rsidR="0024798D" w:rsidRPr="004842B2" w:rsidRDefault="0024798D" w:rsidP="004842B2">
      <w:pPr>
        <w:tabs>
          <w:tab w:val="left" w:pos="726"/>
        </w:tabs>
      </w:pPr>
      <w:r w:rsidRPr="004842B2">
        <w:t>Республиканские</w:t>
      </w:r>
      <w:r w:rsidR="004842B2" w:rsidRPr="004842B2">
        <w:t xml:space="preserve"> </w:t>
      </w:r>
      <w:r w:rsidRPr="004842B2">
        <w:t>органы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иные</w:t>
      </w:r>
      <w:r w:rsidR="004842B2" w:rsidRPr="004842B2">
        <w:t xml:space="preserve"> </w:t>
      </w:r>
      <w:r w:rsidRPr="004842B2">
        <w:t>государственные</w:t>
      </w:r>
      <w:r w:rsidR="004842B2" w:rsidRPr="004842B2">
        <w:t xml:space="preserve"> </w:t>
      </w:r>
      <w:r w:rsidRPr="004842B2">
        <w:t>организации,</w:t>
      </w:r>
      <w:r w:rsidR="004842B2" w:rsidRPr="004842B2">
        <w:t xml:space="preserve"> </w:t>
      </w:r>
      <w:r w:rsidRPr="004842B2">
        <w:t>подчиненные</w:t>
      </w:r>
      <w:r w:rsidR="004842B2" w:rsidRPr="004842B2">
        <w:t xml:space="preserve"> </w:t>
      </w:r>
      <w:r w:rsidRPr="004842B2">
        <w:t>Совету</w:t>
      </w:r>
      <w:r w:rsidR="004842B2" w:rsidRPr="004842B2">
        <w:t xml:space="preserve"> </w:t>
      </w:r>
      <w:r w:rsidRPr="004842B2">
        <w:t>Министров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местные</w:t>
      </w:r>
      <w:r w:rsidR="004842B2" w:rsidRPr="004842B2">
        <w:t xml:space="preserve"> </w:t>
      </w:r>
      <w:r w:rsidRPr="004842B2">
        <w:t>исполнительные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распорядительные</w:t>
      </w:r>
      <w:r w:rsidR="004842B2" w:rsidRPr="004842B2">
        <w:t xml:space="preserve"> </w:t>
      </w:r>
      <w:r w:rsidRPr="004842B2">
        <w:t>органы</w:t>
      </w:r>
      <w:r w:rsidR="004842B2" w:rsidRPr="004842B2">
        <w:t xml:space="preserve"> </w:t>
      </w:r>
      <w:r w:rsidRPr="004842B2">
        <w:t>организуют</w:t>
      </w:r>
      <w:r w:rsidR="004842B2" w:rsidRPr="004842B2">
        <w:t xml:space="preserve"> </w:t>
      </w:r>
      <w:r w:rsidRPr="004842B2">
        <w:t>работу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области</w:t>
      </w:r>
      <w:r w:rsidR="004842B2" w:rsidRPr="004842B2">
        <w:t xml:space="preserve"> </w:t>
      </w:r>
      <w:r w:rsidRPr="004842B2">
        <w:t>защиты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соответствующих</w:t>
      </w:r>
      <w:r w:rsidR="004842B2" w:rsidRPr="004842B2">
        <w:t xml:space="preserve"> </w:t>
      </w:r>
      <w:r w:rsidRPr="004842B2">
        <w:t>отраслях</w:t>
      </w:r>
      <w:r w:rsidR="004842B2">
        <w:t xml:space="preserve"> (</w:t>
      </w:r>
      <w:r w:rsidRPr="004842B2">
        <w:t>сферах</w:t>
      </w:r>
      <w:r w:rsidR="004842B2" w:rsidRPr="004842B2">
        <w:t xml:space="preserve"> </w:t>
      </w:r>
      <w:r w:rsidRPr="004842B2">
        <w:t>деятельности</w:t>
      </w:r>
      <w:r w:rsidR="004842B2" w:rsidRPr="004842B2">
        <w:t xml:space="preserve">), </w:t>
      </w:r>
      <w:r w:rsidRPr="004842B2">
        <w:t>на</w:t>
      </w:r>
      <w:r w:rsidR="004842B2" w:rsidRPr="004842B2">
        <w:t xml:space="preserve"> </w:t>
      </w:r>
      <w:r w:rsidRPr="004842B2">
        <w:t>подведомственных</w:t>
      </w:r>
      <w:r w:rsidR="004842B2" w:rsidRPr="004842B2">
        <w:t xml:space="preserve"> </w:t>
      </w:r>
      <w:r w:rsidRPr="004842B2">
        <w:t>территориях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соответствии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законодательством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Беларусь.</w:t>
      </w:r>
    </w:p>
    <w:p w:rsidR="0024798D" w:rsidRPr="004842B2" w:rsidRDefault="0024798D" w:rsidP="004842B2">
      <w:pPr>
        <w:tabs>
          <w:tab w:val="left" w:pos="726"/>
        </w:tabs>
      </w:pPr>
      <w:r w:rsidRPr="004842B2">
        <w:t>Руководители</w:t>
      </w:r>
      <w:r w:rsidR="004842B2" w:rsidRPr="004842B2">
        <w:t xml:space="preserve"> </w:t>
      </w:r>
      <w:r w:rsidRPr="004842B2">
        <w:t>республиканских</w:t>
      </w:r>
      <w:r w:rsidR="004842B2" w:rsidRPr="004842B2">
        <w:t xml:space="preserve"> </w:t>
      </w:r>
      <w:r w:rsidRPr="004842B2">
        <w:t>органов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иных</w:t>
      </w:r>
      <w:r w:rsidR="004842B2" w:rsidRPr="004842B2">
        <w:t xml:space="preserve"> </w:t>
      </w:r>
      <w:r w:rsidRPr="004842B2">
        <w:t>государственных</w:t>
      </w:r>
      <w:r w:rsidR="004842B2" w:rsidRPr="004842B2">
        <w:t xml:space="preserve"> </w:t>
      </w:r>
      <w:r w:rsidRPr="004842B2">
        <w:t>организаций,</w:t>
      </w:r>
      <w:r w:rsidR="004842B2" w:rsidRPr="004842B2">
        <w:t xml:space="preserve"> </w:t>
      </w:r>
      <w:r w:rsidRPr="004842B2">
        <w:t>подчиненных</w:t>
      </w:r>
      <w:r w:rsidR="004842B2" w:rsidRPr="004842B2">
        <w:t xml:space="preserve"> </w:t>
      </w:r>
      <w:r w:rsidRPr="004842B2">
        <w:t>Совету</w:t>
      </w:r>
      <w:r w:rsidR="004842B2" w:rsidRPr="004842B2">
        <w:t xml:space="preserve"> </w:t>
      </w:r>
      <w:r w:rsidRPr="004842B2">
        <w:t>Министров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местных</w:t>
      </w:r>
      <w:r w:rsidR="004842B2" w:rsidRPr="004842B2">
        <w:t xml:space="preserve"> </w:t>
      </w:r>
      <w:r w:rsidRPr="004842B2">
        <w:t>исполнительных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распорядительных</w:t>
      </w:r>
      <w:r w:rsidR="004842B2" w:rsidRPr="004842B2">
        <w:t xml:space="preserve"> </w:t>
      </w:r>
      <w:r w:rsidRPr="004842B2">
        <w:t>органов</w:t>
      </w:r>
      <w:r w:rsidR="004842B2" w:rsidRPr="004842B2">
        <w:t xml:space="preserve"> </w:t>
      </w:r>
      <w:r w:rsidRPr="004842B2">
        <w:t>несут</w:t>
      </w:r>
      <w:r w:rsidR="004842B2" w:rsidRPr="004842B2">
        <w:t xml:space="preserve"> </w:t>
      </w:r>
      <w:r w:rsidRPr="004842B2">
        <w:t>предусмотренную</w:t>
      </w:r>
      <w:r w:rsidR="004842B2" w:rsidRPr="004842B2">
        <w:t xml:space="preserve"> </w:t>
      </w:r>
      <w:r w:rsidRPr="004842B2">
        <w:t>законодательством</w:t>
      </w:r>
      <w:r w:rsidR="004842B2" w:rsidRPr="004842B2">
        <w:t xml:space="preserve"> </w:t>
      </w:r>
      <w:r w:rsidRPr="004842B2">
        <w:t>ответственность</w:t>
      </w:r>
      <w:r w:rsidR="004842B2" w:rsidRPr="004842B2">
        <w:t xml:space="preserve"> </w:t>
      </w:r>
      <w:r w:rsidRPr="004842B2">
        <w:t>за</w:t>
      </w:r>
      <w:r w:rsidR="004842B2" w:rsidRPr="004842B2">
        <w:t xml:space="preserve"> </w:t>
      </w:r>
      <w:r w:rsidRPr="004842B2">
        <w:t>ненадлежащее</w:t>
      </w:r>
      <w:r w:rsidR="004842B2" w:rsidRPr="004842B2">
        <w:t xml:space="preserve"> </w:t>
      </w:r>
      <w:r w:rsidRPr="004842B2">
        <w:t>выполнение</w:t>
      </w:r>
      <w:r w:rsidR="004842B2" w:rsidRPr="004842B2">
        <w:t xml:space="preserve"> </w:t>
      </w:r>
      <w:r w:rsidRPr="004842B2">
        <w:t>указанными</w:t>
      </w:r>
      <w:r w:rsidR="004842B2" w:rsidRPr="004842B2">
        <w:t xml:space="preserve"> </w:t>
      </w:r>
      <w:r w:rsidRPr="004842B2">
        <w:t>органами</w:t>
      </w:r>
      <w:r w:rsidR="004842B2">
        <w:t xml:space="preserve"> (</w:t>
      </w:r>
      <w:r w:rsidRPr="004842B2">
        <w:t>организациями</w:t>
      </w:r>
      <w:r w:rsidR="004842B2" w:rsidRPr="004842B2">
        <w:t xml:space="preserve">) </w:t>
      </w:r>
      <w:r w:rsidRPr="004842B2">
        <w:t>возложенных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них</w:t>
      </w:r>
      <w:r w:rsidR="004842B2" w:rsidRPr="004842B2">
        <w:t xml:space="preserve"> </w:t>
      </w:r>
      <w:r w:rsidRPr="004842B2">
        <w:t>задач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осуществление</w:t>
      </w:r>
      <w:r w:rsidR="004842B2" w:rsidRPr="004842B2">
        <w:t xml:space="preserve"> </w:t>
      </w:r>
      <w:r w:rsidRPr="004842B2">
        <w:t>своих</w:t>
      </w:r>
      <w:r w:rsidR="004842B2" w:rsidRPr="004842B2">
        <w:t xml:space="preserve"> </w:t>
      </w:r>
      <w:r w:rsidRPr="004842B2">
        <w:t>функций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области</w:t>
      </w:r>
      <w:r w:rsidR="004842B2" w:rsidRPr="004842B2">
        <w:t xml:space="preserve"> </w:t>
      </w:r>
      <w:r w:rsidRPr="004842B2">
        <w:t>защиты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ситуаций.</w:t>
      </w:r>
    </w:p>
    <w:p w:rsidR="0024798D" w:rsidRPr="004842B2" w:rsidRDefault="0024798D" w:rsidP="004842B2">
      <w:pPr>
        <w:tabs>
          <w:tab w:val="left" w:pos="726"/>
        </w:tabs>
      </w:pPr>
      <w:r w:rsidRPr="004842B2">
        <w:t>Республиканские</w:t>
      </w:r>
      <w:r w:rsidR="004842B2" w:rsidRPr="004842B2">
        <w:t xml:space="preserve"> </w:t>
      </w:r>
      <w:r w:rsidRPr="004842B2">
        <w:t>органы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иные</w:t>
      </w:r>
      <w:r w:rsidR="004842B2" w:rsidRPr="004842B2">
        <w:t xml:space="preserve"> </w:t>
      </w:r>
      <w:r w:rsidRPr="004842B2">
        <w:t>государственные</w:t>
      </w:r>
      <w:r w:rsidR="004842B2" w:rsidRPr="004842B2">
        <w:t xml:space="preserve"> </w:t>
      </w:r>
      <w:r w:rsidRPr="004842B2">
        <w:t>организации,</w:t>
      </w:r>
      <w:r w:rsidR="004842B2" w:rsidRPr="004842B2">
        <w:t xml:space="preserve"> </w:t>
      </w:r>
      <w:r w:rsidRPr="004842B2">
        <w:t>подчиненные</w:t>
      </w:r>
      <w:r w:rsidR="004842B2" w:rsidRPr="004842B2">
        <w:t xml:space="preserve"> </w:t>
      </w:r>
      <w:r w:rsidRPr="004842B2">
        <w:t>Совету</w:t>
      </w:r>
      <w:r w:rsidR="004842B2" w:rsidRPr="004842B2">
        <w:t xml:space="preserve"> </w:t>
      </w:r>
      <w:r w:rsidRPr="004842B2">
        <w:t>Министров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местные</w:t>
      </w:r>
      <w:r w:rsidR="004842B2" w:rsidRPr="004842B2">
        <w:t xml:space="preserve"> </w:t>
      </w:r>
      <w:r w:rsidRPr="004842B2">
        <w:t>исполнительные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распорядительные</w:t>
      </w:r>
      <w:r w:rsidR="004842B2" w:rsidRPr="004842B2">
        <w:t xml:space="preserve"> </w:t>
      </w:r>
      <w:r w:rsidRPr="004842B2">
        <w:t>органы</w:t>
      </w:r>
      <w:r w:rsidR="004842B2" w:rsidRPr="004842B2">
        <w:t xml:space="preserve"> </w:t>
      </w:r>
      <w:r w:rsidRPr="004842B2">
        <w:t>создают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порядке,</w:t>
      </w:r>
      <w:r w:rsidR="004842B2" w:rsidRPr="004842B2">
        <w:t xml:space="preserve"> </w:t>
      </w:r>
      <w:r w:rsidRPr="004842B2">
        <w:t>определяемом</w:t>
      </w:r>
      <w:r w:rsidR="004842B2" w:rsidRPr="004842B2">
        <w:t xml:space="preserve"> </w:t>
      </w:r>
      <w:r w:rsidRPr="004842B2">
        <w:t>Советом</w:t>
      </w:r>
      <w:r w:rsidR="004842B2" w:rsidRPr="004842B2">
        <w:t xml:space="preserve"> </w:t>
      </w:r>
      <w:r w:rsidRPr="004842B2">
        <w:t>Министров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структурные</w:t>
      </w:r>
      <w:r w:rsidR="004842B2" w:rsidRPr="004842B2">
        <w:t xml:space="preserve"> </w:t>
      </w:r>
      <w:r w:rsidRPr="004842B2">
        <w:t>подразделения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выполнения</w:t>
      </w:r>
      <w:r w:rsidR="004842B2" w:rsidRPr="004842B2">
        <w:t xml:space="preserve"> </w:t>
      </w:r>
      <w:r w:rsidRPr="004842B2">
        <w:t>задач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области</w:t>
      </w:r>
      <w:r w:rsidR="004842B2" w:rsidRPr="004842B2">
        <w:t xml:space="preserve"> </w:t>
      </w:r>
      <w:r w:rsidRPr="004842B2">
        <w:t>защиты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пределах</w:t>
      </w:r>
      <w:r w:rsidR="004842B2" w:rsidRPr="004842B2">
        <w:t xml:space="preserve"> </w:t>
      </w:r>
      <w:r w:rsidRPr="004842B2">
        <w:t>выделенных</w:t>
      </w:r>
      <w:r w:rsidR="004842B2" w:rsidRPr="004842B2">
        <w:t xml:space="preserve"> </w:t>
      </w:r>
      <w:r w:rsidRPr="004842B2">
        <w:t>им</w:t>
      </w:r>
      <w:r w:rsidR="004842B2" w:rsidRPr="004842B2">
        <w:t xml:space="preserve"> </w:t>
      </w:r>
      <w:r w:rsidRPr="004842B2">
        <w:t>ассигнований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штатной</w:t>
      </w:r>
      <w:r w:rsidR="004842B2" w:rsidRPr="004842B2">
        <w:t xml:space="preserve"> </w:t>
      </w:r>
      <w:r w:rsidRPr="004842B2">
        <w:t>численности.</w:t>
      </w:r>
    </w:p>
    <w:p w:rsidR="0024798D" w:rsidRPr="004842B2" w:rsidRDefault="0024798D" w:rsidP="004842B2">
      <w:pPr>
        <w:tabs>
          <w:tab w:val="left" w:pos="726"/>
        </w:tabs>
      </w:pPr>
      <w:r w:rsidRPr="004842B2">
        <w:t>Республиканские</w:t>
      </w:r>
      <w:r w:rsidR="004842B2" w:rsidRPr="004842B2">
        <w:t xml:space="preserve"> </w:t>
      </w:r>
      <w:r w:rsidRPr="004842B2">
        <w:t>органы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иные</w:t>
      </w:r>
      <w:r w:rsidR="004842B2" w:rsidRPr="004842B2">
        <w:t xml:space="preserve"> </w:t>
      </w:r>
      <w:r w:rsidRPr="004842B2">
        <w:t>государственные</w:t>
      </w:r>
      <w:r w:rsidR="004842B2" w:rsidRPr="004842B2">
        <w:t xml:space="preserve"> </w:t>
      </w:r>
      <w:r w:rsidRPr="004842B2">
        <w:t>организации,</w:t>
      </w:r>
      <w:r w:rsidR="004842B2" w:rsidRPr="004842B2">
        <w:t xml:space="preserve"> </w:t>
      </w:r>
      <w:r w:rsidRPr="004842B2">
        <w:t>подчиненные</w:t>
      </w:r>
      <w:r w:rsidR="004842B2" w:rsidRPr="004842B2">
        <w:t xml:space="preserve"> </w:t>
      </w:r>
      <w:r w:rsidRPr="004842B2">
        <w:t>Совету</w:t>
      </w:r>
      <w:r w:rsidR="004842B2" w:rsidRPr="004842B2">
        <w:t xml:space="preserve"> </w:t>
      </w:r>
      <w:r w:rsidRPr="004842B2">
        <w:t>Министров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местные</w:t>
      </w:r>
      <w:r w:rsidR="004842B2" w:rsidRPr="004842B2">
        <w:t xml:space="preserve"> </w:t>
      </w:r>
      <w:r w:rsidRPr="004842B2">
        <w:t>исполнительные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распорядительные</w:t>
      </w:r>
      <w:r w:rsidR="004842B2" w:rsidRPr="004842B2">
        <w:t xml:space="preserve"> </w:t>
      </w:r>
      <w:r w:rsidRPr="004842B2">
        <w:t>органы,</w:t>
      </w:r>
      <w:r w:rsidR="004842B2" w:rsidRPr="004842B2">
        <w:t xml:space="preserve"> </w:t>
      </w:r>
      <w:r w:rsidRPr="004842B2">
        <w:t>имеющие</w:t>
      </w:r>
      <w:r w:rsidR="004842B2" w:rsidRPr="004842B2">
        <w:t xml:space="preserve"> </w:t>
      </w:r>
      <w:r w:rsidRPr="004842B2">
        <w:t>специально</w:t>
      </w:r>
      <w:r w:rsidR="004842B2" w:rsidRPr="004842B2">
        <w:t xml:space="preserve"> </w:t>
      </w:r>
      <w:r w:rsidRPr="004842B2">
        <w:t>подготовленные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аттестованные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установленном</w:t>
      </w:r>
      <w:r w:rsidR="004842B2" w:rsidRPr="004842B2">
        <w:t xml:space="preserve"> </w:t>
      </w:r>
      <w:r w:rsidRPr="004842B2">
        <w:t>порядке</w:t>
      </w:r>
      <w:r w:rsidR="004842B2" w:rsidRPr="004842B2">
        <w:t xml:space="preserve"> </w:t>
      </w:r>
      <w:r w:rsidRPr="004842B2">
        <w:t>силы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средства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ситуаций,</w:t>
      </w:r>
      <w:r w:rsidR="004842B2" w:rsidRPr="004842B2">
        <w:t xml:space="preserve"> </w:t>
      </w:r>
      <w:r w:rsidRPr="004842B2">
        <w:t>используют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рамках</w:t>
      </w:r>
      <w:r w:rsidR="004842B2" w:rsidRPr="004842B2">
        <w:t xml:space="preserve"> </w:t>
      </w:r>
      <w:r w:rsidRPr="004842B2">
        <w:t>государственной</w:t>
      </w:r>
      <w:r w:rsidR="004842B2" w:rsidRPr="004842B2">
        <w:t xml:space="preserve"> </w:t>
      </w:r>
      <w:r w:rsidRPr="004842B2">
        <w:t>системы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ситуаций.</w:t>
      </w:r>
    </w:p>
    <w:p w:rsidR="0024798D" w:rsidRPr="004842B2" w:rsidRDefault="00235FE3" w:rsidP="004842B2">
      <w:pPr>
        <w:tabs>
          <w:tab w:val="left" w:pos="726"/>
        </w:tabs>
      </w:pPr>
      <w:r w:rsidRPr="004842B2">
        <w:t>Для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сформирована</w:t>
      </w:r>
      <w:r w:rsidR="004842B2" w:rsidRPr="004842B2">
        <w:t xml:space="preserve"> </w:t>
      </w:r>
      <w:r w:rsidRPr="004842B2">
        <w:t>единая</w:t>
      </w:r>
      <w:r w:rsidR="004842B2" w:rsidRPr="004842B2">
        <w:t xml:space="preserve"> </w:t>
      </w:r>
      <w:r w:rsidRPr="004842B2">
        <w:t>государственная</w:t>
      </w:r>
      <w:r w:rsidR="004842B2" w:rsidRPr="004842B2">
        <w:t xml:space="preserve"> </w:t>
      </w:r>
      <w:r w:rsidRPr="004842B2">
        <w:t>система,</w:t>
      </w:r>
      <w:r w:rsidR="004842B2" w:rsidRPr="004842B2">
        <w:t xml:space="preserve"> </w:t>
      </w:r>
      <w:r w:rsidRPr="004842B2">
        <w:t>объединяющая</w:t>
      </w:r>
      <w:r w:rsidR="004842B2" w:rsidRPr="004842B2">
        <w:t xml:space="preserve"> </w:t>
      </w:r>
      <w:r w:rsidRPr="004842B2">
        <w:t>органы</w:t>
      </w:r>
      <w:r w:rsidR="004842B2" w:rsidRPr="004842B2">
        <w:t xml:space="preserve"> </w:t>
      </w:r>
      <w:r w:rsidRPr="004842B2">
        <w:t>исполнительной</w:t>
      </w:r>
      <w:r w:rsidR="004842B2" w:rsidRPr="004842B2">
        <w:t xml:space="preserve"> </w:t>
      </w:r>
      <w:r w:rsidRPr="004842B2">
        <w:t>власти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местного</w:t>
      </w:r>
      <w:r w:rsidR="004842B2" w:rsidRPr="004842B2">
        <w:t xml:space="preserve"> </w:t>
      </w:r>
      <w:r w:rsidRPr="004842B2">
        <w:t>самоуправления,</w:t>
      </w:r>
      <w:r w:rsidR="004842B2" w:rsidRPr="004842B2">
        <w:t xml:space="preserve"> </w:t>
      </w:r>
      <w:r w:rsidRPr="004842B2">
        <w:t>а</w:t>
      </w:r>
      <w:r w:rsidR="004842B2" w:rsidRPr="004842B2">
        <w:t xml:space="preserve"> </w:t>
      </w:r>
      <w:r w:rsidRPr="004842B2">
        <w:t>также</w:t>
      </w:r>
      <w:r w:rsidR="004842B2" w:rsidRPr="004842B2">
        <w:t xml:space="preserve"> </w:t>
      </w:r>
      <w:r w:rsidRPr="004842B2">
        <w:t>организации,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полномочия</w:t>
      </w:r>
      <w:r w:rsidR="004842B2" w:rsidRPr="004842B2">
        <w:t xml:space="preserve"> </w:t>
      </w:r>
      <w:r w:rsidRPr="004842B2">
        <w:t>которых</w:t>
      </w:r>
      <w:r w:rsidR="004842B2" w:rsidRPr="004842B2">
        <w:t xml:space="preserve"> </w:t>
      </w:r>
      <w:r w:rsidRPr="004842B2">
        <w:t>входит</w:t>
      </w:r>
      <w:r w:rsidR="004842B2" w:rsidRPr="004842B2">
        <w:t xml:space="preserve"> </w:t>
      </w:r>
      <w:r w:rsidRPr="004842B2">
        <w:t>решение</w:t>
      </w:r>
      <w:r w:rsidR="004842B2" w:rsidRPr="004842B2">
        <w:t xml:space="preserve"> </w:t>
      </w:r>
      <w:r w:rsidRPr="004842B2">
        <w:t>вопросов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защите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ситуаций.</w:t>
      </w:r>
    </w:p>
    <w:p w:rsidR="004842B2" w:rsidRPr="004842B2" w:rsidRDefault="00235FE3" w:rsidP="004842B2">
      <w:pPr>
        <w:tabs>
          <w:tab w:val="left" w:pos="726"/>
        </w:tabs>
      </w:pPr>
      <w:r w:rsidRPr="004842B2">
        <w:t>В</w:t>
      </w:r>
      <w:r w:rsidR="004842B2" w:rsidRPr="004842B2">
        <w:t xml:space="preserve"> </w:t>
      </w:r>
      <w:r w:rsidRPr="004842B2">
        <w:t>законе</w:t>
      </w:r>
      <w:r w:rsidR="004842B2" w:rsidRPr="004842B2">
        <w:t xml:space="preserve"> </w:t>
      </w:r>
      <w:r w:rsidRPr="004842B2">
        <w:t>конкретизированы</w:t>
      </w:r>
      <w:r w:rsidR="004842B2" w:rsidRPr="004842B2">
        <w:t xml:space="preserve"> </w:t>
      </w:r>
      <w:r w:rsidRPr="004842B2">
        <w:t>полномочия</w:t>
      </w:r>
      <w:r w:rsidR="004842B2" w:rsidRPr="004842B2">
        <w:t xml:space="preserve"> </w:t>
      </w:r>
      <w:r w:rsidRPr="004842B2">
        <w:t>органов</w:t>
      </w:r>
      <w:r w:rsidR="004842B2" w:rsidRPr="004842B2">
        <w:t xml:space="preserve"> </w:t>
      </w:r>
      <w:r w:rsidRPr="004842B2">
        <w:t>государственной</w:t>
      </w:r>
      <w:r w:rsidR="004842B2" w:rsidRPr="004842B2">
        <w:t xml:space="preserve"> </w:t>
      </w:r>
      <w:r w:rsidRPr="004842B2">
        <w:t>власти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местного</w:t>
      </w:r>
      <w:r w:rsidR="004842B2" w:rsidRPr="004842B2">
        <w:t xml:space="preserve"> </w:t>
      </w:r>
      <w:r w:rsidRPr="004842B2">
        <w:t>самоуправления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области</w:t>
      </w:r>
      <w:r w:rsidR="004842B2" w:rsidRPr="004842B2">
        <w:t xml:space="preserve"> </w:t>
      </w:r>
      <w:r w:rsidRPr="004842B2">
        <w:t>предупреждения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ситуаций.</w:t>
      </w:r>
      <w:r w:rsidR="004842B2" w:rsidRPr="004842B2">
        <w:t xml:space="preserve"> </w:t>
      </w:r>
      <w:r w:rsidRPr="004842B2">
        <w:t>Основная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направленность</w:t>
      </w:r>
      <w:r w:rsidR="004842B2" w:rsidRPr="004842B2">
        <w:t xml:space="preserve"> </w:t>
      </w:r>
      <w:r w:rsidRPr="004842B2">
        <w:t>предупреждение</w:t>
      </w:r>
      <w:r w:rsidR="004842B2" w:rsidRPr="004842B2">
        <w:t xml:space="preserve"> </w:t>
      </w:r>
      <w:r w:rsidRPr="004842B2">
        <w:t>таких</w:t>
      </w:r>
      <w:r w:rsidR="004842B2" w:rsidRPr="004842B2">
        <w:t xml:space="preserve"> </w:t>
      </w:r>
      <w:r w:rsidRPr="004842B2">
        <w:t>ситуаций.</w:t>
      </w:r>
    </w:p>
    <w:p w:rsidR="004842B2" w:rsidRPr="004842B2" w:rsidRDefault="00512E20" w:rsidP="004842B2">
      <w:pPr>
        <w:tabs>
          <w:tab w:val="left" w:pos="726"/>
        </w:tabs>
      </w:pPr>
      <w:r w:rsidRPr="004842B2">
        <w:rPr>
          <w:b/>
          <w:i/>
        </w:rPr>
        <w:t>Управление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в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условиях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военного</w:t>
      </w:r>
      <w:r w:rsidR="004842B2" w:rsidRPr="004842B2">
        <w:rPr>
          <w:b/>
          <w:i/>
        </w:rPr>
        <w:t xml:space="preserve"> </w:t>
      </w:r>
      <w:r w:rsidRPr="004842B2">
        <w:rPr>
          <w:b/>
          <w:i/>
        </w:rPr>
        <w:t>положения</w:t>
      </w:r>
      <w:r w:rsidR="004842B2" w:rsidRPr="004842B2">
        <w:rPr>
          <w:b/>
          <w:i/>
        </w:rPr>
        <w:t xml:space="preserve"> </w:t>
      </w:r>
      <w:r w:rsidRPr="004842B2">
        <w:t>регламентируется</w:t>
      </w:r>
      <w:r w:rsidR="004842B2" w:rsidRPr="004842B2">
        <w:t xml:space="preserve"> </w:t>
      </w:r>
      <w:r w:rsidRPr="004842B2">
        <w:t>законом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13</w:t>
      </w:r>
      <w:r w:rsidR="004842B2" w:rsidRPr="004842B2">
        <w:t xml:space="preserve"> </w:t>
      </w:r>
      <w:r w:rsidRPr="004842B2">
        <w:t>января</w:t>
      </w:r>
      <w:r w:rsidR="004842B2" w:rsidRPr="004842B2">
        <w:t xml:space="preserve"> </w:t>
      </w:r>
      <w:r w:rsidRPr="004842B2">
        <w:t>2003</w:t>
      </w:r>
      <w:r w:rsidR="004842B2">
        <w:t xml:space="preserve"> "</w:t>
      </w:r>
      <w:r w:rsidRPr="004842B2">
        <w:t>О</w:t>
      </w:r>
      <w:r w:rsidR="004842B2" w:rsidRPr="004842B2">
        <w:t xml:space="preserve"> </w:t>
      </w:r>
      <w:r w:rsidRPr="004842B2">
        <w:t>военном</w:t>
      </w:r>
      <w:r w:rsidR="004842B2" w:rsidRPr="004842B2">
        <w:t xml:space="preserve"> </w:t>
      </w:r>
      <w:r w:rsidRPr="004842B2">
        <w:t>положении</w:t>
      </w:r>
      <w:r w:rsidR="004842B2">
        <w:t>"</w:t>
      </w:r>
      <w:r w:rsidRPr="004842B2">
        <w:t>.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Военное</w:t>
      </w:r>
      <w:r w:rsidR="004842B2" w:rsidRPr="004842B2">
        <w:t xml:space="preserve"> </w:t>
      </w:r>
      <w:r w:rsidRPr="004842B2">
        <w:t>положение</w:t>
      </w:r>
      <w:r w:rsidR="004842B2" w:rsidRPr="004842B2">
        <w:t xml:space="preserve"> - </w:t>
      </w:r>
      <w:r w:rsidRPr="004842B2">
        <w:t>особый</w:t>
      </w:r>
      <w:r w:rsidR="004842B2" w:rsidRPr="004842B2">
        <w:t xml:space="preserve"> </w:t>
      </w:r>
      <w:r w:rsidRPr="004842B2">
        <w:t>правовой</w:t>
      </w:r>
      <w:r w:rsidR="004842B2" w:rsidRPr="004842B2">
        <w:t xml:space="preserve"> </w:t>
      </w:r>
      <w:r w:rsidRPr="004842B2">
        <w:t>режим</w:t>
      </w:r>
      <w:r w:rsidR="004842B2" w:rsidRPr="004842B2">
        <w:t xml:space="preserve"> </w:t>
      </w:r>
      <w:r w:rsidRPr="004842B2">
        <w:t>деятельности</w:t>
      </w:r>
      <w:r w:rsidR="004842B2" w:rsidRPr="004842B2">
        <w:t xml:space="preserve"> </w:t>
      </w:r>
      <w:r w:rsidRPr="004842B2">
        <w:t>государства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общества,</w:t>
      </w:r>
      <w:r w:rsidR="004842B2" w:rsidRPr="004842B2">
        <w:t xml:space="preserve"> </w:t>
      </w:r>
      <w:r w:rsidRPr="004842B2">
        <w:t>временно</w:t>
      </w:r>
      <w:r w:rsidR="004842B2" w:rsidRPr="004842B2">
        <w:t xml:space="preserve"> </w:t>
      </w:r>
      <w:r w:rsidRPr="004842B2">
        <w:t>вводимый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территории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случае</w:t>
      </w:r>
      <w:r w:rsidR="004842B2" w:rsidRPr="004842B2">
        <w:t xml:space="preserve"> </w:t>
      </w:r>
      <w:r w:rsidRPr="004842B2">
        <w:t>военной</w:t>
      </w:r>
      <w:r w:rsidR="004842B2" w:rsidRPr="004842B2">
        <w:t xml:space="preserve"> </w:t>
      </w:r>
      <w:r w:rsidRPr="004842B2">
        <w:t>угрозы</w:t>
      </w:r>
      <w:r w:rsidR="004842B2" w:rsidRPr="004842B2">
        <w:t xml:space="preserve"> </w:t>
      </w:r>
      <w:r w:rsidRPr="004842B2">
        <w:t>Республике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или</w:t>
      </w:r>
      <w:r w:rsidR="004842B2" w:rsidRPr="004842B2">
        <w:t xml:space="preserve"> </w:t>
      </w:r>
      <w:r w:rsidRPr="004842B2">
        <w:t>нападения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Республику</w:t>
      </w:r>
      <w:r w:rsidR="004842B2" w:rsidRPr="004842B2">
        <w:t xml:space="preserve"> </w:t>
      </w:r>
      <w:r w:rsidRPr="004842B2">
        <w:t>Беларусь</w:t>
      </w:r>
      <w:r w:rsidR="004842B2">
        <w:t xml:space="preserve"> (</w:t>
      </w:r>
      <w:r w:rsidRPr="004842B2">
        <w:t>акта</w:t>
      </w:r>
      <w:r w:rsidR="004842B2" w:rsidRPr="004842B2">
        <w:t xml:space="preserve"> </w:t>
      </w:r>
      <w:r w:rsidRPr="004842B2">
        <w:t>вооруженной</w:t>
      </w:r>
      <w:r w:rsidR="004842B2" w:rsidRPr="004842B2">
        <w:t xml:space="preserve"> </w:t>
      </w:r>
      <w:r w:rsidRPr="004842B2">
        <w:t>агрессии</w:t>
      </w:r>
      <w:r w:rsidR="004842B2" w:rsidRPr="004842B2">
        <w:t xml:space="preserve">), </w:t>
      </w:r>
      <w:r w:rsidRPr="004842B2">
        <w:t>связанный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предоставлением</w:t>
      </w:r>
      <w:r w:rsidR="004842B2" w:rsidRPr="004842B2">
        <w:t xml:space="preserve"> </w:t>
      </w:r>
      <w:r w:rsidRPr="004842B2">
        <w:t>государственным</w:t>
      </w:r>
      <w:r w:rsidR="004842B2" w:rsidRPr="004842B2">
        <w:t xml:space="preserve"> </w:t>
      </w:r>
      <w:r w:rsidRPr="004842B2">
        <w:t>органам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органам</w:t>
      </w:r>
      <w:r w:rsidR="004842B2" w:rsidRPr="004842B2">
        <w:t xml:space="preserve"> </w:t>
      </w:r>
      <w:r w:rsidRPr="004842B2">
        <w:t>военного</w:t>
      </w:r>
      <w:r w:rsidR="004842B2" w:rsidRPr="004842B2">
        <w:t xml:space="preserve"> </w:t>
      </w:r>
      <w:r w:rsidRPr="004842B2">
        <w:t>управления,</w:t>
      </w:r>
      <w:r w:rsidR="004842B2" w:rsidRPr="004842B2">
        <w:t xml:space="preserve"> </w:t>
      </w:r>
      <w:r w:rsidRPr="004842B2">
        <w:t>местным</w:t>
      </w:r>
      <w:r w:rsidR="004842B2" w:rsidRPr="004842B2">
        <w:t xml:space="preserve"> </w:t>
      </w:r>
      <w:r w:rsidRPr="004842B2">
        <w:t>советам</w:t>
      </w:r>
      <w:r w:rsidR="004842B2" w:rsidRPr="004842B2">
        <w:t xml:space="preserve"> </w:t>
      </w:r>
      <w:r w:rsidRPr="004842B2">
        <w:t>обороны</w:t>
      </w:r>
      <w:r w:rsidR="004842B2" w:rsidRPr="004842B2">
        <w:t xml:space="preserve"> </w:t>
      </w:r>
      <w:r w:rsidRPr="004842B2">
        <w:t>полномочий,</w:t>
      </w:r>
      <w:r w:rsidR="004842B2" w:rsidRPr="004842B2">
        <w:t xml:space="preserve"> </w:t>
      </w:r>
      <w:r w:rsidRPr="004842B2">
        <w:t>необходимых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предотвращения</w:t>
      </w:r>
      <w:r w:rsidR="004842B2" w:rsidRPr="004842B2">
        <w:t xml:space="preserve"> </w:t>
      </w:r>
      <w:r w:rsidRPr="004842B2">
        <w:t>военной</w:t>
      </w:r>
      <w:r w:rsidR="004842B2" w:rsidRPr="004842B2">
        <w:t xml:space="preserve"> </w:t>
      </w:r>
      <w:r w:rsidRPr="004842B2">
        <w:t>угрозы</w:t>
      </w:r>
      <w:r w:rsidR="004842B2" w:rsidRPr="004842B2">
        <w:t xml:space="preserve"> </w:t>
      </w:r>
      <w:r w:rsidRPr="004842B2">
        <w:t>Республике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или</w:t>
      </w:r>
      <w:r w:rsidR="004842B2" w:rsidRPr="004842B2">
        <w:t xml:space="preserve"> </w:t>
      </w:r>
      <w:r w:rsidRPr="004842B2">
        <w:t>отражения</w:t>
      </w:r>
      <w:r w:rsidR="004842B2" w:rsidRPr="004842B2">
        <w:t xml:space="preserve"> </w:t>
      </w:r>
      <w:r w:rsidRPr="004842B2">
        <w:t>нападения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Республику</w:t>
      </w:r>
      <w:r w:rsidR="004842B2" w:rsidRPr="004842B2">
        <w:t xml:space="preserve"> </w:t>
      </w:r>
      <w:r w:rsidRPr="004842B2">
        <w:t>Беларусь</w:t>
      </w:r>
      <w:r w:rsidR="004842B2">
        <w:t xml:space="preserve"> (</w:t>
      </w:r>
      <w:r w:rsidRPr="004842B2">
        <w:t>акта</w:t>
      </w:r>
      <w:r w:rsidR="004842B2" w:rsidRPr="004842B2">
        <w:t xml:space="preserve"> </w:t>
      </w:r>
      <w:r w:rsidRPr="004842B2">
        <w:t>вооруженной</w:t>
      </w:r>
      <w:r w:rsidR="004842B2" w:rsidRPr="004842B2">
        <w:t xml:space="preserve"> </w:t>
      </w:r>
      <w:r w:rsidRPr="004842B2">
        <w:t>агрессии</w:t>
      </w:r>
      <w:r w:rsidR="004842B2" w:rsidRPr="004842B2">
        <w:t xml:space="preserve">), </w:t>
      </w:r>
      <w:r w:rsidRPr="004842B2">
        <w:t>а</w:t>
      </w:r>
      <w:r w:rsidR="004842B2" w:rsidRPr="004842B2">
        <w:t xml:space="preserve"> </w:t>
      </w:r>
      <w:r w:rsidRPr="004842B2">
        <w:t>также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временным</w:t>
      </w:r>
      <w:r w:rsidR="004842B2" w:rsidRPr="004842B2">
        <w:t xml:space="preserve"> </w:t>
      </w:r>
      <w:r w:rsidRPr="004842B2">
        <w:t>ограничением</w:t>
      </w:r>
      <w:r w:rsidR="004842B2" w:rsidRPr="004842B2">
        <w:t xml:space="preserve"> </w:t>
      </w:r>
      <w:r w:rsidRPr="004842B2">
        <w:t>прав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свобод</w:t>
      </w:r>
      <w:r w:rsidR="004842B2" w:rsidRPr="004842B2">
        <w:t xml:space="preserve"> </w:t>
      </w:r>
      <w:r w:rsidRPr="004842B2">
        <w:t>личности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прав</w:t>
      </w:r>
      <w:r w:rsidR="004842B2" w:rsidRPr="004842B2">
        <w:t xml:space="preserve"> </w:t>
      </w:r>
      <w:r w:rsidRPr="004842B2">
        <w:t>организаций,</w:t>
      </w:r>
      <w:r w:rsidR="004842B2" w:rsidRPr="004842B2">
        <w:t xml:space="preserve"> </w:t>
      </w:r>
      <w:r w:rsidRPr="004842B2">
        <w:t>возложением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них</w:t>
      </w:r>
      <w:r w:rsidR="004842B2" w:rsidRPr="004842B2">
        <w:t xml:space="preserve"> </w:t>
      </w:r>
      <w:r w:rsidRPr="004842B2">
        <w:t>дополнительных</w:t>
      </w:r>
      <w:r w:rsidR="004842B2" w:rsidRPr="004842B2">
        <w:t xml:space="preserve"> </w:t>
      </w:r>
      <w:r w:rsidRPr="004842B2">
        <w:t>обязанностей.</w:t>
      </w:r>
    </w:p>
    <w:p w:rsidR="00512E20" w:rsidRPr="004842B2" w:rsidRDefault="00512E20" w:rsidP="004842B2">
      <w:pPr>
        <w:tabs>
          <w:tab w:val="left" w:pos="726"/>
        </w:tabs>
      </w:pPr>
      <w:r w:rsidRPr="004842B2">
        <w:t>Военное</w:t>
      </w:r>
      <w:r w:rsidR="004842B2" w:rsidRPr="004842B2">
        <w:t xml:space="preserve"> </w:t>
      </w:r>
      <w:r w:rsidRPr="004842B2">
        <w:t>положение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территории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вводится</w:t>
      </w:r>
      <w:r w:rsidR="004842B2" w:rsidRPr="004842B2">
        <w:t xml:space="preserve"> </w:t>
      </w:r>
      <w:r w:rsidRPr="004842B2">
        <w:t>указом</w:t>
      </w:r>
      <w:r w:rsidR="004842B2" w:rsidRPr="004842B2">
        <w:t xml:space="preserve"> </w:t>
      </w:r>
      <w:r w:rsidRPr="004842B2">
        <w:t>Президента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внесением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трехдневный</w:t>
      </w:r>
      <w:r w:rsidR="004842B2" w:rsidRPr="004842B2">
        <w:t xml:space="preserve"> </w:t>
      </w:r>
      <w:r w:rsidRPr="004842B2">
        <w:t>срок</w:t>
      </w:r>
      <w:r w:rsidR="004842B2" w:rsidRPr="004842B2">
        <w:t xml:space="preserve"> </w:t>
      </w:r>
      <w:r w:rsidRPr="004842B2">
        <w:t>принятого</w:t>
      </w:r>
      <w:r w:rsidR="004842B2" w:rsidRPr="004842B2">
        <w:t xml:space="preserve"> </w:t>
      </w:r>
      <w:r w:rsidRPr="004842B2">
        <w:t>решения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утверждение</w:t>
      </w:r>
      <w:r w:rsidR="004842B2" w:rsidRPr="004842B2">
        <w:t xml:space="preserve"> </w:t>
      </w:r>
      <w:r w:rsidRPr="004842B2">
        <w:t>Совета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Национального</w:t>
      </w:r>
      <w:r w:rsidR="004842B2" w:rsidRPr="004842B2">
        <w:t xml:space="preserve"> </w:t>
      </w:r>
      <w:r w:rsidRPr="004842B2">
        <w:t>собрания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Беларусь.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На</w:t>
      </w:r>
      <w:r w:rsidR="004842B2" w:rsidRPr="004842B2">
        <w:t xml:space="preserve"> </w:t>
      </w:r>
      <w:r w:rsidRPr="004842B2">
        <w:t>основании</w:t>
      </w:r>
      <w:r w:rsidR="004842B2" w:rsidRPr="004842B2">
        <w:t xml:space="preserve"> </w:t>
      </w:r>
      <w:r w:rsidRPr="004842B2">
        <w:t>указа</w:t>
      </w:r>
      <w:r w:rsidR="004842B2" w:rsidRPr="004842B2">
        <w:t xml:space="preserve"> </w:t>
      </w:r>
      <w:r w:rsidRPr="004842B2">
        <w:t>Президента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о</w:t>
      </w:r>
      <w:r w:rsidR="004842B2" w:rsidRPr="004842B2">
        <w:t xml:space="preserve"> </w:t>
      </w:r>
      <w:r w:rsidRPr="004842B2">
        <w:t>введении</w:t>
      </w:r>
      <w:r w:rsidR="004842B2" w:rsidRPr="004842B2">
        <w:t xml:space="preserve"> </w:t>
      </w:r>
      <w:r w:rsidRPr="004842B2">
        <w:t>военного</w:t>
      </w:r>
      <w:r w:rsidR="004842B2" w:rsidRPr="004842B2">
        <w:t xml:space="preserve"> </w:t>
      </w:r>
      <w:r w:rsidRPr="004842B2">
        <w:t>положения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период</w:t>
      </w:r>
      <w:r w:rsidR="004842B2" w:rsidRPr="004842B2">
        <w:t xml:space="preserve"> </w:t>
      </w:r>
      <w:r w:rsidRPr="004842B2">
        <w:t>действия</w:t>
      </w:r>
      <w:r w:rsidR="004842B2" w:rsidRPr="004842B2">
        <w:t xml:space="preserve"> </w:t>
      </w:r>
      <w:r w:rsidRPr="004842B2">
        <w:t>военного</w:t>
      </w:r>
      <w:r w:rsidR="004842B2" w:rsidRPr="004842B2">
        <w:t xml:space="preserve"> </w:t>
      </w:r>
      <w:r w:rsidRPr="004842B2">
        <w:t>положения</w:t>
      </w:r>
      <w:r w:rsidR="004842B2" w:rsidRPr="004842B2">
        <w:t xml:space="preserve"> </w:t>
      </w:r>
      <w:r w:rsidRPr="004842B2">
        <w:t>применяются</w:t>
      </w:r>
      <w:r w:rsidR="004842B2" w:rsidRPr="004842B2">
        <w:t xml:space="preserve"> </w:t>
      </w:r>
      <w:r w:rsidRPr="004842B2">
        <w:t>следующие</w:t>
      </w:r>
      <w:r w:rsidR="004842B2" w:rsidRPr="004842B2">
        <w:t xml:space="preserve"> </w:t>
      </w:r>
      <w:r w:rsidRPr="004842B2">
        <w:t>меры</w:t>
      </w:r>
      <w:r w:rsidR="004842B2" w:rsidRPr="004842B2">
        <w:t>: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установление</w:t>
      </w:r>
      <w:r w:rsidR="004842B2" w:rsidRPr="004842B2">
        <w:t xml:space="preserve"> </w:t>
      </w:r>
      <w:r w:rsidRPr="004842B2">
        <w:t>ограничений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осуществление</w:t>
      </w:r>
      <w:r w:rsidR="004842B2" w:rsidRPr="004842B2">
        <w:t xml:space="preserve"> </w:t>
      </w:r>
      <w:r w:rsidRPr="004842B2">
        <w:t>отдельных</w:t>
      </w:r>
      <w:r w:rsidR="004842B2" w:rsidRPr="004842B2">
        <w:t xml:space="preserve"> </w:t>
      </w:r>
      <w:r w:rsidRPr="004842B2">
        <w:t>видов</w:t>
      </w:r>
      <w:r w:rsidR="004842B2" w:rsidRPr="004842B2">
        <w:t xml:space="preserve"> </w:t>
      </w:r>
      <w:r w:rsidRPr="004842B2">
        <w:t>финансово-экономической</w:t>
      </w:r>
      <w:r w:rsidR="004842B2" w:rsidRPr="004842B2">
        <w:t xml:space="preserve"> </w:t>
      </w:r>
      <w:r w:rsidRPr="004842B2">
        <w:t>деятельности,</w:t>
      </w:r>
      <w:r w:rsidR="004842B2" w:rsidRPr="004842B2">
        <w:t xml:space="preserve"> </w:t>
      </w:r>
      <w:r w:rsidRPr="004842B2">
        <w:t>включая</w:t>
      </w:r>
      <w:r w:rsidR="004842B2" w:rsidRPr="004842B2">
        <w:t xml:space="preserve"> </w:t>
      </w:r>
      <w:r w:rsidRPr="004842B2">
        <w:t>перемещение</w:t>
      </w:r>
      <w:r w:rsidR="004842B2" w:rsidRPr="004842B2">
        <w:t xml:space="preserve"> </w:t>
      </w:r>
      <w:r w:rsidRPr="004842B2">
        <w:t>товаров,</w:t>
      </w:r>
      <w:r w:rsidR="004842B2" w:rsidRPr="004842B2">
        <w:t xml:space="preserve"> </w:t>
      </w:r>
      <w:r w:rsidRPr="004842B2">
        <w:t>услуг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финансовых</w:t>
      </w:r>
      <w:r w:rsidR="004842B2" w:rsidRPr="004842B2">
        <w:t xml:space="preserve"> </w:t>
      </w:r>
      <w:r w:rsidRPr="004842B2">
        <w:t>средств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усиление</w:t>
      </w:r>
      <w:r w:rsidR="004842B2" w:rsidRPr="004842B2">
        <w:t xml:space="preserve"> </w:t>
      </w:r>
      <w:r w:rsidRPr="004842B2">
        <w:t>охраны</w:t>
      </w:r>
      <w:r w:rsidR="004842B2" w:rsidRPr="004842B2">
        <w:t xml:space="preserve"> </w:t>
      </w:r>
      <w:r w:rsidRPr="004842B2">
        <w:t>общественного</w:t>
      </w:r>
      <w:r w:rsidR="004842B2" w:rsidRPr="004842B2">
        <w:t xml:space="preserve"> </w:t>
      </w:r>
      <w:r w:rsidRPr="004842B2">
        <w:t>порядка,</w:t>
      </w:r>
      <w:r w:rsidR="004842B2" w:rsidRPr="004842B2">
        <w:t xml:space="preserve"> </w:t>
      </w:r>
      <w:r w:rsidRPr="004842B2">
        <w:t>объектов,</w:t>
      </w:r>
      <w:r w:rsidR="004842B2" w:rsidRPr="004842B2">
        <w:t xml:space="preserve"> </w:t>
      </w:r>
      <w:r w:rsidRPr="004842B2">
        <w:t>подлежащих</w:t>
      </w:r>
      <w:r w:rsidR="004842B2" w:rsidRPr="004842B2">
        <w:t xml:space="preserve"> </w:t>
      </w:r>
      <w:r w:rsidRPr="004842B2">
        <w:t>государственной</w:t>
      </w:r>
      <w:r w:rsidR="004842B2" w:rsidRPr="004842B2">
        <w:t xml:space="preserve"> </w:t>
      </w:r>
      <w:r w:rsidRPr="004842B2">
        <w:t>охране,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объектов,</w:t>
      </w:r>
      <w:r w:rsidR="004842B2" w:rsidRPr="004842B2">
        <w:t xml:space="preserve"> </w:t>
      </w:r>
      <w:r w:rsidRPr="004842B2">
        <w:t>обеспечивающих</w:t>
      </w:r>
      <w:r w:rsidR="004842B2" w:rsidRPr="004842B2">
        <w:t xml:space="preserve"> </w:t>
      </w:r>
      <w:r w:rsidRPr="004842B2">
        <w:t>жизнедеятельность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функционирование</w:t>
      </w:r>
      <w:r w:rsidR="004842B2" w:rsidRPr="004842B2">
        <w:t xml:space="preserve"> </w:t>
      </w:r>
      <w:r w:rsidRPr="004842B2">
        <w:t>транспорта,</w:t>
      </w:r>
      <w:r w:rsidR="004842B2" w:rsidRPr="004842B2">
        <w:t xml:space="preserve"> </w:t>
      </w:r>
      <w:r w:rsidRPr="004842B2">
        <w:t>а</w:t>
      </w:r>
      <w:r w:rsidR="004842B2" w:rsidRPr="004842B2">
        <w:t xml:space="preserve"> </w:t>
      </w:r>
      <w:r w:rsidRPr="004842B2">
        <w:t>также</w:t>
      </w:r>
      <w:r w:rsidR="004842B2" w:rsidRPr="004842B2">
        <w:t xml:space="preserve"> </w:t>
      </w:r>
      <w:r w:rsidRPr="004842B2">
        <w:t>объектов,</w:t>
      </w:r>
      <w:r w:rsidR="004842B2" w:rsidRPr="004842B2">
        <w:t xml:space="preserve"> </w:t>
      </w:r>
      <w:r w:rsidRPr="004842B2">
        <w:t>представляющих</w:t>
      </w:r>
      <w:r w:rsidR="004842B2" w:rsidRPr="004842B2">
        <w:t xml:space="preserve"> </w:t>
      </w:r>
      <w:r w:rsidRPr="004842B2">
        <w:t>повышенную</w:t>
      </w:r>
      <w:r w:rsidR="004842B2" w:rsidRPr="004842B2">
        <w:t xml:space="preserve"> </w:t>
      </w:r>
      <w:r w:rsidRPr="004842B2">
        <w:t>опасность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жизни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здоровья</w:t>
      </w:r>
      <w:r w:rsidR="004842B2" w:rsidRPr="004842B2">
        <w:t xml:space="preserve"> </w:t>
      </w:r>
      <w:r w:rsidRPr="004842B2">
        <w:t>людей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окружающей</w:t>
      </w:r>
      <w:r w:rsidR="004842B2" w:rsidRPr="004842B2">
        <w:t xml:space="preserve"> </w:t>
      </w:r>
      <w:r w:rsidRPr="004842B2">
        <w:t>природной</w:t>
      </w:r>
      <w:r w:rsidR="004842B2" w:rsidRPr="004842B2">
        <w:t xml:space="preserve"> </w:t>
      </w:r>
      <w:r w:rsidRPr="004842B2">
        <w:t>среды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введение</w:t>
      </w:r>
      <w:r w:rsidR="004842B2" w:rsidRPr="004842B2">
        <w:t xml:space="preserve"> </w:t>
      </w:r>
      <w:r w:rsidRPr="004842B2">
        <w:t>особого</w:t>
      </w:r>
      <w:r w:rsidR="004842B2" w:rsidRPr="004842B2">
        <w:t xml:space="preserve"> </w:t>
      </w:r>
      <w:r w:rsidRPr="004842B2">
        <w:t>режима</w:t>
      </w:r>
      <w:r w:rsidR="004842B2" w:rsidRPr="004842B2">
        <w:t xml:space="preserve"> </w:t>
      </w:r>
      <w:r w:rsidRPr="004842B2">
        <w:t>работы</w:t>
      </w:r>
      <w:r w:rsidR="004842B2" w:rsidRPr="004842B2">
        <w:t xml:space="preserve"> </w:t>
      </w:r>
      <w:r w:rsidRPr="004842B2">
        <w:t>объектов,</w:t>
      </w:r>
      <w:r w:rsidR="004842B2" w:rsidRPr="004842B2">
        <w:t xml:space="preserve"> </w:t>
      </w:r>
      <w:r w:rsidRPr="004842B2">
        <w:t>обеспечивающих</w:t>
      </w:r>
      <w:r w:rsidR="004842B2" w:rsidRPr="004842B2">
        <w:t xml:space="preserve"> </w:t>
      </w:r>
      <w:r w:rsidRPr="004842B2">
        <w:t>жизнедеятельность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функционирование</w:t>
      </w:r>
      <w:r w:rsidR="004842B2" w:rsidRPr="004842B2">
        <w:t xml:space="preserve"> </w:t>
      </w:r>
      <w:r w:rsidRPr="004842B2">
        <w:t>транспорта,</w:t>
      </w:r>
      <w:r w:rsidR="004842B2" w:rsidRPr="004842B2">
        <w:t xml:space="preserve"> </w:t>
      </w:r>
      <w:r w:rsidRPr="004842B2">
        <w:t>а</w:t>
      </w:r>
      <w:r w:rsidR="004842B2" w:rsidRPr="004842B2">
        <w:t xml:space="preserve"> </w:t>
      </w:r>
      <w:r w:rsidRPr="004842B2">
        <w:t>также</w:t>
      </w:r>
      <w:r w:rsidR="004842B2" w:rsidRPr="004842B2">
        <w:t xml:space="preserve"> </w:t>
      </w:r>
      <w:r w:rsidRPr="004842B2">
        <w:t>объектов,</w:t>
      </w:r>
      <w:r w:rsidR="004842B2" w:rsidRPr="004842B2">
        <w:t xml:space="preserve"> </w:t>
      </w:r>
      <w:r w:rsidRPr="004842B2">
        <w:t>представляющих</w:t>
      </w:r>
      <w:r w:rsidR="004842B2" w:rsidRPr="004842B2">
        <w:t xml:space="preserve"> </w:t>
      </w:r>
      <w:r w:rsidRPr="004842B2">
        <w:t>повышенную</w:t>
      </w:r>
      <w:r w:rsidR="004842B2" w:rsidRPr="004842B2">
        <w:t xml:space="preserve"> </w:t>
      </w:r>
      <w:r w:rsidRPr="004842B2">
        <w:t>опасность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жизни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здоровья</w:t>
      </w:r>
      <w:r w:rsidR="004842B2" w:rsidRPr="004842B2">
        <w:t xml:space="preserve"> </w:t>
      </w:r>
      <w:r w:rsidRPr="004842B2">
        <w:t>людей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окружающей</w:t>
      </w:r>
      <w:r w:rsidR="004842B2" w:rsidRPr="004842B2">
        <w:t xml:space="preserve"> </w:t>
      </w:r>
      <w:r w:rsidRPr="004842B2">
        <w:t>природной</w:t>
      </w:r>
      <w:r w:rsidR="004842B2" w:rsidRPr="004842B2">
        <w:t xml:space="preserve"> </w:t>
      </w:r>
      <w:r w:rsidRPr="004842B2">
        <w:t>среды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привлечение</w:t>
      </w:r>
      <w:r w:rsidR="004842B2" w:rsidRPr="004842B2">
        <w:t xml:space="preserve"> </w:t>
      </w:r>
      <w:r w:rsidRPr="004842B2">
        <w:t>государственного,</w:t>
      </w:r>
      <w:r w:rsidR="004842B2" w:rsidRPr="004842B2">
        <w:t xml:space="preserve"> </w:t>
      </w:r>
      <w:r w:rsidRPr="004842B2">
        <w:t>а</w:t>
      </w:r>
      <w:r w:rsidR="004842B2" w:rsidRPr="004842B2">
        <w:t xml:space="preserve"> </w:t>
      </w:r>
      <w:r w:rsidRPr="004842B2">
        <w:t>также</w:t>
      </w:r>
      <w:r w:rsidR="004842B2" w:rsidRPr="004842B2">
        <w:t xml:space="preserve"> </w:t>
      </w:r>
      <w:r w:rsidRPr="004842B2">
        <w:t>мобилизационного</w:t>
      </w:r>
      <w:r w:rsidR="004842B2" w:rsidRPr="004842B2">
        <w:t xml:space="preserve"> </w:t>
      </w:r>
      <w:r w:rsidRPr="004842B2">
        <w:t>резервов,</w:t>
      </w:r>
      <w:r w:rsidR="004842B2" w:rsidRPr="004842B2">
        <w:t xml:space="preserve"> </w:t>
      </w:r>
      <w:r w:rsidRPr="004842B2">
        <w:t>мобилизация</w:t>
      </w:r>
      <w:r w:rsidR="004842B2" w:rsidRPr="004842B2">
        <w:t xml:space="preserve"> </w:t>
      </w:r>
      <w:r w:rsidRPr="004842B2">
        <w:t>ресурсов</w:t>
      </w:r>
      <w:r w:rsidR="004842B2" w:rsidRPr="004842B2">
        <w:t xml:space="preserve"> </w:t>
      </w:r>
      <w:r w:rsidRPr="004842B2">
        <w:t>организаций,</w:t>
      </w:r>
      <w:r w:rsidR="004842B2" w:rsidRPr="004842B2">
        <w:t xml:space="preserve"> </w:t>
      </w:r>
      <w:r w:rsidRPr="004842B2">
        <w:t>изменение</w:t>
      </w:r>
      <w:r w:rsidR="004842B2" w:rsidRPr="004842B2">
        <w:t xml:space="preserve"> </w:t>
      </w:r>
      <w:r w:rsidRPr="004842B2">
        <w:t>режима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работы,</w:t>
      </w:r>
      <w:r w:rsidR="004842B2" w:rsidRPr="004842B2">
        <w:t xml:space="preserve"> </w:t>
      </w:r>
      <w:r w:rsidRPr="004842B2">
        <w:t>переориентация</w:t>
      </w:r>
      <w:r w:rsidR="004842B2" w:rsidRPr="004842B2">
        <w:t xml:space="preserve"> </w:t>
      </w:r>
      <w:r w:rsidRPr="004842B2">
        <w:t>организаций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производство</w:t>
      </w:r>
      <w:r w:rsidR="004842B2" w:rsidRPr="004842B2">
        <w:t xml:space="preserve"> </w:t>
      </w:r>
      <w:r w:rsidRPr="004842B2">
        <w:t>необходимой</w:t>
      </w:r>
      <w:r w:rsidR="004842B2" w:rsidRPr="004842B2">
        <w:t xml:space="preserve"> </w:t>
      </w:r>
      <w:r w:rsidRPr="004842B2">
        <w:t>продукции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иные</w:t>
      </w:r>
      <w:r w:rsidR="004842B2" w:rsidRPr="004842B2">
        <w:t xml:space="preserve"> </w:t>
      </w:r>
      <w:r w:rsidRPr="004842B2">
        <w:t>необходимые</w:t>
      </w:r>
      <w:r w:rsidR="004842B2" w:rsidRPr="004842B2">
        <w:t xml:space="preserve"> </w:t>
      </w:r>
      <w:r w:rsidRPr="004842B2">
        <w:t>изменения</w:t>
      </w:r>
      <w:r w:rsidR="004842B2" w:rsidRPr="004842B2">
        <w:t xml:space="preserve"> </w:t>
      </w:r>
      <w:r w:rsidRPr="004842B2">
        <w:t>производственно-хозяйственной</w:t>
      </w:r>
      <w:r w:rsidR="004842B2" w:rsidRPr="004842B2">
        <w:t xml:space="preserve"> </w:t>
      </w:r>
      <w:r w:rsidRPr="004842B2">
        <w:t>деятельности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эвакуация</w:t>
      </w:r>
      <w:r w:rsidR="004842B2" w:rsidRPr="004842B2">
        <w:t xml:space="preserve"> </w:t>
      </w:r>
      <w:r w:rsidRPr="004842B2">
        <w:t>объектов</w:t>
      </w:r>
      <w:r w:rsidR="004842B2" w:rsidRPr="004842B2">
        <w:t xml:space="preserve"> </w:t>
      </w:r>
      <w:r w:rsidRPr="004842B2">
        <w:t>хозяйственного,</w:t>
      </w:r>
      <w:r w:rsidR="004842B2" w:rsidRPr="004842B2">
        <w:t xml:space="preserve"> </w:t>
      </w:r>
      <w:r w:rsidRPr="004842B2">
        <w:t>социального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культурного</w:t>
      </w:r>
      <w:r w:rsidR="004842B2" w:rsidRPr="004842B2">
        <w:t xml:space="preserve"> </w:t>
      </w:r>
      <w:r w:rsidRPr="004842B2">
        <w:t>назначения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безопасные</w:t>
      </w:r>
      <w:r w:rsidR="004842B2" w:rsidRPr="004842B2">
        <w:t xml:space="preserve"> </w:t>
      </w:r>
      <w:r w:rsidRPr="004842B2">
        <w:t>районы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случае,</w:t>
      </w:r>
      <w:r w:rsidR="004842B2" w:rsidRPr="004842B2">
        <w:t xml:space="preserve"> </w:t>
      </w:r>
      <w:r w:rsidRPr="004842B2">
        <w:t>если</w:t>
      </w:r>
      <w:r w:rsidR="004842B2" w:rsidRPr="004842B2">
        <w:t xml:space="preserve"> </w:t>
      </w:r>
      <w:r w:rsidRPr="004842B2">
        <w:t>существует</w:t>
      </w:r>
      <w:r w:rsidR="004842B2" w:rsidRPr="004842B2">
        <w:t xml:space="preserve"> </w:t>
      </w:r>
      <w:r w:rsidRPr="004842B2">
        <w:t>реальная</w:t>
      </w:r>
      <w:r w:rsidR="004842B2" w:rsidRPr="004842B2">
        <w:t xml:space="preserve"> </w:t>
      </w:r>
      <w:r w:rsidRPr="004842B2">
        <w:t>угроза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уничтожения</w:t>
      </w:r>
      <w:r w:rsidR="004842B2" w:rsidRPr="004842B2">
        <w:t xml:space="preserve"> </w:t>
      </w:r>
      <w:r w:rsidRPr="004842B2">
        <w:t>или</w:t>
      </w:r>
      <w:r w:rsidR="004842B2" w:rsidRPr="004842B2">
        <w:t xml:space="preserve"> </w:t>
      </w:r>
      <w:r w:rsidRPr="004842B2">
        <w:t>повреждения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временное</w:t>
      </w:r>
      <w:r w:rsidR="004842B2" w:rsidRPr="004842B2">
        <w:t xml:space="preserve"> </w:t>
      </w:r>
      <w:r w:rsidRPr="004842B2">
        <w:t>отселение</w:t>
      </w:r>
      <w:r w:rsidR="004842B2" w:rsidRPr="004842B2">
        <w:t xml:space="preserve"> </w:t>
      </w:r>
      <w:r w:rsidRPr="004842B2">
        <w:t>жителей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безопасные</w:t>
      </w:r>
      <w:r w:rsidR="004842B2" w:rsidRPr="004842B2">
        <w:t xml:space="preserve"> </w:t>
      </w:r>
      <w:r w:rsidRPr="004842B2">
        <w:t>районы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обязательным</w:t>
      </w:r>
      <w:r w:rsidR="004842B2" w:rsidRPr="004842B2">
        <w:t xml:space="preserve"> </w:t>
      </w:r>
      <w:r w:rsidRPr="004842B2">
        <w:t>предоставлением</w:t>
      </w:r>
      <w:r w:rsidR="004842B2" w:rsidRPr="004842B2">
        <w:t xml:space="preserve"> </w:t>
      </w:r>
      <w:r w:rsidRPr="004842B2">
        <w:t>им</w:t>
      </w:r>
      <w:r w:rsidR="004842B2" w:rsidRPr="004842B2">
        <w:t xml:space="preserve"> </w:t>
      </w:r>
      <w:r w:rsidRPr="004842B2">
        <w:t>временных</w:t>
      </w:r>
      <w:r w:rsidR="004842B2" w:rsidRPr="004842B2">
        <w:t xml:space="preserve"> </w:t>
      </w:r>
      <w:r w:rsidRPr="004842B2">
        <w:t>жилых</w:t>
      </w:r>
      <w:r w:rsidR="004842B2" w:rsidRPr="004842B2">
        <w:t xml:space="preserve"> </w:t>
      </w:r>
      <w:r w:rsidRPr="004842B2">
        <w:t>помещений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установление</w:t>
      </w:r>
      <w:r w:rsidR="004842B2" w:rsidRPr="004842B2">
        <w:t xml:space="preserve"> </w:t>
      </w:r>
      <w:r w:rsidRPr="004842B2">
        <w:t>ограничений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свободу</w:t>
      </w:r>
      <w:r w:rsidR="004842B2" w:rsidRPr="004842B2">
        <w:t xml:space="preserve"> </w:t>
      </w:r>
      <w:r w:rsidRPr="004842B2">
        <w:t>передвижения</w:t>
      </w:r>
      <w:r w:rsidR="004842B2" w:rsidRPr="004842B2">
        <w:t xml:space="preserve"> </w:t>
      </w:r>
      <w:r w:rsidRPr="004842B2">
        <w:t>по</w:t>
      </w:r>
      <w:r w:rsidR="004842B2" w:rsidRPr="004842B2">
        <w:t xml:space="preserve"> </w:t>
      </w:r>
      <w:r w:rsidRPr="004842B2">
        <w:t>территории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а</w:t>
      </w:r>
      <w:r w:rsidR="004842B2" w:rsidRPr="004842B2">
        <w:t xml:space="preserve"> </w:t>
      </w:r>
      <w:r w:rsidRPr="004842B2">
        <w:t>также</w:t>
      </w:r>
      <w:r w:rsidR="004842B2" w:rsidRPr="004842B2">
        <w:t xml:space="preserve"> </w:t>
      </w:r>
      <w:r w:rsidRPr="004842B2">
        <w:t>введение</w:t>
      </w:r>
      <w:r w:rsidR="004842B2" w:rsidRPr="004842B2">
        <w:t xml:space="preserve"> </w:t>
      </w:r>
      <w:r w:rsidRPr="004842B2">
        <w:t>особого</w:t>
      </w:r>
      <w:r w:rsidR="004842B2" w:rsidRPr="004842B2">
        <w:t xml:space="preserve"> </w:t>
      </w:r>
      <w:r w:rsidRPr="004842B2">
        <w:t>режима</w:t>
      </w:r>
      <w:r w:rsidR="004842B2" w:rsidRPr="004842B2">
        <w:t xml:space="preserve"> </w:t>
      </w:r>
      <w:r w:rsidRPr="004842B2">
        <w:t>въезда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территорию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выезда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нее,</w:t>
      </w:r>
      <w:r w:rsidR="004842B2" w:rsidRPr="004842B2">
        <w:t xml:space="preserve"> </w:t>
      </w:r>
      <w:r w:rsidRPr="004842B2">
        <w:t>включая</w:t>
      </w:r>
      <w:r w:rsidR="004842B2" w:rsidRPr="004842B2">
        <w:t xml:space="preserve"> </w:t>
      </w:r>
      <w:r w:rsidRPr="004842B2">
        <w:t>установление</w:t>
      </w:r>
      <w:r w:rsidR="004842B2" w:rsidRPr="004842B2">
        <w:t xml:space="preserve"> </w:t>
      </w:r>
      <w:r w:rsidRPr="004842B2">
        <w:t>ограничений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въезд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территорию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пребывание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ней</w:t>
      </w:r>
      <w:r w:rsidR="004842B2" w:rsidRPr="004842B2">
        <w:t xml:space="preserve"> </w:t>
      </w:r>
      <w:r w:rsidRPr="004842B2">
        <w:t>иностранных</w:t>
      </w:r>
      <w:r w:rsidR="004842B2" w:rsidRPr="004842B2">
        <w:t xml:space="preserve"> </w:t>
      </w:r>
      <w:r w:rsidRPr="004842B2">
        <w:t>граждан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лиц</w:t>
      </w:r>
      <w:r w:rsidR="004842B2" w:rsidRPr="004842B2">
        <w:t xml:space="preserve"> </w:t>
      </w:r>
      <w:r w:rsidRPr="004842B2">
        <w:t>без</w:t>
      </w:r>
      <w:r w:rsidR="004842B2" w:rsidRPr="004842B2">
        <w:t xml:space="preserve"> </w:t>
      </w:r>
      <w:r w:rsidRPr="004842B2">
        <w:t>гражданства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ограничение</w:t>
      </w:r>
      <w:r w:rsidR="004842B2" w:rsidRPr="004842B2">
        <w:t xml:space="preserve"> </w:t>
      </w:r>
      <w:r w:rsidRPr="004842B2">
        <w:t>или</w:t>
      </w:r>
      <w:r w:rsidR="004842B2" w:rsidRPr="004842B2">
        <w:t xml:space="preserve"> </w:t>
      </w:r>
      <w:r w:rsidRPr="004842B2">
        <w:t>приостановление</w:t>
      </w:r>
      <w:r w:rsidR="004842B2" w:rsidRPr="004842B2">
        <w:t xml:space="preserve"> </w:t>
      </w:r>
      <w:r w:rsidRPr="004842B2">
        <w:t>деятельности</w:t>
      </w:r>
      <w:r w:rsidR="004842B2" w:rsidRPr="004842B2">
        <w:t xml:space="preserve"> </w:t>
      </w:r>
      <w:r w:rsidRPr="004842B2">
        <w:t>политических</w:t>
      </w:r>
      <w:r w:rsidR="004842B2" w:rsidRPr="004842B2">
        <w:t xml:space="preserve"> </w:t>
      </w:r>
      <w:r w:rsidRPr="004842B2">
        <w:t>партий,</w:t>
      </w:r>
      <w:r w:rsidR="004842B2" w:rsidRPr="004842B2">
        <w:t xml:space="preserve"> </w:t>
      </w:r>
      <w:r w:rsidRPr="004842B2">
        <w:t>иных</w:t>
      </w:r>
      <w:r w:rsidR="004842B2" w:rsidRPr="004842B2">
        <w:t xml:space="preserve"> </w:t>
      </w:r>
      <w:r w:rsidRPr="004842B2">
        <w:t>общественных</w:t>
      </w:r>
      <w:r w:rsidR="004842B2" w:rsidRPr="004842B2">
        <w:t xml:space="preserve"> </w:t>
      </w:r>
      <w:r w:rsidRPr="004842B2">
        <w:t>объединений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других</w:t>
      </w:r>
      <w:r w:rsidR="004842B2" w:rsidRPr="004842B2">
        <w:t xml:space="preserve"> </w:t>
      </w:r>
      <w:r w:rsidRPr="004842B2">
        <w:t>организаций,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том</w:t>
      </w:r>
      <w:r w:rsidR="004842B2" w:rsidRPr="004842B2">
        <w:t xml:space="preserve"> </w:t>
      </w:r>
      <w:r w:rsidRPr="004842B2">
        <w:t>числе</w:t>
      </w:r>
      <w:r w:rsidR="004842B2" w:rsidRPr="004842B2">
        <w:t xml:space="preserve"> </w:t>
      </w:r>
      <w:r w:rsidRPr="004842B2">
        <w:t>иностранных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международных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полное</w:t>
      </w:r>
      <w:r w:rsidR="004842B2" w:rsidRPr="004842B2">
        <w:t xml:space="preserve"> </w:t>
      </w:r>
      <w:r w:rsidRPr="004842B2">
        <w:t>или</w:t>
      </w:r>
      <w:r w:rsidR="004842B2" w:rsidRPr="004842B2">
        <w:t xml:space="preserve"> </w:t>
      </w:r>
      <w:r w:rsidRPr="004842B2">
        <w:t>частичное</w:t>
      </w:r>
      <w:r w:rsidR="004842B2" w:rsidRPr="004842B2">
        <w:t xml:space="preserve"> </w:t>
      </w:r>
      <w:r w:rsidRPr="004842B2">
        <w:t>приостановление</w:t>
      </w:r>
      <w:r w:rsidR="004842B2" w:rsidRPr="004842B2">
        <w:t xml:space="preserve"> </w:t>
      </w:r>
      <w:r w:rsidRPr="004842B2">
        <w:t>полномочий</w:t>
      </w:r>
      <w:r w:rsidR="004842B2" w:rsidRPr="004842B2">
        <w:t xml:space="preserve"> </w:t>
      </w:r>
      <w:r w:rsidRPr="004842B2">
        <w:t>отдельных</w:t>
      </w:r>
      <w:r w:rsidR="004842B2" w:rsidRPr="004842B2">
        <w:t xml:space="preserve"> </w:t>
      </w:r>
      <w:r w:rsidRPr="004842B2">
        <w:t>государственных</w:t>
      </w:r>
      <w:r w:rsidR="004842B2" w:rsidRPr="004842B2">
        <w:t xml:space="preserve"> </w:t>
      </w:r>
      <w:r w:rsidRPr="004842B2">
        <w:t>органов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должностных</w:t>
      </w:r>
      <w:r w:rsidR="004842B2" w:rsidRPr="004842B2">
        <w:t xml:space="preserve"> </w:t>
      </w:r>
      <w:r w:rsidRPr="004842B2">
        <w:t>лиц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запрещение</w:t>
      </w:r>
      <w:r w:rsidR="004842B2" w:rsidRPr="004842B2">
        <w:t xml:space="preserve"> </w:t>
      </w:r>
      <w:r w:rsidRPr="004842B2">
        <w:t>или</w:t>
      </w:r>
      <w:r w:rsidR="004842B2" w:rsidRPr="004842B2">
        <w:t xml:space="preserve"> </w:t>
      </w:r>
      <w:r w:rsidRPr="004842B2">
        <w:t>ограничение</w:t>
      </w:r>
      <w:r w:rsidR="004842B2" w:rsidRPr="004842B2">
        <w:t xml:space="preserve"> </w:t>
      </w:r>
      <w:r w:rsidRPr="004842B2">
        <w:t>проведения</w:t>
      </w:r>
      <w:r w:rsidR="004842B2" w:rsidRPr="004842B2">
        <w:t xml:space="preserve"> </w:t>
      </w:r>
      <w:r w:rsidRPr="004842B2">
        <w:t>собраний,</w:t>
      </w:r>
      <w:r w:rsidR="004842B2" w:rsidRPr="004842B2">
        <w:t xml:space="preserve"> </w:t>
      </w:r>
      <w:r w:rsidRPr="004842B2">
        <w:t>митингов,</w:t>
      </w:r>
      <w:r w:rsidR="004842B2" w:rsidRPr="004842B2">
        <w:t xml:space="preserve"> </w:t>
      </w:r>
      <w:r w:rsidRPr="004842B2">
        <w:t>уличных</w:t>
      </w:r>
      <w:r w:rsidR="004842B2" w:rsidRPr="004842B2">
        <w:t xml:space="preserve"> </w:t>
      </w:r>
      <w:r w:rsidRPr="004842B2">
        <w:t>шествий,</w:t>
      </w:r>
      <w:r w:rsidR="004842B2" w:rsidRPr="004842B2">
        <w:t xml:space="preserve"> </w:t>
      </w:r>
      <w:r w:rsidRPr="004842B2">
        <w:t>демонстраций,</w:t>
      </w:r>
      <w:r w:rsidR="004842B2" w:rsidRPr="004842B2">
        <w:t xml:space="preserve"> </w:t>
      </w:r>
      <w:r w:rsidRPr="004842B2">
        <w:t>пикетирования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иных</w:t>
      </w:r>
      <w:r w:rsidR="004842B2" w:rsidRPr="004842B2">
        <w:t xml:space="preserve"> </w:t>
      </w:r>
      <w:r w:rsidRPr="004842B2">
        <w:t>массовых</w:t>
      </w:r>
      <w:r w:rsidR="004842B2" w:rsidRPr="004842B2">
        <w:t xml:space="preserve"> </w:t>
      </w:r>
      <w:r w:rsidRPr="004842B2">
        <w:t>мероприятий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привлечение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порядке,</w:t>
      </w:r>
      <w:r w:rsidR="004842B2" w:rsidRPr="004842B2">
        <w:t xml:space="preserve"> </w:t>
      </w:r>
      <w:r w:rsidRPr="004842B2">
        <w:t>установленном</w:t>
      </w:r>
      <w:r w:rsidR="004842B2" w:rsidRPr="004842B2">
        <w:t xml:space="preserve"> </w:t>
      </w:r>
      <w:r w:rsidRPr="004842B2">
        <w:t>законодательством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граждан</w:t>
      </w:r>
      <w:r w:rsidR="004842B2" w:rsidRPr="004842B2">
        <w:t xml:space="preserve"> </w:t>
      </w:r>
      <w:r w:rsidRPr="004842B2">
        <w:t>к</w:t>
      </w:r>
      <w:r w:rsidR="004842B2" w:rsidRPr="004842B2">
        <w:t xml:space="preserve"> </w:t>
      </w:r>
      <w:r w:rsidRPr="004842B2">
        <w:t>выполнению</w:t>
      </w:r>
      <w:r w:rsidR="004842B2" w:rsidRPr="004842B2">
        <w:t xml:space="preserve"> </w:t>
      </w:r>
      <w:r w:rsidRPr="004842B2">
        <w:t>работ</w:t>
      </w:r>
      <w:r w:rsidR="004842B2" w:rsidRPr="004842B2">
        <w:t xml:space="preserve"> </w:t>
      </w:r>
      <w:r w:rsidRPr="004842B2">
        <w:t>оборонного</w:t>
      </w:r>
      <w:r w:rsidR="004842B2" w:rsidRPr="004842B2">
        <w:t xml:space="preserve"> </w:t>
      </w:r>
      <w:r w:rsidRPr="004842B2">
        <w:t>характера,</w:t>
      </w:r>
      <w:r w:rsidR="004842B2" w:rsidRPr="004842B2">
        <w:t xml:space="preserve"> </w:t>
      </w:r>
      <w:r w:rsidRPr="004842B2">
        <w:t>ликвидации</w:t>
      </w:r>
      <w:r w:rsidR="004842B2" w:rsidRPr="004842B2">
        <w:t xml:space="preserve"> </w:t>
      </w:r>
      <w:r w:rsidRPr="004842B2">
        <w:t>последствий</w:t>
      </w:r>
      <w:r w:rsidR="004842B2" w:rsidRPr="004842B2">
        <w:t xml:space="preserve"> </w:t>
      </w:r>
      <w:r w:rsidRPr="004842B2">
        <w:t>применения</w:t>
      </w:r>
      <w:r w:rsidR="004842B2" w:rsidRPr="004842B2">
        <w:t xml:space="preserve"> </w:t>
      </w:r>
      <w:r w:rsidRPr="004842B2">
        <w:t>оружия,</w:t>
      </w:r>
      <w:r w:rsidR="004842B2" w:rsidRPr="004842B2">
        <w:t xml:space="preserve"> </w:t>
      </w:r>
      <w:r w:rsidRPr="004842B2">
        <w:t>восстановлению</w:t>
      </w:r>
      <w:r w:rsidR="004842B2" w:rsidRPr="004842B2">
        <w:t xml:space="preserve"> </w:t>
      </w:r>
      <w:r w:rsidRPr="004842B2">
        <w:t>поврежденных</w:t>
      </w:r>
      <w:r w:rsidR="004842B2">
        <w:t xml:space="preserve"> (</w:t>
      </w:r>
      <w:r w:rsidRPr="004842B2">
        <w:t>разрушенных</w:t>
      </w:r>
      <w:r w:rsidR="004842B2" w:rsidRPr="004842B2">
        <w:t xml:space="preserve">) </w:t>
      </w:r>
      <w:r w:rsidRPr="004842B2">
        <w:t>объектов,</w:t>
      </w:r>
      <w:r w:rsidR="004842B2" w:rsidRPr="004842B2">
        <w:t xml:space="preserve"> </w:t>
      </w:r>
      <w:r w:rsidRPr="004842B2">
        <w:t>систем</w:t>
      </w:r>
      <w:r w:rsidR="004842B2" w:rsidRPr="004842B2">
        <w:t xml:space="preserve"> </w:t>
      </w:r>
      <w:r w:rsidRPr="004842B2">
        <w:t>жизнеобеспечения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военных</w:t>
      </w:r>
      <w:r w:rsidR="004842B2" w:rsidRPr="004842B2">
        <w:t xml:space="preserve"> </w:t>
      </w:r>
      <w:r w:rsidRPr="004842B2">
        <w:t>объектов,</w:t>
      </w:r>
      <w:r w:rsidR="004842B2" w:rsidRPr="004842B2">
        <w:t xml:space="preserve"> </w:t>
      </w:r>
      <w:r w:rsidRPr="004842B2">
        <w:t>а</w:t>
      </w:r>
      <w:r w:rsidR="004842B2" w:rsidRPr="004842B2">
        <w:t xml:space="preserve"> </w:t>
      </w:r>
      <w:r w:rsidRPr="004842B2">
        <w:t>также</w:t>
      </w:r>
      <w:r w:rsidR="004842B2" w:rsidRPr="004842B2">
        <w:t xml:space="preserve"> </w:t>
      </w:r>
      <w:r w:rsidRPr="004842B2">
        <w:t>к</w:t>
      </w:r>
      <w:r w:rsidR="004842B2" w:rsidRPr="004842B2">
        <w:t xml:space="preserve"> </w:t>
      </w:r>
      <w:r w:rsidRPr="004842B2">
        <w:t>участию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борьбе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пожарами,</w:t>
      </w:r>
      <w:r w:rsidR="004842B2" w:rsidRPr="004842B2">
        <w:t xml:space="preserve"> </w:t>
      </w:r>
      <w:r w:rsidRPr="004842B2">
        <w:t>эпидемиями,</w:t>
      </w:r>
      <w:r w:rsidR="004842B2" w:rsidRPr="004842B2">
        <w:t xml:space="preserve"> </w:t>
      </w:r>
      <w:r w:rsidRPr="004842B2">
        <w:t>эпизоотиями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реквизиция</w:t>
      </w:r>
      <w:r w:rsidR="004842B2" w:rsidRPr="004842B2">
        <w:t xml:space="preserve"> </w:t>
      </w:r>
      <w:r w:rsidRPr="004842B2">
        <w:t>у</w:t>
      </w:r>
      <w:r w:rsidR="004842B2" w:rsidRPr="004842B2">
        <w:t xml:space="preserve"> </w:t>
      </w:r>
      <w:r w:rsidRPr="004842B2">
        <w:t>граждан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организаций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соответствии</w:t>
      </w:r>
      <w:r w:rsidR="004842B2" w:rsidRPr="004842B2">
        <w:t xml:space="preserve"> </w:t>
      </w:r>
      <w:r w:rsidRPr="004842B2">
        <w:t>с</w:t>
      </w:r>
      <w:r w:rsidR="004842B2" w:rsidRPr="004842B2">
        <w:t xml:space="preserve"> </w:t>
      </w:r>
      <w:r w:rsidRPr="004842B2">
        <w:t>законодательством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транспортных</w:t>
      </w:r>
      <w:r w:rsidR="004842B2" w:rsidRPr="004842B2">
        <w:t xml:space="preserve"> </w:t>
      </w:r>
      <w:r w:rsidRPr="004842B2">
        <w:t>средств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иного</w:t>
      </w:r>
      <w:r w:rsidR="004842B2" w:rsidRPr="004842B2">
        <w:t xml:space="preserve"> </w:t>
      </w:r>
      <w:r w:rsidRPr="004842B2">
        <w:t>необходимого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нужд</w:t>
      </w:r>
      <w:r w:rsidR="004842B2" w:rsidRPr="004842B2">
        <w:t xml:space="preserve"> </w:t>
      </w:r>
      <w:r w:rsidRPr="004842B2">
        <w:t>обороны</w:t>
      </w:r>
      <w:r w:rsidR="004842B2" w:rsidRPr="004842B2">
        <w:t xml:space="preserve"> </w:t>
      </w:r>
      <w:r w:rsidRPr="004842B2">
        <w:t>имущества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запрещение</w:t>
      </w:r>
      <w:r w:rsidR="004842B2" w:rsidRPr="004842B2">
        <w:t xml:space="preserve"> </w:t>
      </w:r>
      <w:r w:rsidRPr="004842B2">
        <w:t>или</w:t>
      </w:r>
      <w:r w:rsidR="004842B2" w:rsidRPr="004842B2">
        <w:t xml:space="preserve"> </w:t>
      </w:r>
      <w:r w:rsidRPr="004842B2">
        <w:t>ограничение</w:t>
      </w:r>
      <w:r w:rsidR="004842B2" w:rsidRPr="004842B2">
        <w:t xml:space="preserve"> </w:t>
      </w:r>
      <w:r w:rsidRPr="004842B2">
        <w:t>выбора</w:t>
      </w:r>
      <w:r w:rsidR="004842B2" w:rsidRPr="004842B2">
        <w:t xml:space="preserve"> </w:t>
      </w:r>
      <w:r w:rsidRPr="004842B2">
        <w:t>места</w:t>
      </w:r>
      <w:r w:rsidR="004842B2" w:rsidRPr="004842B2">
        <w:t xml:space="preserve"> </w:t>
      </w:r>
      <w:r w:rsidRPr="004842B2">
        <w:t>пребывания</w:t>
      </w:r>
      <w:r w:rsidR="004842B2" w:rsidRPr="004842B2">
        <w:t xml:space="preserve"> </w:t>
      </w:r>
      <w:r w:rsidRPr="004842B2">
        <w:t>либо</w:t>
      </w:r>
      <w:r w:rsidR="004842B2" w:rsidRPr="004842B2">
        <w:t xml:space="preserve"> </w:t>
      </w:r>
      <w:r w:rsidRPr="004842B2">
        <w:t>места</w:t>
      </w:r>
      <w:r w:rsidR="004842B2" w:rsidRPr="004842B2">
        <w:t xml:space="preserve"> </w:t>
      </w:r>
      <w:r w:rsidRPr="004842B2">
        <w:t>жительства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отложение</w:t>
      </w:r>
      <w:r w:rsidR="004842B2" w:rsidRPr="004842B2">
        <w:t xml:space="preserve"> </w:t>
      </w:r>
      <w:r w:rsidRPr="004842B2">
        <w:t>проведения</w:t>
      </w:r>
      <w:r w:rsidR="004842B2" w:rsidRPr="004842B2">
        <w:t xml:space="preserve"> </w:t>
      </w:r>
      <w:r w:rsidRPr="004842B2">
        <w:t>забастовок</w:t>
      </w:r>
      <w:r w:rsidR="004842B2" w:rsidRPr="004842B2">
        <w:t xml:space="preserve"> </w:t>
      </w:r>
      <w:r w:rsidRPr="004842B2">
        <w:t>или</w:t>
      </w:r>
      <w:r w:rsidR="004842B2" w:rsidRPr="004842B2">
        <w:t xml:space="preserve"> </w:t>
      </w:r>
      <w:r w:rsidRPr="004842B2">
        <w:t>приостановление</w:t>
      </w:r>
      <w:r w:rsidR="004842B2" w:rsidRPr="004842B2">
        <w:t xml:space="preserve"> </w:t>
      </w:r>
      <w:r w:rsidRPr="004842B2">
        <w:t>их,</w:t>
      </w:r>
      <w:r w:rsidR="004842B2" w:rsidRPr="004842B2">
        <w:t xml:space="preserve"> </w:t>
      </w:r>
      <w:r w:rsidRPr="004842B2">
        <w:t>но</w:t>
      </w:r>
      <w:r w:rsidR="004842B2" w:rsidRPr="004842B2">
        <w:t xml:space="preserve"> </w:t>
      </w:r>
      <w:r w:rsidRPr="004842B2">
        <w:t>не</w:t>
      </w:r>
      <w:r w:rsidR="004842B2" w:rsidRPr="004842B2">
        <w:t xml:space="preserve"> </w:t>
      </w:r>
      <w:r w:rsidRPr="004842B2">
        <w:t>более</w:t>
      </w:r>
      <w:r w:rsidR="004842B2" w:rsidRPr="004842B2">
        <w:t xml:space="preserve"> </w:t>
      </w:r>
      <w:r w:rsidRPr="004842B2">
        <w:t>чем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трехмесячный</w:t>
      </w:r>
      <w:r w:rsidR="004842B2" w:rsidRPr="004842B2">
        <w:t xml:space="preserve"> </w:t>
      </w:r>
      <w:r w:rsidRPr="004842B2">
        <w:t>срок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ограничение</w:t>
      </w:r>
      <w:r w:rsidR="004842B2" w:rsidRPr="004842B2">
        <w:t xml:space="preserve"> </w:t>
      </w:r>
      <w:r w:rsidRPr="004842B2">
        <w:t>движения</w:t>
      </w:r>
      <w:r w:rsidR="004842B2" w:rsidRPr="004842B2">
        <w:t xml:space="preserve"> </w:t>
      </w:r>
      <w:r w:rsidRPr="004842B2">
        <w:t>транспортных</w:t>
      </w:r>
      <w:r w:rsidR="004842B2" w:rsidRPr="004842B2">
        <w:t xml:space="preserve"> </w:t>
      </w:r>
      <w:r w:rsidRPr="004842B2">
        <w:t>средств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осуществление</w:t>
      </w:r>
      <w:r w:rsidR="004842B2" w:rsidRPr="004842B2">
        <w:t xml:space="preserve"> </w:t>
      </w:r>
      <w:r w:rsidRPr="004842B2">
        <w:t>их</w:t>
      </w:r>
      <w:r w:rsidR="004842B2" w:rsidRPr="004842B2">
        <w:t xml:space="preserve"> </w:t>
      </w:r>
      <w:r w:rsidRPr="004842B2">
        <w:t>досмотра,</w:t>
      </w:r>
      <w:r w:rsidR="004842B2" w:rsidRPr="004842B2">
        <w:t xml:space="preserve"> </w:t>
      </w:r>
      <w:r w:rsidRPr="004842B2">
        <w:t>а</w:t>
      </w:r>
      <w:r w:rsidR="004842B2" w:rsidRPr="004842B2">
        <w:t xml:space="preserve"> </w:t>
      </w:r>
      <w:r w:rsidRPr="004842B2">
        <w:t>при</w:t>
      </w:r>
      <w:r w:rsidR="004842B2" w:rsidRPr="004842B2">
        <w:t xml:space="preserve"> </w:t>
      </w:r>
      <w:r w:rsidRPr="004842B2">
        <w:t>необходимости</w:t>
      </w:r>
      <w:r w:rsidR="004842B2" w:rsidRPr="004842B2">
        <w:t xml:space="preserve"> - </w:t>
      </w:r>
      <w:r w:rsidRPr="004842B2">
        <w:t>задержание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введение</w:t>
      </w:r>
      <w:r w:rsidR="004842B2" w:rsidRPr="004842B2">
        <w:t xml:space="preserve"> </w:t>
      </w:r>
      <w:r w:rsidRPr="004842B2">
        <w:t>комендантского</w:t>
      </w:r>
      <w:r w:rsidR="004842B2" w:rsidRPr="004842B2">
        <w:t xml:space="preserve"> </w:t>
      </w:r>
      <w:r w:rsidRPr="004842B2">
        <w:t>часа,</w:t>
      </w:r>
      <w:r w:rsidR="004842B2" w:rsidRPr="004842B2">
        <w:t xml:space="preserve"> </w:t>
      </w:r>
      <w:r w:rsidRPr="004842B2">
        <w:t>то</w:t>
      </w:r>
      <w:r w:rsidR="004842B2" w:rsidRPr="004842B2">
        <w:t xml:space="preserve"> </w:t>
      </w:r>
      <w:r w:rsidRPr="004842B2">
        <w:t>есть</w:t>
      </w:r>
      <w:r w:rsidR="004842B2" w:rsidRPr="004842B2">
        <w:t xml:space="preserve"> </w:t>
      </w:r>
      <w:r w:rsidRPr="004842B2">
        <w:t>запрета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установленное</w:t>
      </w:r>
      <w:r w:rsidR="004842B2" w:rsidRPr="004842B2">
        <w:t xml:space="preserve"> </w:t>
      </w:r>
      <w:r w:rsidRPr="004842B2">
        <w:t>время</w:t>
      </w:r>
      <w:r w:rsidR="004842B2" w:rsidRPr="004842B2">
        <w:t xml:space="preserve"> </w:t>
      </w:r>
      <w:r w:rsidRPr="004842B2">
        <w:t>суток</w:t>
      </w:r>
      <w:r w:rsidR="004842B2" w:rsidRPr="004842B2">
        <w:t xml:space="preserve"> </w:t>
      </w:r>
      <w:r w:rsidRPr="004842B2">
        <w:t>находиться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улицах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иных</w:t>
      </w:r>
      <w:r w:rsidR="004842B2" w:rsidRPr="004842B2">
        <w:t xml:space="preserve"> </w:t>
      </w:r>
      <w:r w:rsidRPr="004842B2">
        <w:t>общественных</w:t>
      </w:r>
      <w:r w:rsidR="004842B2" w:rsidRPr="004842B2">
        <w:t xml:space="preserve"> </w:t>
      </w:r>
      <w:r w:rsidRPr="004842B2">
        <w:t>местах</w:t>
      </w:r>
      <w:r w:rsidR="004842B2" w:rsidRPr="004842B2">
        <w:t xml:space="preserve"> </w:t>
      </w:r>
      <w:r w:rsidRPr="004842B2">
        <w:t>без</w:t>
      </w:r>
      <w:r w:rsidR="004842B2" w:rsidRPr="004842B2">
        <w:t xml:space="preserve"> </w:t>
      </w:r>
      <w:r w:rsidRPr="004842B2">
        <w:t>специально</w:t>
      </w:r>
      <w:r w:rsidR="004842B2" w:rsidRPr="004842B2">
        <w:t xml:space="preserve"> </w:t>
      </w:r>
      <w:r w:rsidRPr="004842B2">
        <w:t>выданных</w:t>
      </w:r>
      <w:r w:rsidR="004842B2" w:rsidRPr="004842B2">
        <w:t xml:space="preserve"> </w:t>
      </w:r>
      <w:r w:rsidRPr="004842B2">
        <w:t>пропусков</w:t>
      </w:r>
      <w:r w:rsidR="004842B2" w:rsidRPr="004842B2">
        <w:t xml:space="preserve"> </w:t>
      </w:r>
      <w:r w:rsidRPr="004842B2">
        <w:t>и</w:t>
      </w:r>
      <w:r w:rsidR="004842B2">
        <w:t xml:space="preserve"> (</w:t>
      </w:r>
      <w:r w:rsidRPr="004842B2">
        <w:t>или</w:t>
      </w:r>
      <w:r w:rsidR="004842B2" w:rsidRPr="004842B2">
        <w:t xml:space="preserve">) </w:t>
      </w:r>
      <w:r w:rsidRPr="004842B2">
        <w:t>документов,</w:t>
      </w:r>
      <w:r w:rsidR="004842B2" w:rsidRPr="004842B2">
        <w:t xml:space="preserve"> </w:t>
      </w:r>
      <w:r w:rsidRPr="004842B2">
        <w:t>удостоверяющих</w:t>
      </w:r>
      <w:r w:rsidR="004842B2" w:rsidRPr="004842B2">
        <w:t xml:space="preserve"> </w:t>
      </w:r>
      <w:r w:rsidRPr="004842B2">
        <w:t>личность</w:t>
      </w:r>
      <w:r w:rsidR="004842B2" w:rsidRPr="004842B2">
        <w:t xml:space="preserve"> </w:t>
      </w:r>
      <w:r w:rsidRPr="004842B2">
        <w:t>граждан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проверка</w:t>
      </w:r>
      <w:r w:rsidR="004842B2" w:rsidRPr="004842B2">
        <w:t xml:space="preserve"> </w:t>
      </w:r>
      <w:r w:rsidRPr="004842B2">
        <w:t>документов,</w:t>
      </w:r>
      <w:r w:rsidR="004842B2" w:rsidRPr="004842B2">
        <w:t xml:space="preserve"> </w:t>
      </w:r>
      <w:r w:rsidRPr="004842B2">
        <w:t>удостоверяющих</w:t>
      </w:r>
      <w:r w:rsidR="004842B2" w:rsidRPr="004842B2">
        <w:t xml:space="preserve"> </w:t>
      </w:r>
      <w:r w:rsidRPr="004842B2">
        <w:t>личность</w:t>
      </w:r>
      <w:r w:rsidR="004842B2" w:rsidRPr="004842B2">
        <w:t xml:space="preserve"> </w:t>
      </w:r>
      <w:r w:rsidRPr="004842B2">
        <w:t>граждан,</w:t>
      </w:r>
      <w:r w:rsidR="004842B2" w:rsidRPr="004842B2">
        <w:t xml:space="preserve"> </w:t>
      </w:r>
      <w:r w:rsidRPr="004842B2">
        <w:t>личный</w:t>
      </w:r>
      <w:r w:rsidR="004842B2" w:rsidRPr="004842B2">
        <w:t xml:space="preserve"> </w:t>
      </w:r>
      <w:r w:rsidRPr="004842B2">
        <w:t>досмотр,</w:t>
      </w:r>
      <w:r w:rsidR="004842B2" w:rsidRPr="004842B2">
        <w:t xml:space="preserve"> </w:t>
      </w:r>
      <w:r w:rsidRPr="004842B2">
        <w:t>досмотр</w:t>
      </w:r>
      <w:r w:rsidR="004842B2" w:rsidRPr="004842B2">
        <w:t xml:space="preserve"> </w:t>
      </w:r>
      <w:r w:rsidRPr="004842B2">
        <w:t>вещей,</w:t>
      </w:r>
      <w:r w:rsidR="004842B2" w:rsidRPr="004842B2">
        <w:t xml:space="preserve"> </w:t>
      </w:r>
      <w:r w:rsidRPr="004842B2">
        <w:t>осмотр</w:t>
      </w:r>
      <w:r w:rsidR="004842B2" w:rsidRPr="004842B2">
        <w:t xml:space="preserve"> </w:t>
      </w:r>
      <w:r w:rsidRPr="004842B2">
        <w:t>жилых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других</w:t>
      </w:r>
      <w:r w:rsidR="004842B2" w:rsidRPr="004842B2">
        <w:t xml:space="preserve"> </w:t>
      </w:r>
      <w:r w:rsidRPr="004842B2">
        <w:t>помещений</w:t>
      </w:r>
      <w:r w:rsidR="004842B2" w:rsidRPr="004842B2">
        <w:t>;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задержание</w:t>
      </w:r>
      <w:r w:rsidR="004842B2" w:rsidRPr="004842B2">
        <w:t xml:space="preserve"> </w:t>
      </w:r>
      <w:r w:rsidRPr="004842B2">
        <w:t>граждан</w:t>
      </w:r>
      <w:r w:rsidR="004842B2" w:rsidRPr="004842B2">
        <w:t xml:space="preserve"> </w:t>
      </w:r>
      <w:r w:rsidRPr="004842B2">
        <w:t>при</w:t>
      </w:r>
      <w:r w:rsidR="004842B2" w:rsidRPr="004842B2">
        <w:t xml:space="preserve"> </w:t>
      </w:r>
      <w:r w:rsidRPr="004842B2">
        <w:t>нарушении</w:t>
      </w:r>
      <w:r w:rsidR="004842B2" w:rsidRPr="004842B2">
        <w:t xml:space="preserve"> </w:t>
      </w:r>
      <w:r w:rsidRPr="004842B2">
        <w:t>ими</w:t>
      </w:r>
      <w:r w:rsidR="004842B2" w:rsidRPr="004842B2">
        <w:t xml:space="preserve"> </w:t>
      </w:r>
      <w:r w:rsidRPr="004842B2">
        <w:t>режима</w:t>
      </w:r>
      <w:r w:rsidR="004842B2" w:rsidRPr="004842B2">
        <w:t xml:space="preserve"> </w:t>
      </w:r>
      <w:r w:rsidRPr="004842B2">
        <w:t>военного</w:t>
      </w:r>
      <w:r w:rsidR="004842B2" w:rsidRPr="004842B2">
        <w:t xml:space="preserve"> </w:t>
      </w:r>
      <w:r w:rsidRPr="004842B2">
        <w:t>положения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срок</w:t>
      </w:r>
      <w:r w:rsidR="004842B2" w:rsidRPr="004842B2">
        <w:t xml:space="preserve"> </w:t>
      </w:r>
      <w:r w:rsidRPr="004842B2">
        <w:t>не</w:t>
      </w:r>
      <w:r w:rsidR="004842B2" w:rsidRPr="004842B2">
        <w:t xml:space="preserve"> </w:t>
      </w:r>
      <w:r w:rsidRPr="004842B2">
        <w:t>более</w:t>
      </w:r>
      <w:r w:rsidR="004842B2" w:rsidRPr="004842B2">
        <w:t xml:space="preserve"> </w:t>
      </w:r>
      <w:r w:rsidRPr="004842B2">
        <w:t>трех</w:t>
      </w:r>
      <w:r w:rsidR="004842B2" w:rsidRPr="004842B2">
        <w:t xml:space="preserve"> </w:t>
      </w:r>
      <w:r w:rsidRPr="004842B2">
        <w:t>суток.</w:t>
      </w:r>
    </w:p>
    <w:p w:rsidR="004842B2" w:rsidRPr="004842B2" w:rsidRDefault="00512E20" w:rsidP="004842B2">
      <w:pPr>
        <w:tabs>
          <w:tab w:val="left" w:pos="726"/>
        </w:tabs>
      </w:pPr>
      <w:r w:rsidRPr="004842B2">
        <w:t>Военное</w:t>
      </w:r>
      <w:r w:rsidR="004842B2" w:rsidRPr="004842B2">
        <w:t xml:space="preserve"> </w:t>
      </w:r>
      <w:r w:rsidRPr="004842B2">
        <w:t>положение,</w:t>
      </w:r>
      <w:r w:rsidR="004842B2" w:rsidRPr="004842B2">
        <w:t xml:space="preserve"> </w:t>
      </w:r>
      <w:r w:rsidRPr="004842B2">
        <w:t>введенное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территории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отменяется</w:t>
      </w:r>
      <w:r w:rsidR="004842B2" w:rsidRPr="004842B2">
        <w:t xml:space="preserve"> </w:t>
      </w:r>
      <w:r w:rsidRPr="004842B2">
        <w:t>указом</w:t>
      </w:r>
      <w:r w:rsidR="004842B2" w:rsidRPr="004842B2">
        <w:t xml:space="preserve"> </w:t>
      </w:r>
      <w:r w:rsidRPr="004842B2">
        <w:t>Президента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после</w:t>
      </w:r>
      <w:r w:rsidR="004842B2" w:rsidRPr="004842B2">
        <w:t xml:space="preserve"> </w:t>
      </w:r>
      <w:r w:rsidRPr="004842B2">
        <w:t>устранения</w:t>
      </w:r>
      <w:r w:rsidR="004842B2" w:rsidRPr="004842B2">
        <w:t xml:space="preserve"> </w:t>
      </w:r>
      <w:r w:rsidRPr="004842B2">
        <w:t>обстоятельств,</w:t>
      </w:r>
      <w:r w:rsidR="004842B2" w:rsidRPr="004842B2">
        <w:t xml:space="preserve"> </w:t>
      </w:r>
      <w:r w:rsidRPr="004842B2">
        <w:t>послуживших</w:t>
      </w:r>
      <w:r w:rsidR="004842B2" w:rsidRPr="004842B2">
        <w:t xml:space="preserve"> </w:t>
      </w:r>
      <w:r w:rsidRPr="004842B2">
        <w:t>основанием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его</w:t>
      </w:r>
      <w:r w:rsidR="004842B2" w:rsidRPr="004842B2">
        <w:t xml:space="preserve"> </w:t>
      </w:r>
      <w:r w:rsidRPr="004842B2">
        <w:t>введения,</w:t>
      </w:r>
      <w:r w:rsidR="004842B2" w:rsidRPr="004842B2">
        <w:t xml:space="preserve"> </w:t>
      </w:r>
      <w:r w:rsidRPr="004842B2">
        <w:t>о</w:t>
      </w:r>
      <w:r w:rsidR="004842B2" w:rsidRPr="004842B2">
        <w:t xml:space="preserve"> </w:t>
      </w:r>
      <w:r w:rsidRPr="004842B2">
        <w:t>чем</w:t>
      </w:r>
      <w:r w:rsidR="004842B2" w:rsidRPr="004842B2">
        <w:t xml:space="preserve"> </w:t>
      </w:r>
      <w:r w:rsidRPr="004842B2">
        <w:t>население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оповещается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том</w:t>
      </w:r>
      <w:r w:rsidR="004842B2" w:rsidRPr="004842B2">
        <w:t xml:space="preserve"> </w:t>
      </w:r>
      <w:r w:rsidRPr="004842B2">
        <w:t>же</w:t>
      </w:r>
      <w:r w:rsidR="004842B2" w:rsidRPr="004842B2">
        <w:t xml:space="preserve"> </w:t>
      </w:r>
      <w:r w:rsidRPr="004842B2">
        <w:t>порядке,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каком</w:t>
      </w:r>
      <w:r w:rsidR="004842B2" w:rsidRPr="004842B2">
        <w:t xml:space="preserve"> </w:t>
      </w:r>
      <w:r w:rsidRPr="004842B2">
        <w:t>оно</w:t>
      </w:r>
      <w:r w:rsidR="004842B2" w:rsidRPr="004842B2">
        <w:t xml:space="preserve"> </w:t>
      </w:r>
      <w:r w:rsidRPr="004842B2">
        <w:t>оповещалось</w:t>
      </w:r>
      <w:r w:rsidR="004842B2" w:rsidRPr="004842B2">
        <w:t xml:space="preserve"> </w:t>
      </w:r>
      <w:r w:rsidRPr="004842B2">
        <w:t>о</w:t>
      </w:r>
      <w:r w:rsidR="004842B2" w:rsidRPr="004842B2">
        <w:t xml:space="preserve"> </w:t>
      </w:r>
      <w:r w:rsidRPr="004842B2">
        <w:t>введении</w:t>
      </w:r>
      <w:r w:rsidR="004842B2" w:rsidRPr="004842B2">
        <w:t xml:space="preserve"> </w:t>
      </w:r>
      <w:r w:rsidRPr="004842B2">
        <w:t>военного</w:t>
      </w:r>
      <w:r w:rsidR="004842B2" w:rsidRPr="004842B2">
        <w:t xml:space="preserve"> </w:t>
      </w:r>
      <w:r w:rsidRPr="004842B2">
        <w:t>положения.</w:t>
      </w:r>
    </w:p>
    <w:p w:rsidR="004842B2" w:rsidRDefault="004842B2" w:rsidP="004842B2">
      <w:pPr>
        <w:pStyle w:val="1"/>
      </w:pPr>
      <w:r>
        <w:br w:type="page"/>
      </w:r>
      <w:bookmarkStart w:id="6" w:name="_Toc281167213"/>
      <w:r w:rsidR="000D6D25" w:rsidRPr="004842B2">
        <w:t>Источники</w:t>
      </w:r>
      <w:bookmarkEnd w:id="6"/>
    </w:p>
    <w:p w:rsidR="004842B2" w:rsidRPr="004842B2" w:rsidRDefault="004842B2" w:rsidP="004842B2">
      <w:pPr>
        <w:rPr>
          <w:lang w:eastAsia="en-US"/>
        </w:rPr>
      </w:pPr>
    </w:p>
    <w:p w:rsidR="000277C5" w:rsidRPr="004842B2" w:rsidRDefault="000277C5" w:rsidP="004842B2">
      <w:pPr>
        <w:pStyle w:val="a"/>
        <w:numPr>
          <w:ilvl w:val="0"/>
          <w:numId w:val="0"/>
        </w:numPr>
      </w:pPr>
      <w:r w:rsidRPr="004842B2">
        <w:t>Основная</w:t>
      </w:r>
      <w:r w:rsidR="004842B2" w:rsidRPr="004842B2">
        <w:t xml:space="preserve"> </w:t>
      </w:r>
      <w:r w:rsidRPr="004842B2">
        <w:t>учебная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научная</w:t>
      </w:r>
      <w:r w:rsidR="004842B2" w:rsidRPr="004842B2">
        <w:t xml:space="preserve"> </w:t>
      </w:r>
      <w:r w:rsidRPr="004842B2">
        <w:t>литература</w:t>
      </w:r>
      <w:r w:rsidR="004842B2">
        <w:t>:</w:t>
      </w:r>
    </w:p>
    <w:p w:rsidR="000277C5" w:rsidRPr="004842B2" w:rsidRDefault="000277C5" w:rsidP="004842B2">
      <w:pPr>
        <w:pStyle w:val="a"/>
      </w:pPr>
      <w:r w:rsidRPr="004842B2">
        <w:t>Гавриленко,</w:t>
      </w:r>
      <w:r w:rsidR="004842B2" w:rsidRPr="004842B2">
        <w:t xml:space="preserve"> </w:t>
      </w:r>
      <w:r w:rsidRPr="004842B2">
        <w:t>Д.А.</w:t>
      </w:r>
      <w:r w:rsidR="004842B2" w:rsidRPr="004842B2">
        <w:t xml:space="preserve"> </w:t>
      </w:r>
      <w:r w:rsidRPr="004842B2">
        <w:t>Административное</w:t>
      </w:r>
      <w:r w:rsidR="004842B2" w:rsidRPr="004842B2">
        <w:t xml:space="preserve"> </w:t>
      </w:r>
      <w:r w:rsidRPr="004842B2">
        <w:t>право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: </w:t>
      </w:r>
      <w:r w:rsidRPr="004842B2">
        <w:t>Курс</w:t>
      </w:r>
      <w:r w:rsidR="004842B2" w:rsidRPr="004842B2">
        <w:t xml:space="preserve"> </w:t>
      </w:r>
      <w:r w:rsidRPr="004842B2">
        <w:t>лекций</w:t>
      </w:r>
      <w:r w:rsidR="004842B2" w:rsidRPr="004842B2">
        <w:t xml:space="preserve"> </w:t>
      </w:r>
      <w:r w:rsidRPr="004842B2">
        <w:t>/</w:t>
      </w:r>
      <w:r w:rsidR="004842B2" w:rsidRPr="004842B2">
        <w:t xml:space="preserve"> </w:t>
      </w:r>
      <w:r w:rsidRPr="004842B2">
        <w:t>Д.А.</w:t>
      </w:r>
      <w:r w:rsidR="004842B2" w:rsidRPr="004842B2">
        <w:t xml:space="preserve"> </w:t>
      </w:r>
      <w:r w:rsidRPr="004842B2">
        <w:t>Гавриленко,</w:t>
      </w:r>
      <w:r w:rsidR="004842B2" w:rsidRPr="004842B2">
        <w:t xml:space="preserve"> </w:t>
      </w:r>
      <w:r w:rsidRPr="004842B2">
        <w:t>И</w:t>
      </w:r>
      <w:r w:rsidR="004842B2">
        <w:t xml:space="preserve">.И. </w:t>
      </w:r>
      <w:r w:rsidRPr="004842B2">
        <w:t>Мах</w:t>
      </w:r>
      <w:r w:rsidR="004842B2">
        <w:t xml:space="preserve">. - </w:t>
      </w:r>
      <w:r w:rsidRPr="004842B2">
        <w:t>Минск</w:t>
      </w:r>
      <w:r w:rsidR="004842B2" w:rsidRPr="004842B2">
        <w:t xml:space="preserve">: </w:t>
      </w:r>
      <w:r w:rsidRPr="004842B2">
        <w:t>Дикта,</w:t>
      </w:r>
      <w:r w:rsidR="004842B2" w:rsidRPr="004842B2">
        <w:t xml:space="preserve"> </w:t>
      </w:r>
      <w:r w:rsidRPr="004842B2">
        <w:t>2004</w:t>
      </w:r>
      <w:r w:rsidR="004842B2" w:rsidRPr="004842B2">
        <w:t xml:space="preserve"> - </w:t>
      </w:r>
      <w:r w:rsidRPr="004842B2">
        <w:t>416с.</w:t>
      </w:r>
    </w:p>
    <w:p w:rsidR="004842B2" w:rsidRPr="004842B2" w:rsidRDefault="000277C5" w:rsidP="004842B2">
      <w:pPr>
        <w:pStyle w:val="a"/>
      </w:pPr>
      <w:r w:rsidRPr="004842B2">
        <w:t>Крамник,</w:t>
      </w:r>
      <w:r w:rsidR="004842B2" w:rsidRPr="004842B2">
        <w:t xml:space="preserve"> </w:t>
      </w:r>
      <w:r w:rsidRPr="004842B2">
        <w:t>А</w:t>
      </w:r>
      <w:r w:rsidR="004842B2">
        <w:t xml:space="preserve">.Н. </w:t>
      </w:r>
      <w:r w:rsidRPr="004842B2">
        <w:t>Курс</w:t>
      </w:r>
      <w:r w:rsidR="004842B2" w:rsidRPr="004842B2">
        <w:t xml:space="preserve"> </w:t>
      </w:r>
      <w:r w:rsidRPr="004842B2">
        <w:t>административного</w:t>
      </w:r>
      <w:r w:rsidR="004842B2" w:rsidRPr="004842B2">
        <w:t xml:space="preserve"> </w:t>
      </w:r>
      <w:r w:rsidRPr="004842B2">
        <w:t>права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/</w:t>
      </w:r>
      <w:r w:rsidR="004842B2" w:rsidRPr="004842B2">
        <w:t xml:space="preserve"> </w:t>
      </w:r>
      <w:r w:rsidRPr="004842B2">
        <w:t>А</w:t>
      </w:r>
      <w:r w:rsidR="004842B2">
        <w:t xml:space="preserve">.Н. </w:t>
      </w:r>
      <w:r w:rsidRPr="004842B2">
        <w:t>Крамник</w:t>
      </w:r>
      <w:r w:rsidR="004842B2">
        <w:t xml:space="preserve">. - </w:t>
      </w:r>
      <w:r w:rsidRPr="004842B2">
        <w:t>Минск</w:t>
      </w:r>
      <w:r w:rsidR="004842B2" w:rsidRPr="004842B2">
        <w:t xml:space="preserve">: </w:t>
      </w:r>
      <w:r w:rsidRPr="004842B2">
        <w:t>Тесей,</w:t>
      </w:r>
      <w:r w:rsidR="004842B2" w:rsidRPr="004842B2">
        <w:t xml:space="preserve"> </w:t>
      </w:r>
      <w:r w:rsidRPr="004842B2">
        <w:t>2002</w:t>
      </w:r>
      <w:r w:rsidR="004842B2">
        <w:t xml:space="preserve">. - </w:t>
      </w:r>
      <w:r w:rsidRPr="004842B2">
        <w:t>608</w:t>
      </w:r>
      <w:r w:rsidR="004842B2" w:rsidRPr="004842B2">
        <w:t xml:space="preserve"> </w:t>
      </w:r>
      <w:r w:rsidRPr="004842B2">
        <w:t>с.</w:t>
      </w:r>
    </w:p>
    <w:p w:rsidR="004842B2" w:rsidRPr="004842B2" w:rsidRDefault="00DB3CCC" w:rsidP="004842B2">
      <w:pPr>
        <w:pStyle w:val="a"/>
      </w:pPr>
      <w:r w:rsidRPr="004842B2">
        <w:t>Крамник,</w:t>
      </w:r>
      <w:r w:rsidR="004842B2" w:rsidRPr="004842B2">
        <w:t xml:space="preserve"> </w:t>
      </w:r>
      <w:r w:rsidRPr="004842B2">
        <w:t>А</w:t>
      </w:r>
      <w:r w:rsidR="004842B2">
        <w:t xml:space="preserve">.Н. </w:t>
      </w:r>
      <w:r w:rsidRPr="004842B2">
        <w:t>Административно-правовые</w:t>
      </w:r>
      <w:r w:rsidR="004842B2" w:rsidRPr="004842B2">
        <w:t xml:space="preserve"> </w:t>
      </w:r>
      <w:r w:rsidRPr="004842B2">
        <w:t>основы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: </w:t>
      </w:r>
      <w:r w:rsidRPr="004842B2">
        <w:t>учеб.</w:t>
      </w:r>
      <w:r w:rsidR="004842B2" w:rsidRPr="004842B2">
        <w:t xml:space="preserve"> </w:t>
      </w:r>
      <w:r w:rsidRPr="004842B2">
        <w:t>пособие</w:t>
      </w:r>
      <w:r w:rsidR="004842B2" w:rsidRPr="004842B2">
        <w:t xml:space="preserve"> </w:t>
      </w:r>
      <w:r w:rsidRPr="004842B2">
        <w:t>/А.</w:t>
      </w:r>
      <w:r w:rsidR="004842B2" w:rsidRPr="004842B2">
        <w:t xml:space="preserve"> </w:t>
      </w:r>
      <w:r w:rsidRPr="004842B2">
        <w:t>Н</w:t>
      </w:r>
      <w:r w:rsidR="004842B2" w:rsidRPr="004842B2">
        <w:t xml:space="preserve"> </w:t>
      </w:r>
      <w:r w:rsidRPr="004842B2">
        <w:t>Крамник</w:t>
      </w:r>
      <w:r w:rsidR="004842B2">
        <w:t xml:space="preserve">. - </w:t>
      </w:r>
      <w:r w:rsidRPr="004842B2">
        <w:t>Минск</w:t>
      </w:r>
      <w:r w:rsidR="004842B2" w:rsidRPr="004842B2">
        <w:t xml:space="preserve">: </w:t>
      </w:r>
      <w:r w:rsidRPr="004842B2">
        <w:t>Тесей,</w:t>
      </w:r>
      <w:r w:rsidR="004842B2" w:rsidRPr="004842B2">
        <w:t xml:space="preserve"> </w:t>
      </w:r>
      <w:r w:rsidRPr="004842B2">
        <w:t>2004</w:t>
      </w:r>
      <w:r w:rsidR="004842B2" w:rsidRPr="004842B2">
        <w:t xml:space="preserve"> - </w:t>
      </w:r>
      <w:r w:rsidRPr="004842B2">
        <w:t>704</w:t>
      </w:r>
      <w:r w:rsidR="004842B2" w:rsidRPr="004842B2">
        <w:t xml:space="preserve"> </w:t>
      </w:r>
      <w:r w:rsidRPr="004842B2">
        <w:t>с.</w:t>
      </w:r>
    </w:p>
    <w:p w:rsidR="00DF5E75" w:rsidRPr="004842B2" w:rsidRDefault="00DF5E75" w:rsidP="004842B2">
      <w:pPr>
        <w:pStyle w:val="a"/>
        <w:numPr>
          <w:ilvl w:val="0"/>
          <w:numId w:val="0"/>
        </w:numPr>
      </w:pPr>
      <w:r w:rsidRPr="004842B2">
        <w:t>Нормативные</w:t>
      </w:r>
      <w:r w:rsidR="004842B2" w:rsidRPr="004842B2">
        <w:t xml:space="preserve"> </w:t>
      </w:r>
      <w:r w:rsidRPr="004842B2">
        <w:t>правовые</w:t>
      </w:r>
      <w:r w:rsidR="004842B2" w:rsidRPr="004842B2">
        <w:t xml:space="preserve"> </w:t>
      </w:r>
      <w:r w:rsidRPr="004842B2">
        <w:t>акты</w:t>
      </w:r>
      <w:r w:rsidR="004842B2">
        <w:t>:</w:t>
      </w:r>
    </w:p>
    <w:p w:rsidR="00DF5E75" w:rsidRPr="004842B2" w:rsidRDefault="00DF5E75" w:rsidP="004842B2">
      <w:pPr>
        <w:pStyle w:val="a"/>
      </w:pPr>
      <w:r w:rsidRPr="004842B2">
        <w:t>Конституция</w:t>
      </w:r>
      <w:r w:rsidR="004842B2" w:rsidRPr="004842B2">
        <w:t xml:space="preserve"> </w:t>
      </w:r>
      <w:r w:rsidRPr="004842B2">
        <w:t>Республики</w:t>
      </w:r>
      <w:r w:rsidR="004842B2" w:rsidRPr="004842B2">
        <w:t xml:space="preserve"> </w:t>
      </w:r>
      <w:r w:rsidRPr="004842B2">
        <w:t>Беларусь</w:t>
      </w:r>
      <w:r w:rsidR="004842B2" w:rsidRPr="004842B2">
        <w:t xml:space="preserve"> </w:t>
      </w:r>
      <w:r w:rsidRPr="004842B2">
        <w:t>1994</w:t>
      </w:r>
      <w:r w:rsidR="004842B2" w:rsidRPr="004842B2">
        <w:t xml:space="preserve"> </w:t>
      </w:r>
      <w:r w:rsidRPr="004842B2">
        <w:t>года</w:t>
      </w:r>
      <w:r w:rsidR="004842B2">
        <w:t xml:space="preserve"> (</w:t>
      </w:r>
      <w:r w:rsidRPr="004842B2">
        <w:t>с</w:t>
      </w:r>
      <w:r w:rsidR="004842B2" w:rsidRPr="004842B2">
        <w:t xml:space="preserve"> </w:t>
      </w:r>
      <w:r w:rsidRPr="004842B2">
        <w:t>изменениями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дополнениями,</w:t>
      </w:r>
      <w:r w:rsidR="004842B2" w:rsidRPr="004842B2">
        <w:t xml:space="preserve"> </w:t>
      </w:r>
      <w:r w:rsidRPr="004842B2">
        <w:t>принятыми</w:t>
      </w:r>
      <w:r w:rsidR="004842B2" w:rsidRPr="004842B2">
        <w:t xml:space="preserve"> </w:t>
      </w:r>
      <w:r w:rsidRPr="004842B2">
        <w:t>на</w:t>
      </w:r>
      <w:r w:rsidR="004842B2" w:rsidRPr="004842B2">
        <w:t xml:space="preserve"> </w:t>
      </w:r>
      <w:r w:rsidRPr="004842B2">
        <w:t>республиканских</w:t>
      </w:r>
      <w:r w:rsidR="004842B2" w:rsidRPr="004842B2">
        <w:t xml:space="preserve"> </w:t>
      </w:r>
      <w:r w:rsidRPr="004842B2">
        <w:t>референдумах</w:t>
      </w:r>
      <w:r w:rsidR="004842B2" w:rsidRPr="004842B2">
        <w:t xml:space="preserve"> </w:t>
      </w:r>
      <w:r w:rsidRPr="004842B2">
        <w:t>24</w:t>
      </w:r>
      <w:r w:rsidR="004842B2" w:rsidRPr="004842B2">
        <w:t xml:space="preserve"> </w:t>
      </w:r>
      <w:r w:rsidRPr="004842B2">
        <w:t>ноября</w:t>
      </w:r>
      <w:r w:rsidR="004842B2" w:rsidRPr="004842B2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4842B2">
          <w:t>1996</w:t>
        </w:r>
        <w:r w:rsidR="004842B2" w:rsidRPr="004842B2">
          <w:t xml:space="preserve"> </w:t>
        </w:r>
        <w:r w:rsidRPr="004842B2">
          <w:t>г</w:t>
        </w:r>
      </w:smartTag>
      <w:r w:rsidRPr="004842B2">
        <w:t>.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17</w:t>
      </w:r>
      <w:r w:rsidR="004842B2" w:rsidRPr="004842B2">
        <w:t xml:space="preserve"> </w:t>
      </w:r>
      <w:r w:rsidRPr="004842B2">
        <w:t>октября</w:t>
      </w:r>
      <w:r w:rsidR="004842B2" w:rsidRPr="004842B2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842B2">
          <w:t>2004</w:t>
        </w:r>
        <w:r w:rsidR="004842B2" w:rsidRPr="004842B2">
          <w:t xml:space="preserve"> </w:t>
        </w:r>
        <w:r w:rsidRPr="004842B2">
          <w:t>г</w:t>
        </w:r>
      </w:smartTag>
      <w:r w:rsidRPr="004842B2">
        <w:t>.</w:t>
      </w:r>
      <w:r w:rsidR="004842B2" w:rsidRPr="004842B2">
        <w:t>)</w:t>
      </w:r>
      <w:r w:rsidR="004842B2">
        <w:t xml:space="preserve">. - </w:t>
      </w:r>
      <w:r w:rsidRPr="004842B2">
        <w:t>Минск</w:t>
      </w:r>
      <w:r w:rsidR="004842B2" w:rsidRPr="004842B2">
        <w:t xml:space="preserve">: </w:t>
      </w:r>
      <w:r w:rsidRPr="004842B2">
        <w:t>Амалфея,</w:t>
      </w:r>
      <w:r w:rsidR="004842B2" w:rsidRPr="004842B2">
        <w:t xml:space="preserve"> </w:t>
      </w:r>
      <w:r w:rsidRPr="004842B2">
        <w:t>2005</w:t>
      </w:r>
      <w:r w:rsidR="004842B2">
        <w:t xml:space="preserve">. - </w:t>
      </w:r>
      <w:r w:rsidRPr="004842B2">
        <w:t>48</w:t>
      </w:r>
      <w:r w:rsidR="004842B2" w:rsidRPr="004842B2">
        <w:t xml:space="preserve"> </w:t>
      </w:r>
      <w:r w:rsidRPr="004842B2">
        <w:t>с.</w:t>
      </w:r>
    </w:p>
    <w:p w:rsidR="00DB3CCC" w:rsidRPr="004842B2" w:rsidRDefault="00DB3CCC" w:rsidP="004842B2">
      <w:pPr>
        <w:pStyle w:val="a"/>
      </w:pPr>
      <w:r w:rsidRPr="004842B2">
        <w:t>О</w:t>
      </w:r>
      <w:r w:rsidR="004842B2" w:rsidRPr="004842B2">
        <w:t xml:space="preserve"> </w:t>
      </w:r>
      <w:r w:rsidRPr="004842B2">
        <w:t>защите</w:t>
      </w:r>
      <w:r w:rsidR="004842B2" w:rsidRPr="004842B2">
        <w:t xml:space="preserve"> </w:t>
      </w:r>
      <w:r w:rsidRPr="004842B2">
        <w:t>населения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территорий</w:t>
      </w:r>
      <w:r w:rsidR="004842B2" w:rsidRPr="004842B2">
        <w:t xml:space="preserve"> </w:t>
      </w:r>
      <w:r w:rsidRPr="004842B2">
        <w:t>от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ситуаций</w:t>
      </w:r>
      <w:r w:rsidR="004842B2" w:rsidRPr="004842B2">
        <w:t xml:space="preserve"> </w:t>
      </w:r>
      <w:r w:rsidRPr="004842B2">
        <w:t>природного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технологического</w:t>
      </w:r>
      <w:r w:rsidR="004842B2" w:rsidRPr="004842B2">
        <w:t xml:space="preserve"> </w:t>
      </w:r>
      <w:r w:rsidRPr="004842B2">
        <w:t>характера</w:t>
      </w:r>
      <w:r w:rsidR="004842B2" w:rsidRPr="004842B2">
        <w:t xml:space="preserve">: </w:t>
      </w:r>
      <w:r w:rsidRPr="004842B2">
        <w:t>Закон</w:t>
      </w:r>
      <w:r w:rsidR="004842B2" w:rsidRPr="004842B2">
        <w:t xml:space="preserve"> </w:t>
      </w:r>
      <w:r w:rsidRPr="004842B2">
        <w:t>Респ.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5</w:t>
      </w:r>
      <w:r w:rsidR="004842B2" w:rsidRPr="004842B2">
        <w:t xml:space="preserve"> </w:t>
      </w:r>
      <w:r w:rsidRPr="004842B2">
        <w:t>мая</w:t>
      </w:r>
      <w:r w:rsidR="004842B2">
        <w:t xml:space="preserve">. </w:t>
      </w:r>
      <w:smartTag w:uri="urn:schemas-microsoft-com:office:smarttags" w:element="metricconverter">
        <w:smartTagPr>
          <w:attr w:name="ProductID" w:val="1998 г"/>
        </w:smartTagPr>
        <w:r w:rsidR="004842B2">
          <w:t>19</w:t>
        </w:r>
        <w:r w:rsidRPr="004842B2">
          <w:t>98</w:t>
        </w:r>
        <w:r w:rsidR="004842B2" w:rsidRPr="004842B2">
          <w:t xml:space="preserve"> </w:t>
        </w:r>
        <w:r w:rsidRPr="004842B2">
          <w:t>г</w:t>
        </w:r>
      </w:smartTag>
      <w:r w:rsidRPr="004842B2">
        <w:t>.</w:t>
      </w:r>
      <w:r w:rsidR="004842B2">
        <w:t xml:space="preserve"> // </w:t>
      </w:r>
      <w:r w:rsidRPr="004842B2">
        <w:t>Консультант</w:t>
      </w:r>
      <w:r w:rsidR="004842B2" w:rsidRPr="004842B2">
        <w:t xml:space="preserve"> </w:t>
      </w:r>
      <w:r w:rsidRPr="004842B2">
        <w:t>Плюс</w:t>
      </w:r>
      <w:r w:rsidR="004842B2" w:rsidRPr="004842B2">
        <w:t xml:space="preserve">: </w:t>
      </w:r>
      <w:r w:rsidRPr="004842B2">
        <w:t>Беларусь.</w:t>
      </w:r>
      <w:r w:rsidR="004842B2" w:rsidRPr="004842B2">
        <w:t xml:space="preserve"> </w:t>
      </w:r>
      <w:r w:rsidRPr="004842B2">
        <w:t>Технология</w:t>
      </w:r>
      <w:r w:rsidR="004842B2" w:rsidRPr="004842B2">
        <w:t xml:space="preserve"> </w:t>
      </w:r>
      <w:r w:rsidRPr="004842B2">
        <w:t>3000</w:t>
      </w:r>
      <w:r w:rsidR="004842B2" w:rsidRPr="004842B2">
        <w:t xml:space="preserve"> [</w:t>
      </w:r>
      <w:r w:rsidRPr="004842B2">
        <w:t>Электронный</w:t>
      </w:r>
      <w:r w:rsidR="004842B2" w:rsidRPr="004842B2">
        <w:t xml:space="preserve"> </w:t>
      </w:r>
      <w:r w:rsidRPr="004842B2">
        <w:t>ресурс</w:t>
      </w:r>
      <w:r w:rsidR="004842B2" w:rsidRPr="004842B2">
        <w:t xml:space="preserve">] </w:t>
      </w:r>
      <w:r w:rsidRPr="004842B2">
        <w:t>/</w:t>
      </w:r>
      <w:r w:rsidR="004842B2" w:rsidRPr="004842B2">
        <w:t xml:space="preserve"> </w:t>
      </w:r>
      <w:r w:rsidRPr="004842B2">
        <w:t>ООО</w:t>
      </w:r>
      <w:r w:rsidR="004842B2">
        <w:t xml:space="preserve"> "</w:t>
      </w:r>
      <w:r w:rsidRPr="004842B2">
        <w:t>ЮрСпектр</w:t>
      </w:r>
      <w:r w:rsidR="004842B2">
        <w:t xml:space="preserve">". - </w:t>
      </w:r>
      <w:r w:rsidRPr="004842B2">
        <w:t>Минск,</w:t>
      </w:r>
      <w:r w:rsidR="004842B2" w:rsidRPr="004842B2">
        <w:t xml:space="preserve"> </w:t>
      </w:r>
      <w:r w:rsidRPr="004842B2">
        <w:t>2007.</w:t>
      </w:r>
    </w:p>
    <w:p w:rsidR="004842B2" w:rsidRPr="004842B2" w:rsidRDefault="00DB3CCC" w:rsidP="004842B2">
      <w:pPr>
        <w:pStyle w:val="a"/>
      </w:pPr>
      <w:r w:rsidRPr="004842B2">
        <w:t>О</w:t>
      </w:r>
      <w:r w:rsidR="004842B2" w:rsidRPr="004842B2">
        <w:t xml:space="preserve"> </w:t>
      </w:r>
      <w:r w:rsidRPr="004842B2">
        <w:t>военном</w:t>
      </w:r>
      <w:r w:rsidR="004842B2" w:rsidRPr="004842B2">
        <w:t xml:space="preserve"> </w:t>
      </w:r>
      <w:r w:rsidRPr="004842B2">
        <w:t>положении</w:t>
      </w:r>
      <w:r w:rsidR="004842B2" w:rsidRPr="004842B2">
        <w:t xml:space="preserve">: </w:t>
      </w:r>
      <w:r w:rsidRPr="004842B2">
        <w:t>Закон</w:t>
      </w:r>
      <w:r w:rsidR="004842B2" w:rsidRPr="004842B2">
        <w:t xml:space="preserve"> </w:t>
      </w:r>
      <w:r w:rsidRPr="004842B2">
        <w:t>Респ.</w:t>
      </w:r>
      <w:r w:rsidR="004842B2" w:rsidRPr="004842B2">
        <w:t xml:space="preserve"> </w:t>
      </w:r>
      <w:r w:rsidRPr="004842B2">
        <w:t>Беларусь,</w:t>
      </w:r>
      <w:r w:rsidR="004842B2" w:rsidRPr="004842B2">
        <w:t xml:space="preserve"> </w:t>
      </w:r>
      <w:r w:rsidRPr="004842B2">
        <w:t>13</w:t>
      </w:r>
      <w:r w:rsidR="004842B2" w:rsidRPr="004842B2">
        <w:t xml:space="preserve"> </w:t>
      </w:r>
      <w:r w:rsidRPr="004842B2">
        <w:t>января</w:t>
      </w:r>
      <w:r w:rsidR="004842B2">
        <w:t xml:space="preserve">. </w:t>
      </w:r>
      <w:smartTag w:uri="urn:schemas-microsoft-com:office:smarttags" w:element="metricconverter">
        <w:smartTagPr>
          <w:attr w:name="ProductID" w:val="2003 г"/>
        </w:smartTagPr>
        <w:r w:rsidR="004842B2">
          <w:t>20</w:t>
        </w:r>
        <w:r w:rsidRPr="004842B2">
          <w:t>03</w:t>
        </w:r>
        <w:r w:rsidR="004842B2" w:rsidRPr="004842B2">
          <w:t xml:space="preserve"> </w:t>
        </w:r>
        <w:r w:rsidRPr="004842B2">
          <w:t>г</w:t>
        </w:r>
      </w:smartTag>
      <w:r w:rsidRPr="004842B2">
        <w:t>.</w:t>
      </w:r>
      <w:r w:rsidR="004842B2">
        <w:t xml:space="preserve"> // </w:t>
      </w:r>
      <w:r w:rsidRPr="004842B2">
        <w:t>Консультант</w:t>
      </w:r>
      <w:r w:rsidR="004842B2" w:rsidRPr="004842B2">
        <w:t xml:space="preserve"> </w:t>
      </w:r>
      <w:r w:rsidRPr="004842B2">
        <w:t>Плюс</w:t>
      </w:r>
      <w:r w:rsidR="004842B2" w:rsidRPr="004842B2">
        <w:t xml:space="preserve">: </w:t>
      </w:r>
      <w:r w:rsidRPr="004842B2">
        <w:t>Беларусь.</w:t>
      </w:r>
      <w:r w:rsidR="004842B2" w:rsidRPr="004842B2">
        <w:t xml:space="preserve"> </w:t>
      </w:r>
      <w:r w:rsidRPr="004842B2">
        <w:t>Технология</w:t>
      </w:r>
      <w:r w:rsidR="004842B2" w:rsidRPr="004842B2">
        <w:t xml:space="preserve"> </w:t>
      </w:r>
      <w:r w:rsidRPr="004842B2">
        <w:t>3000</w:t>
      </w:r>
      <w:r w:rsidR="004842B2" w:rsidRPr="004842B2">
        <w:t xml:space="preserve"> [</w:t>
      </w:r>
      <w:r w:rsidRPr="004842B2">
        <w:t>Электронный</w:t>
      </w:r>
      <w:r w:rsidR="004842B2" w:rsidRPr="004842B2">
        <w:t xml:space="preserve"> </w:t>
      </w:r>
      <w:r w:rsidRPr="004842B2">
        <w:t>ресурс</w:t>
      </w:r>
      <w:r w:rsidR="004842B2" w:rsidRPr="004842B2">
        <w:t xml:space="preserve">] </w:t>
      </w:r>
      <w:r w:rsidRPr="004842B2">
        <w:t>/</w:t>
      </w:r>
      <w:r w:rsidR="004842B2" w:rsidRPr="004842B2">
        <w:t xml:space="preserve"> </w:t>
      </w:r>
      <w:r w:rsidRPr="004842B2">
        <w:t>ООО</w:t>
      </w:r>
      <w:r w:rsidR="004842B2">
        <w:t xml:space="preserve"> "</w:t>
      </w:r>
      <w:r w:rsidRPr="004842B2">
        <w:t>ЮрСпектр</w:t>
      </w:r>
      <w:r w:rsidR="004842B2">
        <w:t xml:space="preserve">". - </w:t>
      </w:r>
      <w:r w:rsidRPr="004842B2">
        <w:t>Минск,</w:t>
      </w:r>
      <w:r w:rsidR="004842B2" w:rsidRPr="004842B2">
        <w:t xml:space="preserve"> </w:t>
      </w:r>
      <w:r w:rsidRPr="004842B2">
        <w:t>2007.</w:t>
      </w:r>
    </w:p>
    <w:p w:rsidR="004842B2" w:rsidRPr="004842B2" w:rsidRDefault="005C05A9" w:rsidP="004842B2">
      <w:pPr>
        <w:pStyle w:val="a"/>
      </w:pPr>
      <w:r w:rsidRPr="004842B2">
        <w:t>Вопросы</w:t>
      </w:r>
      <w:r w:rsidR="004842B2" w:rsidRPr="004842B2">
        <w:t xml:space="preserve"> </w:t>
      </w:r>
      <w:r w:rsidRPr="004842B2">
        <w:t>для</w:t>
      </w:r>
      <w:r w:rsidR="004842B2" w:rsidRPr="004842B2">
        <w:t xml:space="preserve"> </w:t>
      </w:r>
      <w:r w:rsidRPr="004842B2">
        <w:t>самоконтроля</w:t>
      </w:r>
      <w:r w:rsidR="004842B2" w:rsidRPr="004842B2">
        <w:t>:</w:t>
      </w:r>
    </w:p>
    <w:p w:rsidR="004842B2" w:rsidRPr="004842B2" w:rsidRDefault="005C05A9" w:rsidP="004842B2">
      <w:pPr>
        <w:pStyle w:val="a"/>
      </w:pPr>
      <w:r w:rsidRPr="004842B2">
        <w:t>Сущность</w:t>
      </w:r>
      <w:r w:rsidR="004842B2" w:rsidRPr="004842B2">
        <w:t xml:space="preserve"> </w:t>
      </w:r>
      <w:r w:rsidRPr="004842B2">
        <w:t>межотраслевого</w:t>
      </w:r>
      <w:r w:rsidR="004842B2" w:rsidRPr="004842B2">
        <w:t xml:space="preserve"> </w:t>
      </w:r>
      <w:r w:rsidRPr="004842B2">
        <w:t>государственного</w:t>
      </w:r>
      <w:r w:rsidR="004842B2" w:rsidRPr="004842B2">
        <w:t xml:space="preserve"> </w:t>
      </w:r>
      <w:r w:rsidRPr="004842B2">
        <w:t>управления</w:t>
      </w:r>
    </w:p>
    <w:p w:rsidR="005C05A9" w:rsidRPr="004842B2" w:rsidRDefault="005C05A9" w:rsidP="004842B2">
      <w:pPr>
        <w:pStyle w:val="a"/>
      </w:pPr>
      <w:r w:rsidRPr="004842B2">
        <w:t>Организация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сфере</w:t>
      </w:r>
      <w:r w:rsidR="004842B2" w:rsidRPr="004842B2">
        <w:t xml:space="preserve"> </w:t>
      </w:r>
      <w:r w:rsidRPr="004842B2">
        <w:t>финансов,</w:t>
      </w:r>
      <w:r w:rsidR="004842B2" w:rsidRPr="004842B2">
        <w:t xml:space="preserve"> </w:t>
      </w:r>
      <w:r w:rsidRPr="004842B2">
        <w:t>кредита,</w:t>
      </w:r>
      <w:r w:rsidR="004842B2" w:rsidRPr="004842B2">
        <w:t xml:space="preserve"> </w:t>
      </w:r>
      <w:r w:rsidRPr="004842B2">
        <w:t>налогов,</w:t>
      </w:r>
      <w:r w:rsidR="004842B2" w:rsidRPr="004842B2">
        <w:t xml:space="preserve"> </w:t>
      </w:r>
      <w:r w:rsidRPr="004842B2">
        <w:t>статистики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анализа</w:t>
      </w:r>
      <w:r w:rsidR="004842B2" w:rsidRPr="004842B2">
        <w:t xml:space="preserve"> </w:t>
      </w:r>
      <w:r w:rsidRPr="004842B2">
        <w:t>и</w:t>
      </w:r>
      <w:r w:rsidR="004842B2" w:rsidRPr="004842B2">
        <w:t xml:space="preserve"> </w:t>
      </w:r>
      <w:r w:rsidRPr="004842B2">
        <w:t>иных</w:t>
      </w:r>
      <w:r w:rsidR="004842B2" w:rsidRPr="004842B2">
        <w:t xml:space="preserve"> </w:t>
      </w:r>
      <w:r w:rsidRPr="004842B2">
        <w:t>межотраслевых</w:t>
      </w:r>
      <w:r w:rsidR="004842B2" w:rsidRPr="004842B2">
        <w:t xml:space="preserve"> </w:t>
      </w:r>
      <w:r w:rsidRPr="004842B2">
        <w:t>сферах.</w:t>
      </w:r>
    </w:p>
    <w:p w:rsidR="004842B2" w:rsidRPr="004842B2" w:rsidRDefault="005C05A9" w:rsidP="004842B2">
      <w:pPr>
        <w:pStyle w:val="a"/>
      </w:pPr>
      <w:r w:rsidRPr="004842B2">
        <w:t>Общие</w:t>
      </w:r>
      <w:r w:rsidR="004842B2" w:rsidRPr="004842B2">
        <w:t xml:space="preserve"> </w:t>
      </w:r>
      <w:r w:rsidRPr="004842B2">
        <w:t>положения</w:t>
      </w:r>
      <w:r w:rsidR="004842B2" w:rsidRPr="004842B2">
        <w:t xml:space="preserve"> </w:t>
      </w:r>
      <w:r w:rsidRPr="004842B2">
        <w:t>об</w:t>
      </w:r>
      <w:r w:rsidR="004842B2" w:rsidRPr="004842B2">
        <w:t xml:space="preserve"> </w:t>
      </w:r>
      <w:r w:rsidRPr="004842B2">
        <w:t>управлении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особых</w:t>
      </w:r>
      <w:r w:rsidR="004842B2" w:rsidRPr="004842B2">
        <w:t xml:space="preserve"> </w:t>
      </w:r>
      <w:r w:rsidRPr="004842B2">
        <w:t>условиях.</w:t>
      </w:r>
    </w:p>
    <w:p w:rsidR="004842B2" w:rsidRPr="004842B2" w:rsidRDefault="005C05A9" w:rsidP="004842B2">
      <w:pPr>
        <w:pStyle w:val="a"/>
      </w:pPr>
      <w:r w:rsidRPr="004842B2">
        <w:t>Чрезвычайные</w:t>
      </w:r>
      <w:r w:rsidR="004842B2" w:rsidRPr="004842B2">
        <w:t xml:space="preserve"> </w:t>
      </w:r>
      <w:r w:rsidRPr="004842B2">
        <w:t>ситуации.</w:t>
      </w:r>
    </w:p>
    <w:p w:rsidR="004842B2" w:rsidRPr="004842B2" w:rsidRDefault="005C05A9" w:rsidP="004842B2">
      <w:pPr>
        <w:pStyle w:val="a"/>
      </w:pPr>
      <w:r w:rsidRPr="004842B2">
        <w:t>Организационно-правовая</w:t>
      </w:r>
      <w:r w:rsidR="004842B2" w:rsidRPr="004842B2">
        <w:t xml:space="preserve"> </w:t>
      </w:r>
      <w:r w:rsidRPr="004842B2">
        <w:t>система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при</w:t>
      </w:r>
      <w:r w:rsidR="004842B2" w:rsidRPr="004842B2">
        <w:t xml:space="preserve"> </w:t>
      </w:r>
      <w:r w:rsidRPr="004842B2">
        <w:t>чрезвычайных</w:t>
      </w:r>
      <w:r w:rsidR="004842B2" w:rsidRPr="004842B2">
        <w:t xml:space="preserve"> </w:t>
      </w:r>
      <w:r w:rsidRPr="004842B2">
        <w:t>ситуациях.</w:t>
      </w:r>
    </w:p>
    <w:p w:rsidR="005C05A9" w:rsidRPr="004842B2" w:rsidRDefault="005C05A9" w:rsidP="004842B2">
      <w:pPr>
        <w:pStyle w:val="a"/>
      </w:pPr>
      <w:r w:rsidRPr="004842B2">
        <w:t>Полномочия</w:t>
      </w:r>
      <w:r w:rsidR="004842B2" w:rsidRPr="004842B2">
        <w:t xml:space="preserve"> </w:t>
      </w:r>
      <w:r w:rsidRPr="004842B2">
        <w:t>органов</w:t>
      </w:r>
      <w:r w:rsidR="004842B2" w:rsidRPr="004842B2">
        <w:t xml:space="preserve"> </w:t>
      </w:r>
      <w:r w:rsidRPr="004842B2">
        <w:t>управления</w:t>
      </w:r>
      <w:r w:rsidR="004842B2" w:rsidRPr="004842B2">
        <w:t xml:space="preserve"> </w:t>
      </w:r>
      <w:r w:rsidRPr="004842B2">
        <w:t>в</w:t>
      </w:r>
      <w:r w:rsidR="004842B2" w:rsidRPr="004842B2">
        <w:t xml:space="preserve"> </w:t>
      </w:r>
      <w:r w:rsidRPr="004842B2">
        <w:t>особых</w:t>
      </w:r>
      <w:r w:rsidR="004842B2" w:rsidRPr="004842B2">
        <w:t xml:space="preserve"> </w:t>
      </w:r>
      <w:r w:rsidRPr="004842B2">
        <w:t>условиях</w:t>
      </w:r>
      <w:bookmarkStart w:id="7" w:name="_GoBack"/>
      <w:bookmarkEnd w:id="7"/>
    </w:p>
    <w:sectPr w:rsidR="005C05A9" w:rsidRPr="004842B2" w:rsidSect="004842B2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29" w:rsidRDefault="00B65F29">
      <w:r>
        <w:separator/>
      </w:r>
    </w:p>
  </w:endnote>
  <w:endnote w:type="continuationSeparator" w:id="0">
    <w:p w:rsidR="00B65F29" w:rsidRDefault="00B6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29" w:rsidRDefault="00B65F29">
      <w:r>
        <w:separator/>
      </w:r>
    </w:p>
  </w:footnote>
  <w:footnote w:type="continuationSeparator" w:id="0">
    <w:p w:rsidR="00B65F29" w:rsidRDefault="00B6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2B2" w:rsidRDefault="004842B2" w:rsidP="004842B2">
    <w:pPr>
      <w:pStyle w:val="a6"/>
      <w:framePr w:wrap="around" w:vAnchor="text" w:hAnchor="margin" w:xAlign="right" w:y="1"/>
      <w:rPr>
        <w:rStyle w:val="af4"/>
      </w:rPr>
    </w:pPr>
  </w:p>
  <w:p w:rsidR="004842B2" w:rsidRDefault="004842B2" w:rsidP="004842B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2B2" w:rsidRDefault="00611B6D" w:rsidP="004842B2">
    <w:pPr>
      <w:pStyle w:val="a6"/>
      <w:framePr w:wrap="around" w:vAnchor="text" w:hAnchor="margin" w:xAlign="right" w:y="1"/>
    </w:pPr>
    <w:r>
      <w:t>3</w:t>
    </w:r>
  </w:p>
  <w:p w:rsidR="004842B2" w:rsidRDefault="004842B2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38E5A6"/>
    <w:lvl w:ilvl="0">
      <w:numFmt w:val="bullet"/>
      <w:lvlText w:val="*"/>
      <w:lvlJc w:val="left"/>
    </w:lvl>
  </w:abstractNum>
  <w:abstractNum w:abstractNumId="1">
    <w:nsid w:val="07F4512A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0AA93259"/>
    <w:multiLevelType w:val="hybridMultilevel"/>
    <w:tmpl w:val="BCDA82A2"/>
    <w:lvl w:ilvl="0" w:tplc="4B06B3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B6B27DF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0B7957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C072581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6">
    <w:nsid w:val="108B4B2B"/>
    <w:multiLevelType w:val="hybridMultilevel"/>
    <w:tmpl w:val="85302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B40E3C"/>
    <w:multiLevelType w:val="multilevel"/>
    <w:tmpl w:val="0610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10BE028D"/>
    <w:multiLevelType w:val="hybridMultilevel"/>
    <w:tmpl w:val="959A9C82"/>
    <w:lvl w:ilvl="0" w:tplc="C1DA58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B73C008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550454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E666B8"/>
    <w:multiLevelType w:val="hybridMultilevel"/>
    <w:tmpl w:val="524A5930"/>
    <w:lvl w:ilvl="0" w:tplc="A3B62A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19CD7D6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DE178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2D46ACE"/>
    <w:multiLevelType w:val="multilevel"/>
    <w:tmpl w:val="737CDBE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643B48"/>
    <w:multiLevelType w:val="multilevel"/>
    <w:tmpl w:val="EFB8040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252B2013"/>
    <w:multiLevelType w:val="multilevel"/>
    <w:tmpl w:val="BD166D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269150B6"/>
    <w:multiLevelType w:val="multilevel"/>
    <w:tmpl w:val="34AE761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285C15B0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9">
    <w:nsid w:val="28630652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0">
    <w:nsid w:val="2A6C3A14"/>
    <w:multiLevelType w:val="hybridMultilevel"/>
    <w:tmpl w:val="C618254E"/>
    <w:lvl w:ilvl="0" w:tplc="B3207EE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1">
    <w:nsid w:val="2A897E6F"/>
    <w:multiLevelType w:val="multilevel"/>
    <w:tmpl w:val="6E5C634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2AE36E89"/>
    <w:multiLevelType w:val="hybridMultilevel"/>
    <w:tmpl w:val="F8847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A31B5C"/>
    <w:multiLevelType w:val="multilevel"/>
    <w:tmpl w:val="B8344B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>
    <w:nsid w:val="358601E4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5">
    <w:nsid w:val="38BF2CA5"/>
    <w:multiLevelType w:val="hybridMultilevel"/>
    <w:tmpl w:val="F6A25814"/>
    <w:lvl w:ilvl="0" w:tplc="4B06B3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2A023B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>
    <w:nsid w:val="3E54584D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>
    <w:nsid w:val="3F33502E"/>
    <w:multiLevelType w:val="multilevel"/>
    <w:tmpl w:val="57E2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9">
    <w:nsid w:val="44D0195F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0">
    <w:nsid w:val="45033A02"/>
    <w:multiLevelType w:val="hybridMultilevel"/>
    <w:tmpl w:val="4816CFB4"/>
    <w:lvl w:ilvl="0" w:tplc="4B06B3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1">
    <w:nsid w:val="4ABC5552"/>
    <w:multiLevelType w:val="singleLevel"/>
    <w:tmpl w:val="C4B4AA82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</w:abstractNum>
  <w:abstractNum w:abstractNumId="32">
    <w:nsid w:val="4B826DA2"/>
    <w:multiLevelType w:val="hybridMultilevel"/>
    <w:tmpl w:val="CAF8393E"/>
    <w:lvl w:ilvl="0" w:tplc="B54248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E43483"/>
    <w:multiLevelType w:val="hybridMultilevel"/>
    <w:tmpl w:val="8B441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DA5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DD105B1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5">
    <w:nsid w:val="55FF650E"/>
    <w:multiLevelType w:val="hybridMultilevel"/>
    <w:tmpl w:val="09520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86D34A">
      <w:start w:val="2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7C2A20"/>
    <w:multiLevelType w:val="multilevel"/>
    <w:tmpl w:val="AAD08BA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i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i/>
      </w:rPr>
    </w:lvl>
  </w:abstractNum>
  <w:abstractNum w:abstractNumId="37">
    <w:nsid w:val="5B2C7452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8">
    <w:nsid w:val="5B44024C"/>
    <w:multiLevelType w:val="hybridMultilevel"/>
    <w:tmpl w:val="7EE81170"/>
    <w:lvl w:ilvl="0" w:tplc="4B06B3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BA348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630C0F6D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1">
    <w:nsid w:val="6DB03BC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42">
    <w:nsid w:val="707C0842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3">
    <w:nsid w:val="71256538"/>
    <w:multiLevelType w:val="multilevel"/>
    <w:tmpl w:val="BD166D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4">
    <w:nsid w:val="766D12BB"/>
    <w:multiLevelType w:val="multilevel"/>
    <w:tmpl w:val="D49043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45">
    <w:nsid w:val="78BA4A5B"/>
    <w:multiLevelType w:val="hybridMultilevel"/>
    <w:tmpl w:val="F898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895D98"/>
    <w:multiLevelType w:val="singleLevel"/>
    <w:tmpl w:val="C0B6A566"/>
    <w:lvl w:ilvl="0">
      <w:start w:val="1"/>
      <w:numFmt w:val="decimal"/>
      <w:lvlText w:val="%1."/>
      <w:legacy w:legacy="1" w:legacySpace="0" w:legacyIndent="525"/>
      <w:lvlJc w:val="left"/>
      <w:pPr>
        <w:ind w:left="525" w:hanging="525"/>
      </w:pPr>
      <w:rPr>
        <w:rFonts w:cs="Times New Roman"/>
      </w:rPr>
    </w:lvl>
  </w:abstractNum>
  <w:abstractNum w:abstractNumId="47">
    <w:nsid w:val="7BBD4B4D"/>
    <w:multiLevelType w:val="hybridMultilevel"/>
    <w:tmpl w:val="FA8C8204"/>
    <w:lvl w:ilvl="0" w:tplc="C1DA58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460115"/>
    <w:multiLevelType w:val="singleLevel"/>
    <w:tmpl w:val="A3BE47E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9">
    <w:nsid w:val="7F6C342A"/>
    <w:multiLevelType w:val="hybridMultilevel"/>
    <w:tmpl w:val="DFF661E4"/>
    <w:lvl w:ilvl="0" w:tplc="C1DA58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lvl w:ilvl="0">
        <w:start w:val="2"/>
        <w:numFmt w:val="bullet"/>
        <w:lvlText w:val="–"/>
        <w:legacy w:legacy="1" w:legacySpace="0" w:legacyIndent="360"/>
        <w:lvlJc w:val="left"/>
        <w:pPr>
          <w:ind w:left="1069" w:hanging="360"/>
        </w:pPr>
        <w:rPr>
          <w:b/>
        </w:rPr>
      </w:lvl>
    </w:lvlOverride>
  </w:num>
  <w:num w:numId="2">
    <w:abstractNumId w:val="44"/>
  </w:num>
  <w:num w:numId="3">
    <w:abstractNumId w:val="13"/>
  </w:num>
  <w:num w:numId="4">
    <w:abstractNumId w:val="21"/>
  </w:num>
  <w:num w:numId="5">
    <w:abstractNumId w:val="17"/>
  </w:num>
  <w:num w:numId="6">
    <w:abstractNumId w:val="43"/>
  </w:num>
  <w:num w:numId="7">
    <w:abstractNumId w:val="36"/>
  </w:num>
  <w:num w:numId="8">
    <w:abstractNumId w:val="35"/>
  </w:num>
  <w:num w:numId="9">
    <w:abstractNumId w:val="32"/>
  </w:num>
  <w:num w:numId="10">
    <w:abstractNumId w:val="20"/>
  </w:num>
  <w:num w:numId="11">
    <w:abstractNumId w:val="41"/>
  </w:num>
  <w:num w:numId="12">
    <w:abstractNumId w:val="37"/>
  </w:num>
  <w:num w:numId="13">
    <w:abstractNumId w:val="6"/>
  </w:num>
  <w:num w:numId="14">
    <w:abstractNumId w:val="29"/>
  </w:num>
  <w:num w:numId="15">
    <w:abstractNumId w:val="30"/>
  </w:num>
  <w:num w:numId="16">
    <w:abstractNumId w:val="38"/>
  </w:num>
  <w:num w:numId="17">
    <w:abstractNumId w:val="25"/>
  </w:num>
  <w:num w:numId="18">
    <w:abstractNumId w:val="45"/>
  </w:num>
  <w:num w:numId="19">
    <w:abstractNumId w:val="2"/>
  </w:num>
  <w:num w:numId="20">
    <w:abstractNumId w:val="8"/>
  </w:num>
  <w:num w:numId="21">
    <w:abstractNumId w:val="22"/>
  </w:num>
  <w:num w:numId="22">
    <w:abstractNumId w:val="4"/>
  </w:num>
  <w:num w:numId="23">
    <w:abstractNumId w:val="9"/>
  </w:num>
  <w:num w:numId="24">
    <w:abstractNumId w:val="11"/>
  </w:num>
  <w:num w:numId="25">
    <w:abstractNumId w:val="7"/>
  </w:num>
  <w:num w:numId="26">
    <w:abstractNumId w:val="28"/>
  </w:num>
  <w:num w:numId="27">
    <w:abstractNumId w:val="15"/>
  </w:num>
  <w:num w:numId="28">
    <w:abstractNumId w:val="49"/>
  </w:num>
  <w:num w:numId="29">
    <w:abstractNumId w:val="47"/>
  </w:num>
  <w:num w:numId="30">
    <w:abstractNumId w:val="23"/>
  </w:num>
  <w:num w:numId="31">
    <w:abstractNumId w:val="33"/>
  </w:num>
  <w:num w:numId="32">
    <w:abstractNumId w:val="31"/>
  </w:num>
  <w:num w:numId="33">
    <w:abstractNumId w:val="16"/>
  </w:num>
  <w:num w:numId="34">
    <w:abstractNumId w:val="12"/>
  </w:num>
  <w:num w:numId="35">
    <w:abstractNumId w:val="46"/>
  </w:num>
  <w:num w:numId="36">
    <w:abstractNumId w:val="5"/>
  </w:num>
  <w:num w:numId="37">
    <w:abstractNumId w:val="42"/>
  </w:num>
  <w:num w:numId="38">
    <w:abstractNumId w:val="39"/>
  </w:num>
  <w:num w:numId="39">
    <w:abstractNumId w:val="27"/>
  </w:num>
  <w:num w:numId="40">
    <w:abstractNumId w:val="34"/>
  </w:num>
  <w:num w:numId="41">
    <w:abstractNumId w:val="3"/>
  </w:num>
  <w:num w:numId="42">
    <w:abstractNumId w:val="40"/>
  </w:num>
  <w:num w:numId="43">
    <w:abstractNumId w:val="1"/>
  </w:num>
  <w:num w:numId="44">
    <w:abstractNumId w:val="48"/>
  </w:num>
  <w:num w:numId="45">
    <w:abstractNumId w:val="19"/>
  </w:num>
  <w:num w:numId="46">
    <w:abstractNumId w:val="18"/>
  </w:num>
  <w:num w:numId="47">
    <w:abstractNumId w:val="26"/>
  </w:num>
  <w:num w:numId="48">
    <w:abstractNumId w:val="24"/>
  </w:num>
  <w:num w:numId="49">
    <w:abstractNumId w:val="10"/>
  </w:num>
  <w:num w:numId="5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3F3"/>
    <w:rsid w:val="000277C5"/>
    <w:rsid w:val="000345DE"/>
    <w:rsid w:val="00036629"/>
    <w:rsid w:val="00074C38"/>
    <w:rsid w:val="000C34E6"/>
    <w:rsid w:val="000D6D25"/>
    <w:rsid w:val="000F3865"/>
    <w:rsid w:val="00115A08"/>
    <w:rsid w:val="00117D00"/>
    <w:rsid w:val="00137A97"/>
    <w:rsid w:val="001D33F3"/>
    <w:rsid w:val="00234130"/>
    <w:rsid w:val="00235FE3"/>
    <w:rsid w:val="0024798D"/>
    <w:rsid w:val="00305922"/>
    <w:rsid w:val="00305B06"/>
    <w:rsid w:val="003709B7"/>
    <w:rsid w:val="004068CD"/>
    <w:rsid w:val="004276B1"/>
    <w:rsid w:val="00442356"/>
    <w:rsid w:val="004842B2"/>
    <w:rsid w:val="004925B5"/>
    <w:rsid w:val="00512E20"/>
    <w:rsid w:val="00540FF8"/>
    <w:rsid w:val="00576A96"/>
    <w:rsid w:val="00593E2B"/>
    <w:rsid w:val="005B70F7"/>
    <w:rsid w:val="005C05A9"/>
    <w:rsid w:val="005C6803"/>
    <w:rsid w:val="00607627"/>
    <w:rsid w:val="00611B6D"/>
    <w:rsid w:val="006C0964"/>
    <w:rsid w:val="006C20A0"/>
    <w:rsid w:val="006D5D91"/>
    <w:rsid w:val="00720083"/>
    <w:rsid w:val="007215C7"/>
    <w:rsid w:val="0079687D"/>
    <w:rsid w:val="00797F28"/>
    <w:rsid w:val="007B780C"/>
    <w:rsid w:val="0084301E"/>
    <w:rsid w:val="008D6189"/>
    <w:rsid w:val="008F751E"/>
    <w:rsid w:val="009764CA"/>
    <w:rsid w:val="009A12BB"/>
    <w:rsid w:val="009F43D2"/>
    <w:rsid w:val="00AE4714"/>
    <w:rsid w:val="00B324B1"/>
    <w:rsid w:val="00B65F29"/>
    <w:rsid w:val="00B85E5B"/>
    <w:rsid w:val="00BA30DE"/>
    <w:rsid w:val="00C01310"/>
    <w:rsid w:val="00C55C01"/>
    <w:rsid w:val="00C84B69"/>
    <w:rsid w:val="00CF5BBC"/>
    <w:rsid w:val="00D1245C"/>
    <w:rsid w:val="00D365BC"/>
    <w:rsid w:val="00D74AAE"/>
    <w:rsid w:val="00DB3CCC"/>
    <w:rsid w:val="00DF5E75"/>
    <w:rsid w:val="00F63B32"/>
    <w:rsid w:val="00F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F970A5-DC8D-4D9F-AF7B-3AB9A9BD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842B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842B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842B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842B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842B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842B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842B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842B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842B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pPr>
      <w:keepNext/>
      <w:shd w:val="clear" w:color="auto" w:fill="FFFFFF"/>
      <w:spacing w:before="58"/>
      <w:ind w:left="360"/>
      <w:outlineLvl w:val="8"/>
    </w:pPr>
    <w:rPr>
      <w:b/>
      <w:bCs/>
      <w:spacing w:val="-7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a4">
    <w:name w:val="Верхний колонтитул Знак"/>
    <w:uiPriority w:val="99"/>
    <w:rsid w:val="004842B2"/>
    <w:rPr>
      <w:rFonts w:cs="Times New Roman"/>
      <w:kern w:val="16"/>
      <w:sz w:val="28"/>
      <w:szCs w:val="28"/>
    </w:rPr>
  </w:style>
  <w:style w:type="character" w:customStyle="1" w:styleId="a5">
    <w:name w:val="Верхній колонтитул Знак"/>
    <w:link w:val="a6"/>
    <w:uiPriority w:val="99"/>
    <w:semiHidden/>
    <w:locked/>
    <w:rsid w:val="004842B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7">
    <w:name w:val="Body Text"/>
    <w:basedOn w:val="a0"/>
    <w:link w:val="a8"/>
    <w:uiPriority w:val="99"/>
    <w:rsid w:val="004842B2"/>
  </w:style>
  <w:style w:type="character" w:customStyle="1" w:styleId="a8">
    <w:name w:val="Основний текст Знак"/>
    <w:link w:val="a7"/>
    <w:uiPriority w:val="99"/>
    <w:semiHidden/>
    <w:rPr>
      <w:color w:val="000000"/>
      <w:sz w:val="28"/>
      <w:szCs w:val="28"/>
    </w:rPr>
  </w:style>
  <w:style w:type="character" w:styleId="a9">
    <w:name w:val="endnote reference"/>
    <w:uiPriority w:val="99"/>
    <w:semiHidden/>
    <w:rsid w:val="004842B2"/>
    <w:rPr>
      <w:rFonts w:cs="Times New Roman"/>
      <w:vertAlign w:val="superscript"/>
    </w:rPr>
  </w:style>
  <w:style w:type="paragraph" w:styleId="a6">
    <w:name w:val="header"/>
    <w:basedOn w:val="a0"/>
    <w:next w:val="a7"/>
    <w:link w:val="a5"/>
    <w:autoRedefine/>
    <w:uiPriority w:val="99"/>
    <w:rsid w:val="004842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color w:val="000000"/>
      <w:sz w:val="28"/>
      <w:szCs w:val="28"/>
    </w:rPr>
  </w:style>
  <w:style w:type="character" w:styleId="aa">
    <w:name w:val="footnote reference"/>
    <w:uiPriority w:val="99"/>
    <w:semiHidden/>
    <w:rsid w:val="004842B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842B2"/>
    <w:pPr>
      <w:numPr>
        <w:numId w:val="50"/>
      </w:numPr>
      <w:spacing w:line="360" w:lineRule="auto"/>
      <w:jc w:val="both"/>
    </w:pPr>
    <w:rPr>
      <w:sz w:val="28"/>
      <w:szCs w:val="28"/>
    </w:rPr>
  </w:style>
  <w:style w:type="paragraph" w:styleId="ab">
    <w:name w:val="Body Text Indent"/>
    <w:basedOn w:val="a0"/>
    <w:link w:val="ac"/>
    <w:uiPriority w:val="99"/>
    <w:rsid w:val="004842B2"/>
    <w:pPr>
      <w:shd w:val="clear" w:color="auto" w:fill="FFFFFF"/>
      <w:spacing w:before="192"/>
      <w:ind w:right="-5" w:firstLine="360"/>
    </w:pPr>
  </w:style>
  <w:style w:type="character" w:customStyle="1" w:styleId="ac">
    <w:name w:val="Основний текст з відступом Знак"/>
    <w:link w:val="ab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pPr>
      <w:shd w:val="clear" w:color="auto" w:fill="FFFFFF"/>
      <w:tabs>
        <w:tab w:val="num" w:pos="900"/>
      </w:tabs>
      <w:ind w:right="-1"/>
    </w:pPr>
  </w:style>
  <w:style w:type="character" w:customStyle="1" w:styleId="22">
    <w:name w:val="Основний текст 2 Знак"/>
    <w:link w:val="21"/>
    <w:uiPriority w:val="99"/>
    <w:semiHidden/>
    <w:rPr>
      <w:color w:val="000000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4842B2"/>
    <w:pPr>
      <w:ind w:firstLine="0"/>
    </w:pPr>
    <w:rPr>
      <w:iCs/>
    </w:rPr>
  </w:style>
  <w:style w:type="character" w:customStyle="1" w:styleId="ae">
    <w:name w:val="номер страницы"/>
    <w:uiPriority w:val="99"/>
    <w:rsid w:val="004842B2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4842B2"/>
    <w:rPr>
      <w:lang w:val="uk-UA" w:eastAsia="uk-UA"/>
    </w:rPr>
  </w:style>
  <w:style w:type="paragraph" w:styleId="23">
    <w:name w:val="Body Text Indent 2"/>
    <w:basedOn w:val="a0"/>
    <w:link w:val="24"/>
    <w:uiPriority w:val="99"/>
    <w:pPr>
      <w:shd w:val="clear" w:color="auto" w:fill="FFFFFF"/>
      <w:ind w:right="-1"/>
    </w:pPr>
  </w:style>
  <w:style w:type="character" w:customStyle="1" w:styleId="24">
    <w:name w:val="Основний текст з відступом 2 Знак"/>
    <w:link w:val="23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pPr>
      <w:autoSpaceDE w:val="0"/>
      <w:autoSpaceDN w:val="0"/>
      <w:adjustRightInd w:val="0"/>
      <w:spacing w:before="2" w:after="2"/>
      <w:ind w:firstLine="600"/>
    </w:pPr>
  </w:style>
  <w:style w:type="character" w:customStyle="1" w:styleId="32">
    <w:name w:val="Основний текст з відступом 3 Знак"/>
    <w:link w:val="31"/>
    <w:uiPriority w:val="99"/>
    <w:semiHidden/>
    <w:rPr>
      <w:color w:val="000000"/>
      <w:sz w:val="16"/>
      <w:szCs w:val="16"/>
    </w:rPr>
  </w:style>
  <w:style w:type="paragraph" w:styleId="33">
    <w:name w:val="Body Text 3"/>
    <w:basedOn w:val="a0"/>
    <w:link w:val="34"/>
    <w:uiPriority w:val="99"/>
    <w:rPr>
      <w:sz w:val="22"/>
      <w:szCs w:val="24"/>
    </w:rPr>
  </w:style>
  <w:style w:type="character" w:customStyle="1" w:styleId="34">
    <w:name w:val="Основний текст 3 Знак"/>
    <w:link w:val="33"/>
    <w:uiPriority w:val="99"/>
    <w:semiHidden/>
    <w:rPr>
      <w:color w:val="000000"/>
      <w:sz w:val="16"/>
      <w:szCs w:val="16"/>
    </w:rPr>
  </w:style>
  <w:style w:type="paragraph" w:styleId="af0">
    <w:name w:val="footer"/>
    <w:basedOn w:val="a0"/>
    <w:link w:val="af1"/>
    <w:uiPriority w:val="99"/>
    <w:rsid w:val="00115A08"/>
    <w:pPr>
      <w:tabs>
        <w:tab w:val="center" w:pos="4536"/>
        <w:tab w:val="right" w:pos="9072"/>
      </w:tabs>
    </w:pPr>
    <w:rPr>
      <w:lang w:val="be-BY"/>
    </w:rPr>
  </w:style>
  <w:style w:type="character" w:customStyle="1" w:styleId="af1">
    <w:name w:val="Нижній колонтитул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4842B2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4842B2"/>
    <w:pPr>
      <w:ind w:firstLine="0"/>
      <w:jc w:val="left"/>
    </w:pPr>
    <w:rPr>
      <w:smallCaps/>
    </w:rPr>
  </w:style>
  <w:style w:type="paragraph" w:customStyle="1" w:styleId="af3">
    <w:name w:val="содержание"/>
    <w:uiPriority w:val="99"/>
    <w:rsid w:val="004842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4842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4">
    <w:name w:val="page number"/>
    <w:uiPriority w:val="99"/>
    <w:rsid w:val="004842B2"/>
    <w:rPr>
      <w:rFonts w:ascii="Times New Roman" w:hAnsi="Times New Roman" w:cs="Times New Roman"/>
      <w:sz w:val="28"/>
      <w:szCs w:val="28"/>
    </w:rPr>
  </w:style>
  <w:style w:type="paragraph" w:customStyle="1" w:styleId="af5">
    <w:name w:val="схема"/>
    <w:autoRedefine/>
    <w:uiPriority w:val="99"/>
    <w:rsid w:val="004842B2"/>
    <w:pPr>
      <w:jc w:val="center"/>
    </w:pPr>
  </w:style>
  <w:style w:type="paragraph" w:customStyle="1" w:styleId="af6">
    <w:name w:val="ТАБЛИЦА"/>
    <w:next w:val="a0"/>
    <w:autoRedefine/>
    <w:uiPriority w:val="99"/>
    <w:rsid w:val="004842B2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4842B2"/>
    <w:rPr>
      <w:sz w:val="20"/>
      <w:szCs w:val="20"/>
    </w:rPr>
  </w:style>
  <w:style w:type="character" w:customStyle="1" w:styleId="af8">
    <w:name w:val="Текст кінцевої ви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4842B2"/>
    <w:rPr>
      <w:color w:val="auto"/>
      <w:sz w:val="20"/>
      <w:szCs w:val="20"/>
    </w:rPr>
  </w:style>
  <w:style w:type="character" w:customStyle="1" w:styleId="afa">
    <w:name w:val="Текст виноски Знак"/>
    <w:link w:val="af9"/>
    <w:uiPriority w:val="99"/>
    <w:locked/>
    <w:rsid w:val="004842B2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4842B2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4842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0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Irina</cp:lastModifiedBy>
  <cp:revision>2</cp:revision>
  <cp:lastPrinted>1999-12-06T12:50:00Z</cp:lastPrinted>
  <dcterms:created xsi:type="dcterms:W3CDTF">2014-08-10T14:49:00Z</dcterms:created>
  <dcterms:modified xsi:type="dcterms:W3CDTF">2014-08-10T14:49:00Z</dcterms:modified>
</cp:coreProperties>
</file>