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E3" w:rsidRDefault="00B320E3" w:rsidP="00B320E3">
      <w:pPr>
        <w:pStyle w:val="af6"/>
        <w:rPr>
          <w:color w:val="000000"/>
        </w:rPr>
      </w:pPr>
      <w:r w:rsidRPr="00B320E3">
        <w:t>Содержание</w:t>
      </w:r>
    </w:p>
    <w:p w:rsidR="00B320E3" w:rsidRPr="00B320E3" w:rsidRDefault="00B320E3" w:rsidP="00B320E3">
      <w:pPr>
        <w:pStyle w:val="af6"/>
        <w:rPr>
          <w:color w:val="000000"/>
        </w:rPr>
      </w:pPr>
    </w:p>
    <w:p w:rsidR="00B320E3" w:rsidRDefault="00B320E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E850FC">
        <w:rPr>
          <w:rStyle w:val="afe"/>
          <w:noProof/>
        </w:rPr>
        <w:t>Введение</w:t>
      </w:r>
    </w:p>
    <w:p w:rsidR="00B320E3" w:rsidRDefault="0030680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0742" w:history="1">
        <w:r w:rsidR="00B320E3" w:rsidRPr="003C324C">
          <w:rPr>
            <w:rStyle w:val="afe"/>
            <w:noProof/>
          </w:rPr>
          <w:t>Значение административно-территориального деления Тамбовского края</w:t>
        </w:r>
      </w:hyperlink>
    </w:p>
    <w:p w:rsidR="00B320E3" w:rsidRDefault="00B320E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850FC">
        <w:rPr>
          <w:rStyle w:val="afe"/>
          <w:noProof/>
        </w:rPr>
        <w:t>Историко-географические особенности устройства Тамбовского края</w:t>
      </w:r>
    </w:p>
    <w:p w:rsidR="00B320E3" w:rsidRDefault="0030680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0744" w:history="1">
        <w:r w:rsidR="00B320E3" w:rsidRPr="003C324C">
          <w:rPr>
            <w:rStyle w:val="afe"/>
            <w:noProof/>
          </w:rPr>
          <w:t>Особенности административного устройства Тамбовской области</w:t>
        </w:r>
      </w:hyperlink>
    </w:p>
    <w:p w:rsidR="00B320E3" w:rsidRDefault="00B320E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850FC">
        <w:rPr>
          <w:rStyle w:val="afe"/>
          <w:noProof/>
        </w:rPr>
        <w:t>Заключение</w:t>
      </w:r>
    </w:p>
    <w:p w:rsidR="00B320E3" w:rsidRDefault="0030680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10746" w:history="1">
        <w:r w:rsidR="00B320E3" w:rsidRPr="003C324C">
          <w:rPr>
            <w:rStyle w:val="afe"/>
            <w:noProof/>
          </w:rPr>
          <w:t>Список литературы</w:t>
        </w:r>
      </w:hyperlink>
    </w:p>
    <w:p w:rsidR="00535775" w:rsidRDefault="00B320E3" w:rsidP="00B320E3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5810741"/>
      <w:r w:rsidRPr="00B320E3">
        <w:t>Введение</w:t>
      </w:r>
      <w:bookmarkEnd w:id="0"/>
    </w:p>
    <w:p w:rsidR="00B320E3" w:rsidRPr="00B320E3" w:rsidRDefault="00B320E3" w:rsidP="00B320E3">
      <w:pPr>
        <w:rPr>
          <w:lang w:eastAsia="en-US"/>
        </w:rPr>
      </w:pPr>
    </w:p>
    <w:p w:rsidR="00B320E3" w:rsidRPr="00B320E3" w:rsidRDefault="00535775" w:rsidP="00B320E3">
      <w:pPr>
        <w:tabs>
          <w:tab w:val="left" w:pos="726"/>
        </w:tabs>
      </w:pP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устройства</w:t>
      </w:r>
      <w:r w:rsidR="00B320E3" w:rsidRPr="00B320E3">
        <w:t xml:space="preserve"> - </w:t>
      </w:r>
      <w:r w:rsidRPr="00B320E3">
        <w:t>это</w:t>
      </w:r>
      <w:r w:rsidR="00B320E3" w:rsidRPr="00B320E3">
        <w:t xml:space="preserve"> </w:t>
      </w:r>
      <w:r w:rsidRPr="00B320E3">
        <w:t>система</w:t>
      </w:r>
      <w:r w:rsidR="00B320E3" w:rsidRPr="00B320E3">
        <w:t xml:space="preserve"> </w:t>
      </w:r>
      <w:r w:rsidRPr="00B320E3">
        <w:t>территориальной</w:t>
      </w:r>
      <w:r w:rsidR="00B320E3" w:rsidRPr="00B320E3">
        <w:t xml:space="preserve"> </w:t>
      </w:r>
      <w:r w:rsidRPr="00B320E3">
        <w:t>организации</w:t>
      </w:r>
      <w:r w:rsidR="00B320E3" w:rsidRPr="00B320E3">
        <w:t xml:space="preserve"> </w:t>
      </w:r>
      <w:r w:rsidRPr="00B320E3">
        <w:t>государства,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основе</w:t>
      </w:r>
      <w:r w:rsidR="00B320E3" w:rsidRPr="00B320E3">
        <w:t xml:space="preserve"> </w:t>
      </w:r>
      <w:r w:rsidRPr="00B320E3">
        <w:t>которой</w:t>
      </w:r>
      <w:r w:rsidR="00B320E3" w:rsidRPr="00B320E3">
        <w:t xml:space="preserve"> </w:t>
      </w:r>
      <w:r w:rsidRPr="00B320E3">
        <w:t>образуются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функционируют</w:t>
      </w:r>
      <w:r w:rsidR="00B320E3" w:rsidRPr="00B320E3">
        <w:t xml:space="preserve"> </w:t>
      </w:r>
      <w:r w:rsidRPr="00B320E3">
        <w:t>органы</w:t>
      </w:r>
      <w:r w:rsidR="00B320E3" w:rsidRPr="00B320E3">
        <w:t xml:space="preserve"> </w:t>
      </w:r>
      <w:r w:rsidRPr="00B320E3">
        <w:t>государственной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управления</w:t>
      </w:r>
      <w:r w:rsidR="00B320E3" w:rsidRPr="00B320E3">
        <w:t xml:space="preserve">. </w:t>
      </w:r>
      <w:r w:rsidRPr="00B320E3">
        <w:t>Стабильность</w:t>
      </w:r>
      <w:r w:rsidR="00B320E3" w:rsidRPr="00B320E3">
        <w:t xml:space="preserve"> </w:t>
      </w:r>
      <w:r w:rsidRPr="00B320E3">
        <w:t>административного</w:t>
      </w:r>
      <w:r w:rsidR="00B320E3" w:rsidRPr="00B320E3">
        <w:t xml:space="preserve"> </w:t>
      </w:r>
      <w:r w:rsidRPr="00B320E3">
        <w:t>устройства</w:t>
      </w:r>
      <w:r w:rsidR="00B320E3" w:rsidRPr="00B320E3">
        <w:t xml:space="preserve"> - </w:t>
      </w:r>
      <w:r w:rsidRPr="00B320E3">
        <w:t>одно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свидетельств</w:t>
      </w:r>
      <w:r w:rsidR="00B320E3" w:rsidRPr="00B320E3">
        <w:t xml:space="preserve"> </w:t>
      </w:r>
      <w:r w:rsidRPr="00B320E3">
        <w:t>социально-экономической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политической</w:t>
      </w:r>
      <w:r w:rsidR="00B320E3" w:rsidRPr="00B320E3">
        <w:t xml:space="preserve"> </w:t>
      </w:r>
      <w:r w:rsidRPr="00B320E3">
        <w:t>устойчивости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края</w:t>
      </w:r>
      <w:r w:rsidR="00B320E3" w:rsidRPr="00B320E3">
        <w:t>.</w:t>
      </w:r>
    </w:p>
    <w:p w:rsidR="00B320E3" w:rsidRPr="00B320E3" w:rsidRDefault="00535775" w:rsidP="00B320E3">
      <w:pPr>
        <w:tabs>
          <w:tab w:val="left" w:pos="726"/>
        </w:tabs>
      </w:pPr>
      <w:r w:rsidRPr="00B320E3">
        <w:t>Таким</w:t>
      </w:r>
      <w:r w:rsidR="00B320E3" w:rsidRPr="00B320E3">
        <w:t xml:space="preserve"> </w:t>
      </w:r>
      <w:r w:rsidRPr="00B320E3">
        <w:t>образом,</w:t>
      </w:r>
      <w:r w:rsidR="00B320E3" w:rsidRPr="00B320E3">
        <w:t xml:space="preserve"> </w:t>
      </w:r>
      <w:r w:rsidRPr="00B320E3">
        <w:t>административное</w:t>
      </w:r>
      <w:r w:rsidR="00B320E3" w:rsidRPr="00B320E3">
        <w:t xml:space="preserve"> </w:t>
      </w:r>
      <w:r w:rsidRPr="00B320E3">
        <w:t>устройство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края</w:t>
      </w:r>
      <w:r w:rsidR="00B320E3" w:rsidRPr="00B320E3">
        <w:t xml:space="preserve"> - </w:t>
      </w:r>
      <w:r w:rsidRPr="00B320E3">
        <w:t>есть</w:t>
      </w:r>
      <w:r w:rsidR="00B320E3" w:rsidRPr="00B320E3">
        <w:t xml:space="preserve"> </w:t>
      </w:r>
      <w:r w:rsidRPr="00B320E3">
        <w:t>основа</w:t>
      </w:r>
      <w:r w:rsidR="00B320E3" w:rsidRPr="00B320E3">
        <w:t xml:space="preserve"> </w:t>
      </w:r>
      <w:r w:rsidRPr="00B320E3">
        <w:t>всех</w:t>
      </w:r>
      <w:r w:rsidR="00B320E3" w:rsidRPr="00B320E3">
        <w:t xml:space="preserve"> </w:t>
      </w:r>
      <w:r w:rsidRPr="00B320E3">
        <w:t>других</w:t>
      </w:r>
      <w:r w:rsidR="00B320E3" w:rsidRPr="00B320E3">
        <w:t xml:space="preserve"> </w:t>
      </w:r>
      <w:r w:rsidRPr="00B320E3">
        <w:t>форм</w:t>
      </w:r>
      <w:r w:rsidR="00B320E3" w:rsidRPr="00B320E3">
        <w:t xml:space="preserve"> </w:t>
      </w:r>
      <w:r w:rsidRPr="00B320E3">
        <w:t>социальной</w:t>
      </w:r>
      <w:r w:rsidR="00B320E3" w:rsidRPr="00B320E3">
        <w:t xml:space="preserve"> </w:t>
      </w:r>
      <w:r w:rsidRPr="00B320E3">
        <w:t>жизни,</w:t>
      </w:r>
      <w:r w:rsidR="00B320E3" w:rsidRPr="00B320E3">
        <w:t xml:space="preserve"> </w:t>
      </w:r>
      <w:r w:rsidRPr="00B320E3">
        <w:t>поэтому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этой</w:t>
      </w:r>
      <w:r w:rsidR="00B320E3" w:rsidRPr="00B320E3">
        <w:t xml:space="preserve"> </w:t>
      </w:r>
      <w:r w:rsidRPr="00B320E3">
        <w:t>работе</w:t>
      </w:r>
      <w:r w:rsidR="00B320E3" w:rsidRPr="00B320E3">
        <w:t xml:space="preserve"> </w:t>
      </w:r>
      <w:r w:rsidRPr="00B320E3">
        <w:t>я</w:t>
      </w:r>
      <w:r w:rsidR="00B320E3" w:rsidRPr="00B320E3">
        <w:t xml:space="preserve"> </w:t>
      </w:r>
      <w:r w:rsidRPr="00B320E3">
        <w:t>ставлю</w:t>
      </w:r>
      <w:r w:rsidR="00B320E3" w:rsidRPr="00B320E3">
        <w:t xml:space="preserve"> </w:t>
      </w:r>
      <w:r w:rsidRPr="00B320E3">
        <w:t>перед</w:t>
      </w:r>
      <w:r w:rsidR="00B320E3" w:rsidRPr="00B320E3">
        <w:t xml:space="preserve"> </w:t>
      </w:r>
      <w:r w:rsidRPr="00B320E3">
        <w:t>собой</w:t>
      </w:r>
      <w:r w:rsidR="00B320E3" w:rsidRPr="00B320E3">
        <w:t xml:space="preserve"> </w:t>
      </w:r>
      <w:r w:rsidRPr="00B320E3">
        <w:t>задачу</w:t>
      </w:r>
      <w:r w:rsidR="00B320E3" w:rsidRPr="00B320E3">
        <w:t xml:space="preserve"> </w:t>
      </w:r>
      <w:r w:rsidRPr="00B320E3">
        <w:t>рассмотреть</w:t>
      </w:r>
      <w:r w:rsidR="00B320E3" w:rsidRPr="00B320E3">
        <w:t xml:space="preserve"> </w:t>
      </w: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устройство</w:t>
      </w:r>
      <w:r w:rsidR="00B320E3" w:rsidRPr="00B320E3">
        <w:t xml:space="preserve"> </w:t>
      </w:r>
      <w:r w:rsidRPr="00B320E3">
        <w:t>Тамбова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начале</w:t>
      </w:r>
      <w:r w:rsidR="00B320E3" w:rsidRPr="00B320E3">
        <w:t xml:space="preserve"> </w:t>
      </w:r>
      <w:r w:rsidRPr="00B320E3">
        <w:t>20</w:t>
      </w:r>
      <w:r w:rsidR="00B320E3" w:rsidRPr="00B320E3">
        <w:t xml:space="preserve"> </w:t>
      </w:r>
      <w:r w:rsidRPr="00B320E3">
        <w:t>века,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особенности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тенденции</w:t>
      </w:r>
      <w:r w:rsidR="00B320E3" w:rsidRPr="00B320E3">
        <w:t xml:space="preserve"> </w:t>
      </w:r>
      <w:r w:rsidRPr="00B320E3">
        <w:t>развития</w:t>
      </w:r>
      <w:r w:rsidR="00B320E3" w:rsidRPr="00B320E3">
        <w:t>.</w:t>
      </w:r>
    </w:p>
    <w:p w:rsidR="00B320E3" w:rsidRPr="00B320E3" w:rsidRDefault="00535775" w:rsidP="00B320E3">
      <w:pPr>
        <w:tabs>
          <w:tab w:val="left" w:pos="726"/>
        </w:tabs>
      </w:pPr>
      <w:r w:rsidRPr="00B320E3">
        <w:t>Кроме</w:t>
      </w:r>
      <w:r w:rsidR="00B320E3" w:rsidRPr="00B320E3">
        <w:t xml:space="preserve"> </w:t>
      </w:r>
      <w:r w:rsidRPr="00B320E3">
        <w:t>того,</w:t>
      </w:r>
      <w:r w:rsidR="00B320E3" w:rsidRPr="00B320E3">
        <w:t xml:space="preserve"> </w:t>
      </w:r>
      <w:r w:rsidR="00B31AFD" w:rsidRPr="00B320E3">
        <w:t>Тамбовский</w:t>
      </w:r>
      <w:r w:rsidR="00B320E3" w:rsidRPr="00B320E3">
        <w:t xml:space="preserve"> </w:t>
      </w:r>
      <w:r w:rsidR="00B31AFD" w:rsidRPr="00B320E3">
        <w:t>край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богатой</w:t>
      </w:r>
      <w:r w:rsidR="00B320E3" w:rsidRPr="00B320E3">
        <w:t xml:space="preserve"> </w:t>
      </w:r>
      <w:r w:rsidRPr="00B320E3">
        <w:t>историей,</w:t>
      </w:r>
      <w:r w:rsidR="00B320E3" w:rsidRPr="00B320E3">
        <w:t xml:space="preserve"> </w:t>
      </w:r>
      <w:r w:rsidRPr="00B320E3">
        <w:t>поэтому</w:t>
      </w:r>
      <w:r w:rsidR="00B320E3" w:rsidRPr="00B320E3">
        <w:t xml:space="preserve"> </w:t>
      </w:r>
      <w:r w:rsidRPr="00B320E3">
        <w:t>нельзя</w:t>
      </w:r>
      <w:r w:rsidR="00B320E3" w:rsidRPr="00B320E3">
        <w:t xml:space="preserve"> </w:t>
      </w:r>
      <w:r w:rsidRPr="00B320E3">
        <w:t>рассматривать</w:t>
      </w:r>
      <w:r w:rsidR="00B320E3" w:rsidRPr="00B320E3">
        <w:t xml:space="preserve"> </w:t>
      </w:r>
      <w:r w:rsidR="00B31AFD" w:rsidRPr="00B320E3">
        <w:t>его</w:t>
      </w:r>
      <w:r w:rsidR="00B320E3" w:rsidRPr="00B320E3">
        <w:t xml:space="preserve"> </w:t>
      </w: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устройство,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оглядываясь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прошлое</w:t>
      </w:r>
      <w:r w:rsidR="00B320E3" w:rsidRPr="00B320E3">
        <w:t xml:space="preserve">. </w:t>
      </w:r>
      <w:r w:rsidRPr="00B320E3">
        <w:t>По</w:t>
      </w:r>
      <w:r w:rsidR="00B320E3" w:rsidRPr="00B320E3">
        <w:t xml:space="preserve"> </w:t>
      </w:r>
      <w:r w:rsidRPr="00B320E3">
        <w:t>этой</w:t>
      </w:r>
      <w:r w:rsidR="00B320E3" w:rsidRPr="00B320E3">
        <w:t xml:space="preserve"> </w:t>
      </w:r>
      <w:r w:rsidRPr="00B320E3">
        <w:t>причине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данной</w:t>
      </w:r>
      <w:r w:rsidR="00B320E3" w:rsidRPr="00B320E3">
        <w:t xml:space="preserve"> </w:t>
      </w:r>
      <w:r w:rsidRPr="00B320E3">
        <w:t>работе</w:t>
      </w:r>
      <w:r w:rsidR="00B320E3" w:rsidRPr="00B320E3">
        <w:t xml:space="preserve"> </w:t>
      </w:r>
      <w:r w:rsidRPr="00B320E3">
        <w:t>будут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рассмотрены</w:t>
      </w:r>
      <w:r w:rsidR="00B320E3" w:rsidRPr="00B320E3">
        <w:t xml:space="preserve"> </w:t>
      </w:r>
      <w:r w:rsidRPr="00B320E3">
        <w:t>историко-географические</w:t>
      </w:r>
      <w:r w:rsidR="00B320E3" w:rsidRPr="00B320E3">
        <w:t xml:space="preserve"> </w:t>
      </w:r>
      <w:r w:rsidRPr="00B320E3">
        <w:t>особенности</w:t>
      </w:r>
      <w:r w:rsidR="00B320E3" w:rsidRPr="00B320E3">
        <w:t xml:space="preserve"> </w:t>
      </w:r>
      <w:r w:rsidRPr="00B320E3">
        <w:t>территориального</w:t>
      </w:r>
      <w:r w:rsidR="00B320E3" w:rsidRPr="00B320E3">
        <w:t xml:space="preserve"> </w:t>
      </w:r>
      <w:r w:rsidRPr="00B320E3">
        <w:t>устройства</w:t>
      </w:r>
      <w:r w:rsidR="00B320E3" w:rsidRPr="00B320E3">
        <w:t xml:space="preserve"> </w:t>
      </w:r>
      <w:r w:rsidR="00B31AFD" w:rsidRPr="00B320E3">
        <w:t>Тамбова</w:t>
      </w:r>
      <w:r w:rsidR="00B320E3" w:rsidRPr="00B320E3">
        <w:t>.</w:t>
      </w:r>
    </w:p>
    <w:p w:rsidR="00B320E3" w:rsidRPr="00B320E3" w:rsidRDefault="00535775" w:rsidP="00B320E3">
      <w:pPr>
        <w:tabs>
          <w:tab w:val="left" w:pos="726"/>
        </w:tabs>
      </w:pPr>
      <w:r w:rsidRPr="00B320E3">
        <w:t>Государственный</w:t>
      </w:r>
      <w:r w:rsidR="00B320E3" w:rsidRPr="00B320E3">
        <w:t xml:space="preserve"> </w:t>
      </w:r>
      <w:r w:rsidRPr="00B320E3">
        <w:t>строй</w:t>
      </w:r>
      <w:r w:rsidR="00B320E3" w:rsidRPr="00B320E3">
        <w:t xml:space="preserve"> </w:t>
      </w:r>
      <w:r w:rsidRPr="00B320E3">
        <w:t>любо</w:t>
      </w:r>
      <w:r w:rsidR="0035265F" w:rsidRPr="00B320E3">
        <w:t>го</w:t>
      </w:r>
      <w:r w:rsidR="00B320E3" w:rsidRPr="00B320E3">
        <w:t xml:space="preserve"> </w:t>
      </w:r>
      <w:r w:rsidR="0035265F" w:rsidRPr="00B320E3">
        <w:t>края</w:t>
      </w:r>
      <w:r w:rsidR="00B320E3" w:rsidRPr="00B320E3">
        <w:t xml:space="preserve"> </w:t>
      </w:r>
      <w:r w:rsidRPr="00B320E3">
        <w:t>характеризуется</w:t>
      </w:r>
      <w:r w:rsidR="00B320E3" w:rsidRPr="00B320E3">
        <w:t xml:space="preserve"> </w:t>
      </w:r>
      <w:r w:rsidRPr="00B320E3">
        <w:t>формой</w:t>
      </w:r>
      <w:r w:rsidR="00B320E3" w:rsidRPr="00B320E3">
        <w:t xml:space="preserve"> </w:t>
      </w:r>
      <w:r w:rsidRPr="00B320E3">
        <w:t>правления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формой</w:t>
      </w:r>
      <w:r w:rsidR="00B320E3" w:rsidRPr="00B320E3">
        <w:t xml:space="preserve"> </w:t>
      </w:r>
      <w:r w:rsidRPr="00B320E3">
        <w:t>административно-территориального</w:t>
      </w:r>
      <w:r w:rsidR="00B320E3" w:rsidRPr="00B320E3">
        <w:t xml:space="preserve"> </w:t>
      </w:r>
      <w:r w:rsidRPr="00B320E3">
        <w:t>устройства</w:t>
      </w:r>
      <w:r w:rsidR="00B320E3" w:rsidRPr="00B320E3">
        <w:t xml:space="preserve">. </w:t>
      </w:r>
      <w:r w:rsidRPr="00B320E3">
        <w:t>Необходимость</w:t>
      </w:r>
      <w:r w:rsidR="00B320E3" w:rsidRPr="00B320E3">
        <w:t xml:space="preserve"> </w:t>
      </w:r>
      <w:r w:rsidRPr="00B320E3">
        <w:t>определённым</w:t>
      </w:r>
      <w:r w:rsidR="00B320E3" w:rsidRPr="00B320E3">
        <w:t xml:space="preserve"> </w:t>
      </w:r>
      <w:r w:rsidRPr="00B320E3">
        <w:t>образом</w:t>
      </w:r>
      <w:r w:rsidR="00B320E3" w:rsidRPr="00B320E3">
        <w:t xml:space="preserve"> </w:t>
      </w:r>
      <w:r w:rsidRPr="00B320E3">
        <w:t>построить</w:t>
      </w:r>
      <w:r w:rsidR="00B320E3" w:rsidRPr="00B320E3">
        <w:t xml:space="preserve"> </w:t>
      </w:r>
      <w:r w:rsidRPr="00B320E3">
        <w:t>территориальную</w:t>
      </w:r>
      <w:r w:rsidR="00B320E3" w:rsidRPr="00B320E3">
        <w:t xml:space="preserve"> </w:t>
      </w:r>
      <w:r w:rsidRPr="00B320E3">
        <w:t>организацию</w:t>
      </w:r>
      <w:r w:rsidR="00B320E3" w:rsidRPr="00B320E3">
        <w:t xml:space="preserve"> </w:t>
      </w:r>
      <w:r w:rsidRPr="00B320E3">
        <w:t>государства</w:t>
      </w:r>
      <w:r w:rsidR="00B320E3" w:rsidRPr="00B320E3">
        <w:t xml:space="preserve"> </w:t>
      </w:r>
      <w:r w:rsidRPr="00B320E3">
        <w:t>вытекает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того</w:t>
      </w:r>
      <w:r w:rsidR="00B320E3" w:rsidRPr="00B320E3">
        <w:t xml:space="preserve"> </w:t>
      </w:r>
      <w:r w:rsidRPr="00B320E3">
        <w:t>обстоятельства,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любо</w:t>
      </w:r>
      <w:r w:rsidR="0035265F" w:rsidRPr="00B320E3">
        <w:t>й</w:t>
      </w:r>
      <w:r w:rsidR="00B320E3" w:rsidRPr="00B320E3">
        <w:t xml:space="preserve"> </w:t>
      </w:r>
      <w:r w:rsidR="0035265F" w:rsidRPr="00B320E3">
        <w:t>край</w:t>
      </w:r>
      <w:r w:rsidR="00B320E3" w:rsidRPr="00B320E3">
        <w:t xml:space="preserve"> </w:t>
      </w:r>
      <w:r w:rsidRPr="00B320E3">
        <w:t>расположен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ограниченной</w:t>
      </w:r>
      <w:r w:rsidR="00B320E3" w:rsidRPr="00B320E3">
        <w:t xml:space="preserve"> </w:t>
      </w:r>
      <w:r w:rsidRPr="00B320E3">
        <w:t>территории,</w:t>
      </w:r>
      <w:r w:rsidR="00B320E3" w:rsidRPr="00B320E3">
        <w:t xml:space="preserve"> </w:t>
      </w:r>
      <w:r w:rsidRPr="00B320E3">
        <w:t>там</w:t>
      </w:r>
      <w:r w:rsidR="00B320E3" w:rsidRPr="00B320E3">
        <w:t xml:space="preserve"> </w:t>
      </w:r>
      <w:r w:rsidRPr="00B320E3">
        <w:t>же</w:t>
      </w:r>
      <w:r w:rsidR="00B320E3" w:rsidRPr="00B320E3">
        <w:t xml:space="preserve"> </w:t>
      </w:r>
      <w:r w:rsidRPr="00B320E3">
        <w:t>проживают</w:t>
      </w:r>
      <w:r w:rsidR="00B320E3" w:rsidRPr="00B320E3">
        <w:t xml:space="preserve"> </w:t>
      </w:r>
      <w:r w:rsidRPr="00B320E3">
        <w:t>граждане</w:t>
      </w:r>
      <w:r w:rsidR="00B320E3">
        <w:t xml:space="preserve"> (</w:t>
      </w:r>
      <w:r w:rsidRPr="00B320E3">
        <w:t>подданные</w:t>
      </w:r>
      <w:r w:rsidR="00B320E3" w:rsidRPr="00B320E3">
        <w:t xml:space="preserve">) </w:t>
      </w:r>
      <w:r w:rsidRPr="00B320E3">
        <w:t>этого</w:t>
      </w:r>
      <w:r w:rsidR="00B320E3" w:rsidRPr="00B320E3">
        <w:t xml:space="preserve"> </w:t>
      </w:r>
      <w:r w:rsidR="0035265F" w:rsidRPr="00B320E3">
        <w:t>края</w:t>
      </w:r>
      <w:r w:rsidR="00B320E3" w:rsidRPr="00B320E3">
        <w:t xml:space="preserve">. </w:t>
      </w:r>
      <w:r w:rsidRPr="00B320E3">
        <w:t>Для</w:t>
      </w:r>
      <w:r w:rsidR="00B320E3" w:rsidRPr="00B320E3">
        <w:t xml:space="preserve"> </w:t>
      </w:r>
      <w:r w:rsidRPr="00B320E3">
        <w:t>выполнения</w:t>
      </w:r>
      <w:r w:rsidR="00B320E3" w:rsidRPr="00B320E3">
        <w:t xml:space="preserve"> </w:t>
      </w:r>
      <w:r w:rsidRPr="00B320E3">
        <w:t>своего</w:t>
      </w:r>
      <w:r w:rsidR="00B320E3" w:rsidRPr="00B320E3">
        <w:t xml:space="preserve"> </w:t>
      </w:r>
      <w:r w:rsidRPr="00B320E3">
        <w:t>социального</w:t>
      </w:r>
      <w:r w:rsidR="00B320E3" w:rsidRPr="00B320E3">
        <w:t xml:space="preserve"> </w:t>
      </w:r>
      <w:r w:rsidRPr="00B320E3">
        <w:t>назначения</w:t>
      </w:r>
      <w:r w:rsidR="00B320E3" w:rsidRPr="00B320E3">
        <w:t xml:space="preserve"> - </w:t>
      </w:r>
      <w:r w:rsidRPr="00B320E3">
        <w:t>организации</w:t>
      </w:r>
      <w:r w:rsidR="00B320E3" w:rsidRPr="00B320E3">
        <w:t xml:space="preserve"> </w:t>
      </w:r>
      <w:r w:rsidRPr="00B320E3">
        <w:t>экономической</w:t>
      </w:r>
      <w:r w:rsidR="00B320E3" w:rsidRPr="00B320E3">
        <w:t xml:space="preserve"> </w:t>
      </w:r>
      <w:r w:rsidRPr="00B320E3">
        <w:t>жизни,</w:t>
      </w:r>
      <w:r w:rsidR="00B320E3" w:rsidRPr="00B320E3">
        <w:t xml:space="preserve"> </w:t>
      </w:r>
      <w:r w:rsidRPr="00B320E3">
        <w:t>защиты</w:t>
      </w:r>
      <w:r w:rsidR="00B320E3" w:rsidRPr="00B320E3">
        <w:t xml:space="preserve"> </w:t>
      </w:r>
      <w:r w:rsidRPr="00B320E3">
        <w:t>граждан,</w:t>
      </w:r>
      <w:r w:rsidR="00B320E3" w:rsidRPr="00B320E3">
        <w:t xml:space="preserve"> </w:t>
      </w:r>
      <w:r w:rsidRPr="00B320E3">
        <w:t>создания</w:t>
      </w:r>
      <w:r w:rsidR="00B320E3" w:rsidRPr="00B320E3">
        <w:t xml:space="preserve"> </w:t>
      </w:r>
      <w:r w:rsidRPr="00B320E3">
        <w:t>страховых</w:t>
      </w:r>
      <w:r w:rsidR="00B320E3" w:rsidRPr="00B320E3">
        <w:t xml:space="preserve"> </w:t>
      </w:r>
      <w:r w:rsidRPr="00B320E3">
        <w:t>запасов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="00B320E3">
        <w:t xml:space="preserve">т.п. - </w:t>
      </w:r>
      <w:r w:rsidRPr="00B320E3">
        <w:t>государство</w:t>
      </w:r>
      <w:r w:rsidR="00B320E3" w:rsidRPr="00B320E3">
        <w:t xml:space="preserve"> </w:t>
      </w:r>
      <w:r w:rsidRPr="00B320E3">
        <w:t>ведёт</w:t>
      </w:r>
      <w:r w:rsidR="00B320E3" w:rsidRPr="00B320E3">
        <w:t xml:space="preserve"> </w:t>
      </w:r>
      <w:r w:rsidRPr="00B320E3">
        <w:t>разнообразную</w:t>
      </w:r>
      <w:r w:rsidR="00B320E3" w:rsidRPr="00B320E3">
        <w:t xml:space="preserve"> </w:t>
      </w:r>
      <w:r w:rsidRPr="00B320E3">
        <w:t>деятельность</w:t>
      </w:r>
      <w:r w:rsidR="00B320E3" w:rsidRPr="00B320E3">
        <w:t xml:space="preserve">. </w:t>
      </w:r>
      <w:r w:rsidRPr="00B320E3">
        <w:t>Например,</w:t>
      </w:r>
      <w:r w:rsidR="00B320E3" w:rsidRPr="00B320E3">
        <w:t xml:space="preserve"> </w:t>
      </w:r>
      <w:r w:rsidRPr="00B320E3">
        <w:t>финансовую</w:t>
      </w:r>
      <w:r w:rsidR="00B320E3">
        <w:t xml:space="preserve"> (</w:t>
      </w:r>
      <w:r w:rsidRPr="00B320E3">
        <w:t>взимает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распределяет</w:t>
      </w:r>
      <w:r w:rsidR="00B320E3" w:rsidRPr="00B320E3">
        <w:t xml:space="preserve"> </w:t>
      </w:r>
      <w:r w:rsidRPr="00B320E3">
        <w:t>налоги,</w:t>
      </w:r>
      <w:r w:rsidR="00B320E3" w:rsidRPr="00B320E3">
        <w:t xml:space="preserve"> </w:t>
      </w:r>
      <w:r w:rsidRPr="00B320E3">
        <w:t>сборы,</w:t>
      </w:r>
      <w:r w:rsidR="00B320E3" w:rsidRPr="00B320E3">
        <w:t xml:space="preserve"> </w:t>
      </w:r>
      <w:r w:rsidRPr="00B320E3">
        <w:t>пошлины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="00B320E3">
        <w:t>т.п.</w:t>
      </w:r>
      <w:r w:rsidR="00B320E3" w:rsidRPr="00B320E3">
        <w:t xml:space="preserve">), </w:t>
      </w:r>
      <w:r w:rsidRPr="00B320E3">
        <w:t>экономическую</w:t>
      </w:r>
      <w:r w:rsidR="00B320E3">
        <w:t xml:space="preserve"> (</w:t>
      </w:r>
      <w:r w:rsidRPr="00B320E3">
        <w:t>регулирует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той</w:t>
      </w:r>
      <w:r w:rsidR="00B320E3" w:rsidRPr="00B320E3">
        <w:t xml:space="preserve"> </w:t>
      </w:r>
      <w:r w:rsidRPr="00B320E3">
        <w:t>или</w:t>
      </w:r>
      <w:r w:rsidR="00B320E3" w:rsidRPr="00B320E3">
        <w:t xml:space="preserve"> </w:t>
      </w:r>
      <w:r w:rsidRPr="00B320E3">
        <w:t>иной</w:t>
      </w:r>
      <w:r w:rsidR="00B320E3" w:rsidRPr="00B320E3">
        <w:t xml:space="preserve"> </w:t>
      </w:r>
      <w:r w:rsidRPr="00B320E3">
        <w:t>степени</w:t>
      </w:r>
      <w:r w:rsidR="00B320E3" w:rsidRPr="00B320E3">
        <w:t xml:space="preserve"> </w:t>
      </w:r>
      <w:r w:rsidRPr="00B320E3">
        <w:t>распределительные,</w:t>
      </w:r>
      <w:r w:rsidR="00B320E3" w:rsidRPr="00B320E3">
        <w:t xml:space="preserve"> </w:t>
      </w:r>
      <w:r w:rsidRPr="00B320E3">
        <w:t>рыночные,</w:t>
      </w:r>
      <w:r w:rsidR="00B320E3" w:rsidRPr="00B320E3">
        <w:t xml:space="preserve"> </w:t>
      </w:r>
      <w:r w:rsidRPr="00B320E3">
        <w:t>производственные</w:t>
      </w:r>
      <w:r w:rsidR="00B320E3" w:rsidRPr="00B320E3">
        <w:t xml:space="preserve"> </w:t>
      </w:r>
      <w:r w:rsidRPr="00B320E3">
        <w:t>отношения</w:t>
      </w:r>
      <w:r w:rsidR="00B320E3" w:rsidRPr="00B320E3">
        <w:t xml:space="preserve">), </w:t>
      </w:r>
      <w:r w:rsidRPr="00B320E3">
        <w:t>военную</w:t>
      </w:r>
      <w:r w:rsidR="00B320E3">
        <w:t xml:space="preserve"> (</w:t>
      </w:r>
      <w:r w:rsidRPr="00B320E3">
        <w:t>осуществляет</w:t>
      </w:r>
      <w:r w:rsidR="00B320E3" w:rsidRPr="00B320E3">
        <w:t xml:space="preserve"> </w:t>
      </w:r>
      <w:r w:rsidRPr="00B320E3">
        <w:t>организацию</w:t>
      </w:r>
      <w:r w:rsidR="00B320E3" w:rsidRPr="00B320E3">
        <w:t xml:space="preserve"> </w:t>
      </w:r>
      <w:r w:rsidRPr="00B320E3">
        <w:t>военной</w:t>
      </w:r>
      <w:r w:rsidR="00B320E3" w:rsidRPr="00B320E3">
        <w:t xml:space="preserve"> </w:t>
      </w:r>
      <w:r w:rsidRPr="00B320E3">
        <w:t>службы</w:t>
      </w:r>
      <w:r w:rsidR="00B320E3" w:rsidRPr="00B320E3">
        <w:t xml:space="preserve">) </w:t>
      </w:r>
      <w:r w:rsidRPr="00B320E3">
        <w:t>и</w:t>
      </w:r>
      <w:r w:rsidR="00B320E3" w:rsidRPr="00B320E3">
        <w:t xml:space="preserve"> </w:t>
      </w:r>
      <w:r w:rsidR="00B320E3">
        <w:t>т.д.</w:t>
      </w:r>
      <w:r w:rsidR="003723D9">
        <w:t xml:space="preserve"> </w:t>
      </w:r>
      <w:r w:rsidRPr="00B320E3">
        <w:t>После</w:t>
      </w:r>
      <w:r w:rsidR="00B320E3" w:rsidRPr="00B320E3">
        <w:t xml:space="preserve"> </w:t>
      </w:r>
      <w:r w:rsidRPr="00B320E3">
        <w:t>определённого</w:t>
      </w:r>
      <w:r w:rsidR="00B320E3" w:rsidRPr="00B320E3">
        <w:t xml:space="preserve"> </w:t>
      </w:r>
      <w:r w:rsidRPr="00B320E3">
        <w:t>порога</w:t>
      </w:r>
      <w:r w:rsidR="00B320E3" w:rsidRPr="00B320E3">
        <w:t xml:space="preserve"> </w:t>
      </w:r>
      <w:r w:rsidRPr="00B320E3">
        <w:t>численности</w:t>
      </w:r>
      <w:r w:rsidR="00B320E3" w:rsidRPr="00B320E3">
        <w:t xml:space="preserve"> </w:t>
      </w:r>
      <w:r w:rsidRPr="00B320E3">
        <w:t>граждан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размеров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возникает</w:t>
      </w:r>
      <w:r w:rsidR="00B320E3" w:rsidRPr="00B320E3">
        <w:t xml:space="preserve"> </w:t>
      </w:r>
      <w:r w:rsidRPr="00B320E3">
        <w:t>необходимость</w:t>
      </w:r>
      <w:r w:rsidR="00B320E3" w:rsidRPr="00B320E3">
        <w:t xml:space="preserve"> </w:t>
      </w:r>
      <w:r w:rsidRPr="00B320E3">
        <w:t>разделить</w:t>
      </w:r>
      <w:r w:rsidR="00B320E3" w:rsidRPr="00B320E3">
        <w:t xml:space="preserve"> </w:t>
      </w:r>
      <w:r w:rsidRPr="00B320E3">
        <w:t>территорию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округа,</w:t>
      </w:r>
      <w:r w:rsidR="00B320E3" w:rsidRPr="00B320E3">
        <w:t xml:space="preserve"> </w:t>
      </w:r>
      <w:r w:rsidRPr="00B320E3">
        <w:t>штаты,</w:t>
      </w:r>
      <w:r w:rsidR="00B320E3" w:rsidRPr="00B320E3">
        <w:t xml:space="preserve"> </w:t>
      </w:r>
      <w:r w:rsidRPr="00B320E3">
        <w:t>земли,</w:t>
      </w:r>
      <w:r w:rsidR="00B320E3" w:rsidRPr="00B320E3">
        <w:t xml:space="preserve"> </w:t>
      </w:r>
      <w:r w:rsidRPr="00B320E3">
        <w:t>области,</w:t>
      </w:r>
      <w:r w:rsidR="00B320E3" w:rsidRPr="00B320E3">
        <w:t xml:space="preserve"> </w:t>
      </w:r>
      <w:r w:rsidRPr="00B320E3">
        <w:t>края,</w:t>
      </w:r>
      <w:r w:rsidR="00B320E3" w:rsidRPr="00B320E3">
        <w:t xml:space="preserve"> </w:t>
      </w:r>
      <w:r w:rsidRPr="00B320E3">
        <w:t>районы,</w:t>
      </w:r>
      <w:r w:rsidR="00B320E3" w:rsidRPr="00B320E3">
        <w:t xml:space="preserve"> </w:t>
      </w:r>
      <w:r w:rsidRPr="00B320E3">
        <w:t>губернии,</w:t>
      </w:r>
      <w:r w:rsidR="00B320E3" w:rsidRPr="00B320E3">
        <w:t xml:space="preserve"> </w:t>
      </w:r>
      <w:r w:rsidRPr="00B320E3">
        <w:t>уезды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="00B320E3">
        <w:t>т.д.</w:t>
      </w:r>
      <w:r w:rsidR="00B320E3" w:rsidRPr="00B320E3">
        <w:t xml:space="preserve">, </w:t>
      </w:r>
      <w:r w:rsidRPr="00B320E3">
        <w:t>а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создать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этих</w:t>
      </w:r>
      <w:r w:rsidR="00B320E3" w:rsidRPr="00B320E3">
        <w:t xml:space="preserve"> </w:t>
      </w:r>
      <w:r w:rsidRPr="00B320E3">
        <w:t>территориальных</w:t>
      </w:r>
      <w:r w:rsidR="00B320E3" w:rsidRPr="00B320E3">
        <w:t xml:space="preserve"> </w:t>
      </w:r>
      <w:r w:rsidRPr="00B320E3">
        <w:t>образованиях</w:t>
      </w:r>
      <w:r w:rsidR="00B320E3" w:rsidRPr="00B320E3">
        <w:t xml:space="preserve"> </w:t>
      </w:r>
      <w:r w:rsidRPr="00B320E3">
        <w:t>местные</w:t>
      </w:r>
      <w:r w:rsidR="00B320E3">
        <w:t xml:space="preserve"> (</w:t>
      </w:r>
      <w:r w:rsidRPr="00B320E3">
        <w:t>территориальные</w:t>
      </w:r>
      <w:r w:rsidR="00B320E3" w:rsidRPr="00B320E3">
        <w:t xml:space="preserve">) </w:t>
      </w:r>
      <w:r w:rsidRPr="00B320E3">
        <w:t>органы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. </w:t>
      </w:r>
      <w:r w:rsidRPr="00B320E3">
        <w:t>Возникает</w:t>
      </w:r>
      <w:r w:rsidR="00B320E3" w:rsidRPr="00B320E3">
        <w:t xml:space="preserve"> </w:t>
      </w:r>
      <w:r w:rsidRPr="00B320E3">
        <w:t>потребность</w:t>
      </w:r>
      <w:r w:rsidR="00B320E3" w:rsidRPr="00B320E3">
        <w:t xml:space="preserve"> </w:t>
      </w:r>
      <w:r w:rsidRPr="00B320E3">
        <w:t>распределить</w:t>
      </w:r>
      <w:r w:rsidR="00B320E3" w:rsidRPr="00B320E3">
        <w:t xml:space="preserve"> </w:t>
      </w:r>
      <w:r w:rsidRPr="00B320E3">
        <w:t>полномочия</w:t>
      </w:r>
      <w:r w:rsidR="00B320E3" w:rsidRPr="00B320E3">
        <w:t xml:space="preserve"> </w:t>
      </w:r>
      <w:r w:rsidRPr="00B320E3">
        <w:t>между</w:t>
      </w:r>
      <w:r w:rsidR="00B320E3" w:rsidRPr="00B320E3">
        <w:t xml:space="preserve"> </w:t>
      </w:r>
      <w:r w:rsidRPr="00B320E3">
        <w:t>центральными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местными</w:t>
      </w:r>
      <w:r w:rsidR="00B320E3" w:rsidRPr="00B320E3">
        <w:t xml:space="preserve"> </w:t>
      </w:r>
      <w:r w:rsidRPr="00B320E3">
        <w:t>органами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управления</w:t>
      </w:r>
      <w:r w:rsidR="00B320E3" w:rsidRPr="00B320E3">
        <w:t>.</w:t>
      </w:r>
    </w:p>
    <w:p w:rsidR="00B320E3" w:rsidRPr="00B320E3" w:rsidRDefault="00535775" w:rsidP="00B320E3">
      <w:pPr>
        <w:tabs>
          <w:tab w:val="left" w:pos="726"/>
        </w:tabs>
      </w:pPr>
      <w:r w:rsidRPr="00B320E3">
        <w:t>Кроме</w:t>
      </w:r>
      <w:r w:rsidR="00B320E3" w:rsidRPr="00B320E3">
        <w:t xml:space="preserve"> </w:t>
      </w:r>
      <w:r w:rsidRPr="00B320E3">
        <w:t>того,</w:t>
      </w:r>
      <w:r w:rsidR="00B320E3" w:rsidRPr="00B320E3">
        <w:t xml:space="preserve"> </w:t>
      </w:r>
      <w:r w:rsidRPr="00B320E3">
        <w:t>население</w:t>
      </w:r>
      <w:r w:rsidR="00B320E3" w:rsidRPr="00B320E3">
        <w:t xml:space="preserve"> </w:t>
      </w:r>
      <w:r w:rsidRPr="00B320E3">
        <w:t>того</w:t>
      </w:r>
      <w:r w:rsidR="00B320E3" w:rsidRPr="00B320E3">
        <w:t xml:space="preserve"> </w:t>
      </w:r>
      <w:r w:rsidRPr="00B320E3">
        <w:t>или</w:t>
      </w:r>
      <w:r w:rsidR="00B320E3" w:rsidRPr="00B320E3">
        <w:t xml:space="preserve"> </w:t>
      </w:r>
      <w:r w:rsidRPr="00B320E3">
        <w:t>иного</w:t>
      </w:r>
      <w:r w:rsidR="00B320E3" w:rsidRPr="00B320E3">
        <w:t xml:space="preserve"> </w:t>
      </w:r>
      <w:r w:rsidR="0035265F" w:rsidRPr="00B320E3">
        <w:t>края</w:t>
      </w:r>
      <w:r w:rsidR="00B320E3" w:rsidRPr="00B320E3">
        <w:t xml:space="preserve"> </w:t>
      </w:r>
      <w:r w:rsidRPr="00B320E3">
        <w:t>может</w:t>
      </w:r>
      <w:r w:rsidR="00B320E3" w:rsidRPr="00B320E3">
        <w:t xml:space="preserve"> </w:t>
      </w:r>
      <w:r w:rsidRPr="00B320E3">
        <w:t>быть</w:t>
      </w:r>
      <w:r w:rsidR="00B320E3" w:rsidRPr="00B320E3">
        <w:t xml:space="preserve"> </w:t>
      </w:r>
      <w:r w:rsidRPr="00B320E3">
        <w:t>многонациональным</w:t>
      </w:r>
      <w:r w:rsidR="00B320E3" w:rsidRPr="00B320E3">
        <w:t xml:space="preserve">. </w:t>
      </w:r>
      <w:r w:rsidRPr="00B320E3">
        <w:t>Каждая</w:t>
      </w:r>
      <w:r w:rsidR="00B320E3" w:rsidRPr="00B320E3">
        <w:t xml:space="preserve"> </w:t>
      </w:r>
      <w:r w:rsidRPr="00B320E3">
        <w:t>народность,</w:t>
      </w:r>
      <w:r w:rsidR="00B320E3" w:rsidRPr="00B320E3">
        <w:t xml:space="preserve"> </w:t>
      </w:r>
      <w:r w:rsidRPr="00B320E3">
        <w:t>нация</w:t>
      </w:r>
      <w:r w:rsidR="00B320E3" w:rsidRPr="00B320E3">
        <w:t xml:space="preserve"> </w:t>
      </w:r>
      <w:r w:rsidRPr="00B320E3">
        <w:t>может</w:t>
      </w:r>
      <w:r w:rsidR="00B320E3" w:rsidRPr="00B320E3">
        <w:t xml:space="preserve"> </w:t>
      </w:r>
      <w:r w:rsidRPr="00B320E3">
        <w:t>иметь</w:t>
      </w:r>
      <w:r w:rsidR="00B320E3" w:rsidRPr="00B320E3">
        <w:t xml:space="preserve"> </w:t>
      </w:r>
      <w:r w:rsidRPr="00B320E3">
        <w:t>свои</w:t>
      </w:r>
      <w:r w:rsidR="00B320E3" w:rsidRPr="00B320E3">
        <w:t xml:space="preserve"> </w:t>
      </w:r>
      <w:r w:rsidRPr="00B320E3">
        <w:t>традиции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иные</w:t>
      </w:r>
      <w:r w:rsidR="00B320E3" w:rsidRPr="00B320E3">
        <w:t xml:space="preserve"> </w:t>
      </w:r>
      <w:r w:rsidRPr="00B320E3">
        <w:t>духовные</w:t>
      </w:r>
      <w:r w:rsidR="00B320E3" w:rsidRPr="00B320E3">
        <w:t xml:space="preserve"> </w:t>
      </w:r>
      <w:r w:rsidRPr="00B320E3">
        <w:t>потребности</w:t>
      </w:r>
      <w:r w:rsidR="00B320E3" w:rsidRPr="00B320E3">
        <w:t xml:space="preserve">. </w:t>
      </w:r>
      <w:r w:rsidRPr="00B320E3">
        <w:t>Следовательно,</w:t>
      </w:r>
      <w:r w:rsidR="00B320E3" w:rsidRPr="00B320E3">
        <w:t xml:space="preserve"> </w:t>
      </w:r>
      <w:r w:rsidRPr="00B320E3">
        <w:t>приходится</w:t>
      </w:r>
      <w:r w:rsidR="00B320E3" w:rsidRPr="00B320E3">
        <w:t xml:space="preserve"> </w:t>
      </w:r>
      <w:r w:rsidRPr="00B320E3">
        <w:t>учитывать</w:t>
      </w:r>
      <w:r w:rsidR="00B320E3" w:rsidRPr="00B320E3">
        <w:t xml:space="preserve"> </w:t>
      </w:r>
      <w:r w:rsidRPr="00B320E3">
        <w:t>при</w:t>
      </w:r>
      <w:r w:rsidR="00B320E3" w:rsidRPr="00B320E3">
        <w:t xml:space="preserve"> </w:t>
      </w:r>
      <w:r w:rsidRPr="00B320E3">
        <w:t>устройстве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этот</w:t>
      </w:r>
      <w:r w:rsidR="00B320E3" w:rsidRPr="00B320E3">
        <w:t xml:space="preserve"> </w:t>
      </w:r>
      <w:r w:rsidRPr="00B320E3">
        <w:t>многонациональный</w:t>
      </w:r>
      <w:r w:rsidR="00B320E3" w:rsidRPr="00B320E3">
        <w:t xml:space="preserve"> </w:t>
      </w:r>
      <w:r w:rsidRPr="00B320E3">
        <w:t>аспект</w:t>
      </w:r>
      <w:r w:rsidR="00B320E3" w:rsidRPr="00B320E3">
        <w:t xml:space="preserve"> </w:t>
      </w:r>
      <w:r w:rsidRPr="00B320E3">
        <w:t>населения</w:t>
      </w:r>
      <w:r w:rsidR="00B320E3" w:rsidRPr="00B320E3">
        <w:t>.</w:t>
      </w:r>
    </w:p>
    <w:p w:rsidR="00B320E3" w:rsidRPr="00B320E3" w:rsidRDefault="00535775" w:rsidP="00B320E3">
      <w:pPr>
        <w:tabs>
          <w:tab w:val="left" w:pos="726"/>
        </w:tabs>
      </w:pPr>
      <w:r w:rsidRPr="00B320E3">
        <w:t>Наконец,</w:t>
      </w:r>
      <w:r w:rsidR="00B320E3" w:rsidRPr="00B320E3">
        <w:t xml:space="preserve"> </w:t>
      </w:r>
      <w:r w:rsidRPr="00B320E3">
        <w:t>субъективные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даже</w:t>
      </w:r>
      <w:r w:rsidR="00B320E3" w:rsidRPr="00B320E3">
        <w:t xml:space="preserve"> </w:t>
      </w:r>
      <w:r w:rsidRPr="00B320E3">
        <w:t>случайные</w:t>
      </w:r>
      <w:r w:rsidR="00B320E3" w:rsidRPr="00B320E3">
        <w:t xml:space="preserve"> </w:t>
      </w:r>
      <w:r w:rsidRPr="00B320E3">
        <w:t>факторы</w:t>
      </w:r>
      <w:r w:rsidR="00B320E3" w:rsidRPr="00B320E3">
        <w:t xml:space="preserve"> - </w:t>
      </w:r>
      <w:r w:rsidRPr="00B320E3">
        <w:t>заимствования,</w:t>
      </w:r>
      <w:r w:rsidR="00B320E3" w:rsidRPr="00B320E3">
        <w:t xml:space="preserve"> </w:t>
      </w:r>
      <w:r w:rsidRPr="00B320E3">
        <w:t>политико-правовые</w:t>
      </w:r>
      <w:r w:rsidR="00B320E3" w:rsidRPr="00B320E3">
        <w:t xml:space="preserve"> </w:t>
      </w:r>
      <w:r w:rsidRPr="00B320E3">
        <w:t>подражания,</w:t>
      </w:r>
      <w:r w:rsidR="00B320E3" w:rsidRPr="00B320E3">
        <w:t xml:space="preserve"> </w:t>
      </w:r>
      <w:r w:rsidRPr="00B320E3">
        <w:t>политические</w:t>
      </w:r>
      <w:r w:rsidR="00B320E3" w:rsidRPr="00B320E3">
        <w:t xml:space="preserve"> </w:t>
      </w:r>
      <w:r w:rsidRPr="00B320E3">
        <w:t>интересы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многое</w:t>
      </w:r>
      <w:r w:rsidR="00B320E3" w:rsidRPr="00B320E3">
        <w:t xml:space="preserve"> </w:t>
      </w:r>
      <w:r w:rsidRPr="00B320E3">
        <w:t>другое</w:t>
      </w:r>
      <w:r w:rsidR="00B320E3" w:rsidRPr="00B320E3">
        <w:t xml:space="preserve"> - </w:t>
      </w:r>
      <w:r w:rsidRPr="00B320E3">
        <w:t>тоже</w:t>
      </w:r>
      <w:r w:rsidR="00B320E3" w:rsidRPr="00B320E3">
        <w:t xml:space="preserve"> </w:t>
      </w:r>
      <w:r w:rsidRPr="00B320E3">
        <w:t>влияют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территориальную</w:t>
      </w:r>
      <w:r w:rsidR="00B320E3" w:rsidRPr="00B320E3">
        <w:t xml:space="preserve"> </w:t>
      </w:r>
      <w:r w:rsidRPr="00B320E3">
        <w:t>организацию</w:t>
      </w:r>
      <w:r w:rsidR="00B320E3" w:rsidRPr="00B320E3">
        <w:t xml:space="preserve"> </w:t>
      </w:r>
      <w:r w:rsidR="0035265F" w:rsidRPr="00B320E3">
        <w:t>края</w:t>
      </w:r>
      <w:r w:rsidR="00B320E3" w:rsidRPr="00B320E3">
        <w:t>.</w:t>
      </w:r>
    </w:p>
    <w:p w:rsidR="00B320E3" w:rsidRDefault="00535775" w:rsidP="00B320E3">
      <w:pPr>
        <w:tabs>
          <w:tab w:val="left" w:pos="726"/>
        </w:tabs>
      </w:pPr>
      <w:r w:rsidRPr="00B320E3">
        <w:t>Территориальное</w:t>
      </w:r>
      <w:r w:rsidR="00B320E3" w:rsidRPr="00B320E3">
        <w:t xml:space="preserve"> </w:t>
      </w:r>
      <w:r w:rsidRPr="00B320E3">
        <w:t>устройство</w:t>
      </w:r>
      <w:r w:rsidR="00B320E3" w:rsidRPr="00B320E3">
        <w:t xml:space="preserve"> </w:t>
      </w:r>
      <w:r w:rsidRPr="00B320E3">
        <w:t>уходит</w:t>
      </w:r>
      <w:r w:rsidR="00B320E3" w:rsidRPr="00B320E3">
        <w:t xml:space="preserve"> </w:t>
      </w:r>
      <w:r w:rsidRPr="00B320E3">
        <w:t>своими</w:t>
      </w:r>
      <w:r w:rsidR="00B320E3" w:rsidRPr="00B320E3">
        <w:t xml:space="preserve"> </w:t>
      </w:r>
      <w:r w:rsidRPr="00B320E3">
        <w:t>корнями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глубокую</w:t>
      </w:r>
      <w:r w:rsidR="00B320E3" w:rsidRPr="00B320E3">
        <w:t xml:space="preserve"> </w:t>
      </w:r>
      <w:r w:rsidRPr="00B320E3">
        <w:t>древность</w:t>
      </w:r>
      <w:r w:rsidR="00B320E3" w:rsidRPr="00B320E3">
        <w:t xml:space="preserve">. </w:t>
      </w:r>
      <w:r w:rsidRPr="00B320E3">
        <w:t>Уже</w:t>
      </w:r>
      <w:r w:rsidR="00B320E3" w:rsidRPr="00B320E3">
        <w:t xml:space="preserve"> </w:t>
      </w:r>
      <w:r w:rsidRPr="00B320E3">
        <w:t>древние</w:t>
      </w:r>
      <w:r w:rsidR="00B320E3" w:rsidRPr="00B320E3">
        <w:t xml:space="preserve"> </w:t>
      </w:r>
      <w:r w:rsidRPr="00B320E3">
        <w:t>восточные</w:t>
      </w:r>
      <w:r w:rsidR="00B320E3" w:rsidRPr="00B320E3">
        <w:t xml:space="preserve"> </w:t>
      </w:r>
      <w:r w:rsidRPr="00B320E3">
        <w:t>деспотии</w:t>
      </w:r>
      <w:r w:rsidR="00B320E3" w:rsidRPr="00B320E3">
        <w:t xml:space="preserve"> - </w:t>
      </w:r>
      <w:r w:rsidRPr="00B320E3">
        <w:t>империи</w:t>
      </w:r>
      <w:r w:rsidR="00B320E3" w:rsidRPr="00B320E3">
        <w:t xml:space="preserve"> - </w:t>
      </w:r>
      <w:r w:rsidRPr="00B320E3">
        <w:t>делились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провинции,</w:t>
      </w:r>
      <w:r w:rsidR="00B320E3" w:rsidRPr="00B320E3">
        <w:t xml:space="preserve"> </w:t>
      </w:r>
      <w:r w:rsidRPr="00B320E3">
        <w:t>города,</w:t>
      </w:r>
      <w:r w:rsidR="00B320E3" w:rsidRPr="00B320E3">
        <w:t xml:space="preserve"> </w:t>
      </w:r>
      <w:r w:rsidRPr="00B320E3">
        <w:t>сатрапии,</w:t>
      </w:r>
      <w:r w:rsidR="00B320E3" w:rsidRPr="00B320E3">
        <w:t xml:space="preserve"> </w:t>
      </w:r>
      <w:r w:rsidRPr="00B320E3">
        <w:t>завоёванные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="00B320E3">
        <w:t>т.д.</w:t>
      </w:r>
      <w:r w:rsidR="00B320E3" w:rsidRPr="00B320E3">
        <w:t xml:space="preserve"> </w:t>
      </w:r>
      <w:r w:rsidRPr="00B320E3">
        <w:t>Имели</w:t>
      </w:r>
      <w:r w:rsidR="00B320E3" w:rsidRPr="00B320E3">
        <w:t xml:space="preserve"> </w:t>
      </w:r>
      <w:r w:rsidRPr="00B320E3">
        <w:t>эти</w:t>
      </w:r>
      <w:r w:rsidR="00B320E3" w:rsidRPr="00B320E3">
        <w:t xml:space="preserve"> </w:t>
      </w:r>
      <w:r w:rsidRPr="00B320E3">
        <w:t>территориальные</w:t>
      </w:r>
      <w:r w:rsidR="00B320E3" w:rsidRPr="00B320E3">
        <w:t xml:space="preserve"> </w:t>
      </w:r>
      <w:r w:rsidRPr="00B320E3">
        <w:t>образования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свои</w:t>
      </w:r>
      <w:r w:rsidR="00B320E3" w:rsidRPr="00B320E3">
        <w:t xml:space="preserve"> </w:t>
      </w:r>
      <w:r w:rsidRPr="00B320E3">
        <w:t>органы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управления</w:t>
      </w:r>
      <w:r w:rsidR="00B320E3" w:rsidRPr="00B320E3">
        <w:t>.</w:t>
      </w:r>
    </w:p>
    <w:p w:rsidR="003723D9" w:rsidRPr="003723D9" w:rsidRDefault="003723D9" w:rsidP="003723D9">
      <w:pPr>
        <w:pStyle w:val="af5"/>
      </w:pPr>
      <w:r w:rsidRPr="003723D9">
        <w:t>административное территориальное тамбовский край</w:t>
      </w:r>
    </w:p>
    <w:p w:rsidR="00B320E3" w:rsidRDefault="00B320E3" w:rsidP="00B320E3">
      <w:pPr>
        <w:pStyle w:val="1"/>
      </w:pPr>
      <w:r>
        <w:br w:type="page"/>
      </w:r>
      <w:bookmarkStart w:id="1" w:name="_Toc295810742"/>
      <w:r w:rsidRPr="00B320E3">
        <w:t>Значение административно-территориального деления Тамбовского края</w:t>
      </w:r>
      <w:bookmarkEnd w:id="1"/>
    </w:p>
    <w:p w:rsidR="00B320E3" w:rsidRPr="00B320E3" w:rsidRDefault="00B320E3" w:rsidP="00B320E3">
      <w:pPr>
        <w:rPr>
          <w:lang w:eastAsia="en-US"/>
        </w:rPr>
      </w:pPr>
    </w:p>
    <w:p w:rsidR="00B320E3" w:rsidRPr="00B320E3" w:rsidRDefault="00401FEC" w:rsidP="00B320E3">
      <w:pPr>
        <w:tabs>
          <w:tab w:val="left" w:pos="726"/>
        </w:tabs>
      </w:pPr>
      <w:r w:rsidRPr="00B320E3">
        <w:t>Территория</w:t>
      </w:r>
      <w:r w:rsidR="00B320E3" w:rsidRPr="00B320E3">
        <w:t xml:space="preserve"> </w:t>
      </w:r>
      <w:r w:rsidRPr="00B320E3">
        <w:t>современной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r w:rsidRPr="00B320E3">
        <w:t>13-го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. </w:t>
      </w:r>
      <w:r w:rsidRPr="00B320E3">
        <w:t>была</w:t>
      </w:r>
      <w:r w:rsidR="00B320E3" w:rsidRPr="00B320E3">
        <w:t xml:space="preserve"> </w:t>
      </w:r>
      <w:r w:rsidRPr="00B320E3">
        <w:t>заселена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основном</w:t>
      </w:r>
      <w:r w:rsidR="00B320E3" w:rsidRPr="00B320E3">
        <w:t xml:space="preserve"> </w:t>
      </w:r>
      <w:r w:rsidRPr="00B320E3">
        <w:t>мордвой-мокшей</w:t>
      </w:r>
      <w:r w:rsidR="00B320E3" w:rsidRPr="00B320E3">
        <w:t xml:space="preserve">. </w:t>
      </w:r>
      <w:r w:rsidRPr="00B320E3">
        <w:t>По</w:t>
      </w:r>
      <w:r w:rsidR="00B320E3" w:rsidRPr="00B320E3">
        <w:t xml:space="preserve"> </w:t>
      </w:r>
      <w:r w:rsidRPr="00B320E3">
        <w:t>берегам</w:t>
      </w:r>
      <w:r w:rsidR="00B320E3" w:rsidRPr="00B320E3">
        <w:t xml:space="preserve"> </w:t>
      </w:r>
      <w:r w:rsidRPr="00B320E3">
        <w:t>рек</w:t>
      </w:r>
      <w:r w:rsidR="00B320E3" w:rsidRPr="00B320E3">
        <w:t xml:space="preserve"> </w:t>
      </w:r>
      <w:r w:rsidRPr="00B320E3">
        <w:t>бассейна</w:t>
      </w:r>
      <w:r w:rsidR="00B320E3" w:rsidRPr="00B320E3">
        <w:t xml:space="preserve"> </w:t>
      </w:r>
      <w:r w:rsidRPr="00B320E3">
        <w:t>р</w:t>
      </w:r>
      <w:r w:rsidR="00B320E3" w:rsidRPr="00B320E3">
        <w:t xml:space="preserve">. </w:t>
      </w:r>
      <w:r w:rsidRPr="00B320E3">
        <w:t>Воронеж</w:t>
      </w:r>
      <w:r w:rsidR="00B320E3" w:rsidRPr="00B320E3">
        <w:t xml:space="preserve"> </w:t>
      </w:r>
      <w:r w:rsidRPr="00B320E3">
        <w:t>находились</w:t>
      </w:r>
      <w:r w:rsidR="00B320E3" w:rsidRPr="00B320E3">
        <w:t xml:space="preserve"> </w:t>
      </w:r>
      <w:r w:rsidRPr="00B320E3">
        <w:t>немногочисленные</w:t>
      </w:r>
      <w:r w:rsidR="00B320E3" w:rsidRPr="00B320E3">
        <w:t xml:space="preserve"> </w:t>
      </w:r>
      <w:r w:rsidRPr="00B320E3">
        <w:t>русские</w:t>
      </w:r>
      <w:r w:rsidR="00B320E3" w:rsidRPr="00B320E3">
        <w:t xml:space="preserve"> </w:t>
      </w:r>
      <w:r w:rsidRPr="00B320E3">
        <w:t>поселения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крепости,</w:t>
      </w:r>
      <w:r w:rsidR="00B320E3" w:rsidRPr="00B320E3">
        <w:t xml:space="preserve"> </w:t>
      </w:r>
      <w:r w:rsidRPr="00B320E3">
        <w:t>разоренные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период</w:t>
      </w:r>
      <w:r w:rsidR="00B320E3" w:rsidRPr="00B320E3">
        <w:t xml:space="preserve"> </w:t>
      </w:r>
      <w:r w:rsidRPr="00B320E3">
        <w:t>татаро-монгольского</w:t>
      </w:r>
      <w:r w:rsidR="00B320E3" w:rsidRPr="00B320E3">
        <w:t xml:space="preserve"> </w:t>
      </w:r>
      <w:r w:rsidRPr="00B320E3">
        <w:t>нашествия</w:t>
      </w:r>
      <w:r w:rsidR="00B320E3" w:rsidRPr="00B320E3">
        <w:t xml:space="preserve">. </w:t>
      </w:r>
      <w:r w:rsidRPr="00B320E3">
        <w:t>Мордовские</w:t>
      </w:r>
      <w:r w:rsidR="00B320E3" w:rsidRPr="00B320E3">
        <w:t xml:space="preserve"> </w:t>
      </w:r>
      <w:r w:rsidRPr="00B320E3">
        <w:t>селения,</w:t>
      </w:r>
      <w:r w:rsidR="00B320E3" w:rsidRPr="00B320E3">
        <w:t xml:space="preserve"> </w:t>
      </w:r>
      <w:r w:rsidRPr="00B320E3">
        <w:t>сохранившиеся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Цнинском</w:t>
      </w:r>
      <w:r w:rsidR="00B320E3" w:rsidRPr="00B320E3">
        <w:t xml:space="preserve"> </w:t>
      </w:r>
      <w:r w:rsidRPr="00B320E3">
        <w:t>лесу,</w:t>
      </w:r>
      <w:r w:rsidR="00B320E3" w:rsidRPr="00B320E3">
        <w:t xml:space="preserve"> </w:t>
      </w:r>
      <w:r w:rsidRPr="00B320E3">
        <w:t>входили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Рязанского</w:t>
      </w:r>
      <w:r w:rsidR="00B320E3" w:rsidRPr="00B320E3">
        <w:t xml:space="preserve"> </w:t>
      </w:r>
      <w:r w:rsidRPr="00B320E3">
        <w:t>княжества,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после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включения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521 г"/>
        </w:smartTagPr>
        <w:r w:rsidRPr="00B320E3">
          <w:t>1521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Московского</w:t>
      </w:r>
      <w:r w:rsidR="00B320E3" w:rsidRPr="00B320E3">
        <w:t xml:space="preserve"> </w:t>
      </w:r>
      <w:r w:rsidRPr="00B320E3">
        <w:t>княжества</w:t>
      </w:r>
      <w:r w:rsidR="00B320E3" w:rsidRPr="00B320E3">
        <w:t xml:space="preserve"> </w:t>
      </w:r>
      <w:r w:rsidRPr="00B320E3">
        <w:t>стали</w:t>
      </w:r>
      <w:r w:rsidR="00B320E3" w:rsidRPr="00B320E3">
        <w:t xml:space="preserve"> </w:t>
      </w:r>
      <w:r w:rsidRPr="00B320E3">
        <w:t>частью</w:t>
      </w:r>
      <w:r w:rsidR="00B320E3" w:rsidRPr="00B320E3">
        <w:t xml:space="preserve"> </w:t>
      </w:r>
      <w:r w:rsidRPr="00B320E3">
        <w:t>Русского</w:t>
      </w:r>
      <w:r w:rsidR="00B320E3" w:rsidRPr="00B320E3">
        <w:t xml:space="preserve"> </w:t>
      </w:r>
      <w:r w:rsidRPr="00B320E3">
        <w:t>государства</w:t>
      </w:r>
      <w:r w:rsidR="00B320E3" w:rsidRPr="00B320E3">
        <w:t xml:space="preserve">. </w:t>
      </w:r>
      <w:r w:rsidRPr="00B320E3">
        <w:t>Строительство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553 г"/>
        </w:smartTagPr>
        <w:r w:rsidRPr="00B320E3">
          <w:t>1553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г</w:t>
      </w:r>
      <w:r w:rsidR="00B320E3" w:rsidRPr="00B320E3">
        <w:t xml:space="preserve">. </w:t>
      </w:r>
      <w:r w:rsidRPr="00B320E3">
        <w:t>Шацка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низовьях</w:t>
      </w:r>
      <w:r w:rsidR="00B320E3" w:rsidRPr="00B320E3">
        <w:t xml:space="preserve"> </w:t>
      </w:r>
      <w:r w:rsidRPr="00B320E3">
        <w:t>р</w:t>
      </w:r>
      <w:r w:rsidR="00B320E3" w:rsidRPr="00B320E3">
        <w:t xml:space="preserve">. </w:t>
      </w:r>
      <w:r w:rsidRPr="00B320E3">
        <w:t>Цны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образование</w:t>
      </w:r>
      <w:r w:rsidR="00B320E3" w:rsidRPr="00B320E3">
        <w:t xml:space="preserve"> </w:t>
      </w:r>
      <w:r w:rsidRPr="00B320E3">
        <w:t>Шацкого</w:t>
      </w:r>
      <w:r w:rsidR="00B320E3" w:rsidRPr="00B320E3">
        <w:t xml:space="preserve"> </w:t>
      </w:r>
      <w:r w:rsidRPr="00B320E3">
        <w:t>уезда</w:t>
      </w:r>
      <w:r w:rsidR="00B320E3" w:rsidRPr="00B320E3">
        <w:t xml:space="preserve"> </w:t>
      </w:r>
      <w:r w:rsidRPr="00B320E3">
        <w:t>способствовали</w:t>
      </w:r>
      <w:r w:rsidR="00B320E3" w:rsidRPr="00B320E3">
        <w:t xml:space="preserve"> </w:t>
      </w:r>
      <w:r w:rsidRPr="00B320E3">
        <w:t>заселению</w:t>
      </w:r>
      <w:r w:rsidR="00B320E3" w:rsidRPr="00B320E3">
        <w:t xml:space="preserve"> </w:t>
      </w:r>
      <w:r w:rsidRPr="00B320E3">
        <w:t>Цнинского</w:t>
      </w:r>
      <w:r w:rsidR="00B320E3" w:rsidRPr="00B320E3">
        <w:t xml:space="preserve"> </w:t>
      </w:r>
      <w:r w:rsidRPr="00B320E3">
        <w:t>бассейна</w:t>
      </w:r>
      <w:r w:rsidR="00B320E3" w:rsidRPr="00B320E3">
        <w:t xml:space="preserve"> </w:t>
      </w:r>
      <w:r w:rsidRPr="00B320E3">
        <w:t>русскими</w:t>
      </w:r>
      <w:r w:rsidR="00B320E3" w:rsidRPr="00B320E3">
        <w:t xml:space="preserve"> </w:t>
      </w:r>
      <w:r w:rsidRPr="00B320E3">
        <w:t>переселенцами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конце</w:t>
      </w:r>
      <w:r w:rsidR="00B320E3" w:rsidRPr="00B320E3">
        <w:t xml:space="preserve"> </w:t>
      </w:r>
      <w:r w:rsidRPr="00B320E3">
        <w:t>16-го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. </w:t>
      </w:r>
      <w:r w:rsidRPr="00B320E3">
        <w:t>здесь</w:t>
      </w:r>
      <w:r w:rsidR="00B320E3" w:rsidRPr="00B320E3">
        <w:t xml:space="preserve"> </w:t>
      </w:r>
      <w:r w:rsidRPr="00B320E3">
        <w:t>существовала</w:t>
      </w:r>
      <w:r w:rsidR="00B320E3" w:rsidRPr="00B320E3">
        <w:t xml:space="preserve"> </w:t>
      </w:r>
      <w:r w:rsidRPr="00B320E3">
        <w:t>Верхоценская</w:t>
      </w:r>
      <w:r w:rsidR="00B320E3" w:rsidRPr="00B320E3">
        <w:t xml:space="preserve"> </w:t>
      </w:r>
      <w:r w:rsidRPr="00B320E3">
        <w:t>волость,</w:t>
      </w:r>
      <w:r w:rsidR="00B320E3" w:rsidRPr="00B320E3">
        <w:t xml:space="preserve"> </w:t>
      </w:r>
      <w:r w:rsidRPr="00B320E3">
        <w:t>принадлежавшая</w:t>
      </w:r>
      <w:r w:rsidR="00B320E3" w:rsidRPr="00B320E3">
        <w:t xml:space="preserve"> </w:t>
      </w:r>
      <w:r w:rsidRPr="00B320E3">
        <w:t>служилым</w:t>
      </w:r>
      <w:r w:rsidR="00B320E3" w:rsidRPr="00B320E3">
        <w:t xml:space="preserve"> </w:t>
      </w:r>
      <w:r w:rsidRPr="00B320E3">
        <w:t>темниковским</w:t>
      </w:r>
      <w:r w:rsidR="00B320E3" w:rsidRPr="00B320E3">
        <w:t xml:space="preserve"> </w:t>
      </w:r>
      <w:r w:rsidRPr="00B320E3">
        <w:t>мурзам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рода</w:t>
      </w:r>
      <w:r w:rsidR="00B320E3" w:rsidRPr="00B320E3">
        <w:t xml:space="preserve"> </w:t>
      </w:r>
      <w:r w:rsidRPr="00B320E3">
        <w:t>Кудашевых</w:t>
      </w:r>
      <w:r w:rsidR="00B320E3" w:rsidRPr="00B320E3">
        <w:t xml:space="preserve">. </w:t>
      </w:r>
      <w:r w:rsidRPr="00B320E3">
        <w:t>После</w:t>
      </w:r>
      <w:r w:rsidR="00B320E3" w:rsidRPr="00B320E3">
        <w:t xml:space="preserve"> </w:t>
      </w:r>
      <w:r w:rsidRPr="00B320E3">
        <w:t>смерти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622 г"/>
        </w:smartTagPr>
        <w:r w:rsidRPr="00B320E3">
          <w:t>1622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бездетного</w:t>
      </w:r>
      <w:r w:rsidR="00B320E3" w:rsidRPr="00B320E3">
        <w:t xml:space="preserve"> </w:t>
      </w:r>
      <w:r w:rsidRPr="00B320E3">
        <w:t>Булая</w:t>
      </w:r>
      <w:r w:rsidR="00B320E3" w:rsidRPr="00B320E3">
        <w:t xml:space="preserve"> </w:t>
      </w:r>
      <w:r w:rsidRPr="00B320E3">
        <w:t>Кудашева</w:t>
      </w:r>
      <w:r w:rsidR="00B320E3" w:rsidRPr="00B320E3">
        <w:t xml:space="preserve"> </w:t>
      </w:r>
      <w:r w:rsidRPr="00B320E3">
        <w:t>она</w:t>
      </w:r>
      <w:r w:rsidR="00B320E3" w:rsidRPr="00B320E3">
        <w:t xml:space="preserve"> </w:t>
      </w:r>
      <w:r w:rsidRPr="00B320E3">
        <w:t>перешла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собственность</w:t>
      </w:r>
      <w:r w:rsidR="00B320E3" w:rsidRPr="00B320E3">
        <w:t xml:space="preserve"> </w:t>
      </w:r>
      <w:r w:rsidRPr="00B320E3">
        <w:t>матери</w:t>
      </w:r>
      <w:r w:rsidR="00B320E3" w:rsidRPr="00B320E3">
        <w:t xml:space="preserve"> </w:t>
      </w:r>
      <w:r w:rsidRPr="00B320E3">
        <w:t>царя</w:t>
      </w:r>
      <w:r w:rsidR="00B320E3" w:rsidRPr="00B320E3">
        <w:t xml:space="preserve"> </w:t>
      </w:r>
      <w:r w:rsidRPr="00B320E3">
        <w:t>Михаила</w:t>
      </w:r>
      <w:r w:rsidR="00B320E3" w:rsidRPr="00B320E3">
        <w:t xml:space="preserve"> </w:t>
      </w:r>
      <w:r w:rsidRPr="00B320E3">
        <w:t>Федоровича</w:t>
      </w:r>
      <w:r w:rsidR="00B320E3" w:rsidRPr="00B320E3">
        <w:t xml:space="preserve"> </w:t>
      </w:r>
      <w:r w:rsidRPr="00B320E3">
        <w:t>Марфы</w:t>
      </w:r>
      <w:r w:rsidR="00B320E3" w:rsidRPr="00B320E3">
        <w:t xml:space="preserve"> </w:t>
      </w:r>
      <w:r w:rsidRPr="00B320E3">
        <w:t>Иоанновны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631 г"/>
        </w:smartTagPr>
        <w:r w:rsidRPr="00B320E3">
          <w:t>1631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волость</w:t>
      </w:r>
      <w:r w:rsidR="00B320E3" w:rsidRPr="00B320E3">
        <w:t xml:space="preserve"> </w:t>
      </w:r>
      <w:r w:rsidRPr="00B320E3">
        <w:t>стала</w:t>
      </w:r>
      <w:r w:rsidR="00B320E3" w:rsidRPr="00B320E3">
        <w:t xml:space="preserve"> </w:t>
      </w:r>
      <w:r w:rsidRPr="00B320E3">
        <w:t>дворцовой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вошла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Шацкого</w:t>
      </w:r>
      <w:r w:rsidR="00B320E3" w:rsidRPr="00B320E3">
        <w:t xml:space="preserve"> </w:t>
      </w:r>
      <w:r w:rsidRPr="00B320E3">
        <w:t>уезда</w:t>
      </w:r>
      <w:r w:rsidR="00B320E3" w:rsidRPr="00B320E3">
        <w:t>.</w:t>
      </w:r>
    </w:p>
    <w:p w:rsidR="00B320E3" w:rsidRPr="00B320E3" w:rsidRDefault="00401FEC" w:rsidP="00B320E3">
      <w:pPr>
        <w:tabs>
          <w:tab w:val="left" w:pos="726"/>
        </w:tabs>
      </w:pPr>
      <w:r w:rsidRPr="00B320E3">
        <w:t>После</w:t>
      </w:r>
      <w:r w:rsidR="00B320E3" w:rsidRPr="00B320E3">
        <w:t xml:space="preserve"> </w:t>
      </w:r>
      <w:r w:rsidRPr="00B320E3">
        <w:t>строительства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635 г"/>
        </w:smartTagPr>
        <w:r w:rsidRPr="00B320E3">
          <w:t>1635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Козлова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636 г"/>
        </w:smartTagPr>
        <w:r w:rsidRPr="00B320E3">
          <w:t>1636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Тамбова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образованы</w:t>
      </w:r>
      <w:r w:rsidR="00B320E3" w:rsidRPr="00B320E3">
        <w:t xml:space="preserve"> </w:t>
      </w:r>
      <w:r w:rsidRPr="00B320E3">
        <w:t>одноименные</w:t>
      </w:r>
      <w:r w:rsidR="00B320E3" w:rsidRPr="00B320E3">
        <w:t xml:space="preserve"> </w:t>
      </w:r>
      <w:r w:rsidRPr="00B320E3">
        <w:t>уезды</w:t>
      </w:r>
      <w:r w:rsidR="00B320E3" w:rsidRPr="00B320E3">
        <w:t xml:space="preserve">. </w:t>
      </w:r>
      <w:r w:rsidRPr="00B320E3">
        <w:t>Тамбовский</w:t>
      </w:r>
      <w:r w:rsidR="00B320E3" w:rsidRPr="00B320E3">
        <w:t xml:space="preserve"> </w:t>
      </w:r>
      <w:r w:rsidRPr="00B320E3">
        <w:t>уезд</w:t>
      </w:r>
      <w:r w:rsidR="00B320E3" w:rsidRPr="00B320E3">
        <w:t xml:space="preserve"> </w:t>
      </w:r>
      <w:r w:rsidRPr="00B320E3">
        <w:t>находился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ведении</w:t>
      </w:r>
      <w:r w:rsidR="00B320E3" w:rsidRPr="00B320E3">
        <w:t xml:space="preserve"> </w:t>
      </w:r>
      <w:r w:rsidRPr="00B320E3">
        <w:t>Приказа</w:t>
      </w:r>
      <w:r w:rsidR="00B320E3" w:rsidRPr="00B320E3">
        <w:t xml:space="preserve"> </w:t>
      </w:r>
      <w:r w:rsidRPr="00B320E3">
        <w:t>Большого</w:t>
      </w:r>
      <w:r w:rsidR="00B320E3" w:rsidRPr="00B320E3">
        <w:t xml:space="preserve"> </w:t>
      </w:r>
      <w:r w:rsidRPr="00B320E3">
        <w:t>Дворца,</w:t>
      </w:r>
      <w:r w:rsidR="00B320E3" w:rsidRPr="00B320E3">
        <w:t xml:space="preserve"> </w:t>
      </w:r>
      <w:r w:rsidRPr="00B320E3">
        <w:t>Козловский</w:t>
      </w:r>
      <w:r w:rsidR="00B320E3" w:rsidRPr="00B320E3">
        <w:t xml:space="preserve"> - </w:t>
      </w:r>
      <w:r w:rsidRPr="00B320E3">
        <w:t>Разрядного</w:t>
      </w:r>
      <w:r w:rsidR="00B320E3" w:rsidRPr="00B320E3">
        <w:t xml:space="preserve"> </w:t>
      </w:r>
      <w:r w:rsidRPr="00B320E3">
        <w:t>приказа</w:t>
      </w:r>
      <w:r w:rsidR="00B320E3" w:rsidRPr="00B320E3">
        <w:t>.</w:t>
      </w:r>
    </w:p>
    <w:p w:rsidR="00B320E3" w:rsidRPr="00B320E3" w:rsidRDefault="00401FEC" w:rsidP="00B320E3">
      <w:pPr>
        <w:tabs>
          <w:tab w:val="left" w:pos="726"/>
        </w:tabs>
      </w:pPr>
      <w:r w:rsidRPr="00B320E3">
        <w:t>Деление</w:t>
      </w:r>
      <w:r w:rsidR="00B320E3" w:rsidRPr="00B320E3">
        <w:t xml:space="preserve"> </w:t>
      </w:r>
      <w:r w:rsidRPr="00B320E3">
        <w:t>России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проведено</w:t>
      </w:r>
      <w:r w:rsidR="00B320E3" w:rsidRPr="00B320E3">
        <w:t xml:space="preserve"> </w:t>
      </w:r>
      <w:r w:rsidRPr="00B320E3">
        <w:t>по</w:t>
      </w:r>
      <w:r w:rsidR="00B320E3" w:rsidRPr="00B320E3">
        <w:t xml:space="preserve"> </w:t>
      </w:r>
      <w:r w:rsidRPr="00B320E3">
        <w:t>указу</w:t>
      </w:r>
      <w:r w:rsidR="00B320E3" w:rsidRPr="00B320E3">
        <w:t xml:space="preserve"> </w:t>
      </w:r>
      <w:r w:rsidRPr="00B320E3">
        <w:t>Петра</w:t>
      </w:r>
      <w:r w:rsidR="00B320E3" w:rsidRPr="00B320E3">
        <w:t xml:space="preserve"> </w:t>
      </w:r>
      <w:r w:rsidRPr="00B320E3">
        <w:t>I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18</w:t>
      </w:r>
      <w:r w:rsidR="00B320E3" w:rsidRPr="00B320E3">
        <w:t xml:space="preserve"> </w:t>
      </w:r>
      <w:r w:rsidRPr="00B320E3">
        <w:t>декабря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08 г"/>
        </w:smartTagPr>
        <w:r w:rsidRPr="00B320E3">
          <w:t>1708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>.</w:t>
      </w:r>
      <w:r w:rsidR="00B320E3">
        <w:t xml:space="preserve"> "</w:t>
      </w:r>
      <w:r w:rsidRPr="00B320E3">
        <w:t>Об</w:t>
      </w:r>
      <w:r w:rsidR="00B320E3" w:rsidRPr="00B320E3">
        <w:t xml:space="preserve"> </w:t>
      </w:r>
      <w:r w:rsidRPr="00B320E3">
        <w:t>учреждении</w:t>
      </w:r>
      <w:r w:rsidR="00B320E3" w:rsidRPr="00B320E3">
        <w:t xml:space="preserve"> </w:t>
      </w:r>
      <w:r w:rsidRPr="00B320E3">
        <w:t>губерний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расписании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ним</w:t>
      </w:r>
      <w:r w:rsidR="00B320E3" w:rsidRPr="00B320E3">
        <w:t xml:space="preserve"> </w:t>
      </w:r>
      <w:r w:rsidRPr="00B320E3">
        <w:t>городов</w:t>
      </w:r>
      <w:r w:rsidR="00B320E3">
        <w:t>"</w:t>
      </w:r>
      <w:r w:rsidR="00B320E3" w:rsidRPr="00B320E3">
        <w:t>.</w:t>
      </w:r>
    </w:p>
    <w:p w:rsidR="00B320E3" w:rsidRPr="00B320E3" w:rsidRDefault="00401FEC" w:rsidP="00B320E3">
      <w:pPr>
        <w:tabs>
          <w:tab w:val="left" w:pos="726"/>
        </w:tabs>
      </w:pPr>
      <w:r w:rsidRPr="00B320E3">
        <w:t>Согласно</w:t>
      </w:r>
      <w:r w:rsidR="00B320E3" w:rsidRPr="00B320E3">
        <w:t xml:space="preserve"> </w:t>
      </w:r>
      <w:r w:rsidRPr="00B320E3">
        <w:t>указу</w:t>
      </w:r>
      <w:r w:rsidR="00B320E3" w:rsidRPr="00B320E3">
        <w:t xml:space="preserve"> </w:t>
      </w:r>
      <w:r w:rsidRPr="00B320E3">
        <w:t>Россия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разделена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восемь,</w:t>
      </w:r>
      <w:r w:rsidR="00B320E3" w:rsidRPr="00B320E3">
        <w:t xml:space="preserve"> </w:t>
      </w:r>
      <w:r w:rsidRPr="00B320E3">
        <w:t>позднее</w:t>
      </w:r>
      <w:r w:rsidR="00B320E3" w:rsidRPr="00B320E3">
        <w:t xml:space="preserve"> - </w:t>
      </w:r>
      <w:r w:rsidRPr="00B320E3">
        <w:t>на</w:t>
      </w:r>
      <w:r w:rsidR="00B320E3" w:rsidRPr="00B320E3">
        <w:t xml:space="preserve"> </w:t>
      </w:r>
      <w:r w:rsidRPr="00B320E3">
        <w:t>11</w:t>
      </w:r>
      <w:r w:rsidR="00B320E3" w:rsidRPr="00B320E3">
        <w:t xml:space="preserve"> </w:t>
      </w:r>
      <w:r w:rsidRPr="00B320E3">
        <w:t>губерний</w:t>
      </w:r>
      <w:r w:rsidR="00B320E3" w:rsidRPr="00B320E3">
        <w:t xml:space="preserve">. </w:t>
      </w:r>
      <w:r w:rsidRPr="00B320E3">
        <w:t>Территория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Козловского</w:t>
      </w:r>
      <w:r w:rsidR="00B320E3" w:rsidRPr="00B320E3">
        <w:t xml:space="preserve"> </w:t>
      </w:r>
      <w:r w:rsidRPr="00B320E3">
        <w:t>уездов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города</w:t>
      </w:r>
      <w:r w:rsidR="00B320E3" w:rsidRPr="00B320E3">
        <w:t xml:space="preserve"> </w:t>
      </w:r>
      <w:r w:rsidRPr="00B320E3">
        <w:t>Борисоглебск,</w:t>
      </w:r>
      <w:r w:rsidR="00B320E3" w:rsidRPr="00B320E3">
        <w:t xml:space="preserve"> </w:t>
      </w:r>
      <w:r w:rsidRPr="00B320E3">
        <w:t>Демшинск,</w:t>
      </w:r>
      <w:r w:rsidR="00B320E3" w:rsidRPr="00B320E3">
        <w:t xml:space="preserve"> </w:t>
      </w:r>
      <w:r w:rsidRPr="00B320E3">
        <w:t>Добрый,</w:t>
      </w:r>
      <w:r w:rsidR="00B320E3" w:rsidRPr="00B320E3">
        <w:t xml:space="preserve"> </w:t>
      </w:r>
      <w:r w:rsidRPr="00B320E3">
        <w:t>Козлов,</w:t>
      </w:r>
      <w:r w:rsidR="00B320E3" w:rsidRPr="00B320E3">
        <w:t xml:space="preserve"> </w:t>
      </w:r>
      <w:r w:rsidRPr="00B320E3">
        <w:t>Лебедянь,</w:t>
      </w:r>
      <w:r w:rsidR="00B320E3" w:rsidRPr="00B320E3">
        <w:t xml:space="preserve"> </w:t>
      </w:r>
      <w:r w:rsidRPr="00B320E3">
        <w:t>Романов,</w:t>
      </w:r>
      <w:r w:rsidR="00B320E3" w:rsidRPr="00B320E3">
        <w:t xml:space="preserve"> </w:t>
      </w:r>
      <w:r w:rsidRPr="00B320E3">
        <w:t>Сокольск,</w:t>
      </w:r>
      <w:r w:rsidR="00B320E3" w:rsidRPr="00B320E3">
        <w:t xml:space="preserve"> </w:t>
      </w:r>
      <w:r w:rsidRPr="00B320E3">
        <w:t>Тамбов,</w:t>
      </w:r>
      <w:r w:rsidR="00B320E3" w:rsidRPr="00B320E3">
        <w:t xml:space="preserve"> </w:t>
      </w:r>
      <w:r w:rsidRPr="00B320E3">
        <w:t>Усмань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Шацк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приписаны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Азовской</w:t>
      </w:r>
      <w:r w:rsidR="00B320E3" w:rsidRPr="00B320E3">
        <w:t xml:space="preserve"> </w:t>
      </w:r>
      <w:r w:rsidRPr="00B320E3">
        <w:t>губернии,</w:t>
      </w:r>
      <w:r w:rsidR="00B320E3" w:rsidRPr="00B320E3">
        <w:t xml:space="preserve"> </w:t>
      </w:r>
      <w:r w:rsidRPr="00B320E3">
        <w:t>Елатьма,</w:t>
      </w:r>
      <w:r w:rsidR="00B320E3" w:rsidRPr="00B320E3">
        <w:t xml:space="preserve"> </w:t>
      </w:r>
      <w:r w:rsidRPr="00B320E3">
        <w:t>Кадом,</w:t>
      </w:r>
      <w:r w:rsidR="00B320E3" w:rsidRPr="00B320E3">
        <w:t xml:space="preserve"> </w:t>
      </w:r>
      <w:r w:rsidRPr="00B320E3">
        <w:t>Темников</w:t>
      </w:r>
      <w:r w:rsidR="00B320E3" w:rsidRPr="00B320E3">
        <w:t xml:space="preserve"> - </w:t>
      </w:r>
      <w:r w:rsidRPr="00B320E3">
        <w:t>к</w:t>
      </w:r>
      <w:r w:rsidR="00B320E3" w:rsidRPr="00B320E3">
        <w:t xml:space="preserve"> </w:t>
      </w:r>
      <w:r w:rsidRPr="00B320E3">
        <w:t>Казанской</w:t>
      </w:r>
      <w:r w:rsidR="00B320E3" w:rsidRPr="00B320E3">
        <w:t>.</w:t>
      </w:r>
    </w:p>
    <w:p w:rsidR="00B320E3" w:rsidRPr="00B320E3" w:rsidRDefault="00401FEC" w:rsidP="00B320E3">
      <w:pPr>
        <w:tabs>
          <w:tab w:val="left" w:pos="726"/>
        </w:tabs>
      </w:pPr>
      <w:r w:rsidRPr="00B320E3">
        <w:t>По</w:t>
      </w:r>
      <w:r w:rsidR="00B320E3" w:rsidRPr="00B320E3">
        <w:t xml:space="preserve"> </w:t>
      </w:r>
      <w:r w:rsidRPr="00B320E3">
        <w:t>указу</w:t>
      </w:r>
      <w:r w:rsidR="00B320E3" w:rsidRPr="00B320E3">
        <w:t xml:space="preserve"> </w:t>
      </w:r>
      <w:r w:rsidRPr="00B320E3">
        <w:t>Петра</w:t>
      </w:r>
      <w:r w:rsidR="00B320E3" w:rsidRPr="00B320E3">
        <w:t xml:space="preserve"> </w:t>
      </w:r>
      <w:r w:rsidRPr="00B320E3">
        <w:t>I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29</w:t>
      </w:r>
      <w:r w:rsidR="00B320E3" w:rsidRPr="00B320E3">
        <w:t xml:space="preserve"> </w:t>
      </w:r>
      <w:r w:rsidRPr="00B320E3">
        <w:t>мая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19 г"/>
        </w:smartTagPr>
        <w:r w:rsidRPr="00B320E3">
          <w:t>1719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территория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края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полностью</w:t>
      </w:r>
      <w:r w:rsidR="00B320E3" w:rsidRPr="00B320E3">
        <w:t xml:space="preserve"> </w:t>
      </w:r>
      <w:r w:rsidRPr="00B320E3">
        <w:t>причислена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Азовской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разделена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провинции</w:t>
      </w:r>
      <w:r w:rsidR="00B320E3" w:rsidRPr="00B320E3">
        <w:t xml:space="preserve">: </w:t>
      </w:r>
      <w:r w:rsidRPr="00B320E3">
        <w:t>Тамбовскую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Шацкую</w:t>
      </w:r>
      <w:r w:rsidR="00B320E3" w:rsidRPr="00B320E3">
        <w:t xml:space="preserve">. </w:t>
      </w:r>
      <w:r w:rsidRPr="00B320E3">
        <w:t>Тамбовская</w:t>
      </w:r>
      <w:r w:rsidR="00B320E3" w:rsidRPr="00B320E3">
        <w:t xml:space="preserve"> </w:t>
      </w:r>
      <w:r w:rsidRPr="00B320E3">
        <w:t>провинция</w:t>
      </w:r>
      <w:r w:rsidR="00B320E3" w:rsidRPr="00B320E3">
        <w:t xml:space="preserve"> </w:t>
      </w:r>
      <w:r w:rsidRPr="00B320E3">
        <w:t>включала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себя</w:t>
      </w:r>
      <w:r w:rsidR="00B320E3" w:rsidRPr="00B320E3">
        <w:t xml:space="preserve"> </w:t>
      </w:r>
      <w:r w:rsidRPr="00B320E3">
        <w:t>уездные</w:t>
      </w:r>
      <w:r w:rsidR="00B320E3" w:rsidRPr="00B320E3">
        <w:t xml:space="preserve"> </w:t>
      </w:r>
      <w:r w:rsidRPr="00B320E3">
        <w:t>города</w:t>
      </w:r>
      <w:r w:rsidR="00B320E3" w:rsidRPr="00B320E3">
        <w:t xml:space="preserve"> </w:t>
      </w:r>
      <w:r w:rsidRPr="00B320E3">
        <w:t>Борисоглебск,</w:t>
      </w:r>
      <w:r w:rsidR="00B320E3" w:rsidRPr="00B320E3">
        <w:t xml:space="preserve"> </w:t>
      </w:r>
      <w:r w:rsidRPr="00B320E3">
        <w:t>Добрый,</w:t>
      </w:r>
      <w:r w:rsidR="00B320E3" w:rsidRPr="00B320E3">
        <w:t xml:space="preserve"> </w:t>
      </w:r>
      <w:r w:rsidRPr="00B320E3">
        <w:t>Инсар,</w:t>
      </w:r>
      <w:r w:rsidR="00B320E3" w:rsidRPr="00B320E3">
        <w:t xml:space="preserve"> </w:t>
      </w:r>
      <w:r w:rsidRPr="00B320E3">
        <w:t>Козлов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пригородами</w:t>
      </w:r>
      <w:r w:rsidR="00B320E3" w:rsidRPr="00B320E3">
        <w:t xml:space="preserve"> - </w:t>
      </w:r>
      <w:r w:rsidRPr="00B320E3">
        <w:t>Вельский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Челнавский,</w:t>
      </w:r>
      <w:r w:rsidR="00B320E3" w:rsidRPr="00B320E3">
        <w:t xml:space="preserve"> </w:t>
      </w:r>
      <w:r w:rsidRPr="00B320E3">
        <w:t>Ряжск,</w:t>
      </w:r>
      <w:r w:rsidR="00B320E3" w:rsidRPr="00B320E3">
        <w:t xml:space="preserve"> </w:t>
      </w:r>
      <w:r w:rsidRPr="00B320E3">
        <w:t>Верхний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Нижний</w:t>
      </w:r>
      <w:r w:rsidR="00B320E3" w:rsidRPr="00B320E3">
        <w:t xml:space="preserve"> </w:t>
      </w:r>
      <w:r w:rsidRPr="00B320E3">
        <w:t>Ломовы,</w:t>
      </w:r>
      <w:r w:rsidR="00B320E3" w:rsidRPr="00B320E3">
        <w:t xml:space="preserve"> </w:t>
      </w:r>
      <w:r w:rsidRPr="00B320E3">
        <w:t>Тамбов</w:t>
      </w:r>
      <w:r w:rsidR="00B320E3" w:rsidRPr="00B320E3">
        <w:t xml:space="preserve">. </w:t>
      </w:r>
      <w:r w:rsidRPr="00B320E3">
        <w:t>К</w:t>
      </w:r>
      <w:r w:rsidR="00B320E3" w:rsidRPr="00B320E3">
        <w:t xml:space="preserve"> </w:t>
      </w:r>
      <w:r w:rsidRPr="00B320E3">
        <w:t>Шацкой</w:t>
      </w:r>
      <w:r w:rsidR="00B320E3" w:rsidRPr="00B320E3">
        <w:t xml:space="preserve"> </w:t>
      </w:r>
      <w:r w:rsidRPr="00B320E3">
        <w:t>провинции</w:t>
      </w:r>
      <w:r w:rsidR="00B320E3" w:rsidRPr="00B320E3">
        <w:t xml:space="preserve"> </w:t>
      </w:r>
      <w:r w:rsidRPr="00B320E3">
        <w:t>относились</w:t>
      </w:r>
      <w:r w:rsidR="00B320E3" w:rsidRPr="00B320E3">
        <w:t xml:space="preserve"> </w:t>
      </w:r>
      <w:r w:rsidRPr="00B320E3">
        <w:t>Елатьма,</w:t>
      </w:r>
      <w:r w:rsidR="00B320E3" w:rsidRPr="00B320E3">
        <w:t xml:space="preserve"> </w:t>
      </w:r>
      <w:r w:rsidRPr="00B320E3">
        <w:t>Кадом,</w:t>
      </w:r>
      <w:r w:rsidR="00B320E3" w:rsidRPr="00B320E3">
        <w:t xml:space="preserve"> </w:t>
      </w:r>
      <w:r w:rsidRPr="00B320E3">
        <w:t>Темников,</w:t>
      </w:r>
      <w:r w:rsidR="00B320E3" w:rsidRPr="00B320E3">
        <w:t xml:space="preserve"> </w:t>
      </w:r>
      <w:r w:rsidRPr="00B320E3">
        <w:t>Шацк</w:t>
      </w:r>
      <w:r w:rsidR="00B320E3" w:rsidRPr="00B320E3">
        <w:t xml:space="preserve">. </w:t>
      </w:r>
      <w:r w:rsidRPr="00B320E3">
        <w:t>Города</w:t>
      </w:r>
      <w:r w:rsidR="00B320E3" w:rsidRPr="00B320E3">
        <w:t xml:space="preserve"> </w:t>
      </w:r>
      <w:r w:rsidRPr="00B320E3">
        <w:t>Демшинск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Усмань</w:t>
      </w:r>
      <w:r w:rsidR="00B320E3" w:rsidRPr="00B320E3">
        <w:t xml:space="preserve"> </w:t>
      </w:r>
      <w:r w:rsidRPr="00B320E3">
        <w:t>отошли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провинции,</w:t>
      </w:r>
      <w:r w:rsidR="00B320E3" w:rsidRPr="00B320E3">
        <w:t xml:space="preserve"> </w:t>
      </w:r>
      <w:r w:rsidRPr="00B320E3">
        <w:t>Лебедянь</w:t>
      </w:r>
      <w:r w:rsidR="00B320E3" w:rsidRPr="00B320E3">
        <w:t xml:space="preserve"> - </w:t>
      </w:r>
      <w:r w:rsidRPr="00B320E3">
        <w:t>к</w:t>
      </w:r>
      <w:r w:rsidR="00B320E3" w:rsidRPr="00B320E3">
        <w:t xml:space="preserve"> </w:t>
      </w:r>
      <w:r w:rsidRPr="00B320E3">
        <w:t>Елецкой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25 г"/>
        </w:smartTagPr>
        <w:r w:rsidRPr="00B320E3">
          <w:t>1725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Азовская</w:t>
      </w:r>
      <w:r w:rsidR="00B320E3" w:rsidRPr="00B320E3">
        <w:t xml:space="preserve"> </w:t>
      </w:r>
      <w:r w:rsidRPr="00B320E3">
        <w:t>губерния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переименована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Воронежскую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существовала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неизменном</w:t>
      </w:r>
      <w:r w:rsidR="00B320E3" w:rsidRPr="00B320E3">
        <w:t xml:space="preserve"> </w:t>
      </w:r>
      <w:r w:rsidRPr="00B320E3">
        <w:t>виде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75 г"/>
        </w:smartTagPr>
        <w:r w:rsidRPr="00B320E3">
          <w:t>1775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., </w:t>
      </w:r>
      <w:r w:rsidRPr="00B320E3">
        <w:t>когда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проведена</w:t>
      </w:r>
      <w:r w:rsidR="00B320E3" w:rsidRPr="00B320E3">
        <w:t xml:space="preserve"> </w:t>
      </w:r>
      <w:r w:rsidRPr="00B320E3">
        <w:t>новая</w:t>
      </w:r>
      <w:r w:rsidR="00B320E3" w:rsidRPr="00B320E3">
        <w:t xml:space="preserve"> </w:t>
      </w:r>
      <w:r w:rsidRPr="00B320E3">
        <w:t>административная</w:t>
      </w:r>
      <w:r w:rsidR="00B320E3" w:rsidRPr="00B320E3">
        <w:t xml:space="preserve"> </w:t>
      </w:r>
      <w:r w:rsidRPr="00B320E3">
        <w:t>реформа</w:t>
      </w:r>
      <w:r w:rsidR="00B320E3" w:rsidRPr="00B320E3">
        <w:t xml:space="preserve">. </w:t>
      </w:r>
      <w:r w:rsidRPr="00B320E3">
        <w:t>Согласно</w:t>
      </w:r>
      <w:r w:rsidR="00B320E3">
        <w:t xml:space="preserve"> "</w:t>
      </w:r>
      <w:r w:rsidRPr="00B320E3">
        <w:t>Учреждениям</w:t>
      </w:r>
      <w:r w:rsidR="00B320E3" w:rsidRPr="00B320E3">
        <w:t xml:space="preserve"> </w:t>
      </w:r>
      <w:r w:rsidRPr="00B320E3">
        <w:t>для</w:t>
      </w:r>
      <w:r w:rsidR="00B320E3" w:rsidRPr="00B320E3">
        <w:t xml:space="preserve"> </w:t>
      </w:r>
      <w:r w:rsidRPr="00B320E3">
        <w:t>управления</w:t>
      </w:r>
      <w:r w:rsidR="00B320E3" w:rsidRPr="00B320E3">
        <w:t xml:space="preserve"> </w:t>
      </w:r>
      <w:r w:rsidRPr="00B320E3">
        <w:t>губерний</w:t>
      </w:r>
      <w:r w:rsidR="00B320E3" w:rsidRPr="00B320E3">
        <w:t xml:space="preserve"> </w:t>
      </w:r>
      <w:r w:rsidRPr="00B320E3">
        <w:t>Всероссийской</w:t>
      </w:r>
      <w:r w:rsidR="00B320E3" w:rsidRPr="00B320E3">
        <w:t xml:space="preserve"> </w:t>
      </w:r>
      <w:r w:rsidRPr="00B320E3">
        <w:t>империи</w:t>
      </w:r>
      <w:r w:rsidR="00B320E3">
        <w:t xml:space="preserve">" </w:t>
      </w:r>
      <w:r w:rsidRPr="00B320E3">
        <w:t>от</w:t>
      </w:r>
      <w:r w:rsidR="00B320E3" w:rsidRPr="00B320E3">
        <w:t xml:space="preserve"> </w:t>
      </w:r>
      <w:r w:rsidRPr="00B320E3">
        <w:t>7</w:t>
      </w:r>
      <w:r w:rsidR="00B320E3" w:rsidRPr="00B320E3">
        <w:t xml:space="preserve"> </w:t>
      </w:r>
      <w:r w:rsidRPr="00B320E3">
        <w:t>ноября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75 г"/>
        </w:smartTagPr>
        <w:r w:rsidRPr="00B320E3">
          <w:t>1775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произошло</w:t>
      </w:r>
      <w:r w:rsidR="00B320E3" w:rsidRPr="00B320E3">
        <w:t xml:space="preserve"> </w:t>
      </w:r>
      <w:r w:rsidRPr="00B320E3">
        <w:t>разукрупнение</w:t>
      </w:r>
      <w:r w:rsidR="00B320E3" w:rsidRPr="00B320E3">
        <w:t xml:space="preserve"> </w:t>
      </w:r>
      <w:r w:rsidRPr="00B320E3">
        <w:t>губерний,</w:t>
      </w:r>
      <w:r w:rsidR="00B320E3" w:rsidRPr="00B320E3">
        <w:t xml:space="preserve"> </w:t>
      </w:r>
      <w:r w:rsidRPr="00B320E3">
        <w:t>их</w:t>
      </w:r>
      <w:r w:rsidR="00B320E3" w:rsidRPr="00B320E3">
        <w:t xml:space="preserve"> </w:t>
      </w:r>
      <w:r w:rsidRPr="00B320E3">
        <w:t>число</w:t>
      </w:r>
      <w:r w:rsidR="00B320E3" w:rsidRPr="00B320E3">
        <w:t xml:space="preserve"> </w:t>
      </w:r>
      <w:r w:rsidRPr="00B320E3">
        <w:t>увеличилось</w:t>
      </w:r>
      <w:r w:rsidR="00B320E3" w:rsidRPr="00B320E3">
        <w:t xml:space="preserve"> </w:t>
      </w:r>
      <w:r w:rsidRPr="00B320E3">
        <w:t>более</w:t>
      </w:r>
      <w:r w:rsidR="00B320E3" w:rsidRPr="00B320E3">
        <w:t xml:space="preserve"> </w:t>
      </w:r>
      <w:r w:rsidRPr="00B320E3">
        <w:t>чем</w:t>
      </w:r>
      <w:r w:rsidR="00B320E3" w:rsidRPr="00B320E3">
        <w:t xml:space="preserve"> </w:t>
      </w:r>
      <w:r w:rsidRPr="00B320E3">
        <w:t>вдвое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концу</w:t>
      </w:r>
      <w:r w:rsidR="00B320E3" w:rsidRPr="00B320E3">
        <w:t xml:space="preserve"> </w:t>
      </w:r>
      <w:r w:rsidRPr="00B320E3">
        <w:t>правления</w:t>
      </w:r>
      <w:r w:rsidR="00B320E3" w:rsidRPr="00B320E3">
        <w:t xml:space="preserve"> </w:t>
      </w:r>
      <w:r w:rsidRPr="00B320E3">
        <w:t>Екатерины</w:t>
      </w:r>
      <w:r w:rsidR="00B320E3" w:rsidRPr="00B320E3">
        <w:t xml:space="preserve"> </w:t>
      </w:r>
      <w:r w:rsidRPr="00B320E3">
        <w:t>II</w:t>
      </w:r>
      <w:r w:rsidR="00B320E3" w:rsidRPr="00B320E3">
        <w:t xml:space="preserve"> </w:t>
      </w:r>
      <w:r w:rsidRPr="00B320E3">
        <w:t>составляло</w:t>
      </w:r>
      <w:r w:rsidR="00B320E3" w:rsidRPr="00B320E3">
        <w:t xml:space="preserve"> </w:t>
      </w:r>
      <w:r w:rsidRPr="00B320E3">
        <w:t>50</w:t>
      </w:r>
      <w:r w:rsidR="00B320E3" w:rsidRPr="00B320E3">
        <w:t xml:space="preserve"> </w:t>
      </w:r>
      <w:r w:rsidRPr="00B320E3">
        <w:t>единиц</w:t>
      </w:r>
      <w:r w:rsidR="00B320E3" w:rsidRPr="00B320E3">
        <w:t>.</w:t>
      </w:r>
    </w:p>
    <w:p w:rsidR="00B320E3" w:rsidRPr="00B320E3" w:rsidRDefault="00401FEC" w:rsidP="00B320E3">
      <w:pPr>
        <w:tabs>
          <w:tab w:val="left" w:pos="726"/>
        </w:tabs>
      </w:pPr>
      <w:r w:rsidRPr="00B320E3">
        <w:t>16</w:t>
      </w:r>
      <w:r w:rsidR="00B320E3" w:rsidRPr="00B320E3">
        <w:t xml:space="preserve"> </w:t>
      </w:r>
      <w:r w:rsidRPr="00B320E3">
        <w:t>сент</w:t>
      </w:r>
      <w:r w:rsidR="00B320E3">
        <w:t>.1</w:t>
      </w:r>
      <w:r w:rsidRPr="00B320E3">
        <w:t>779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был</w:t>
      </w:r>
      <w:r w:rsidR="00B320E3" w:rsidRPr="00B320E3">
        <w:t xml:space="preserve"> </w:t>
      </w:r>
      <w:r w:rsidRPr="00B320E3">
        <w:t>издан</w:t>
      </w:r>
      <w:r w:rsidR="00B320E3" w:rsidRPr="00B320E3">
        <w:t xml:space="preserve"> </w:t>
      </w:r>
      <w:r w:rsidRPr="00B320E3">
        <w:t>указ</w:t>
      </w:r>
      <w:r w:rsidR="00B320E3">
        <w:t xml:space="preserve"> "</w:t>
      </w:r>
      <w:r w:rsidRPr="00B320E3">
        <w:t>О</w:t>
      </w:r>
      <w:r w:rsidR="00B320E3" w:rsidRPr="00B320E3">
        <w:t xml:space="preserve"> </w:t>
      </w:r>
      <w:r w:rsidRPr="00B320E3">
        <w:t>составлении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наместничества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15</w:t>
      </w:r>
      <w:r w:rsidR="00B320E3" w:rsidRPr="00B320E3">
        <w:t xml:space="preserve"> </w:t>
      </w:r>
      <w:r w:rsidRPr="00B320E3">
        <w:t>уездов</w:t>
      </w:r>
      <w:r w:rsidR="00B320E3">
        <w:t>"</w:t>
      </w:r>
      <w:r w:rsidR="00B320E3" w:rsidRPr="00B320E3">
        <w:t xml:space="preserve">: </w:t>
      </w:r>
      <w:r w:rsidRPr="00B320E3">
        <w:t>Борисоглебского,</w:t>
      </w:r>
      <w:r w:rsidR="00B320E3" w:rsidRPr="00B320E3">
        <w:t xml:space="preserve"> </w:t>
      </w:r>
      <w:r w:rsidRPr="00B320E3">
        <w:t>Гвоздовского,</w:t>
      </w:r>
      <w:r w:rsidR="00B320E3" w:rsidRPr="00B320E3">
        <w:t xml:space="preserve"> </w:t>
      </w:r>
      <w:r w:rsidRPr="00B320E3">
        <w:t>Елатомского,</w:t>
      </w:r>
      <w:r w:rsidR="00B320E3" w:rsidRPr="00B320E3">
        <w:t xml:space="preserve"> </w:t>
      </w:r>
      <w:r w:rsidRPr="00B320E3">
        <w:t>Кадомского,</w:t>
      </w:r>
      <w:r w:rsidR="00B320E3" w:rsidRPr="00B320E3">
        <w:t xml:space="preserve"> </w:t>
      </w:r>
      <w:r w:rsidRPr="00B320E3">
        <w:t>Кирсановского,</w:t>
      </w:r>
      <w:r w:rsidR="00B320E3" w:rsidRPr="00B320E3">
        <w:t xml:space="preserve"> </w:t>
      </w:r>
      <w:r w:rsidRPr="00B320E3">
        <w:t>Козловского,</w:t>
      </w:r>
      <w:r w:rsidR="00B320E3" w:rsidRPr="00B320E3">
        <w:t xml:space="preserve"> </w:t>
      </w:r>
      <w:r w:rsidRPr="00B320E3">
        <w:t>Лебедянского,</w:t>
      </w:r>
      <w:r w:rsidR="00B320E3" w:rsidRPr="00B320E3">
        <w:t xml:space="preserve"> </w:t>
      </w:r>
      <w:r w:rsidRPr="00B320E3">
        <w:t>Липецкого,</w:t>
      </w:r>
      <w:r w:rsidR="00B320E3" w:rsidRPr="00B320E3">
        <w:t xml:space="preserve"> </w:t>
      </w:r>
      <w:r w:rsidRPr="00B320E3">
        <w:t>Моршанского,</w:t>
      </w:r>
      <w:r w:rsidR="00B320E3" w:rsidRPr="00B320E3">
        <w:t xml:space="preserve"> </w:t>
      </w:r>
      <w:r w:rsidRPr="00B320E3">
        <w:t>Новохоперского,</w:t>
      </w:r>
      <w:r w:rsidR="00B320E3" w:rsidRPr="00B320E3">
        <w:t xml:space="preserve"> </w:t>
      </w:r>
      <w:r w:rsidRPr="00B320E3">
        <w:t>Спасского,</w:t>
      </w:r>
      <w:r w:rsidR="00B320E3" w:rsidRPr="00B320E3">
        <w:t xml:space="preserve"> </w:t>
      </w:r>
      <w:r w:rsidRPr="00B320E3">
        <w:t>Тамбовского,</w:t>
      </w:r>
      <w:r w:rsidR="00B320E3" w:rsidRPr="00B320E3">
        <w:t xml:space="preserve"> </w:t>
      </w:r>
      <w:r w:rsidRPr="00B320E3">
        <w:t>Темниковского,</w:t>
      </w:r>
      <w:r w:rsidR="00B320E3" w:rsidRPr="00B320E3">
        <w:t xml:space="preserve"> </w:t>
      </w:r>
      <w:r w:rsidRPr="00B320E3">
        <w:t>Усманского,</w:t>
      </w:r>
      <w:r w:rsidR="00B320E3" w:rsidRPr="00B320E3">
        <w:t xml:space="preserve"> </w:t>
      </w:r>
      <w:r w:rsidRPr="00B320E3">
        <w:t>Шацкого</w:t>
      </w:r>
      <w:r w:rsidR="00B320E3" w:rsidRPr="00B320E3">
        <w:t>.</w:t>
      </w:r>
    </w:p>
    <w:p w:rsidR="00B320E3" w:rsidRPr="00B320E3" w:rsidRDefault="00401FEC" w:rsidP="00B320E3">
      <w:pPr>
        <w:tabs>
          <w:tab w:val="left" w:pos="726"/>
        </w:tabs>
      </w:pPr>
      <w:r w:rsidRPr="00B320E3">
        <w:t>К</w:t>
      </w:r>
      <w:r w:rsidR="00B320E3" w:rsidRPr="00B320E3">
        <w:t xml:space="preserve"> </w:t>
      </w:r>
      <w:r w:rsidRPr="00B320E3">
        <w:t>Тамбовскому</w:t>
      </w:r>
      <w:r w:rsidR="00B320E3" w:rsidRPr="00B320E3">
        <w:t xml:space="preserve"> </w:t>
      </w:r>
      <w:r w:rsidRPr="00B320E3">
        <w:t>наместничеству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провинции</w:t>
      </w:r>
      <w:r w:rsidR="00B320E3" w:rsidRPr="00B320E3">
        <w:t xml:space="preserve"> </w:t>
      </w:r>
      <w:r w:rsidRPr="00B320E3">
        <w:t>отошли</w:t>
      </w:r>
      <w:r w:rsidR="00B320E3" w:rsidRPr="00B320E3">
        <w:t xml:space="preserve"> </w:t>
      </w:r>
      <w:r w:rsidRPr="00B320E3">
        <w:t>города</w:t>
      </w:r>
      <w:r w:rsidR="00B320E3" w:rsidRPr="00B320E3">
        <w:t xml:space="preserve"> </w:t>
      </w:r>
      <w:r w:rsidRPr="00B320E3">
        <w:t>Борисоглебск,</w:t>
      </w:r>
      <w:r w:rsidR="00B320E3" w:rsidRPr="00B320E3">
        <w:t xml:space="preserve"> </w:t>
      </w:r>
      <w:r w:rsidRPr="00B320E3">
        <w:t>Гвозды,</w:t>
      </w:r>
      <w:r w:rsidR="00B320E3" w:rsidRPr="00B320E3">
        <w:t xml:space="preserve"> </w:t>
      </w:r>
      <w:r w:rsidRPr="00B320E3">
        <w:t>Новохоперск,</w:t>
      </w:r>
      <w:r w:rsidR="00B320E3" w:rsidRPr="00B320E3">
        <w:t xml:space="preserve"> </w:t>
      </w:r>
      <w:r w:rsidRPr="00B320E3">
        <w:t>Усмань,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Елецкой</w:t>
      </w:r>
      <w:r w:rsidR="00B320E3" w:rsidRPr="00B320E3">
        <w:t xml:space="preserve"> </w:t>
      </w:r>
      <w:r w:rsidRPr="00B320E3">
        <w:t>провинции</w:t>
      </w:r>
      <w:r w:rsidR="00B320E3" w:rsidRPr="00B320E3">
        <w:t xml:space="preserve"> - </w:t>
      </w:r>
      <w:r w:rsidRPr="00B320E3">
        <w:t>Лебедянь,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- </w:t>
      </w:r>
      <w:r w:rsidRPr="00B320E3">
        <w:t>Елатьма</w:t>
      </w:r>
      <w:r w:rsidR="00B320E3" w:rsidRPr="00B320E3">
        <w:t xml:space="preserve">. </w:t>
      </w:r>
      <w:r w:rsidRPr="00B320E3">
        <w:t>Крупные</w:t>
      </w:r>
      <w:r w:rsidR="00B320E3" w:rsidRPr="00B320E3">
        <w:t xml:space="preserve"> </w:t>
      </w:r>
      <w:r w:rsidRPr="00B320E3">
        <w:t>населенные</w:t>
      </w:r>
      <w:r w:rsidR="00B320E3" w:rsidRPr="00B320E3">
        <w:t xml:space="preserve"> </w:t>
      </w:r>
      <w:r w:rsidRPr="00B320E3">
        <w:t>пункты</w:t>
      </w:r>
      <w:r w:rsidR="00B320E3" w:rsidRPr="00B320E3">
        <w:t xml:space="preserve"> - </w:t>
      </w:r>
      <w:r w:rsidRPr="00B320E3">
        <w:t>села</w:t>
      </w:r>
      <w:r w:rsidR="00B320E3" w:rsidRPr="00B320E3">
        <w:t xml:space="preserve"> </w:t>
      </w:r>
      <w:r w:rsidRPr="00B320E3">
        <w:t>Кирсанов,</w:t>
      </w:r>
      <w:r w:rsidR="00B320E3" w:rsidRPr="00B320E3">
        <w:t xml:space="preserve"> </w:t>
      </w:r>
      <w:r w:rsidRPr="00B320E3">
        <w:t>Липецк,</w:t>
      </w:r>
      <w:r w:rsidR="00B320E3" w:rsidRPr="00B320E3">
        <w:t xml:space="preserve"> </w:t>
      </w:r>
      <w:r w:rsidRPr="00B320E3">
        <w:t>Морша,</w:t>
      </w:r>
      <w:r w:rsidR="00B320E3" w:rsidRPr="00B320E3">
        <w:t xml:space="preserve"> </w:t>
      </w:r>
      <w:r w:rsidRPr="00B320E3">
        <w:t>Спасское,</w:t>
      </w:r>
      <w:r w:rsidR="00B320E3" w:rsidRPr="00B320E3">
        <w:t xml:space="preserve"> </w:t>
      </w:r>
      <w:r w:rsidRPr="00B320E3">
        <w:t>однодворческое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. </w:t>
      </w:r>
      <w:r w:rsidRPr="00B320E3">
        <w:t>Гвозды</w:t>
      </w:r>
      <w:r w:rsidR="00B320E3" w:rsidRPr="00B320E3">
        <w:t xml:space="preserve"> - </w:t>
      </w:r>
      <w:r w:rsidRPr="00B320E3">
        <w:t>были</w:t>
      </w:r>
      <w:r w:rsidR="00B320E3" w:rsidRPr="00B320E3">
        <w:t xml:space="preserve"> </w:t>
      </w:r>
      <w:r w:rsidRPr="00B320E3">
        <w:t>переименованы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города</w:t>
      </w:r>
      <w:r w:rsidR="00B320E3" w:rsidRPr="00B320E3">
        <w:t xml:space="preserve">. </w:t>
      </w:r>
      <w:r w:rsidRPr="00B320E3">
        <w:t>Города</w:t>
      </w:r>
      <w:r w:rsidR="00B320E3" w:rsidRPr="00B320E3">
        <w:t xml:space="preserve"> </w:t>
      </w:r>
      <w:r w:rsidRPr="00B320E3">
        <w:t>Добрый,</w:t>
      </w:r>
      <w:r w:rsidR="00B320E3" w:rsidRPr="00B320E3">
        <w:t xml:space="preserve"> </w:t>
      </w:r>
      <w:r w:rsidRPr="00B320E3">
        <w:t>Романов,</w:t>
      </w:r>
      <w:r w:rsidR="00B320E3" w:rsidRPr="00B320E3">
        <w:t xml:space="preserve"> </w:t>
      </w:r>
      <w:r w:rsidRPr="00B320E3">
        <w:t>Сокольск,</w:t>
      </w:r>
      <w:r w:rsidR="00B320E3" w:rsidRPr="00B320E3">
        <w:t xml:space="preserve"> </w:t>
      </w:r>
      <w:r w:rsidRPr="00B320E3">
        <w:t>потерявшие</w:t>
      </w:r>
      <w:r w:rsidR="00B320E3" w:rsidRPr="00B320E3">
        <w:t xml:space="preserve"> </w:t>
      </w:r>
      <w:r w:rsidRPr="00B320E3">
        <w:t>экономическое</w:t>
      </w:r>
      <w:r w:rsidR="00B320E3" w:rsidRPr="00B320E3">
        <w:t xml:space="preserve"> </w:t>
      </w:r>
      <w:r w:rsidRPr="00B320E3">
        <w:t>значение,</w:t>
      </w:r>
      <w:r w:rsidR="00B320E3" w:rsidRPr="00B320E3">
        <w:t xml:space="preserve"> </w:t>
      </w:r>
      <w:r w:rsidRPr="00B320E3">
        <w:t>стали</w:t>
      </w:r>
      <w:r w:rsidR="00B320E3" w:rsidRPr="00B320E3">
        <w:t xml:space="preserve"> </w:t>
      </w:r>
      <w:r w:rsidRPr="00B320E3">
        <w:t>именоваться</w:t>
      </w:r>
      <w:r w:rsidR="00B320E3" w:rsidRPr="00B320E3">
        <w:t xml:space="preserve"> </w:t>
      </w:r>
      <w:r w:rsidRPr="00B320E3">
        <w:t>селами,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Кадом</w:t>
      </w:r>
      <w:r w:rsidR="00B320E3" w:rsidRPr="00B320E3">
        <w:t xml:space="preserve"> - </w:t>
      </w:r>
      <w:r w:rsidRPr="00B320E3">
        <w:t>посадом</w:t>
      </w:r>
      <w:r w:rsidR="00B320E3" w:rsidRPr="00B320E3">
        <w:t xml:space="preserve">. </w:t>
      </w:r>
      <w:r w:rsidRPr="00B320E3">
        <w:t>Официальное</w:t>
      </w:r>
      <w:r w:rsidR="00B320E3" w:rsidRPr="00B320E3">
        <w:t xml:space="preserve"> </w:t>
      </w:r>
      <w:r w:rsidRPr="00B320E3">
        <w:t>открытие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наместничества</w:t>
      </w:r>
      <w:r w:rsidR="00B320E3" w:rsidRPr="00B320E3">
        <w:t xml:space="preserve"> </w:t>
      </w:r>
      <w:r w:rsidRPr="00B320E3">
        <w:t>произошло</w:t>
      </w:r>
      <w:r w:rsidR="00B320E3" w:rsidRPr="00B320E3">
        <w:t xml:space="preserve"> </w:t>
      </w:r>
      <w:r w:rsidRPr="00B320E3">
        <w:t>по</w:t>
      </w:r>
      <w:r w:rsidR="00B320E3" w:rsidRPr="00B320E3">
        <w:t xml:space="preserve"> </w:t>
      </w:r>
      <w:r w:rsidRPr="00B320E3">
        <w:t>указу</w:t>
      </w:r>
      <w:r w:rsidR="00B320E3" w:rsidRPr="00B320E3">
        <w:t xml:space="preserve"> </w:t>
      </w:r>
      <w:r w:rsidRPr="00B320E3">
        <w:t>Екатерины</w:t>
      </w:r>
      <w:r w:rsidR="00B320E3" w:rsidRPr="00B320E3">
        <w:t xml:space="preserve"> </w:t>
      </w:r>
      <w:r w:rsidRPr="00B320E3">
        <w:t>II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4</w:t>
      </w:r>
      <w:r w:rsidR="00B320E3" w:rsidRPr="00B320E3">
        <w:t xml:space="preserve"> </w:t>
      </w:r>
      <w:r w:rsidRPr="00B320E3">
        <w:t>февр</w:t>
      </w:r>
      <w:r w:rsidR="00B320E3">
        <w:t>.1</w:t>
      </w:r>
      <w:r w:rsidRPr="00B320E3">
        <w:t>780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вошли</w:t>
      </w:r>
      <w:r w:rsidR="00B320E3" w:rsidRPr="00B320E3">
        <w:t xml:space="preserve"> </w:t>
      </w:r>
      <w:r w:rsidRPr="00B320E3">
        <w:t>15</w:t>
      </w:r>
      <w:r w:rsidR="00B320E3" w:rsidRPr="00B320E3">
        <w:t xml:space="preserve"> </w:t>
      </w:r>
      <w:r w:rsidRPr="00B320E3">
        <w:t>городов</w:t>
      </w:r>
      <w:r w:rsidR="00B320E3" w:rsidRPr="00B320E3">
        <w:t xml:space="preserve">: </w:t>
      </w:r>
      <w:r w:rsidRPr="00B320E3">
        <w:t>Борисоглебск,</w:t>
      </w:r>
      <w:r w:rsidR="00B320E3" w:rsidRPr="00B320E3">
        <w:t xml:space="preserve"> </w:t>
      </w:r>
      <w:r w:rsidRPr="00B320E3">
        <w:t>Гвозды,</w:t>
      </w:r>
      <w:r w:rsidR="00B320E3" w:rsidRPr="00B320E3">
        <w:t xml:space="preserve"> </w:t>
      </w:r>
      <w:r w:rsidRPr="00B320E3">
        <w:t>Елатьма,</w:t>
      </w:r>
      <w:r w:rsidR="00B320E3" w:rsidRPr="00B320E3">
        <w:t xml:space="preserve"> </w:t>
      </w:r>
      <w:r w:rsidRPr="00B320E3">
        <w:t>Кадом,</w:t>
      </w:r>
      <w:r w:rsidR="00B320E3" w:rsidRPr="00B320E3">
        <w:t xml:space="preserve"> </w:t>
      </w:r>
      <w:r w:rsidRPr="00B320E3">
        <w:t>Кирсанов,</w:t>
      </w:r>
      <w:r w:rsidR="00B320E3" w:rsidRPr="00B320E3">
        <w:t xml:space="preserve"> </w:t>
      </w:r>
      <w:r w:rsidRPr="00B320E3">
        <w:t>Козлов,</w:t>
      </w:r>
      <w:r w:rsidR="00B320E3" w:rsidRPr="00B320E3">
        <w:t xml:space="preserve"> </w:t>
      </w:r>
      <w:r w:rsidRPr="00B320E3">
        <w:t>Лебедянь,</w:t>
      </w:r>
      <w:r w:rsidR="00B320E3" w:rsidRPr="00B320E3">
        <w:t xml:space="preserve"> </w:t>
      </w:r>
      <w:r w:rsidRPr="00B320E3">
        <w:t>Липецк,</w:t>
      </w:r>
      <w:r w:rsidR="00B320E3" w:rsidRPr="00B320E3">
        <w:t xml:space="preserve"> </w:t>
      </w:r>
      <w:r w:rsidRPr="00B320E3">
        <w:t>Моршанск,</w:t>
      </w:r>
      <w:r w:rsidR="00B320E3" w:rsidRPr="00B320E3">
        <w:t xml:space="preserve"> </w:t>
      </w:r>
      <w:r w:rsidRPr="00B320E3">
        <w:t>Новохоперск,</w:t>
      </w:r>
      <w:r w:rsidR="00B320E3" w:rsidRPr="00B320E3">
        <w:t xml:space="preserve"> </w:t>
      </w:r>
      <w:r w:rsidRPr="00B320E3">
        <w:t>Спасск,</w:t>
      </w:r>
      <w:r w:rsidR="00B320E3" w:rsidRPr="00B320E3">
        <w:t xml:space="preserve"> </w:t>
      </w:r>
      <w:r w:rsidRPr="00B320E3">
        <w:t>Тамбов,</w:t>
      </w:r>
      <w:r w:rsidR="00B320E3" w:rsidRPr="00B320E3">
        <w:t xml:space="preserve"> </w:t>
      </w:r>
      <w:r w:rsidRPr="00B320E3">
        <w:t>Темников,</w:t>
      </w:r>
      <w:r w:rsidR="00B320E3" w:rsidRPr="00B320E3">
        <w:t xml:space="preserve"> </w:t>
      </w:r>
      <w:r w:rsidRPr="00B320E3">
        <w:t>Усмань,</w:t>
      </w:r>
      <w:r w:rsidR="00B320E3" w:rsidRPr="00B320E3">
        <w:t xml:space="preserve"> </w:t>
      </w:r>
      <w:r w:rsidRPr="00B320E3">
        <w:t>Шацк</w:t>
      </w:r>
      <w:r w:rsidR="00B320E3" w:rsidRPr="00B320E3">
        <w:t xml:space="preserve">. </w:t>
      </w:r>
      <w:r w:rsidRPr="00B320E3">
        <w:t>Правитель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наместничества</w:t>
      </w:r>
      <w:r w:rsidR="00B320E3" w:rsidRPr="00B320E3">
        <w:t xml:space="preserve"> </w:t>
      </w:r>
      <w:r w:rsidRPr="00B320E3">
        <w:t>формально</w:t>
      </w:r>
      <w:r w:rsidR="00B320E3" w:rsidRPr="00B320E3">
        <w:t xml:space="preserve"> </w:t>
      </w:r>
      <w:r w:rsidRPr="00B320E3">
        <w:t>подчинялся</w:t>
      </w:r>
      <w:r w:rsidR="00B320E3" w:rsidRPr="00B320E3">
        <w:t xml:space="preserve"> </w:t>
      </w:r>
      <w:r w:rsidRPr="00B320E3">
        <w:t>Рязанскому</w:t>
      </w:r>
      <w:r w:rsidR="00B320E3" w:rsidRPr="00B320E3">
        <w:t xml:space="preserve"> </w:t>
      </w:r>
      <w:r w:rsidRPr="00B320E3">
        <w:t>генерал-губернат</w:t>
      </w:r>
      <w:r w:rsidR="00A342E6" w:rsidRPr="00B320E3">
        <w:t>ор</w:t>
      </w:r>
      <w:r w:rsidR="00B320E3" w:rsidRPr="00B320E3">
        <w:t>.</w:t>
      </w:r>
    </w:p>
    <w:p w:rsidR="00B320E3" w:rsidRPr="00B320E3" w:rsidRDefault="00AC61E9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конце</w:t>
      </w:r>
      <w:r w:rsidR="00B320E3" w:rsidRPr="00B320E3">
        <w:t xml:space="preserve"> </w:t>
      </w:r>
      <w:r w:rsidRPr="00B320E3">
        <w:t>18-го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. </w:t>
      </w:r>
      <w:r w:rsidRPr="00B320E3">
        <w:t>была</w:t>
      </w:r>
      <w:r w:rsidR="00B320E3" w:rsidRPr="00B320E3">
        <w:t xml:space="preserve"> </w:t>
      </w:r>
      <w:r w:rsidRPr="00B320E3">
        <w:t>проведена</w:t>
      </w:r>
      <w:r w:rsidR="00B320E3" w:rsidRPr="00B320E3">
        <w:t xml:space="preserve"> </w:t>
      </w:r>
      <w:r w:rsidRPr="00B320E3">
        <w:t>новая</w:t>
      </w:r>
      <w:r w:rsidR="00B320E3" w:rsidRPr="00B320E3">
        <w:t xml:space="preserve"> </w:t>
      </w:r>
      <w:r w:rsidRPr="00B320E3">
        <w:t>административно-территориальная</w:t>
      </w:r>
      <w:r w:rsidR="00B320E3" w:rsidRPr="00B320E3">
        <w:t xml:space="preserve"> </w:t>
      </w:r>
      <w:r w:rsidRPr="00B320E3">
        <w:t>реформа</w:t>
      </w:r>
      <w:r w:rsidR="00B320E3" w:rsidRPr="00B320E3">
        <w:t xml:space="preserve">. </w:t>
      </w:r>
      <w:r w:rsidRPr="00B320E3">
        <w:t>По</w:t>
      </w:r>
      <w:r w:rsidR="00B320E3" w:rsidRPr="00B320E3">
        <w:t xml:space="preserve"> </w:t>
      </w:r>
      <w:r w:rsidRPr="00B320E3">
        <w:t>указу</w:t>
      </w:r>
      <w:r w:rsidR="00B320E3" w:rsidRPr="00B320E3">
        <w:t xml:space="preserve"> </w:t>
      </w:r>
      <w:r w:rsidRPr="00B320E3">
        <w:t>императора</w:t>
      </w:r>
      <w:r w:rsidR="00B320E3" w:rsidRPr="00B320E3">
        <w:t xml:space="preserve"> </w:t>
      </w:r>
      <w:r w:rsidRPr="00B320E3">
        <w:t>Павла</w:t>
      </w:r>
      <w:r w:rsidR="00B320E3" w:rsidRPr="00B320E3">
        <w:t xml:space="preserve"> </w:t>
      </w:r>
      <w:r w:rsidRPr="00B320E3">
        <w:t>I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12</w:t>
      </w:r>
      <w:r w:rsidR="00B320E3" w:rsidRPr="00B320E3">
        <w:t xml:space="preserve"> </w:t>
      </w:r>
      <w:r w:rsidRPr="00B320E3">
        <w:t>декабря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96 г"/>
        </w:smartTagPr>
        <w:r w:rsidRPr="00B320E3">
          <w:t>1796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>.</w:t>
      </w:r>
      <w:r w:rsidR="00B320E3">
        <w:t xml:space="preserve"> "</w:t>
      </w:r>
      <w:r w:rsidRPr="00B320E3">
        <w:t>О</w:t>
      </w:r>
      <w:r w:rsidR="00B320E3" w:rsidRPr="00B320E3">
        <w:t xml:space="preserve"> </w:t>
      </w:r>
      <w:r w:rsidRPr="00B320E3">
        <w:t>новом</w:t>
      </w:r>
      <w:r w:rsidR="00B320E3" w:rsidRPr="00B320E3">
        <w:t xml:space="preserve"> </w:t>
      </w:r>
      <w:r w:rsidRPr="00B320E3">
        <w:t>разделении</w:t>
      </w:r>
      <w:r w:rsidR="00B320E3" w:rsidRPr="00B320E3">
        <w:t xml:space="preserve"> </w:t>
      </w:r>
      <w:r w:rsidRPr="00B320E3">
        <w:t>государства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губернии</w:t>
      </w:r>
      <w:r w:rsidR="00B320E3">
        <w:t xml:space="preserve">" </w:t>
      </w:r>
      <w:r w:rsidRPr="00B320E3">
        <w:t>Тамбовское</w:t>
      </w:r>
      <w:r w:rsidR="00B320E3" w:rsidRPr="00B320E3">
        <w:t xml:space="preserve"> </w:t>
      </w:r>
      <w:r w:rsidRPr="00B320E3">
        <w:t>наместничество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переименовано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губернию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ее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вошли</w:t>
      </w:r>
      <w:r w:rsidR="00B320E3" w:rsidRPr="00B320E3">
        <w:t xml:space="preserve"> </w:t>
      </w:r>
      <w:r w:rsidRPr="00B320E3">
        <w:t>13</w:t>
      </w:r>
      <w:r w:rsidR="00B320E3" w:rsidRPr="00B320E3">
        <w:t xml:space="preserve"> </w:t>
      </w:r>
      <w:r w:rsidRPr="00B320E3">
        <w:t>городов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уездами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заштатный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Кадом,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имевший</w:t>
      </w:r>
      <w:r w:rsidR="00B320E3" w:rsidRPr="00B320E3">
        <w:t xml:space="preserve"> </w:t>
      </w:r>
      <w:r w:rsidRPr="00B320E3">
        <w:t>уезда</w:t>
      </w:r>
      <w:r w:rsidR="00B320E3" w:rsidRPr="00B320E3">
        <w:t>.</w:t>
      </w:r>
    </w:p>
    <w:p w:rsidR="00B320E3" w:rsidRPr="00B320E3" w:rsidRDefault="00AC61E9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797 г"/>
        </w:smartTagPr>
        <w:r w:rsidRPr="00B320E3">
          <w:t>1797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., </w:t>
      </w:r>
      <w:r w:rsidRPr="00B320E3">
        <w:t>в</w:t>
      </w:r>
      <w:r w:rsidR="00B320E3" w:rsidRPr="00B320E3">
        <w:t xml:space="preserve"> </w:t>
      </w:r>
      <w:r w:rsidRPr="00B320E3">
        <w:t>связи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упразднением</w:t>
      </w:r>
      <w:r w:rsidR="00B320E3" w:rsidRPr="00B320E3">
        <w:t xml:space="preserve"> </w:t>
      </w:r>
      <w:r w:rsidRPr="00B320E3">
        <w:t>Пензенской</w:t>
      </w:r>
      <w:r w:rsidR="00B320E3" w:rsidRPr="00B320E3">
        <w:t xml:space="preserve"> </w:t>
      </w:r>
      <w:r w:rsidRPr="00B320E3">
        <w:t>губернии,</w:t>
      </w:r>
      <w:r w:rsidR="00B320E3" w:rsidRPr="00B320E3">
        <w:t xml:space="preserve"> </w:t>
      </w:r>
      <w:r w:rsidRPr="00B320E3">
        <w:t>часть</w:t>
      </w:r>
      <w:r w:rsidR="00B320E3" w:rsidRPr="00B320E3">
        <w:t xml:space="preserve"> </w:t>
      </w:r>
      <w:r w:rsidRPr="00B320E3">
        <w:t>ее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распределена</w:t>
      </w:r>
      <w:r w:rsidR="00B320E3" w:rsidRPr="00B320E3">
        <w:t xml:space="preserve"> </w:t>
      </w:r>
      <w:r w:rsidRPr="00B320E3">
        <w:t>между</w:t>
      </w:r>
      <w:r w:rsidR="00B320E3" w:rsidRPr="00B320E3">
        <w:t xml:space="preserve"> </w:t>
      </w:r>
      <w:r w:rsidRPr="00B320E3">
        <w:t>Нижегородской,</w:t>
      </w:r>
      <w:r w:rsidR="00B320E3" w:rsidRPr="00B320E3">
        <w:t xml:space="preserve"> </w:t>
      </w:r>
      <w:r w:rsidRPr="00B320E3">
        <w:t>Саратовской,</w:t>
      </w:r>
      <w:r w:rsidR="00B320E3" w:rsidRPr="00B320E3">
        <w:t xml:space="preserve"> </w:t>
      </w:r>
      <w:r w:rsidRPr="00B320E3">
        <w:t>Симбирской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губерниями</w:t>
      </w:r>
      <w:r w:rsidR="00B320E3" w:rsidRPr="00B320E3">
        <w:t xml:space="preserve">. </w:t>
      </w:r>
      <w:r w:rsidRPr="00B320E3">
        <w:t>К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причислен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Нижний</w:t>
      </w:r>
      <w:r w:rsidR="00B320E3" w:rsidRPr="00B320E3">
        <w:t xml:space="preserve"> </w:t>
      </w:r>
      <w:r w:rsidRPr="00B320E3">
        <w:t>Ломов</w:t>
      </w:r>
      <w:r w:rsidR="00B320E3" w:rsidRPr="00B320E3">
        <w:t>.</w:t>
      </w:r>
    </w:p>
    <w:p w:rsidR="00B320E3" w:rsidRPr="00B320E3" w:rsidRDefault="00AC61E9" w:rsidP="00B320E3">
      <w:pPr>
        <w:tabs>
          <w:tab w:val="left" w:pos="726"/>
        </w:tabs>
      </w:pPr>
      <w:r w:rsidRPr="00B320E3">
        <w:t>С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802 г"/>
        </w:smartTagPr>
        <w:r w:rsidRPr="00B320E3">
          <w:t>1802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деление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сохранялось</w:t>
      </w:r>
      <w:r w:rsidR="00B320E3" w:rsidRPr="00B320E3">
        <w:t xml:space="preserve"> </w:t>
      </w:r>
      <w:r w:rsidRPr="00B320E3">
        <w:t>без</w:t>
      </w:r>
      <w:r w:rsidR="00B320E3" w:rsidRPr="00B320E3">
        <w:t xml:space="preserve"> </w:t>
      </w:r>
      <w:r w:rsidRPr="00B320E3">
        <w:t>особых</w:t>
      </w:r>
      <w:r w:rsidR="00B320E3" w:rsidRPr="00B320E3">
        <w:t xml:space="preserve"> </w:t>
      </w:r>
      <w:r w:rsidRPr="00B320E3">
        <w:t>изменений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B320E3">
          <w:t>1918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Губерния</w:t>
      </w:r>
      <w:r w:rsidR="00B320E3" w:rsidRPr="00B320E3">
        <w:t xml:space="preserve"> </w:t>
      </w:r>
      <w:r w:rsidRPr="00B320E3">
        <w:t>делилась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12</w:t>
      </w:r>
      <w:r w:rsidR="00B320E3" w:rsidRPr="00B320E3">
        <w:t xml:space="preserve"> </w:t>
      </w:r>
      <w:r w:rsidRPr="00B320E3">
        <w:t>уездов</w:t>
      </w:r>
      <w:r w:rsidR="00B320E3" w:rsidRPr="00B320E3">
        <w:t xml:space="preserve">: </w:t>
      </w:r>
      <w:r w:rsidRPr="00B320E3">
        <w:t>Борисоглебский,</w:t>
      </w:r>
      <w:r w:rsidR="00B320E3" w:rsidRPr="00B320E3">
        <w:t xml:space="preserve"> </w:t>
      </w:r>
      <w:r w:rsidRPr="00B320E3">
        <w:t>Елатомский,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Козловский,</w:t>
      </w:r>
      <w:r w:rsidR="00B320E3" w:rsidRPr="00B320E3">
        <w:t xml:space="preserve"> </w:t>
      </w:r>
      <w:r w:rsidRPr="00B320E3">
        <w:t>Лебедянский,</w:t>
      </w:r>
      <w:r w:rsidR="00B320E3" w:rsidRPr="00B320E3">
        <w:t xml:space="preserve"> </w:t>
      </w:r>
      <w:r w:rsidRPr="00B320E3">
        <w:t>Липецкий,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Спасский,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Темниковский,</w:t>
      </w:r>
      <w:r w:rsidR="00B320E3" w:rsidRPr="00B320E3">
        <w:t xml:space="preserve"> </w:t>
      </w:r>
      <w:r w:rsidRPr="00B320E3">
        <w:t>Усманский,</w:t>
      </w:r>
      <w:r w:rsidR="00B320E3" w:rsidRPr="00B320E3">
        <w:t xml:space="preserve"> </w:t>
      </w:r>
      <w:r w:rsidRPr="00B320E3">
        <w:t>Шацкий</w:t>
      </w:r>
      <w:r w:rsidR="00B320E3" w:rsidRPr="00B320E3">
        <w:t xml:space="preserve">. </w:t>
      </w:r>
      <w:r w:rsidRPr="00B320E3">
        <w:t>С</w:t>
      </w:r>
      <w:r w:rsidR="00B320E3" w:rsidRPr="00B320E3">
        <w:t xml:space="preserve"> </w:t>
      </w:r>
      <w:r w:rsidRPr="00B320E3">
        <w:t>1820</w:t>
      </w:r>
      <w:r w:rsidR="00B320E3" w:rsidRPr="00B320E3">
        <w:t xml:space="preserve"> </w:t>
      </w:r>
      <w:r w:rsidRPr="00B320E3">
        <w:t>по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827 г"/>
        </w:smartTagPr>
        <w:r w:rsidRPr="00B320E3">
          <w:t>1827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Тамбовская</w:t>
      </w:r>
      <w:r w:rsidR="00B320E3" w:rsidRPr="00B320E3">
        <w:t xml:space="preserve"> </w:t>
      </w:r>
      <w:r w:rsidRPr="00B320E3">
        <w:t>губерния</w:t>
      </w:r>
      <w:r w:rsidR="00B320E3" w:rsidRPr="00B320E3">
        <w:t xml:space="preserve"> </w:t>
      </w:r>
      <w:r w:rsidRPr="00B320E3">
        <w:t>вместе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Воронежской,</w:t>
      </w:r>
      <w:r w:rsidR="00B320E3" w:rsidRPr="00B320E3">
        <w:t xml:space="preserve"> </w:t>
      </w:r>
      <w:r w:rsidRPr="00B320E3">
        <w:t>Орловской,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Тульской</w:t>
      </w:r>
      <w:r w:rsidR="00B320E3" w:rsidRPr="00B320E3">
        <w:t xml:space="preserve"> </w:t>
      </w:r>
      <w:r w:rsidRPr="00B320E3">
        <w:t>составляла</w:t>
      </w:r>
      <w:r w:rsidR="00B320E3" w:rsidRPr="00B320E3">
        <w:t xml:space="preserve"> </w:t>
      </w:r>
      <w:r w:rsidRPr="00B320E3">
        <w:t>одно</w:t>
      </w:r>
      <w:r w:rsidR="00B320E3" w:rsidRPr="00B320E3">
        <w:t xml:space="preserve"> </w:t>
      </w:r>
      <w:r w:rsidRPr="00B320E3">
        <w:t>генерал-губернаторство</w:t>
      </w:r>
      <w:r w:rsidR="00B320E3" w:rsidRPr="00B320E3">
        <w:t>.</w:t>
      </w:r>
    </w:p>
    <w:p w:rsidR="00B320E3" w:rsidRPr="00B320E3" w:rsidRDefault="00AC61E9" w:rsidP="00B320E3">
      <w:pPr>
        <w:tabs>
          <w:tab w:val="left" w:pos="726"/>
        </w:tabs>
      </w:pPr>
      <w:r w:rsidRPr="00B320E3">
        <w:t>27</w:t>
      </w:r>
      <w:r w:rsidR="00B320E3" w:rsidRPr="00B320E3">
        <w:t xml:space="preserve"> </w:t>
      </w:r>
      <w:r w:rsidRPr="00B320E3">
        <w:t>янв</w:t>
      </w:r>
      <w:r w:rsidR="00B320E3">
        <w:t xml:space="preserve">. </w:t>
      </w:r>
      <w:smartTag w:uri="urn:schemas-microsoft-com:office:smarttags" w:element="metricconverter">
        <w:smartTagPr>
          <w:attr w:name="ProductID" w:val="1918 г"/>
        </w:smartTagPr>
        <w:r w:rsidR="00B320E3">
          <w:t>19</w:t>
        </w:r>
        <w:r w:rsidRPr="00B320E3">
          <w:t>18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СНК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издал</w:t>
      </w:r>
      <w:r w:rsidR="00B320E3" w:rsidRPr="00B320E3">
        <w:t xml:space="preserve"> </w:t>
      </w:r>
      <w:r w:rsidRPr="00B320E3">
        <w:t>декрет</w:t>
      </w:r>
      <w:r w:rsidR="00B320E3">
        <w:t xml:space="preserve"> "</w:t>
      </w:r>
      <w:r w:rsidRPr="00B320E3">
        <w:t>О</w:t>
      </w:r>
      <w:r w:rsidR="00B320E3" w:rsidRPr="00B320E3">
        <w:t xml:space="preserve"> </w:t>
      </w:r>
      <w:r w:rsidRPr="00B320E3">
        <w:t>порядке</w:t>
      </w:r>
      <w:r w:rsidR="00B320E3" w:rsidRPr="00B320E3">
        <w:t xml:space="preserve"> </w:t>
      </w:r>
      <w:r w:rsidRPr="00B320E3">
        <w:t>изменения</w:t>
      </w:r>
      <w:r w:rsidR="00B320E3" w:rsidRPr="00B320E3">
        <w:t xml:space="preserve"> </w:t>
      </w:r>
      <w:r w:rsidRPr="00B320E3">
        <w:t>границ</w:t>
      </w:r>
      <w:r w:rsidR="00B320E3" w:rsidRPr="00B320E3">
        <w:t xml:space="preserve"> </w:t>
      </w:r>
      <w:r w:rsidRPr="00B320E3">
        <w:t>губернских,</w:t>
      </w:r>
      <w:r w:rsidR="00B320E3" w:rsidRPr="00B320E3">
        <w:t xml:space="preserve"> </w:t>
      </w:r>
      <w:r w:rsidRPr="00B320E3">
        <w:t>уездных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проч</w:t>
      </w:r>
      <w:r w:rsidR="00B320E3" w:rsidRPr="00B320E3">
        <w:t>.</w:t>
      </w:r>
      <w:r w:rsidR="00B320E3">
        <w:t>".</w:t>
      </w:r>
      <w:r w:rsidR="00B320E3" w:rsidRPr="00B320E3">
        <w:t xml:space="preserve"> </w:t>
      </w:r>
      <w:r w:rsidRPr="00B320E3">
        <w:t>Местным</w:t>
      </w:r>
      <w:r w:rsidR="00B320E3" w:rsidRPr="00B320E3">
        <w:t xml:space="preserve"> </w:t>
      </w:r>
      <w:r w:rsidRPr="00B320E3">
        <w:t>Советам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предоставлена</w:t>
      </w:r>
      <w:r w:rsidR="00B320E3" w:rsidRPr="00B320E3">
        <w:t xml:space="preserve"> </w:t>
      </w:r>
      <w:r w:rsidRPr="00B320E3">
        <w:t>самостоятельность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решении</w:t>
      </w:r>
      <w:r w:rsidR="00B320E3" w:rsidRPr="00B320E3">
        <w:t xml:space="preserve"> </w:t>
      </w:r>
      <w:r w:rsidRPr="00B320E3">
        <w:t>вопросов</w:t>
      </w:r>
      <w:r w:rsidR="00B320E3" w:rsidRPr="00B320E3">
        <w:t xml:space="preserve"> </w:t>
      </w:r>
      <w:r w:rsidRPr="00B320E3">
        <w:t>административно-территориального</w:t>
      </w:r>
      <w:r w:rsidR="00B320E3" w:rsidRPr="00B320E3">
        <w:t xml:space="preserve"> </w:t>
      </w:r>
      <w:r w:rsidRPr="00B320E3">
        <w:t>деления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течение</w:t>
      </w:r>
      <w:r w:rsidR="00B320E3" w:rsidRPr="00B320E3">
        <w:t xml:space="preserve"> </w:t>
      </w:r>
      <w:r w:rsidRPr="00B320E3">
        <w:t>1918-1920</w:t>
      </w:r>
      <w:r w:rsidR="00B320E3" w:rsidRPr="00B320E3">
        <w:t xml:space="preserve"> </w:t>
      </w:r>
      <w:r w:rsidRPr="00B320E3">
        <w:t>гг</w:t>
      </w:r>
      <w:r w:rsidR="00B320E3" w:rsidRPr="00B320E3">
        <w:t xml:space="preserve">. </w:t>
      </w:r>
      <w:r w:rsidRPr="00B320E3">
        <w:t>происходили</w:t>
      </w:r>
      <w:r w:rsidR="00B320E3" w:rsidRPr="00B320E3">
        <w:t xml:space="preserve"> </w:t>
      </w:r>
      <w:r w:rsidRPr="00B320E3">
        <w:t>изменения</w:t>
      </w:r>
      <w:r w:rsidR="00B320E3" w:rsidRPr="00B320E3">
        <w:t xml:space="preserve"> </w:t>
      </w:r>
      <w:r w:rsidRPr="00B320E3">
        <w:t>границ,</w:t>
      </w:r>
      <w:r w:rsidR="00B320E3" w:rsidRPr="00B320E3">
        <w:t xml:space="preserve"> </w:t>
      </w:r>
      <w:r w:rsidRPr="00B320E3">
        <w:t>ликвидация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образование</w:t>
      </w:r>
      <w:r w:rsidR="00B320E3" w:rsidRPr="00B320E3">
        <w:t xml:space="preserve"> </w:t>
      </w:r>
      <w:r w:rsidRPr="00B320E3">
        <w:t>новых</w:t>
      </w:r>
      <w:r w:rsidR="00B320E3" w:rsidRPr="00B320E3">
        <w:t xml:space="preserve"> </w:t>
      </w:r>
      <w:r w:rsidRPr="00B320E3">
        <w:t>сельсоветов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волостей</w:t>
      </w:r>
      <w:r w:rsidR="00B320E3" w:rsidRPr="00B320E3">
        <w:t xml:space="preserve">. </w:t>
      </w:r>
      <w:r w:rsidRPr="00B320E3">
        <w:t>Общее</w:t>
      </w:r>
      <w:r w:rsidR="00B320E3" w:rsidRPr="00B320E3">
        <w:t xml:space="preserve"> </w:t>
      </w:r>
      <w:r w:rsidRPr="00B320E3">
        <w:t>число</w:t>
      </w:r>
      <w:r w:rsidR="00B320E3" w:rsidRPr="00B320E3">
        <w:t xml:space="preserve"> </w:t>
      </w:r>
      <w:r w:rsidRPr="00B320E3">
        <w:t>волостей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за</w:t>
      </w:r>
      <w:r w:rsidR="00B320E3" w:rsidRPr="00B320E3">
        <w:t xml:space="preserve"> </w:t>
      </w:r>
      <w:r w:rsidRPr="00B320E3">
        <w:t>1918-1919</w:t>
      </w:r>
      <w:r w:rsidR="00B320E3" w:rsidRPr="00B320E3">
        <w:t xml:space="preserve"> </w:t>
      </w:r>
      <w:r w:rsidRPr="00B320E3">
        <w:t>гг</w:t>
      </w:r>
      <w:r w:rsidR="00B320E3" w:rsidRPr="00B320E3">
        <w:t xml:space="preserve">. </w:t>
      </w:r>
      <w:r w:rsidRPr="00B320E3">
        <w:t>выросло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r w:rsidRPr="00B320E3">
        <w:t>387</w:t>
      </w:r>
      <w:r w:rsidR="00B320E3" w:rsidRPr="00B320E3">
        <w:t xml:space="preserve"> </w:t>
      </w:r>
      <w:r w:rsidRPr="00B320E3">
        <w:t>вместо</w:t>
      </w:r>
      <w:r w:rsidR="00B320E3" w:rsidRPr="00B320E3">
        <w:t xml:space="preserve"> </w:t>
      </w:r>
      <w:r w:rsidRPr="00B320E3">
        <w:t>338</w:t>
      </w:r>
      <w:r w:rsidR="00B320E3" w:rsidRPr="00B320E3">
        <w:t xml:space="preserve"> </w:t>
      </w:r>
      <w:r w:rsidRPr="00B320E3">
        <w:t>существовавших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r w:rsidRPr="00B320E3">
        <w:t>Октябрьской</w:t>
      </w:r>
      <w:r w:rsidR="00B320E3" w:rsidRPr="00B320E3">
        <w:t xml:space="preserve"> </w:t>
      </w:r>
      <w:r w:rsidRPr="00B320E3">
        <w:t>революции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320E3">
          <w:t>1917</w:t>
        </w:r>
        <w:r w:rsidR="00B320E3" w:rsidRPr="00B320E3">
          <w:t xml:space="preserve"> </w:t>
        </w:r>
        <w:r w:rsidRPr="00B320E3">
          <w:t>г</w:t>
        </w:r>
      </w:smartTag>
      <w:r w:rsidR="00B320E3">
        <w:t>.</w:t>
      </w:r>
    </w:p>
    <w:p w:rsidR="00B320E3" w:rsidRPr="00B320E3" w:rsidRDefault="00AC61E9" w:rsidP="00B320E3">
      <w:pPr>
        <w:tabs>
          <w:tab w:val="left" w:pos="726"/>
        </w:tabs>
      </w:pPr>
      <w:r w:rsidRPr="00B320E3">
        <w:t>Постановлением</w:t>
      </w:r>
      <w:r w:rsidR="00B320E3" w:rsidRPr="00B320E3">
        <w:t xml:space="preserve"> </w:t>
      </w:r>
      <w:r w:rsidRPr="00B320E3">
        <w:t>ВЦИК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4</w:t>
      </w:r>
      <w:r w:rsidR="00B320E3" w:rsidRPr="00B320E3">
        <w:t xml:space="preserve"> </w:t>
      </w:r>
      <w:r w:rsidRPr="00B320E3">
        <w:t>янв</w:t>
      </w:r>
      <w:r w:rsidR="00B320E3">
        <w:t xml:space="preserve">. </w:t>
      </w:r>
      <w:smartTag w:uri="urn:schemas-microsoft-com:office:smarttags" w:element="metricconverter">
        <w:smartTagPr>
          <w:attr w:name="ProductID" w:val="1923 г"/>
        </w:smartTagPr>
        <w:r w:rsidR="00B320E3">
          <w:t>19</w:t>
        </w:r>
        <w:r w:rsidRPr="00B320E3">
          <w:t>23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границы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подверглись</w:t>
      </w:r>
      <w:r w:rsidR="00B320E3" w:rsidRPr="00B320E3">
        <w:t xml:space="preserve"> </w:t>
      </w:r>
      <w:r w:rsidRPr="00B320E3">
        <w:t>значительному</w:t>
      </w:r>
      <w:r w:rsidR="00B320E3" w:rsidRPr="00B320E3">
        <w:t xml:space="preserve"> </w:t>
      </w:r>
      <w:r w:rsidRPr="00B320E3">
        <w:t>изменению</w:t>
      </w:r>
      <w:r w:rsidR="00B320E3" w:rsidRPr="00B320E3">
        <w:t xml:space="preserve">. </w:t>
      </w:r>
      <w:r w:rsidRPr="00B320E3">
        <w:t>Елатомский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Спасский</w:t>
      </w:r>
      <w:r w:rsidR="00B320E3" w:rsidRPr="00B320E3">
        <w:t xml:space="preserve"> </w:t>
      </w:r>
      <w:r w:rsidRPr="00B320E3">
        <w:t>уезды</w:t>
      </w:r>
      <w:r w:rsidR="00B320E3" w:rsidRPr="00B320E3">
        <w:t xml:space="preserve"> </w:t>
      </w:r>
      <w:r w:rsidRPr="00B320E3">
        <w:t>отошли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; </w:t>
      </w:r>
      <w:r w:rsidRPr="00B320E3">
        <w:t>территория</w:t>
      </w:r>
      <w:r w:rsidR="00B320E3" w:rsidRPr="00B320E3">
        <w:t xml:space="preserve"> </w:t>
      </w:r>
      <w:r w:rsidRPr="00B320E3">
        <w:t>Темниковского</w:t>
      </w:r>
      <w:r w:rsidR="00B320E3" w:rsidRPr="00B320E3">
        <w:t xml:space="preserve"> </w:t>
      </w:r>
      <w:r w:rsidRPr="00B320E3">
        <w:t>уезда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разделена</w:t>
      </w:r>
      <w:r w:rsidR="00B320E3" w:rsidRPr="00B320E3">
        <w:t xml:space="preserve"> </w:t>
      </w:r>
      <w:r w:rsidRPr="00B320E3">
        <w:t>между</w:t>
      </w:r>
      <w:r w:rsidR="00B320E3" w:rsidRPr="00B320E3">
        <w:t xml:space="preserve"> </w:t>
      </w:r>
      <w:r w:rsidRPr="00B320E3">
        <w:t>Нижегородской,</w:t>
      </w:r>
      <w:r w:rsidR="00B320E3" w:rsidRPr="00B320E3">
        <w:t xml:space="preserve"> </w:t>
      </w:r>
      <w:r w:rsidRPr="00B320E3">
        <w:t>Пензенской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губерниями</w:t>
      </w:r>
      <w:r w:rsidR="00B320E3" w:rsidRPr="00B320E3">
        <w:t xml:space="preserve">;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вошли</w:t>
      </w:r>
      <w:r w:rsidR="00B320E3" w:rsidRPr="00B320E3">
        <w:t xml:space="preserve"> </w:t>
      </w:r>
      <w:r w:rsidRPr="00B320E3">
        <w:t>Архангельская</w:t>
      </w:r>
      <w:r w:rsidR="00B320E3" w:rsidRPr="00B320E3">
        <w:t xml:space="preserve"> </w:t>
      </w:r>
      <w:r w:rsidRPr="00B320E3">
        <w:t>волость</w:t>
      </w:r>
      <w:r w:rsidR="00B320E3" w:rsidRPr="00B320E3">
        <w:t xml:space="preserve"> </w:t>
      </w:r>
      <w:r w:rsidRPr="00B320E3">
        <w:t>Борисоглебского</w:t>
      </w:r>
      <w:r w:rsidR="00B320E3" w:rsidRPr="00B320E3">
        <w:t xml:space="preserve"> </w:t>
      </w:r>
      <w:r w:rsidRPr="00B320E3">
        <w:t>уезда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Усманский</w:t>
      </w:r>
      <w:r w:rsidR="00B320E3" w:rsidRPr="00B320E3">
        <w:t xml:space="preserve"> </w:t>
      </w:r>
      <w:r w:rsidRPr="00B320E3">
        <w:t>уезд</w:t>
      </w:r>
      <w:r w:rsidR="00B320E3">
        <w:t xml:space="preserve"> (</w:t>
      </w:r>
      <w:r w:rsidRPr="00B320E3">
        <w:t>кроме</w:t>
      </w:r>
      <w:r w:rsidR="00B320E3" w:rsidRPr="00B320E3">
        <w:t xml:space="preserve"> </w:t>
      </w:r>
      <w:r w:rsidRPr="00B320E3">
        <w:t>волостей</w:t>
      </w:r>
      <w:r w:rsidR="00B320E3" w:rsidRPr="00B320E3">
        <w:t xml:space="preserve"> </w:t>
      </w:r>
      <w:r w:rsidRPr="00B320E3">
        <w:t>Карпельской,</w:t>
      </w:r>
      <w:r w:rsidR="00B320E3" w:rsidRPr="00B320E3">
        <w:t xml:space="preserve"> </w:t>
      </w:r>
      <w:r w:rsidRPr="00B320E3">
        <w:t>Мордовской,</w:t>
      </w:r>
      <w:r w:rsidR="00B320E3" w:rsidRPr="00B320E3">
        <w:t xml:space="preserve"> </w:t>
      </w:r>
      <w:r w:rsidRPr="00B320E3">
        <w:t>Новоникольской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Чемлыкской,</w:t>
      </w:r>
      <w:r w:rsidR="00B320E3" w:rsidRPr="00B320E3">
        <w:t xml:space="preserve"> </w:t>
      </w:r>
      <w:r w:rsidRPr="00B320E3">
        <w:t>присоединенных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Тамбовскому</w:t>
      </w:r>
      <w:r w:rsidR="00B320E3" w:rsidRPr="00B320E3">
        <w:t xml:space="preserve"> </w:t>
      </w:r>
      <w:r w:rsidRPr="00B320E3">
        <w:t>уезду</w:t>
      </w:r>
      <w:r w:rsidR="00B320E3" w:rsidRPr="00B320E3">
        <w:t xml:space="preserve">); </w:t>
      </w:r>
      <w:r w:rsidRPr="00B320E3">
        <w:t>Шацкий</w:t>
      </w:r>
      <w:r w:rsidR="00B320E3" w:rsidRPr="00B320E3">
        <w:t xml:space="preserve"> </w:t>
      </w:r>
      <w:r w:rsidRPr="00B320E3">
        <w:t>уезд</w:t>
      </w:r>
      <w:r w:rsidR="00B320E3" w:rsidRPr="00B320E3">
        <w:t xml:space="preserve"> </w:t>
      </w:r>
      <w:r w:rsidRPr="00B320E3">
        <w:t>вошел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губернии,</w:t>
      </w:r>
      <w:r w:rsidR="00B320E3" w:rsidRPr="00B320E3">
        <w:t xml:space="preserve"> </w:t>
      </w:r>
      <w:r w:rsidRPr="00B320E3">
        <w:t>за</w:t>
      </w:r>
      <w:r w:rsidR="00B320E3" w:rsidRPr="00B320E3">
        <w:t xml:space="preserve"> </w:t>
      </w:r>
      <w:r w:rsidRPr="00B320E3">
        <w:t>исключением</w:t>
      </w:r>
      <w:r w:rsidR="00B320E3" w:rsidRPr="00B320E3">
        <w:t xml:space="preserve"> </w:t>
      </w:r>
      <w:r w:rsidRPr="00B320E3">
        <w:t>пяти</w:t>
      </w:r>
      <w:r w:rsidR="00B320E3" w:rsidRPr="00B320E3">
        <w:t xml:space="preserve"> </w:t>
      </w:r>
      <w:r w:rsidRPr="00B320E3">
        <w:t>волостей</w:t>
      </w:r>
      <w:r w:rsidR="00B320E3">
        <w:t xml:space="preserve"> (</w:t>
      </w:r>
      <w:r w:rsidRPr="00B320E3">
        <w:t>Вановской,</w:t>
      </w:r>
      <w:r w:rsidR="00B320E3" w:rsidRPr="00B320E3">
        <w:t xml:space="preserve"> </w:t>
      </w:r>
      <w:r w:rsidRPr="00B320E3">
        <w:t>Новотомниковской,</w:t>
      </w:r>
      <w:r w:rsidR="00B320E3" w:rsidRPr="00B320E3">
        <w:t xml:space="preserve"> </w:t>
      </w:r>
      <w:r w:rsidRPr="00B320E3">
        <w:t>Носиновской,</w:t>
      </w:r>
      <w:r w:rsidR="00B320E3" w:rsidRPr="00B320E3">
        <w:t xml:space="preserve"> </w:t>
      </w:r>
      <w:r w:rsidRPr="00B320E3">
        <w:t>Самодуровской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Чернопосельской</w:t>
      </w:r>
      <w:r w:rsidR="00B320E3" w:rsidRPr="00B320E3">
        <w:t xml:space="preserve">), </w:t>
      </w:r>
      <w:r w:rsidRPr="00B320E3">
        <w:t>включенных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Моршанского</w:t>
      </w:r>
      <w:r w:rsidR="00B320E3" w:rsidRPr="00B320E3">
        <w:t xml:space="preserve"> </w:t>
      </w:r>
      <w:r w:rsidRPr="00B320E3">
        <w:t>уезда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передана</w:t>
      </w:r>
      <w:r w:rsidR="00B320E3" w:rsidRPr="00B320E3">
        <w:t xml:space="preserve"> </w:t>
      </w:r>
      <w:r w:rsidRPr="00B320E3">
        <w:t>часть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: </w:t>
      </w:r>
      <w:r w:rsidRPr="00B320E3">
        <w:t>три</w:t>
      </w:r>
      <w:r w:rsidR="00B320E3" w:rsidRPr="00B320E3">
        <w:t xml:space="preserve"> </w:t>
      </w:r>
      <w:r w:rsidRPr="00B320E3">
        <w:t>волости</w:t>
      </w:r>
      <w:r w:rsidR="00B320E3" w:rsidRPr="00B320E3">
        <w:t xml:space="preserve"> </w:t>
      </w:r>
      <w:r w:rsidRPr="00B320E3">
        <w:t>Задонского</w:t>
      </w:r>
      <w:r w:rsidR="00B320E3" w:rsidRPr="00B320E3">
        <w:t xml:space="preserve"> </w:t>
      </w:r>
      <w:r w:rsidRPr="00B320E3">
        <w:t>уезда</w:t>
      </w:r>
      <w:r w:rsidR="00B320E3">
        <w:t xml:space="preserve"> (</w:t>
      </w:r>
      <w:r w:rsidRPr="00B320E3">
        <w:t>Докторовская</w:t>
      </w:r>
      <w:r w:rsidR="00B320E3" w:rsidRPr="00B320E3">
        <w:t xml:space="preserve"> - </w:t>
      </w:r>
      <w:r w:rsidRPr="00B320E3">
        <w:t>в</w:t>
      </w:r>
      <w:r w:rsidR="00B320E3" w:rsidRPr="00B320E3">
        <w:t xml:space="preserve"> </w:t>
      </w:r>
      <w:r w:rsidRPr="00B320E3">
        <w:t>Лебедянский</w:t>
      </w:r>
      <w:r w:rsidR="00B320E3" w:rsidRPr="00B320E3">
        <w:t xml:space="preserve"> </w:t>
      </w:r>
      <w:r w:rsidRPr="00B320E3">
        <w:t>уезд,</w:t>
      </w:r>
      <w:r w:rsidR="00B320E3" w:rsidRPr="00B320E3">
        <w:t xml:space="preserve"> </w:t>
      </w:r>
      <w:r w:rsidRPr="00B320E3">
        <w:t>Ивановская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Нижнестуденецкая</w:t>
      </w:r>
      <w:r w:rsidR="00B320E3" w:rsidRPr="00B320E3">
        <w:t xml:space="preserve"> - </w:t>
      </w:r>
      <w:r w:rsidRPr="00B320E3">
        <w:t>в</w:t>
      </w:r>
      <w:r w:rsidR="00B320E3" w:rsidRPr="00B320E3">
        <w:t xml:space="preserve"> </w:t>
      </w:r>
      <w:r w:rsidRPr="00B320E3">
        <w:t>Липецкий</w:t>
      </w:r>
      <w:r w:rsidR="00B320E3" w:rsidRPr="00B320E3">
        <w:t xml:space="preserve"> </w:t>
      </w:r>
      <w:r w:rsidRPr="00B320E3">
        <w:t>уезд</w:t>
      </w:r>
      <w:r w:rsidR="00B320E3" w:rsidRPr="00B320E3">
        <w:t xml:space="preserve">); </w:t>
      </w:r>
      <w:r w:rsidRPr="00B320E3">
        <w:t>9</w:t>
      </w:r>
      <w:r w:rsidR="00B320E3" w:rsidRPr="00B320E3">
        <w:t xml:space="preserve"> </w:t>
      </w:r>
      <w:r w:rsidRPr="00B320E3">
        <w:t>волостей</w:t>
      </w:r>
      <w:r w:rsidR="00B320E3" w:rsidRPr="00B320E3">
        <w:t xml:space="preserve"> </w:t>
      </w:r>
      <w:r w:rsidRPr="00B320E3">
        <w:t>Новохоперского</w:t>
      </w:r>
      <w:r w:rsidR="00B320E3" w:rsidRPr="00B320E3">
        <w:t xml:space="preserve"> </w:t>
      </w:r>
      <w:r w:rsidRPr="00B320E3">
        <w:t>уезда</w:t>
      </w:r>
      <w:r w:rsidR="00B320E3">
        <w:t xml:space="preserve"> (</w:t>
      </w:r>
      <w:r w:rsidRPr="00B320E3">
        <w:t>Горельская,</w:t>
      </w:r>
      <w:r w:rsidR="00B320E3" w:rsidRPr="00B320E3">
        <w:t xml:space="preserve"> </w:t>
      </w:r>
      <w:r w:rsidRPr="00B320E3">
        <w:t>Губаревская,</w:t>
      </w:r>
      <w:r w:rsidR="00B320E3" w:rsidRPr="00B320E3">
        <w:t xml:space="preserve"> </w:t>
      </w:r>
      <w:r w:rsidRPr="00B320E3">
        <w:t>Мазурская,</w:t>
      </w:r>
      <w:r w:rsidR="00B320E3" w:rsidRPr="00B320E3">
        <w:t xml:space="preserve"> </w:t>
      </w:r>
      <w:r w:rsidRPr="00B320E3">
        <w:t>Макашевская,</w:t>
      </w:r>
      <w:r w:rsidR="00B320E3" w:rsidRPr="00B320E3">
        <w:t xml:space="preserve"> </w:t>
      </w:r>
      <w:r w:rsidRPr="00B320E3">
        <w:t>Песковская,</w:t>
      </w:r>
      <w:r w:rsidR="00B320E3" w:rsidRPr="00B320E3">
        <w:t xml:space="preserve"> </w:t>
      </w:r>
      <w:r w:rsidRPr="00B320E3">
        <w:t>Сухоеланская,</w:t>
      </w:r>
      <w:r w:rsidR="00B320E3" w:rsidRPr="00B320E3">
        <w:t xml:space="preserve"> </w:t>
      </w:r>
      <w:r w:rsidRPr="00B320E3">
        <w:t>Танцырейская,</w:t>
      </w:r>
      <w:r w:rsidR="00B320E3" w:rsidRPr="00B320E3">
        <w:t xml:space="preserve"> </w:t>
      </w:r>
      <w:r w:rsidRPr="00B320E3">
        <w:t>Третьяковская,</w:t>
      </w:r>
      <w:r w:rsidR="00B320E3" w:rsidRPr="00B320E3">
        <w:t xml:space="preserve"> </w:t>
      </w:r>
      <w:r w:rsidRPr="00B320E3">
        <w:t>Тюковская</w:t>
      </w:r>
      <w:r w:rsidR="00B320E3" w:rsidRPr="00B320E3">
        <w:t xml:space="preserve">), </w:t>
      </w:r>
      <w:r w:rsidRPr="00B320E3">
        <w:t>а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селения</w:t>
      </w:r>
      <w:r w:rsidR="00B320E3" w:rsidRPr="00B320E3">
        <w:t xml:space="preserve"> </w:t>
      </w:r>
      <w:r w:rsidRPr="00B320E3">
        <w:t>Рождественской</w:t>
      </w:r>
      <w:r w:rsidR="00B320E3" w:rsidRPr="00B320E3">
        <w:t xml:space="preserve"> </w:t>
      </w:r>
      <w:r w:rsidRPr="00B320E3">
        <w:t>волости</w:t>
      </w:r>
      <w:r w:rsidR="00B320E3">
        <w:t xml:space="preserve"> (</w:t>
      </w:r>
      <w:r w:rsidRPr="00B320E3">
        <w:t>Самодуровка,</w:t>
      </w:r>
      <w:r w:rsidR="00B320E3" w:rsidRPr="00B320E3">
        <w:t xml:space="preserve"> </w:t>
      </w:r>
      <w:r w:rsidRPr="00B320E3">
        <w:t>Солдатские</w:t>
      </w:r>
      <w:r w:rsidR="00B320E3" w:rsidRPr="00B320E3">
        <w:t xml:space="preserve"> </w:t>
      </w:r>
      <w:r w:rsidRPr="00B320E3">
        <w:t>выселки,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. </w:t>
      </w:r>
      <w:r w:rsidRPr="00B320E3">
        <w:t>и</w:t>
      </w:r>
      <w:r w:rsidR="00B320E3" w:rsidRPr="00B320E3">
        <w:t xml:space="preserve"> </w:t>
      </w:r>
      <w:r w:rsidRPr="00B320E3">
        <w:t>ст</w:t>
      </w:r>
      <w:r w:rsidR="00B320E3" w:rsidRPr="00B320E3">
        <w:t xml:space="preserve">. </w:t>
      </w:r>
      <w:r w:rsidRPr="00B320E3">
        <w:t>Поворино</w:t>
      </w:r>
      <w:r w:rsidR="00B320E3" w:rsidRPr="00B320E3">
        <w:t xml:space="preserve">), </w:t>
      </w:r>
      <w:r w:rsidRPr="00B320E3">
        <w:t>села</w:t>
      </w:r>
      <w:r w:rsidR="00B320E3" w:rsidRPr="00B320E3">
        <w:t xml:space="preserve"> </w:t>
      </w:r>
      <w:r w:rsidRPr="00B320E3">
        <w:t>1-я,</w:t>
      </w:r>
      <w:r w:rsidR="00B320E3" w:rsidRPr="00B320E3">
        <w:t xml:space="preserve"> </w:t>
      </w:r>
      <w:r w:rsidRPr="00B320E3">
        <w:t>2-я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3-я</w:t>
      </w:r>
      <w:r w:rsidR="00B320E3" w:rsidRPr="00B320E3">
        <w:t xml:space="preserve"> </w:t>
      </w:r>
      <w:r w:rsidRPr="00B320E3">
        <w:t>Кирсановки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Ржавец</w:t>
      </w:r>
      <w:r w:rsidR="00B320E3" w:rsidRPr="00B320E3">
        <w:t xml:space="preserve"> </w:t>
      </w:r>
      <w:r w:rsidRPr="00B320E3">
        <w:t>Верхнекарачанской</w:t>
      </w:r>
      <w:r w:rsidR="00B320E3" w:rsidRPr="00B320E3">
        <w:t xml:space="preserve"> </w:t>
      </w:r>
      <w:r w:rsidRPr="00B320E3">
        <w:t>волости</w:t>
      </w:r>
      <w:r w:rsidR="00B320E3" w:rsidRPr="00B320E3">
        <w:t xml:space="preserve"> </w:t>
      </w:r>
      <w:r w:rsidRPr="00B320E3">
        <w:t>вошли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Борисоглебского</w:t>
      </w:r>
      <w:r w:rsidR="00B320E3" w:rsidRPr="00B320E3">
        <w:t xml:space="preserve"> </w:t>
      </w:r>
      <w:r w:rsidRPr="00B320E3">
        <w:t>уезда</w:t>
      </w:r>
      <w:r w:rsidR="00B320E3" w:rsidRPr="00B320E3">
        <w:t>.</w:t>
      </w:r>
    </w:p>
    <w:p w:rsidR="00B320E3" w:rsidRPr="00B320E3" w:rsidRDefault="00AC61E9" w:rsidP="00B320E3">
      <w:pPr>
        <w:tabs>
          <w:tab w:val="left" w:pos="726"/>
        </w:tabs>
      </w:pPr>
      <w:r w:rsidRPr="00B320E3">
        <w:t>Таким</w:t>
      </w:r>
      <w:r w:rsidR="00B320E3" w:rsidRPr="00B320E3">
        <w:t xml:space="preserve"> </w:t>
      </w:r>
      <w:r w:rsidRPr="00B320E3">
        <w:t>образом,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составе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B320E3">
          <w:t>1923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осталось</w:t>
      </w:r>
      <w:r w:rsidR="00B320E3" w:rsidRPr="00B320E3">
        <w:t xml:space="preserve"> </w:t>
      </w:r>
      <w:r w:rsidRPr="00B320E3">
        <w:t>7</w:t>
      </w:r>
      <w:r w:rsidR="00B320E3" w:rsidRPr="00B320E3">
        <w:t xml:space="preserve"> </w:t>
      </w:r>
      <w:r w:rsidRPr="00B320E3">
        <w:t>уездов</w:t>
      </w:r>
      <w:r w:rsidR="00B320E3" w:rsidRPr="00B320E3">
        <w:t xml:space="preserve">: </w:t>
      </w:r>
      <w:r w:rsidRPr="00B320E3">
        <w:t>Борисоглебский,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Козловский,</w:t>
      </w:r>
      <w:r w:rsidR="00B320E3" w:rsidRPr="00B320E3">
        <w:t xml:space="preserve"> </w:t>
      </w:r>
      <w:r w:rsidRPr="00B320E3">
        <w:t>Лебедянский,</w:t>
      </w:r>
      <w:r w:rsidR="00B320E3" w:rsidRPr="00B320E3">
        <w:t xml:space="preserve"> </w:t>
      </w:r>
      <w:r w:rsidRPr="00B320E3">
        <w:t>Липецкий,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Тамбовский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таком</w:t>
      </w:r>
      <w:r w:rsidR="00B320E3" w:rsidRPr="00B320E3">
        <w:t xml:space="preserve"> </w:t>
      </w:r>
      <w:r w:rsidRPr="00B320E3">
        <w:t>составе</w:t>
      </w:r>
      <w:r w:rsidR="00B320E3" w:rsidRPr="00B320E3">
        <w:t xml:space="preserve"> </w:t>
      </w:r>
      <w:r w:rsidRPr="00B320E3">
        <w:t>губерния</w:t>
      </w:r>
      <w:r w:rsidR="00B320E3" w:rsidRPr="00B320E3">
        <w:t xml:space="preserve"> </w:t>
      </w:r>
      <w:r w:rsidRPr="00B320E3">
        <w:t>просуществовала</w:t>
      </w:r>
      <w:r w:rsidR="00B320E3" w:rsidRPr="00B320E3">
        <w:t xml:space="preserve"> </w:t>
      </w:r>
      <w:r w:rsidRPr="00B320E3">
        <w:t>более</w:t>
      </w:r>
      <w:r w:rsidR="00B320E3" w:rsidRPr="00B320E3">
        <w:t xml:space="preserve"> </w:t>
      </w:r>
      <w:r w:rsidRPr="00B320E3">
        <w:t>года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соответствии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постановлением</w:t>
      </w:r>
      <w:r w:rsidR="00B320E3" w:rsidRPr="00B320E3">
        <w:t xml:space="preserve"> </w:t>
      </w:r>
      <w:r w:rsidRPr="00B320E3">
        <w:t>ВЦИК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11</w:t>
      </w:r>
      <w:r w:rsidR="00B320E3" w:rsidRPr="00B320E3">
        <w:t xml:space="preserve"> </w:t>
      </w:r>
      <w:r w:rsidRPr="00B320E3">
        <w:t>февр</w:t>
      </w:r>
      <w:r w:rsidR="00B320E3">
        <w:t xml:space="preserve">. </w:t>
      </w:r>
      <w:smartTag w:uri="urn:schemas-microsoft-com:office:smarttags" w:element="metricconverter">
        <w:smartTagPr>
          <w:attr w:name="ProductID" w:val="1924 г"/>
        </w:smartTagPr>
        <w:r w:rsidR="00B320E3">
          <w:t>19</w:t>
        </w:r>
        <w:r w:rsidRPr="00B320E3">
          <w:t>24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из</w:t>
      </w:r>
      <w:r w:rsidR="00B320E3" w:rsidRPr="00B320E3">
        <w:t xml:space="preserve"> </w:t>
      </w:r>
      <w:r w:rsidRPr="00B320E3">
        <w:t>семи</w:t>
      </w:r>
      <w:r w:rsidR="00B320E3" w:rsidRPr="00B320E3">
        <w:t xml:space="preserve"> </w:t>
      </w:r>
      <w:r w:rsidRPr="00B320E3">
        <w:t>уездов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образовано</w:t>
      </w:r>
      <w:r w:rsidR="00B320E3" w:rsidRPr="00B320E3">
        <w:t xml:space="preserve"> </w:t>
      </w:r>
      <w:r w:rsidRPr="00B320E3">
        <w:t>шесть</w:t>
      </w:r>
      <w:r w:rsidR="00B320E3" w:rsidRPr="00B320E3">
        <w:t xml:space="preserve">: </w:t>
      </w:r>
      <w:r w:rsidRPr="00B320E3">
        <w:t>территория</w:t>
      </w:r>
      <w:r w:rsidR="00B320E3" w:rsidRPr="00B320E3">
        <w:t xml:space="preserve"> </w:t>
      </w:r>
      <w:r w:rsidRPr="00B320E3">
        <w:t>Лебедянского</w:t>
      </w:r>
      <w:r w:rsidR="00B320E3" w:rsidRPr="00B320E3">
        <w:t xml:space="preserve"> </w:t>
      </w:r>
      <w:r w:rsidRPr="00B320E3">
        <w:t>уезда</w:t>
      </w:r>
      <w:r w:rsidR="00B320E3" w:rsidRPr="00B320E3">
        <w:t xml:space="preserve"> </w:t>
      </w:r>
      <w:r w:rsidRPr="00B320E3">
        <w:t>вошла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Липецкий</w:t>
      </w:r>
      <w:r w:rsidR="00B320E3" w:rsidRPr="00B320E3">
        <w:t xml:space="preserve"> </w:t>
      </w:r>
      <w:r w:rsidRPr="00B320E3">
        <w:t>уезд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К</w:t>
      </w:r>
      <w:r w:rsidR="00B320E3" w:rsidRPr="00B320E3">
        <w:t xml:space="preserve"> </w:t>
      </w:r>
      <w:r w:rsidRPr="00B320E3">
        <w:t>10</w:t>
      </w:r>
      <w:r w:rsidR="00B320E3" w:rsidRPr="00B320E3">
        <w:t xml:space="preserve"> </w:t>
      </w:r>
      <w:r w:rsidRPr="00B320E3">
        <w:t>марта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B320E3">
          <w:t>1924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было</w:t>
      </w:r>
      <w:r w:rsidR="00B320E3" w:rsidRPr="00B320E3">
        <w:t xml:space="preserve"> </w:t>
      </w:r>
      <w:r w:rsidRPr="00B320E3">
        <w:t>закончено</w:t>
      </w:r>
      <w:r w:rsidR="00B320E3" w:rsidRPr="00B320E3">
        <w:t xml:space="preserve"> </w:t>
      </w:r>
      <w:r w:rsidRPr="00B320E3">
        <w:t>укрупнение</w:t>
      </w:r>
      <w:r w:rsidR="00B320E3" w:rsidRPr="00B320E3">
        <w:t xml:space="preserve"> </w:t>
      </w:r>
      <w:r w:rsidRPr="00B320E3">
        <w:t>волостей</w:t>
      </w:r>
      <w:r w:rsidR="00B320E3" w:rsidRPr="00B320E3">
        <w:t xml:space="preserve"> </w:t>
      </w:r>
      <w:r w:rsidRPr="00B320E3">
        <w:t>губернии,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июне-июле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B320E3">
          <w:t>1924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прошло</w:t>
      </w:r>
      <w:r w:rsidR="00B320E3" w:rsidRPr="00B320E3">
        <w:t xml:space="preserve"> </w:t>
      </w:r>
      <w:r w:rsidRPr="00B320E3">
        <w:t>укрупнение</w:t>
      </w:r>
      <w:r w:rsidR="00B320E3" w:rsidRPr="00B320E3">
        <w:t xml:space="preserve"> </w:t>
      </w:r>
      <w:r w:rsidRPr="00B320E3">
        <w:t>сельсоветов</w:t>
      </w:r>
      <w:r w:rsidR="00B320E3" w:rsidRPr="00B320E3">
        <w:t xml:space="preserve">. </w:t>
      </w:r>
      <w:r w:rsidRPr="00B320E3">
        <w:t>Вместо</w:t>
      </w:r>
      <w:r w:rsidR="00B320E3" w:rsidRPr="00B320E3">
        <w:t xml:space="preserve"> </w:t>
      </w:r>
      <w:r w:rsidRPr="00B320E3">
        <w:t>264</w:t>
      </w:r>
      <w:r w:rsidR="00B320E3" w:rsidRPr="00B320E3">
        <w:t xml:space="preserve"> </w:t>
      </w:r>
      <w:r w:rsidRPr="00B320E3">
        <w:t>волостей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1665</w:t>
      </w:r>
      <w:r w:rsidR="00B320E3" w:rsidRPr="00B320E3">
        <w:t xml:space="preserve"> </w:t>
      </w:r>
      <w:r w:rsidRPr="00B320E3">
        <w:t>сельсоветов</w:t>
      </w:r>
      <w:r w:rsidR="00B320E3" w:rsidRPr="00B320E3">
        <w:t xml:space="preserve"> </w:t>
      </w:r>
      <w:r w:rsidRPr="00B320E3">
        <w:t>стало</w:t>
      </w:r>
      <w:r w:rsidR="00B320E3" w:rsidRPr="00B320E3">
        <w:t xml:space="preserve"> </w:t>
      </w:r>
      <w:r w:rsidRPr="00B320E3">
        <w:t>92</w:t>
      </w:r>
      <w:r w:rsidR="00B320E3" w:rsidRPr="00B320E3">
        <w:t xml:space="preserve"> </w:t>
      </w:r>
      <w:r w:rsidRPr="00B320E3">
        <w:t>волости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698</w:t>
      </w:r>
      <w:r w:rsidR="00B320E3" w:rsidRPr="00B320E3">
        <w:t xml:space="preserve"> </w:t>
      </w:r>
      <w:r w:rsidRPr="00B320E3">
        <w:t>сельсоветов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Постановлением</w:t>
      </w:r>
      <w:r w:rsidR="00B320E3" w:rsidRPr="00B320E3">
        <w:t xml:space="preserve"> </w:t>
      </w:r>
      <w:r w:rsidRPr="00B320E3">
        <w:t>Президиума</w:t>
      </w:r>
      <w:r w:rsidR="00B320E3" w:rsidRPr="00B320E3">
        <w:t xml:space="preserve"> </w:t>
      </w:r>
      <w:r w:rsidRPr="00B320E3">
        <w:t>ВЦИК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6</w:t>
      </w:r>
      <w:r w:rsidR="00B320E3" w:rsidRPr="00B320E3">
        <w:t xml:space="preserve"> </w:t>
      </w:r>
      <w:r w:rsidRPr="00B320E3">
        <w:t>декабря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B320E3">
          <w:t>1926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поселок</w:t>
      </w:r>
      <w:r w:rsidR="00B320E3" w:rsidRPr="00B320E3">
        <w:t xml:space="preserve"> </w:t>
      </w:r>
      <w:r w:rsidRPr="00B320E3">
        <w:t>Рассказово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уезда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переименован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город</w:t>
      </w:r>
      <w:r w:rsidR="00B320E3" w:rsidRPr="00B320E3">
        <w:t xml:space="preserve"> </w:t>
      </w:r>
      <w:r w:rsidRPr="00B320E3">
        <w:t>Рассказово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течение</w:t>
      </w:r>
      <w:r w:rsidR="00B320E3" w:rsidRPr="00B320E3">
        <w:t xml:space="preserve"> </w:t>
      </w:r>
      <w:r w:rsidRPr="00B320E3">
        <w:t>1928-1929</w:t>
      </w:r>
      <w:r w:rsidR="00B320E3" w:rsidRPr="00B320E3">
        <w:t xml:space="preserve"> </w:t>
      </w:r>
      <w:r w:rsidRPr="00B320E3">
        <w:t>гг</w:t>
      </w:r>
      <w:r w:rsidR="00B320E3" w:rsidRPr="00B320E3">
        <w:t xml:space="preserve">. </w:t>
      </w:r>
      <w:r w:rsidRPr="00B320E3">
        <w:t>была</w:t>
      </w:r>
      <w:r w:rsidR="00B320E3" w:rsidRPr="00B320E3">
        <w:t xml:space="preserve"> </w:t>
      </w:r>
      <w:r w:rsidRPr="00B320E3">
        <w:t>проведена</w:t>
      </w:r>
      <w:r w:rsidR="00B320E3" w:rsidRPr="00B320E3">
        <w:t xml:space="preserve"> </w:t>
      </w:r>
      <w:r w:rsidRPr="00B320E3">
        <w:t>административно-территориальная</w:t>
      </w:r>
      <w:r w:rsidR="00B320E3" w:rsidRPr="00B320E3">
        <w:t xml:space="preserve"> </w:t>
      </w:r>
      <w:r w:rsidRPr="00B320E3">
        <w:t>реформа,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ходе</w:t>
      </w:r>
      <w:r w:rsidR="00B320E3" w:rsidRPr="00B320E3">
        <w:t xml:space="preserve"> </w:t>
      </w:r>
      <w:r w:rsidRPr="00B320E3">
        <w:t>которой</w:t>
      </w:r>
      <w:r w:rsidR="00B320E3" w:rsidRPr="00B320E3">
        <w:t xml:space="preserve"> </w:t>
      </w:r>
      <w:r w:rsidRPr="00B320E3">
        <w:t>упразднялось</w:t>
      </w:r>
      <w:r w:rsidR="00B320E3" w:rsidRPr="00B320E3">
        <w:t xml:space="preserve"> </w:t>
      </w:r>
      <w:r w:rsidRPr="00B320E3">
        <w:t>деление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губернии,</w:t>
      </w:r>
      <w:r w:rsidR="00B320E3" w:rsidRPr="00B320E3">
        <w:t xml:space="preserve"> </w:t>
      </w:r>
      <w:r w:rsidRPr="00B320E3">
        <w:t>уезды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волости,</w:t>
      </w:r>
      <w:r w:rsidR="00B320E3" w:rsidRPr="00B320E3">
        <w:t xml:space="preserve"> </w:t>
      </w:r>
      <w:r w:rsidRPr="00B320E3">
        <w:t>вводились</w:t>
      </w:r>
      <w:r w:rsidR="00B320E3" w:rsidRPr="00B320E3">
        <w:t xml:space="preserve"> </w:t>
      </w:r>
      <w:r w:rsidRPr="00B320E3">
        <w:t>новые</w:t>
      </w:r>
      <w:r w:rsidR="00B320E3" w:rsidRPr="00B320E3">
        <w:t xml:space="preserve"> </w:t>
      </w:r>
      <w:r w:rsidRPr="00B320E3">
        <w:t>административные</w:t>
      </w:r>
      <w:r w:rsidR="00B320E3" w:rsidRPr="00B320E3">
        <w:t xml:space="preserve"> </w:t>
      </w:r>
      <w:r w:rsidRPr="00B320E3">
        <w:t>единицы</w:t>
      </w:r>
      <w:r w:rsidR="00B320E3" w:rsidRPr="00B320E3">
        <w:t xml:space="preserve">: </w:t>
      </w:r>
      <w:r w:rsidRPr="00B320E3">
        <w:t>области,</w:t>
      </w:r>
      <w:r w:rsidR="00B320E3" w:rsidRPr="00B320E3">
        <w:t xml:space="preserve"> </w:t>
      </w:r>
      <w:r w:rsidRPr="00B320E3">
        <w:t>округа,</w:t>
      </w:r>
      <w:r w:rsidR="00B320E3" w:rsidRPr="00B320E3">
        <w:t xml:space="preserve"> </w:t>
      </w:r>
      <w:r w:rsidRPr="00B320E3">
        <w:t>районы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14</w:t>
      </w:r>
      <w:r w:rsidR="00B320E3" w:rsidRPr="00B320E3">
        <w:t xml:space="preserve"> </w:t>
      </w:r>
      <w:r w:rsidRPr="00B320E3">
        <w:t>мая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B320E3">
          <w:t>1928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ВЦИК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СНК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приняли</w:t>
      </w:r>
      <w:r w:rsidR="00B320E3" w:rsidRPr="00B320E3">
        <w:t xml:space="preserve"> </w:t>
      </w:r>
      <w:r w:rsidRPr="00B320E3">
        <w:t>постановление</w:t>
      </w:r>
      <w:r w:rsidR="00B320E3" w:rsidRPr="00B320E3">
        <w:t xml:space="preserve"> </w:t>
      </w:r>
      <w:r w:rsidRPr="00B320E3">
        <w:t>об</w:t>
      </w:r>
      <w:r w:rsidR="00B320E3" w:rsidRPr="00B320E3">
        <w:t xml:space="preserve"> </w:t>
      </w:r>
      <w:r w:rsidRPr="00B320E3">
        <w:t>образовании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бывших</w:t>
      </w:r>
      <w:r w:rsidR="00B320E3" w:rsidRPr="00B320E3">
        <w:t xml:space="preserve"> </w:t>
      </w:r>
      <w:r w:rsidRPr="00B320E3">
        <w:t>Воронежской,</w:t>
      </w:r>
      <w:r w:rsidR="00B320E3" w:rsidRPr="00B320E3">
        <w:t xml:space="preserve"> </w:t>
      </w:r>
      <w:r w:rsidRPr="00B320E3">
        <w:t>Курской,</w:t>
      </w:r>
      <w:r w:rsidR="00B320E3" w:rsidRPr="00B320E3">
        <w:t xml:space="preserve"> </w:t>
      </w:r>
      <w:r w:rsidRPr="00B320E3">
        <w:t>Орловской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губерний</w:t>
      </w:r>
      <w:r w:rsidR="00B320E3" w:rsidRPr="00B320E3">
        <w:t xml:space="preserve"> </w:t>
      </w:r>
      <w:r w:rsidRPr="00B320E3">
        <w:t>Центрально-Черноземной</w:t>
      </w:r>
      <w:r w:rsidR="00B320E3" w:rsidRPr="00B320E3">
        <w:t xml:space="preserve"> </w:t>
      </w:r>
      <w:r w:rsidRPr="00B320E3">
        <w:t>области</w:t>
      </w:r>
      <w:r w:rsidR="00B320E3">
        <w:t xml:space="preserve"> (</w:t>
      </w:r>
      <w:r w:rsidRPr="00B320E3">
        <w:t>ЦЧО</w:t>
      </w:r>
      <w:r w:rsidR="00B320E3" w:rsidRPr="00B320E3">
        <w:t xml:space="preserve">) </w:t>
      </w:r>
      <w:r w:rsidRPr="00B320E3">
        <w:t>с</w:t>
      </w:r>
      <w:r w:rsidR="00B320E3" w:rsidRPr="00B320E3">
        <w:t xml:space="preserve"> </w:t>
      </w:r>
      <w:r w:rsidRPr="00B320E3">
        <w:t>центром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Воронеже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16</w:t>
      </w:r>
      <w:r w:rsidR="00B320E3" w:rsidRPr="00B320E3">
        <w:t xml:space="preserve"> </w:t>
      </w:r>
      <w:r w:rsidRPr="00B320E3">
        <w:t>июля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B320E3">
          <w:t>1928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был</w:t>
      </w:r>
      <w:r w:rsidR="00B320E3" w:rsidRPr="00B320E3">
        <w:t xml:space="preserve"> </w:t>
      </w:r>
      <w:r w:rsidRPr="00B320E3">
        <w:t>определен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округов</w:t>
      </w:r>
      <w:r w:rsidR="00B320E3" w:rsidRPr="00B320E3">
        <w:t xml:space="preserve"> </w:t>
      </w:r>
      <w:r w:rsidRPr="00B320E3">
        <w:t>6,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30</w:t>
      </w:r>
      <w:r w:rsidR="00B320E3" w:rsidRPr="00B320E3">
        <w:t xml:space="preserve"> </w:t>
      </w:r>
      <w:r w:rsidRPr="00B320E3">
        <w:t>июля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B320E3">
          <w:t>1928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утверждена</w:t>
      </w:r>
      <w:r w:rsidR="00B320E3" w:rsidRPr="00B320E3">
        <w:t xml:space="preserve"> </w:t>
      </w:r>
      <w:r w:rsidRPr="00B320E3">
        <w:t>сеть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. </w:t>
      </w:r>
      <w:r w:rsidRPr="00B320E3">
        <w:t>Состав</w:t>
      </w:r>
      <w:r w:rsidR="00B320E3" w:rsidRPr="00B320E3">
        <w:t xml:space="preserve"> </w:t>
      </w:r>
      <w:r w:rsidRPr="00B320E3">
        <w:t>округов</w:t>
      </w:r>
      <w:r w:rsidR="00B320E3" w:rsidRPr="00B320E3">
        <w:t xml:space="preserve"> </w:t>
      </w:r>
      <w:r w:rsidRPr="00B320E3">
        <w:t>ЦЧО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окончательно</w:t>
      </w:r>
      <w:r w:rsidR="00B320E3" w:rsidRPr="00B320E3">
        <w:t xml:space="preserve"> </w:t>
      </w:r>
      <w:r w:rsidRPr="00B320E3">
        <w:t>утвержден</w:t>
      </w:r>
      <w:r w:rsidR="00B320E3" w:rsidRPr="00B320E3">
        <w:t xml:space="preserve"> </w:t>
      </w:r>
      <w:r w:rsidRPr="00B320E3">
        <w:t>постановлением</w:t>
      </w:r>
      <w:r w:rsidR="00B320E3" w:rsidRPr="00B320E3">
        <w:t xml:space="preserve"> </w:t>
      </w:r>
      <w:r w:rsidRPr="00B320E3">
        <w:t>Президиума</w:t>
      </w:r>
      <w:r w:rsidR="00B320E3" w:rsidRPr="00B320E3">
        <w:t xml:space="preserve"> </w:t>
      </w:r>
      <w:r w:rsidRPr="00B320E3">
        <w:t>ВЦИК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10</w:t>
      </w:r>
      <w:r w:rsidR="00B320E3" w:rsidRPr="00B320E3">
        <w:t xml:space="preserve"> </w:t>
      </w:r>
      <w:r w:rsidRPr="00B320E3">
        <w:t>декабря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B320E3">
          <w:t>1928</w:t>
        </w:r>
        <w:r w:rsidR="00B320E3" w:rsidRPr="00B320E3">
          <w:t xml:space="preserve"> </w:t>
        </w:r>
        <w:r w:rsidRPr="00B320E3">
          <w:t>г</w:t>
        </w:r>
      </w:smartTag>
      <w:r w:rsidR="00B320E3">
        <w:t>.7</w:t>
      </w:r>
      <w:r w:rsidR="00B320E3" w:rsidRPr="00B320E3">
        <w:t xml:space="preserve"> </w:t>
      </w:r>
      <w:r w:rsidRPr="00B320E3">
        <w:t>ЦЧО</w:t>
      </w:r>
      <w:r w:rsidR="00B320E3" w:rsidRPr="00B320E3">
        <w:t xml:space="preserve"> </w:t>
      </w:r>
      <w:r w:rsidRPr="00B320E3">
        <w:t>включала</w:t>
      </w:r>
      <w:r w:rsidR="00B320E3" w:rsidRPr="00B320E3">
        <w:t xml:space="preserve"> </w:t>
      </w:r>
      <w:r w:rsidRPr="00B320E3">
        <w:t>11</w:t>
      </w:r>
      <w:r w:rsidR="00B320E3" w:rsidRPr="00B320E3">
        <w:t xml:space="preserve"> </w:t>
      </w:r>
      <w:r w:rsidRPr="00B320E3">
        <w:t>округов</w:t>
      </w:r>
      <w:r w:rsidR="00B320E3" w:rsidRPr="00B320E3">
        <w:t xml:space="preserve">: </w:t>
      </w:r>
      <w:r w:rsidRPr="00B320E3">
        <w:t>Белгородский,</w:t>
      </w:r>
      <w:r w:rsidR="00B320E3" w:rsidRPr="00B320E3">
        <w:t xml:space="preserve"> </w:t>
      </w:r>
      <w:r w:rsidRPr="00B320E3">
        <w:t>Борисоглебский,</w:t>
      </w:r>
      <w:r w:rsidR="00B320E3" w:rsidRPr="00B320E3">
        <w:t xml:space="preserve"> </w:t>
      </w:r>
      <w:r w:rsidRPr="00B320E3">
        <w:t>Воронежский,</w:t>
      </w:r>
      <w:r w:rsidR="00B320E3" w:rsidRPr="00B320E3">
        <w:t xml:space="preserve"> </w:t>
      </w:r>
      <w:r w:rsidRPr="00B320E3">
        <w:t>Елецкий,</w:t>
      </w:r>
      <w:r w:rsidR="00B320E3" w:rsidRPr="00B320E3">
        <w:t xml:space="preserve"> </w:t>
      </w:r>
      <w:r w:rsidRPr="00B320E3">
        <w:t>Козловский,</w:t>
      </w:r>
      <w:r w:rsidR="00B320E3" w:rsidRPr="00B320E3">
        <w:t xml:space="preserve"> </w:t>
      </w:r>
      <w:r w:rsidRPr="00B320E3">
        <w:t>Курский,</w:t>
      </w:r>
      <w:r w:rsidR="00B320E3" w:rsidRPr="00B320E3">
        <w:t xml:space="preserve"> </w:t>
      </w:r>
      <w:r w:rsidRPr="00B320E3">
        <w:t>Льговский,</w:t>
      </w:r>
      <w:r w:rsidR="00B320E3" w:rsidRPr="00B320E3">
        <w:t xml:space="preserve"> </w:t>
      </w:r>
      <w:r w:rsidRPr="00B320E3">
        <w:t>Орловский,</w:t>
      </w:r>
      <w:r w:rsidR="00B320E3" w:rsidRPr="00B320E3">
        <w:t xml:space="preserve"> </w:t>
      </w:r>
      <w:r w:rsidRPr="00B320E3">
        <w:t>Острогожский,</w:t>
      </w:r>
      <w:r w:rsidR="00B320E3" w:rsidRPr="00B320E3">
        <w:t xml:space="preserve"> </w:t>
      </w:r>
      <w:r w:rsidRPr="00B320E3">
        <w:t>Россошанский,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которые,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свою</w:t>
      </w:r>
      <w:r w:rsidR="00B320E3" w:rsidRPr="00B320E3">
        <w:t xml:space="preserve"> </w:t>
      </w:r>
      <w:r w:rsidRPr="00B320E3">
        <w:t>очередь,</w:t>
      </w:r>
      <w:r w:rsidR="00B320E3" w:rsidRPr="00B320E3">
        <w:t xml:space="preserve"> </w:t>
      </w:r>
      <w:r w:rsidRPr="00B320E3">
        <w:t>делились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178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. </w:t>
      </w:r>
      <w:r w:rsidRPr="00B320E3">
        <w:t>На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бывшей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губернии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создано</w:t>
      </w:r>
      <w:r w:rsidR="00B320E3" w:rsidRPr="00B320E3">
        <w:t xml:space="preserve"> </w:t>
      </w:r>
      <w:r w:rsidRPr="00B320E3">
        <w:t>три</w:t>
      </w:r>
      <w:r w:rsidR="00B320E3" w:rsidRPr="00B320E3">
        <w:t xml:space="preserve"> </w:t>
      </w:r>
      <w:r w:rsidRPr="00B320E3">
        <w:t>округа</w:t>
      </w:r>
      <w:r w:rsidR="00B320E3" w:rsidRPr="00B320E3">
        <w:t xml:space="preserve">: </w:t>
      </w:r>
      <w:r w:rsidRPr="00B320E3">
        <w:t>Борисоглебский,</w:t>
      </w:r>
      <w:r w:rsidR="00B320E3" w:rsidRPr="00B320E3">
        <w:t xml:space="preserve"> </w:t>
      </w:r>
      <w:r w:rsidRPr="00B320E3">
        <w:t>Козловский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Тамбовский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Борисоглебский</w:t>
      </w:r>
      <w:r w:rsidR="00B320E3" w:rsidRPr="00B320E3">
        <w:t xml:space="preserve"> </w:t>
      </w:r>
      <w:r w:rsidRPr="00B320E3">
        <w:t>округ</w:t>
      </w:r>
      <w:r w:rsidR="00B320E3" w:rsidRPr="00B320E3">
        <w:t xml:space="preserve"> </w:t>
      </w:r>
      <w:r w:rsidRPr="00B320E3">
        <w:t>включал</w:t>
      </w:r>
      <w:r w:rsidR="00B320E3" w:rsidRPr="00B320E3">
        <w:t xml:space="preserve"> </w:t>
      </w:r>
      <w:r w:rsidRPr="00B320E3">
        <w:t>14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Алешковский,</w:t>
      </w:r>
      <w:r w:rsidR="00B320E3" w:rsidRPr="00B320E3">
        <w:t xml:space="preserve"> </w:t>
      </w:r>
      <w:r w:rsidRPr="00B320E3">
        <w:t>Архангельский,</w:t>
      </w:r>
      <w:r w:rsidR="00B320E3" w:rsidRPr="00B320E3">
        <w:t xml:space="preserve"> </w:t>
      </w:r>
      <w:r w:rsidRPr="00B320E3">
        <w:t>Боринский,</w:t>
      </w:r>
      <w:r w:rsidR="00B320E3" w:rsidRPr="00B320E3">
        <w:t xml:space="preserve"> </w:t>
      </w:r>
      <w:r w:rsidRPr="00B320E3">
        <w:t>Борисоглебск-Пригородный,</w:t>
      </w:r>
      <w:r w:rsidR="00B320E3" w:rsidRPr="00B320E3">
        <w:t xml:space="preserve"> </w:t>
      </w:r>
      <w:r w:rsidRPr="00B320E3">
        <w:t>Верхнекарачанский,</w:t>
      </w:r>
      <w:r w:rsidR="00B320E3" w:rsidRPr="00B320E3">
        <w:t xml:space="preserve"> </w:t>
      </w:r>
      <w:r w:rsidRPr="00B320E3">
        <w:t>Елань-Коленовский,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Новохоперский,</w:t>
      </w:r>
      <w:r w:rsidR="00B320E3" w:rsidRPr="00B320E3">
        <w:t xml:space="preserve"> </w:t>
      </w:r>
      <w:r w:rsidRPr="00B320E3">
        <w:t>Песковский,</w:t>
      </w:r>
      <w:r w:rsidR="00B320E3" w:rsidRPr="00B320E3">
        <w:t xml:space="preserve"> </w:t>
      </w:r>
      <w:r w:rsidRPr="00B320E3">
        <w:t>Русановский,</w:t>
      </w:r>
      <w:r w:rsidR="00B320E3" w:rsidRPr="00B320E3">
        <w:t xml:space="preserve"> </w:t>
      </w:r>
      <w:r w:rsidRPr="00B320E3">
        <w:t>Таловский,</w:t>
      </w:r>
      <w:r w:rsidR="00B320E3" w:rsidRPr="00B320E3">
        <w:t xml:space="preserve"> </w:t>
      </w:r>
      <w:r w:rsidRPr="00B320E3">
        <w:t>Токаревский,</w:t>
      </w:r>
      <w:r w:rsidR="00B320E3" w:rsidRPr="00B320E3">
        <w:t xml:space="preserve"> </w:t>
      </w:r>
      <w:r w:rsidRPr="00B320E3">
        <w:t>Щученский</w:t>
      </w:r>
      <w:r w:rsidR="00B320E3" w:rsidRPr="00B320E3">
        <w:t xml:space="preserve">; </w:t>
      </w:r>
      <w:r w:rsidRPr="00B320E3">
        <w:t>Козловский</w:t>
      </w:r>
      <w:r w:rsidR="00B320E3" w:rsidRPr="00B320E3">
        <w:t xml:space="preserve"> </w:t>
      </w:r>
      <w:r w:rsidRPr="00B320E3">
        <w:t>округ</w:t>
      </w:r>
      <w:r w:rsidR="00B320E3" w:rsidRPr="00B320E3">
        <w:t xml:space="preserve"> - </w:t>
      </w:r>
      <w:r w:rsidRPr="00B320E3">
        <w:t>19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Астаповский</w:t>
      </w:r>
      <w:r w:rsidR="00B320E3">
        <w:t xml:space="preserve"> (</w:t>
      </w:r>
      <w:r w:rsidRPr="00B320E3">
        <w:t>Лев-Толстовский</w:t>
      </w:r>
      <w:r w:rsidR="00B320E3" w:rsidRPr="00B320E3">
        <w:t xml:space="preserve">), </w:t>
      </w:r>
      <w:r w:rsidRPr="00B320E3">
        <w:t>Березовский,</w:t>
      </w:r>
      <w:r w:rsidR="00B320E3" w:rsidRPr="00B320E3">
        <w:t xml:space="preserve"> </w:t>
      </w:r>
      <w:r w:rsidRPr="00B320E3">
        <w:t>Глазковский,</w:t>
      </w:r>
      <w:r w:rsidR="00B320E3" w:rsidRPr="00B320E3">
        <w:t xml:space="preserve"> </w:t>
      </w:r>
      <w:r w:rsidRPr="00B320E3">
        <w:t>Грязинский,</w:t>
      </w:r>
      <w:r w:rsidR="00B320E3" w:rsidRPr="00B320E3">
        <w:t xml:space="preserve"> </w:t>
      </w:r>
      <w:r w:rsidRPr="00B320E3">
        <w:t>Данковский,</w:t>
      </w:r>
      <w:r w:rsidR="00B320E3" w:rsidRPr="00B320E3">
        <w:t xml:space="preserve"> </w:t>
      </w:r>
      <w:r w:rsidRPr="00B320E3">
        <w:t>Добровский,</w:t>
      </w:r>
      <w:r w:rsidR="00B320E3" w:rsidRPr="00B320E3">
        <w:t xml:space="preserve"> </w:t>
      </w:r>
      <w:r w:rsidRPr="00B320E3">
        <w:t>Дрязгинский,</w:t>
      </w:r>
      <w:r w:rsidR="00B320E3" w:rsidRPr="00B320E3">
        <w:t xml:space="preserve"> </w:t>
      </w:r>
      <w:r w:rsidRPr="00B320E3">
        <w:t>Избердеевский,</w:t>
      </w:r>
      <w:r w:rsidR="00B320E3" w:rsidRPr="00B320E3">
        <w:t xml:space="preserve"> </w:t>
      </w:r>
      <w:r w:rsidRPr="00B320E3">
        <w:t>Козловско-Пригородный,</w:t>
      </w:r>
      <w:r w:rsidR="00B320E3" w:rsidRPr="00B320E3">
        <w:t xml:space="preserve"> </w:t>
      </w:r>
      <w:r w:rsidRPr="00B320E3">
        <w:t>Ламский,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Раненбургский,</w:t>
      </w:r>
      <w:r w:rsidR="00B320E3" w:rsidRPr="00B320E3">
        <w:t xml:space="preserve"> </w:t>
      </w:r>
      <w:r w:rsidRPr="00B320E3">
        <w:t>Сеславинский,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Староюрьевский,</w:t>
      </w:r>
      <w:r w:rsidR="00B320E3" w:rsidRPr="00B320E3">
        <w:t xml:space="preserve"> </w:t>
      </w:r>
      <w:r w:rsidRPr="00B320E3">
        <w:t>Сурёнский,</w:t>
      </w:r>
      <w:r w:rsidR="00B320E3" w:rsidRPr="00B320E3">
        <w:t xml:space="preserve"> </w:t>
      </w:r>
      <w:r w:rsidRPr="00B320E3">
        <w:t>Троекуровский,</w:t>
      </w:r>
      <w:r w:rsidR="00B320E3" w:rsidRPr="00B320E3">
        <w:t xml:space="preserve"> </w:t>
      </w:r>
      <w:r w:rsidRPr="00B320E3">
        <w:t>Хворостянский,</w:t>
      </w:r>
      <w:r w:rsidR="00B320E3" w:rsidRPr="00B320E3">
        <w:t xml:space="preserve"> </w:t>
      </w:r>
      <w:r w:rsidRPr="00B320E3">
        <w:t>Шехманский</w:t>
      </w:r>
      <w:r w:rsidR="00B320E3" w:rsidRPr="00B320E3">
        <w:t xml:space="preserve">; </w:t>
      </w:r>
      <w:r w:rsidRPr="00B320E3">
        <w:t>Тамбовский</w:t>
      </w:r>
      <w:r w:rsidR="00B320E3" w:rsidRPr="00B320E3">
        <w:t xml:space="preserve"> </w:t>
      </w:r>
      <w:r w:rsidRPr="00B320E3">
        <w:t>округ</w:t>
      </w:r>
      <w:r w:rsidR="00B320E3" w:rsidRPr="00B320E3">
        <w:t xml:space="preserve"> - </w:t>
      </w:r>
      <w:r w:rsidRPr="00B320E3">
        <w:t>17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Алгасовский,</w:t>
      </w:r>
      <w:r w:rsidR="00B320E3" w:rsidRPr="00B320E3">
        <w:t xml:space="preserve"> </w:t>
      </w:r>
      <w:r w:rsidRPr="00B320E3">
        <w:t>Бондарский,</w:t>
      </w:r>
      <w:r w:rsidR="00B320E3" w:rsidRPr="00B320E3">
        <w:t xml:space="preserve"> </w:t>
      </w:r>
      <w:r w:rsidRPr="00B320E3">
        <w:t>Громовский</w:t>
      </w:r>
      <w:r w:rsidR="00B320E3">
        <w:t xml:space="preserve"> (</w:t>
      </w:r>
      <w:r w:rsidRPr="00B320E3">
        <w:t>Соседский</w:t>
      </w:r>
      <w:r w:rsidR="00B320E3" w:rsidRPr="00B320E3">
        <w:t xml:space="preserve">), </w:t>
      </w:r>
      <w:r w:rsidRPr="00B320E3">
        <w:t>Земетчинский,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Пересыпкинский,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Покрово-Марфинский,</w:t>
      </w:r>
      <w:r w:rsidR="00B320E3" w:rsidRPr="00B320E3">
        <w:t xml:space="preserve"> </w:t>
      </w:r>
      <w:r w:rsidRPr="00B320E3">
        <w:t>Ракшинский,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Тамбовско-Пригородный,</w:t>
      </w:r>
      <w:r w:rsidR="00B320E3" w:rsidRPr="00B320E3">
        <w:t xml:space="preserve"> </w:t>
      </w:r>
      <w:r w:rsidRPr="00B320E3">
        <w:t>Уваровский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23</w:t>
      </w:r>
      <w:r w:rsidR="00B320E3" w:rsidRPr="00B320E3">
        <w:t xml:space="preserve"> </w:t>
      </w:r>
      <w:r w:rsidRPr="00B320E3">
        <w:t>июля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B320E3">
          <w:t>1930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ЦИК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СНК</w:t>
      </w:r>
      <w:r w:rsidR="00B320E3" w:rsidRPr="00B320E3">
        <w:t xml:space="preserve"> </w:t>
      </w:r>
      <w:r w:rsidRPr="00B320E3">
        <w:t>СССР</w:t>
      </w:r>
      <w:r w:rsidR="00B320E3" w:rsidRPr="00B320E3">
        <w:t xml:space="preserve"> </w:t>
      </w:r>
      <w:r w:rsidRPr="00B320E3">
        <w:t>приняли</w:t>
      </w:r>
      <w:r w:rsidR="00B320E3" w:rsidRPr="00B320E3">
        <w:t xml:space="preserve"> </w:t>
      </w:r>
      <w:r w:rsidRPr="00B320E3">
        <w:t>постановление</w:t>
      </w:r>
      <w:r w:rsidR="00B320E3">
        <w:t xml:space="preserve"> "</w:t>
      </w:r>
      <w:r w:rsidRPr="00B320E3">
        <w:t>О</w:t>
      </w:r>
      <w:r w:rsidR="00B320E3" w:rsidRPr="00B320E3">
        <w:t xml:space="preserve"> </w:t>
      </w:r>
      <w:r w:rsidRPr="00B320E3">
        <w:t>ликвидации</w:t>
      </w:r>
      <w:r w:rsidR="00B320E3" w:rsidRPr="00B320E3">
        <w:t xml:space="preserve"> </w:t>
      </w:r>
      <w:r w:rsidRPr="00B320E3">
        <w:t>округов</w:t>
      </w:r>
      <w:r w:rsidR="00B320E3">
        <w:t>"</w:t>
      </w:r>
      <w:r w:rsidRPr="00B320E3">
        <w:t>,</w:t>
      </w:r>
      <w:r w:rsidR="00B320E3" w:rsidRPr="00B320E3">
        <w:t xml:space="preserve"> </w:t>
      </w:r>
      <w:r w:rsidRPr="00B320E3">
        <w:t>согласно</w:t>
      </w:r>
      <w:r w:rsidR="00B320E3" w:rsidRPr="00B320E3">
        <w:t xml:space="preserve"> </w:t>
      </w:r>
      <w:r w:rsidRPr="00B320E3">
        <w:t>которому</w:t>
      </w:r>
      <w:r w:rsidR="00B320E3" w:rsidRPr="00B320E3">
        <w:t xml:space="preserve"> </w:t>
      </w:r>
      <w:r w:rsidRPr="00B320E3">
        <w:t>районы</w:t>
      </w:r>
      <w:r w:rsidR="00B320E3" w:rsidRPr="00B320E3">
        <w:t xml:space="preserve"> </w:t>
      </w:r>
      <w:r w:rsidRPr="00B320E3">
        <w:t>переходили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непосредственное</w:t>
      </w:r>
      <w:r w:rsidR="00B320E3" w:rsidRPr="00B320E3">
        <w:t xml:space="preserve"> </w:t>
      </w:r>
      <w:r w:rsidRPr="00B320E3">
        <w:t>подчинение</w:t>
      </w:r>
      <w:r w:rsidR="00B320E3" w:rsidRPr="00B320E3">
        <w:t xml:space="preserve"> </w:t>
      </w:r>
      <w:r w:rsidRPr="00B320E3">
        <w:t>областному</w:t>
      </w:r>
      <w:r w:rsidR="00B320E3" w:rsidRPr="00B320E3">
        <w:t xml:space="preserve"> </w:t>
      </w:r>
      <w:r w:rsidRPr="00B320E3">
        <w:t>центру</w:t>
      </w:r>
      <w:r w:rsidR="00B320E3" w:rsidRPr="00B320E3">
        <w:t xml:space="preserve"> - </w:t>
      </w:r>
      <w:r w:rsidRPr="00B320E3">
        <w:t>Воронежу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последующие</w:t>
      </w:r>
      <w:r w:rsidR="00B320E3" w:rsidRPr="00B320E3">
        <w:t xml:space="preserve"> </w:t>
      </w:r>
      <w:r w:rsidRPr="00B320E3">
        <w:t>годы</w:t>
      </w:r>
      <w:r w:rsidR="00B320E3" w:rsidRPr="00B320E3">
        <w:t xml:space="preserve"> </w:t>
      </w:r>
      <w:r w:rsidRPr="00B320E3">
        <w:t>сеть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ЦЧО</w:t>
      </w:r>
      <w:r w:rsidR="00B320E3" w:rsidRPr="00B320E3">
        <w:t xml:space="preserve"> </w:t>
      </w:r>
      <w:r w:rsidRPr="00B320E3">
        <w:t>неоднократно</w:t>
      </w:r>
      <w:r w:rsidR="00B320E3" w:rsidRPr="00B320E3">
        <w:t xml:space="preserve"> </w:t>
      </w:r>
      <w:r w:rsidRPr="00B320E3">
        <w:t>пересматривалась,</w:t>
      </w:r>
      <w:r w:rsidR="00B320E3" w:rsidRPr="00B320E3">
        <w:t xml:space="preserve"> </w:t>
      </w:r>
      <w:r w:rsidRPr="00B320E3">
        <w:t>экономически</w:t>
      </w:r>
      <w:r w:rsidR="00B320E3" w:rsidRPr="00B320E3">
        <w:t xml:space="preserve"> </w:t>
      </w:r>
      <w:r w:rsidRPr="00B320E3">
        <w:t>слабые</w:t>
      </w:r>
      <w:r w:rsidR="00B320E3" w:rsidRPr="00B320E3">
        <w:t xml:space="preserve"> </w:t>
      </w:r>
      <w:r w:rsidRPr="00B320E3">
        <w:t>районы</w:t>
      </w:r>
      <w:r w:rsidR="00B320E3" w:rsidRPr="00B320E3">
        <w:t xml:space="preserve"> </w:t>
      </w:r>
      <w:r w:rsidRPr="00B320E3">
        <w:t>ликвидировались</w:t>
      </w:r>
      <w:r w:rsidR="00B320E3" w:rsidRPr="00B320E3">
        <w:t xml:space="preserve">. </w:t>
      </w:r>
      <w:r w:rsidRPr="00B320E3">
        <w:t>Изменение</w:t>
      </w:r>
      <w:r w:rsidR="00B320E3" w:rsidRPr="00B320E3">
        <w:t xml:space="preserve"> </w:t>
      </w:r>
      <w:r w:rsidRPr="00B320E3">
        <w:t>сети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основном</w:t>
      </w:r>
      <w:r w:rsidR="00B320E3" w:rsidRPr="00B320E3">
        <w:t xml:space="preserve"> </w:t>
      </w:r>
      <w:r w:rsidRPr="00B320E3">
        <w:t>шло</w:t>
      </w:r>
      <w:r w:rsidR="00B320E3" w:rsidRPr="00B320E3">
        <w:t xml:space="preserve"> </w:t>
      </w:r>
      <w:r w:rsidRPr="00B320E3">
        <w:t>за</w:t>
      </w:r>
      <w:r w:rsidR="00B320E3" w:rsidRPr="00B320E3">
        <w:t xml:space="preserve"> </w:t>
      </w:r>
      <w:r w:rsidRPr="00B320E3">
        <w:t>счет</w:t>
      </w:r>
      <w:r w:rsidR="00B320E3" w:rsidRPr="00B320E3">
        <w:t xml:space="preserve"> </w:t>
      </w:r>
      <w:r w:rsidRPr="00B320E3">
        <w:t>их</w:t>
      </w:r>
      <w:r w:rsidR="00B320E3" w:rsidRPr="00B320E3">
        <w:t xml:space="preserve"> </w:t>
      </w:r>
      <w:r w:rsidRPr="00B320E3">
        <w:t>укрупнения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соответствии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постановлением</w:t>
      </w:r>
      <w:r w:rsidR="00B320E3" w:rsidRPr="00B320E3">
        <w:t xml:space="preserve"> </w:t>
      </w:r>
      <w:r w:rsidRPr="00B320E3">
        <w:t>Президиума</w:t>
      </w:r>
      <w:r w:rsidR="00B320E3" w:rsidRPr="00B320E3">
        <w:t xml:space="preserve"> </w:t>
      </w:r>
      <w:r w:rsidRPr="00B320E3">
        <w:t>ВЦИК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25</w:t>
      </w:r>
      <w:r w:rsidR="00B320E3" w:rsidRPr="00B320E3">
        <w:t xml:space="preserve"> </w:t>
      </w:r>
      <w:r w:rsidRPr="00B320E3">
        <w:t>сентября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B320E3">
          <w:t>1930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президиум</w:t>
      </w:r>
      <w:r w:rsidR="00B320E3" w:rsidRPr="00B320E3">
        <w:t xml:space="preserve"> </w:t>
      </w:r>
      <w:r w:rsidRPr="00B320E3">
        <w:t>Центрально-Черноземного</w:t>
      </w:r>
      <w:r w:rsidR="00B320E3" w:rsidRPr="00B320E3">
        <w:t xml:space="preserve"> </w:t>
      </w:r>
      <w:r w:rsidRPr="00B320E3">
        <w:t>облисполкома</w:t>
      </w:r>
      <w:r w:rsidR="00B320E3" w:rsidRPr="00B320E3">
        <w:t xml:space="preserve"> </w:t>
      </w:r>
      <w:r w:rsidRPr="00B320E3">
        <w:t>25</w:t>
      </w:r>
      <w:r w:rsidR="00B320E3" w:rsidRPr="00B320E3">
        <w:t xml:space="preserve"> </w:t>
      </w:r>
      <w:r w:rsidRPr="00B320E3">
        <w:t>ноября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B320E3">
          <w:t>1930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принял</w:t>
      </w:r>
      <w:r w:rsidR="00B320E3" w:rsidRPr="00B320E3">
        <w:t xml:space="preserve"> </w:t>
      </w:r>
      <w:r w:rsidRPr="00B320E3">
        <w:t>постановление</w:t>
      </w:r>
      <w:r w:rsidR="00B320E3" w:rsidRPr="00B320E3">
        <w:t xml:space="preserve"> </w:t>
      </w:r>
      <w:r w:rsidRPr="00B320E3">
        <w:t>о</w:t>
      </w:r>
      <w:r w:rsidR="00B320E3" w:rsidRPr="00B320E3">
        <w:t xml:space="preserve"> </w:t>
      </w:r>
      <w:r w:rsidRPr="00B320E3">
        <w:t>ликвидации</w:t>
      </w:r>
      <w:r w:rsidR="00B320E3" w:rsidRPr="00B320E3">
        <w:t xml:space="preserve"> </w:t>
      </w:r>
      <w:r w:rsidRPr="00B320E3">
        <w:t>18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ЦЧО</w:t>
      </w:r>
      <w:r w:rsidR="00B320E3" w:rsidRPr="00B320E3">
        <w:t xml:space="preserve"> </w:t>
      </w:r>
      <w:r w:rsidRPr="00B320E3">
        <w:t>2</w:t>
      </w:r>
      <w:r w:rsidR="00B320E3" w:rsidRPr="00B320E3">
        <w:t xml:space="preserve">. </w:t>
      </w:r>
      <w:r w:rsidRPr="00B320E3">
        <w:t>На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бывш</w:t>
      </w:r>
      <w:r w:rsidR="00B320E3" w:rsidRPr="00B320E3">
        <w:t xml:space="preserve">. </w:t>
      </w:r>
      <w:r w:rsidRPr="00B320E3">
        <w:t>Козловского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округов</w:t>
      </w:r>
      <w:r w:rsidR="00B320E3" w:rsidRPr="00B320E3">
        <w:t xml:space="preserve"> </w:t>
      </w:r>
      <w:r w:rsidRPr="00B320E3">
        <w:t>произошли</w:t>
      </w:r>
      <w:r w:rsidR="00B320E3" w:rsidRPr="00B320E3">
        <w:t xml:space="preserve"> </w:t>
      </w:r>
      <w:r w:rsidRPr="00B320E3">
        <w:t>следующие</w:t>
      </w:r>
      <w:r w:rsidR="00B320E3" w:rsidRPr="00B320E3">
        <w:t xml:space="preserve"> </w:t>
      </w:r>
      <w:r w:rsidRPr="00B320E3">
        <w:t>изменения</w:t>
      </w:r>
      <w:r w:rsidR="00B320E3" w:rsidRPr="00B320E3">
        <w:t xml:space="preserve">: </w:t>
      </w:r>
      <w:r w:rsidRPr="00B320E3">
        <w:t>Березовский</w:t>
      </w:r>
      <w:r w:rsidR="00B320E3" w:rsidRPr="00B320E3">
        <w:t xml:space="preserve"> </w:t>
      </w:r>
      <w:r w:rsidRPr="00B320E3">
        <w:t>район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присоединен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Данковскому,</w:t>
      </w:r>
      <w:r w:rsidR="00B320E3" w:rsidRPr="00B320E3">
        <w:t xml:space="preserve"> </w:t>
      </w:r>
      <w:r w:rsidRPr="00B320E3">
        <w:t>Избердеевский</w:t>
      </w:r>
      <w:r w:rsidR="00B320E3" w:rsidRPr="00B320E3">
        <w:t xml:space="preserve"> - </w:t>
      </w:r>
      <w:r w:rsidRPr="00B320E3">
        <w:t>к</w:t>
      </w:r>
      <w:r w:rsidR="00B320E3" w:rsidRPr="00B320E3">
        <w:t xml:space="preserve"> </w:t>
      </w:r>
      <w:r w:rsidRPr="00B320E3">
        <w:t>Грязинскому,</w:t>
      </w:r>
      <w:r w:rsidR="00B320E3" w:rsidRPr="00B320E3">
        <w:t xml:space="preserve"> </w:t>
      </w:r>
      <w:r w:rsidRPr="00B320E3">
        <w:t>Ламский</w:t>
      </w:r>
      <w:r w:rsidR="00B320E3" w:rsidRPr="00B320E3">
        <w:t xml:space="preserve"> - </w:t>
      </w:r>
      <w:r w:rsidRPr="00B320E3">
        <w:t>к</w:t>
      </w:r>
      <w:r w:rsidR="00B320E3" w:rsidRPr="00B320E3">
        <w:t xml:space="preserve"> </w:t>
      </w:r>
      <w:r w:rsidRPr="00B320E3">
        <w:t>Сосновскому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Одновременно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Тамбов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выделен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самостоятельную</w:t>
      </w:r>
      <w:r w:rsidR="00B320E3" w:rsidRPr="00B320E3">
        <w:t xml:space="preserve"> </w:t>
      </w:r>
      <w:r w:rsidRPr="00B320E3">
        <w:t>административно-территориальную</w:t>
      </w:r>
      <w:r w:rsidR="00B320E3" w:rsidRPr="00B320E3">
        <w:t xml:space="preserve"> </w:t>
      </w:r>
      <w:r w:rsidRPr="00B320E3">
        <w:t>единицу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непосредственным</w:t>
      </w:r>
      <w:r w:rsidR="00B320E3" w:rsidRPr="00B320E3">
        <w:t xml:space="preserve"> </w:t>
      </w:r>
      <w:r w:rsidRPr="00B320E3">
        <w:t>подчинением</w:t>
      </w:r>
      <w:r w:rsidR="00B320E3" w:rsidRPr="00B320E3">
        <w:t xml:space="preserve"> </w:t>
      </w:r>
      <w:r w:rsidRPr="00B320E3">
        <w:t>городского</w:t>
      </w:r>
      <w:r w:rsidR="00B320E3" w:rsidRPr="00B320E3">
        <w:t xml:space="preserve"> </w:t>
      </w:r>
      <w:r w:rsidRPr="00B320E3">
        <w:t>Совета</w:t>
      </w:r>
      <w:r w:rsidR="00B320E3" w:rsidRPr="00B320E3">
        <w:t xml:space="preserve"> </w:t>
      </w:r>
      <w:r w:rsidRPr="00B320E3">
        <w:t>облисполкому</w:t>
      </w:r>
      <w:r w:rsidR="00B320E3" w:rsidRPr="00B320E3">
        <w:t xml:space="preserve"> </w:t>
      </w:r>
      <w:r w:rsidRPr="00B320E3">
        <w:t>ЦЧО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Центрально-Черноземная</w:t>
      </w:r>
      <w:r w:rsidR="00B320E3" w:rsidRPr="00B320E3">
        <w:t xml:space="preserve"> </w:t>
      </w:r>
      <w:r w:rsidRPr="00B320E3">
        <w:t>область</w:t>
      </w:r>
      <w:r w:rsidR="00B320E3" w:rsidRPr="00B320E3">
        <w:t xml:space="preserve"> </w:t>
      </w:r>
      <w:r w:rsidRPr="00B320E3">
        <w:t>просуществовала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r w:rsidRPr="00B320E3">
        <w:t>1934</w:t>
      </w:r>
      <w:r w:rsidR="00B320E3" w:rsidRPr="00B320E3">
        <w:t xml:space="preserve"> </w:t>
      </w:r>
      <w:r w:rsidRPr="00B320E3">
        <w:t>года</w:t>
      </w:r>
      <w:r w:rsidR="00B320E3" w:rsidRPr="00B320E3">
        <w:t xml:space="preserve">. </w:t>
      </w:r>
      <w:r w:rsidRPr="00B320E3">
        <w:t>ЦЧО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разделена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две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: </w:t>
      </w:r>
      <w:r w:rsidRPr="00B320E3">
        <w:t>Воронежскую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 </w:t>
      </w:r>
      <w:r w:rsidRPr="00B320E3">
        <w:t>включением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нее,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основном,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ранее</w:t>
      </w:r>
      <w:r w:rsidR="00B320E3" w:rsidRPr="00B320E3">
        <w:t xml:space="preserve"> </w:t>
      </w:r>
      <w:r w:rsidRPr="00B320E3">
        <w:t>существовавших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губерний,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Курскую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 </w:t>
      </w:r>
      <w:r w:rsidRPr="00B320E3">
        <w:t>включением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нее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бывших</w:t>
      </w:r>
      <w:r w:rsidR="00B320E3" w:rsidRPr="00B320E3">
        <w:t xml:space="preserve"> </w:t>
      </w:r>
      <w:r w:rsidRPr="00B320E3">
        <w:t>Курской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Орловской</w:t>
      </w:r>
      <w:r w:rsidR="00B320E3" w:rsidRPr="00B320E3">
        <w:t xml:space="preserve"> </w:t>
      </w:r>
      <w:r w:rsidRPr="00B320E3">
        <w:t>губерний</w:t>
      </w:r>
      <w:r w:rsidR="00B320E3" w:rsidRPr="00B320E3">
        <w:t>.</w:t>
      </w:r>
    </w:p>
    <w:p w:rsidR="00B320E3" w:rsidRPr="00B320E3" w:rsidRDefault="005E5C8C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вошло</w:t>
      </w:r>
      <w:r w:rsidR="00B320E3" w:rsidRPr="00B320E3">
        <w:t xml:space="preserve"> </w:t>
      </w:r>
      <w:r w:rsidRPr="00B320E3">
        <w:t>89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Алгасовский,</w:t>
      </w:r>
      <w:r w:rsidR="00B320E3" w:rsidRPr="00B320E3">
        <w:t xml:space="preserve"> </w:t>
      </w:r>
      <w:r w:rsidRPr="00B320E3">
        <w:t>Алексеевский,</w:t>
      </w:r>
      <w:r w:rsidR="00B320E3" w:rsidRPr="00B320E3">
        <w:t xml:space="preserve"> </w:t>
      </w:r>
      <w:r w:rsidRPr="00B320E3">
        <w:t>Алешковский,</w:t>
      </w:r>
      <w:r w:rsidR="00B320E3" w:rsidRPr="00B320E3">
        <w:t xml:space="preserve"> </w:t>
      </w:r>
      <w:r w:rsidRPr="00B320E3">
        <w:t>Анненский,</w:t>
      </w:r>
      <w:r w:rsidR="00B320E3" w:rsidRPr="00B320E3">
        <w:t xml:space="preserve"> </w:t>
      </w:r>
      <w:r w:rsidRPr="00B320E3">
        <w:t>Архангельский,</w:t>
      </w:r>
      <w:r w:rsidR="00B320E3" w:rsidRPr="00B320E3">
        <w:t xml:space="preserve"> </w:t>
      </w:r>
      <w:r w:rsidRPr="00B320E3">
        <w:t>Березовский,</w:t>
      </w:r>
      <w:r w:rsidR="00B320E3" w:rsidRPr="00B320E3">
        <w:t xml:space="preserve"> </w:t>
      </w:r>
      <w:r w:rsidRPr="00B320E3">
        <w:t>Бобровский,</w:t>
      </w:r>
      <w:r w:rsidR="00B320E3" w:rsidRPr="00B320E3">
        <w:t xml:space="preserve"> </w:t>
      </w:r>
      <w:r w:rsidRPr="00B320E3">
        <w:t>Богучарский,</w:t>
      </w:r>
      <w:r w:rsidR="00B320E3" w:rsidRPr="00B320E3">
        <w:t xml:space="preserve"> </w:t>
      </w:r>
      <w:r w:rsidRPr="00B320E3">
        <w:t>Бондарский,</w:t>
      </w:r>
      <w:r w:rsidR="00B320E3" w:rsidRPr="00B320E3">
        <w:t xml:space="preserve"> </w:t>
      </w:r>
      <w:r w:rsidRPr="00B320E3">
        <w:t>Борисоглебский,</w:t>
      </w:r>
      <w:r w:rsidR="00B320E3" w:rsidRPr="00B320E3">
        <w:t xml:space="preserve"> </w:t>
      </w:r>
      <w:r w:rsidRPr="00B320E3">
        <w:t>Будённовский,</w:t>
      </w:r>
      <w:r w:rsidR="00B320E3" w:rsidRPr="00B320E3">
        <w:t xml:space="preserve"> </w:t>
      </w:r>
      <w:r w:rsidRPr="00B320E3">
        <w:t>Бутурлиновский,</w:t>
      </w:r>
      <w:r w:rsidR="00B320E3" w:rsidRPr="00B320E3">
        <w:t xml:space="preserve"> </w:t>
      </w:r>
      <w:r w:rsidRPr="00B320E3">
        <w:t>Вейделевский,</w:t>
      </w:r>
      <w:r w:rsidR="00B320E3" w:rsidRPr="00B320E3">
        <w:t xml:space="preserve"> </w:t>
      </w:r>
      <w:r w:rsidRPr="00B320E3">
        <w:t>Верхнекарачанский,</w:t>
      </w:r>
      <w:r w:rsidR="00B320E3" w:rsidRPr="00B320E3">
        <w:t xml:space="preserve"> </w:t>
      </w:r>
      <w:r w:rsidRPr="00B320E3">
        <w:t>Верхнемамонский,</w:t>
      </w:r>
      <w:r w:rsidR="00B320E3" w:rsidRPr="00B320E3">
        <w:t xml:space="preserve"> </w:t>
      </w:r>
      <w:r w:rsidRPr="00B320E3">
        <w:t>Верхнехавский,</w:t>
      </w:r>
      <w:r w:rsidR="00B320E3" w:rsidRPr="00B320E3">
        <w:t xml:space="preserve"> </w:t>
      </w:r>
      <w:r w:rsidRPr="00B320E3">
        <w:t>Воробьевский,</w:t>
      </w:r>
      <w:r w:rsidR="00B320E3" w:rsidRPr="00B320E3">
        <w:t xml:space="preserve"> </w:t>
      </w:r>
      <w:r w:rsidRPr="00B320E3">
        <w:t>Воронцовский,</w:t>
      </w:r>
      <w:r w:rsidR="00B320E3" w:rsidRPr="00B320E3">
        <w:t xml:space="preserve"> </w:t>
      </w:r>
      <w:r w:rsidRPr="00B320E3">
        <w:t>Глазковский,</w:t>
      </w:r>
      <w:r w:rsidR="00B320E3" w:rsidRPr="00B320E3">
        <w:t xml:space="preserve"> </w:t>
      </w:r>
      <w:r w:rsidRPr="00B320E3">
        <w:t>Гремячинский,</w:t>
      </w:r>
      <w:r w:rsidR="00B320E3" w:rsidRPr="00B320E3">
        <w:t xml:space="preserve"> </w:t>
      </w:r>
      <w:r w:rsidRPr="00B320E3">
        <w:t>Грязинский,</w:t>
      </w:r>
      <w:r w:rsidR="00B320E3" w:rsidRPr="00B320E3">
        <w:t xml:space="preserve"> </w:t>
      </w:r>
      <w:r w:rsidRPr="00B320E3">
        <w:t>Давыдовский,</w:t>
      </w:r>
      <w:r w:rsidR="00B320E3" w:rsidRPr="00B320E3">
        <w:t xml:space="preserve"> </w:t>
      </w:r>
      <w:r w:rsidRPr="00B320E3">
        <w:t>Данковский,</w:t>
      </w:r>
      <w:r w:rsidR="00B320E3" w:rsidRPr="00B320E3">
        <w:t xml:space="preserve"> </w:t>
      </w:r>
      <w:r w:rsidRPr="00B320E3">
        <w:t>Добринский,</w:t>
      </w:r>
      <w:r w:rsidR="00B320E3" w:rsidRPr="00B320E3">
        <w:t xml:space="preserve"> </w:t>
      </w:r>
      <w:r w:rsidRPr="00B320E3">
        <w:t>Добровский,</w:t>
      </w:r>
      <w:r w:rsidR="00B320E3" w:rsidRPr="00B320E3">
        <w:t xml:space="preserve"> </w:t>
      </w:r>
      <w:r w:rsidRPr="00B320E3">
        <w:t>Дрязгинский,</w:t>
      </w:r>
      <w:r w:rsidR="00B320E3" w:rsidRPr="00B320E3">
        <w:t xml:space="preserve"> </w:t>
      </w:r>
      <w:r w:rsidRPr="00B320E3">
        <w:t>Елань-Коленовский,</w:t>
      </w:r>
      <w:r w:rsidR="00B320E3" w:rsidRPr="00B320E3">
        <w:t xml:space="preserve"> </w:t>
      </w:r>
      <w:r w:rsidRPr="00B320E3">
        <w:t>Елецкий,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Задонский,</w:t>
      </w:r>
      <w:r w:rsidR="00B320E3" w:rsidRPr="00B320E3">
        <w:t xml:space="preserve"> </w:t>
      </w:r>
      <w:r w:rsidRPr="00B320E3">
        <w:t>Земетчинский,</w:t>
      </w:r>
      <w:r w:rsidR="00B320E3" w:rsidRPr="00B320E3">
        <w:t xml:space="preserve"> </w:t>
      </w:r>
      <w:r w:rsidRPr="00B320E3">
        <w:t>Землянский,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Калачеевский,</w:t>
      </w:r>
      <w:r w:rsidR="00B320E3" w:rsidRPr="00B320E3">
        <w:t xml:space="preserve"> </w:t>
      </w:r>
      <w:r w:rsidRPr="00B320E3">
        <w:t>Кантемировский,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Козловский,</w:t>
      </w:r>
      <w:r w:rsidR="00B320E3" w:rsidRPr="00B320E3">
        <w:t xml:space="preserve"> </w:t>
      </w:r>
      <w:r w:rsidRPr="00B320E3">
        <w:t>Коротоякский,</w:t>
      </w:r>
      <w:r w:rsidR="00B320E3" w:rsidRPr="00B320E3">
        <w:t xml:space="preserve"> </w:t>
      </w:r>
      <w:r w:rsidRPr="00B320E3">
        <w:t>Красивский,</w:t>
      </w:r>
      <w:r w:rsidR="00B320E3" w:rsidRPr="00B320E3">
        <w:t xml:space="preserve"> </w:t>
      </w:r>
      <w:r w:rsidRPr="00B320E3">
        <w:t>Лебедянский,</w:t>
      </w:r>
      <w:r w:rsidR="00B320E3" w:rsidRPr="00B320E3">
        <w:t xml:space="preserve"> </w:t>
      </w:r>
      <w:r w:rsidRPr="00B320E3">
        <w:t>Левороссошанский,</w:t>
      </w:r>
      <w:r w:rsidR="00B320E3" w:rsidRPr="00B320E3">
        <w:t xml:space="preserve"> </w:t>
      </w:r>
      <w:r w:rsidRPr="00B320E3">
        <w:t>Лев-Толстовский,</w:t>
      </w:r>
      <w:r w:rsidR="00B320E3" w:rsidRPr="00B320E3">
        <w:t xml:space="preserve"> </w:t>
      </w:r>
      <w:r w:rsidRPr="00B320E3">
        <w:t>Липецкий,</w:t>
      </w:r>
      <w:r w:rsidR="00B320E3" w:rsidRPr="00B320E3">
        <w:t xml:space="preserve"> </w:t>
      </w:r>
      <w:r w:rsidRPr="00B320E3">
        <w:t>Лискинский,</w:t>
      </w:r>
      <w:r w:rsidR="00B320E3" w:rsidRPr="00B320E3">
        <w:t xml:space="preserve"> </w:t>
      </w:r>
      <w:r w:rsidRPr="00B320E3">
        <w:t>Лосевский,</w:t>
      </w:r>
      <w:r w:rsidR="00B320E3" w:rsidRPr="00B320E3">
        <w:t xml:space="preserve"> </w:t>
      </w:r>
      <w:r w:rsidRPr="00B320E3">
        <w:t>Михайловский,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Нижнедевицкий,</w:t>
      </w:r>
      <w:r w:rsidR="00B320E3" w:rsidRPr="00B320E3">
        <w:t xml:space="preserve"> </w:t>
      </w:r>
      <w:r w:rsidRPr="00B320E3">
        <w:t>Никитовский,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Новокалитвенский,</w:t>
      </w:r>
      <w:r w:rsidR="00B320E3" w:rsidRPr="00B320E3">
        <w:t xml:space="preserve"> </w:t>
      </w:r>
      <w:r w:rsidRPr="00B320E3">
        <w:t>Новоусманский,</w:t>
      </w:r>
      <w:r w:rsidR="00B320E3" w:rsidRPr="00B320E3">
        <w:t xml:space="preserve"> </w:t>
      </w:r>
      <w:r w:rsidRPr="00B320E3">
        <w:t>Новохоперский,</w:t>
      </w:r>
      <w:r w:rsidR="00B320E3" w:rsidRPr="00B320E3">
        <w:t xml:space="preserve"> </w:t>
      </w:r>
      <w:r w:rsidRPr="00B320E3">
        <w:t>Ольховатский,</w:t>
      </w:r>
      <w:r w:rsidR="00B320E3" w:rsidRPr="00B320E3">
        <w:t xml:space="preserve"> </w:t>
      </w:r>
      <w:r w:rsidRPr="00B320E3">
        <w:t>Острогожский,</w:t>
      </w:r>
      <w:r w:rsidR="00B320E3" w:rsidRPr="00B320E3">
        <w:t xml:space="preserve"> </w:t>
      </w:r>
      <w:r w:rsidRPr="00B320E3">
        <w:t>Павловский,</w:t>
      </w:r>
      <w:r w:rsidR="00B320E3" w:rsidRPr="00B320E3">
        <w:t xml:space="preserve"> </w:t>
      </w:r>
      <w:r w:rsidRPr="00B320E3">
        <w:t>Панинский,</w:t>
      </w:r>
      <w:r w:rsidR="00B320E3" w:rsidRPr="00B320E3">
        <w:t xml:space="preserve"> </w:t>
      </w:r>
      <w:r w:rsidRPr="00B320E3">
        <w:t>Песковский,</w:t>
      </w:r>
      <w:r w:rsidR="00B320E3" w:rsidRPr="00B320E3">
        <w:t xml:space="preserve"> </w:t>
      </w:r>
      <w:r w:rsidRPr="00B320E3">
        <w:t>Петропавловский,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Подгоренский,</w:t>
      </w:r>
      <w:r w:rsidR="00B320E3" w:rsidRPr="00B320E3">
        <w:t xml:space="preserve"> </w:t>
      </w:r>
      <w:r w:rsidRPr="00B320E3">
        <w:t>Покрово-Марфинский,</w:t>
      </w:r>
      <w:r w:rsidR="00B320E3" w:rsidRPr="00B320E3">
        <w:t xml:space="preserve"> </w:t>
      </w:r>
      <w:r w:rsidRPr="00B320E3">
        <w:t>Ракшинский,</w:t>
      </w:r>
      <w:r w:rsidR="00B320E3" w:rsidRPr="00B320E3">
        <w:t xml:space="preserve"> </w:t>
      </w:r>
      <w:r w:rsidRPr="00B320E3">
        <w:t>Раненбургский,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Репьевский,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Ровенский,</w:t>
      </w:r>
      <w:r w:rsidR="00B320E3" w:rsidRPr="00B320E3">
        <w:t xml:space="preserve"> </w:t>
      </w:r>
      <w:r w:rsidRPr="00B320E3">
        <w:t>Рождественскохавский,</w:t>
      </w:r>
      <w:r w:rsidR="00B320E3" w:rsidRPr="00B320E3">
        <w:t xml:space="preserve"> </w:t>
      </w:r>
      <w:r w:rsidRPr="00B320E3">
        <w:t>Россошанский,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Семилукский,</w:t>
      </w:r>
      <w:r w:rsidR="00B320E3" w:rsidRPr="00B320E3">
        <w:t xml:space="preserve"> </w:t>
      </w:r>
      <w:r w:rsidRPr="00B320E3">
        <w:t>Соседский,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Староюрьевский,</w:t>
      </w:r>
      <w:r w:rsidR="00B320E3" w:rsidRPr="00B320E3">
        <w:t xml:space="preserve"> </w:t>
      </w:r>
      <w:r w:rsidRPr="00B320E3">
        <w:t>Таловский,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Терновский,</w:t>
      </w:r>
      <w:r w:rsidR="00B320E3" w:rsidRPr="00B320E3">
        <w:t xml:space="preserve"> </w:t>
      </w:r>
      <w:r w:rsidRPr="00B320E3">
        <w:t>Токаревский,</w:t>
      </w:r>
      <w:r w:rsidR="00B320E3" w:rsidRPr="00B320E3">
        <w:t xml:space="preserve"> </w:t>
      </w:r>
      <w:r w:rsidRPr="00B320E3">
        <w:t>Уваровский,</w:t>
      </w:r>
      <w:r w:rsidR="00B320E3" w:rsidRPr="00B320E3">
        <w:t xml:space="preserve"> </w:t>
      </w:r>
      <w:r w:rsidRPr="00B320E3">
        <w:t>Усманский,</w:t>
      </w:r>
      <w:r w:rsidR="00B320E3" w:rsidRPr="00B320E3">
        <w:t xml:space="preserve"> </w:t>
      </w:r>
      <w:r w:rsidRPr="00B320E3">
        <w:t>Хворостянский,</w:t>
      </w:r>
      <w:r w:rsidR="00B320E3" w:rsidRPr="00B320E3">
        <w:t xml:space="preserve"> </w:t>
      </w:r>
      <w:r w:rsidRPr="00B320E3">
        <w:t>Хлевенский,</w:t>
      </w:r>
      <w:r w:rsidR="00B320E3" w:rsidRPr="00B320E3">
        <w:t xml:space="preserve"> </w:t>
      </w:r>
      <w:r w:rsidRPr="00B320E3">
        <w:t>Шаталовский,</w:t>
      </w:r>
      <w:r w:rsidR="00B320E3" w:rsidRPr="00B320E3">
        <w:t xml:space="preserve"> </w:t>
      </w:r>
      <w:r w:rsidRPr="00B320E3">
        <w:t>Шехманский,</w:t>
      </w:r>
      <w:r w:rsidR="00B320E3" w:rsidRPr="00B320E3">
        <w:t xml:space="preserve"> </w:t>
      </w:r>
      <w:r w:rsidRPr="00B320E3">
        <w:t>Щучинский</w:t>
      </w:r>
      <w:r w:rsidR="00B320E3" w:rsidRPr="00B320E3">
        <w:t xml:space="preserve">. </w:t>
      </w:r>
      <w:r w:rsidRPr="00B320E3">
        <w:t>Город</w:t>
      </w:r>
      <w:r w:rsidR="00B320E3" w:rsidRPr="00B320E3">
        <w:t xml:space="preserve"> </w:t>
      </w:r>
      <w:r w:rsidRPr="00B320E3">
        <w:t>Тамбов</w:t>
      </w:r>
      <w:r w:rsidR="00B320E3" w:rsidRPr="00B320E3">
        <w:t xml:space="preserve"> </w:t>
      </w:r>
      <w:r w:rsidRPr="00B320E3">
        <w:t>вошел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как</w:t>
      </w:r>
      <w:r w:rsidR="00B320E3" w:rsidRPr="00B320E3">
        <w:t xml:space="preserve"> </w:t>
      </w:r>
      <w:r w:rsidRPr="00B320E3">
        <w:t>город</w:t>
      </w:r>
      <w:r w:rsidR="00B320E3" w:rsidRPr="00B320E3">
        <w:t xml:space="preserve"> </w:t>
      </w:r>
      <w:r w:rsidRPr="00B320E3">
        <w:t>областного</w:t>
      </w:r>
      <w:r w:rsidR="00B320E3" w:rsidRPr="00B320E3">
        <w:t xml:space="preserve"> </w:t>
      </w:r>
      <w:r w:rsidRPr="00B320E3">
        <w:t>подчинения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начале</w:t>
      </w:r>
      <w:r w:rsidR="00B320E3" w:rsidRPr="00B320E3">
        <w:t xml:space="preserve"> </w:t>
      </w:r>
      <w:r w:rsidRPr="00B320E3">
        <w:t>20</w:t>
      </w:r>
      <w:r w:rsidR="00B320E3" w:rsidRPr="00B320E3">
        <w:t xml:space="preserve"> </w:t>
      </w:r>
      <w:r w:rsidRPr="00B320E3">
        <w:t>века</w:t>
      </w:r>
      <w:r w:rsidR="00B320E3" w:rsidRPr="00B320E3">
        <w:t xml:space="preserve"> </w:t>
      </w:r>
      <w:r w:rsidR="005E5C8C" w:rsidRPr="00B320E3">
        <w:t>ВЦИК</w:t>
      </w:r>
      <w:r w:rsidR="00B320E3" w:rsidRPr="00B320E3">
        <w:t xml:space="preserve"> </w:t>
      </w:r>
      <w:r w:rsidR="005E5C8C" w:rsidRPr="00B320E3">
        <w:t>РСФСР</w:t>
      </w:r>
      <w:r w:rsidR="00B320E3" w:rsidRPr="00B320E3">
        <w:t xml:space="preserve"> </w:t>
      </w:r>
      <w:r w:rsidR="005E5C8C" w:rsidRPr="00B320E3">
        <w:t>утвердил</w:t>
      </w:r>
      <w:r w:rsidR="00B320E3" w:rsidRPr="00B320E3">
        <w:t xml:space="preserve"> </w:t>
      </w:r>
      <w:r w:rsidR="005E5C8C" w:rsidRPr="00B320E3">
        <w:t>новую</w:t>
      </w:r>
      <w:r w:rsidR="00B320E3" w:rsidRPr="00B320E3">
        <w:t xml:space="preserve"> </w:t>
      </w:r>
      <w:r w:rsidR="005E5C8C" w:rsidRPr="00B320E3">
        <w:t>сеть</w:t>
      </w:r>
      <w:r w:rsidR="00B320E3" w:rsidRPr="00B320E3">
        <w:t xml:space="preserve"> </w:t>
      </w:r>
      <w:r w:rsidR="005E5C8C" w:rsidRPr="00B320E3">
        <w:t>районов</w:t>
      </w:r>
      <w:r w:rsidR="00B320E3" w:rsidRPr="00B320E3">
        <w:t xml:space="preserve"> </w:t>
      </w:r>
      <w:r w:rsidR="005E5C8C" w:rsidRPr="00B320E3">
        <w:t>Воронежской</w:t>
      </w:r>
      <w:r w:rsidR="00B320E3" w:rsidRPr="00B320E3">
        <w:t xml:space="preserve"> </w:t>
      </w:r>
      <w:r w:rsidR="005E5C8C" w:rsidRPr="00B320E3">
        <w:t>области</w:t>
      </w:r>
      <w:r w:rsidR="00B320E3" w:rsidRPr="00B320E3">
        <w:t xml:space="preserve">. </w:t>
      </w:r>
      <w:r w:rsidR="005E5C8C" w:rsidRPr="00B320E3">
        <w:t>На</w:t>
      </w:r>
      <w:r w:rsidR="00B320E3" w:rsidRPr="00B320E3">
        <w:t xml:space="preserve"> </w:t>
      </w:r>
      <w:r w:rsidR="005E5C8C" w:rsidRPr="00B320E3">
        <w:t>территории</w:t>
      </w:r>
      <w:r w:rsidR="00B320E3" w:rsidRPr="00B320E3">
        <w:t xml:space="preserve"> </w:t>
      </w:r>
      <w:r w:rsidR="005E5C8C" w:rsidRPr="00B320E3">
        <w:t>нынешней</w:t>
      </w:r>
      <w:r w:rsidR="00B320E3" w:rsidRPr="00B320E3">
        <w:t xml:space="preserve"> </w:t>
      </w:r>
      <w:r w:rsidR="005E5C8C" w:rsidRPr="00B320E3">
        <w:t>Тамбовской</w:t>
      </w:r>
      <w:r w:rsidR="00B320E3" w:rsidRPr="00B320E3">
        <w:t xml:space="preserve"> </w:t>
      </w:r>
      <w:r w:rsidR="005E5C8C" w:rsidRPr="00B320E3">
        <w:t>области</w:t>
      </w:r>
      <w:r w:rsidR="00B320E3" w:rsidRPr="00B320E3">
        <w:t xml:space="preserve"> </w:t>
      </w:r>
      <w:r w:rsidR="005E5C8C" w:rsidRPr="00B320E3">
        <w:t>были</w:t>
      </w:r>
      <w:r w:rsidR="00B320E3" w:rsidRPr="00B320E3">
        <w:t xml:space="preserve"> </w:t>
      </w:r>
      <w:r w:rsidR="005E5C8C" w:rsidRPr="00B320E3">
        <w:t>восстановлены</w:t>
      </w:r>
      <w:r w:rsidR="00B320E3" w:rsidRPr="00B320E3">
        <w:t xml:space="preserve"> </w:t>
      </w:r>
      <w:r w:rsidR="005E5C8C" w:rsidRPr="00B320E3">
        <w:t>ликвидированные</w:t>
      </w:r>
      <w:r w:rsidR="00B320E3" w:rsidRPr="00B320E3">
        <w:t xml:space="preserve"> </w:t>
      </w:r>
      <w:r w:rsidR="005E5C8C" w:rsidRPr="00B320E3">
        <w:t>Избердеевский</w:t>
      </w:r>
      <w:r w:rsidR="00B320E3" w:rsidRPr="00B320E3">
        <w:t xml:space="preserve"> </w:t>
      </w:r>
      <w:r w:rsidR="005E5C8C" w:rsidRPr="00B320E3">
        <w:t>и</w:t>
      </w:r>
      <w:r w:rsidR="00B320E3" w:rsidRPr="00B320E3">
        <w:t xml:space="preserve"> </w:t>
      </w:r>
      <w:r w:rsidR="005E5C8C" w:rsidRPr="00B320E3">
        <w:t>Ламский</w:t>
      </w:r>
      <w:r w:rsidR="00B320E3" w:rsidRPr="00B320E3">
        <w:t xml:space="preserve"> </w:t>
      </w:r>
      <w:r w:rsidR="005E5C8C" w:rsidRPr="00B320E3">
        <w:t>районы</w:t>
      </w:r>
      <w:r w:rsidR="00B320E3" w:rsidRPr="00B320E3">
        <w:t xml:space="preserve"> </w:t>
      </w:r>
      <w:r w:rsidR="005E5C8C" w:rsidRPr="00B320E3">
        <w:t>и</w:t>
      </w:r>
      <w:r w:rsidR="00B320E3" w:rsidRPr="00B320E3">
        <w:t xml:space="preserve"> </w:t>
      </w:r>
      <w:r w:rsidR="005E5C8C" w:rsidRPr="00B320E3">
        <w:t>образованы</w:t>
      </w:r>
      <w:r w:rsidR="00B320E3" w:rsidRPr="00B320E3">
        <w:t xml:space="preserve"> </w:t>
      </w:r>
      <w:r w:rsidR="005E5C8C" w:rsidRPr="00B320E3">
        <w:t>новые</w:t>
      </w:r>
      <w:r w:rsidR="00B320E3" w:rsidRPr="00B320E3">
        <w:t xml:space="preserve">: </w:t>
      </w:r>
      <w:r w:rsidR="005E5C8C" w:rsidRPr="00B320E3">
        <w:t>Волчковский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Сурёнского</w:t>
      </w:r>
      <w:r w:rsidR="00B320E3" w:rsidRPr="00B320E3">
        <w:t xml:space="preserve"> </w:t>
      </w:r>
      <w:r w:rsidR="005E5C8C" w:rsidRPr="00B320E3">
        <w:t>и</w:t>
      </w:r>
      <w:r w:rsidR="00B320E3" w:rsidRPr="00B320E3">
        <w:t xml:space="preserve"> </w:t>
      </w:r>
      <w:r w:rsidR="005E5C8C" w:rsidRPr="00B320E3">
        <w:t>Шехманского</w:t>
      </w:r>
      <w:r w:rsidR="00B320E3" w:rsidRPr="00B320E3">
        <w:t xml:space="preserve"> </w:t>
      </w:r>
      <w:r w:rsidR="005E5C8C" w:rsidRPr="00B320E3">
        <w:t>районов</w:t>
      </w:r>
      <w:r w:rsidR="00B320E3" w:rsidRPr="00B320E3">
        <w:t xml:space="preserve">), </w:t>
      </w:r>
      <w:r w:rsidR="005E5C8C" w:rsidRPr="00B320E3">
        <w:t>Гавриловский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Кирсановского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Дегтянский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Сосновского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Красивский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Инжавинского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Лысогорский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Тамбовского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Платоновский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Рассказовского</w:t>
      </w:r>
      <w:r w:rsidR="00B320E3" w:rsidRPr="00B320E3">
        <w:t xml:space="preserve"> </w:t>
      </w:r>
      <w:r w:rsidR="005E5C8C" w:rsidRPr="00B320E3">
        <w:t>и</w:t>
      </w:r>
      <w:r w:rsidR="00B320E3" w:rsidRPr="00B320E3">
        <w:t xml:space="preserve"> </w:t>
      </w:r>
      <w:r w:rsidR="005E5C8C" w:rsidRPr="00B320E3">
        <w:t>Бондарского</w:t>
      </w:r>
      <w:r w:rsidR="00B320E3" w:rsidRPr="00B320E3">
        <w:t xml:space="preserve"> </w:t>
      </w:r>
      <w:r w:rsidR="005E5C8C" w:rsidRPr="00B320E3">
        <w:t>районов</w:t>
      </w:r>
      <w:r w:rsidR="00B320E3" w:rsidRPr="00B320E3">
        <w:t xml:space="preserve">), </w:t>
      </w:r>
      <w:r w:rsidR="005E5C8C" w:rsidRPr="00B320E3">
        <w:t>Полетаевский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Токаревского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Рудовский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Пичаевского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Умётский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Кирсановского</w:t>
      </w:r>
      <w:r w:rsidR="00B320E3" w:rsidRPr="00B320E3">
        <w:t xml:space="preserve"> </w:t>
      </w:r>
      <w:r w:rsidR="005E5C8C" w:rsidRPr="00B320E3">
        <w:t>района</w:t>
      </w:r>
      <w:r w:rsidR="00B320E3" w:rsidRPr="00B320E3">
        <w:t xml:space="preserve">), </w:t>
      </w:r>
      <w:r w:rsidR="005E5C8C" w:rsidRPr="00B320E3">
        <w:t>Хоботовский</w:t>
      </w:r>
      <w:r w:rsidR="00B320E3">
        <w:t xml:space="preserve"> (</w:t>
      </w:r>
      <w:r w:rsidR="005E5C8C" w:rsidRPr="00B320E3">
        <w:t>из</w:t>
      </w:r>
      <w:r w:rsidR="00B320E3" w:rsidRPr="00B320E3">
        <w:t xml:space="preserve"> </w:t>
      </w:r>
      <w:r w:rsidR="005E5C8C" w:rsidRPr="00B320E3">
        <w:t>сельсоветов</w:t>
      </w:r>
      <w:r w:rsidR="00B320E3" w:rsidRPr="00B320E3">
        <w:t xml:space="preserve"> </w:t>
      </w:r>
      <w:r w:rsidR="005E5C8C" w:rsidRPr="00B320E3">
        <w:t>Мичуринского</w:t>
      </w:r>
      <w:r w:rsidR="00B320E3" w:rsidRPr="00B320E3">
        <w:t xml:space="preserve"> </w:t>
      </w:r>
      <w:r w:rsidR="005E5C8C" w:rsidRPr="00B320E3">
        <w:t>ра</w:t>
      </w:r>
      <w:r w:rsidRPr="00B320E3">
        <w:t>Шпикуловский</w:t>
      </w:r>
      <w:r w:rsidR="00B320E3">
        <w:t xml:space="preserve"> (</w:t>
      </w:r>
      <w:r w:rsidRPr="00B320E3">
        <w:t>из</w:t>
      </w:r>
      <w:r w:rsidR="00B320E3" w:rsidRPr="00B320E3">
        <w:t xml:space="preserve"> </w:t>
      </w:r>
      <w:r w:rsidRPr="00B320E3">
        <w:t>сельсоветов</w:t>
      </w:r>
      <w:r w:rsidR="00B320E3" w:rsidRPr="00B320E3">
        <w:t xml:space="preserve"> </w:t>
      </w:r>
      <w:r w:rsidRPr="00B320E3">
        <w:t>Жердевского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), </w:t>
      </w:r>
      <w:r w:rsidRPr="00B320E3">
        <w:t>Шульгинский</w:t>
      </w:r>
      <w:r w:rsidR="00B320E3">
        <w:t xml:space="preserve"> (</w:t>
      </w:r>
      <w:r w:rsidRPr="00B320E3">
        <w:t>из</w:t>
      </w:r>
      <w:r w:rsidR="00B320E3" w:rsidRPr="00B320E3">
        <w:t xml:space="preserve"> </w:t>
      </w:r>
      <w:r w:rsidRPr="00B320E3">
        <w:t>сельсоветов</w:t>
      </w:r>
      <w:r w:rsidR="00B320E3" w:rsidRPr="00B320E3">
        <w:t xml:space="preserve"> </w:t>
      </w:r>
      <w:r w:rsidRPr="00B320E3">
        <w:t>Мордовского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), </w:t>
      </w:r>
      <w:r w:rsidRPr="00B320E3">
        <w:t>Юрловский</w:t>
      </w:r>
      <w:r w:rsidR="00B320E3">
        <w:t xml:space="preserve"> (</w:t>
      </w:r>
      <w:r w:rsidRPr="00B320E3">
        <w:t>из</w:t>
      </w:r>
      <w:r w:rsidR="00B320E3" w:rsidRPr="00B320E3">
        <w:t xml:space="preserve"> </w:t>
      </w:r>
      <w:r w:rsidRPr="00B320E3">
        <w:t>сельсоветов</w:t>
      </w:r>
      <w:r w:rsidR="00B320E3" w:rsidRPr="00B320E3">
        <w:t xml:space="preserve"> </w:t>
      </w:r>
      <w:r w:rsidRPr="00B320E3">
        <w:t>Никифоровского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Сурёнского</w:t>
      </w:r>
      <w:r w:rsidR="00B320E3" w:rsidRPr="00B320E3">
        <w:t xml:space="preserve"> </w:t>
      </w:r>
      <w:r w:rsidRPr="00B320E3">
        <w:t>районов</w:t>
      </w:r>
      <w:r w:rsidR="00B320E3" w:rsidRPr="00B320E3">
        <w:t>).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27</w:t>
      </w:r>
      <w:r w:rsidR="00B320E3" w:rsidRPr="00B320E3">
        <w:t xml:space="preserve"> </w:t>
      </w:r>
      <w:r w:rsidRPr="00B320E3">
        <w:t>сент</w:t>
      </w:r>
      <w:r w:rsidR="00B320E3">
        <w:t xml:space="preserve">. </w:t>
      </w:r>
      <w:smartTag w:uri="urn:schemas-microsoft-com:office:smarttags" w:element="metricconverter">
        <w:smartTagPr>
          <w:attr w:name="ProductID" w:val="1937 г"/>
        </w:smartTagPr>
        <w:r w:rsidR="00B320E3">
          <w:t>19</w:t>
        </w:r>
        <w:r w:rsidRPr="00B320E3">
          <w:t>37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ЦИК</w:t>
      </w:r>
      <w:r w:rsidR="00B320E3" w:rsidRPr="00B320E3">
        <w:t xml:space="preserve"> </w:t>
      </w:r>
      <w:r w:rsidRPr="00B320E3">
        <w:t>СССР</w:t>
      </w:r>
      <w:r w:rsidR="00B320E3" w:rsidRPr="00B320E3">
        <w:t xml:space="preserve"> </w:t>
      </w:r>
      <w:r w:rsidRPr="00B320E3">
        <w:t>принял</w:t>
      </w:r>
      <w:r w:rsidR="00B320E3" w:rsidRPr="00B320E3">
        <w:t xml:space="preserve"> </w:t>
      </w:r>
      <w:r w:rsidRPr="00B320E3">
        <w:t>постановление</w:t>
      </w:r>
      <w:r w:rsidR="00B320E3" w:rsidRPr="00B320E3">
        <w:t xml:space="preserve"> </w:t>
      </w:r>
      <w:r w:rsidRPr="00B320E3">
        <w:t>о</w:t>
      </w:r>
      <w:r w:rsidR="00B320E3" w:rsidRPr="00B320E3">
        <w:t xml:space="preserve"> </w:t>
      </w:r>
      <w:r w:rsidRPr="00B320E3">
        <w:t>разделении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Тамбовскую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центром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Тамбове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Воронежскую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центром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Воронеже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вошли</w:t>
      </w:r>
      <w:r w:rsidR="00B320E3" w:rsidRPr="00B320E3">
        <w:t xml:space="preserve"> </w:t>
      </w:r>
      <w:r w:rsidRPr="00B320E3">
        <w:t>48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26</w:t>
      </w:r>
      <w:r w:rsidR="00B320E3" w:rsidRPr="00B320E3">
        <w:t xml:space="preserve"> - </w:t>
      </w:r>
      <w:r w:rsidRPr="00B320E3">
        <w:t>из</w:t>
      </w:r>
      <w:r w:rsidR="00B320E3" w:rsidRPr="00B320E3">
        <w:t xml:space="preserve"> </w:t>
      </w:r>
      <w:r w:rsidRPr="00B320E3">
        <w:t>Воронежской</w:t>
      </w:r>
      <w:r w:rsidR="00B320E3">
        <w:t xml:space="preserve"> (</w:t>
      </w:r>
      <w:r w:rsidRPr="00B320E3">
        <w:t>Алгасовский,</w:t>
      </w:r>
      <w:r w:rsidR="00B320E3" w:rsidRPr="00B320E3">
        <w:t xml:space="preserve"> </w:t>
      </w:r>
      <w:r w:rsidRPr="00B320E3">
        <w:t>Бондарский,</w:t>
      </w:r>
      <w:r w:rsidR="00B320E3" w:rsidRPr="00B320E3">
        <w:t xml:space="preserve"> </w:t>
      </w:r>
      <w:r w:rsidRPr="00B320E3">
        <w:t>Гавриловский,</w:t>
      </w:r>
      <w:r w:rsidR="00B320E3" w:rsidRPr="00B320E3">
        <w:t xml:space="preserve"> </w:t>
      </w:r>
      <w:r w:rsidRPr="00B320E3">
        <w:t>Глазковский,</w:t>
      </w:r>
      <w:r w:rsidR="00B320E3" w:rsidRPr="00B320E3">
        <w:t xml:space="preserve"> </w:t>
      </w:r>
      <w:r w:rsidRPr="00B320E3">
        <w:t>Дегтянский,</w:t>
      </w:r>
      <w:r w:rsidR="00B320E3" w:rsidRPr="00B320E3">
        <w:t xml:space="preserve"> </w:t>
      </w:r>
      <w:r w:rsidRPr="00B320E3">
        <w:t>Земетчинский,</w:t>
      </w:r>
      <w:r w:rsidR="00B320E3" w:rsidRPr="00B320E3">
        <w:t xml:space="preserve"> </w:t>
      </w:r>
      <w:r w:rsidRPr="00B320E3">
        <w:t>Избердеевский,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Красивский,</w:t>
      </w:r>
      <w:r w:rsidR="00B320E3" w:rsidRPr="00B320E3">
        <w:t xml:space="preserve"> </w:t>
      </w:r>
      <w:r w:rsidRPr="00B320E3">
        <w:t>Лысогорский,</w:t>
      </w:r>
      <w:r w:rsidR="00B320E3" w:rsidRPr="00B320E3">
        <w:t xml:space="preserve"> </w:t>
      </w:r>
      <w:r w:rsidRPr="00B320E3">
        <w:t>Мичуринский,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Платоновский,</w:t>
      </w:r>
      <w:r w:rsidR="00B320E3" w:rsidRPr="00B320E3">
        <w:t xml:space="preserve"> </w:t>
      </w:r>
      <w:r w:rsidRPr="00B320E3">
        <w:t>Покрово-Марфинский,</w:t>
      </w:r>
      <w:r w:rsidR="00B320E3" w:rsidRPr="00B320E3">
        <w:t xml:space="preserve"> </w:t>
      </w:r>
      <w:r w:rsidRPr="00B320E3">
        <w:t>Ракшинский,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Рудовский,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Соседский,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Умётский,</w:t>
      </w:r>
      <w:r w:rsidR="00B320E3" w:rsidRPr="00B320E3">
        <w:t xml:space="preserve"> </w:t>
      </w:r>
      <w:r w:rsidRPr="00B320E3">
        <w:t>Хоботовский,</w:t>
      </w:r>
      <w:r w:rsidR="00B320E3" w:rsidRPr="00B320E3">
        <w:t xml:space="preserve"> </w:t>
      </w:r>
      <w:r w:rsidRPr="00B320E3">
        <w:t>Юрловский</w:t>
      </w:r>
      <w:r w:rsidR="00B320E3" w:rsidRPr="00B320E3">
        <w:t xml:space="preserve">), </w:t>
      </w:r>
      <w:r w:rsidRPr="00B320E3">
        <w:t>а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города</w:t>
      </w:r>
      <w:r w:rsidR="00B320E3" w:rsidRPr="00B320E3">
        <w:t xml:space="preserve"> </w:t>
      </w:r>
      <w:r w:rsidRPr="00B320E3">
        <w:t>Мичуринск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22</w:t>
      </w:r>
      <w:r w:rsidR="00B320E3" w:rsidRPr="00B320E3">
        <w:t xml:space="preserve"> - </w:t>
      </w:r>
      <w:r w:rsidRPr="00B320E3">
        <w:t>из</w:t>
      </w:r>
      <w:r w:rsidR="00B320E3" w:rsidRPr="00B320E3">
        <w:t xml:space="preserve"> </w:t>
      </w:r>
      <w:r w:rsidRPr="00B320E3">
        <w:t>Куйбышевской</w:t>
      </w:r>
      <w:r w:rsidR="00B320E3">
        <w:t xml:space="preserve"> (</w:t>
      </w:r>
      <w:r w:rsidRPr="00B320E3">
        <w:t>Башмаковский,</w:t>
      </w:r>
      <w:r w:rsidR="00B320E3" w:rsidRPr="00B320E3">
        <w:t xml:space="preserve"> </w:t>
      </w:r>
      <w:r w:rsidRPr="00B320E3">
        <w:t>Бедно-Демьяновский,</w:t>
      </w:r>
      <w:r w:rsidR="00B320E3" w:rsidRPr="00B320E3">
        <w:t xml:space="preserve"> </w:t>
      </w:r>
      <w:r w:rsidRPr="00B320E3">
        <w:t>Бессоновский,</w:t>
      </w:r>
      <w:r w:rsidR="00B320E3" w:rsidRPr="00B320E3">
        <w:t xml:space="preserve"> </w:t>
      </w:r>
      <w:r w:rsidRPr="00B320E3">
        <w:t>Больше-Вьясский,</w:t>
      </w:r>
      <w:r w:rsidR="00B320E3" w:rsidRPr="00B320E3">
        <w:t xml:space="preserve"> </w:t>
      </w:r>
      <w:r w:rsidRPr="00B320E3">
        <w:t>Головинщинский,</w:t>
      </w:r>
      <w:r w:rsidR="00B320E3" w:rsidRPr="00B320E3">
        <w:t xml:space="preserve"> </w:t>
      </w:r>
      <w:r w:rsidRPr="00B320E3">
        <w:t>Голицинский,</w:t>
      </w:r>
      <w:r w:rsidR="00B320E3" w:rsidRPr="00B320E3">
        <w:t xml:space="preserve"> </w:t>
      </w:r>
      <w:r w:rsidRPr="00B320E3">
        <w:t>Горо-дищенский,</w:t>
      </w:r>
      <w:r w:rsidR="00B320E3" w:rsidRPr="00B320E3">
        <w:t xml:space="preserve"> </w:t>
      </w:r>
      <w:r w:rsidRPr="00B320E3">
        <w:t>Иссинский,</w:t>
      </w:r>
      <w:r w:rsidR="00B320E3" w:rsidRPr="00B320E3">
        <w:t xml:space="preserve"> </w:t>
      </w:r>
      <w:r w:rsidRPr="00B320E3">
        <w:t>Каменский,</w:t>
      </w:r>
      <w:r w:rsidR="00B320E3" w:rsidRPr="00B320E3">
        <w:t xml:space="preserve"> </w:t>
      </w:r>
      <w:r w:rsidRPr="00B320E3">
        <w:t>Керенский,</w:t>
      </w:r>
      <w:r w:rsidR="00B320E3" w:rsidRPr="00B320E3">
        <w:t xml:space="preserve"> </w:t>
      </w:r>
      <w:r w:rsidRPr="00B320E3">
        <w:t>Кондольский,</w:t>
      </w:r>
      <w:r w:rsidR="00B320E3" w:rsidRPr="00B320E3">
        <w:t xml:space="preserve"> </w:t>
      </w:r>
      <w:r w:rsidRPr="00B320E3">
        <w:t>Лунинский,</w:t>
      </w:r>
      <w:r w:rsidR="00B320E3" w:rsidRPr="00B320E3">
        <w:t xml:space="preserve"> </w:t>
      </w:r>
      <w:r w:rsidRPr="00B320E3">
        <w:t>Мокшанский,</w:t>
      </w:r>
      <w:r w:rsidR="00B320E3" w:rsidRPr="00B320E3">
        <w:t xml:space="preserve"> </w:t>
      </w:r>
      <w:r w:rsidRPr="00B320E3">
        <w:t>Наровчатский,</w:t>
      </w:r>
      <w:r w:rsidR="00B320E3" w:rsidRPr="00B320E3">
        <w:t xml:space="preserve"> </w:t>
      </w:r>
      <w:r w:rsidRPr="00B320E3">
        <w:t>Нижнеломовский,</w:t>
      </w:r>
      <w:r w:rsidR="00B320E3" w:rsidRPr="00B320E3">
        <w:t xml:space="preserve"> </w:t>
      </w:r>
      <w:r w:rsidRPr="00B320E3">
        <w:t>Пачелмский,</w:t>
      </w:r>
      <w:r w:rsidR="00B320E3" w:rsidRPr="00B320E3">
        <w:t xml:space="preserve"> </w:t>
      </w:r>
      <w:r w:rsidRPr="00B320E3">
        <w:t>Поимский,</w:t>
      </w:r>
      <w:r w:rsidR="00B320E3" w:rsidRPr="00B320E3">
        <w:t xml:space="preserve"> </w:t>
      </w:r>
      <w:r w:rsidRPr="00B320E3">
        <w:t>Рам-заевский,</w:t>
      </w:r>
      <w:r w:rsidR="00B320E3" w:rsidRPr="00B320E3">
        <w:t xml:space="preserve"> </w:t>
      </w:r>
      <w:r w:rsidRPr="00B320E3">
        <w:t>Свищевский,</w:t>
      </w:r>
      <w:r w:rsidR="00B320E3" w:rsidRPr="00B320E3">
        <w:t xml:space="preserve"> </w:t>
      </w:r>
      <w:r w:rsidRPr="00B320E3">
        <w:t>Телегинский,</w:t>
      </w:r>
      <w:r w:rsidR="00B320E3" w:rsidRPr="00B320E3">
        <w:t xml:space="preserve"> </w:t>
      </w:r>
      <w:r w:rsidRPr="00B320E3">
        <w:t>Чембарский,</w:t>
      </w:r>
      <w:r w:rsidR="00B320E3" w:rsidRPr="00B320E3">
        <w:t xml:space="preserve"> </w:t>
      </w:r>
      <w:r w:rsidRPr="00B320E3">
        <w:t>Шемышейский</w:t>
      </w:r>
      <w:r w:rsidR="00B320E3" w:rsidRPr="00B320E3">
        <w:t xml:space="preserve">), </w:t>
      </w:r>
      <w:r w:rsidRPr="00B320E3">
        <w:t>а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Пенза</w:t>
      </w:r>
      <w:r w:rsidR="00B320E3" w:rsidRPr="00B320E3">
        <w:t xml:space="preserve">. </w:t>
      </w:r>
      <w:r w:rsidRPr="00B320E3">
        <w:t>Ламский,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</w:t>
      </w:r>
      <w:r w:rsidR="00B320E3" w:rsidRPr="00B320E3">
        <w:t xml:space="preserve"> </w:t>
      </w:r>
      <w:r w:rsidRPr="00B320E3">
        <w:t>районы</w:t>
      </w:r>
      <w:r w:rsidR="00B320E3" w:rsidRPr="00B320E3">
        <w:t xml:space="preserve"> </w:t>
      </w:r>
      <w:r w:rsidRPr="00B320E3">
        <w:t>вошли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области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На</w:t>
      </w:r>
      <w:r w:rsidR="00B320E3" w:rsidRPr="00B320E3">
        <w:t xml:space="preserve"> </w:t>
      </w:r>
      <w:r w:rsidRPr="00B320E3">
        <w:t>основании</w:t>
      </w:r>
      <w:r w:rsidR="00B320E3" w:rsidRPr="00B320E3">
        <w:t xml:space="preserve"> </w:t>
      </w:r>
      <w:r w:rsidRPr="00B320E3">
        <w:t>решения</w:t>
      </w:r>
      <w:r w:rsidR="00B320E3" w:rsidRPr="00B320E3">
        <w:t xml:space="preserve"> </w:t>
      </w:r>
      <w:r w:rsidRPr="00B320E3">
        <w:t>ВЦИК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9</w:t>
      </w:r>
      <w:r w:rsidR="00B320E3" w:rsidRPr="00B320E3">
        <w:t xml:space="preserve"> </w:t>
      </w:r>
      <w:r w:rsidRPr="00B320E3">
        <w:t>февр</w:t>
      </w:r>
      <w:r w:rsidR="00B320E3">
        <w:t xml:space="preserve">. </w:t>
      </w:r>
      <w:smartTag w:uri="urn:schemas-microsoft-com:office:smarttags" w:element="metricconverter">
        <w:smartTagPr>
          <w:attr w:name="ProductID" w:val="1938 г"/>
        </w:smartTagPr>
        <w:r w:rsidR="00B320E3">
          <w:t>19</w:t>
        </w:r>
        <w:r w:rsidRPr="00B320E3">
          <w:t>38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и</w:t>
      </w:r>
      <w:r w:rsidR="00B320E3" w:rsidRPr="00B320E3">
        <w:t xml:space="preserve"> </w:t>
      </w:r>
      <w:r w:rsidRPr="00B320E3">
        <w:t>пленума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горсовета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27</w:t>
      </w:r>
      <w:r w:rsidR="00B320E3" w:rsidRPr="00B320E3">
        <w:t xml:space="preserve"> </w:t>
      </w:r>
      <w:r w:rsidRPr="00B320E3">
        <w:t>февр</w:t>
      </w:r>
      <w:r w:rsidR="00B320E3">
        <w:t xml:space="preserve">. </w:t>
      </w:r>
      <w:smartTag w:uri="urn:schemas-microsoft-com:office:smarttags" w:element="metricconverter">
        <w:smartTagPr>
          <w:attr w:name="ProductID" w:val="1938 г"/>
        </w:smartTagPr>
        <w:r w:rsidR="00B320E3">
          <w:t>19</w:t>
        </w:r>
        <w:r w:rsidRPr="00B320E3">
          <w:t>38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Тамбове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образованы</w:t>
      </w:r>
      <w:r w:rsidR="00B320E3" w:rsidRPr="00B320E3">
        <w:t xml:space="preserve"> </w:t>
      </w:r>
      <w:r w:rsidRPr="00B320E3">
        <w:t>три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- </w:t>
      </w:r>
      <w:r w:rsidRPr="00B320E3">
        <w:t>Ленинский,</w:t>
      </w:r>
      <w:r w:rsidR="00B320E3" w:rsidRPr="00B320E3">
        <w:t xml:space="preserve"> </w:t>
      </w:r>
      <w:r w:rsidRPr="00B320E3">
        <w:t>Промышленный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Центральный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ноябре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B320E3">
          <w:t>1938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Указом</w:t>
      </w:r>
      <w:r w:rsidR="00B320E3" w:rsidRPr="00B320E3">
        <w:t xml:space="preserve"> </w:t>
      </w:r>
      <w:r w:rsidRPr="00B320E3">
        <w:t>Президиума</w:t>
      </w:r>
      <w:r w:rsidR="00B320E3" w:rsidRPr="00B320E3">
        <w:t xml:space="preserve"> </w:t>
      </w:r>
      <w:r w:rsidRPr="00B320E3">
        <w:t>Верховного</w:t>
      </w:r>
      <w:r w:rsidR="00B320E3" w:rsidRPr="00B320E3">
        <w:t xml:space="preserve"> </w:t>
      </w:r>
      <w:r w:rsidRPr="00B320E3">
        <w:t>Совета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населенные</w:t>
      </w:r>
      <w:r w:rsidR="00B320E3" w:rsidRPr="00B320E3">
        <w:t xml:space="preserve"> </w:t>
      </w:r>
      <w:r w:rsidRPr="00B320E3">
        <w:t>пункты</w:t>
      </w:r>
      <w:r w:rsidR="00B320E3" w:rsidRPr="00B320E3">
        <w:t xml:space="preserve"> </w:t>
      </w:r>
      <w:r w:rsidRPr="00B320E3">
        <w:t>Чаадаевка</w:t>
      </w:r>
      <w:r w:rsidR="00B320E3" w:rsidRPr="00B320E3">
        <w:t xml:space="preserve"> </w:t>
      </w:r>
      <w:r w:rsidRPr="00B320E3">
        <w:t>Городищенского</w:t>
      </w:r>
      <w:r w:rsidR="00B320E3" w:rsidRPr="00B320E3">
        <w:t xml:space="preserve"> </w:t>
      </w:r>
      <w:r w:rsidRPr="00B320E3">
        <w:t>района,</w:t>
      </w:r>
      <w:r w:rsidR="00B320E3" w:rsidRPr="00B320E3">
        <w:t xml:space="preserve"> </w:t>
      </w:r>
      <w:r w:rsidRPr="00B320E3">
        <w:t>Земетчино</w:t>
      </w:r>
      <w:r w:rsidR="00B320E3" w:rsidRPr="00B320E3">
        <w:t xml:space="preserve"> </w:t>
      </w:r>
      <w:r w:rsidRPr="00B320E3">
        <w:t>Земетчинского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Кочетовка</w:t>
      </w:r>
      <w:r w:rsidR="00B320E3" w:rsidRPr="00B320E3">
        <w:t xml:space="preserve"> </w:t>
      </w:r>
      <w:r w:rsidRPr="00B320E3">
        <w:t>Мичуринского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отнесены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категории</w:t>
      </w:r>
      <w:r w:rsidR="00B320E3" w:rsidRPr="00B320E3">
        <w:t xml:space="preserve"> </w:t>
      </w:r>
      <w:r w:rsidRPr="00B320E3">
        <w:t>рабочих</w:t>
      </w:r>
      <w:r w:rsidR="00B320E3" w:rsidRPr="00B320E3">
        <w:t xml:space="preserve"> </w:t>
      </w:r>
      <w:r w:rsidRPr="00B320E3">
        <w:t>поселков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ноябре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8 г"/>
        </w:smartTagPr>
        <w:r w:rsidRPr="00B320E3">
          <w:t>1938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образованы</w:t>
      </w:r>
      <w:r w:rsidR="00B320E3" w:rsidRPr="00B320E3">
        <w:t xml:space="preserve"> </w:t>
      </w:r>
      <w:r w:rsidRPr="00B320E3">
        <w:t>новые</w:t>
      </w:r>
      <w:r w:rsidR="00B320E3" w:rsidRPr="00B320E3">
        <w:t xml:space="preserve"> </w:t>
      </w:r>
      <w:r w:rsidRPr="00B320E3">
        <w:t>районы</w:t>
      </w:r>
      <w:r w:rsidR="00B320E3" w:rsidRPr="00B320E3">
        <w:t xml:space="preserve">: </w:t>
      </w:r>
      <w:r w:rsidRPr="00B320E3">
        <w:t>Каменский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центром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. </w:t>
      </w:r>
      <w:r w:rsidRPr="00B320E3">
        <w:t>Каменка</w:t>
      </w:r>
      <w:r w:rsidR="00B320E3">
        <w:t xml:space="preserve"> (</w:t>
      </w:r>
      <w:r w:rsidRPr="00B320E3">
        <w:t>за</w:t>
      </w:r>
      <w:r w:rsidR="00B320E3" w:rsidRPr="00B320E3">
        <w:t xml:space="preserve"> </w:t>
      </w:r>
      <w:r w:rsidRPr="00B320E3">
        <w:t>счет</w:t>
      </w:r>
      <w:r w:rsidR="00B320E3" w:rsidRPr="00B320E3">
        <w:t xml:space="preserve"> </w:t>
      </w:r>
      <w:r w:rsidRPr="00B320E3">
        <w:t>разукрупнения</w:t>
      </w:r>
      <w:r w:rsidR="00B320E3" w:rsidRPr="00B320E3">
        <w:t xml:space="preserve"> </w:t>
      </w:r>
      <w:r w:rsidRPr="00B320E3">
        <w:t>Ржаксинского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), </w:t>
      </w:r>
      <w:r w:rsidRPr="00B320E3">
        <w:t>Туголуков-ский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центром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. </w:t>
      </w:r>
      <w:r w:rsidRPr="00B320E3">
        <w:t>Туголуково</w:t>
      </w:r>
      <w:r w:rsidR="00B320E3">
        <w:t xml:space="preserve"> (</w:t>
      </w:r>
      <w:r w:rsidRPr="00B320E3">
        <w:t>за</w:t>
      </w:r>
      <w:r w:rsidR="00B320E3" w:rsidRPr="00B320E3">
        <w:t xml:space="preserve"> </w:t>
      </w:r>
      <w:r w:rsidRPr="00B320E3">
        <w:t>счет</w:t>
      </w:r>
      <w:r w:rsidR="00B320E3" w:rsidRPr="00B320E3">
        <w:t xml:space="preserve"> </w:t>
      </w:r>
      <w:r w:rsidRPr="00B320E3">
        <w:t>разукрупнения</w:t>
      </w:r>
      <w:r w:rsidR="00B320E3" w:rsidRPr="00B320E3">
        <w:t xml:space="preserve"> </w:t>
      </w:r>
      <w:r w:rsidRPr="00B320E3">
        <w:t>Жердевского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), </w:t>
      </w:r>
      <w:r w:rsidRPr="00B320E3">
        <w:t>Шапкинский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центром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. </w:t>
      </w:r>
      <w:r w:rsidRPr="00B320E3">
        <w:t>Шапкино</w:t>
      </w:r>
      <w:r w:rsidR="00B320E3">
        <w:t xml:space="preserve"> (</w:t>
      </w:r>
      <w:r w:rsidRPr="00B320E3">
        <w:t>за</w:t>
      </w:r>
      <w:r w:rsidR="00B320E3" w:rsidRPr="00B320E3">
        <w:t xml:space="preserve"> </w:t>
      </w:r>
      <w:r w:rsidRPr="00B320E3">
        <w:t>счет</w:t>
      </w:r>
      <w:r w:rsidR="00B320E3" w:rsidRPr="00B320E3">
        <w:t xml:space="preserve"> </w:t>
      </w:r>
      <w:r w:rsidRPr="00B320E3">
        <w:t>разукрупнения</w:t>
      </w:r>
      <w:r w:rsidR="00B320E3" w:rsidRPr="00B320E3">
        <w:t xml:space="preserve"> </w:t>
      </w:r>
      <w:r w:rsidRPr="00B320E3">
        <w:t>Мучкапского</w:t>
      </w:r>
      <w:r w:rsidR="00B320E3" w:rsidRPr="00B320E3">
        <w:t xml:space="preserve"> </w:t>
      </w:r>
      <w:r w:rsidRPr="00B320E3">
        <w:t>района</w:t>
      </w:r>
      <w:r w:rsidR="00B320E3" w:rsidRPr="00B320E3">
        <w:t>).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4</w:t>
      </w:r>
      <w:r w:rsidR="00B320E3" w:rsidRPr="00B320E3">
        <w:t xml:space="preserve"> </w:t>
      </w:r>
      <w:r w:rsidRPr="00B320E3">
        <w:t>февраля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9 г"/>
        </w:smartTagPr>
        <w:r w:rsidRPr="00B320E3">
          <w:t>1939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Президиум</w:t>
      </w:r>
      <w:r w:rsidR="00B320E3" w:rsidRPr="00B320E3">
        <w:t xml:space="preserve"> </w:t>
      </w:r>
      <w:r w:rsidRPr="00B320E3">
        <w:t>Верховного</w:t>
      </w:r>
      <w:r w:rsidR="00B320E3" w:rsidRPr="00B320E3">
        <w:t xml:space="preserve"> </w:t>
      </w:r>
      <w:r w:rsidRPr="00B320E3">
        <w:t>Совета</w:t>
      </w:r>
      <w:r w:rsidR="00B320E3" w:rsidRPr="00B320E3">
        <w:t xml:space="preserve"> </w:t>
      </w:r>
      <w:r w:rsidRPr="00B320E3">
        <w:t>СССР</w:t>
      </w:r>
      <w:r w:rsidR="00B320E3" w:rsidRPr="00B320E3">
        <w:t xml:space="preserve"> </w:t>
      </w:r>
      <w:r w:rsidRPr="00B320E3">
        <w:t>принял</w:t>
      </w:r>
      <w:r w:rsidR="00B320E3" w:rsidRPr="00B320E3">
        <w:t xml:space="preserve"> </w:t>
      </w:r>
      <w:r w:rsidRPr="00B320E3">
        <w:t>Указ</w:t>
      </w:r>
      <w:r w:rsidR="00B320E3" w:rsidRPr="00B320E3">
        <w:t xml:space="preserve"> </w:t>
      </w:r>
      <w:r w:rsidRPr="00B320E3">
        <w:t>о</w:t>
      </w:r>
      <w:r w:rsidR="00B320E3" w:rsidRPr="00B320E3">
        <w:t xml:space="preserve"> </w:t>
      </w:r>
      <w:r w:rsidRPr="00B320E3">
        <w:t>разделении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Пензенскую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Тамбовскую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Пензенской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отошли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Пенза,</w:t>
      </w:r>
      <w:r w:rsidR="00B320E3" w:rsidRPr="00B320E3">
        <w:t xml:space="preserve"> </w:t>
      </w:r>
      <w:r w:rsidRPr="00B320E3">
        <w:t>22</w:t>
      </w:r>
      <w:r w:rsidR="00B320E3" w:rsidRPr="00B320E3">
        <w:t xml:space="preserve"> </w:t>
      </w:r>
      <w:r w:rsidRPr="00B320E3">
        <w:t>района,</w:t>
      </w:r>
      <w:r w:rsidR="00B320E3" w:rsidRPr="00B320E3">
        <w:t xml:space="preserve"> </w:t>
      </w:r>
      <w:r w:rsidRPr="00B320E3">
        <w:t>которые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выделены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Куйбышевской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при</w:t>
      </w:r>
      <w:r w:rsidR="00B320E3" w:rsidRPr="00B320E3">
        <w:t xml:space="preserve"> </w:t>
      </w:r>
      <w:r w:rsidRPr="00B320E3">
        <w:t>образовании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B320E3">
          <w:t>1937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., </w:t>
      </w:r>
      <w:r w:rsidRPr="00B320E3">
        <w:t>а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Земетчинский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Соседский</w:t>
      </w:r>
      <w:r w:rsidR="00B320E3" w:rsidRPr="00B320E3">
        <w:t xml:space="preserve"> </w:t>
      </w:r>
      <w:r w:rsidRPr="00B320E3">
        <w:t>районы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К</w:t>
      </w:r>
      <w:r w:rsidR="00B320E3" w:rsidRPr="00B320E3">
        <w:t xml:space="preserve"> </w:t>
      </w:r>
      <w:r w:rsidRPr="00B320E3">
        <w:t>24</w:t>
      </w:r>
      <w:r w:rsidR="00B320E3" w:rsidRPr="00B320E3">
        <w:t xml:space="preserve"> </w:t>
      </w:r>
      <w:r w:rsidRPr="00B320E3">
        <w:t>районам,</w:t>
      </w:r>
      <w:r w:rsidR="00B320E3" w:rsidRPr="00B320E3">
        <w:t xml:space="preserve"> </w:t>
      </w:r>
      <w:r w:rsidRPr="00B320E3">
        <w:t>оставшимся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составе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области,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присоединены</w:t>
      </w:r>
      <w:r w:rsidR="00B320E3" w:rsidRPr="00B320E3">
        <w:t xml:space="preserve"> </w:t>
      </w:r>
      <w:r w:rsidRPr="00B320E3">
        <w:t>14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Воронежской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: </w:t>
      </w:r>
      <w:r w:rsidRPr="00B320E3">
        <w:t>Волчковский,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Каменский,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Полетаевский,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Токаревский,</w:t>
      </w:r>
      <w:r w:rsidR="00B320E3" w:rsidRPr="00B320E3">
        <w:t xml:space="preserve"> </w:t>
      </w:r>
      <w:r w:rsidRPr="00B320E3">
        <w:t>Туголуковский,</w:t>
      </w:r>
      <w:r w:rsidR="00B320E3" w:rsidRPr="00B320E3">
        <w:t xml:space="preserve"> </w:t>
      </w:r>
      <w:r w:rsidRPr="00B320E3">
        <w:t>Уваровский,</w:t>
      </w:r>
      <w:r w:rsidR="00B320E3" w:rsidRPr="00B320E3">
        <w:t xml:space="preserve"> </w:t>
      </w:r>
      <w:r w:rsidRPr="00B320E3">
        <w:t>Шапкинский,</w:t>
      </w:r>
      <w:r w:rsidR="00B320E3" w:rsidRPr="00B320E3">
        <w:t xml:space="preserve"> </w:t>
      </w:r>
      <w:r w:rsidRPr="00B320E3">
        <w:t>Шехманский,</w:t>
      </w:r>
      <w:r w:rsidR="00B320E3" w:rsidRPr="00B320E3">
        <w:t xml:space="preserve"> </w:t>
      </w:r>
      <w:r w:rsidRPr="00B320E3">
        <w:t>Шпикуловский,</w:t>
      </w:r>
      <w:r w:rsidR="00B320E3" w:rsidRPr="00B320E3">
        <w:t xml:space="preserve"> </w:t>
      </w:r>
      <w:r w:rsidRPr="00B320E3">
        <w:t>Шульгин-ский,</w:t>
      </w:r>
      <w:r w:rsidR="00B320E3" w:rsidRPr="00B320E3">
        <w:t xml:space="preserve"> - </w:t>
      </w:r>
      <w:r w:rsidRPr="00B320E3">
        <w:t>и</w:t>
      </w:r>
      <w:r w:rsidR="00B320E3" w:rsidRPr="00B320E3">
        <w:t xml:space="preserve"> </w:t>
      </w:r>
      <w:r w:rsidRPr="00B320E3">
        <w:t>4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Рязанской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: </w:t>
      </w:r>
      <w:r w:rsidRPr="00B320E3">
        <w:t>Дамский,</w:t>
      </w:r>
      <w:r w:rsidR="00B320E3" w:rsidRPr="00B320E3">
        <w:t xml:space="preserve"> </w:t>
      </w:r>
      <w:r w:rsidRPr="00B320E3">
        <w:t>Первомайский,</w:t>
      </w:r>
      <w:r w:rsidR="00B320E3" w:rsidRPr="00B320E3">
        <w:t xml:space="preserve"> </w:t>
      </w:r>
      <w:r w:rsidRPr="00B320E3">
        <w:t>Сосновский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Староюрьевский</w:t>
      </w:r>
      <w:r w:rsidR="00B320E3" w:rsidRPr="00B320E3">
        <w:t>.</w:t>
      </w:r>
    </w:p>
    <w:p w:rsidR="00B320E3" w:rsidRPr="00B320E3" w:rsidRDefault="005C5D18" w:rsidP="00B320E3">
      <w:pPr>
        <w:tabs>
          <w:tab w:val="left" w:pos="726"/>
        </w:tabs>
      </w:pPr>
      <w:r w:rsidRPr="00B320E3">
        <w:t>Таким</w:t>
      </w:r>
      <w:r w:rsidR="00B320E3" w:rsidRPr="00B320E3">
        <w:t xml:space="preserve"> </w:t>
      </w:r>
      <w:r w:rsidRPr="00B320E3">
        <w:t>образом,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февр</w:t>
      </w:r>
      <w:r w:rsidR="00B320E3">
        <w:t xml:space="preserve">. </w:t>
      </w:r>
      <w:smartTag w:uri="urn:schemas-microsoft-com:office:smarttags" w:element="metricconverter">
        <w:smartTagPr>
          <w:attr w:name="ProductID" w:val="1939 г"/>
        </w:smartTagPr>
        <w:r w:rsidR="00B320E3">
          <w:t>19</w:t>
        </w:r>
        <w:r w:rsidRPr="00B320E3">
          <w:t>39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входило</w:t>
      </w:r>
      <w:r w:rsidR="00B320E3" w:rsidRPr="00B320E3">
        <w:t xml:space="preserve"> </w:t>
      </w:r>
      <w:r w:rsidRPr="00B320E3">
        <w:t>5</w:t>
      </w:r>
      <w:r w:rsidR="00B320E3" w:rsidRPr="00B320E3">
        <w:t xml:space="preserve"> </w:t>
      </w:r>
      <w:r w:rsidRPr="00B320E3">
        <w:t>городов</w:t>
      </w:r>
      <w:r w:rsidR="00B320E3">
        <w:t xml:space="preserve"> (</w:t>
      </w:r>
      <w:r w:rsidRPr="00B320E3">
        <w:t>Тамбов,</w:t>
      </w:r>
      <w:r w:rsidR="00B320E3" w:rsidRPr="00B320E3">
        <w:t xml:space="preserve"> </w:t>
      </w:r>
      <w:r w:rsidRPr="00B320E3">
        <w:t>Кирсанов,</w:t>
      </w:r>
      <w:r w:rsidR="00B320E3" w:rsidRPr="00B320E3">
        <w:t xml:space="preserve"> </w:t>
      </w:r>
      <w:r w:rsidRPr="00B320E3">
        <w:t>Мичуринск,</w:t>
      </w:r>
      <w:r w:rsidR="00B320E3" w:rsidRPr="00B320E3">
        <w:t xml:space="preserve"> </w:t>
      </w:r>
      <w:r w:rsidRPr="00B320E3">
        <w:t>Моршанск,</w:t>
      </w:r>
      <w:r w:rsidR="00B320E3" w:rsidRPr="00B320E3">
        <w:t xml:space="preserve"> </w:t>
      </w:r>
      <w:r w:rsidRPr="00B320E3">
        <w:t>Рассказово</w:t>
      </w:r>
      <w:r w:rsidR="00B320E3" w:rsidRPr="00B320E3">
        <w:t xml:space="preserve">) </w:t>
      </w:r>
      <w:r w:rsidRPr="00B320E3">
        <w:t>и</w:t>
      </w:r>
      <w:r w:rsidR="00B320E3" w:rsidRPr="00B320E3">
        <w:t xml:space="preserve"> </w:t>
      </w:r>
      <w:r w:rsidRPr="00B320E3">
        <w:t>42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: </w:t>
      </w:r>
      <w:r w:rsidRPr="00B320E3">
        <w:t>Алга-совский,</w:t>
      </w:r>
      <w:r w:rsidR="00B320E3" w:rsidRPr="00B320E3">
        <w:t xml:space="preserve"> </w:t>
      </w:r>
      <w:r w:rsidRPr="00B320E3">
        <w:t>Бондарский,</w:t>
      </w:r>
      <w:r w:rsidR="00B320E3" w:rsidRPr="00B320E3">
        <w:t xml:space="preserve"> </w:t>
      </w:r>
      <w:r w:rsidRPr="00B320E3">
        <w:t>Волчковский,</w:t>
      </w:r>
      <w:r w:rsidR="00B320E3" w:rsidRPr="00B320E3">
        <w:t xml:space="preserve"> </w:t>
      </w:r>
      <w:r w:rsidRPr="00B320E3">
        <w:t>Гавриловский,</w:t>
      </w:r>
      <w:r w:rsidR="00B320E3" w:rsidRPr="00B320E3">
        <w:t xml:space="preserve"> </w:t>
      </w:r>
      <w:r w:rsidRPr="00B320E3">
        <w:t>Глазковский,</w:t>
      </w:r>
      <w:r w:rsidR="00B320E3" w:rsidRPr="00B320E3">
        <w:t xml:space="preserve"> </w:t>
      </w:r>
      <w:r w:rsidRPr="00B320E3">
        <w:t>Дегтянский,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Избердеевский,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Каменский,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="003723D9">
        <w:t>Кра</w:t>
      </w:r>
      <w:r w:rsidRPr="00B320E3">
        <w:t>сивский,</w:t>
      </w:r>
      <w:r w:rsidR="00B320E3" w:rsidRPr="00B320E3">
        <w:t xml:space="preserve"> </w:t>
      </w:r>
      <w:r w:rsidRPr="00B320E3">
        <w:t>Ламский,</w:t>
      </w:r>
      <w:r w:rsidR="00B320E3" w:rsidRPr="00B320E3">
        <w:t xml:space="preserve"> </w:t>
      </w:r>
      <w:r w:rsidRPr="00B320E3">
        <w:t>Лысогорский,</w:t>
      </w:r>
      <w:r w:rsidR="00B320E3" w:rsidRPr="00B320E3">
        <w:t xml:space="preserve"> </w:t>
      </w:r>
      <w:r w:rsidRPr="00B320E3">
        <w:t>Мичуринский,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Первомайский,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Платоновский,</w:t>
      </w:r>
      <w:r w:rsidR="00B320E3" w:rsidRPr="00B320E3">
        <w:t xml:space="preserve"> </w:t>
      </w:r>
      <w:r w:rsidRPr="00B320E3">
        <w:t>Покрово-Марфинский,</w:t>
      </w:r>
      <w:r w:rsidR="00B320E3" w:rsidRPr="00B320E3">
        <w:t xml:space="preserve"> </w:t>
      </w:r>
      <w:r w:rsidRPr="00B320E3">
        <w:t>Полетаевский,</w:t>
      </w:r>
      <w:r w:rsidR="00B320E3" w:rsidRPr="00B320E3">
        <w:t xml:space="preserve"> </w:t>
      </w:r>
      <w:r w:rsidRPr="00B320E3">
        <w:t>Ракшинский,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Рудовский,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Токаревский,</w:t>
      </w:r>
      <w:r w:rsidR="00B320E3" w:rsidRPr="00B320E3">
        <w:t xml:space="preserve"> </w:t>
      </w:r>
      <w:r w:rsidRPr="00B320E3">
        <w:t>Туголуковский,</w:t>
      </w:r>
      <w:r w:rsidR="00B320E3" w:rsidRPr="00B320E3">
        <w:t xml:space="preserve"> </w:t>
      </w:r>
      <w:r w:rsidRPr="00B320E3">
        <w:t>Уваровский,</w:t>
      </w:r>
      <w:r w:rsidR="00B320E3" w:rsidRPr="00B320E3">
        <w:t xml:space="preserve"> </w:t>
      </w:r>
      <w:r w:rsidR="002053F7" w:rsidRPr="00B320E3">
        <w:t>и</w:t>
      </w:r>
      <w:r w:rsidR="00B320E3" w:rsidRPr="00B320E3">
        <w:t xml:space="preserve"> </w:t>
      </w:r>
      <w:r w:rsidR="00B320E3">
        <w:t>т.д.</w:t>
      </w:r>
    </w:p>
    <w:p w:rsidR="00B320E3" w:rsidRPr="00B320E3" w:rsidRDefault="002053F7" w:rsidP="00B320E3">
      <w:pPr>
        <w:tabs>
          <w:tab w:val="left" w:pos="726"/>
        </w:tabs>
      </w:pPr>
      <w:r w:rsidRPr="00B320E3">
        <w:t>На</w:t>
      </w:r>
      <w:r w:rsidR="00B320E3" w:rsidRPr="00B320E3">
        <w:t xml:space="preserve"> </w:t>
      </w:r>
      <w:r w:rsidRPr="00B320E3">
        <w:t>основании</w:t>
      </w:r>
      <w:r w:rsidR="00B320E3" w:rsidRPr="00B320E3">
        <w:t xml:space="preserve"> </w:t>
      </w:r>
      <w:r w:rsidRPr="00B320E3">
        <w:t>постановления</w:t>
      </w:r>
      <w:r w:rsidR="00B320E3" w:rsidRPr="00B320E3">
        <w:t xml:space="preserve"> </w:t>
      </w:r>
      <w:r w:rsidRPr="00B320E3">
        <w:t>Президиума</w:t>
      </w:r>
      <w:r w:rsidR="00B320E3" w:rsidRPr="00B320E3">
        <w:t xml:space="preserve"> </w:t>
      </w:r>
      <w:r w:rsidRPr="00B320E3">
        <w:t>в</w:t>
      </w:r>
      <w:r w:rsidR="00B320E3">
        <w:t xml:space="preserve">. </w:t>
      </w:r>
      <w:smartTag w:uri="urn:schemas-microsoft-com:office:smarttags" w:element="metricconverter">
        <w:smartTagPr>
          <w:attr w:name="ProductID" w:val="1940 г"/>
        </w:smartTagPr>
        <w:r w:rsidR="00B320E3">
          <w:t>19</w:t>
        </w:r>
        <w:r w:rsidRPr="00B320E3">
          <w:t>40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Промышленный</w:t>
      </w:r>
      <w:r w:rsidR="00B320E3" w:rsidRPr="00B320E3">
        <w:t xml:space="preserve"> </w:t>
      </w:r>
      <w:r w:rsidRPr="00B320E3">
        <w:t>район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Тамбова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преобразован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самостоятельный</w:t>
      </w:r>
      <w:r w:rsidR="00B320E3" w:rsidRPr="00B320E3">
        <w:t xml:space="preserve"> </w:t>
      </w:r>
      <w:r w:rsidRPr="00B320E3">
        <w:t>город</w:t>
      </w:r>
      <w:r w:rsidR="00B320E3" w:rsidRPr="00B320E3">
        <w:t xml:space="preserve"> </w:t>
      </w:r>
      <w:r w:rsidRPr="00B320E3">
        <w:t>областного</w:t>
      </w:r>
      <w:r w:rsidR="00B320E3" w:rsidRPr="00B320E3">
        <w:t xml:space="preserve"> </w:t>
      </w:r>
      <w:r w:rsidRPr="00B320E3">
        <w:t>подчинения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переименован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Котовск</w:t>
      </w:r>
      <w:r w:rsidR="00B320E3">
        <w:t>.</w:t>
      </w:r>
    </w:p>
    <w:p w:rsidR="00B320E3" w:rsidRPr="00B320E3" w:rsidRDefault="002053F7" w:rsidP="00B320E3">
      <w:pPr>
        <w:tabs>
          <w:tab w:val="left" w:pos="726"/>
        </w:tabs>
      </w:pPr>
      <w:r w:rsidRPr="00B320E3">
        <w:t>Указом</w:t>
      </w:r>
      <w:r w:rsidR="00B320E3" w:rsidRPr="00B320E3">
        <w:t xml:space="preserve"> </w:t>
      </w:r>
      <w:r w:rsidRPr="00B320E3">
        <w:t>Президиума</w:t>
      </w:r>
      <w:r w:rsidR="00B320E3" w:rsidRPr="00B320E3">
        <w:t xml:space="preserve"> </w:t>
      </w:r>
      <w:r w:rsidRPr="00B320E3">
        <w:t>Верховного</w:t>
      </w:r>
      <w:r w:rsidR="00B320E3" w:rsidRPr="00B320E3">
        <w:t xml:space="preserve"> </w:t>
      </w:r>
      <w:r w:rsidRPr="00B320E3">
        <w:t>Совета</w:t>
      </w:r>
      <w:r w:rsidR="00B320E3" w:rsidRPr="00B320E3">
        <w:t xml:space="preserve"> </w:t>
      </w:r>
      <w:r w:rsidRPr="00B320E3">
        <w:t>РСФСР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B320E3">
          <w:t>1943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г</w:t>
      </w:r>
      <w:r w:rsidR="00B320E3" w:rsidRPr="00B320E3">
        <w:t xml:space="preserve">. </w:t>
      </w:r>
      <w:r w:rsidRPr="00B320E3">
        <w:t>Рассказово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выделен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состава</w:t>
      </w:r>
      <w:r w:rsidR="00B320E3" w:rsidRPr="00B320E3">
        <w:t xml:space="preserve"> </w:t>
      </w:r>
      <w:r w:rsidRPr="00B320E3">
        <w:t>Рассказовского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отнесен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категории</w:t>
      </w:r>
      <w:r w:rsidR="00B320E3" w:rsidRPr="00B320E3">
        <w:t xml:space="preserve"> </w:t>
      </w:r>
      <w:r w:rsidRPr="00B320E3">
        <w:t>городов</w:t>
      </w:r>
      <w:r w:rsidR="00B320E3" w:rsidRPr="00B320E3">
        <w:t xml:space="preserve"> </w:t>
      </w:r>
      <w:r w:rsidRPr="00B320E3">
        <w:t>областного</w:t>
      </w:r>
      <w:r w:rsidR="00B320E3" w:rsidRPr="00B320E3">
        <w:t xml:space="preserve"> </w:t>
      </w:r>
      <w:r w:rsidRPr="00B320E3">
        <w:t>подчинения</w:t>
      </w:r>
      <w:r w:rsidR="00B320E3" w:rsidRPr="00B320E3">
        <w:t>.</w:t>
      </w:r>
    </w:p>
    <w:p w:rsidR="00B320E3" w:rsidRPr="00B320E3" w:rsidRDefault="002053F7" w:rsidP="00B320E3">
      <w:pPr>
        <w:tabs>
          <w:tab w:val="left" w:pos="726"/>
        </w:tabs>
      </w:pPr>
      <w:r w:rsidRPr="00B320E3">
        <w:t>Таким</w:t>
      </w:r>
      <w:r w:rsidR="00B320E3" w:rsidRPr="00B320E3">
        <w:t xml:space="preserve"> </w:t>
      </w:r>
      <w:r w:rsidRPr="00B320E3">
        <w:t>образом,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концу</w:t>
      </w:r>
      <w:r w:rsidR="00B320E3" w:rsidRPr="00B320E3">
        <w:t xml:space="preserve"> </w:t>
      </w:r>
      <w:r w:rsidRPr="00B320E3">
        <w:t>Великой</w:t>
      </w:r>
      <w:r w:rsidR="00B320E3" w:rsidRPr="00B320E3">
        <w:t xml:space="preserve"> </w:t>
      </w:r>
      <w:r w:rsidRPr="00B320E3">
        <w:t>Отечественной</w:t>
      </w:r>
      <w:r w:rsidR="00B320E3" w:rsidRPr="00B320E3">
        <w:t xml:space="preserve"> </w:t>
      </w:r>
      <w:r w:rsidRPr="00B320E3">
        <w:t>войны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составе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44</w:t>
      </w:r>
      <w:r w:rsidR="00B320E3" w:rsidRPr="00B320E3">
        <w:t xml:space="preserve"> </w:t>
      </w:r>
      <w:r w:rsidRPr="00B320E3">
        <w:t>района</w:t>
      </w:r>
      <w:r w:rsidR="00B320E3" w:rsidRPr="00B320E3">
        <w:t>.</w:t>
      </w:r>
    </w:p>
    <w:p w:rsidR="00B320E3" w:rsidRPr="00B320E3" w:rsidRDefault="00201416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="002053F7" w:rsidRPr="00B320E3">
        <w:t>г</w:t>
      </w:r>
      <w:r w:rsidR="00B320E3" w:rsidRPr="00B320E3">
        <w:t xml:space="preserve">. </w:t>
      </w:r>
      <w:r w:rsidR="002053F7" w:rsidRPr="00B320E3">
        <w:t>Тамбове</w:t>
      </w:r>
      <w:r w:rsidR="00B320E3" w:rsidRPr="00B320E3">
        <w:t xml:space="preserve"> </w:t>
      </w:r>
      <w:r w:rsidR="002053F7" w:rsidRPr="00B320E3">
        <w:t>образован</w:t>
      </w:r>
      <w:r w:rsidR="00B320E3" w:rsidRPr="00B320E3">
        <w:t xml:space="preserve"> </w:t>
      </w:r>
      <w:r w:rsidR="002053F7" w:rsidRPr="00B320E3">
        <w:t>Промышленный</w:t>
      </w:r>
      <w:r w:rsidR="00B320E3" w:rsidRPr="00B320E3">
        <w:t xml:space="preserve"> </w:t>
      </w:r>
      <w:r w:rsidR="002053F7" w:rsidRPr="00B320E3">
        <w:t>район,</w:t>
      </w:r>
      <w:r w:rsidR="00B320E3" w:rsidRPr="00B320E3">
        <w:t xml:space="preserve"> </w:t>
      </w:r>
      <w:r w:rsidR="002053F7" w:rsidRPr="00B320E3">
        <w:t>в</w:t>
      </w:r>
      <w:r w:rsidR="00B320E3" w:rsidRPr="00B320E3">
        <w:t xml:space="preserve"> </w:t>
      </w:r>
      <w:r w:rsidR="002053F7" w:rsidRPr="00B320E3">
        <w:t>состав</w:t>
      </w:r>
      <w:r w:rsidR="00B320E3" w:rsidRPr="00B320E3">
        <w:t xml:space="preserve"> </w:t>
      </w:r>
      <w:r w:rsidR="002053F7" w:rsidRPr="00B320E3">
        <w:t>которого</w:t>
      </w:r>
      <w:r w:rsidR="00B320E3" w:rsidRPr="00B320E3">
        <w:t xml:space="preserve"> </w:t>
      </w:r>
      <w:r w:rsidR="002053F7" w:rsidRPr="00B320E3">
        <w:t>вошли</w:t>
      </w:r>
      <w:r w:rsidR="00B320E3" w:rsidRPr="00B320E3">
        <w:t xml:space="preserve"> </w:t>
      </w:r>
      <w:r w:rsidR="002053F7" w:rsidRPr="00B320E3">
        <w:t>части</w:t>
      </w:r>
      <w:r w:rsidR="00B320E3" w:rsidRPr="00B320E3">
        <w:t xml:space="preserve"> </w:t>
      </w:r>
      <w:r w:rsidR="002053F7" w:rsidRPr="00B320E3">
        <w:t>территории</w:t>
      </w:r>
      <w:r w:rsidR="00B320E3" w:rsidRPr="00B320E3">
        <w:t xml:space="preserve"> </w:t>
      </w:r>
      <w:r w:rsidR="002053F7" w:rsidRPr="00B320E3">
        <w:t>Центрального</w:t>
      </w:r>
      <w:r w:rsidR="00B320E3" w:rsidRPr="00B320E3">
        <w:t xml:space="preserve"> </w:t>
      </w:r>
      <w:r w:rsidR="002053F7" w:rsidRPr="00B320E3">
        <w:t>и</w:t>
      </w:r>
      <w:r w:rsidR="00B320E3" w:rsidRPr="00B320E3">
        <w:t xml:space="preserve"> </w:t>
      </w:r>
      <w:r w:rsidR="002053F7" w:rsidRPr="00B320E3">
        <w:t>Ленинского</w:t>
      </w:r>
      <w:r w:rsidR="00B320E3" w:rsidRPr="00B320E3">
        <w:t xml:space="preserve"> </w:t>
      </w:r>
      <w:r w:rsidR="002053F7" w:rsidRPr="00B320E3">
        <w:t>районов</w:t>
      </w:r>
      <w:r w:rsidR="00B320E3" w:rsidRPr="00B320E3">
        <w:t xml:space="preserve"> </w:t>
      </w:r>
      <w:r w:rsidR="002053F7" w:rsidRPr="00B320E3">
        <w:t>г</w:t>
      </w:r>
      <w:r w:rsidR="00B320E3" w:rsidRPr="00B320E3">
        <w:t xml:space="preserve">. </w:t>
      </w:r>
      <w:r w:rsidR="002053F7" w:rsidRPr="00B320E3">
        <w:t>Тамбова</w:t>
      </w:r>
      <w:r w:rsidR="00B320E3" w:rsidRPr="00B320E3">
        <w:t>.</w:t>
      </w:r>
    </w:p>
    <w:p w:rsidR="00B320E3" w:rsidRPr="00B320E3" w:rsidRDefault="002053F7" w:rsidP="00B320E3">
      <w:pPr>
        <w:tabs>
          <w:tab w:val="left" w:pos="726"/>
        </w:tabs>
      </w:pPr>
      <w:r w:rsidRPr="00B320E3">
        <w:t>Жердевского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преобразован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город</w:t>
      </w:r>
      <w:r w:rsidR="00B320E3" w:rsidRPr="00B320E3">
        <w:t xml:space="preserve"> </w:t>
      </w:r>
      <w:r w:rsidRPr="00B320E3">
        <w:t>районного</w:t>
      </w:r>
      <w:r w:rsidR="00B320E3" w:rsidRPr="00B320E3">
        <w:t xml:space="preserve"> </w:t>
      </w:r>
      <w:r w:rsidRPr="00B320E3">
        <w:t>подчинения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переименован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Жердевка</w:t>
      </w:r>
      <w:r w:rsidR="00B320E3" w:rsidRPr="00B320E3">
        <w:t>.</w:t>
      </w:r>
    </w:p>
    <w:p w:rsidR="00B320E3" w:rsidRPr="00B320E3" w:rsidRDefault="002053F7" w:rsidP="00B320E3">
      <w:pPr>
        <w:tabs>
          <w:tab w:val="left" w:pos="726"/>
        </w:tabs>
      </w:pPr>
      <w:r w:rsidRPr="00B320E3">
        <w:t>С</w:t>
      </w:r>
      <w:r w:rsidR="00B320E3" w:rsidRPr="00B320E3">
        <w:t xml:space="preserve"> </w:t>
      </w:r>
      <w:r w:rsidRPr="00B320E3">
        <w:t>середины</w:t>
      </w:r>
      <w:r w:rsidR="00B320E3" w:rsidRPr="00B320E3">
        <w:t xml:space="preserve"> </w:t>
      </w:r>
      <w:r w:rsidRPr="00B320E3">
        <w:t>1950-х</w:t>
      </w:r>
      <w:r w:rsidR="00B320E3" w:rsidRPr="00B320E3">
        <w:t xml:space="preserve"> </w:t>
      </w:r>
      <w:r w:rsidRPr="00B320E3">
        <w:t>гг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проводилось</w:t>
      </w:r>
      <w:r w:rsidR="00B320E3" w:rsidRPr="00B320E3">
        <w:t xml:space="preserve"> </w:t>
      </w:r>
      <w:r w:rsidRPr="00B320E3">
        <w:t>укрупнение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. </w:t>
      </w:r>
      <w:r w:rsidR="00201416"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B320E3">
          <w:t>1957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была</w:t>
      </w:r>
      <w:r w:rsidR="00B320E3" w:rsidRPr="00B320E3">
        <w:t xml:space="preserve"> </w:t>
      </w:r>
      <w:r w:rsidRPr="00B320E3">
        <w:t>упразднена</w:t>
      </w:r>
      <w:r w:rsidR="00B320E3" w:rsidRPr="00B320E3">
        <w:t xml:space="preserve"> </w:t>
      </w:r>
      <w:r w:rsidRPr="00B320E3">
        <w:t>Балашовская</w:t>
      </w:r>
      <w:r w:rsidR="00B320E3" w:rsidRPr="00B320E3">
        <w:t xml:space="preserve"> </w:t>
      </w:r>
      <w:r w:rsidRPr="00B320E3">
        <w:t>область</w:t>
      </w:r>
      <w:r w:rsidR="00B320E3" w:rsidRPr="00B320E3">
        <w:t xml:space="preserve">. </w:t>
      </w:r>
      <w:r w:rsidRPr="00B320E3">
        <w:t>Мучкапский</w:t>
      </w:r>
      <w:r w:rsidR="00B320E3" w:rsidRPr="00B320E3">
        <w:t xml:space="preserve"> </w:t>
      </w:r>
      <w:r w:rsidRPr="00B320E3">
        <w:t>район,</w:t>
      </w:r>
      <w:r w:rsidR="00B320E3" w:rsidRPr="00B320E3">
        <w:t xml:space="preserve"> </w:t>
      </w:r>
      <w:r w:rsidRPr="00B320E3">
        <w:t>входивший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ее</w:t>
      </w:r>
      <w:r w:rsidR="00B320E3" w:rsidRPr="00B320E3">
        <w:t xml:space="preserve"> </w:t>
      </w:r>
      <w:r w:rsidRPr="00B320E3">
        <w:t>состав,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smartTag w:uri="urn:schemas-microsoft-com:office:smarttags" w:element="metricconverter">
        <w:smartTagPr>
          <w:attr w:name="ProductID" w:val="1957 г"/>
        </w:smartTagPr>
        <w:r w:rsidRPr="00B320E3">
          <w:t>1957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вошел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состав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. </w:t>
      </w:r>
      <w:r w:rsidRPr="00B320E3">
        <w:t>Решением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облисполкома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категории</w:t>
      </w:r>
      <w:r w:rsidR="00B320E3" w:rsidRPr="00B320E3">
        <w:t xml:space="preserve"> </w:t>
      </w:r>
      <w:r w:rsidRPr="00B320E3">
        <w:t>рабочих</w:t>
      </w:r>
      <w:r w:rsidR="00B320E3" w:rsidRPr="00B320E3">
        <w:t xml:space="preserve"> </w:t>
      </w:r>
      <w:r w:rsidRPr="00B320E3">
        <w:t>поселков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отнесены</w:t>
      </w:r>
      <w:r w:rsidR="00B320E3" w:rsidRPr="00B320E3">
        <w:t xml:space="preserve"> </w:t>
      </w:r>
      <w:r w:rsidRPr="00B320E3">
        <w:t>населенные</w:t>
      </w:r>
      <w:r w:rsidR="00B320E3" w:rsidRPr="00B320E3">
        <w:t xml:space="preserve"> </w:t>
      </w:r>
      <w:r w:rsidRPr="00B320E3">
        <w:t>пункты</w:t>
      </w:r>
      <w:r w:rsidR="00B320E3" w:rsidRPr="00B320E3">
        <w:t xml:space="preserve">: </w:t>
      </w:r>
      <w:r w:rsidRPr="00B320E3">
        <w:t>с</w:t>
      </w:r>
      <w:r w:rsidR="00B320E3" w:rsidRPr="00B320E3">
        <w:t xml:space="preserve">. </w:t>
      </w:r>
      <w:r w:rsidRPr="00B320E3">
        <w:t>Мучкап</w:t>
      </w:r>
      <w:r w:rsidR="00B320E3" w:rsidRPr="00B320E3">
        <w:t xml:space="preserve"> </w:t>
      </w:r>
      <w:r w:rsidRPr="00B320E3">
        <w:t>Мучкапского</w:t>
      </w:r>
      <w:r w:rsidR="00B320E3" w:rsidRPr="00B320E3">
        <w:t xml:space="preserve"> </w:t>
      </w:r>
      <w:r w:rsidRPr="00B320E3">
        <w:t>района,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присвоением</w:t>
      </w:r>
      <w:r w:rsidR="00B320E3" w:rsidRPr="00B320E3">
        <w:t xml:space="preserve"> </w:t>
      </w:r>
      <w:r w:rsidRPr="00B320E3">
        <w:t>ему</w:t>
      </w:r>
      <w:r w:rsidR="00B320E3" w:rsidRPr="00B320E3">
        <w:t xml:space="preserve"> </w:t>
      </w:r>
      <w:r w:rsidRPr="00B320E3">
        <w:t>наименования</w:t>
      </w:r>
      <w:r w:rsidR="00B320E3" w:rsidRPr="00B320E3">
        <w:t xml:space="preserve"> </w:t>
      </w:r>
      <w:r w:rsidRPr="00B320E3">
        <w:t>рабочий</w:t>
      </w:r>
      <w:r w:rsidR="00B320E3" w:rsidRPr="00B320E3">
        <w:t xml:space="preserve"> </w:t>
      </w:r>
      <w:r w:rsidRPr="00B320E3">
        <w:t>поселок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село</w:t>
      </w:r>
      <w:r w:rsidR="00B320E3" w:rsidRPr="00B320E3">
        <w:t xml:space="preserve"> </w:t>
      </w:r>
      <w:r w:rsidRPr="00B320E3">
        <w:t>Новобогоявленские</w:t>
      </w:r>
      <w:r w:rsidR="00B320E3" w:rsidRPr="00B320E3">
        <w:t xml:space="preserve"> </w:t>
      </w:r>
      <w:r w:rsidRPr="00B320E3">
        <w:t>выселки</w:t>
      </w:r>
      <w:r w:rsidR="00B320E3" w:rsidRPr="00B320E3">
        <w:t xml:space="preserve"> </w:t>
      </w:r>
      <w:r w:rsidRPr="00B320E3">
        <w:t>Первомайского</w:t>
      </w:r>
      <w:r w:rsidR="00B320E3" w:rsidRPr="00B320E3">
        <w:t xml:space="preserve"> </w:t>
      </w:r>
      <w:r w:rsidRPr="00B320E3">
        <w:t>района,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присвоением</w:t>
      </w:r>
      <w:r w:rsidR="00B320E3" w:rsidRPr="00B320E3">
        <w:t xml:space="preserve"> </w:t>
      </w:r>
      <w:r w:rsidRPr="00B320E3">
        <w:t>ему</w:t>
      </w:r>
      <w:r w:rsidR="00B320E3" w:rsidRPr="00B320E3">
        <w:t xml:space="preserve"> </w:t>
      </w:r>
      <w:r w:rsidRPr="00B320E3">
        <w:t>наименовани</w:t>
      </w:r>
      <w:r w:rsidR="00201416" w:rsidRPr="00B320E3">
        <w:t>я</w:t>
      </w:r>
      <w:r w:rsidR="00B320E3" w:rsidRPr="00B320E3">
        <w:t xml:space="preserve"> </w:t>
      </w:r>
      <w:r w:rsidR="00201416" w:rsidRPr="00B320E3">
        <w:t>рабочий</w:t>
      </w:r>
      <w:r w:rsidR="00B320E3" w:rsidRPr="00B320E3">
        <w:t xml:space="preserve"> </w:t>
      </w:r>
      <w:r w:rsidR="00201416" w:rsidRPr="00B320E3">
        <w:t>поселок</w:t>
      </w:r>
      <w:r w:rsidR="00B320E3" w:rsidRPr="00B320E3">
        <w:t xml:space="preserve"> </w:t>
      </w:r>
      <w:r w:rsidR="00201416" w:rsidRPr="00B320E3">
        <w:t>Первомайский</w:t>
      </w:r>
      <w:r w:rsidR="00B320E3" w:rsidRPr="00B320E3">
        <w:t xml:space="preserve">.,. </w:t>
      </w:r>
      <w:r w:rsidRPr="00B320E3">
        <w:t>упразднен</w:t>
      </w:r>
      <w:r w:rsidR="00B320E3" w:rsidRPr="00B320E3">
        <w:t xml:space="preserve"> </w:t>
      </w:r>
      <w:r w:rsidRPr="00B320E3">
        <w:t>Полетаевский</w:t>
      </w:r>
      <w:r w:rsidR="00B320E3" w:rsidRPr="00B320E3">
        <w:t xml:space="preserve"> </w:t>
      </w:r>
      <w:r w:rsidRPr="00B320E3">
        <w:t>район,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передачей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тер</w:t>
      </w:r>
      <w:r w:rsidR="00201416" w:rsidRPr="00B320E3">
        <w:t>ритории</w:t>
      </w:r>
      <w:r w:rsidR="00B320E3" w:rsidRPr="00B320E3">
        <w:t xml:space="preserve"> </w:t>
      </w:r>
      <w:r w:rsidR="00201416" w:rsidRPr="00B320E3">
        <w:t>Токарёвскому</w:t>
      </w:r>
      <w:r w:rsidR="00B320E3" w:rsidRPr="00B320E3">
        <w:t xml:space="preserve"> </w:t>
      </w:r>
      <w:r w:rsidR="00201416" w:rsidRPr="00B320E3">
        <w:t>району</w:t>
      </w:r>
      <w:r w:rsidR="00B320E3" w:rsidRPr="00B320E3">
        <w:t>.</w:t>
      </w:r>
    </w:p>
    <w:p w:rsidR="00B320E3" w:rsidRPr="00B320E3" w:rsidRDefault="00315907" w:rsidP="00B320E3">
      <w:pPr>
        <w:tabs>
          <w:tab w:val="left" w:pos="726"/>
        </w:tabs>
      </w:pPr>
      <w:r w:rsidRPr="00B320E3">
        <w:t>Таким</w:t>
      </w:r>
      <w:r w:rsidR="00B320E3" w:rsidRPr="00B320E3">
        <w:t xml:space="preserve"> </w:t>
      </w:r>
      <w:r w:rsidRPr="00B320E3">
        <w:t>образом,</w:t>
      </w:r>
      <w:r w:rsidR="00B320E3" w:rsidRPr="00B320E3">
        <w:t xml:space="preserve"> </w:t>
      </w:r>
      <w:r w:rsidRPr="00B320E3">
        <w:t>в</w:t>
      </w:r>
      <w:r w:rsidR="00B320E3">
        <w:t xml:space="preserve">. </w:t>
      </w:r>
      <w:smartTag w:uri="urn:schemas-microsoft-com:office:smarttags" w:element="metricconverter">
        <w:smartTagPr>
          <w:attr w:name="ProductID" w:val="1960 г"/>
        </w:smartTagPr>
        <w:r w:rsidR="00B320E3">
          <w:t>19</w:t>
        </w:r>
        <w:r w:rsidRPr="00B320E3">
          <w:t>60</w:t>
        </w:r>
        <w:r w:rsidR="00B320E3" w:rsidRPr="00B320E3">
          <w:t xml:space="preserve"> </w:t>
        </w:r>
        <w:r w:rsidRPr="00B320E3">
          <w:t>г</w:t>
        </w:r>
      </w:smartTag>
      <w:r w:rsidR="00B320E3" w:rsidRPr="00B320E3">
        <w:t xml:space="preserve">. </w:t>
      </w:r>
      <w:r w:rsidRPr="00B320E3">
        <w:t>Тамбовская</w:t>
      </w:r>
      <w:r w:rsidR="00B320E3" w:rsidRPr="00B320E3">
        <w:t xml:space="preserve"> </w:t>
      </w:r>
      <w:r w:rsidRPr="00B320E3">
        <w:t>область</w:t>
      </w:r>
      <w:r w:rsidR="00B320E3" w:rsidRPr="00B320E3">
        <w:t xml:space="preserve"> </w:t>
      </w:r>
      <w:r w:rsidRPr="00B320E3">
        <w:t>имела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своем</w:t>
      </w:r>
      <w:r w:rsidR="00B320E3" w:rsidRPr="00B320E3">
        <w:t xml:space="preserve"> </w:t>
      </w:r>
      <w:r w:rsidRPr="00B320E3">
        <w:t>составе</w:t>
      </w:r>
      <w:r w:rsidR="00B320E3" w:rsidRPr="00B320E3">
        <w:t xml:space="preserve"> </w:t>
      </w:r>
      <w:r w:rsidRPr="00B320E3">
        <w:t>7</w:t>
      </w:r>
      <w:r w:rsidR="00B320E3" w:rsidRPr="00B320E3">
        <w:t xml:space="preserve"> </w:t>
      </w:r>
      <w:r w:rsidRPr="00B320E3">
        <w:t>городов</w:t>
      </w:r>
      <w:r w:rsidR="00B320E3" w:rsidRPr="00B320E3">
        <w:t xml:space="preserve">: </w:t>
      </w:r>
      <w:r w:rsidRPr="00B320E3">
        <w:t>Тамбов,</w:t>
      </w:r>
      <w:r w:rsidR="00B320E3" w:rsidRPr="00B320E3">
        <w:t xml:space="preserve"> </w:t>
      </w:r>
      <w:r w:rsidRPr="00B320E3">
        <w:t>Жердевка,</w:t>
      </w:r>
      <w:r w:rsidR="00B320E3" w:rsidRPr="00B320E3">
        <w:t xml:space="preserve"> </w:t>
      </w:r>
      <w:r w:rsidRPr="00B320E3">
        <w:t>Кирсанов,</w:t>
      </w:r>
      <w:r w:rsidR="00B320E3" w:rsidRPr="00B320E3">
        <w:t xml:space="preserve"> </w:t>
      </w:r>
      <w:r w:rsidRPr="00B320E3">
        <w:t>Котовск,</w:t>
      </w:r>
      <w:r w:rsidR="00B320E3" w:rsidRPr="00B320E3">
        <w:t xml:space="preserve"> </w:t>
      </w:r>
      <w:r w:rsidRPr="00B320E3">
        <w:t>Мичуринск,</w:t>
      </w:r>
      <w:r w:rsidR="00B320E3" w:rsidRPr="00B320E3">
        <w:t xml:space="preserve"> </w:t>
      </w:r>
      <w:r w:rsidRPr="00B320E3">
        <w:t>Моршанск,</w:t>
      </w:r>
      <w:r w:rsidR="00B320E3" w:rsidRPr="00B320E3">
        <w:t xml:space="preserve"> </w:t>
      </w:r>
      <w:r w:rsidRPr="00B320E3">
        <w:t>Рассказово,</w:t>
      </w:r>
      <w:r w:rsidR="00B320E3" w:rsidRPr="00B320E3">
        <w:t xml:space="preserve"> </w:t>
      </w:r>
      <w:r w:rsidRPr="00B320E3">
        <w:t>три</w:t>
      </w:r>
      <w:r w:rsidR="00B320E3" w:rsidRPr="00B320E3">
        <w:t xml:space="preserve"> </w:t>
      </w:r>
      <w:r w:rsidRPr="00B320E3">
        <w:t>рабочих</w:t>
      </w:r>
      <w:r w:rsidR="00B320E3" w:rsidRPr="00B320E3">
        <w:t xml:space="preserve"> </w:t>
      </w:r>
      <w:r w:rsidRPr="00B320E3">
        <w:t>посёлка</w:t>
      </w:r>
      <w:r w:rsidR="00B320E3" w:rsidRPr="00B320E3">
        <w:t xml:space="preserve">: </w:t>
      </w:r>
      <w:r w:rsidRPr="00B320E3">
        <w:t>Кочетовка,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Первомайский</w:t>
      </w:r>
      <w:r w:rsidR="00B320E3" w:rsidRPr="00B320E3">
        <w:t xml:space="preserve">; </w:t>
      </w:r>
      <w:r w:rsidRPr="00B320E3">
        <w:t>26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Бондарский,</w:t>
      </w:r>
      <w:r w:rsidR="00B320E3" w:rsidRPr="00B320E3">
        <w:t xml:space="preserve"> </w:t>
      </w:r>
      <w:r w:rsidRPr="00B320E3">
        <w:t>Волчковский,</w:t>
      </w:r>
      <w:r w:rsidR="00B320E3" w:rsidRPr="00B320E3">
        <w:t xml:space="preserve"> </w:t>
      </w:r>
      <w:r w:rsidRPr="00B320E3">
        <w:t>Гавриловский,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Знаменский,</w:t>
      </w:r>
      <w:r w:rsidR="00B320E3" w:rsidRPr="00B320E3">
        <w:t xml:space="preserve"> </w:t>
      </w:r>
      <w:r w:rsidRPr="00B320E3">
        <w:t>Избердеевский,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Ламский,</w:t>
      </w:r>
      <w:r w:rsidR="00B320E3" w:rsidRPr="00B320E3">
        <w:t xml:space="preserve"> </w:t>
      </w:r>
      <w:r w:rsidRPr="00B320E3">
        <w:t>Мичуринский,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Первомайский,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Ракшинский,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Токарёвский,</w:t>
      </w:r>
      <w:r w:rsidR="00B320E3" w:rsidRPr="00B320E3">
        <w:t xml:space="preserve"> </w:t>
      </w:r>
      <w:r w:rsidRPr="00B320E3">
        <w:t>Уваровский,</w:t>
      </w:r>
      <w:r w:rsidR="00B320E3" w:rsidRPr="00B320E3">
        <w:t xml:space="preserve"> </w:t>
      </w:r>
      <w:r w:rsidRPr="00B320E3">
        <w:t>Умётский</w:t>
      </w:r>
      <w:r w:rsidR="00B320E3" w:rsidRPr="00B320E3">
        <w:t>.</w:t>
      </w:r>
    </w:p>
    <w:p w:rsidR="00B320E3" w:rsidRPr="00B320E3" w:rsidRDefault="00315907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соответствии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решениями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облисполкома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отнесены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категории</w:t>
      </w:r>
      <w:r w:rsidR="00B320E3" w:rsidRPr="00B320E3">
        <w:t xml:space="preserve"> </w:t>
      </w:r>
      <w:r w:rsidRPr="00B320E3">
        <w:t>рабочих</w:t>
      </w:r>
      <w:r w:rsidR="00B320E3" w:rsidRPr="00B320E3">
        <w:t xml:space="preserve"> </w:t>
      </w:r>
      <w:r w:rsidRPr="00B320E3">
        <w:t>поселков</w:t>
      </w:r>
      <w:r w:rsidR="00B320E3" w:rsidRPr="00B320E3">
        <w:t xml:space="preserve">: </w:t>
      </w:r>
      <w:r w:rsidRPr="00B320E3">
        <w:t>село</w:t>
      </w:r>
      <w:r w:rsidR="00B320E3" w:rsidRPr="00B320E3">
        <w:t xml:space="preserve"> </w:t>
      </w:r>
      <w:r w:rsidRPr="00B320E3">
        <w:t>Инжавино</w:t>
      </w:r>
      <w:r w:rsidR="00B320E3" w:rsidRPr="00B320E3">
        <w:t xml:space="preserve"> </w:t>
      </w:r>
      <w:r w:rsidRPr="00B320E3">
        <w:t>Инжавинского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село</w:t>
      </w:r>
      <w:r w:rsidR="00B320E3" w:rsidRPr="00B320E3">
        <w:t xml:space="preserve"> </w:t>
      </w:r>
      <w:r w:rsidRPr="00B320E3">
        <w:t>Уварово</w:t>
      </w:r>
      <w:r w:rsidR="00B320E3" w:rsidRPr="00B320E3">
        <w:t xml:space="preserve"> </w:t>
      </w:r>
      <w:r w:rsidRPr="00B320E3">
        <w:t>Уваровского</w:t>
      </w:r>
      <w:r w:rsidR="00B320E3" w:rsidRPr="00B320E3">
        <w:t xml:space="preserve"> </w:t>
      </w:r>
      <w:r w:rsidRPr="00B320E3">
        <w:t>района</w:t>
      </w:r>
      <w:r w:rsidR="00B320E3" w:rsidRPr="00B320E3">
        <w:t>.</w:t>
      </w:r>
    </w:p>
    <w:p w:rsidR="00B320E3" w:rsidRPr="00B320E3" w:rsidRDefault="00315907" w:rsidP="00B320E3">
      <w:pPr>
        <w:tabs>
          <w:tab w:val="left" w:pos="726"/>
        </w:tabs>
      </w:pPr>
      <w:r w:rsidRPr="00B320E3">
        <w:t>Далее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проведено</w:t>
      </w:r>
      <w:r w:rsidR="00B320E3" w:rsidRPr="00B320E3">
        <w:t xml:space="preserve"> </w:t>
      </w:r>
      <w:r w:rsidRPr="00B320E3">
        <w:t>укрупнение</w:t>
      </w:r>
      <w:r w:rsidR="00B320E3" w:rsidRPr="00B320E3">
        <w:t xml:space="preserve"> </w:t>
      </w:r>
      <w:r w:rsidRPr="00B320E3">
        <w:t>сельских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изменение</w:t>
      </w:r>
      <w:r w:rsidR="00B320E3" w:rsidRPr="00B320E3">
        <w:t xml:space="preserve"> </w:t>
      </w:r>
      <w:r w:rsidRPr="00B320E3">
        <w:t>подчиненности</w:t>
      </w:r>
      <w:r w:rsidR="00B320E3" w:rsidRPr="00B320E3">
        <w:t xml:space="preserve"> </w:t>
      </w:r>
      <w:r w:rsidRPr="00B320E3">
        <w:t>городов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. </w:t>
      </w:r>
      <w:r w:rsidRPr="00B320E3">
        <w:t>Вместо</w:t>
      </w:r>
      <w:r w:rsidR="00B320E3" w:rsidRPr="00B320E3">
        <w:t xml:space="preserve"> </w:t>
      </w:r>
      <w:r w:rsidRPr="00B320E3">
        <w:t>существовавших</w:t>
      </w:r>
      <w:r w:rsidR="00B320E3" w:rsidRPr="00B320E3">
        <w:t xml:space="preserve"> </w:t>
      </w:r>
      <w:r w:rsidRPr="00B320E3">
        <w:t>ранее</w:t>
      </w:r>
      <w:r w:rsidR="00B320E3" w:rsidRPr="00B320E3">
        <w:t xml:space="preserve"> </w:t>
      </w:r>
      <w:r w:rsidRPr="00B320E3">
        <w:t>26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 </w:t>
      </w:r>
      <w:r w:rsidRPr="00B320E3">
        <w:t>образовано</w:t>
      </w:r>
      <w:r w:rsidR="00B320E3" w:rsidRPr="00B320E3">
        <w:t xml:space="preserve"> </w:t>
      </w:r>
      <w:r w:rsidRPr="00B320E3">
        <w:t>13</w:t>
      </w:r>
      <w:r w:rsidR="00B320E3" w:rsidRPr="00B320E3">
        <w:t xml:space="preserve"> </w:t>
      </w:r>
      <w:r w:rsidRPr="00B320E3">
        <w:t>сельских</w:t>
      </w:r>
      <w:r w:rsidR="00B320E3" w:rsidRPr="00B320E3">
        <w:t xml:space="preserve"> </w:t>
      </w:r>
      <w:r w:rsidRPr="00B320E3">
        <w:t>районов</w:t>
      </w:r>
      <w:r w:rsidR="00B320E3" w:rsidRPr="00B320E3">
        <w:t xml:space="preserve">: </w:t>
      </w:r>
      <w:r w:rsidRPr="00B320E3">
        <w:t>Жердевский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г</w:t>
      </w:r>
      <w:r w:rsidR="00B320E3" w:rsidRPr="00B320E3">
        <w:t xml:space="preserve">. </w:t>
      </w:r>
      <w:r w:rsidRPr="00B320E3">
        <w:t>Жердевка</w:t>
      </w:r>
      <w:r w:rsidR="00B320E3" w:rsidRPr="00B320E3">
        <w:t xml:space="preserve">), </w:t>
      </w:r>
      <w:r w:rsidRPr="00B320E3">
        <w:t>Инжавинский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р</w:t>
      </w:r>
      <w:r w:rsidR="00B320E3" w:rsidRPr="00B320E3">
        <w:t xml:space="preserve">. </w:t>
      </w:r>
      <w:r w:rsidRPr="00B320E3">
        <w:t>п</w:t>
      </w:r>
      <w:r w:rsidR="00B320E3" w:rsidRPr="00B320E3">
        <w:t xml:space="preserve">. </w:t>
      </w:r>
      <w:r w:rsidRPr="00B320E3">
        <w:t>Инжавино</w:t>
      </w:r>
      <w:r w:rsidR="00B320E3" w:rsidRPr="00B320E3">
        <w:t xml:space="preserve">), </w:t>
      </w:r>
      <w:r w:rsidRPr="00B320E3">
        <w:t>Кирсановский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г</w:t>
      </w:r>
      <w:r w:rsidR="00B320E3" w:rsidRPr="00B320E3">
        <w:t xml:space="preserve">. </w:t>
      </w:r>
      <w:r w:rsidRPr="00B320E3">
        <w:t>Кирсанов</w:t>
      </w:r>
      <w:r w:rsidR="00B320E3" w:rsidRPr="00B320E3">
        <w:t xml:space="preserve">), </w:t>
      </w:r>
      <w:r w:rsidRPr="00B320E3">
        <w:t>Мичуринский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г</w:t>
      </w:r>
      <w:r w:rsidR="00B320E3" w:rsidRPr="00B320E3">
        <w:t xml:space="preserve">. </w:t>
      </w:r>
      <w:r w:rsidRPr="00B320E3">
        <w:t>Мичуринск</w:t>
      </w:r>
      <w:r w:rsidR="00B320E3" w:rsidRPr="00B320E3">
        <w:t xml:space="preserve">), </w:t>
      </w:r>
      <w:r w:rsidRPr="00B320E3">
        <w:t>Мордовский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. </w:t>
      </w:r>
      <w:r w:rsidRPr="00B320E3">
        <w:t>Мордово</w:t>
      </w:r>
      <w:r w:rsidR="00B320E3" w:rsidRPr="00B320E3">
        <w:t xml:space="preserve">), </w:t>
      </w:r>
      <w:r w:rsidRPr="00B320E3">
        <w:t>Моршанский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г</w:t>
      </w:r>
      <w:r w:rsidR="00B320E3" w:rsidRPr="00B320E3">
        <w:t xml:space="preserve">. </w:t>
      </w:r>
      <w:r w:rsidRPr="00B320E3">
        <w:t>Моршанск</w:t>
      </w:r>
      <w:r w:rsidR="00B320E3" w:rsidRPr="00B320E3">
        <w:t xml:space="preserve">), </w:t>
      </w:r>
      <w:r w:rsidRPr="00B320E3">
        <w:t>Петровский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. </w:t>
      </w:r>
      <w:r w:rsidRPr="00B320E3">
        <w:t>Петровское</w:t>
      </w:r>
      <w:r w:rsidR="00B320E3" w:rsidRPr="00B320E3">
        <w:t xml:space="preserve">), </w:t>
      </w:r>
      <w:r w:rsidRPr="00B320E3">
        <w:t>Пичаевский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. </w:t>
      </w:r>
      <w:r w:rsidRPr="00B320E3">
        <w:t>Пичаево</w:t>
      </w:r>
      <w:r w:rsidR="00B320E3" w:rsidRPr="00B320E3">
        <w:t xml:space="preserve">), </w:t>
      </w:r>
      <w:r w:rsidRPr="00B320E3">
        <w:t>Рассказовский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г</w:t>
      </w:r>
      <w:r w:rsidR="00B320E3" w:rsidRPr="00B320E3">
        <w:t xml:space="preserve">. </w:t>
      </w:r>
      <w:r w:rsidRPr="00B320E3">
        <w:t>Рассказово</w:t>
      </w:r>
      <w:r w:rsidR="00B320E3" w:rsidRPr="00B320E3">
        <w:t xml:space="preserve">), </w:t>
      </w:r>
      <w:r w:rsidRPr="00B320E3">
        <w:t>Ржаксинский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. </w:t>
      </w:r>
      <w:r w:rsidRPr="00B320E3">
        <w:t>Ржакса</w:t>
      </w:r>
      <w:r w:rsidR="00B320E3" w:rsidRPr="00B320E3">
        <w:t xml:space="preserve">), </w:t>
      </w:r>
      <w:r w:rsidRPr="00B320E3">
        <w:t>Сосновский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с</w:t>
      </w:r>
      <w:r w:rsidR="00B320E3" w:rsidRPr="00B320E3">
        <w:t xml:space="preserve">. </w:t>
      </w:r>
      <w:r w:rsidRPr="00B320E3">
        <w:t>Сосновка</w:t>
      </w:r>
      <w:r w:rsidR="00B320E3" w:rsidRPr="00B320E3">
        <w:t xml:space="preserve">), </w:t>
      </w:r>
      <w:r w:rsidRPr="00B320E3">
        <w:t>Тамбовский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г</w:t>
      </w:r>
      <w:r w:rsidR="00B320E3" w:rsidRPr="00B320E3">
        <w:t xml:space="preserve">. </w:t>
      </w:r>
      <w:r w:rsidRPr="00B320E3">
        <w:t>Тамбов</w:t>
      </w:r>
      <w:r w:rsidR="00B320E3" w:rsidRPr="00B320E3">
        <w:t xml:space="preserve">), </w:t>
      </w:r>
      <w:r w:rsidRPr="00B320E3">
        <w:t>Уваровский</w:t>
      </w:r>
      <w:r w:rsidR="00B320E3">
        <w:t xml:space="preserve"> (</w:t>
      </w:r>
      <w:r w:rsidRPr="00B320E3">
        <w:t>центр</w:t>
      </w:r>
      <w:r w:rsidR="00B320E3" w:rsidRPr="00B320E3">
        <w:t xml:space="preserve"> - </w:t>
      </w:r>
      <w:r w:rsidRPr="00B320E3">
        <w:t>р</w:t>
      </w:r>
      <w:r w:rsidR="00B320E3" w:rsidRPr="00B320E3">
        <w:t xml:space="preserve">. </w:t>
      </w:r>
      <w:r w:rsidRPr="00B320E3">
        <w:t>п</w:t>
      </w:r>
      <w:r w:rsidR="00B320E3" w:rsidRPr="00B320E3">
        <w:t xml:space="preserve">. </w:t>
      </w:r>
      <w:r w:rsidRPr="00B320E3">
        <w:t>Уварово</w:t>
      </w:r>
      <w:r w:rsidR="00B320E3" w:rsidRPr="00B320E3">
        <w:t>).</w:t>
      </w:r>
    </w:p>
    <w:p w:rsidR="00B320E3" w:rsidRPr="00B320E3" w:rsidRDefault="001B0F29" w:rsidP="00B320E3">
      <w:pPr>
        <w:tabs>
          <w:tab w:val="left" w:pos="726"/>
        </w:tabs>
      </w:pPr>
      <w:r w:rsidRPr="00B320E3">
        <w:t>Было</w:t>
      </w:r>
      <w:r w:rsidR="00B320E3" w:rsidRPr="00B320E3">
        <w:t xml:space="preserve"> </w:t>
      </w:r>
      <w:r w:rsidRPr="00B320E3">
        <w:t>принято</w:t>
      </w:r>
      <w:r w:rsidR="00B320E3" w:rsidRPr="00B320E3">
        <w:t xml:space="preserve"> </w:t>
      </w:r>
      <w:r w:rsidRPr="00B320E3">
        <w:t>постановление</w:t>
      </w:r>
      <w:r w:rsidR="00B320E3">
        <w:t xml:space="preserve"> "</w:t>
      </w:r>
      <w:r w:rsidRPr="00B320E3">
        <w:t>Об</w:t>
      </w:r>
      <w:r w:rsidR="00B320E3" w:rsidRPr="00B320E3">
        <w:t xml:space="preserve"> </w:t>
      </w:r>
      <w:r w:rsidRPr="00B320E3">
        <w:t>объединении</w:t>
      </w:r>
      <w:r w:rsidR="00B320E3" w:rsidRPr="00B320E3">
        <w:t xml:space="preserve"> </w:t>
      </w:r>
      <w:r w:rsidRPr="00B320E3">
        <w:t>промышленных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сельских</w:t>
      </w:r>
      <w:r w:rsidR="00B320E3" w:rsidRPr="00B320E3">
        <w:t xml:space="preserve"> </w:t>
      </w:r>
      <w:r w:rsidRPr="00B320E3">
        <w:t>областных,</w:t>
      </w:r>
      <w:r w:rsidR="00B320E3" w:rsidRPr="00B320E3">
        <w:t xml:space="preserve"> </w:t>
      </w:r>
      <w:r w:rsidRPr="00B320E3">
        <w:t>краевых</w:t>
      </w:r>
      <w:r w:rsidR="00B320E3" w:rsidRPr="00B320E3">
        <w:t xml:space="preserve"> </w:t>
      </w:r>
      <w:r w:rsidRPr="00B320E3">
        <w:t>партийных</w:t>
      </w:r>
      <w:r w:rsidR="00B320E3" w:rsidRPr="00B320E3">
        <w:t xml:space="preserve"> </w:t>
      </w:r>
      <w:r w:rsidRPr="00B320E3">
        <w:t>организаций</w:t>
      </w:r>
      <w:r w:rsidR="00B320E3">
        <w:t>"</w:t>
      </w:r>
      <w:r w:rsidRPr="00B320E3">
        <w:t>,</w:t>
      </w:r>
      <w:r w:rsidR="00B320E3" w:rsidRPr="00B320E3">
        <w:t xml:space="preserve"> </w:t>
      </w:r>
      <w:r w:rsidRPr="00B320E3">
        <w:t>которое</w:t>
      </w:r>
      <w:r w:rsidR="00B320E3" w:rsidRPr="00B320E3">
        <w:t xml:space="preserve"> </w:t>
      </w:r>
      <w:r w:rsidRPr="00B320E3">
        <w:t>предусматривало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восстановление</w:t>
      </w:r>
      <w:r w:rsidR="00B320E3" w:rsidRPr="00B320E3">
        <w:t xml:space="preserve"> </w:t>
      </w:r>
      <w:r w:rsidRPr="00B320E3">
        <w:t>единых</w:t>
      </w:r>
      <w:r w:rsidR="00B320E3" w:rsidRPr="00B320E3">
        <w:t xml:space="preserve"> </w:t>
      </w:r>
      <w:r w:rsidRPr="00B320E3">
        <w:t>советских</w:t>
      </w:r>
      <w:r w:rsidR="00B320E3" w:rsidRPr="00B320E3">
        <w:t xml:space="preserve"> </w:t>
      </w:r>
      <w:r w:rsidRPr="00B320E3">
        <w:t>органов</w:t>
      </w:r>
      <w:r w:rsidR="00B320E3" w:rsidRPr="00B320E3">
        <w:t xml:space="preserve">. </w:t>
      </w:r>
      <w:r w:rsidRPr="00B320E3">
        <w:t>Таким</w:t>
      </w:r>
      <w:r w:rsidR="00B320E3" w:rsidRPr="00B320E3">
        <w:t xml:space="preserve"> </w:t>
      </w:r>
      <w:r w:rsidRPr="00B320E3">
        <w:t>образом,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начале</w:t>
      </w:r>
      <w:r w:rsidR="00B320E3" w:rsidRPr="00B320E3">
        <w:t xml:space="preserve"> </w:t>
      </w:r>
      <w:r w:rsidRPr="00B320E3">
        <w:t>20</w:t>
      </w:r>
      <w:r w:rsidR="00B320E3" w:rsidRPr="00B320E3">
        <w:t xml:space="preserve"> </w:t>
      </w:r>
      <w:r w:rsidRPr="00B320E3">
        <w:t>века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Тамбовскую</w:t>
      </w:r>
      <w:r w:rsidR="00B320E3" w:rsidRPr="00B320E3">
        <w:t xml:space="preserve"> </w:t>
      </w:r>
      <w:r w:rsidRPr="00B320E3">
        <w:t>область</w:t>
      </w:r>
      <w:r w:rsidR="00B320E3" w:rsidRPr="00B320E3">
        <w:t xml:space="preserve"> </w:t>
      </w:r>
      <w:r w:rsidRPr="00B320E3">
        <w:t>входили</w:t>
      </w:r>
      <w:r w:rsidR="00B320E3" w:rsidRPr="00B320E3">
        <w:t xml:space="preserve"> </w:t>
      </w:r>
      <w:r w:rsidRPr="00B320E3">
        <w:t>семь</w:t>
      </w:r>
      <w:r w:rsidR="00B320E3" w:rsidRPr="00B320E3">
        <w:t xml:space="preserve"> </w:t>
      </w:r>
      <w:r w:rsidRPr="00B320E3">
        <w:t>городов</w:t>
      </w:r>
      <w:r w:rsidR="00B320E3">
        <w:t xml:space="preserve"> (</w:t>
      </w:r>
      <w:r w:rsidRPr="00B320E3">
        <w:t>Тамбов,</w:t>
      </w:r>
      <w:r w:rsidR="00B320E3" w:rsidRPr="00B320E3">
        <w:t xml:space="preserve"> </w:t>
      </w:r>
      <w:r w:rsidRPr="00B320E3">
        <w:t>Жердевка,</w:t>
      </w:r>
      <w:r w:rsidR="00B320E3" w:rsidRPr="00B320E3">
        <w:t xml:space="preserve"> </w:t>
      </w:r>
      <w:r w:rsidRPr="00B320E3">
        <w:t>Кирсанов,</w:t>
      </w:r>
      <w:r w:rsidR="00B320E3" w:rsidRPr="00B320E3">
        <w:t xml:space="preserve"> </w:t>
      </w:r>
      <w:r w:rsidRPr="00B320E3">
        <w:t>Котовск,</w:t>
      </w:r>
      <w:r w:rsidR="00B320E3" w:rsidRPr="00B320E3">
        <w:t xml:space="preserve"> </w:t>
      </w:r>
      <w:r w:rsidRPr="00B320E3">
        <w:t>Мичуринск,</w:t>
      </w:r>
      <w:r w:rsidR="00B320E3" w:rsidRPr="00B320E3">
        <w:t xml:space="preserve"> </w:t>
      </w:r>
      <w:r w:rsidRPr="00B320E3">
        <w:t>Моршанск,</w:t>
      </w:r>
      <w:r w:rsidR="00B320E3" w:rsidRPr="00B320E3">
        <w:t xml:space="preserve"> </w:t>
      </w:r>
      <w:r w:rsidRPr="00B320E3">
        <w:t>Рассказово</w:t>
      </w:r>
      <w:r w:rsidR="00B320E3" w:rsidRPr="00B320E3">
        <w:t xml:space="preserve">), </w:t>
      </w:r>
      <w:r w:rsidRPr="00B320E3">
        <w:t>четыре</w:t>
      </w:r>
      <w:r w:rsidR="00B320E3" w:rsidRPr="00B320E3">
        <w:t xml:space="preserve"> </w:t>
      </w:r>
      <w:r w:rsidRPr="00B320E3">
        <w:t>рабочих</w:t>
      </w:r>
      <w:r w:rsidR="00B320E3" w:rsidRPr="00B320E3">
        <w:t xml:space="preserve"> </w:t>
      </w:r>
      <w:r w:rsidRPr="00B320E3">
        <w:t>поселка</w:t>
      </w:r>
      <w:r w:rsidR="00B320E3">
        <w:t xml:space="preserve"> (</w:t>
      </w:r>
      <w:r w:rsidRPr="00B320E3">
        <w:t>Инжавино,</w:t>
      </w:r>
      <w:r w:rsidR="00B320E3" w:rsidRPr="00B320E3">
        <w:t xml:space="preserve"> </w:t>
      </w:r>
      <w:r w:rsidRPr="00B320E3">
        <w:t>Кочетовка,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Первомайский</w:t>
      </w:r>
      <w:r w:rsidR="00B320E3" w:rsidRPr="00B320E3">
        <w:t xml:space="preserve">) </w:t>
      </w:r>
      <w:r w:rsidRPr="00B320E3">
        <w:t>и</w:t>
      </w:r>
      <w:r w:rsidR="00B320E3" w:rsidRPr="00B320E3">
        <w:t xml:space="preserve"> </w:t>
      </w:r>
      <w:r w:rsidRPr="00B320E3">
        <w:t>21</w:t>
      </w:r>
      <w:r w:rsidR="00B320E3" w:rsidRPr="00B320E3">
        <w:t xml:space="preserve"> </w:t>
      </w:r>
      <w:r w:rsidRPr="00B320E3">
        <w:t>район</w:t>
      </w:r>
      <w:r w:rsidR="00B320E3">
        <w:t xml:space="preserve"> (</w:t>
      </w:r>
      <w:r w:rsidRPr="00B320E3">
        <w:t>Бондарский,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Знаменский,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Мичуринский,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Петровский,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Токарёвский,</w:t>
      </w:r>
      <w:r w:rsidR="00B320E3" w:rsidRPr="00B320E3">
        <w:t xml:space="preserve"> </w:t>
      </w:r>
      <w:r w:rsidRPr="00B320E3">
        <w:t>Уваровский,</w:t>
      </w:r>
      <w:r w:rsidR="00B320E3" w:rsidRPr="00B320E3">
        <w:t xml:space="preserve"> </w:t>
      </w:r>
      <w:r w:rsidRPr="00B320E3">
        <w:t>Умётский</w:t>
      </w:r>
      <w:r w:rsidR="00B320E3" w:rsidRPr="00B320E3">
        <w:t>).</w:t>
      </w:r>
    </w:p>
    <w:p w:rsidR="00B320E3" w:rsidRPr="00B320E3" w:rsidRDefault="00C1589E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последующие</w:t>
      </w:r>
      <w:r w:rsidR="00B320E3" w:rsidRPr="00B320E3">
        <w:t xml:space="preserve"> </w:t>
      </w:r>
      <w:r w:rsidRPr="00B320E3">
        <w:t>годы</w:t>
      </w:r>
      <w:r w:rsidR="00B320E3" w:rsidRPr="00B320E3">
        <w:t xml:space="preserve"> </w:t>
      </w:r>
      <w:r w:rsidRPr="00B320E3">
        <w:t>изменений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административно-территориальном</w:t>
      </w:r>
      <w:r w:rsidR="00B320E3" w:rsidRPr="00B320E3">
        <w:t xml:space="preserve"> </w:t>
      </w:r>
      <w:r w:rsidRPr="00B320E3">
        <w:t>делении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составе</w:t>
      </w:r>
      <w:r w:rsidR="00B320E3" w:rsidRPr="00B320E3">
        <w:t xml:space="preserve"> </w:t>
      </w:r>
      <w:r w:rsidRPr="00B320E3">
        <w:t>Тамбовской</w:t>
      </w:r>
      <w:r w:rsidR="00B320E3" w:rsidRPr="00B320E3">
        <w:t xml:space="preserve"> </w:t>
      </w:r>
      <w:r w:rsidRPr="00B320E3">
        <w:t>области</w:t>
      </w:r>
      <w:r w:rsidR="00B320E3" w:rsidRPr="00B320E3">
        <w:t xml:space="preserve"> </w:t>
      </w:r>
      <w:r w:rsidRPr="00B320E3">
        <w:t>23</w:t>
      </w:r>
      <w:r w:rsidR="00B320E3" w:rsidRPr="00B320E3">
        <w:t xml:space="preserve"> </w:t>
      </w:r>
      <w:r w:rsidRPr="00B320E3">
        <w:t>района</w:t>
      </w:r>
      <w:r w:rsidR="00B320E3">
        <w:t xml:space="preserve"> (</w:t>
      </w:r>
      <w:r w:rsidRPr="00B320E3">
        <w:t>Бондарский,</w:t>
      </w:r>
      <w:r w:rsidR="00B320E3" w:rsidRPr="00B320E3">
        <w:t xml:space="preserve"> </w:t>
      </w:r>
      <w:r w:rsidRPr="00B320E3">
        <w:t>Гавриловский,</w:t>
      </w:r>
      <w:r w:rsidR="00B320E3" w:rsidRPr="00B320E3">
        <w:t xml:space="preserve"> </w:t>
      </w:r>
      <w:r w:rsidRPr="00B320E3">
        <w:t>Жердевский,</w:t>
      </w:r>
      <w:r w:rsidR="00B320E3" w:rsidRPr="00B320E3">
        <w:t xml:space="preserve"> </w:t>
      </w:r>
      <w:r w:rsidRPr="00B320E3">
        <w:t>Знаменский,</w:t>
      </w:r>
      <w:r w:rsidR="00B320E3" w:rsidRPr="00B320E3">
        <w:t xml:space="preserve"> </w:t>
      </w:r>
      <w:r w:rsidRPr="00B320E3">
        <w:t>Инжавинский,</w:t>
      </w:r>
      <w:r w:rsidR="00B320E3" w:rsidRPr="00B320E3">
        <w:t xml:space="preserve"> </w:t>
      </w:r>
      <w:r w:rsidRPr="00B320E3">
        <w:t>Кирсановский,</w:t>
      </w:r>
      <w:r w:rsidR="00B320E3" w:rsidRPr="00B320E3">
        <w:t xml:space="preserve"> </w:t>
      </w:r>
      <w:r w:rsidRPr="00B320E3">
        <w:t>Мичуринский,</w:t>
      </w:r>
      <w:r w:rsidR="00B320E3" w:rsidRPr="00B320E3">
        <w:t xml:space="preserve"> </w:t>
      </w:r>
      <w:r w:rsidRPr="00B320E3">
        <w:t>Мордовский,</w:t>
      </w:r>
      <w:r w:rsidR="00B320E3" w:rsidRPr="00B320E3">
        <w:t xml:space="preserve"> </w:t>
      </w:r>
      <w:r w:rsidRPr="00B320E3">
        <w:t>Моршанский,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Никифоровский,</w:t>
      </w:r>
      <w:r w:rsidR="00B320E3" w:rsidRPr="00B320E3">
        <w:t xml:space="preserve"> </w:t>
      </w:r>
      <w:r w:rsidRPr="00B320E3">
        <w:t>Первомайский,</w:t>
      </w:r>
      <w:r w:rsidR="00B320E3" w:rsidRPr="00B320E3">
        <w:t xml:space="preserve"> </w:t>
      </w:r>
      <w:r w:rsidRPr="00B320E3">
        <w:t>Петровский,</w:t>
      </w:r>
      <w:r w:rsidR="00B320E3" w:rsidRPr="00B320E3">
        <w:t xml:space="preserve"> </w:t>
      </w:r>
      <w:r w:rsidRPr="00B320E3">
        <w:t>Пичаевский,</w:t>
      </w:r>
      <w:r w:rsidR="00B320E3" w:rsidRPr="00B320E3">
        <w:t xml:space="preserve"> </w:t>
      </w:r>
      <w:r w:rsidRPr="00B320E3">
        <w:t>Рассказовский,</w:t>
      </w:r>
      <w:r w:rsidR="00B320E3" w:rsidRPr="00B320E3">
        <w:t xml:space="preserve"> </w:t>
      </w:r>
      <w:r w:rsidRPr="00B320E3">
        <w:t>Ржаксинский,</w:t>
      </w:r>
      <w:r w:rsidR="00B320E3" w:rsidRPr="00B320E3">
        <w:t xml:space="preserve"> </w:t>
      </w:r>
      <w:r w:rsidRPr="00B320E3">
        <w:t>Сампурский,</w:t>
      </w:r>
      <w:r w:rsidR="00B320E3" w:rsidRPr="00B320E3">
        <w:t xml:space="preserve"> </w:t>
      </w:r>
      <w:r w:rsidRPr="00B320E3">
        <w:t>Сосновский,</w:t>
      </w:r>
      <w:r w:rsidR="00B320E3" w:rsidRPr="00B320E3">
        <w:t xml:space="preserve"> </w:t>
      </w:r>
      <w:r w:rsidRPr="00B320E3">
        <w:t>Староюрьевский,</w:t>
      </w:r>
      <w:r w:rsidR="00B320E3" w:rsidRPr="00B320E3">
        <w:t xml:space="preserve"> </w:t>
      </w:r>
      <w:r w:rsidRPr="00B320E3">
        <w:t>Тамбовский,</w:t>
      </w:r>
      <w:r w:rsidR="00B320E3" w:rsidRPr="00B320E3">
        <w:t xml:space="preserve"> </w:t>
      </w:r>
      <w:r w:rsidRPr="00B320E3">
        <w:t>Токарёвский,</w:t>
      </w:r>
      <w:r w:rsidR="00B320E3" w:rsidRPr="00B320E3">
        <w:t xml:space="preserve"> </w:t>
      </w:r>
      <w:r w:rsidRPr="00B320E3">
        <w:t>Уваровский,</w:t>
      </w:r>
      <w:r w:rsidR="00B320E3" w:rsidRPr="00B320E3">
        <w:t xml:space="preserve"> </w:t>
      </w:r>
      <w:r w:rsidRPr="00B320E3">
        <w:t>Умётский</w:t>
      </w:r>
      <w:r w:rsidR="00B320E3" w:rsidRPr="00B320E3">
        <w:t xml:space="preserve">), </w:t>
      </w:r>
      <w:r w:rsidRPr="00B320E3">
        <w:t>семь</w:t>
      </w:r>
      <w:r w:rsidR="00B320E3" w:rsidRPr="00B320E3">
        <w:t xml:space="preserve"> </w:t>
      </w:r>
      <w:r w:rsidRPr="00B320E3">
        <w:t>городов</w:t>
      </w:r>
      <w:r w:rsidR="00B320E3" w:rsidRPr="00B320E3">
        <w:t xml:space="preserve"> </w:t>
      </w:r>
      <w:r w:rsidRPr="00B320E3">
        <w:t>областного</w:t>
      </w:r>
      <w:r w:rsidR="00B320E3" w:rsidRPr="00B320E3">
        <w:t xml:space="preserve"> </w:t>
      </w:r>
      <w:r w:rsidRPr="00B320E3">
        <w:t>подчинения</w:t>
      </w:r>
      <w:r w:rsidR="00B320E3">
        <w:t xml:space="preserve"> (</w:t>
      </w:r>
      <w:r w:rsidRPr="00B320E3">
        <w:t>Тамбов,</w:t>
      </w:r>
      <w:r w:rsidR="00B320E3" w:rsidRPr="00B320E3">
        <w:t xml:space="preserve"> </w:t>
      </w:r>
      <w:r w:rsidRPr="00B320E3">
        <w:t>Кирсанов,</w:t>
      </w:r>
      <w:r w:rsidR="00B320E3" w:rsidRPr="00B320E3">
        <w:t xml:space="preserve"> </w:t>
      </w:r>
      <w:r w:rsidRPr="00B320E3">
        <w:t>Котовск,</w:t>
      </w:r>
      <w:r w:rsidR="00B320E3" w:rsidRPr="00B320E3">
        <w:t xml:space="preserve"> </w:t>
      </w:r>
      <w:r w:rsidRPr="00B320E3">
        <w:t>Мичуринск,</w:t>
      </w:r>
      <w:r w:rsidR="00B320E3" w:rsidRPr="00B320E3">
        <w:t xml:space="preserve"> </w:t>
      </w:r>
      <w:r w:rsidRPr="00B320E3">
        <w:t>Моршанск,</w:t>
      </w:r>
      <w:r w:rsidR="00B320E3" w:rsidRPr="00B320E3">
        <w:t xml:space="preserve"> </w:t>
      </w:r>
      <w:r w:rsidRPr="00B320E3">
        <w:t>Рассказово,</w:t>
      </w:r>
      <w:r w:rsidR="00B320E3" w:rsidRPr="00B320E3">
        <w:t xml:space="preserve"> </w:t>
      </w:r>
      <w:r w:rsidRPr="00B320E3">
        <w:t>Уварово</w:t>
      </w:r>
      <w:r w:rsidR="00B320E3" w:rsidRPr="00B320E3">
        <w:t xml:space="preserve">), </w:t>
      </w:r>
      <w:r w:rsidRPr="00B320E3">
        <w:t>один</w:t>
      </w:r>
      <w:r w:rsidR="00B320E3" w:rsidRPr="00B320E3">
        <w:t xml:space="preserve"> </w:t>
      </w:r>
      <w:r w:rsidRPr="00B320E3">
        <w:t>город</w:t>
      </w:r>
      <w:r w:rsidR="00B320E3" w:rsidRPr="00B320E3">
        <w:t xml:space="preserve"> </w:t>
      </w:r>
      <w:r w:rsidRPr="00B320E3">
        <w:t>районного</w:t>
      </w:r>
      <w:r w:rsidR="00B320E3" w:rsidRPr="00B320E3">
        <w:t xml:space="preserve"> </w:t>
      </w:r>
      <w:r w:rsidRPr="00B320E3">
        <w:t>подчинения</w:t>
      </w:r>
      <w:r w:rsidR="00B320E3">
        <w:t xml:space="preserve"> (</w:t>
      </w:r>
      <w:r w:rsidRPr="00B320E3">
        <w:t>Жердевка</w:t>
      </w:r>
      <w:r w:rsidR="00B320E3" w:rsidRPr="00B320E3">
        <w:t xml:space="preserve">), </w:t>
      </w:r>
      <w:r w:rsidRPr="00B320E3">
        <w:t>13</w:t>
      </w:r>
      <w:r w:rsidR="00B320E3" w:rsidRPr="00B320E3">
        <w:t xml:space="preserve"> </w:t>
      </w:r>
      <w:r w:rsidRPr="00B320E3">
        <w:t>рабочих</w:t>
      </w:r>
      <w:r w:rsidR="00B320E3" w:rsidRPr="00B320E3">
        <w:t xml:space="preserve"> </w:t>
      </w:r>
      <w:r w:rsidRPr="00B320E3">
        <w:t>поселков</w:t>
      </w:r>
      <w:r w:rsidR="00B320E3">
        <w:t xml:space="preserve"> (</w:t>
      </w:r>
      <w:r w:rsidRPr="00B320E3">
        <w:t>Дмитриевка,</w:t>
      </w:r>
      <w:r w:rsidR="00B320E3" w:rsidRPr="00B320E3">
        <w:t xml:space="preserve"> </w:t>
      </w:r>
      <w:r w:rsidRPr="00B320E3">
        <w:t>Знаменка,</w:t>
      </w:r>
      <w:r w:rsidR="00B320E3" w:rsidRPr="00B320E3">
        <w:t xml:space="preserve"> </w:t>
      </w:r>
      <w:r w:rsidRPr="00B320E3">
        <w:t>Инжавино,</w:t>
      </w:r>
      <w:r w:rsidR="00B320E3" w:rsidRPr="00B320E3">
        <w:t xml:space="preserve"> </w:t>
      </w:r>
      <w:r w:rsidRPr="00B320E3">
        <w:t>Кочетовка,</w:t>
      </w:r>
      <w:r w:rsidR="00B320E3" w:rsidRPr="00B320E3">
        <w:t xml:space="preserve"> </w:t>
      </w:r>
      <w:r w:rsidRPr="00B320E3">
        <w:t>Мордово,</w:t>
      </w:r>
      <w:r w:rsidR="00B320E3" w:rsidRPr="00B320E3">
        <w:t xml:space="preserve"> </w:t>
      </w:r>
      <w:r w:rsidRPr="00B320E3">
        <w:t>Мучкапский,</w:t>
      </w:r>
      <w:r w:rsidR="00B320E3" w:rsidRPr="00B320E3">
        <w:t xml:space="preserve"> </w:t>
      </w:r>
      <w:r w:rsidRPr="00B320E3">
        <w:t>Новопокровка,</w:t>
      </w:r>
      <w:r w:rsidR="00B320E3" w:rsidRPr="00B320E3">
        <w:t xml:space="preserve"> </w:t>
      </w:r>
      <w:r w:rsidRPr="00B320E3">
        <w:t>Новая</w:t>
      </w:r>
      <w:r w:rsidR="00B320E3" w:rsidRPr="00B320E3">
        <w:t xml:space="preserve"> </w:t>
      </w:r>
      <w:r w:rsidRPr="00B320E3">
        <w:t>Ляда,</w:t>
      </w:r>
      <w:r w:rsidR="00B320E3" w:rsidRPr="00B320E3">
        <w:t xml:space="preserve"> </w:t>
      </w:r>
      <w:r w:rsidRPr="00B320E3">
        <w:t>Первомайский,</w:t>
      </w:r>
      <w:r w:rsidR="00B320E3" w:rsidRPr="00B320E3">
        <w:t xml:space="preserve"> </w:t>
      </w:r>
      <w:r w:rsidRPr="00B320E3">
        <w:t>Ржакса,</w:t>
      </w:r>
      <w:r w:rsidR="00B320E3" w:rsidRPr="00B320E3">
        <w:t xml:space="preserve"> </w:t>
      </w:r>
      <w:r w:rsidRPr="00B320E3">
        <w:t>Сосновка,</w:t>
      </w:r>
      <w:r w:rsidR="00B320E3" w:rsidRPr="00B320E3">
        <w:t xml:space="preserve"> </w:t>
      </w:r>
      <w:r w:rsidRPr="00B320E3">
        <w:t>Токарёвка,</w:t>
      </w:r>
      <w:r w:rsidR="00B320E3" w:rsidRPr="00B320E3">
        <w:t xml:space="preserve"> </w:t>
      </w:r>
      <w:r w:rsidRPr="00B320E3">
        <w:t>Умёт</w:t>
      </w:r>
      <w:r w:rsidR="00B320E3" w:rsidRPr="00B320E3">
        <w:t xml:space="preserve">). </w:t>
      </w:r>
      <w:r w:rsidRPr="00B320E3">
        <w:t>В</w:t>
      </w:r>
      <w:r w:rsidR="00B320E3" w:rsidRPr="00B320E3">
        <w:t xml:space="preserve"> </w:t>
      </w:r>
      <w:r w:rsidRPr="00B320E3">
        <w:t>г</w:t>
      </w:r>
      <w:r w:rsidR="00B320E3" w:rsidRPr="00B320E3">
        <w:t xml:space="preserve">. </w:t>
      </w:r>
      <w:r w:rsidRPr="00B320E3">
        <w:t>Тамбове</w:t>
      </w:r>
      <w:r w:rsidR="00B320E3" w:rsidRPr="00B320E3">
        <w:t xml:space="preserve"> </w:t>
      </w:r>
      <w:r w:rsidRPr="00B320E3">
        <w:t>3</w:t>
      </w:r>
      <w:r w:rsidR="00B320E3" w:rsidRPr="00B320E3">
        <w:t xml:space="preserve"> </w:t>
      </w:r>
      <w:r w:rsidRPr="00B320E3">
        <w:t>административно-территориальных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: </w:t>
      </w:r>
      <w:r w:rsidRPr="00B320E3">
        <w:t>Ленинский,</w:t>
      </w:r>
      <w:r w:rsidR="00B320E3" w:rsidRPr="00B320E3">
        <w:t xml:space="preserve"> </w:t>
      </w:r>
      <w:r w:rsidRPr="00B320E3">
        <w:t>Октябрьский,</w:t>
      </w:r>
      <w:r w:rsidR="00B320E3" w:rsidRPr="00B320E3">
        <w:t xml:space="preserve"> </w:t>
      </w:r>
      <w:r w:rsidRPr="00B320E3">
        <w:t>Советский</w:t>
      </w:r>
      <w:r w:rsidR="00B320E3" w:rsidRPr="00B320E3">
        <w:t>.</w:t>
      </w:r>
    </w:p>
    <w:p w:rsidR="00B320E3" w:rsidRDefault="00B320E3" w:rsidP="00B320E3">
      <w:pPr>
        <w:pStyle w:val="1"/>
      </w:pPr>
    </w:p>
    <w:p w:rsidR="00B320E3" w:rsidRDefault="00B320E3" w:rsidP="00B320E3">
      <w:pPr>
        <w:pStyle w:val="1"/>
      </w:pPr>
      <w:bookmarkStart w:id="2" w:name="_Toc295810743"/>
      <w:r w:rsidRPr="00B320E3">
        <w:t>Историко-географические особенности устройства Тамбовского края</w:t>
      </w:r>
      <w:bookmarkEnd w:id="2"/>
    </w:p>
    <w:p w:rsidR="00B320E3" w:rsidRPr="00B320E3" w:rsidRDefault="00B320E3" w:rsidP="00B320E3">
      <w:pPr>
        <w:rPr>
          <w:lang w:eastAsia="en-US"/>
        </w:rPr>
      </w:pPr>
    </w:p>
    <w:p w:rsidR="00B320E3" w:rsidRDefault="007B1C10" w:rsidP="00B320E3">
      <w:pPr>
        <w:tabs>
          <w:tab w:val="left" w:pos="726"/>
        </w:tabs>
      </w:pPr>
      <w:r w:rsidRPr="00B320E3">
        <w:t>Главной</w:t>
      </w:r>
      <w:r w:rsidR="00B320E3" w:rsidRPr="00B320E3">
        <w:t xml:space="preserve"> </w:t>
      </w:r>
      <w:r w:rsidRPr="00B320E3">
        <w:t>достопримечательностью</w:t>
      </w:r>
      <w:r w:rsidR="00B320E3" w:rsidRPr="00B320E3">
        <w:t xml:space="preserve"> </w:t>
      </w:r>
      <w:r w:rsidRPr="00B320E3">
        <w:t>нашего</w:t>
      </w:r>
      <w:r w:rsidR="00B320E3" w:rsidRPr="00B320E3">
        <w:t xml:space="preserve"> </w:t>
      </w:r>
      <w:r w:rsidRPr="00B320E3">
        <w:t>края</w:t>
      </w:r>
      <w:r w:rsidR="00B320E3" w:rsidRPr="00B320E3">
        <w:t xml:space="preserve"> </w:t>
      </w:r>
      <w:r w:rsidRPr="00B320E3">
        <w:t>является</w:t>
      </w:r>
      <w:r w:rsidR="00B320E3" w:rsidRPr="00B320E3">
        <w:t xml:space="preserve"> </w:t>
      </w:r>
      <w:r w:rsidRPr="00B320E3">
        <w:t>река</w:t>
      </w:r>
      <w:r w:rsidR="00B320E3" w:rsidRPr="00B320E3">
        <w:t xml:space="preserve"> </w:t>
      </w:r>
      <w:r w:rsidRPr="00B320E3">
        <w:t>Ворона</w:t>
      </w:r>
      <w:r w:rsidR="00B320E3" w:rsidRPr="00B320E3">
        <w:t xml:space="preserve">. </w:t>
      </w:r>
      <w:r w:rsidRPr="00B320E3">
        <w:t>С</w:t>
      </w:r>
      <w:r w:rsidR="00B320E3" w:rsidRPr="00B320E3">
        <w:t xml:space="preserve"> </w:t>
      </w:r>
      <w:r w:rsidRPr="00B320E3">
        <w:t>неё-то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начинается</w:t>
      </w:r>
      <w:r w:rsidR="00B320E3" w:rsidRPr="00B320E3">
        <w:t xml:space="preserve"> </w:t>
      </w:r>
      <w:r w:rsidRPr="00B320E3">
        <w:t>наша</w:t>
      </w:r>
      <w:r w:rsidR="00B320E3" w:rsidRPr="00B320E3">
        <w:t xml:space="preserve"> </w:t>
      </w:r>
      <w:r w:rsidRPr="00B320E3">
        <w:t>современная</w:t>
      </w:r>
      <w:r w:rsidR="00B320E3" w:rsidRPr="00B320E3">
        <w:t xml:space="preserve"> </w:t>
      </w:r>
      <w:r w:rsidRPr="00B320E3">
        <w:t>история</w:t>
      </w:r>
      <w:r w:rsidR="00B320E3" w:rsidRPr="00B320E3">
        <w:t xml:space="preserve">. </w:t>
      </w:r>
      <w:r w:rsidRPr="00B320E3">
        <w:t>Ворона</w:t>
      </w:r>
      <w:r w:rsidR="00B320E3" w:rsidRPr="00B320E3">
        <w:t xml:space="preserve"> </w:t>
      </w:r>
      <w:r w:rsidRPr="00B320E3">
        <w:t>известна</w:t>
      </w:r>
      <w:r w:rsidR="00B320E3" w:rsidRPr="00B320E3">
        <w:t xml:space="preserve"> </w:t>
      </w:r>
      <w:r w:rsidRPr="00B320E3">
        <w:t>издавна,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предании</w:t>
      </w:r>
      <w:r w:rsidR="00B320E3" w:rsidRPr="00B320E3">
        <w:t xml:space="preserve"> </w:t>
      </w:r>
      <w:r w:rsidRPr="00B320E3">
        <w:t>говорится,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войска</w:t>
      </w:r>
      <w:r w:rsidR="00B320E3" w:rsidRPr="00B320E3">
        <w:t xml:space="preserve"> </w:t>
      </w:r>
      <w:r w:rsidRPr="00B320E3">
        <w:t>знаменитого</w:t>
      </w:r>
      <w:r w:rsidR="00B320E3" w:rsidRPr="00B320E3">
        <w:t xml:space="preserve"> </w:t>
      </w:r>
      <w:r w:rsidRPr="00B320E3">
        <w:t>царя</w:t>
      </w:r>
      <w:r w:rsidR="00B320E3" w:rsidRPr="00B320E3">
        <w:t xml:space="preserve"> </w:t>
      </w:r>
      <w:r w:rsidRPr="00B320E3">
        <w:t>Дария</w:t>
      </w:r>
      <w:r w:rsidR="00B320E3" w:rsidRPr="00B320E3">
        <w:t xml:space="preserve"> </w:t>
      </w:r>
      <w:r w:rsidRPr="00B320E3">
        <w:t>доходили</w:t>
      </w:r>
      <w:r w:rsidR="00B320E3" w:rsidRPr="00B320E3">
        <w:t xml:space="preserve"> </w:t>
      </w:r>
      <w:r w:rsidRPr="00B320E3">
        <w:t>до</w:t>
      </w:r>
      <w:r w:rsidR="00B320E3" w:rsidRPr="00B320E3">
        <w:t xml:space="preserve"> </w:t>
      </w:r>
      <w:r w:rsidRPr="00B320E3">
        <w:t>слияния</w:t>
      </w:r>
      <w:r w:rsidR="00B320E3" w:rsidRPr="00B320E3">
        <w:t xml:space="preserve"> </w:t>
      </w:r>
      <w:r w:rsidRPr="00B320E3">
        <w:t>рек</w:t>
      </w:r>
      <w:r w:rsidR="00B320E3" w:rsidRPr="00B320E3">
        <w:t xml:space="preserve"> </w:t>
      </w:r>
      <w:r w:rsidRPr="00B320E3">
        <w:t>Вороны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Хопра</w:t>
      </w:r>
      <w:r w:rsidR="00B320E3" w:rsidRPr="00B320E3">
        <w:t xml:space="preserve"> </w:t>
      </w:r>
      <w:r w:rsidRPr="00B320E3">
        <w:t>во</w:t>
      </w:r>
      <w:r w:rsidR="00B320E3" w:rsidRPr="00B320E3">
        <w:t xml:space="preserve"> </w:t>
      </w:r>
      <w:r w:rsidRPr="00B320E3">
        <w:t>время</w:t>
      </w:r>
      <w:r w:rsidR="00B320E3" w:rsidRPr="00B320E3">
        <w:t xml:space="preserve"> </w:t>
      </w:r>
      <w:r w:rsidRPr="00B320E3">
        <w:t>походов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скифов</w:t>
      </w:r>
      <w:r w:rsidR="00B320E3" w:rsidRPr="00B320E3">
        <w:t xml:space="preserve">. </w:t>
      </w:r>
      <w:r w:rsidRPr="00B320E3">
        <w:t>Там,</w:t>
      </w:r>
      <w:r w:rsidR="00B320E3" w:rsidRPr="00B320E3">
        <w:t xml:space="preserve"> </w:t>
      </w:r>
      <w:r w:rsidRPr="00B320E3">
        <w:t>где</w:t>
      </w:r>
      <w:r w:rsidR="00B320E3" w:rsidRPr="00B320E3">
        <w:t xml:space="preserve"> </w:t>
      </w:r>
      <w:r w:rsidRPr="00B320E3">
        <w:t>сейчас</w:t>
      </w:r>
      <w:r w:rsidR="00B320E3" w:rsidRPr="00B320E3">
        <w:t xml:space="preserve"> </w:t>
      </w:r>
      <w:r w:rsidRPr="00B320E3">
        <w:t>мы</w:t>
      </w:r>
      <w:r w:rsidR="00B320E3" w:rsidRPr="00B320E3">
        <w:t xml:space="preserve"> </w:t>
      </w:r>
      <w:r w:rsidRPr="00B320E3">
        <w:t>живем,</w:t>
      </w:r>
      <w:r w:rsidR="00B320E3" w:rsidRPr="00B320E3">
        <w:t xml:space="preserve"> </w:t>
      </w:r>
      <w:r w:rsidRPr="00B320E3">
        <w:t>хозяйничали</w:t>
      </w:r>
      <w:r w:rsidR="00B320E3" w:rsidRPr="00B320E3">
        <w:t xml:space="preserve"> </w:t>
      </w:r>
      <w:r w:rsidRPr="00B320E3">
        <w:t>кочевые</w:t>
      </w:r>
      <w:r w:rsidR="00B320E3" w:rsidRPr="00B320E3">
        <w:t xml:space="preserve"> </w:t>
      </w:r>
      <w:r w:rsidRPr="00B320E3">
        <w:t>племена</w:t>
      </w:r>
      <w:r w:rsidR="00B320E3" w:rsidRPr="00B320E3">
        <w:t xml:space="preserve"> </w:t>
      </w:r>
      <w:r w:rsidRPr="00B320E3">
        <w:t>скифов,</w:t>
      </w:r>
      <w:r w:rsidR="00B320E3" w:rsidRPr="00B320E3">
        <w:t xml:space="preserve"> </w:t>
      </w:r>
      <w:r w:rsidRPr="00B320E3">
        <w:t>половцев,</w:t>
      </w:r>
      <w:r w:rsidR="00B320E3" w:rsidRPr="00B320E3">
        <w:t xml:space="preserve"> </w:t>
      </w:r>
      <w:r w:rsidRPr="00B320E3">
        <w:t>хазар</w:t>
      </w:r>
      <w:r w:rsidR="00B320E3">
        <w:t>.</w:t>
      </w:r>
    </w:p>
    <w:p w:rsidR="00B320E3" w:rsidRDefault="007B1C10" w:rsidP="00B320E3">
      <w:pPr>
        <w:tabs>
          <w:tab w:val="left" w:pos="726"/>
        </w:tabs>
      </w:pPr>
      <w:r w:rsidRPr="00B320E3">
        <w:t>История</w:t>
      </w:r>
      <w:r w:rsidR="00B320E3" w:rsidRPr="00B320E3">
        <w:t xml:space="preserve"> </w:t>
      </w:r>
      <w:r w:rsidRPr="00B320E3">
        <w:t>XV-XVI</w:t>
      </w:r>
      <w:r w:rsidR="00B320E3" w:rsidRPr="00B320E3">
        <w:t xml:space="preserve"> </w:t>
      </w:r>
      <w:r w:rsidRPr="00B320E3">
        <w:t>веков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коснулась</w:t>
      </w:r>
      <w:r w:rsidR="00B320E3" w:rsidRPr="00B320E3">
        <w:t xml:space="preserve"> </w:t>
      </w:r>
      <w:r w:rsidRPr="00B320E3">
        <w:t>этого</w:t>
      </w:r>
      <w:r w:rsidR="00B320E3" w:rsidRPr="00B320E3">
        <w:t xml:space="preserve"> </w:t>
      </w:r>
      <w:r w:rsidRPr="00B320E3">
        <w:t>края</w:t>
      </w:r>
      <w:r w:rsidR="00B320E3" w:rsidRPr="00B320E3">
        <w:t xml:space="preserve">. </w:t>
      </w:r>
      <w:r w:rsidRPr="00B320E3">
        <w:t>Берега</w:t>
      </w:r>
      <w:r w:rsidR="00B320E3" w:rsidRPr="00B320E3">
        <w:t xml:space="preserve"> </w:t>
      </w:r>
      <w:r w:rsidRPr="00B320E3">
        <w:t>низовьев</w:t>
      </w:r>
      <w:r w:rsidR="00B320E3" w:rsidRPr="00B320E3">
        <w:t xml:space="preserve"> </w:t>
      </w:r>
      <w:r w:rsidRPr="00B320E3">
        <w:t>Вороны</w:t>
      </w:r>
      <w:r w:rsidR="00B320E3" w:rsidRPr="00B320E3">
        <w:t xml:space="preserve"> </w:t>
      </w:r>
      <w:r w:rsidRPr="00B320E3">
        <w:t>были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стороне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исторических</w:t>
      </w:r>
      <w:r w:rsidR="00B320E3" w:rsidRPr="00B320E3">
        <w:t xml:space="preserve"> </w:t>
      </w:r>
      <w:r w:rsidRPr="00B320E3">
        <w:t>событий</w:t>
      </w:r>
      <w:r w:rsidR="00B320E3" w:rsidRPr="00B320E3">
        <w:t xml:space="preserve">. </w:t>
      </w:r>
      <w:r w:rsidRPr="00B320E3">
        <w:t>Край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очень</w:t>
      </w:r>
      <w:r w:rsidR="00B320E3" w:rsidRPr="00B320E3">
        <w:t xml:space="preserve"> </w:t>
      </w:r>
      <w:r w:rsidRPr="00B320E3">
        <w:t>глухим,</w:t>
      </w:r>
      <w:r w:rsidR="00B320E3" w:rsidRPr="00B320E3">
        <w:t xml:space="preserve"> </w:t>
      </w:r>
      <w:r w:rsidRPr="00B320E3">
        <w:t>болотным,</w:t>
      </w:r>
      <w:r w:rsidR="00B320E3" w:rsidRPr="00B320E3">
        <w:t xml:space="preserve"> </w:t>
      </w:r>
      <w:r w:rsidRPr="00B320E3">
        <w:t>малодоступным</w:t>
      </w:r>
      <w:r w:rsidR="00B320E3" w:rsidRPr="00B320E3">
        <w:t xml:space="preserve"> </w:t>
      </w:r>
      <w:r w:rsidRPr="00B320E3">
        <w:t>для</w:t>
      </w:r>
      <w:r w:rsidR="00B320E3" w:rsidRPr="00B320E3">
        <w:t xml:space="preserve"> </w:t>
      </w:r>
      <w:r w:rsidRPr="00B320E3">
        <w:t>сообщения</w:t>
      </w:r>
      <w:r w:rsidR="00B320E3" w:rsidRPr="00B320E3">
        <w:t xml:space="preserve">. </w:t>
      </w:r>
      <w:r w:rsidRPr="00B320E3">
        <w:t>Лишь</w:t>
      </w:r>
      <w:r w:rsidR="00B320E3" w:rsidRPr="00B320E3">
        <w:t xml:space="preserve"> </w:t>
      </w:r>
      <w:r w:rsidRPr="00B320E3">
        <w:t>орлы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вороны</w:t>
      </w:r>
      <w:r w:rsidR="00B320E3" w:rsidRPr="00B320E3">
        <w:t xml:space="preserve"> </w:t>
      </w:r>
      <w:r w:rsidRPr="00B320E3">
        <w:t>слетались</w:t>
      </w:r>
      <w:r w:rsidR="00B320E3" w:rsidRPr="00B320E3">
        <w:t xml:space="preserve"> </w:t>
      </w:r>
      <w:r w:rsidRPr="00B320E3">
        <w:t>сюда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высокий</w:t>
      </w:r>
      <w:r w:rsidR="00B320E3" w:rsidRPr="00B320E3">
        <w:t xml:space="preserve"> </w:t>
      </w:r>
      <w:r w:rsidRPr="00B320E3">
        <w:t>берег</w:t>
      </w:r>
      <w:r w:rsidR="00B320E3" w:rsidRPr="00B320E3">
        <w:t xml:space="preserve"> </w:t>
      </w:r>
      <w:r w:rsidRPr="00B320E3">
        <w:t>для</w:t>
      </w:r>
      <w:r w:rsidR="00B320E3" w:rsidRPr="00B320E3">
        <w:t xml:space="preserve"> </w:t>
      </w:r>
      <w:r w:rsidRPr="00B320E3">
        <w:t>дозора</w:t>
      </w:r>
      <w:r w:rsidR="00B320E3" w:rsidRPr="00B320E3">
        <w:t xml:space="preserve"> </w:t>
      </w:r>
      <w:r w:rsidRPr="00B320E3">
        <w:t>за</w:t>
      </w:r>
      <w:r w:rsidR="00B320E3" w:rsidRPr="00B320E3">
        <w:t xml:space="preserve"> </w:t>
      </w:r>
      <w:r w:rsidRPr="00B320E3">
        <w:t>очередной</w:t>
      </w:r>
      <w:r w:rsidR="00B320E3" w:rsidRPr="00B320E3">
        <w:t xml:space="preserve"> </w:t>
      </w:r>
      <w:r w:rsidRPr="00B320E3">
        <w:t>жертвой,</w:t>
      </w:r>
      <w:r w:rsidR="00B320E3" w:rsidRPr="00B320E3">
        <w:t xml:space="preserve"> </w:t>
      </w:r>
      <w:r w:rsidRPr="00B320E3">
        <w:t>оглашая</w:t>
      </w:r>
      <w:r w:rsidR="00B320E3" w:rsidRPr="00B320E3">
        <w:t xml:space="preserve"> </w:t>
      </w:r>
      <w:r w:rsidRPr="00B320E3">
        <w:t>окрестности</w:t>
      </w:r>
      <w:r w:rsidR="00B320E3" w:rsidRPr="00B320E3">
        <w:t xml:space="preserve"> </w:t>
      </w:r>
      <w:r w:rsidRPr="00B320E3">
        <w:t>криками</w:t>
      </w:r>
      <w:r w:rsidR="00B320E3" w:rsidRPr="00B320E3">
        <w:t xml:space="preserve">. </w:t>
      </w:r>
      <w:r w:rsidRPr="00B320E3">
        <w:t>Очевидно,</w:t>
      </w:r>
      <w:r w:rsidR="00B320E3" w:rsidRPr="00B320E3">
        <w:t xml:space="preserve"> </w:t>
      </w:r>
      <w:r w:rsidRPr="00B320E3">
        <w:t>название</w:t>
      </w:r>
      <w:r w:rsidR="00B320E3" w:rsidRPr="00B320E3">
        <w:t xml:space="preserve"> </w:t>
      </w:r>
      <w:r w:rsidRPr="00B320E3">
        <w:t>реки</w:t>
      </w:r>
      <w:r w:rsidR="00B320E3" w:rsidRPr="00B320E3">
        <w:t xml:space="preserve"> </w:t>
      </w:r>
      <w:r w:rsidRPr="00B320E3">
        <w:t>Ворона</w:t>
      </w:r>
      <w:r w:rsidR="00B320E3" w:rsidRPr="00B320E3">
        <w:t xml:space="preserve"> </w:t>
      </w:r>
      <w:r w:rsidRPr="00B320E3">
        <w:t>взялась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словосочетания</w:t>
      </w:r>
      <w:r w:rsidR="00B320E3">
        <w:t xml:space="preserve"> "</w:t>
      </w:r>
      <w:r w:rsidRPr="00B320E3">
        <w:t>воронья</w:t>
      </w:r>
      <w:r w:rsidR="00B320E3" w:rsidRPr="00B320E3">
        <w:t xml:space="preserve"> </w:t>
      </w:r>
      <w:r w:rsidRPr="00B320E3">
        <w:t>река</w:t>
      </w:r>
      <w:r w:rsidR="00B320E3">
        <w:t>"</w:t>
      </w:r>
      <w:r w:rsidR="00B320E3" w:rsidRPr="00B320E3">
        <w:t xml:space="preserve">. </w:t>
      </w:r>
      <w:r w:rsidRPr="00B320E3">
        <w:t>На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Мучкапского</w:t>
      </w:r>
      <w:r w:rsidR="00B320E3" w:rsidRPr="00B320E3">
        <w:t xml:space="preserve"> </w:t>
      </w:r>
      <w:r w:rsidRPr="00B320E3">
        <w:t>района</w:t>
      </w:r>
      <w:r w:rsidR="00B320E3" w:rsidRPr="00B320E3">
        <w:t xml:space="preserve"> </w:t>
      </w:r>
      <w:r w:rsidRPr="00B320E3">
        <w:t>имеются</w:t>
      </w:r>
      <w:r w:rsidR="00B320E3" w:rsidRPr="00B320E3">
        <w:t xml:space="preserve"> </w:t>
      </w:r>
      <w:r w:rsidRPr="00B320E3">
        <w:t>курганы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60-х</w:t>
      </w:r>
      <w:r w:rsidR="00B320E3" w:rsidRPr="00B320E3">
        <w:t xml:space="preserve"> </w:t>
      </w:r>
      <w:r w:rsidRPr="00B320E3">
        <w:t>годах</w:t>
      </w:r>
      <w:r w:rsidR="00B320E3" w:rsidRPr="00B320E3">
        <w:t xml:space="preserve"> </w:t>
      </w:r>
      <w:r w:rsidRPr="00B320E3">
        <w:t>XX</w:t>
      </w:r>
      <w:r w:rsidR="00B320E3" w:rsidRPr="00B320E3">
        <w:t xml:space="preserve"> </w:t>
      </w:r>
      <w:r w:rsidRPr="00B320E3">
        <w:t>века</w:t>
      </w:r>
      <w:r w:rsidR="00B320E3" w:rsidRPr="00B320E3">
        <w:t xml:space="preserve"> </w:t>
      </w:r>
      <w:r w:rsidRPr="00B320E3">
        <w:t>археологической</w:t>
      </w:r>
      <w:r w:rsidR="00B320E3" w:rsidRPr="00B320E3">
        <w:t xml:space="preserve"> </w:t>
      </w:r>
      <w:r w:rsidRPr="00B320E3">
        <w:t>экспедицией</w:t>
      </w:r>
      <w:r w:rsidR="00B320E3" w:rsidRPr="00B320E3">
        <w:t xml:space="preserve"> </w:t>
      </w:r>
      <w:r w:rsidRPr="00B320E3">
        <w:t>обнаружены</w:t>
      </w:r>
      <w:r w:rsidR="00B320E3" w:rsidRPr="00B320E3">
        <w:t xml:space="preserve"> </w:t>
      </w:r>
      <w:r w:rsidRPr="00B320E3">
        <w:t>остатки</w:t>
      </w:r>
      <w:r w:rsidR="00B320E3" w:rsidRPr="00B320E3">
        <w:t xml:space="preserve"> </w:t>
      </w:r>
      <w:r w:rsidRPr="00B320E3">
        <w:t>захороненного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кургане</w:t>
      </w:r>
      <w:r w:rsidR="00B320E3" w:rsidRPr="00B320E3">
        <w:t xml:space="preserve"> </w:t>
      </w:r>
      <w:r w:rsidRPr="00B320E3">
        <w:t>человека,</w:t>
      </w:r>
      <w:r w:rsidR="00B320E3" w:rsidRPr="00B320E3">
        <w:t xml:space="preserve"> </w:t>
      </w:r>
      <w:r w:rsidRPr="00B320E3">
        <w:t>жившего</w:t>
      </w:r>
      <w:r w:rsidR="00B320E3" w:rsidRPr="00B320E3">
        <w:t xml:space="preserve"> </w:t>
      </w:r>
      <w:r w:rsidRPr="00B320E3">
        <w:t>4000</w:t>
      </w:r>
      <w:r w:rsidR="00B320E3" w:rsidRPr="00B320E3">
        <w:t xml:space="preserve"> </w:t>
      </w:r>
      <w:r w:rsidRPr="00B320E3">
        <w:t>лет</w:t>
      </w:r>
      <w:r w:rsidR="00B320E3" w:rsidRPr="00B320E3">
        <w:t xml:space="preserve"> </w:t>
      </w:r>
      <w:r w:rsidRPr="00B320E3">
        <w:t>тому</w:t>
      </w:r>
      <w:r w:rsidR="00B320E3" w:rsidRPr="00B320E3">
        <w:t xml:space="preserve"> </w:t>
      </w:r>
      <w:r w:rsidRPr="00B320E3">
        <w:t>назад</w:t>
      </w:r>
      <w:r w:rsidR="00B320E3">
        <w:t>.</w:t>
      </w:r>
    </w:p>
    <w:p w:rsidR="00B320E3" w:rsidRDefault="007B1C10" w:rsidP="00B320E3">
      <w:pPr>
        <w:tabs>
          <w:tab w:val="left" w:pos="726"/>
        </w:tabs>
      </w:pPr>
      <w:r w:rsidRPr="00B320E3">
        <w:t>Судя</w:t>
      </w:r>
      <w:r w:rsidR="00B320E3" w:rsidRPr="00B320E3">
        <w:t xml:space="preserve"> </w:t>
      </w:r>
      <w:r w:rsidRPr="00B320E3">
        <w:t>по</w:t>
      </w:r>
      <w:r w:rsidR="00B320E3" w:rsidRPr="00B320E3">
        <w:t xml:space="preserve"> </w:t>
      </w:r>
      <w:r w:rsidRPr="00B320E3">
        <w:t>грамотам</w:t>
      </w:r>
      <w:r w:rsidR="00B320E3" w:rsidRPr="00B320E3">
        <w:t xml:space="preserve"> </w:t>
      </w:r>
      <w:r w:rsidRPr="00B320E3">
        <w:t>Рязанских</w:t>
      </w:r>
      <w:r w:rsidR="00B320E3" w:rsidRPr="00B320E3">
        <w:t xml:space="preserve"> </w:t>
      </w:r>
      <w:r w:rsidRPr="00B320E3">
        <w:t>митрополитов</w:t>
      </w:r>
      <w:r w:rsidR="00B320E3" w:rsidRPr="00B320E3">
        <w:t xml:space="preserve"> </w:t>
      </w:r>
      <w:r w:rsidRPr="00B320E3">
        <w:t>Феогноста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Алексея,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далеком</w:t>
      </w:r>
      <w:r w:rsidR="00B320E3" w:rsidRPr="00B320E3">
        <w:t xml:space="preserve"> </w:t>
      </w:r>
      <w:r w:rsidRPr="00B320E3">
        <w:t>XIII</w:t>
      </w:r>
      <w:r w:rsidR="00B320E3" w:rsidRPr="00B320E3">
        <w:t xml:space="preserve"> </w:t>
      </w:r>
      <w:r w:rsidRPr="00B320E3">
        <w:t>веке</w:t>
      </w:r>
      <w:r w:rsidR="00B320E3" w:rsidRPr="00B320E3">
        <w:t xml:space="preserve"> </w:t>
      </w:r>
      <w:r w:rsidRPr="00B320E3">
        <w:t>река</w:t>
      </w:r>
      <w:r w:rsidR="00B320E3" w:rsidRPr="00B320E3">
        <w:t xml:space="preserve"> </w:t>
      </w:r>
      <w:r w:rsidRPr="00B320E3">
        <w:t>Ворона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границей</w:t>
      </w:r>
      <w:r w:rsidR="00B320E3" w:rsidRPr="00B320E3">
        <w:t xml:space="preserve"> </w:t>
      </w:r>
      <w:r w:rsidRPr="00B320E3">
        <w:t>между</w:t>
      </w:r>
      <w:r w:rsidR="00B320E3" w:rsidRPr="00B320E3">
        <w:t xml:space="preserve"> </w:t>
      </w:r>
      <w:r w:rsidRPr="00B320E3">
        <w:t>Татарской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Золотой</w:t>
      </w:r>
      <w:r w:rsidR="00B320E3" w:rsidRPr="00B320E3">
        <w:t xml:space="preserve"> </w:t>
      </w:r>
      <w:r w:rsidRPr="00B320E3">
        <w:t>ордой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княжеством</w:t>
      </w:r>
      <w:r w:rsidR="00B320E3" w:rsidRPr="00B320E3">
        <w:t xml:space="preserve"> </w:t>
      </w:r>
      <w:r w:rsidRPr="00B320E3">
        <w:t>Рязанским</w:t>
      </w:r>
      <w:r w:rsidR="00B320E3" w:rsidRPr="00B320E3">
        <w:t xml:space="preserve">. </w:t>
      </w:r>
      <w:r w:rsidRPr="00B320E3">
        <w:t>И</w:t>
      </w:r>
      <w:r w:rsidR="00B320E3" w:rsidRPr="00B320E3">
        <w:t xml:space="preserve"> </w:t>
      </w:r>
      <w:r w:rsidRPr="00B320E3">
        <w:t>можно</w:t>
      </w:r>
      <w:r w:rsidR="00B320E3" w:rsidRPr="00B320E3">
        <w:t xml:space="preserve"> </w:t>
      </w:r>
      <w:r w:rsidRPr="00B320E3">
        <w:t>допустить,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раздельная</w:t>
      </w:r>
      <w:r w:rsidR="00B320E3" w:rsidRPr="00B320E3">
        <w:t xml:space="preserve"> </w:t>
      </w:r>
      <w:r w:rsidRPr="00B320E3">
        <w:t>граница</w:t>
      </w:r>
      <w:r w:rsidR="00B320E3" w:rsidRPr="00B320E3">
        <w:t xml:space="preserve"> </w:t>
      </w:r>
      <w:r w:rsidRPr="00B320E3">
        <w:t>тогда</w:t>
      </w:r>
      <w:r w:rsidR="00B320E3" w:rsidRPr="00B320E3">
        <w:t xml:space="preserve"> </w:t>
      </w:r>
      <w:r w:rsidRPr="00B320E3">
        <w:t>считалась,</w:t>
      </w:r>
      <w:r w:rsidR="00B320E3" w:rsidRPr="00B320E3">
        <w:t xml:space="preserve"> </w:t>
      </w:r>
      <w:r w:rsidRPr="00B320E3">
        <w:t>конечно,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по</w:t>
      </w:r>
      <w:r w:rsidR="00B320E3" w:rsidRPr="00B320E3">
        <w:t xml:space="preserve"> </w:t>
      </w:r>
      <w:r w:rsidRPr="00B320E3">
        <w:t>нижнему</w:t>
      </w:r>
      <w:r w:rsidR="00B320E3" w:rsidRPr="00B320E3">
        <w:t xml:space="preserve"> </w:t>
      </w:r>
      <w:r w:rsidRPr="00B320E3">
        <w:t>течению</w:t>
      </w:r>
      <w:r w:rsidR="00B320E3" w:rsidRPr="00B320E3">
        <w:t xml:space="preserve"> </w:t>
      </w:r>
      <w:r w:rsidRPr="00B320E3">
        <w:t>реки</w:t>
      </w:r>
      <w:r w:rsidR="00B320E3" w:rsidRPr="00B320E3">
        <w:t xml:space="preserve"> </w:t>
      </w:r>
      <w:r w:rsidRPr="00B320E3">
        <w:t>Вороны,</w:t>
      </w:r>
      <w:r w:rsidR="00B320E3" w:rsidRPr="00B320E3">
        <w:t xml:space="preserve"> </w:t>
      </w:r>
      <w:r w:rsidRPr="00B320E3">
        <w:t>как</w:t>
      </w:r>
      <w:r w:rsidR="00B320E3" w:rsidRPr="00B320E3">
        <w:t xml:space="preserve"> </w:t>
      </w:r>
      <w:r w:rsidRPr="00B320E3">
        <w:t>представляемую</w:t>
      </w:r>
      <w:r w:rsidR="00B320E3" w:rsidRPr="00B320E3">
        <w:t xml:space="preserve"> </w:t>
      </w:r>
      <w:r w:rsidRPr="00B320E3">
        <w:t>собой</w:t>
      </w:r>
      <w:r w:rsidR="00B320E3" w:rsidRPr="00B320E3">
        <w:t xml:space="preserve"> </w:t>
      </w:r>
      <w:r w:rsidRPr="00B320E3">
        <w:t>многоводную,</w:t>
      </w:r>
      <w:r w:rsidR="00B320E3" w:rsidRPr="00B320E3">
        <w:t xml:space="preserve"> </w:t>
      </w:r>
      <w:r w:rsidRPr="00B320E3">
        <w:t>глубокую</w:t>
      </w:r>
      <w:r w:rsidR="00B320E3" w:rsidRPr="00B320E3">
        <w:t xml:space="preserve"> </w:t>
      </w:r>
      <w:r w:rsidRPr="00B320E3">
        <w:t>реку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крутыми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высокими</w:t>
      </w:r>
      <w:r w:rsidR="00B320E3" w:rsidRPr="00B320E3">
        <w:t xml:space="preserve"> </w:t>
      </w:r>
      <w:r w:rsidRPr="00B320E3">
        <w:t>берегами,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густым</w:t>
      </w:r>
      <w:r w:rsidR="00B320E3" w:rsidRPr="00B320E3">
        <w:t xml:space="preserve"> </w:t>
      </w:r>
      <w:r w:rsidRPr="00B320E3">
        <w:t>лесом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топкими</w:t>
      </w:r>
      <w:r w:rsidR="00B320E3" w:rsidRPr="00B320E3">
        <w:t xml:space="preserve"> </w:t>
      </w:r>
      <w:r w:rsidRPr="00B320E3">
        <w:t>болотами</w:t>
      </w:r>
      <w:r w:rsidR="00B320E3" w:rsidRPr="00B320E3">
        <w:t xml:space="preserve">. </w:t>
      </w:r>
      <w:r w:rsidRPr="00B320E3">
        <w:t>Это</w:t>
      </w:r>
      <w:r w:rsidR="00B320E3" w:rsidRPr="00B320E3">
        <w:t xml:space="preserve"> </w:t>
      </w:r>
      <w:r w:rsidRPr="00B320E3">
        <w:t>была</w:t>
      </w:r>
      <w:r w:rsidR="00B320E3" w:rsidRPr="00B320E3">
        <w:t xml:space="preserve"> </w:t>
      </w:r>
      <w:r w:rsidRPr="00B320E3">
        <w:t>природная</w:t>
      </w:r>
      <w:r w:rsidR="00B320E3" w:rsidRPr="00B320E3">
        <w:t xml:space="preserve"> </w:t>
      </w:r>
      <w:r w:rsidRPr="00B320E3">
        <w:t>граница</w:t>
      </w:r>
      <w:r w:rsidR="00B320E3" w:rsidRPr="00B320E3">
        <w:t xml:space="preserve"> </w:t>
      </w:r>
      <w:r w:rsidRPr="00B320E3">
        <w:t>и,</w:t>
      </w:r>
      <w:r w:rsidR="00B320E3" w:rsidRPr="00B320E3">
        <w:t xml:space="preserve"> </w:t>
      </w:r>
      <w:r w:rsidRPr="00B320E3">
        <w:t>очевидно,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требовалось</w:t>
      </w:r>
      <w:r w:rsidR="00B320E3" w:rsidRPr="00B320E3">
        <w:t xml:space="preserve"> </w:t>
      </w:r>
      <w:r w:rsidRPr="00B320E3">
        <w:t>устройства</w:t>
      </w:r>
      <w:r w:rsidR="00B320E3" w:rsidRPr="00B320E3">
        <w:t xml:space="preserve"> </w:t>
      </w:r>
      <w:r w:rsidRPr="00B320E3">
        <w:t>тынов,</w:t>
      </w:r>
      <w:r w:rsidR="00B320E3" w:rsidRPr="00B320E3">
        <w:t xml:space="preserve"> </w:t>
      </w:r>
      <w:r w:rsidRPr="00B320E3">
        <w:t>валов,</w:t>
      </w:r>
      <w:r w:rsidR="00B320E3" w:rsidRPr="00B320E3">
        <w:t xml:space="preserve"> </w:t>
      </w:r>
      <w:r w:rsidRPr="00B320E3">
        <w:t>крепостей,</w:t>
      </w:r>
      <w:r w:rsidR="00B320E3" w:rsidRPr="00B320E3">
        <w:t xml:space="preserve"> </w:t>
      </w:r>
      <w:r w:rsidRPr="00B320E3">
        <w:t>караулов</w:t>
      </w:r>
      <w:r w:rsidR="00B320E3" w:rsidRPr="00B320E3">
        <w:t xml:space="preserve">. </w:t>
      </w:r>
      <w:r w:rsidRPr="00B320E3">
        <w:t>Здесь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ни</w:t>
      </w:r>
      <w:r w:rsidR="00B320E3" w:rsidRPr="00B320E3">
        <w:t xml:space="preserve"> </w:t>
      </w:r>
      <w:r w:rsidRPr="00B320E3">
        <w:t>сел,</w:t>
      </w:r>
      <w:r w:rsidR="00B320E3" w:rsidRPr="00B320E3">
        <w:t xml:space="preserve"> </w:t>
      </w:r>
      <w:r w:rsidRPr="00B320E3">
        <w:t>ни</w:t>
      </w:r>
      <w:r w:rsidR="00B320E3" w:rsidRPr="00B320E3">
        <w:t xml:space="preserve"> </w:t>
      </w:r>
      <w:r w:rsidRPr="00B320E3">
        <w:t>деревень,</w:t>
      </w:r>
      <w:r w:rsidR="00B320E3" w:rsidRPr="00B320E3">
        <w:t xml:space="preserve"> </w:t>
      </w:r>
      <w:r w:rsidRPr="00B320E3">
        <w:t>только</w:t>
      </w:r>
      <w:r w:rsidR="00B320E3" w:rsidRPr="00B320E3">
        <w:t xml:space="preserve"> </w:t>
      </w:r>
      <w:r w:rsidRPr="00B320E3">
        <w:t>изредка</w:t>
      </w:r>
      <w:r w:rsidR="00B320E3" w:rsidRPr="00B320E3">
        <w:t xml:space="preserve"> </w:t>
      </w:r>
      <w:r w:rsidRPr="00B320E3">
        <w:t>можно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наткнуться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след</w:t>
      </w:r>
      <w:r w:rsidR="00B320E3" w:rsidRPr="00B320E3">
        <w:t xml:space="preserve"> </w:t>
      </w:r>
      <w:r w:rsidRPr="00B320E3">
        <w:t>охотника</w:t>
      </w:r>
      <w:r w:rsidR="00B320E3">
        <w:t>.</w:t>
      </w:r>
    </w:p>
    <w:p w:rsidR="00B320E3" w:rsidRDefault="007B1C10" w:rsidP="00B320E3">
      <w:pPr>
        <w:tabs>
          <w:tab w:val="left" w:pos="726"/>
        </w:tabs>
      </w:pPr>
      <w:r w:rsidRPr="00B320E3">
        <w:t>Начиная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14</w:t>
      </w:r>
      <w:r w:rsidR="00B320E3" w:rsidRPr="00B320E3">
        <w:t xml:space="preserve"> </w:t>
      </w:r>
      <w:r w:rsidRPr="00B320E3">
        <w:t>века,</w:t>
      </w:r>
      <w:r w:rsidR="00B320E3" w:rsidRPr="00B320E3">
        <w:t xml:space="preserve"> </w:t>
      </w:r>
      <w:r w:rsidRPr="00B320E3">
        <w:t>по</w:t>
      </w:r>
      <w:r w:rsidR="00B320E3" w:rsidRPr="00B320E3">
        <w:t xml:space="preserve"> </w:t>
      </w:r>
      <w:r w:rsidRPr="00B320E3">
        <w:t>берегам</w:t>
      </w:r>
      <w:r w:rsidR="00B320E3" w:rsidRPr="00B320E3">
        <w:t xml:space="preserve"> </w:t>
      </w:r>
      <w:r w:rsidRPr="00B320E3">
        <w:t>Хопра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Вороны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известно</w:t>
      </w:r>
      <w:r w:rsidR="00B320E3" w:rsidRPr="00B320E3">
        <w:t xml:space="preserve"> </w:t>
      </w:r>
      <w:r w:rsidRPr="00B320E3">
        <w:t>становище</w:t>
      </w:r>
      <w:r w:rsidR="00B320E3">
        <w:t xml:space="preserve"> "</w:t>
      </w:r>
      <w:r w:rsidRPr="00B320E3">
        <w:t>Червленый</w:t>
      </w:r>
      <w:r w:rsidR="00B320E3" w:rsidRPr="00B320E3">
        <w:t xml:space="preserve"> </w:t>
      </w:r>
      <w:r w:rsidRPr="00B320E3">
        <w:t>яр</w:t>
      </w:r>
      <w:r w:rsidR="00B320E3">
        <w:t>"</w:t>
      </w:r>
      <w:r w:rsidRPr="00B320E3">
        <w:t>,</w:t>
      </w:r>
      <w:r w:rsidR="00B320E3" w:rsidRPr="00B320E3">
        <w:t xml:space="preserve"> </w:t>
      </w:r>
      <w:r w:rsidRPr="00B320E3">
        <w:t>где</w:t>
      </w:r>
      <w:r w:rsidR="00B320E3" w:rsidRPr="00B320E3">
        <w:t xml:space="preserve"> </w:t>
      </w:r>
      <w:r w:rsidRPr="00B320E3">
        <w:t>равные</w:t>
      </w:r>
      <w:r w:rsidR="00B320E3" w:rsidRPr="00B320E3">
        <w:t xml:space="preserve"> </w:t>
      </w:r>
      <w:r w:rsidRPr="00B320E3">
        <w:t>поселенцы</w:t>
      </w:r>
      <w:r w:rsidR="00B320E3" w:rsidRPr="00B320E3">
        <w:t xml:space="preserve">: </w:t>
      </w:r>
      <w:r w:rsidRPr="00B320E3">
        <w:t>бортники,</w:t>
      </w:r>
      <w:r w:rsidR="00B320E3" w:rsidRPr="00B320E3">
        <w:t xml:space="preserve"> </w:t>
      </w:r>
      <w:r w:rsidRPr="00B320E3">
        <w:t>скотоводцы</w:t>
      </w:r>
      <w:r w:rsidR="00B320E3" w:rsidRPr="00B320E3">
        <w:t xml:space="preserve"> - </w:t>
      </w:r>
      <w:r w:rsidRPr="00B320E3">
        <w:t>занимались</w:t>
      </w:r>
      <w:r w:rsidR="00B320E3">
        <w:t xml:space="preserve"> "</w:t>
      </w:r>
      <w:r w:rsidRPr="00B320E3">
        <w:t>вальным</w:t>
      </w:r>
      <w:r w:rsidR="00B320E3" w:rsidRPr="00B320E3">
        <w:t xml:space="preserve"> </w:t>
      </w:r>
      <w:r w:rsidRPr="00B320E3">
        <w:t>житьем</w:t>
      </w:r>
      <w:r w:rsidR="00B320E3">
        <w:t>".</w:t>
      </w:r>
    </w:p>
    <w:p w:rsidR="00B320E3" w:rsidRDefault="007B1C10" w:rsidP="00B320E3">
      <w:pPr>
        <w:tabs>
          <w:tab w:val="left" w:pos="726"/>
        </w:tabs>
      </w:pPr>
      <w:r w:rsidRPr="00B320E3">
        <w:t>После</w:t>
      </w:r>
      <w:r w:rsidR="00B320E3" w:rsidRPr="00B320E3">
        <w:t xml:space="preserve"> </w:t>
      </w:r>
      <w:r w:rsidRPr="00B320E3">
        <w:t>освобождения</w:t>
      </w:r>
      <w:r w:rsidR="00B320E3" w:rsidRPr="00B320E3">
        <w:t xml:space="preserve"> </w:t>
      </w:r>
      <w:r w:rsidRPr="00B320E3">
        <w:t>России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татаро-монгольского</w:t>
      </w:r>
      <w:r w:rsidR="00B320E3" w:rsidRPr="00B320E3">
        <w:t xml:space="preserve"> </w:t>
      </w:r>
      <w:r w:rsidRPr="00B320E3">
        <w:t>ига</w:t>
      </w:r>
      <w:r w:rsidR="00B320E3" w:rsidRPr="00B320E3">
        <w:t xml:space="preserve"> </w:t>
      </w:r>
      <w:r w:rsidRPr="00B320E3">
        <w:t>заселение</w:t>
      </w:r>
      <w:r w:rsidR="00B320E3" w:rsidRPr="00B320E3">
        <w:t xml:space="preserve"> </w:t>
      </w:r>
      <w:r w:rsidRPr="00B320E3">
        <w:t>юго-востока</w:t>
      </w:r>
      <w:r w:rsidR="00B320E3" w:rsidRPr="00B320E3">
        <w:t xml:space="preserve"> </w:t>
      </w:r>
      <w:r w:rsidRPr="00B320E3">
        <w:t>усилилось</w:t>
      </w:r>
      <w:r w:rsidR="00B320E3" w:rsidRPr="00B320E3">
        <w:t xml:space="preserve">. </w:t>
      </w:r>
      <w:r w:rsidRPr="00B320E3">
        <w:t>Этому</w:t>
      </w:r>
      <w:r w:rsidR="00B320E3" w:rsidRPr="00B320E3">
        <w:t xml:space="preserve"> </w:t>
      </w:r>
      <w:r w:rsidRPr="00B320E3">
        <w:t>способствовал</w:t>
      </w:r>
      <w:r w:rsidR="00B320E3" w:rsidRPr="00B320E3">
        <w:t xml:space="preserve"> </w:t>
      </w:r>
      <w:r w:rsidRPr="00B320E3">
        <w:t>разразившийся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конце</w:t>
      </w:r>
      <w:r w:rsidR="00B320E3" w:rsidRPr="00B320E3">
        <w:t xml:space="preserve"> </w:t>
      </w:r>
      <w:r w:rsidRPr="00B320E3">
        <w:t>XVI</w:t>
      </w:r>
      <w:r w:rsidR="00B320E3" w:rsidRPr="00B320E3">
        <w:t xml:space="preserve"> </w:t>
      </w:r>
      <w:r w:rsidRPr="00B320E3">
        <w:t>века</w:t>
      </w:r>
      <w:r w:rsidR="00B320E3" w:rsidRPr="00B320E3">
        <w:t xml:space="preserve"> </w:t>
      </w:r>
      <w:r w:rsidRPr="00B320E3">
        <w:t>1597</w:t>
      </w:r>
      <w:r w:rsidR="00B320E3" w:rsidRPr="00B320E3">
        <w:t xml:space="preserve"> </w:t>
      </w:r>
      <w:r w:rsidRPr="00B320E3">
        <w:t>году</w:t>
      </w:r>
      <w:r w:rsidR="00B320E3" w:rsidRPr="00B320E3">
        <w:t xml:space="preserve"> </w:t>
      </w:r>
      <w:r w:rsidRPr="00B320E3">
        <w:t>сильный</w:t>
      </w:r>
      <w:r w:rsidR="00B320E3" w:rsidRPr="00B320E3">
        <w:t xml:space="preserve"> </w:t>
      </w:r>
      <w:r w:rsidRPr="00B320E3">
        <w:t>голод</w:t>
      </w:r>
      <w:r w:rsidR="00B320E3" w:rsidRPr="00B320E3">
        <w:t xml:space="preserve">. </w:t>
      </w:r>
      <w:r w:rsidRPr="00B320E3">
        <w:t>Дворяне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бояре</w:t>
      </w:r>
      <w:r w:rsidR="00B320E3" w:rsidRPr="00B320E3">
        <w:t xml:space="preserve"> </w:t>
      </w:r>
      <w:r w:rsidRPr="00B320E3">
        <w:t>отпускали</w:t>
      </w:r>
      <w:r w:rsidR="00B320E3" w:rsidRPr="00B320E3">
        <w:t xml:space="preserve"> </w:t>
      </w:r>
      <w:r w:rsidRPr="00B320E3">
        <w:t>холопов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все</w:t>
      </w:r>
      <w:r w:rsidR="00B320E3" w:rsidRPr="00B320E3">
        <w:t xml:space="preserve"> </w:t>
      </w:r>
      <w:r w:rsidRPr="00B320E3">
        <w:t>4</w:t>
      </w:r>
      <w:r w:rsidR="00B320E3" w:rsidRPr="00B320E3">
        <w:t xml:space="preserve"> </w:t>
      </w:r>
      <w:r w:rsidRPr="00B320E3">
        <w:t>стороны</w:t>
      </w:r>
      <w:r w:rsidR="00B320E3" w:rsidRPr="00B320E3">
        <w:t xml:space="preserve">. </w:t>
      </w:r>
      <w:r w:rsidRPr="00B320E3">
        <w:t>И</w:t>
      </w:r>
      <w:r w:rsidR="00B320E3" w:rsidRPr="00B320E3">
        <w:t xml:space="preserve"> </w:t>
      </w:r>
      <w:r w:rsidRPr="00B320E3">
        <w:t>они,</w:t>
      </w:r>
      <w:r w:rsidR="00B320E3" w:rsidRPr="00B320E3">
        <w:t xml:space="preserve"> </w:t>
      </w:r>
      <w:r w:rsidRPr="00B320E3">
        <w:t>боясь</w:t>
      </w:r>
      <w:r w:rsidR="00B320E3" w:rsidRPr="00B320E3">
        <w:t xml:space="preserve"> </w:t>
      </w:r>
      <w:r w:rsidRPr="00B320E3">
        <w:t>попасть</w:t>
      </w:r>
      <w:r w:rsidR="00B320E3" w:rsidRPr="00B320E3">
        <w:t xml:space="preserve"> </w:t>
      </w:r>
      <w:r w:rsidRPr="00B320E3">
        <w:t>снова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кабалу,</w:t>
      </w:r>
      <w:r w:rsidR="00B320E3" w:rsidRPr="00B320E3">
        <w:t xml:space="preserve"> </w:t>
      </w:r>
      <w:r w:rsidRPr="00B320E3">
        <w:t>направлялись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малозаселенные</w:t>
      </w:r>
      <w:r w:rsidR="00B320E3" w:rsidRPr="00B320E3">
        <w:t xml:space="preserve"> </w:t>
      </w:r>
      <w:r w:rsidRPr="00B320E3">
        <w:t>местности</w:t>
      </w:r>
      <w:r w:rsidR="00B320E3" w:rsidRPr="00B320E3">
        <w:t xml:space="preserve">. </w:t>
      </w:r>
      <w:r w:rsidRPr="00B320E3">
        <w:t>Именно</w:t>
      </w:r>
      <w:r w:rsidR="00B320E3" w:rsidRPr="00B320E3">
        <w:t xml:space="preserve"> </w:t>
      </w:r>
      <w:r w:rsidRPr="00B320E3">
        <w:t>тогда</w:t>
      </w:r>
      <w:r w:rsidR="00B320E3" w:rsidRPr="00B320E3">
        <w:t xml:space="preserve"> </w:t>
      </w:r>
      <w:r w:rsidRPr="00B320E3">
        <w:t>шла</w:t>
      </w:r>
      <w:r w:rsidR="00B320E3" w:rsidRPr="00B320E3">
        <w:t xml:space="preserve"> </w:t>
      </w:r>
      <w:r w:rsidRPr="00B320E3">
        <w:t>вербовка</w:t>
      </w:r>
      <w:r w:rsidR="00B320E3" w:rsidRPr="00B320E3">
        <w:t xml:space="preserve"> </w:t>
      </w:r>
      <w:r w:rsidRPr="00B320E3">
        <w:t>мастеровых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центральных</w:t>
      </w:r>
      <w:r w:rsidR="00B320E3" w:rsidRPr="00B320E3">
        <w:t xml:space="preserve"> </w:t>
      </w:r>
      <w:r w:rsidRPr="00B320E3">
        <w:t>губерниях</w:t>
      </w:r>
      <w:r w:rsidR="00B320E3" w:rsidRPr="00B320E3">
        <w:t xml:space="preserve"> </w:t>
      </w:r>
      <w:r w:rsidRPr="00B320E3">
        <w:t>для</w:t>
      </w:r>
      <w:r w:rsidR="00B320E3" w:rsidRPr="00B320E3">
        <w:t xml:space="preserve"> </w:t>
      </w:r>
      <w:r w:rsidRPr="00B320E3">
        <w:t>строительства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южных</w:t>
      </w:r>
      <w:r w:rsidR="00B320E3" w:rsidRPr="00B320E3">
        <w:t xml:space="preserve"> </w:t>
      </w:r>
      <w:r w:rsidRPr="00B320E3">
        <w:t>рубежах</w:t>
      </w:r>
      <w:r w:rsidR="00B320E3" w:rsidRPr="00B320E3">
        <w:t xml:space="preserve"> </w:t>
      </w:r>
      <w:r w:rsidRPr="00B320E3">
        <w:t>русских</w:t>
      </w:r>
      <w:r w:rsidR="00B320E3" w:rsidRPr="00B320E3">
        <w:t xml:space="preserve"> </w:t>
      </w:r>
      <w:r w:rsidRPr="00B320E3">
        <w:t>земель</w:t>
      </w:r>
      <w:r w:rsidR="00B320E3" w:rsidRPr="00B320E3">
        <w:t xml:space="preserve"> </w:t>
      </w:r>
      <w:r w:rsidRPr="00B320E3">
        <w:t>крепостей,</w:t>
      </w:r>
      <w:r w:rsidR="00B320E3" w:rsidRPr="00B320E3">
        <w:t xml:space="preserve"> </w:t>
      </w:r>
      <w:r w:rsidRPr="00B320E3">
        <w:t>сплава</w:t>
      </w:r>
      <w:r w:rsidR="00B320E3" w:rsidRPr="00B320E3">
        <w:t xml:space="preserve"> </w:t>
      </w:r>
      <w:r w:rsidRPr="00B320E3">
        <w:t>леса,</w:t>
      </w:r>
      <w:r w:rsidR="00B320E3" w:rsidRPr="00B320E3">
        <w:t xml:space="preserve"> </w:t>
      </w:r>
      <w:r w:rsidRPr="00B320E3">
        <w:t>строительства</w:t>
      </w:r>
      <w:r w:rsidR="00B320E3" w:rsidRPr="00B320E3">
        <w:t xml:space="preserve"> </w:t>
      </w:r>
      <w:r w:rsidRPr="00B320E3">
        <w:t>верфей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кораблей</w:t>
      </w:r>
      <w:r w:rsidR="00B320E3">
        <w:t>.</w:t>
      </w:r>
    </w:p>
    <w:p w:rsidR="00B320E3" w:rsidRPr="00B320E3" w:rsidRDefault="007B1C10" w:rsidP="00B320E3">
      <w:pPr>
        <w:tabs>
          <w:tab w:val="left" w:pos="726"/>
        </w:tabs>
      </w:pPr>
      <w:r w:rsidRPr="00B320E3">
        <w:t>Историки</w:t>
      </w:r>
      <w:r w:rsidR="00B320E3" w:rsidRPr="00B320E3">
        <w:t xml:space="preserve"> </w:t>
      </w:r>
      <w:r w:rsidRPr="00B320E3">
        <w:t>пишут</w:t>
      </w:r>
      <w:r w:rsidR="00B320E3" w:rsidRPr="00B320E3">
        <w:t xml:space="preserve"> </w:t>
      </w:r>
      <w:r w:rsidRPr="00B320E3">
        <w:t>о</w:t>
      </w:r>
      <w:r w:rsidR="00B320E3" w:rsidRPr="00B320E3">
        <w:t xml:space="preserve"> </w:t>
      </w:r>
      <w:r w:rsidRPr="00B320E3">
        <w:t>том,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ещё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середине</w:t>
      </w:r>
      <w:r w:rsidR="00B320E3" w:rsidRPr="00B320E3">
        <w:t xml:space="preserve"> </w:t>
      </w:r>
      <w:r w:rsidRPr="00B320E3">
        <w:t>XVIII</w:t>
      </w:r>
      <w:r w:rsidR="00B320E3" w:rsidRPr="00B320E3">
        <w:t xml:space="preserve"> </w:t>
      </w:r>
      <w:r w:rsidRPr="00B320E3">
        <w:t>века</w:t>
      </w:r>
      <w:r w:rsidR="00B320E3" w:rsidRPr="00B320E3">
        <w:t xml:space="preserve"> </w:t>
      </w:r>
      <w:r w:rsidRPr="00B320E3">
        <w:t>наш</w:t>
      </w:r>
      <w:r w:rsidR="00B320E3" w:rsidRPr="00B320E3">
        <w:t xml:space="preserve"> </w:t>
      </w:r>
      <w:r w:rsidRPr="00B320E3">
        <w:t>край</w:t>
      </w:r>
      <w:r w:rsidR="00B320E3" w:rsidRPr="00B320E3">
        <w:t xml:space="preserve"> </w:t>
      </w:r>
      <w:r w:rsidRPr="00B320E3">
        <w:t>был</w:t>
      </w:r>
      <w:r w:rsidR="00B320E3" w:rsidRPr="00B320E3">
        <w:t xml:space="preserve"> </w:t>
      </w:r>
      <w:r w:rsidRPr="00B320E3">
        <w:t>глушью,</w:t>
      </w:r>
      <w:r w:rsidR="00B320E3" w:rsidRPr="00B320E3">
        <w:t xml:space="preserve"> </w:t>
      </w:r>
      <w:r w:rsidRPr="00B320E3">
        <w:t>диким,</w:t>
      </w:r>
      <w:r w:rsidR="00B320E3" w:rsidRPr="00B320E3">
        <w:t xml:space="preserve"> </w:t>
      </w:r>
      <w:r w:rsidRPr="00B320E3">
        <w:t>малодоступным</w:t>
      </w:r>
      <w:r w:rsidR="00B320E3" w:rsidRPr="00B320E3">
        <w:t xml:space="preserve"> </w:t>
      </w:r>
      <w:r w:rsidRPr="00B320E3">
        <w:t>местом,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стороне</w:t>
      </w:r>
      <w:r w:rsidR="00B320E3" w:rsidRPr="00B320E3">
        <w:t xml:space="preserve"> </w:t>
      </w:r>
      <w:r w:rsidRPr="00B320E3">
        <w:t>от</w:t>
      </w:r>
      <w:r w:rsidR="00B320E3" w:rsidRPr="00B320E3">
        <w:t xml:space="preserve"> </w:t>
      </w:r>
      <w:r w:rsidRPr="00B320E3">
        <w:t>исторических</w:t>
      </w:r>
      <w:r w:rsidR="00B320E3" w:rsidRPr="00B320E3">
        <w:t xml:space="preserve"> </w:t>
      </w:r>
      <w:r w:rsidRPr="00B320E3">
        <w:t>движений</w:t>
      </w:r>
      <w:r w:rsidR="00B320E3" w:rsidRPr="00B320E3">
        <w:t xml:space="preserve">. </w:t>
      </w:r>
      <w:r w:rsidRPr="00B320E3">
        <w:t>Правда,</w:t>
      </w:r>
      <w:r w:rsidR="00B320E3" w:rsidRPr="00B320E3">
        <w:t xml:space="preserve"> </w:t>
      </w:r>
      <w:r w:rsidRPr="00B320E3">
        <w:t>рыбаки,</w:t>
      </w:r>
      <w:r w:rsidR="00B320E3" w:rsidRPr="00B320E3">
        <w:t xml:space="preserve"> </w:t>
      </w:r>
      <w:r w:rsidRPr="00B320E3">
        <w:t>охотник,</w:t>
      </w:r>
      <w:r w:rsidR="00B320E3" w:rsidRPr="00B320E3">
        <w:t xml:space="preserve"> </w:t>
      </w:r>
      <w:r w:rsidRPr="00B320E3">
        <w:t>бортники,</w:t>
      </w:r>
      <w:r w:rsidR="00B320E3" w:rsidRPr="00B320E3">
        <w:t xml:space="preserve"> </w:t>
      </w:r>
      <w:r w:rsidRPr="00B320E3">
        <w:t>уже</w:t>
      </w:r>
      <w:r w:rsidR="00B320E3" w:rsidRPr="00B320E3">
        <w:t xml:space="preserve"> </w:t>
      </w:r>
      <w:r w:rsidRPr="00B320E3">
        <w:t>освоили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тому</w:t>
      </w:r>
      <w:r w:rsidR="00B320E3" w:rsidRPr="00B320E3">
        <w:t xml:space="preserve"> </w:t>
      </w:r>
      <w:r w:rsidRPr="00B320E3">
        <w:t>времени</w:t>
      </w:r>
      <w:r w:rsidR="00B320E3" w:rsidRPr="00B320E3">
        <w:t xml:space="preserve"> </w:t>
      </w:r>
      <w:r w:rsidRPr="00B320E3">
        <w:t>этот</w:t>
      </w:r>
      <w:r w:rsidR="00B320E3" w:rsidRPr="00B320E3">
        <w:t xml:space="preserve"> </w:t>
      </w:r>
      <w:r w:rsidRPr="00B320E3">
        <w:t>край</w:t>
      </w:r>
      <w:r w:rsidR="00B320E3" w:rsidRPr="00B320E3">
        <w:t xml:space="preserve">. </w:t>
      </w:r>
      <w:r w:rsidRPr="00B320E3">
        <w:t>Первые</w:t>
      </w:r>
      <w:r w:rsidR="00B320E3" w:rsidRPr="00B320E3">
        <w:t xml:space="preserve"> </w:t>
      </w:r>
      <w:r w:rsidRPr="00B320E3">
        <w:t>крупные</w:t>
      </w:r>
      <w:r w:rsidR="00B320E3" w:rsidRPr="00B320E3">
        <w:t xml:space="preserve"> </w:t>
      </w:r>
      <w:r w:rsidRPr="00B320E3">
        <w:t>поселения</w:t>
      </w:r>
      <w:r w:rsidR="00B320E3" w:rsidRPr="00B320E3">
        <w:t xml:space="preserve"> </w:t>
      </w:r>
      <w:r w:rsidRPr="00B320E3">
        <w:t>начали</w:t>
      </w:r>
      <w:r w:rsidR="00B320E3" w:rsidRPr="00B320E3">
        <w:t xml:space="preserve"> </w:t>
      </w:r>
      <w:r w:rsidRPr="00B320E3">
        <w:t>появляться</w:t>
      </w:r>
      <w:r w:rsidR="00B320E3" w:rsidRPr="00B320E3">
        <w:t xml:space="preserve"> </w:t>
      </w:r>
      <w:r w:rsidRPr="00B320E3">
        <w:t>после</w:t>
      </w:r>
      <w:r w:rsidR="00B320E3" w:rsidRPr="00B320E3">
        <w:t xml:space="preserve"> </w:t>
      </w:r>
      <w:r w:rsidRPr="00B320E3">
        <w:t>середины</w:t>
      </w:r>
      <w:r w:rsidR="00B320E3" w:rsidRPr="00B320E3">
        <w:t xml:space="preserve"> </w:t>
      </w:r>
      <w:r w:rsidRPr="00B320E3">
        <w:t>XVIII</w:t>
      </w:r>
      <w:r w:rsidR="00B320E3" w:rsidRPr="00B320E3">
        <w:t xml:space="preserve"> </w:t>
      </w:r>
      <w:r w:rsidRPr="00B320E3">
        <w:t>века</w:t>
      </w:r>
      <w:r w:rsidR="00B320E3" w:rsidRPr="00B320E3">
        <w:t>.</w:t>
      </w:r>
    </w:p>
    <w:p w:rsidR="00B320E3" w:rsidRDefault="007B1C10" w:rsidP="00B320E3">
      <w:pPr>
        <w:tabs>
          <w:tab w:val="left" w:pos="726"/>
        </w:tabs>
      </w:pPr>
      <w:r w:rsidRPr="00B320E3">
        <w:t>Близкое</w:t>
      </w:r>
      <w:r w:rsidR="00B320E3" w:rsidRPr="00B320E3">
        <w:t xml:space="preserve"> </w:t>
      </w:r>
      <w:r w:rsidRPr="00B320E3">
        <w:t>соседство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другими</w:t>
      </w:r>
      <w:r w:rsidR="00B320E3" w:rsidRPr="00B320E3">
        <w:t xml:space="preserve"> </w:t>
      </w:r>
      <w:r w:rsidRPr="00B320E3">
        <w:t>районами</w:t>
      </w:r>
      <w:r w:rsidR="00B320E3" w:rsidRPr="00B320E3">
        <w:t xml:space="preserve"> </w:t>
      </w:r>
      <w:r w:rsidRPr="00B320E3">
        <w:t>Тамбовщины,</w:t>
      </w:r>
      <w:r w:rsidR="00B320E3" w:rsidRPr="00B320E3">
        <w:t xml:space="preserve"> </w:t>
      </w:r>
      <w:r w:rsidRPr="00B320E3">
        <w:t>губерниями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областями</w:t>
      </w:r>
      <w:r w:rsidR="00B320E3" w:rsidRPr="00B320E3">
        <w:t xml:space="preserve"> </w:t>
      </w:r>
      <w:r w:rsidRPr="00B320E3">
        <w:t>России,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позднее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стремление</w:t>
      </w:r>
      <w:r w:rsidR="00B320E3" w:rsidRPr="00B320E3">
        <w:t xml:space="preserve"> </w:t>
      </w:r>
      <w:r w:rsidRPr="00B320E3">
        <w:t>властей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укрупнению/разукрупнению</w:t>
      </w:r>
      <w:r w:rsidR="00B320E3" w:rsidRPr="00B320E3">
        <w:t xml:space="preserve"> </w:t>
      </w:r>
      <w:r w:rsidRPr="00B320E3">
        <w:t>административных</w:t>
      </w:r>
      <w:r w:rsidR="00B320E3" w:rsidRPr="00B320E3">
        <w:t xml:space="preserve"> </w:t>
      </w:r>
      <w:r w:rsidRPr="00B320E3">
        <w:t>единиц</w:t>
      </w:r>
      <w:r w:rsidR="00B320E3" w:rsidRPr="00B320E3">
        <w:t xml:space="preserve"> </w:t>
      </w:r>
      <w:r w:rsidRPr="00B320E3">
        <w:t>способствовало</w:t>
      </w:r>
      <w:r w:rsidR="00B320E3" w:rsidRPr="00B320E3">
        <w:t xml:space="preserve"> </w:t>
      </w:r>
      <w:r w:rsidRPr="00B320E3">
        <w:t>тому,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годами</w:t>
      </w:r>
      <w:r w:rsidR="00B320E3">
        <w:t xml:space="preserve"> "</w:t>
      </w:r>
      <w:r w:rsidRPr="00B320E3">
        <w:t>районная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областная</w:t>
      </w:r>
      <w:r w:rsidR="00B320E3" w:rsidRPr="00B320E3">
        <w:t xml:space="preserve"> </w:t>
      </w:r>
      <w:r w:rsidRPr="00B320E3">
        <w:t>принадлежность</w:t>
      </w:r>
      <w:r w:rsidR="00B320E3">
        <w:t xml:space="preserve">" </w:t>
      </w:r>
      <w:r w:rsidRPr="00B320E3">
        <w:t>деревни</w:t>
      </w:r>
      <w:r w:rsidR="00B320E3" w:rsidRPr="00B320E3">
        <w:t xml:space="preserve"> </w:t>
      </w:r>
      <w:r w:rsidRPr="00B320E3">
        <w:t>неоднократно</w:t>
      </w:r>
      <w:r w:rsidR="00B320E3" w:rsidRPr="00B320E3">
        <w:t xml:space="preserve"> </w:t>
      </w:r>
      <w:r w:rsidRPr="00B320E3">
        <w:t>менялась</w:t>
      </w:r>
      <w:r w:rsidR="00B320E3">
        <w:t>.</w:t>
      </w:r>
    </w:p>
    <w:p w:rsidR="001A10C1" w:rsidRDefault="00B320E3" w:rsidP="00B320E3">
      <w:pPr>
        <w:pStyle w:val="1"/>
      </w:pPr>
      <w:r>
        <w:br w:type="page"/>
      </w:r>
      <w:bookmarkStart w:id="3" w:name="_Toc295810744"/>
      <w:r w:rsidRPr="00B320E3">
        <w:t>Особенности административного устройства Тамбовской области</w:t>
      </w:r>
      <w:bookmarkEnd w:id="3"/>
    </w:p>
    <w:p w:rsidR="00B320E3" w:rsidRPr="00B320E3" w:rsidRDefault="00B320E3" w:rsidP="00B320E3">
      <w:pPr>
        <w:rPr>
          <w:lang w:eastAsia="en-US"/>
        </w:rPr>
      </w:pPr>
    </w:p>
    <w:p w:rsidR="00B320E3" w:rsidRPr="00B320E3" w:rsidRDefault="001B44C9" w:rsidP="00B320E3">
      <w:pPr>
        <w:tabs>
          <w:tab w:val="left" w:pos="726"/>
        </w:tabs>
      </w:pPr>
      <w:r w:rsidRPr="00B320E3">
        <w:t>Понятие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самоуправления</w:t>
      </w:r>
      <w:r w:rsidR="00B320E3" w:rsidRPr="00B320E3">
        <w:t xml:space="preserve"> </w:t>
      </w:r>
      <w:r w:rsidRPr="00B320E3">
        <w:t>относительно</w:t>
      </w:r>
      <w:r w:rsidR="00B320E3" w:rsidRPr="00B320E3">
        <w:t xml:space="preserve"> </w:t>
      </w:r>
      <w:r w:rsidRPr="00B320E3">
        <w:t>недавно</w:t>
      </w:r>
      <w:r w:rsidR="00B320E3" w:rsidRPr="00B320E3">
        <w:t xml:space="preserve"> </w:t>
      </w:r>
      <w:r w:rsidRPr="00B320E3">
        <w:t>вошло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современную</w:t>
      </w:r>
      <w:r w:rsidR="00B320E3" w:rsidRPr="00B320E3">
        <w:t xml:space="preserve"> </w:t>
      </w:r>
      <w:r w:rsidRPr="00B320E3">
        <w:t>отечественную</w:t>
      </w:r>
      <w:r w:rsidR="00B320E3" w:rsidRPr="00B320E3">
        <w:t xml:space="preserve"> </w:t>
      </w:r>
      <w:r w:rsidRPr="00B320E3">
        <w:t>политическую</w:t>
      </w:r>
      <w:r w:rsidR="00B320E3" w:rsidRPr="00B320E3">
        <w:t xml:space="preserve"> </w:t>
      </w:r>
      <w:r w:rsidRPr="00B320E3">
        <w:t>терминологию</w:t>
      </w:r>
      <w:r w:rsidR="00B320E3" w:rsidRPr="00B320E3">
        <w:t xml:space="preserve">. </w:t>
      </w:r>
      <w:r w:rsidRPr="00B320E3">
        <w:t>Местное</w:t>
      </w:r>
      <w:r w:rsidR="00B320E3" w:rsidRPr="00B320E3">
        <w:t xml:space="preserve"> </w:t>
      </w:r>
      <w:r w:rsidRPr="00B320E3">
        <w:t>самоуправление</w:t>
      </w:r>
      <w:r w:rsidR="00B320E3" w:rsidRPr="00B320E3">
        <w:t xml:space="preserve"> </w:t>
      </w:r>
      <w:r w:rsidRPr="00B320E3">
        <w:t>как</w:t>
      </w:r>
      <w:r w:rsidR="00B320E3" w:rsidRPr="00B320E3">
        <w:t xml:space="preserve"> </w:t>
      </w:r>
      <w:r w:rsidRPr="00B320E3">
        <w:t>одна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форм</w:t>
      </w:r>
      <w:r w:rsidR="00B320E3" w:rsidRPr="00B320E3">
        <w:t xml:space="preserve"> </w:t>
      </w:r>
      <w:r w:rsidRPr="00B320E3">
        <w:t>осуществления</w:t>
      </w:r>
      <w:r w:rsidR="00B320E3" w:rsidRPr="00B320E3">
        <w:t xml:space="preserve"> </w:t>
      </w:r>
      <w:r w:rsidRPr="00B320E3">
        <w:t>народом</w:t>
      </w:r>
      <w:r w:rsidR="00B320E3" w:rsidRPr="00B320E3">
        <w:t xml:space="preserve"> </w:t>
      </w:r>
      <w:r w:rsidRPr="00B320E3">
        <w:t>своей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одна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основ</w:t>
      </w:r>
      <w:r w:rsidR="00B320E3" w:rsidRPr="00B320E3">
        <w:t xml:space="preserve"> </w:t>
      </w:r>
      <w:r w:rsidRPr="00B320E3">
        <w:t>конституционного</w:t>
      </w:r>
      <w:r w:rsidR="00B320E3" w:rsidRPr="00B320E3">
        <w:t xml:space="preserve"> </w:t>
      </w:r>
      <w:r w:rsidRPr="00B320E3">
        <w:t>строя</w:t>
      </w:r>
      <w:r w:rsidR="00B320E3" w:rsidRPr="00B320E3">
        <w:t xml:space="preserve"> </w:t>
      </w:r>
      <w:r w:rsidRPr="00B320E3">
        <w:t>впервые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истории</w:t>
      </w:r>
      <w:r w:rsidR="00B320E3" w:rsidRPr="00B320E3">
        <w:t xml:space="preserve"> </w:t>
      </w:r>
      <w:r w:rsidRPr="00B320E3">
        <w:t>России</w:t>
      </w:r>
      <w:r w:rsidR="00B320E3" w:rsidRPr="00B320E3">
        <w:t xml:space="preserve"> </w:t>
      </w:r>
      <w:r w:rsidRPr="00B320E3">
        <w:t>признано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гарантировано</w:t>
      </w:r>
      <w:r w:rsidR="00B320E3" w:rsidRPr="00B320E3">
        <w:t xml:space="preserve"> </w:t>
      </w:r>
      <w:r w:rsidRPr="00B320E3">
        <w:t>Конституцией</w:t>
      </w:r>
      <w:r w:rsidR="00B320E3" w:rsidRPr="00B320E3">
        <w:t xml:space="preserve"> </w:t>
      </w:r>
      <w:r w:rsidRPr="00B320E3">
        <w:t>Российской</w:t>
      </w:r>
      <w:r w:rsidR="00B320E3" w:rsidRPr="00B320E3">
        <w:t xml:space="preserve"> </w:t>
      </w:r>
      <w:r w:rsidRPr="00B320E3">
        <w:t>Федерации</w:t>
      </w:r>
      <w:r w:rsidR="00B320E3" w:rsidRPr="00B320E3">
        <w:t>.</w:t>
      </w:r>
    </w:p>
    <w:p w:rsidR="00B320E3" w:rsidRPr="00B320E3" w:rsidRDefault="00D9449A" w:rsidP="00B320E3">
      <w:pPr>
        <w:tabs>
          <w:tab w:val="left" w:pos="726"/>
        </w:tabs>
      </w:pPr>
      <w:r w:rsidRPr="00B320E3">
        <w:t>Конституция</w:t>
      </w:r>
      <w:r w:rsidR="00B320E3" w:rsidRPr="00B320E3">
        <w:t xml:space="preserve"> </w:t>
      </w:r>
      <w:r w:rsidRPr="00B320E3">
        <w:t>РФ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общем</w:t>
      </w:r>
      <w:r w:rsidR="00B320E3" w:rsidRPr="00B320E3">
        <w:t xml:space="preserve"> </w:t>
      </w:r>
      <w:r w:rsidRPr="00B320E3">
        <w:t>виде</w:t>
      </w:r>
      <w:r w:rsidR="00B320E3" w:rsidRPr="00B320E3">
        <w:t xml:space="preserve"> </w:t>
      </w:r>
      <w:r w:rsidRPr="00B320E3">
        <w:t>определила</w:t>
      </w:r>
      <w:r w:rsidR="00B320E3" w:rsidRPr="00B320E3">
        <w:t xml:space="preserve"> </w:t>
      </w:r>
      <w:r w:rsidRPr="00B320E3">
        <w:t>территориальную</w:t>
      </w:r>
      <w:r w:rsidR="00B320E3" w:rsidRPr="00B320E3">
        <w:t xml:space="preserve"> </w:t>
      </w:r>
      <w:r w:rsidRPr="00B320E3">
        <w:t>основу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самоуправления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края</w:t>
      </w:r>
      <w:r w:rsidR="00B320E3" w:rsidRPr="00B320E3">
        <w:t>.</w:t>
      </w:r>
    </w:p>
    <w:p w:rsidR="00B320E3" w:rsidRPr="00B320E3" w:rsidRDefault="00D9449A" w:rsidP="00B320E3">
      <w:pPr>
        <w:tabs>
          <w:tab w:val="left" w:pos="726"/>
        </w:tabs>
      </w:pPr>
      <w:r w:rsidRPr="00B320E3">
        <w:t>Законом</w:t>
      </w:r>
      <w:r w:rsidR="00B320E3" w:rsidRPr="00B320E3">
        <w:t xml:space="preserve"> </w:t>
      </w:r>
      <w:r w:rsidRPr="00B320E3">
        <w:t>РФ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определено,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местные</w:t>
      </w:r>
      <w:r w:rsidR="00B320E3" w:rsidRPr="00B320E3">
        <w:t xml:space="preserve"> </w:t>
      </w:r>
      <w:r w:rsidRPr="00B320E3">
        <w:t>финансы</w:t>
      </w:r>
      <w:r w:rsidR="00B320E3" w:rsidRPr="00B320E3">
        <w:t xml:space="preserve"> </w:t>
      </w:r>
      <w:r w:rsidRPr="00B320E3">
        <w:t>включают</w:t>
      </w:r>
      <w:r w:rsidR="00B320E3" w:rsidRPr="00B320E3">
        <w:t xml:space="preserve"> </w:t>
      </w:r>
      <w:r w:rsidRPr="00B320E3">
        <w:t>средства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бюджета,</w:t>
      </w:r>
      <w:r w:rsidR="00B320E3" w:rsidRPr="00B320E3">
        <w:t xml:space="preserve"> </w:t>
      </w:r>
      <w:r w:rsidRPr="00B320E3">
        <w:t>государственные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муниципальные</w:t>
      </w:r>
      <w:r w:rsidR="00B320E3" w:rsidRPr="00B320E3">
        <w:t xml:space="preserve"> </w:t>
      </w:r>
      <w:r w:rsidRPr="00B320E3">
        <w:t>ценные</w:t>
      </w:r>
      <w:r w:rsidR="00B320E3" w:rsidRPr="00B320E3">
        <w:t xml:space="preserve"> </w:t>
      </w:r>
      <w:r w:rsidRPr="00B320E3">
        <w:t>бумаги,</w:t>
      </w:r>
      <w:r w:rsidR="00B320E3" w:rsidRPr="00B320E3">
        <w:t xml:space="preserve"> </w:t>
      </w:r>
      <w:r w:rsidRPr="00B320E3">
        <w:t>принадлежащие</w:t>
      </w:r>
      <w:r w:rsidR="00B320E3" w:rsidRPr="00B320E3">
        <w:t xml:space="preserve"> </w:t>
      </w:r>
      <w:r w:rsidRPr="00B320E3">
        <w:t>органам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самоуправления,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другие</w:t>
      </w:r>
      <w:r w:rsidR="00B320E3" w:rsidRPr="00B320E3">
        <w:t xml:space="preserve"> </w:t>
      </w:r>
      <w:r w:rsidRPr="00B320E3">
        <w:t>финансовые</w:t>
      </w:r>
      <w:r w:rsidR="00B320E3" w:rsidRPr="00B320E3">
        <w:t xml:space="preserve"> </w:t>
      </w:r>
      <w:r w:rsidRPr="00B320E3">
        <w:t>средства</w:t>
      </w:r>
      <w:r w:rsidR="00B320E3" w:rsidRPr="00B320E3">
        <w:t xml:space="preserve">. </w:t>
      </w:r>
      <w:r w:rsidRPr="00B320E3">
        <w:t>Формирование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исполнение</w:t>
      </w:r>
      <w:r w:rsidR="00B320E3" w:rsidRPr="00B320E3">
        <w:t xml:space="preserve"> </w:t>
      </w:r>
      <w:r w:rsidRPr="00B320E3">
        <w:t>местных</w:t>
      </w:r>
      <w:r w:rsidR="00B320E3" w:rsidRPr="00B320E3">
        <w:t xml:space="preserve"> </w:t>
      </w:r>
      <w:r w:rsidRPr="00B320E3">
        <w:t>финансов</w:t>
      </w:r>
      <w:r w:rsidR="00B320E3" w:rsidRPr="00B320E3">
        <w:t xml:space="preserve"> </w:t>
      </w:r>
      <w:r w:rsidRPr="00B320E3">
        <w:t>основывается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принципах</w:t>
      </w:r>
      <w:r w:rsidR="00B320E3" w:rsidRPr="00B320E3">
        <w:t xml:space="preserve"> </w:t>
      </w:r>
      <w:r w:rsidRPr="00B320E3">
        <w:t>самостоятельности,</w:t>
      </w:r>
      <w:r w:rsidR="00B320E3" w:rsidRPr="00B320E3">
        <w:t xml:space="preserve"> </w:t>
      </w:r>
      <w:r w:rsidRPr="00B320E3">
        <w:t>государственной</w:t>
      </w:r>
      <w:r w:rsidR="00B320E3" w:rsidRPr="00B320E3">
        <w:t xml:space="preserve"> </w:t>
      </w:r>
      <w:r w:rsidRPr="00B320E3">
        <w:t>финансовой</w:t>
      </w:r>
      <w:r w:rsidR="00B320E3" w:rsidRPr="00B320E3">
        <w:t xml:space="preserve"> </w:t>
      </w:r>
      <w:r w:rsidRPr="00B320E3">
        <w:t>поддержки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гласности</w:t>
      </w:r>
      <w:r w:rsidR="00B320E3" w:rsidRPr="00B320E3">
        <w:t>.</w:t>
      </w:r>
    </w:p>
    <w:p w:rsidR="00B320E3" w:rsidRDefault="00DA2054" w:rsidP="00B320E3">
      <w:pPr>
        <w:tabs>
          <w:tab w:val="left" w:pos="726"/>
        </w:tabs>
      </w:pPr>
      <w:r w:rsidRPr="00B320E3">
        <w:t>Именно</w:t>
      </w:r>
      <w:r w:rsidR="00B320E3" w:rsidRPr="00B320E3">
        <w:t xml:space="preserve"> </w:t>
      </w:r>
      <w:r w:rsidRPr="00B320E3">
        <w:t>проблемы</w:t>
      </w:r>
      <w:r w:rsidR="00B320E3" w:rsidRPr="00B320E3">
        <w:t xml:space="preserve"> </w:t>
      </w:r>
      <w:r w:rsidRPr="00B320E3">
        <w:t>экономического</w:t>
      </w:r>
      <w:r w:rsidR="00B320E3" w:rsidRPr="00B320E3">
        <w:t xml:space="preserve"> </w:t>
      </w:r>
      <w:r w:rsidRPr="00B320E3">
        <w:t>характера</w:t>
      </w:r>
      <w:r w:rsidR="00B320E3" w:rsidRPr="00B320E3">
        <w:t xml:space="preserve"> </w:t>
      </w:r>
      <w:r w:rsidRPr="00B320E3">
        <w:t>являлись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значительное</w:t>
      </w:r>
      <w:r w:rsidR="00B320E3" w:rsidRPr="00B320E3">
        <w:t xml:space="preserve"> </w:t>
      </w:r>
      <w:r w:rsidRPr="00B320E3">
        <w:t>время</w:t>
      </w:r>
      <w:r w:rsidR="00B320E3" w:rsidRPr="00B320E3">
        <w:t xml:space="preserve"> </w:t>
      </w:r>
      <w:r w:rsidRPr="00B320E3">
        <w:t>основным</w:t>
      </w:r>
      <w:r w:rsidR="00B320E3" w:rsidRPr="00B320E3">
        <w:t xml:space="preserve"> </w:t>
      </w:r>
      <w:r w:rsidRPr="00B320E3">
        <w:t>фактором,</w:t>
      </w:r>
      <w:r w:rsidR="00B320E3" w:rsidRPr="00B320E3">
        <w:t xml:space="preserve"> </w:t>
      </w:r>
      <w:r w:rsidRPr="00B320E3">
        <w:t>сдерживающим</w:t>
      </w:r>
      <w:r w:rsidR="00B320E3" w:rsidRPr="00B320E3">
        <w:t xml:space="preserve"> </w:t>
      </w:r>
      <w:r w:rsidRPr="00B320E3">
        <w:t>развитие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самоуправления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нашем</w:t>
      </w:r>
      <w:r w:rsidR="00B320E3" w:rsidRPr="00B320E3">
        <w:t xml:space="preserve"> </w:t>
      </w:r>
      <w:r w:rsidRPr="00B320E3">
        <w:t>крае</w:t>
      </w:r>
      <w:r w:rsidR="00B320E3" w:rsidRPr="00B320E3">
        <w:t xml:space="preserve">. </w:t>
      </w:r>
      <w:r w:rsidRPr="00B320E3">
        <w:t>В</w:t>
      </w:r>
      <w:r w:rsidR="00B320E3" w:rsidRPr="00B320E3">
        <w:t xml:space="preserve"> </w:t>
      </w:r>
      <w:r w:rsidRPr="00B320E3">
        <w:t>связи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этим</w:t>
      </w:r>
      <w:r w:rsidR="00B320E3" w:rsidRPr="00B320E3">
        <w:t xml:space="preserve"> </w:t>
      </w:r>
      <w:r w:rsidRPr="00B320E3">
        <w:t>основные</w:t>
      </w:r>
      <w:r w:rsidR="00B320E3" w:rsidRPr="00B320E3">
        <w:t xml:space="preserve"> </w:t>
      </w:r>
      <w:r w:rsidRPr="00B320E3">
        <w:t>усилия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рамках</w:t>
      </w:r>
      <w:r w:rsidR="00B320E3" w:rsidRPr="00B320E3">
        <w:t xml:space="preserve"> </w:t>
      </w:r>
      <w:r w:rsidRPr="00B320E3">
        <w:t>второго</w:t>
      </w:r>
      <w:r w:rsidR="00B320E3" w:rsidRPr="00B320E3">
        <w:t xml:space="preserve"> </w:t>
      </w:r>
      <w:r w:rsidRPr="00B320E3">
        <w:t>этапа</w:t>
      </w:r>
      <w:r w:rsidR="00B320E3" w:rsidRPr="00B320E3">
        <w:t xml:space="preserve"> </w:t>
      </w:r>
      <w:r w:rsidRPr="00B320E3">
        <w:t>муниципальной</w:t>
      </w:r>
      <w:r w:rsidR="00B320E3" w:rsidRPr="00B320E3">
        <w:t xml:space="preserve"> </w:t>
      </w:r>
      <w:r w:rsidRPr="00B320E3">
        <w:t>реформы</w:t>
      </w:r>
      <w:r w:rsidR="00B320E3" w:rsidRPr="00B320E3">
        <w:t xml:space="preserve"> </w:t>
      </w:r>
      <w:r w:rsidRPr="00B320E3">
        <w:t>государства</w:t>
      </w:r>
      <w:r w:rsidR="00B320E3" w:rsidRPr="00B320E3">
        <w:t xml:space="preserve"> </w:t>
      </w:r>
      <w:r w:rsidRPr="00B320E3">
        <w:t>должны</w:t>
      </w:r>
      <w:r w:rsidR="00B320E3" w:rsidRPr="00B320E3">
        <w:t xml:space="preserve"> </w:t>
      </w:r>
      <w:r w:rsidRPr="00B320E3">
        <w:t>быть</w:t>
      </w:r>
      <w:r w:rsidR="00B320E3" w:rsidRPr="00B320E3">
        <w:t xml:space="preserve"> </w:t>
      </w:r>
      <w:r w:rsidRPr="00B320E3">
        <w:t>направлены</w:t>
      </w:r>
      <w:r w:rsidR="00B320E3" w:rsidRPr="00B320E3">
        <w:t xml:space="preserve"> </w:t>
      </w:r>
      <w:r w:rsidRPr="00B320E3">
        <w:t>прежде</w:t>
      </w:r>
      <w:r w:rsidR="00B320E3" w:rsidRPr="00B320E3">
        <w:t xml:space="preserve"> </w:t>
      </w:r>
      <w:r w:rsidRPr="00B320E3">
        <w:t>всего,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завершение</w:t>
      </w:r>
      <w:r w:rsidR="00B320E3" w:rsidRPr="00B320E3">
        <w:t xml:space="preserve"> </w:t>
      </w:r>
      <w:r w:rsidRPr="00B320E3">
        <w:t>формирования</w:t>
      </w:r>
      <w:r w:rsidR="00B320E3" w:rsidRPr="00B320E3">
        <w:t xml:space="preserve"> </w:t>
      </w:r>
      <w:r w:rsidRPr="00B320E3">
        <w:t>экономических</w:t>
      </w:r>
      <w:r w:rsidR="00B320E3" w:rsidRPr="00B320E3">
        <w:t xml:space="preserve"> </w:t>
      </w:r>
      <w:r w:rsidRPr="00B320E3">
        <w:t>основ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самоуправления,</w:t>
      </w:r>
      <w:r w:rsidR="00B320E3" w:rsidRPr="00B320E3">
        <w:t xml:space="preserve"> </w:t>
      </w:r>
      <w:r w:rsidRPr="00B320E3">
        <w:t>являющихся</w:t>
      </w:r>
      <w:r w:rsidR="00B320E3" w:rsidRPr="00B320E3">
        <w:t xml:space="preserve"> </w:t>
      </w:r>
      <w:r w:rsidRPr="00B320E3">
        <w:t>гарантом</w:t>
      </w:r>
      <w:r w:rsidR="00B320E3" w:rsidRPr="00B320E3">
        <w:t xml:space="preserve"> </w:t>
      </w:r>
      <w:r w:rsidRPr="00B320E3">
        <w:t>обеспечения</w:t>
      </w:r>
      <w:r w:rsidR="00B320E3" w:rsidRPr="00B320E3">
        <w:t xml:space="preserve"> </w:t>
      </w:r>
      <w:r w:rsidRPr="00B320E3">
        <w:t>финансово-хозяйственной</w:t>
      </w:r>
      <w:r w:rsidR="00B320E3" w:rsidRPr="00B320E3">
        <w:t xml:space="preserve"> </w:t>
      </w:r>
      <w:r w:rsidRPr="00B320E3">
        <w:t>самостоятельности</w:t>
      </w:r>
      <w:r w:rsidR="00B320E3" w:rsidRPr="00B320E3">
        <w:t xml:space="preserve"> </w:t>
      </w:r>
      <w:r w:rsidRPr="00B320E3">
        <w:t>местных</w:t>
      </w:r>
      <w:r w:rsidR="00B320E3" w:rsidRPr="00B320E3">
        <w:t xml:space="preserve"> </w:t>
      </w:r>
      <w:r w:rsidRPr="00B320E3">
        <w:t>органов</w:t>
      </w:r>
      <w:r w:rsidR="00B320E3" w:rsidRPr="00B320E3">
        <w:t xml:space="preserve"> </w:t>
      </w:r>
      <w:r w:rsidRPr="00B320E3">
        <w:t>власти</w:t>
      </w:r>
      <w:r w:rsidR="00B320E3" w:rsidRPr="00B320E3">
        <w:t>.</w:t>
      </w:r>
    </w:p>
    <w:p w:rsidR="00230A56" w:rsidRDefault="00B320E3" w:rsidP="00B320E3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4" w:name="_Toc295810745"/>
      <w:r>
        <w:t>Заключение</w:t>
      </w:r>
      <w:bookmarkEnd w:id="4"/>
    </w:p>
    <w:p w:rsidR="00B320E3" w:rsidRPr="00B320E3" w:rsidRDefault="00B320E3" w:rsidP="00B320E3">
      <w:pPr>
        <w:rPr>
          <w:lang w:eastAsia="en-US"/>
        </w:rPr>
      </w:pPr>
    </w:p>
    <w:p w:rsidR="00B320E3" w:rsidRPr="00B320E3" w:rsidRDefault="00230A56" w:rsidP="00B320E3">
      <w:pPr>
        <w:tabs>
          <w:tab w:val="left" w:pos="726"/>
        </w:tabs>
      </w:pP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устройство</w:t>
      </w:r>
      <w:r w:rsidR="00B320E3" w:rsidRPr="00B320E3">
        <w:t xml:space="preserve"> </w:t>
      </w:r>
      <w:r w:rsidRPr="00B320E3">
        <w:t>любого</w:t>
      </w:r>
      <w:r w:rsidR="00B320E3" w:rsidRPr="00B320E3">
        <w:t xml:space="preserve"> </w:t>
      </w:r>
      <w:r w:rsidRPr="00B320E3">
        <w:t>края</w:t>
      </w:r>
      <w:r w:rsidR="00B320E3" w:rsidRPr="00B320E3">
        <w:t xml:space="preserve"> </w:t>
      </w:r>
      <w:r w:rsidRPr="00B320E3">
        <w:t>правомерно</w:t>
      </w:r>
      <w:r w:rsidR="00B320E3" w:rsidRPr="00B320E3">
        <w:t xml:space="preserve"> </w:t>
      </w:r>
      <w:r w:rsidRPr="00B320E3">
        <w:t>рассматривать</w:t>
      </w:r>
      <w:r w:rsidR="00B320E3" w:rsidRPr="00B320E3">
        <w:t xml:space="preserve"> </w:t>
      </w:r>
      <w:r w:rsidRPr="00B320E3">
        <w:t>с</w:t>
      </w:r>
      <w:r w:rsidR="00B320E3" w:rsidRPr="00B320E3">
        <w:t xml:space="preserve"> </w:t>
      </w:r>
      <w:r w:rsidRPr="00B320E3">
        <w:t>двух</w:t>
      </w:r>
      <w:r w:rsidR="00B320E3" w:rsidRPr="00B320E3">
        <w:t xml:space="preserve"> </w:t>
      </w:r>
      <w:r w:rsidRPr="00B320E3">
        <w:t>сторон</w:t>
      </w:r>
      <w:r w:rsidR="00B320E3" w:rsidRPr="00B320E3">
        <w:t>:</w:t>
      </w:r>
    </w:p>
    <w:p w:rsidR="00B320E3" w:rsidRPr="00B320E3" w:rsidRDefault="00230A56" w:rsidP="00B320E3">
      <w:pPr>
        <w:tabs>
          <w:tab w:val="left" w:pos="726"/>
        </w:tabs>
      </w:pPr>
      <w:r w:rsidRPr="00B320E3">
        <w:t>1</w:t>
      </w:r>
      <w:r w:rsidR="00B320E3" w:rsidRPr="00B320E3">
        <w:t xml:space="preserve">. </w:t>
      </w: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деление</w:t>
      </w:r>
      <w:r w:rsidR="00B320E3" w:rsidRPr="00B320E3">
        <w:t xml:space="preserve"> - </w:t>
      </w:r>
      <w:r w:rsidRPr="00B320E3">
        <w:t>это</w:t>
      </w:r>
      <w:r w:rsidR="00B320E3" w:rsidRPr="00B320E3">
        <w:t xml:space="preserve"> </w:t>
      </w:r>
      <w:r w:rsidRPr="00B320E3">
        <w:t>одна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сторон</w:t>
      </w:r>
      <w:r w:rsidR="00B320E3" w:rsidRPr="00B320E3">
        <w:t xml:space="preserve"> </w:t>
      </w:r>
      <w:r w:rsidRPr="00B320E3">
        <w:t>объективного</w:t>
      </w:r>
      <w:r w:rsidR="00B320E3" w:rsidRPr="00B320E3">
        <w:t xml:space="preserve"> </w:t>
      </w:r>
      <w:r w:rsidRPr="00B320E3">
        <w:t>развития</w:t>
      </w:r>
      <w:r w:rsidR="00B320E3" w:rsidRPr="00B320E3">
        <w:t xml:space="preserve"> </w:t>
      </w:r>
      <w:r w:rsidRPr="00B320E3">
        <w:t>общества,</w:t>
      </w:r>
      <w:r w:rsidR="00B320E3" w:rsidRPr="00B320E3">
        <w:t xml:space="preserve"> </w:t>
      </w:r>
      <w:r w:rsidRPr="00B320E3">
        <w:t>нуждающегося</w:t>
      </w:r>
      <w:r w:rsidR="00B320E3" w:rsidRPr="00B320E3">
        <w:t xml:space="preserve"> </w:t>
      </w:r>
      <w:r w:rsidRPr="00B320E3">
        <w:t>во</w:t>
      </w:r>
      <w:r w:rsidR="00B320E3" w:rsidRPr="00B320E3">
        <w:t xml:space="preserve"> </w:t>
      </w:r>
      <w:r w:rsidRPr="00B320E3">
        <w:t>внутренней</w:t>
      </w:r>
      <w:r w:rsidR="00B320E3" w:rsidRPr="00B320E3">
        <w:t xml:space="preserve"> </w:t>
      </w:r>
      <w:r w:rsidRPr="00B320E3">
        <w:t>упорядоченности</w:t>
      </w:r>
      <w:r w:rsidR="00B320E3" w:rsidRPr="00B320E3">
        <w:t xml:space="preserve"> </w:t>
      </w:r>
      <w:r w:rsidRPr="00B320E3">
        <w:t>дифференцированных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относительно</w:t>
      </w:r>
      <w:r w:rsidR="00B320E3" w:rsidRPr="00B320E3">
        <w:t xml:space="preserve"> </w:t>
      </w:r>
      <w:r w:rsidRPr="00B320E3">
        <w:t>автономных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частей</w:t>
      </w:r>
      <w:r w:rsidR="00B320E3">
        <w:t xml:space="preserve"> (</w:t>
      </w:r>
      <w:r w:rsidRPr="00B320E3">
        <w:t>учитывая</w:t>
      </w:r>
      <w:r w:rsidR="00B320E3" w:rsidRPr="00B320E3">
        <w:t xml:space="preserve"> </w:t>
      </w:r>
      <w:r w:rsidRPr="00B320E3">
        <w:t>огромную</w:t>
      </w:r>
      <w:r w:rsidR="00B320E3" w:rsidRPr="00B320E3">
        <w:t xml:space="preserve"> </w:t>
      </w:r>
      <w:r w:rsidRPr="00B320E3">
        <w:t>протяженность</w:t>
      </w:r>
      <w:r w:rsidR="00B320E3" w:rsidRPr="00B320E3">
        <w:t xml:space="preserve"> </w:t>
      </w:r>
      <w:r w:rsidRPr="00B320E3">
        <w:t>России,</w:t>
      </w:r>
      <w:r w:rsidR="00B320E3" w:rsidRPr="00B320E3">
        <w:t xml:space="preserve"> </w:t>
      </w:r>
      <w:r w:rsidRPr="00B320E3">
        <w:t>деление</w:t>
      </w:r>
      <w:r w:rsidR="00B320E3" w:rsidRPr="00B320E3">
        <w:t xml:space="preserve"> </w:t>
      </w:r>
      <w:r w:rsidRPr="00B320E3">
        <w:t>ее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многочисленные</w:t>
      </w:r>
      <w:r w:rsidR="00B320E3" w:rsidRPr="00B320E3">
        <w:t xml:space="preserve"> </w:t>
      </w:r>
      <w:r w:rsidRPr="00B320E3">
        <w:t>составные</w:t>
      </w:r>
      <w:r w:rsidR="00B320E3" w:rsidRPr="00B320E3">
        <w:t xml:space="preserve"> </w:t>
      </w:r>
      <w:r w:rsidRPr="00B320E3">
        <w:t>части</w:t>
      </w:r>
      <w:r w:rsidR="00B320E3" w:rsidRPr="00B320E3">
        <w:t xml:space="preserve"> </w:t>
      </w:r>
      <w:r w:rsidRPr="00B320E3">
        <w:t>всегда</w:t>
      </w:r>
      <w:r w:rsidR="00B320E3" w:rsidRPr="00B320E3">
        <w:t xml:space="preserve"> </w:t>
      </w:r>
      <w:r w:rsidRPr="00B320E3">
        <w:t>было</w:t>
      </w:r>
      <w:r w:rsidR="00B320E3" w:rsidRPr="00B320E3">
        <w:t xml:space="preserve"> </w:t>
      </w:r>
      <w:r w:rsidRPr="00B320E3">
        <w:t>непростой</w:t>
      </w:r>
      <w:r w:rsidR="00B320E3" w:rsidRPr="00B320E3">
        <w:t xml:space="preserve"> </w:t>
      </w:r>
      <w:r w:rsidRPr="00B320E3">
        <w:t>задачей</w:t>
      </w:r>
      <w:r w:rsidR="00B320E3" w:rsidRPr="00B320E3">
        <w:t>);</w:t>
      </w:r>
    </w:p>
    <w:p w:rsidR="00B320E3" w:rsidRPr="00B320E3" w:rsidRDefault="00230A56" w:rsidP="00B320E3">
      <w:pPr>
        <w:tabs>
          <w:tab w:val="left" w:pos="726"/>
        </w:tabs>
      </w:pPr>
      <w:r w:rsidRPr="00B320E3">
        <w:t>2</w:t>
      </w:r>
      <w:r w:rsidR="00B320E3" w:rsidRPr="00B320E3">
        <w:t xml:space="preserve">. </w:t>
      </w:r>
      <w:r w:rsidRPr="00B320E3">
        <w:t>Административно-территориальное</w:t>
      </w:r>
      <w:r w:rsidR="00B320E3" w:rsidRPr="00B320E3">
        <w:t xml:space="preserve"> </w:t>
      </w:r>
      <w:r w:rsidRPr="00B320E3">
        <w:t>деление</w:t>
      </w:r>
      <w:r w:rsidR="00B320E3" w:rsidRPr="00B320E3">
        <w:t xml:space="preserve"> - </w:t>
      </w:r>
      <w:r w:rsidRPr="00B320E3">
        <w:t>это</w:t>
      </w:r>
      <w:r w:rsidR="00B320E3" w:rsidRPr="00B320E3">
        <w:t xml:space="preserve"> </w:t>
      </w:r>
      <w:r w:rsidRPr="00B320E3">
        <w:t>деление</w:t>
      </w:r>
      <w:r w:rsidR="00B320E3" w:rsidRPr="00B320E3">
        <w:t xml:space="preserve"> </w:t>
      </w:r>
      <w:r w:rsidRPr="00B320E3">
        <w:t>территории</w:t>
      </w:r>
      <w:r w:rsidR="00B320E3" w:rsidRPr="00B320E3">
        <w:t xml:space="preserve"> </w:t>
      </w:r>
      <w:r w:rsidRPr="00B320E3">
        <w:t>государства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части,</w:t>
      </w:r>
      <w:r w:rsidR="00B320E3" w:rsidRPr="00B320E3">
        <w:t xml:space="preserve"> </w:t>
      </w:r>
      <w:r w:rsidRPr="00B320E3">
        <w:t>соответствующие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природе,</w:t>
      </w:r>
      <w:r w:rsidR="00B320E3" w:rsidRPr="00B320E3">
        <w:t xml:space="preserve"> </w:t>
      </w:r>
      <w:r w:rsidRPr="00B320E3">
        <w:t>задачам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функциям,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также</w:t>
      </w:r>
      <w:r w:rsidR="00B320E3" w:rsidRPr="00B320E3">
        <w:t xml:space="preserve"> </w:t>
      </w:r>
      <w:r w:rsidRPr="00B320E3">
        <w:t>адекватная</w:t>
      </w:r>
      <w:r w:rsidR="00B320E3" w:rsidRPr="00B320E3">
        <w:t xml:space="preserve"> </w:t>
      </w:r>
      <w:r w:rsidRPr="00B320E3">
        <w:t>такому</w:t>
      </w:r>
      <w:r w:rsidR="00B320E3" w:rsidRPr="00B320E3">
        <w:t xml:space="preserve"> </w:t>
      </w:r>
      <w:r w:rsidRPr="00B320E3">
        <w:t>делению</w:t>
      </w:r>
      <w:r w:rsidR="00B320E3" w:rsidRPr="00B320E3">
        <w:t xml:space="preserve"> </w:t>
      </w:r>
      <w:r w:rsidRPr="00B320E3">
        <w:t>организация</w:t>
      </w:r>
      <w:r w:rsidR="00B320E3" w:rsidRPr="00B320E3">
        <w:t xml:space="preserve"> </w:t>
      </w:r>
      <w:r w:rsidRPr="00B320E3">
        <w:t>системы</w:t>
      </w:r>
      <w:r w:rsidR="00B320E3" w:rsidRPr="00B320E3">
        <w:t xml:space="preserve"> </w:t>
      </w:r>
      <w:r w:rsidRPr="00B320E3">
        <w:t>местных</w:t>
      </w:r>
      <w:r w:rsidR="00B320E3" w:rsidRPr="00B320E3">
        <w:t xml:space="preserve"> </w:t>
      </w:r>
      <w:r w:rsidRPr="00B320E3">
        <w:t>органов</w:t>
      </w:r>
      <w:r w:rsidR="00B320E3" w:rsidRPr="00B320E3">
        <w:t xml:space="preserve"> </w:t>
      </w:r>
      <w:r w:rsidRPr="00B320E3">
        <w:t>государственной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управления</w:t>
      </w:r>
      <w:r w:rsidR="00B320E3" w:rsidRPr="00B320E3">
        <w:t>.</w:t>
      </w:r>
    </w:p>
    <w:p w:rsidR="00B320E3" w:rsidRPr="00B320E3" w:rsidRDefault="00230A56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последнее</w:t>
      </w:r>
      <w:r w:rsidR="00B320E3" w:rsidRPr="00B320E3">
        <w:t xml:space="preserve"> </w:t>
      </w:r>
      <w:r w:rsidRPr="00B320E3">
        <w:t>время</w:t>
      </w:r>
      <w:r w:rsidR="00B320E3" w:rsidRPr="00B320E3">
        <w:t xml:space="preserve"> </w:t>
      </w:r>
      <w:r w:rsidRPr="00B320E3">
        <w:t>все</w:t>
      </w:r>
      <w:r w:rsidR="00B320E3" w:rsidRPr="00B320E3">
        <w:t xml:space="preserve"> </w:t>
      </w:r>
      <w:r w:rsidRPr="00B320E3">
        <w:t>активнее</w:t>
      </w:r>
      <w:r w:rsidR="00B320E3" w:rsidRPr="00B320E3">
        <w:t xml:space="preserve"> </w:t>
      </w:r>
      <w:r w:rsidRPr="00B320E3">
        <w:t>проявляется</w:t>
      </w:r>
      <w:r w:rsidR="00B320E3" w:rsidRPr="00B320E3">
        <w:t xml:space="preserve"> </w:t>
      </w:r>
      <w:r w:rsidRPr="00B320E3">
        <w:t>желание</w:t>
      </w:r>
      <w:r w:rsidR="00B320E3" w:rsidRPr="00B320E3">
        <w:t xml:space="preserve"> </w:t>
      </w:r>
      <w:r w:rsidRPr="00B320E3">
        <w:t>субъектов</w:t>
      </w:r>
      <w:r w:rsidR="00B320E3" w:rsidRPr="00B320E3">
        <w:t xml:space="preserve"> </w:t>
      </w:r>
      <w:r w:rsidRPr="00B320E3">
        <w:t>Федерации</w:t>
      </w:r>
      <w:r w:rsidR="00B320E3" w:rsidRPr="00B320E3">
        <w:t xml:space="preserve"> </w:t>
      </w:r>
      <w:r w:rsidRPr="00B320E3">
        <w:t>объединяться</w:t>
      </w:r>
      <w:r w:rsidR="00B320E3" w:rsidRPr="00B320E3">
        <w:t xml:space="preserve">. </w:t>
      </w:r>
      <w:r w:rsidRPr="00B320E3">
        <w:t>Это</w:t>
      </w:r>
      <w:r w:rsidR="00B320E3" w:rsidRPr="00B320E3">
        <w:t xml:space="preserve"> </w:t>
      </w:r>
      <w:r w:rsidRPr="00B320E3">
        <w:t>положительная</w:t>
      </w:r>
      <w:r w:rsidR="00B320E3" w:rsidRPr="00B320E3">
        <w:t xml:space="preserve"> </w:t>
      </w:r>
      <w:r w:rsidRPr="00B320E3">
        <w:t>тенденция</w:t>
      </w:r>
      <w:r w:rsidR="00B320E3" w:rsidRPr="00B320E3">
        <w:t xml:space="preserve">. </w:t>
      </w:r>
      <w:r w:rsidRPr="00B320E3">
        <w:t>При</w:t>
      </w:r>
      <w:r w:rsidR="00B320E3" w:rsidRPr="00B320E3">
        <w:t xml:space="preserve"> </w:t>
      </w:r>
      <w:r w:rsidRPr="00B320E3">
        <w:t>этом</w:t>
      </w:r>
      <w:r w:rsidR="00B320E3" w:rsidRPr="00B320E3">
        <w:t xml:space="preserve"> </w:t>
      </w:r>
      <w:r w:rsidRPr="00B320E3">
        <w:t>следует</w:t>
      </w:r>
      <w:r w:rsidR="00B320E3" w:rsidRPr="00B320E3">
        <w:t xml:space="preserve"> </w:t>
      </w:r>
      <w:r w:rsidRPr="00B320E3">
        <w:t>помнить,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субъекты</w:t>
      </w:r>
      <w:r w:rsidR="00B320E3" w:rsidRPr="00B320E3">
        <w:t xml:space="preserve"> </w:t>
      </w:r>
      <w:r w:rsidRPr="00B320E3">
        <w:t>объединяются</w:t>
      </w:r>
      <w:r w:rsidR="00B320E3" w:rsidRPr="00B320E3">
        <w:t xml:space="preserve"> </w:t>
      </w:r>
      <w:r w:rsidRPr="00B320E3">
        <w:t>не</w:t>
      </w:r>
      <w:r w:rsidR="00B320E3" w:rsidRPr="00B320E3">
        <w:t xml:space="preserve"> </w:t>
      </w:r>
      <w:r w:rsidRPr="00B320E3">
        <w:t>ради</w:t>
      </w:r>
      <w:r w:rsidR="00B320E3" w:rsidRPr="00B320E3">
        <w:t xml:space="preserve"> </w:t>
      </w:r>
      <w:r w:rsidRPr="00B320E3">
        <w:t>самого</w:t>
      </w:r>
      <w:r w:rsidR="00B320E3" w:rsidRPr="00B320E3">
        <w:t xml:space="preserve"> </w:t>
      </w:r>
      <w:r w:rsidRPr="00B320E3">
        <w:t>объединения,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ради</w:t>
      </w:r>
      <w:r w:rsidR="00B320E3" w:rsidRPr="00B320E3">
        <w:t xml:space="preserve"> </w:t>
      </w:r>
      <w:r w:rsidRPr="00B320E3">
        <w:t>оптимизации</w:t>
      </w:r>
      <w:r w:rsidR="00B320E3" w:rsidRPr="00B320E3">
        <w:t xml:space="preserve"> </w:t>
      </w:r>
      <w:r w:rsidRPr="00B320E3">
        <w:t>самого</w:t>
      </w:r>
      <w:r w:rsidR="00B320E3" w:rsidRPr="00B320E3">
        <w:t xml:space="preserve"> </w:t>
      </w:r>
      <w:r w:rsidRPr="00B320E3">
        <w:t>управления,</w:t>
      </w:r>
      <w:r w:rsidR="00B320E3" w:rsidRPr="00B320E3">
        <w:t xml:space="preserve"> </w:t>
      </w:r>
      <w:r w:rsidRPr="00B320E3">
        <w:t>более</w:t>
      </w:r>
      <w:r w:rsidR="00B320E3" w:rsidRPr="00B320E3">
        <w:t xml:space="preserve"> </w:t>
      </w:r>
      <w:r w:rsidRPr="00B320E3">
        <w:t>эффективной</w:t>
      </w:r>
      <w:r w:rsidR="00B320E3" w:rsidRPr="00B320E3">
        <w:t xml:space="preserve"> </w:t>
      </w:r>
      <w:r w:rsidRPr="00B320E3">
        <w:t>социально-экономической</w:t>
      </w:r>
      <w:r w:rsidR="00B320E3" w:rsidRPr="00B320E3">
        <w:t xml:space="preserve"> </w:t>
      </w:r>
      <w:r w:rsidRPr="00B320E3">
        <w:t>политики,</w:t>
      </w:r>
      <w:r w:rsidR="00B320E3" w:rsidRPr="00B320E3">
        <w:t xml:space="preserve"> </w:t>
      </w:r>
      <w:r w:rsidRPr="00B320E3">
        <w:t>а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конечном</w:t>
      </w:r>
      <w:r w:rsidR="00B320E3" w:rsidRPr="00B320E3">
        <w:t xml:space="preserve"> </w:t>
      </w:r>
      <w:r w:rsidRPr="00B320E3">
        <w:t>счете,</w:t>
      </w:r>
      <w:r w:rsidR="00B320E3" w:rsidRPr="00B320E3">
        <w:t xml:space="preserve"> </w:t>
      </w:r>
      <w:r w:rsidRPr="00B320E3">
        <w:t>ради</w:t>
      </w:r>
      <w:r w:rsidR="00B320E3" w:rsidRPr="00B320E3">
        <w:t xml:space="preserve"> </w:t>
      </w:r>
      <w:r w:rsidRPr="00B320E3">
        <w:t>роста</w:t>
      </w:r>
      <w:r w:rsidR="00B320E3" w:rsidRPr="00B320E3">
        <w:t xml:space="preserve"> </w:t>
      </w:r>
      <w:r w:rsidRPr="00B320E3">
        <w:t>благосостояния</w:t>
      </w:r>
      <w:r w:rsidR="00B320E3" w:rsidRPr="00B320E3">
        <w:t xml:space="preserve"> </w:t>
      </w:r>
      <w:r w:rsidRPr="00B320E3">
        <w:t>людей</w:t>
      </w:r>
      <w:r w:rsidR="00B320E3">
        <w:t>"</w:t>
      </w:r>
      <w:r w:rsidR="00B320E3" w:rsidRPr="00B320E3">
        <w:t>.</w:t>
      </w:r>
    </w:p>
    <w:p w:rsidR="00B320E3" w:rsidRDefault="00230A56" w:rsidP="00B320E3">
      <w:pPr>
        <w:tabs>
          <w:tab w:val="left" w:pos="726"/>
        </w:tabs>
      </w:pPr>
      <w:r w:rsidRPr="00B320E3">
        <w:t>В</w:t>
      </w:r>
      <w:r w:rsidR="00B320E3" w:rsidRPr="00B320E3">
        <w:t xml:space="preserve"> </w:t>
      </w:r>
      <w:r w:rsidRPr="00B320E3">
        <w:t>настоящее</w:t>
      </w:r>
      <w:r w:rsidR="00B320E3" w:rsidRPr="00B320E3">
        <w:t xml:space="preserve"> </w:t>
      </w:r>
      <w:r w:rsidRPr="00B320E3">
        <w:t>время</w:t>
      </w:r>
      <w:r w:rsidR="00B320E3" w:rsidRPr="00B320E3">
        <w:t xml:space="preserve"> </w:t>
      </w:r>
      <w:r w:rsidRPr="00B320E3">
        <w:t>муниципальное</w:t>
      </w:r>
      <w:r w:rsidR="00B320E3" w:rsidRPr="00B320E3">
        <w:t xml:space="preserve"> </w:t>
      </w:r>
      <w:r w:rsidRPr="00B320E3">
        <w:t>управление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Тамбовском</w:t>
      </w:r>
      <w:r w:rsidR="00B320E3" w:rsidRPr="00B320E3">
        <w:t xml:space="preserve"> </w:t>
      </w:r>
      <w:r w:rsidRPr="00B320E3">
        <w:t>крае</w:t>
      </w:r>
      <w:r w:rsidR="00B320E3" w:rsidRPr="00B320E3">
        <w:t xml:space="preserve"> </w:t>
      </w:r>
      <w:r w:rsidRPr="00B320E3">
        <w:t>проходит</w:t>
      </w:r>
      <w:r w:rsidR="00B320E3" w:rsidRPr="00B320E3">
        <w:t xml:space="preserve"> </w:t>
      </w:r>
      <w:r w:rsidRPr="00B320E3">
        <w:t>этап</w:t>
      </w:r>
      <w:r w:rsidR="00B320E3" w:rsidRPr="00B320E3">
        <w:t xml:space="preserve"> </w:t>
      </w:r>
      <w:r w:rsidRPr="00B320E3">
        <w:t>становления,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многие</w:t>
      </w:r>
      <w:r w:rsidR="00B320E3" w:rsidRPr="00B320E3">
        <w:t xml:space="preserve"> </w:t>
      </w:r>
      <w:r w:rsidRPr="00B320E3">
        <w:t>проблемы</w:t>
      </w:r>
      <w:r w:rsidR="00B320E3" w:rsidRPr="00B320E3">
        <w:t xml:space="preserve"> </w:t>
      </w:r>
      <w:r w:rsidRPr="00B320E3">
        <w:t>еще</w:t>
      </w:r>
      <w:r w:rsidR="00B320E3" w:rsidRPr="00B320E3">
        <w:t xml:space="preserve"> </w:t>
      </w:r>
      <w:r w:rsidRPr="00B320E3">
        <w:t>ждут</w:t>
      </w:r>
      <w:r w:rsidR="00B320E3" w:rsidRPr="00B320E3">
        <w:t xml:space="preserve"> </w:t>
      </w:r>
      <w:r w:rsidRPr="00B320E3">
        <w:t>своего</w:t>
      </w:r>
      <w:r w:rsidR="00B320E3" w:rsidRPr="00B320E3">
        <w:t xml:space="preserve"> </w:t>
      </w:r>
      <w:r w:rsidRPr="00B320E3">
        <w:t>внимания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разрешения</w:t>
      </w:r>
      <w:r w:rsidR="00B320E3" w:rsidRPr="00B320E3">
        <w:t xml:space="preserve">. </w:t>
      </w:r>
      <w:r w:rsidRPr="00B320E3">
        <w:t>Так,</w:t>
      </w:r>
      <w:r w:rsidR="00B320E3" w:rsidRPr="00B320E3">
        <w:t xml:space="preserve"> </w:t>
      </w:r>
      <w:r w:rsidRPr="00B320E3">
        <w:t>наиболее</w:t>
      </w:r>
      <w:r w:rsidR="00B320E3" w:rsidRPr="00B320E3">
        <w:t xml:space="preserve"> </w:t>
      </w:r>
      <w:r w:rsidRPr="00B320E3">
        <w:t>невостребованными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ослабленными</w:t>
      </w:r>
      <w:r w:rsidR="00B320E3" w:rsidRPr="00B320E3">
        <w:t xml:space="preserve"> </w:t>
      </w:r>
      <w:r w:rsidRPr="00B320E3">
        <w:t>оказались</w:t>
      </w:r>
      <w:r w:rsidR="00B320E3" w:rsidRPr="00B320E3">
        <w:t xml:space="preserve"> </w:t>
      </w:r>
      <w:r w:rsidRPr="00B320E3">
        <w:t>ресурсы</w:t>
      </w:r>
      <w:r w:rsidR="00B320E3" w:rsidRPr="00B320E3">
        <w:t xml:space="preserve"> </w:t>
      </w:r>
      <w:r w:rsidRPr="00B320E3">
        <w:t>социально-экономические,</w:t>
      </w:r>
      <w:r w:rsidR="00B320E3" w:rsidRPr="00B320E3">
        <w:t xml:space="preserve"> </w:t>
      </w:r>
      <w:r w:rsidRPr="00B320E3">
        <w:t>научно-технические,</w:t>
      </w:r>
      <w:r w:rsidR="00B320E3" w:rsidRPr="00B320E3">
        <w:t xml:space="preserve"> </w:t>
      </w:r>
      <w:r w:rsidRPr="00B320E3">
        <w:t>духовно-культурные</w:t>
      </w:r>
      <w:r w:rsidR="003723D9">
        <w:t>.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пути</w:t>
      </w:r>
      <w:r w:rsidR="00B320E3" w:rsidRPr="00B320E3">
        <w:t xml:space="preserve"> </w:t>
      </w:r>
      <w:r w:rsidRPr="00B320E3">
        <w:t>этого</w:t>
      </w:r>
      <w:r w:rsidR="00B320E3" w:rsidRPr="00B320E3">
        <w:t xml:space="preserve"> </w:t>
      </w:r>
      <w:r w:rsidRPr="00B320E3">
        <w:t>процесса</w:t>
      </w:r>
      <w:r w:rsidR="00B320E3" w:rsidRPr="00B320E3">
        <w:t xml:space="preserve"> </w:t>
      </w:r>
      <w:r w:rsidRPr="00B320E3">
        <w:t>стоит</w:t>
      </w:r>
      <w:r w:rsidR="00B320E3" w:rsidRPr="00B320E3">
        <w:t xml:space="preserve"> </w:t>
      </w:r>
      <w:r w:rsidRPr="00B320E3">
        <w:t>целый</w:t>
      </w:r>
      <w:r w:rsidR="00B320E3" w:rsidRPr="00B320E3">
        <w:t xml:space="preserve"> </w:t>
      </w:r>
      <w:r w:rsidRPr="00B320E3">
        <w:t>комплекс</w:t>
      </w:r>
      <w:r w:rsidR="00B320E3" w:rsidRPr="00B320E3">
        <w:t xml:space="preserve"> </w:t>
      </w:r>
      <w:r w:rsidRPr="00B320E3">
        <w:t>экономических</w:t>
      </w:r>
      <w:r w:rsidR="00B320E3">
        <w:t xml:space="preserve"> (</w:t>
      </w:r>
      <w:r w:rsidRPr="00B320E3">
        <w:t>затянувшийся</w:t>
      </w:r>
      <w:r w:rsidR="00B320E3" w:rsidRPr="00B320E3">
        <w:t xml:space="preserve"> </w:t>
      </w:r>
      <w:r w:rsidRPr="00B320E3">
        <w:t>процесс</w:t>
      </w:r>
      <w:r w:rsidR="00B320E3" w:rsidRPr="00B320E3">
        <w:t xml:space="preserve"> </w:t>
      </w:r>
      <w:r w:rsidRPr="00B320E3">
        <w:t>перехода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рыночным</w:t>
      </w:r>
      <w:r w:rsidR="00B320E3" w:rsidRPr="00B320E3">
        <w:t xml:space="preserve"> </w:t>
      </w:r>
      <w:r w:rsidRPr="00B320E3">
        <w:t>отношениям</w:t>
      </w:r>
      <w:r w:rsidR="00B320E3" w:rsidRPr="00B320E3">
        <w:t xml:space="preserve">), </w:t>
      </w:r>
      <w:r w:rsidRPr="00B320E3">
        <w:t>финансовых</w:t>
      </w:r>
      <w:r w:rsidR="00B320E3">
        <w:t xml:space="preserve"> (</w:t>
      </w:r>
      <w:r w:rsidRPr="00B320E3">
        <w:t>ограниченность</w:t>
      </w:r>
      <w:r w:rsidR="00B320E3" w:rsidRPr="00B320E3">
        <w:t xml:space="preserve"> </w:t>
      </w:r>
      <w:r w:rsidRPr="00B320E3">
        <w:t>доходной</w:t>
      </w:r>
      <w:r w:rsidR="00B320E3" w:rsidRPr="00B320E3">
        <w:t xml:space="preserve"> </w:t>
      </w:r>
      <w:r w:rsidRPr="00B320E3">
        <w:t>базы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несбалансированность</w:t>
      </w:r>
      <w:r w:rsidR="00B320E3" w:rsidRPr="00B320E3">
        <w:t xml:space="preserve"> </w:t>
      </w:r>
      <w:r w:rsidRPr="00B320E3">
        <w:t>местных</w:t>
      </w:r>
      <w:r w:rsidR="00B320E3" w:rsidRPr="00B320E3">
        <w:t xml:space="preserve"> </w:t>
      </w:r>
      <w:r w:rsidRPr="00B320E3">
        <w:t>бюджетов</w:t>
      </w:r>
      <w:r w:rsidR="00B320E3" w:rsidRPr="00B320E3">
        <w:t xml:space="preserve">), </w:t>
      </w:r>
      <w:r w:rsidRPr="00B320E3">
        <w:t>социальных</w:t>
      </w:r>
      <w:r w:rsidR="00B320E3">
        <w:t xml:space="preserve"> (</w:t>
      </w:r>
      <w:r w:rsidRPr="00B320E3">
        <w:t>распад</w:t>
      </w:r>
      <w:r w:rsidR="00B320E3" w:rsidRPr="00B320E3">
        <w:t xml:space="preserve"> </w:t>
      </w:r>
      <w:r w:rsidRPr="00B320E3">
        <w:t>существовавшей</w:t>
      </w:r>
      <w:r w:rsidR="00B320E3" w:rsidRPr="00B320E3">
        <w:t xml:space="preserve"> </w:t>
      </w:r>
      <w:r w:rsidRPr="00B320E3">
        <w:t>социальной</w:t>
      </w:r>
      <w:r w:rsidR="00B320E3" w:rsidRPr="00B320E3">
        <w:t xml:space="preserve"> </w:t>
      </w:r>
      <w:r w:rsidRPr="00B320E3">
        <w:t>инфраструктуры,</w:t>
      </w:r>
      <w:r w:rsidR="00B320E3" w:rsidRPr="00B320E3">
        <w:t xml:space="preserve"> </w:t>
      </w:r>
      <w:r w:rsidRPr="00B320E3">
        <w:t>резкое</w:t>
      </w:r>
      <w:r w:rsidR="00B320E3" w:rsidRPr="00B320E3">
        <w:t xml:space="preserve"> </w:t>
      </w:r>
      <w:r w:rsidRPr="00B320E3">
        <w:t>снижение</w:t>
      </w:r>
      <w:r w:rsidR="00B320E3" w:rsidRPr="00B320E3">
        <w:t xml:space="preserve"> </w:t>
      </w:r>
      <w:r w:rsidRPr="00B320E3">
        <w:t>уровня</w:t>
      </w:r>
      <w:r w:rsidR="00B320E3" w:rsidRPr="00B320E3">
        <w:t xml:space="preserve"> </w:t>
      </w:r>
      <w:r w:rsidRPr="00B320E3">
        <w:t>жизни</w:t>
      </w:r>
      <w:r w:rsidR="00B320E3" w:rsidRPr="00B320E3">
        <w:t xml:space="preserve"> </w:t>
      </w:r>
      <w:r w:rsidRPr="00B320E3">
        <w:t>населения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="00B320E3">
        <w:t>т.д.</w:t>
      </w:r>
      <w:r w:rsidR="00B320E3" w:rsidRPr="00B320E3">
        <w:t xml:space="preserve">), </w:t>
      </w:r>
      <w:r w:rsidRPr="00B320E3">
        <w:t>политических</w:t>
      </w:r>
      <w:r w:rsidR="00B320E3">
        <w:t xml:space="preserve"> (</w:t>
      </w:r>
      <w:r w:rsidRPr="00B320E3">
        <w:t>потеря</w:t>
      </w:r>
      <w:r w:rsidR="00B320E3" w:rsidRPr="00B320E3">
        <w:t xml:space="preserve"> </w:t>
      </w:r>
      <w:r w:rsidRPr="00B320E3">
        <w:t>доверия</w:t>
      </w:r>
      <w:r w:rsidR="00B320E3" w:rsidRPr="00B320E3">
        <w:t xml:space="preserve"> </w:t>
      </w:r>
      <w:r w:rsidRPr="00B320E3">
        <w:t>населения</w:t>
      </w:r>
      <w:r w:rsidR="00B320E3" w:rsidRPr="00B320E3">
        <w:t xml:space="preserve"> </w:t>
      </w:r>
      <w:r w:rsidRPr="00B320E3">
        <w:t>к</w:t>
      </w:r>
      <w:r w:rsidR="00B320E3" w:rsidRPr="00B320E3">
        <w:t xml:space="preserve"> </w:t>
      </w:r>
      <w:r w:rsidRPr="00B320E3">
        <w:t>институтам</w:t>
      </w:r>
      <w:r w:rsidR="00B320E3" w:rsidRPr="00B320E3">
        <w:t xml:space="preserve"> </w:t>
      </w:r>
      <w:r w:rsidRPr="00B320E3">
        <w:t>власти</w:t>
      </w:r>
      <w:r w:rsidR="00B320E3" w:rsidRPr="00B320E3">
        <w:t xml:space="preserve">) </w:t>
      </w:r>
      <w:r w:rsidRPr="00B320E3">
        <w:t>препятствий</w:t>
      </w:r>
      <w:r w:rsidR="00B320E3" w:rsidRPr="00B320E3">
        <w:t xml:space="preserve">. </w:t>
      </w:r>
      <w:r w:rsidRPr="00B320E3">
        <w:t>Становится</w:t>
      </w:r>
      <w:r w:rsidR="00B320E3" w:rsidRPr="00B320E3">
        <w:t xml:space="preserve"> </w:t>
      </w:r>
      <w:r w:rsidRPr="00B320E3">
        <w:t>очевидным,</w:t>
      </w:r>
      <w:r w:rsidR="00B320E3" w:rsidRPr="00B320E3">
        <w:t xml:space="preserve"> </w:t>
      </w:r>
      <w:r w:rsidRPr="00B320E3">
        <w:t>что</w:t>
      </w:r>
      <w:r w:rsidR="00B320E3" w:rsidRPr="00B320E3">
        <w:t xml:space="preserve"> </w:t>
      </w:r>
      <w:r w:rsidRPr="00B320E3">
        <w:t>на</w:t>
      </w:r>
      <w:r w:rsidR="00B320E3" w:rsidRPr="00B320E3">
        <w:t xml:space="preserve"> </w:t>
      </w:r>
      <w:r w:rsidRPr="00B320E3">
        <w:t>пути</w:t>
      </w:r>
      <w:r w:rsidR="00B320E3" w:rsidRPr="00B320E3">
        <w:t xml:space="preserve"> </w:t>
      </w:r>
      <w:r w:rsidRPr="00B320E3">
        <w:t>возрождения</w:t>
      </w:r>
      <w:r w:rsidR="00B320E3" w:rsidRPr="00B320E3">
        <w:t xml:space="preserve"> </w:t>
      </w:r>
      <w:r w:rsidRPr="00B320E3">
        <w:t>Тамбовского</w:t>
      </w:r>
      <w:r w:rsidR="00B320E3" w:rsidRPr="00B320E3">
        <w:t xml:space="preserve"> </w:t>
      </w:r>
      <w:r w:rsidRPr="00B320E3">
        <w:t>края</w:t>
      </w:r>
      <w:r w:rsidR="00B320E3" w:rsidRPr="00B320E3">
        <w:t xml:space="preserve">, </w:t>
      </w:r>
      <w:r w:rsidRPr="00B320E3">
        <w:t>выхода</w:t>
      </w:r>
      <w:r w:rsidR="00B320E3" w:rsidRPr="00B320E3">
        <w:t xml:space="preserve"> </w:t>
      </w:r>
      <w:r w:rsidRPr="00B320E3">
        <w:t>его</w:t>
      </w:r>
      <w:r w:rsidR="00B320E3" w:rsidRPr="00B320E3">
        <w:t xml:space="preserve"> </w:t>
      </w:r>
      <w:r w:rsidRPr="00B320E3">
        <w:t>из</w:t>
      </w:r>
      <w:r w:rsidR="00B320E3" w:rsidRPr="00B320E3">
        <w:t xml:space="preserve"> </w:t>
      </w:r>
      <w:r w:rsidRPr="00B320E3">
        <w:t>кризиса</w:t>
      </w:r>
      <w:r w:rsidR="00B320E3" w:rsidRPr="00B320E3">
        <w:t xml:space="preserve"> </w:t>
      </w:r>
      <w:r w:rsidRPr="00B320E3">
        <w:t>первоочередной</w:t>
      </w:r>
      <w:r w:rsidR="00B320E3" w:rsidRPr="00B320E3">
        <w:t xml:space="preserve"> </w:t>
      </w:r>
      <w:r w:rsidRPr="00B320E3">
        <w:t>является</w:t>
      </w:r>
      <w:r w:rsidR="00B320E3" w:rsidRPr="00B320E3">
        <w:t xml:space="preserve"> </w:t>
      </w:r>
      <w:r w:rsidRPr="00B320E3">
        <w:t>задача</w:t>
      </w:r>
      <w:r w:rsidR="00B320E3" w:rsidRPr="00B320E3">
        <w:t xml:space="preserve"> </w:t>
      </w:r>
      <w:r w:rsidRPr="00B320E3">
        <w:t>подъема</w:t>
      </w:r>
      <w:r w:rsidR="00B320E3" w:rsidRPr="00B320E3">
        <w:t xml:space="preserve"> </w:t>
      </w:r>
      <w:r w:rsidRPr="00B320E3">
        <w:t>территорий,</w:t>
      </w:r>
      <w:r w:rsidR="00B320E3" w:rsidRPr="00B320E3">
        <w:t xml:space="preserve"> </w:t>
      </w:r>
      <w:r w:rsidRPr="00B320E3">
        <w:t>раскрепощение</w:t>
      </w:r>
      <w:r w:rsidR="00B320E3" w:rsidRPr="00B320E3">
        <w:t xml:space="preserve"> </w:t>
      </w:r>
      <w:r w:rsidRPr="00B320E3">
        <w:t>их</w:t>
      </w:r>
      <w:r w:rsidR="00B320E3" w:rsidRPr="00B320E3">
        <w:t xml:space="preserve"> </w:t>
      </w:r>
      <w:r w:rsidRPr="00B320E3">
        <w:t>внутренних</w:t>
      </w:r>
      <w:r w:rsidR="00B320E3" w:rsidRPr="00B320E3">
        <w:t xml:space="preserve"> </w:t>
      </w:r>
      <w:r w:rsidRPr="00B320E3">
        <w:t>сил</w:t>
      </w:r>
      <w:r w:rsidR="00B320E3" w:rsidRPr="00B320E3">
        <w:t xml:space="preserve"> </w:t>
      </w:r>
      <w:r w:rsidRPr="00B320E3">
        <w:t>при</w:t>
      </w:r>
      <w:r w:rsidR="00B320E3" w:rsidRPr="00B320E3">
        <w:t xml:space="preserve"> </w:t>
      </w:r>
      <w:r w:rsidRPr="00B320E3">
        <w:t>одновременном</w:t>
      </w:r>
      <w:r w:rsidR="00B320E3" w:rsidRPr="00B320E3">
        <w:t xml:space="preserve"> </w:t>
      </w:r>
      <w:r w:rsidRPr="00B320E3">
        <w:t>укреплении</w:t>
      </w:r>
      <w:r w:rsidR="00B320E3" w:rsidRPr="00B320E3">
        <w:t xml:space="preserve"> </w:t>
      </w:r>
      <w:r w:rsidRPr="00B320E3">
        <w:t>Центра</w:t>
      </w:r>
      <w:r w:rsidR="00B320E3" w:rsidRPr="00B320E3">
        <w:t>.</w:t>
      </w:r>
    </w:p>
    <w:p w:rsidR="00B54C65" w:rsidRDefault="00B320E3" w:rsidP="00B320E3">
      <w:pPr>
        <w:pStyle w:val="1"/>
      </w:pPr>
      <w:r>
        <w:br w:type="page"/>
      </w:r>
      <w:bookmarkStart w:id="5" w:name="_Toc295810746"/>
      <w:r w:rsidR="00B54C65" w:rsidRPr="00B320E3">
        <w:t>Список</w:t>
      </w:r>
      <w:r w:rsidRPr="00B320E3">
        <w:t xml:space="preserve"> </w:t>
      </w:r>
      <w:r w:rsidR="00B54C65" w:rsidRPr="00B320E3">
        <w:t>литературы</w:t>
      </w:r>
      <w:bookmarkEnd w:id="5"/>
    </w:p>
    <w:p w:rsidR="00B320E3" w:rsidRPr="00B320E3" w:rsidRDefault="00B320E3" w:rsidP="00B320E3">
      <w:pPr>
        <w:rPr>
          <w:lang w:eastAsia="en-US"/>
        </w:rPr>
      </w:pPr>
    </w:p>
    <w:p w:rsidR="00B320E3" w:rsidRPr="00B320E3" w:rsidRDefault="00B54C65" w:rsidP="00B320E3">
      <w:pPr>
        <w:pStyle w:val="ab"/>
      </w:pPr>
      <w:r w:rsidRPr="00B320E3">
        <w:t>1</w:t>
      </w:r>
      <w:r w:rsidR="00B320E3" w:rsidRPr="00B320E3">
        <w:t xml:space="preserve">. </w:t>
      </w:r>
      <w:r w:rsidRPr="00B320E3">
        <w:t>Экономическая</w:t>
      </w:r>
      <w:r w:rsidR="00B320E3" w:rsidRPr="00B320E3">
        <w:t xml:space="preserve"> </w:t>
      </w:r>
      <w:r w:rsidRPr="00B320E3">
        <w:t>география</w:t>
      </w:r>
      <w:r w:rsidR="00B320E3" w:rsidRPr="00B320E3">
        <w:t xml:space="preserve"> </w:t>
      </w:r>
      <w:r w:rsidRPr="00B320E3">
        <w:t>России</w:t>
      </w:r>
      <w:r w:rsidR="00B320E3" w:rsidRPr="00B320E3">
        <w:t xml:space="preserve">: </w:t>
      </w:r>
      <w:r w:rsidRPr="00B320E3">
        <w:t>учебник</w:t>
      </w:r>
      <w:r w:rsidR="00B320E3" w:rsidRPr="00B320E3">
        <w:t xml:space="preserve"> </w:t>
      </w:r>
      <w:r w:rsidRPr="00B320E3">
        <w:t>для</w:t>
      </w:r>
      <w:r w:rsidR="00B320E3" w:rsidRPr="00B320E3">
        <w:t xml:space="preserve"> </w:t>
      </w:r>
      <w:r w:rsidRPr="00B320E3">
        <w:t>вузов/</w:t>
      </w:r>
      <w:r w:rsidR="00B320E3" w:rsidRPr="00B320E3">
        <w:t xml:space="preserve"> </w:t>
      </w:r>
      <w:r w:rsidRPr="00B320E3">
        <w:t>Ю</w:t>
      </w:r>
      <w:r w:rsidR="00B320E3">
        <w:t xml:space="preserve">.Н. </w:t>
      </w:r>
      <w:r w:rsidRPr="00B320E3">
        <w:t>Гладкий,</w:t>
      </w:r>
      <w:r w:rsidR="00B320E3" w:rsidRPr="00B320E3">
        <w:t xml:space="preserve"> </w:t>
      </w:r>
      <w:r w:rsidRPr="00B320E3">
        <w:t>В</w:t>
      </w:r>
      <w:r w:rsidR="00B320E3">
        <w:t xml:space="preserve">.А. </w:t>
      </w:r>
      <w:r w:rsidRPr="00B320E3">
        <w:t>Доброскок,</w:t>
      </w:r>
      <w:r w:rsidR="00B320E3" w:rsidRPr="00B320E3">
        <w:t xml:space="preserve"> </w:t>
      </w:r>
      <w:r w:rsidRPr="00B320E3">
        <w:t>С</w:t>
      </w:r>
      <w:r w:rsidR="00B320E3">
        <w:t xml:space="preserve">.П. </w:t>
      </w:r>
      <w:r w:rsidRPr="00B320E3">
        <w:t>Семенов</w:t>
      </w:r>
      <w:r w:rsidR="00B320E3" w:rsidRPr="00B320E3">
        <w:t xml:space="preserve"> </w:t>
      </w:r>
      <w:r w:rsidRPr="00B320E3">
        <w:t>М</w:t>
      </w:r>
      <w:r w:rsidR="00B320E3" w:rsidRPr="00B320E3">
        <w:t xml:space="preserve">., </w:t>
      </w:r>
      <w:r w:rsidRPr="00B320E3">
        <w:t>1999</w:t>
      </w:r>
      <w:r w:rsidR="00B320E3" w:rsidRPr="00B320E3">
        <w:t>.</w:t>
      </w:r>
    </w:p>
    <w:p w:rsidR="00B320E3" w:rsidRPr="00B320E3" w:rsidRDefault="00B54C65" w:rsidP="00B320E3">
      <w:pPr>
        <w:pStyle w:val="ab"/>
      </w:pPr>
      <w:r w:rsidRPr="00B320E3">
        <w:t>2</w:t>
      </w:r>
      <w:r w:rsidR="00B320E3" w:rsidRPr="00B320E3">
        <w:t xml:space="preserve">. </w:t>
      </w:r>
      <w:r w:rsidRPr="00B320E3">
        <w:t>Местное</w:t>
      </w:r>
      <w:r w:rsidR="00B320E3" w:rsidRPr="00B320E3">
        <w:t xml:space="preserve"> </w:t>
      </w:r>
      <w:r w:rsidRPr="00B320E3">
        <w:t>самоуправление</w:t>
      </w:r>
      <w:r w:rsidR="00B320E3" w:rsidRPr="00B320E3">
        <w:t xml:space="preserve">: </w:t>
      </w:r>
      <w:r w:rsidRPr="00B320E3">
        <w:t>российская</w:t>
      </w:r>
      <w:r w:rsidR="00B320E3" w:rsidRPr="00B320E3">
        <w:t xml:space="preserve"> </w:t>
      </w:r>
      <w:r w:rsidRPr="00B320E3">
        <w:t>практика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зарубежный</w:t>
      </w:r>
      <w:r w:rsidR="00B320E3" w:rsidRPr="00B320E3">
        <w:t xml:space="preserve"> </w:t>
      </w:r>
      <w:r w:rsidRPr="00B320E3">
        <w:t>опыт</w:t>
      </w:r>
      <w:r w:rsidR="00B320E3" w:rsidRPr="00B320E3">
        <w:t xml:space="preserve">: </w:t>
      </w:r>
      <w:r w:rsidRPr="00B320E3">
        <w:t>учебное</w:t>
      </w:r>
      <w:r w:rsidR="00B320E3" w:rsidRPr="00B320E3">
        <w:t xml:space="preserve"> </w:t>
      </w:r>
      <w:r w:rsidRPr="00B320E3">
        <w:t>пособие</w:t>
      </w:r>
      <w:r w:rsidR="00B320E3">
        <w:t>.</w:t>
      </w:r>
      <w:r w:rsidR="003723D9">
        <w:t xml:space="preserve"> </w:t>
      </w:r>
      <w:r w:rsidR="00B320E3">
        <w:t xml:space="preserve">В.Г. </w:t>
      </w:r>
      <w:r w:rsidRPr="00B320E3">
        <w:t>Игнатов,</w:t>
      </w:r>
      <w:r w:rsidR="00B320E3" w:rsidRPr="00B320E3">
        <w:t xml:space="preserve"> </w:t>
      </w:r>
      <w:r w:rsidRPr="00B320E3">
        <w:t>В</w:t>
      </w:r>
      <w:r w:rsidR="00B320E3">
        <w:t xml:space="preserve">.И. </w:t>
      </w:r>
      <w:r w:rsidRPr="00B320E3">
        <w:t>Бутов</w:t>
      </w:r>
      <w:r w:rsidR="00B320E3">
        <w:t xml:space="preserve">. - </w:t>
      </w:r>
      <w:r w:rsidRPr="00B320E3">
        <w:t>2-е</w:t>
      </w:r>
      <w:r w:rsidR="00B320E3" w:rsidRPr="00B320E3">
        <w:t xml:space="preserve"> </w:t>
      </w:r>
      <w:r w:rsidRPr="00B320E3">
        <w:t>изд</w:t>
      </w:r>
      <w:r w:rsidR="00B320E3" w:rsidRPr="00B320E3">
        <w:t xml:space="preserve">., </w:t>
      </w:r>
      <w:r w:rsidRPr="00B320E3">
        <w:t>перераб</w:t>
      </w:r>
      <w:r w:rsidR="00B320E3" w:rsidRPr="00B320E3">
        <w:t xml:space="preserve">. </w:t>
      </w:r>
      <w:r w:rsidRPr="00B320E3">
        <w:t>и</w:t>
      </w:r>
      <w:r w:rsidR="00B320E3" w:rsidRPr="00B320E3">
        <w:t xml:space="preserve"> </w:t>
      </w:r>
      <w:r w:rsidRPr="00B320E3">
        <w:t>доп</w:t>
      </w:r>
      <w:r w:rsidR="00B320E3">
        <w:t xml:space="preserve">. - </w:t>
      </w:r>
      <w:r w:rsidRPr="00B320E3">
        <w:t>Москва</w:t>
      </w:r>
      <w:r w:rsidR="00B320E3" w:rsidRPr="00B320E3">
        <w:t xml:space="preserve"> - </w:t>
      </w:r>
      <w:r w:rsidRPr="00B320E3">
        <w:t>Ростов-на-Дону</w:t>
      </w:r>
      <w:r w:rsidR="00B320E3" w:rsidRPr="00B320E3">
        <w:t xml:space="preserve">: </w:t>
      </w:r>
      <w:r w:rsidRPr="00B320E3">
        <w:t>Издательский</w:t>
      </w:r>
      <w:r w:rsidR="00B320E3" w:rsidRPr="00B320E3">
        <w:t xml:space="preserve"> </w:t>
      </w:r>
      <w:r w:rsidRPr="00B320E3">
        <w:t>центр</w:t>
      </w:r>
      <w:r w:rsidR="00B320E3">
        <w:t xml:space="preserve"> "</w:t>
      </w:r>
      <w:r w:rsidRPr="00B320E3">
        <w:t>МарТ</w:t>
      </w:r>
      <w:r w:rsidR="00B320E3">
        <w:t>"</w:t>
      </w:r>
      <w:r w:rsidRPr="00B320E3">
        <w:t>,</w:t>
      </w:r>
      <w:r w:rsidR="00B320E3" w:rsidRPr="00B320E3">
        <w:t xml:space="preserve"> </w:t>
      </w:r>
      <w:r w:rsidRPr="00B320E3">
        <w:t>2005</w:t>
      </w:r>
      <w:r w:rsidR="00B320E3" w:rsidRPr="00B320E3">
        <w:t>.</w:t>
      </w:r>
    </w:p>
    <w:p w:rsidR="00B320E3" w:rsidRPr="00B320E3" w:rsidRDefault="00B54C65" w:rsidP="00B320E3">
      <w:pPr>
        <w:pStyle w:val="ab"/>
      </w:pPr>
      <w:r w:rsidRPr="00B320E3">
        <w:t>3</w:t>
      </w:r>
      <w:r w:rsidR="00B320E3" w:rsidRPr="00B320E3">
        <w:t xml:space="preserve">. </w:t>
      </w:r>
      <w:r w:rsidRPr="00B320E3">
        <w:t>Теория</w:t>
      </w:r>
      <w:r w:rsidR="00B320E3" w:rsidRPr="00B320E3">
        <w:t xml:space="preserve"> </w:t>
      </w:r>
      <w:r w:rsidRPr="00B320E3">
        <w:t>государства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права</w:t>
      </w:r>
      <w:r w:rsidR="003723D9">
        <w:t xml:space="preserve"> </w:t>
      </w:r>
      <w:r w:rsidRPr="00B320E3">
        <w:t>/</w:t>
      </w:r>
      <w:r w:rsidR="00B320E3" w:rsidRPr="00B320E3">
        <w:t xml:space="preserve"> </w:t>
      </w:r>
      <w:r w:rsidRPr="00B320E3">
        <w:t>Под</w:t>
      </w:r>
      <w:r w:rsidR="00B320E3" w:rsidRPr="00B320E3">
        <w:t xml:space="preserve"> </w:t>
      </w:r>
      <w:r w:rsidR="00B320E3">
        <w:t>ред.</w:t>
      </w:r>
      <w:r w:rsidR="003723D9">
        <w:t xml:space="preserve"> </w:t>
      </w:r>
      <w:r w:rsidR="00B320E3">
        <w:t xml:space="preserve">В.М. </w:t>
      </w:r>
      <w:r w:rsidRPr="00B320E3">
        <w:t>Корельского</w:t>
      </w:r>
      <w:r w:rsidR="00B320E3" w:rsidRPr="00B320E3">
        <w:t xml:space="preserve"> </w:t>
      </w:r>
      <w:r w:rsidRPr="00B320E3">
        <w:t>и</w:t>
      </w:r>
      <w:r w:rsidR="00B320E3" w:rsidRPr="00B320E3">
        <w:t xml:space="preserve"> </w:t>
      </w:r>
      <w:r w:rsidRPr="00B320E3">
        <w:t>В</w:t>
      </w:r>
      <w:r w:rsidR="00B320E3">
        <w:t xml:space="preserve">.Д. </w:t>
      </w:r>
      <w:r w:rsidRPr="00B320E3">
        <w:t>Перевалова</w:t>
      </w:r>
      <w:r w:rsidR="00B320E3">
        <w:t xml:space="preserve">. - </w:t>
      </w:r>
      <w:r w:rsidRPr="00B320E3">
        <w:t>М</w:t>
      </w:r>
      <w:r w:rsidR="00B320E3" w:rsidRPr="00B320E3">
        <w:t xml:space="preserve">.: </w:t>
      </w:r>
      <w:r w:rsidRPr="00B320E3">
        <w:t>Издательская</w:t>
      </w:r>
      <w:r w:rsidR="00B320E3" w:rsidRPr="00B320E3">
        <w:t xml:space="preserve"> </w:t>
      </w:r>
      <w:r w:rsidRPr="00B320E3">
        <w:t>группа</w:t>
      </w:r>
      <w:r w:rsidR="00B320E3" w:rsidRPr="00B320E3">
        <w:t xml:space="preserve"> </w:t>
      </w:r>
      <w:r w:rsidRPr="00B320E3">
        <w:t>НОРМА-ИНФРА,</w:t>
      </w:r>
      <w:r w:rsidR="00B320E3" w:rsidRPr="00B320E3">
        <w:t xml:space="preserve"> </w:t>
      </w:r>
      <w:r w:rsidRPr="00B320E3">
        <w:t>1999</w:t>
      </w:r>
      <w:r w:rsidR="00B320E3" w:rsidRPr="00B320E3">
        <w:t>.</w:t>
      </w:r>
    </w:p>
    <w:p w:rsidR="00B54C65" w:rsidRPr="00B320E3" w:rsidRDefault="00B54C65" w:rsidP="00B320E3">
      <w:pPr>
        <w:pStyle w:val="ab"/>
      </w:pPr>
      <w:r w:rsidRPr="00B320E3">
        <w:t>4</w:t>
      </w:r>
      <w:r w:rsidR="00B320E3" w:rsidRPr="00B320E3">
        <w:t xml:space="preserve">. </w:t>
      </w:r>
      <w:r w:rsidRPr="00B320E3">
        <w:t>Конституция</w:t>
      </w:r>
      <w:r w:rsidR="00B320E3" w:rsidRPr="00B320E3">
        <w:t xml:space="preserve"> </w:t>
      </w:r>
      <w:r w:rsidRPr="00B320E3">
        <w:t>Российской</w:t>
      </w:r>
      <w:r w:rsidR="00B320E3" w:rsidRPr="00B320E3">
        <w:t xml:space="preserve"> </w:t>
      </w:r>
      <w:r w:rsidRPr="00B320E3">
        <w:t>Федерации</w:t>
      </w:r>
      <w:r w:rsidR="00B320E3" w:rsidRPr="00B320E3">
        <w:t xml:space="preserve">. </w:t>
      </w:r>
      <w:r w:rsidRPr="00B320E3">
        <w:t>М</w:t>
      </w:r>
      <w:r w:rsidR="00B320E3" w:rsidRPr="00B320E3">
        <w:t xml:space="preserve">.: </w:t>
      </w:r>
      <w:r w:rsidRPr="00B320E3">
        <w:t>Издательство</w:t>
      </w:r>
      <w:r w:rsidR="00B320E3">
        <w:t xml:space="preserve"> "</w:t>
      </w:r>
      <w:r w:rsidRPr="00B320E3">
        <w:t>Спарк</w:t>
      </w:r>
      <w:r w:rsidR="00B320E3">
        <w:t>"</w:t>
      </w:r>
      <w:r w:rsidRPr="00B320E3">
        <w:t>,</w:t>
      </w:r>
      <w:r w:rsidR="00B320E3" w:rsidRPr="00B320E3">
        <w:t xml:space="preserve"> </w:t>
      </w:r>
      <w:r w:rsidRPr="00B320E3">
        <w:t>1995</w:t>
      </w:r>
    </w:p>
    <w:p w:rsidR="00B320E3" w:rsidRDefault="00B54C65" w:rsidP="00B320E3">
      <w:pPr>
        <w:pStyle w:val="ab"/>
      </w:pPr>
      <w:r w:rsidRPr="00B320E3">
        <w:t>5</w:t>
      </w:r>
      <w:r w:rsidR="00B320E3" w:rsidRPr="00B320E3">
        <w:t xml:space="preserve">. </w:t>
      </w:r>
      <w:r w:rsidRPr="00B320E3">
        <w:t>Федеральный</w:t>
      </w:r>
      <w:r w:rsidR="00B320E3" w:rsidRPr="00B320E3">
        <w:t xml:space="preserve"> </w:t>
      </w:r>
      <w:r w:rsidRPr="00B320E3">
        <w:t>закон</w:t>
      </w:r>
      <w:r w:rsidR="00B320E3">
        <w:t xml:space="preserve"> "</w:t>
      </w:r>
      <w:r w:rsidRPr="00B320E3">
        <w:t>Об</w:t>
      </w:r>
      <w:r w:rsidR="00B320E3" w:rsidRPr="00B320E3">
        <w:t xml:space="preserve"> </w:t>
      </w:r>
      <w:r w:rsidRPr="00B320E3">
        <w:t>общих</w:t>
      </w:r>
      <w:r w:rsidR="00B320E3" w:rsidRPr="00B320E3">
        <w:t xml:space="preserve"> </w:t>
      </w:r>
      <w:r w:rsidRPr="00B320E3">
        <w:t>принципах</w:t>
      </w:r>
      <w:r w:rsidR="00B320E3" w:rsidRPr="00B320E3">
        <w:t xml:space="preserve"> </w:t>
      </w:r>
      <w:r w:rsidRPr="00B320E3">
        <w:t>организации</w:t>
      </w:r>
      <w:r w:rsidR="00B320E3" w:rsidRPr="00B320E3">
        <w:t xml:space="preserve"> </w:t>
      </w:r>
      <w:r w:rsidRPr="00B320E3">
        <w:t>местного</w:t>
      </w:r>
      <w:r w:rsidR="00B320E3" w:rsidRPr="00B320E3">
        <w:t xml:space="preserve"> </w:t>
      </w:r>
      <w:r w:rsidRPr="00B320E3">
        <w:t>самоуправления</w:t>
      </w:r>
      <w:r w:rsidR="00B320E3" w:rsidRPr="00B320E3">
        <w:t xml:space="preserve"> </w:t>
      </w:r>
      <w:r w:rsidRPr="00B320E3">
        <w:t>в</w:t>
      </w:r>
      <w:r w:rsidR="00B320E3" w:rsidRPr="00B320E3">
        <w:t xml:space="preserve"> </w:t>
      </w:r>
      <w:r w:rsidRPr="00B320E3">
        <w:t>Российской</w:t>
      </w:r>
      <w:r w:rsidR="00B320E3" w:rsidRPr="00B320E3">
        <w:t xml:space="preserve"> </w:t>
      </w:r>
      <w:r w:rsidRPr="00B320E3">
        <w:t>Федерации</w:t>
      </w:r>
      <w:r w:rsidR="00B320E3">
        <w:t xml:space="preserve">" </w:t>
      </w:r>
      <w:r w:rsidRPr="00B320E3">
        <w:t>от</w:t>
      </w:r>
      <w:r w:rsidR="00B320E3" w:rsidRPr="00B320E3">
        <w:t xml:space="preserve"> </w:t>
      </w:r>
      <w:r w:rsidRPr="00B320E3">
        <w:t>06</w:t>
      </w:r>
      <w:r w:rsidR="00B320E3">
        <w:t>.10.20</w:t>
      </w:r>
      <w:r w:rsidRPr="00B320E3">
        <w:t>03</w:t>
      </w:r>
      <w:r w:rsidR="00B320E3">
        <w:t xml:space="preserve"> // </w:t>
      </w:r>
      <w:r w:rsidRPr="00B320E3">
        <w:t>Парламентская</w:t>
      </w:r>
      <w:r w:rsidR="00B320E3" w:rsidRPr="00B320E3">
        <w:t xml:space="preserve"> </w:t>
      </w:r>
      <w:r w:rsidRPr="00B320E3">
        <w:t>газета</w:t>
      </w:r>
      <w:r w:rsidR="00B320E3">
        <w:t>. 20</w:t>
      </w:r>
      <w:r w:rsidRPr="00B320E3">
        <w:t>03</w:t>
      </w:r>
      <w:r w:rsidR="00B320E3">
        <w:t>.8</w:t>
      </w:r>
      <w:r w:rsidR="00B320E3" w:rsidRPr="00B320E3">
        <w:t xml:space="preserve"> </w:t>
      </w:r>
      <w:r w:rsidRPr="00B320E3">
        <w:t>окт</w:t>
      </w:r>
      <w:r w:rsidR="00B320E3" w:rsidRPr="00B320E3">
        <w:t>.</w:t>
      </w:r>
    </w:p>
    <w:p w:rsidR="00B54C65" w:rsidRPr="003723D9" w:rsidRDefault="00B54C65" w:rsidP="003723D9">
      <w:pPr>
        <w:pStyle w:val="af5"/>
      </w:pPr>
      <w:bookmarkStart w:id="6" w:name="_GoBack"/>
      <w:bookmarkEnd w:id="6"/>
    </w:p>
    <w:sectPr w:rsidR="00B54C65" w:rsidRPr="003723D9" w:rsidSect="00B320E3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11" w:rsidRDefault="004D5A11">
      <w:r>
        <w:separator/>
      </w:r>
    </w:p>
  </w:endnote>
  <w:endnote w:type="continuationSeparator" w:id="0">
    <w:p w:rsidR="004D5A11" w:rsidRDefault="004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E3" w:rsidRDefault="00B320E3" w:rsidP="005C5D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320E3" w:rsidRDefault="00B320E3" w:rsidP="00426CB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E3" w:rsidRDefault="00B320E3" w:rsidP="00B320E3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11" w:rsidRDefault="004D5A11">
      <w:r>
        <w:separator/>
      </w:r>
    </w:p>
  </w:footnote>
  <w:footnote w:type="continuationSeparator" w:id="0">
    <w:p w:rsidR="004D5A11" w:rsidRDefault="004D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E3" w:rsidRDefault="00B320E3" w:rsidP="00B320E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CB0"/>
    <w:rsid w:val="00045C2D"/>
    <w:rsid w:val="0019068B"/>
    <w:rsid w:val="001A10C1"/>
    <w:rsid w:val="001B0F29"/>
    <w:rsid w:val="001B44C9"/>
    <w:rsid w:val="00201416"/>
    <w:rsid w:val="002053F7"/>
    <w:rsid w:val="00230A56"/>
    <w:rsid w:val="00266D47"/>
    <w:rsid w:val="00306801"/>
    <w:rsid w:val="00315907"/>
    <w:rsid w:val="0035265F"/>
    <w:rsid w:val="003723D9"/>
    <w:rsid w:val="003C324C"/>
    <w:rsid w:val="00401FEC"/>
    <w:rsid w:val="00411148"/>
    <w:rsid w:val="00415159"/>
    <w:rsid w:val="00426CB0"/>
    <w:rsid w:val="004D5A11"/>
    <w:rsid w:val="004F61EE"/>
    <w:rsid w:val="00535775"/>
    <w:rsid w:val="005A2AE6"/>
    <w:rsid w:val="005C5D18"/>
    <w:rsid w:val="005E5C8C"/>
    <w:rsid w:val="005F41DB"/>
    <w:rsid w:val="00604C84"/>
    <w:rsid w:val="00722361"/>
    <w:rsid w:val="007B1C10"/>
    <w:rsid w:val="009427F9"/>
    <w:rsid w:val="00A342E6"/>
    <w:rsid w:val="00AB14FD"/>
    <w:rsid w:val="00AC61E9"/>
    <w:rsid w:val="00B31AFD"/>
    <w:rsid w:val="00B320E3"/>
    <w:rsid w:val="00B54C65"/>
    <w:rsid w:val="00BB6BF8"/>
    <w:rsid w:val="00C1589E"/>
    <w:rsid w:val="00D9449A"/>
    <w:rsid w:val="00DA2054"/>
    <w:rsid w:val="00E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4DB13F-819E-4234-A04E-C6ED8ABF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B320E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B320E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B320E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B320E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B320E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B320E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B320E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B320E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B320E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B320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B320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320E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B320E3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320E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320E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320E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B320E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B320E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B320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B320E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B320E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B320E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B320E3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B320E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B320E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B320E3"/>
    <w:rPr>
      <w:color w:val="FFFFFF"/>
    </w:rPr>
  </w:style>
  <w:style w:type="paragraph" w:customStyle="1" w:styleId="af6">
    <w:name w:val="содержание"/>
    <w:uiPriority w:val="99"/>
    <w:rsid w:val="00B320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320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320E3"/>
    <w:pPr>
      <w:jc w:val="center"/>
    </w:pPr>
  </w:style>
  <w:style w:type="paragraph" w:customStyle="1" w:styleId="af8">
    <w:name w:val="ТАБЛИЦА"/>
    <w:next w:val="a1"/>
    <w:autoRedefine/>
    <w:uiPriority w:val="99"/>
    <w:rsid w:val="00B320E3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B320E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B320E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B320E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B320E3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B320E3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28532</CharactersWithSpaces>
  <SharedDoc>false</SharedDoc>
  <HLinks>
    <vt:vector size="18" baseType="variant"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_Toc295810746</vt:lpwstr>
      </vt:variant>
      <vt:variant>
        <vt:i4>1179697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_Toc295810744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_Toc295810742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2014-03-27T23:28:00Z</dcterms:created>
  <dcterms:modified xsi:type="dcterms:W3CDTF">2014-03-27T23:28:00Z</dcterms:modified>
</cp:coreProperties>
</file>