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C5F" w:rsidRDefault="000C4C5F" w:rsidP="00FC2721">
      <w:pPr>
        <w:spacing w:after="0" w:line="360" w:lineRule="auto"/>
        <w:ind w:firstLine="709"/>
        <w:jc w:val="center"/>
        <w:rPr>
          <w:rFonts w:ascii="Times New Roman" w:hAnsi="Times New Roman" w:cs="Times New Roman"/>
          <w:b/>
          <w:bCs/>
          <w:sz w:val="28"/>
          <w:szCs w:val="28"/>
        </w:rPr>
      </w:pPr>
      <w:r w:rsidRPr="00FC2721">
        <w:rPr>
          <w:rFonts w:ascii="Times New Roman" w:hAnsi="Times New Roman" w:cs="Times New Roman"/>
          <w:b/>
          <w:bCs/>
          <w:sz w:val="28"/>
          <w:szCs w:val="28"/>
        </w:rPr>
        <w:t>Содержание</w:t>
      </w:r>
    </w:p>
    <w:p w:rsidR="00FC2721" w:rsidRPr="00FC2721" w:rsidRDefault="00FC2721" w:rsidP="00FC2721">
      <w:pPr>
        <w:spacing w:after="0" w:line="360" w:lineRule="auto"/>
        <w:ind w:firstLine="709"/>
        <w:jc w:val="both"/>
        <w:rPr>
          <w:rFonts w:ascii="Times New Roman" w:hAnsi="Times New Roman" w:cs="Times New Roman"/>
          <w:sz w:val="28"/>
          <w:szCs w:val="28"/>
        </w:rPr>
      </w:pPr>
    </w:p>
    <w:p w:rsidR="004E5BAB" w:rsidRPr="00FC2721" w:rsidRDefault="00B747D9" w:rsidP="00FC2721">
      <w:pPr>
        <w:spacing w:after="0" w:line="360" w:lineRule="auto"/>
        <w:rPr>
          <w:rFonts w:ascii="Times New Roman" w:hAnsi="Times New Roman" w:cs="Times New Roman"/>
          <w:sz w:val="28"/>
          <w:szCs w:val="28"/>
        </w:rPr>
      </w:pPr>
      <w:r w:rsidRPr="00FC2721">
        <w:rPr>
          <w:rFonts w:ascii="Times New Roman" w:hAnsi="Times New Roman" w:cs="Times New Roman"/>
          <w:sz w:val="28"/>
          <w:szCs w:val="28"/>
        </w:rPr>
        <w:t>Введение</w:t>
      </w:r>
    </w:p>
    <w:p w:rsidR="009706B5" w:rsidRPr="00FC2721" w:rsidRDefault="004E5BAB" w:rsidP="00FC2721">
      <w:pPr>
        <w:numPr>
          <w:ilvl w:val="0"/>
          <w:numId w:val="2"/>
        </w:numPr>
        <w:tabs>
          <w:tab w:val="left" w:pos="360"/>
        </w:tabs>
        <w:spacing w:after="0" w:line="360" w:lineRule="auto"/>
        <w:ind w:left="0" w:firstLine="0"/>
        <w:rPr>
          <w:rFonts w:ascii="Times New Roman" w:hAnsi="Times New Roman" w:cs="Times New Roman"/>
          <w:sz w:val="28"/>
          <w:szCs w:val="28"/>
        </w:rPr>
      </w:pPr>
      <w:r w:rsidRPr="00FC2721">
        <w:rPr>
          <w:rFonts w:ascii="Times New Roman" w:hAnsi="Times New Roman" w:cs="Times New Roman"/>
          <w:sz w:val="28"/>
          <w:szCs w:val="28"/>
        </w:rPr>
        <w:t>Общая характеристика административных правонарушений в</w:t>
      </w:r>
      <w:r w:rsidR="00FC2721">
        <w:rPr>
          <w:rFonts w:ascii="Times New Roman" w:hAnsi="Times New Roman" w:cs="Times New Roman"/>
          <w:sz w:val="28"/>
          <w:szCs w:val="28"/>
        </w:rPr>
        <w:t xml:space="preserve"> </w:t>
      </w:r>
      <w:r w:rsidRPr="00FC2721">
        <w:rPr>
          <w:rFonts w:ascii="Times New Roman" w:hAnsi="Times New Roman" w:cs="Times New Roman"/>
          <w:sz w:val="28"/>
          <w:szCs w:val="28"/>
        </w:rPr>
        <w:t>области дорожного движения (гл.</w:t>
      </w:r>
      <w:r w:rsidR="00FC2721">
        <w:rPr>
          <w:rFonts w:ascii="Times New Roman" w:hAnsi="Times New Roman" w:cs="Times New Roman"/>
          <w:sz w:val="28"/>
          <w:szCs w:val="28"/>
        </w:rPr>
        <w:t xml:space="preserve"> </w:t>
      </w:r>
      <w:r w:rsidRPr="00FC2721">
        <w:rPr>
          <w:rFonts w:ascii="Times New Roman" w:hAnsi="Times New Roman" w:cs="Times New Roman"/>
          <w:sz w:val="28"/>
          <w:szCs w:val="28"/>
        </w:rPr>
        <w:t>12</w:t>
      </w:r>
      <w:r w:rsidR="00FC2721">
        <w:rPr>
          <w:rFonts w:ascii="Times New Roman" w:hAnsi="Times New Roman" w:cs="Times New Roman"/>
          <w:sz w:val="28"/>
          <w:szCs w:val="28"/>
        </w:rPr>
        <w:t xml:space="preserve"> </w:t>
      </w:r>
      <w:r w:rsidRPr="00FC2721">
        <w:rPr>
          <w:rFonts w:ascii="Times New Roman" w:hAnsi="Times New Roman" w:cs="Times New Roman"/>
          <w:sz w:val="28"/>
          <w:szCs w:val="28"/>
        </w:rPr>
        <w:t>КоАП РФ)</w:t>
      </w:r>
    </w:p>
    <w:p w:rsidR="00B820CC" w:rsidRPr="00FC2721" w:rsidRDefault="004E5BAB" w:rsidP="00FC2721">
      <w:pPr>
        <w:numPr>
          <w:ilvl w:val="0"/>
          <w:numId w:val="2"/>
        </w:numPr>
        <w:tabs>
          <w:tab w:val="left" w:pos="360"/>
        </w:tabs>
        <w:spacing w:after="0" w:line="360" w:lineRule="auto"/>
        <w:ind w:left="0" w:firstLine="0"/>
        <w:rPr>
          <w:rFonts w:ascii="Times New Roman" w:hAnsi="Times New Roman" w:cs="Times New Roman"/>
          <w:sz w:val="28"/>
          <w:szCs w:val="28"/>
        </w:rPr>
      </w:pPr>
      <w:r w:rsidRPr="00FC2721">
        <w:rPr>
          <w:rFonts w:ascii="Times New Roman" w:hAnsi="Times New Roman" w:cs="Times New Roman"/>
          <w:sz w:val="28"/>
          <w:szCs w:val="28"/>
        </w:rPr>
        <w:t xml:space="preserve">Анализ </w:t>
      </w:r>
      <w:r w:rsidR="00B820CC" w:rsidRPr="00FC2721">
        <w:rPr>
          <w:rFonts w:ascii="Times New Roman" w:hAnsi="Times New Roman" w:cs="Times New Roman"/>
          <w:sz w:val="28"/>
          <w:szCs w:val="28"/>
        </w:rPr>
        <w:t>н</w:t>
      </w:r>
      <w:r w:rsidR="009706B5" w:rsidRPr="00FC2721">
        <w:rPr>
          <w:rFonts w:ascii="Times New Roman" w:hAnsi="Times New Roman" w:cs="Times New Roman"/>
          <w:sz w:val="28"/>
          <w:szCs w:val="28"/>
        </w:rPr>
        <w:t>екоторы</w:t>
      </w:r>
      <w:r w:rsidR="00B820CC" w:rsidRPr="00FC2721">
        <w:rPr>
          <w:rFonts w:ascii="Times New Roman" w:hAnsi="Times New Roman" w:cs="Times New Roman"/>
          <w:sz w:val="28"/>
          <w:szCs w:val="28"/>
        </w:rPr>
        <w:t>х</w:t>
      </w:r>
      <w:r w:rsidR="009706B5" w:rsidRPr="00FC2721">
        <w:rPr>
          <w:rFonts w:ascii="Times New Roman" w:hAnsi="Times New Roman" w:cs="Times New Roman"/>
          <w:sz w:val="28"/>
          <w:szCs w:val="28"/>
        </w:rPr>
        <w:t xml:space="preserve"> вид</w:t>
      </w:r>
      <w:r w:rsidR="00B820CC" w:rsidRPr="00FC2721">
        <w:rPr>
          <w:rFonts w:ascii="Times New Roman" w:hAnsi="Times New Roman" w:cs="Times New Roman"/>
          <w:sz w:val="28"/>
          <w:szCs w:val="28"/>
        </w:rPr>
        <w:t>ов</w:t>
      </w:r>
      <w:r w:rsidR="009706B5" w:rsidRPr="00FC2721">
        <w:rPr>
          <w:rFonts w:ascii="Times New Roman" w:hAnsi="Times New Roman" w:cs="Times New Roman"/>
          <w:sz w:val="28"/>
          <w:szCs w:val="28"/>
        </w:rPr>
        <w:t xml:space="preserve"> административных правонарушений в области дорожного движения</w:t>
      </w:r>
    </w:p>
    <w:p w:rsidR="00BD55BA" w:rsidRPr="00FC2721" w:rsidRDefault="009706B5" w:rsidP="00FC2721">
      <w:pPr>
        <w:spacing w:after="0" w:line="360" w:lineRule="auto"/>
        <w:rPr>
          <w:rFonts w:ascii="Times New Roman" w:hAnsi="Times New Roman" w:cs="Times New Roman"/>
          <w:sz w:val="28"/>
          <w:szCs w:val="28"/>
        </w:rPr>
      </w:pPr>
      <w:r w:rsidRPr="00FC2721">
        <w:rPr>
          <w:rFonts w:ascii="Times New Roman" w:hAnsi="Times New Roman" w:cs="Times New Roman"/>
          <w:sz w:val="28"/>
          <w:szCs w:val="28"/>
        </w:rPr>
        <w:t xml:space="preserve">2.1. </w:t>
      </w:r>
      <w:r w:rsidR="00BD55BA" w:rsidRPr="00FC2721">
        <w:rPr>
          <w:rFonts w:ascii="Times New Roman" w:hAnsi="Times New Roman" w:cs="Times New Roman"/>
          <w:sz w:val="28"/>
          <w:szCs w:val="28"/>
        </w:rPr>
        <w:t>Управление транспортным средством, не зарегистрированным в установленном порядке</w:t>
      </w:r>
    </w:p>
    <w:p w:rsidR="001A7AD9" w:rsidRPr="00FC2721" w:rsidRDefault="001A7AD9" w:rsidP="00FC2721">
      <w:pPr>
        <w:spacing w:after="0" w:line="360" w:lineRule="auto"/>
        <w:rPr>
          <w:rFonts w:ascii="Times New Roman" w:hAnsi="Times New Roman" w:cs="Times New Roman"/>
          <w:sz w:val="28"/>
          <w:szCs w:val="28"/>
        </w:rPr>
      </w:pPr>
      <w:r w:rsidRPr="00FC2721">
        <w:rPr>
          <w:rFonts w:ascii="Times New Roman" w:hAnsi="Times New Roman" w:cs="Times New Roman"/>
          <w:sz w:val="28"/>
          <w:szCs w:val="28"/>
        </w:rPr>
        <w:t>2.2. Управление транспортным средством с нарушением правил установки на нем государственных регистрационных знаков</w:t>
      </w:r>
    </w:p>
    <w:p w:rsidR="00CD2B50" w:rsidRPr="00FC2721" w:rsidRDefault="00CD2B50" w:rsidP="00FC2721">
      <w:pPr>
        <w:spacing w:after="0" w:line="360" w:lineRule="auto"/>
        <w:rPr>
          <w:rFonts w:ascii="Times New Roman" w:hAnsi="Times New Roman" w:cs="Times New Roman"/>
          <w:sz w:val="28"/>
          <w:szCs w:val="28"/>
        </w:rPr>
      </w:pPr>
      <w:r w:rsidRPr="00FC2721">
        <w:rPr>
          <w:rFonts w:ascii="Times New Roman" w:hAnsi="Times New Roman" w:cs="Times New Roman"/>
          <w:sz w:val="28"/>
          <w:szCs w:val="28"/>
        </w:rPr>
        <w:t>2.3.</w:t>
      </w:r>
      <w:r w:rsidR="00FC2721">
        <w:rPr>
          <w:rFonts w:ascii="Times New Roman" w:hAnsi="Times New Roman" w:cs="Times New Roman"/>
          <w:sz w:val="28"/>
          <w:szCs w:val="28"/>
        </w:rPr>
        <w:t xml:space="preserve"> </w:t>
      </w:r>
      <w:r w:rsidRPr="00FC2721">
        <w:rPr>
          <w:rFonts w:ascii="Times New Roman" w:hAnsi="Times New Roman" w:cs="Times New Roman"/>
          <w:sz w:val="28"/>
          <w:szCs w:val="28"/>
        </w:rPr>
        <w:t>Управление транспортным средством водителем, не имеющим при себе документов, предусмотренных Правилами дорожного движения</w:t>
      </w:r>
    </w:p>
    <w:p w:rsidR="00CD2B50" w:rsidRPr="00FC2721" w:rsidRDefault="00B413B3" w:rsidP="00FC2721">
      <w:pPr>
        <w:spacing w:after="0" w:line="360" w:lineRule="auto"/>
        <w:rPr>
          <w:rFonts w:ascii="Times New Roman" w:hAnsi="Times New Roman" w:cs="Times New Roman"/>
          <w:sz w:val="28"/>
          <w:szCs w:val="28"/>
        </w:rPr>
      </w:pPr>
      <w:r w:rsidRPr="00FC2721">
        <w:rPr>
          <w:rFonts w:ascii="Times New Roman" w:hAnsi="Times New Roman" w:cs="Times New Roman"/>
          <w:sz w:val="28"/>
          <w:szCs w:val="28"/>
        </w:rPr>
        <w:t>2.4.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B820CC" w:rsidRPr="00FC2721" w:rsidRDefault="00730BB2" w:rsidP="00FC2721">
      <w:pPr>
        <w:spacing w:after="0" w:line="360" w:lineRule="auto"/>
        <w:rPr>
          <w:rFonts w:ascii="Times New Roman" w:hAnsi="Times New Roman" w:cs="Times New Roman"/>
          <w:sz w:val="28"/>
          <w:szCs w:val="28"/>
        </w:rPr>
      </w:pPr>
      <w:r w:rsidRPr="00FC2721">
        <w:rPr>
          <w:rFonts w:ascii="Times New Roman" w:hAnsi="Times New Roman" w:cs="Times New Roman"/>
          <w:sz w:val="28"/>
          <w:szCs w:val="28"/>
        </w:rPr>
        <w:t>Заключение</w:t>
      </w:r>
    </w:p>
    <w:p w:rsidR="00730BB2" w:rsidRPr="00FC2721" w:rsidRDefault="00730BB2" w:rsidP="00FC2721">
      <w:pPr>
        <w:spacing w:after="0" w:line="360" w:lineRule="auto"/>
        <w:rPr>
          <w:rFonts w:ascii="Times New Roman" w:hAnsi="Times New Roman" w:cs="Times New Roman"/>
          <w:sz w:val="28"/>
          <w:szCs w:val="28"/>
        </w:rPr>
      </w:pPr>
      <w:r w:rsidRPr="00FC2721">
        <w:rPr>
          <w:rFonts w:ascii="Times New Roman" w:hAnsi="Times New Roman" w:cs="Times New Roman"/>
          <w:sz w:val="28"/>
          <w:szCs w:val="28"/>
        </w:rPr>
        <w:t>Список литературы</w:t>
      </w:r>
    </w:p>
    <w:p w:rsidR="00BD55BA" w:rsidRPr="00FC2721" w:rsidRDefault="00BD55BA" w:rsidP="00FC2721">
      <w:pPr>
        <w:spacing w:after="0" w:line="360" w:lineRule="auto"/>
        <w:rPr>
          <w:rFonts w:ascii="Times New Roman" w:hAnsi="Times New Roman" w:cs="Times New Roman"/>
          <w:sz w:val="28"/>
          <w:szCs w:val="28"/>
        </w:rPr>
      </w:pPr>
    </w:p>
    <w:p w:rsidR="00600095" w:rsidRPr="00FC2721" w:rsidRDefault="00BD55BA" w:rsidP="00FC2721">
      <w:pPr>
        <w:spacing w:after="0" w:line="360" w:lineRule="auto"/>
        <w:ind w:firstLine="709"/>
        <w:jc w:val="center"/>
        <w:rPr>
          <w:rFonts w:ascii="Times New Roman" w:hAnsi="Times New Roman" w:cs="Times New Roman"/>
          <w:sz w:val="28"/>
          <w:szCs w:val="28"/>
        </w:rPr>
      </w:pPr>
      <w:r w:rsidRPr="00FC2721">
        <w:rPr>
          <w:rFonts w:ascii="Times New Roman" w:hAnsi="Times New Roman" w:cs="Times New Roman"/>
          <w:sz w:val="28"/>
          <w:szCs w:val="28"/>
        </w:rPr>
        <w:br w:type="page"/>
      </w:r>
      <w:r w:rsidR="00600095" w:rsidRPr="00FC2721">
        <w:rPr>
          <w:rFonts w:ascii="Times New Roman" w:hAnsi="Times New Roman" w:cs="Times New Roman"/>
          <w:b/>
          <w:bCs/>
          <w:sz w:val="28"/>
          <w:szCs w:val="28"/>
        </w:rPr>
        <w:t>Введение</w:t>
      </w:r>
    </w:p>
    <w:p w:rsidR="00FC2721" w:rsidRDefault="00FC2721" w:rsidP="00FC2721">
      <w:pPr>
        <w:spacing w:after="0" w:line="360" w:lineRule="auto"/>
        <w:ind w:firstLine="709"/>
        <w:jc w:val="both"/>
        <w:rPr>
          <w:rFonts w:ascii="Times New Roman" w:hAnsi="Times New Roman" w:cs="Times New Roman"/>
          <w:sz w:val="28"/>
          <w:szCs w:val="28"/>
        </w:rPr>
      </w:pPr>
    </w:p>
    <w:p w:rsidR="00600095" w:rsidRPr="00FC2721" w:rsidRDefault="00600095"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Общественная значимость обеспечения безопасности дорожного движения определяется огромными масштабами ущерба от дорожно-транспортных происшествий (далее — ДТП) и требует эффективного правового регулирования отношений в этой сфере. Аварийность на автомобильном транспорте - одна из острейших социально-экономических проблем, стоящих перед большинством стран. В мире каждый год в результате ДТП погибают и получают ранения более 10 млн. человек. Анализ многолетних данных и динамики основных показателей аварийности свидетельствует о том, что уровень дорожно-транспортного травматизма в России остается крайне высоким и имеет тенденцию к росту. Транспортные средства в России как источник гибели людей в ДТП в 4-5 раз опаснее, чем в экономически развитых странах с высоким уровнем автомобилизации и высокой интенсивностью-движения. Основной причиной ДТП является нарушение Правил дорожного движения водителями транспортных средств.</w:t>
      </w:r>
    </w:p>
    <w:p w:rsidR="00007C11" w:rsidRPr="00FC2721" w:rsidRDefault="00007C11"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Кодекс Российской Федерации об административных правонарушениях (далее КоАП РФ) вступил в силу 1 июля 2002 года. Законом установлены новые виды административных правонарушений, в большинстве случаев изменена мера административной ответственности в области дорожного движения. Не оставили законодатели без внимания и процедуру рассмотрения подобных дел.</w:t>
      </w:r>
    </w:p>
    <w:p w:rsidR="00007C11" w:rsidRPr="00FC2721" w:rsidRDefault="00007C11"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Достаточно сказать, что теперь административные правонарушения в области дорожного движения выделены в отдельную главу. В КоАП РСФСР ответственность за подобные нарушения была предусмотрена главой 10, которая называлась «Административные правонарушения на транспорте и в области дорожного хозяйства и связи». </w:t>
      </w:r>
    </w:p>
    <w:p w:rsidR="00007C11" w:rsidRPr="00FC2721" w:rsidRDefault="00007C11"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Цель данной работы: изучить административные правонарушения в области дорожного движения.</w:t>
      </w:r>
    </w:p>
    <w:p w:rsidR="00E41929" w:rsidRPr="00FC2721" w:rsidRDefault="00600095" w:rsidP="00FC2721">
      <w:pPr>
        <w:spacing w:after="0" w:line="360" w:lineRule="auto"/>
        <w:ind w:firstLine="709"/>
        <w:jc w:val="center"/>
        <w:rPr>
          <w:rFonts w:ascii="Times New Roman" w:hAnsi="Times New Roman" w:cs="Times New Roman"/>
          <w:b/>
          <w:bCs/>
          <w:sz w:val="28"/>
          <w:szCs w:val="28"/>
        </w:rPr>
      </w:pPr>
      <w:r w:rsidRPr="00FC2721">
        <w:rPr>
          <w:rFonts w:ascii="Times New Roman" w:hAnsi="Times New Roman" w:cs="Times New Roman"/>
          <w:sz w:val="28"/>
          <w:szCs w:val="28"/>
        </w:rPr>
        <w:br w:type="page"/>
      </w:r>
      <w:r w:rsidR="00E41929" w:rsidRPr="00FC2721">
        <w:rPr>
          <w:rFonts w:ascii="Times New Roman" w:hAnsi="Times New Roman" w:cs="Times New Roman"/>
          <w:b/>
          <w:bCs/>
          <w:sz w:val="28"/>
          <w:szCs w:val="28"/>
        </w:rPr>
        <w:t>1. Общая характеристика административных правонарушений в</w:t>
      </w:r>
      <w:r w:rsidR="00FC2721">
        <w:rPr>
          <w:rFonts w:ascii="Times New Roman" w:hAnsi="Times New Roman" w:cs="Times New Roman"/>
          <w:b/>
          <w:bCs/>
          <w:sz w:val="28"/>
          <w:szCs w:val="28"/>
        </w:rPr>
        <w:t xml:space="preserve"> </w:t>
      </w:r>
      <w:r w:rsidR="00E41929" w:rsidRPr="00FC2721">
        <w:rPr>
          <w:rFonts w:ascii="Times New Roman" w:hAnsi="Times New Roman" w:cs="Times New Roman"/>
          <w:b/>
          <w:bCs/>
          <w:sz w:val="28"/>
          <w:szCs w:val="28"/>
        </w:rPr>
        <w:t>области дорожного движения (гл.</w:t>
      </w:r>
      <w:r w:rsidR="00FC2721">
        <w:rPr>
          <w:rFonts w:ascii="Times New Roman" w:hAnsi="Times New Roman" w:cs="Times New Roman"/>
          <w:b/>
          <w:bCs/>
          <w:sz w:val="28"/>
          <w:szCs w:val="28"/>
        </w:rPr>
        <w:t xml:space="preserve"> </w:t>
      </w:r>
      <w:r w:rsidR="00E41929" w:rsidRPr="00FC2721">
        <w:rPr>
          <w:rFonts w:ascii="Times New Roman" w:hAnsi="Times New Roman" w:cs="Times New Roman"/>
          <w:b/>
          <w:bCs/>
          <w:sz w:val="28"/>
          <w:szCs w:val="28"/>
        </w:rPr>
        <w:t>12</w:t>
      </w:r>
      <w:r w:rsidR="00FC2721">
        <w:rPr>
          <w:rFonts w:ascii="Times New Roman" w:hAnsi="Times New Roman" w:cs="Times New Roman"/>
          <w:b/>
          <w:bCs/>
          <w:sz w:val="28"/>
          <w:szCs w:val="28"/>
        </w:rPr>
        <w:t xml:space="preserve"> </w:t>
      </w:r>
      <w:r w:rsidR="00E80A2C">
        <w:rPr>
          <w:rFonts w:ascii="Times New Roman" w:hAnsi="Times New Roman" w:cs="Times New Roman"/>
          <w:b/>
          <w:bCs/>
          <w:sz w:val="28"/>
          <w:szCs w:val="28"/>
        </w:rPr>
        <w:t>КоАП РФ)</w:t>
      </w:r>
    </w:p>
    <w:p w:rsidR="00FC2721" w:rsidRDefault="00FC2721" w:rsidP="00FC2721">
      <w:pPr>
        <w:spacing w:after="0" w:line="360" w:lineRule="auto"/>
        <w:ind w:firstLine="709"/>
        <w:jc w:val="both"/>
        <w:rPr>
          <w:rFonts w:ascii="Times New Roman" w:hAnsi="Times New Roman" w:cs="Times New Roman"/>
          <w:sz w:val="28"/>
          <w:szCs w:val="28"/>
        </w:rPr>
      </w:pPr>
    </w:p>
    <w:p w:rsidR="00007C11" w:rsidRPr="00FC2721" w:rsidRDefault="00007C11"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Перечислим административные правонарушения в области дорожного движения (согласно КоАП РФ):</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12.1. Управление транспортным средством, не зарегистрированным в установленном порядке</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12.2. Управление транспортным средством с нарушением правил установки на нем государственных регистрационных знаков</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12.3. Управление транспортным средством водителем, не имеющим при себе документов, предусмотренных Правилами дорожного движения</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12.4. Нарушение правил установки на транспортном средстве устройств для подачи специальных световых или звуковых сигналов</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12.5. Управление транспортным средством при наличии неисправностей или условий, при которых эксплуатация транспортных средств запрещена</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12.6. Нарушение правил применения ремней безопасности или мотошлемов</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12.7. Управление транспортным средством водителем, не имеющим права управления транспортным средством</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12.9. Превышение установленной скорости движения</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12.10. Нарушение правил движения через железнодорожные пути</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12.11. Нарушение правил движения по автомагистрали</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12.12. Проезд на запрещающий сигнал светофора или на запрещающий жест регулировщика</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12.13. Нарушение правил проезда перекрестков</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12.14. Нарушение правил маневрирования</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12.15. Нарушение правил расположения транспортного средства на проезжей части дороги, встречного разъезда или обгона</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12.16. Несоблюдение требований, предписанных дорожными знаками или разметкой проезжей части дороги</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12.17. Непредоставление преимущества в движении маршрутному транспортному средству или транспортному средству с включенными световыми и звуковыми сигналами</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12.18. Непредоставление преимущества в движении пешеходам или иным участникам дорожного движения</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12.19. Нарушение правил остановки или стоянки транспортных средств</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12.21. Нарушение правил перевозки грузов, правил буксировки</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12.22. Нарушение правил учебной езды</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12.23. Нарушение правил перевозки людей</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12.24. Нарушение Правил дорожного движения или правил эксплуатации транспортного средства, повлекшее причинение легкого вреда здоровью потерпевшего</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12.25. Невыполнение требования о предоставлении транспортного средства или об остановке транспортного средства</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12.26. Невыполнение требования о прохождении медицинского освидетельствования на состояние опьянения</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12.27. Невыполнение обязанностей в связи с дорожно-транспортным происшествием</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12.28.. Нарушение правил, установленных для движения транспортных средств в жилых зонах</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12.29. Нарушение Правил дорожного движения пешеходом или иным лицом, участвующим в процессе дорожного движения</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вреда здоровью потерпевшего</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с заведомо подложными государственными регистрационными знаками или имеющего неисправности, с кот</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12.32. Допуск к управлению транспортным средством водителя, находящегося в состоянии опьянения либо не имеющего права управления транспортным средством</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12.33. Повреждение дорог, железнодорожных переездов или других дорожных сооружений</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12.34. Нарушение правил проведения ремонта и содержания дорог, железнодорожных переездов или других дорожных сооружений</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12.35. Незаконное ограничение прав на управление транспортным средством и его эксплуатацию</w:t>
      </w:r>
      <w:r w:rsidRPr="00FC2721">
        <w:rPr>
          <w:rFonts w:ascii="Times New Roman" w:hAnsi="Times New Roman" w:cs="Times New Roman"/>
          <w:sz w:val="28"/>
          <w:szCs w:val="28"/>
        </w:rPr>
        <w:t xml:space="preserve"> </w:t>
      </w:r>
    </w:p>
    <w:p w:rsidR="00007C11" w:rsidRPr="00FC2721" w:rsidRDefault="00007C11" w:rsidP="00FC2721">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6069E3">
        <w:rPr>
          <w:rFonts w:ascii="Times New Roman" w:hAnsi="Times New Roman" w:cs="Times New Roman"/>
          <w:sz w:val="28"/>
          <w:szCs w:val="28"/>
        </w:rPr>
        <w:t>Статья 12.36. Воспрепятствование законной деятельности по управлению и эксплуатации транспортных средств</w:t>
      </w:r>
      <w:r w:rsidRPr="00FC2721">
        <w:rPr>
          <w:rFonts w:ascii="Times New Roman" w:hAnsi="Times New Roman" w:cs="Times New Roman"/>
          <w:sz w:val="28"/>
          <w:szCs w:val="28"/>
        </w:rPr>
        <w:t xml:space="preserve"> </w:t>
      </w:r>
    </w:p>
    <w:p w:rsidR="009329E2" w:rsidRPr="00FC2721" w:rsidRDefault="00E4192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Административные правонарушения в сфере дорожного движения имеют общий признак — это общественная опасность, то есть противоправное действие или бездействие (нарушение правил дорожного движения, нормативных актов о безопасности дорожного движения), совершенное физическим или юридическим лицом, за которое на основании закона предусмотрена административная ответственность. Однако она не может быть возложена на лицо, если в его действиях (бездействии) нет вины</w:t>
      </w:r>
      <w:r w:rsidR="00187F06" w:rsidRPr="00FC2721">
        <w:rPr>
          <w:rStyle w:val="ac"/>
          <w:rFonts w:ascii="Times New Roman" w:hAnsi="Times New Roman" w:cs="Times New Roman"/>
          <w:sz w:val="28"/>
          <w:szCs w:val="28"/>
        </w:rPr>
        <w:footnoteReference w:id="1"/>
      </w:r>
      <w:r w:rsidRPr="00FC2721">
        <w:rPr>
          <w:rFonts w:ascii="Times New Roman" w:hAnsi="Times New Roman" w:cs="Times New Roman"/>
          <w:sz w:val="28"/>
          <w:szCs w:val="28"/>
        </w:rPr>
        <w:t xml:space="preserve">. </w:t>
      </w:r>
    </w:p>
    <w:p w:rsidR="00142288"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Для характеристики объекта правонарушений в области дорожного движения необходимо определить те конкретные отношения, которые регулируются и охраняются административно-правовыми нормами, предусматривающими ответственность за нарушения правил дорожного движения, установленного порядка эксплуатации транспортных средств. </w:t>
      </w:r>
    </w:p>
    <w:p w:rsidR="00142288"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Анализ этих норм позволяет сделать вывод о том, что они направлены на строгое соблюдение порядка дорожного движения, обеспечивающего нормальную, ритмичную и четкую работу автомобильного транспорта, что в конечном итоге обеспечивает безопасность всех участников дорожного движения.</w:t>
      </w:r>
    </w:p>
    <w:p w:rsidR="00142288"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Объектом посягательства дорожных правонарушений является безопасность дорожного движения и установленный порядок эксплуатации транспортных средств.</w:t>
      </w:r>
    </w:p>
    <w:p w:rsidR="00142288"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Безопасность дорожного движения, рассматриваемая в качестве объекта правонарушения, означает совокупность общественных отношений, обеспечивающих в целом безопасность жизни и здоровья людей, сохранность материальных ценностей, безаварийную работу автотранспортных средств.</w:t>
      </w:r>
    </w:p>
    <w:p w:rsidR="00142288"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Под установленным порядком эксплуатации транспортных средств подразумеваются правила допуска транспортных средств к эксплуатации, правила технической эксплуатации для отдельных видов автомототранспорта, учитывающие специфику их использования, правила перевозки пассажиров и грузов на определенных видах и типах транспорта, иные правила, действующие в сфере обеспечения безопасности эксплуатации транспортных средств.</w:t>
      </w:r>
    </w:p>
    <w:p w:rsidR="00142288"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Общественная вредность правонарушений, совершаемых участниками дорожного движения, состоит, с одной стороны, в том, что ими создается опасность причинения вреда жизни и здоровью людей, с другой стороны, может быть причинен материальный ущерб.</w:t>
      </w:r>
    </w:p>
    <w:p w:rsidR="00142288"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В качестве непосредственного объекта посягательства следует рассматривать общественные отношения, обеспечивающие соблюдение установленного порядка регистрации транспортных средств, проведения государственного технического осмотра автомототранспорта и прицепов к нему, безопасное функционирование железнодорожных переездов и пешеходных переходов, остановок общественного транспорта и т.д.</w:t>
      </w:r>
    </w:p>
    <w:p w:rsidR="00E113E1"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Объективную сторону состава административного правонарушения в области дорожного движения составляют противоправные деяния виновного лица, связанные с нарушением правил дорожного движения, эксплуатации транспортных средств, технических правил ремонта и содержания дорог</w:t>
      </w:r>
      <w:r w:rsidRPr="00FC2721">
        <w:rPr>
          <w:rStyle w:val="ac"/>
          <w:rFonts w:ascii="Times New Roman" w:hAnsi="Times New Roman" w:cs="Times New Roman"/>
          <w:sz w:val="28"/>
          <w:szCs w:val="28"/>
        </w:rPr>
        <w:footnoteReference w:id="2"/>
      </w:r>
      <w:r w:rsidRPr="00FC2721">
        <w:rPr>
          <w:rFonts w:ascii="Times New Roman" w:hAnsi="Times New Roman" w:cs="Times New Roman"/>
          <w:sz w:val="28"/>
          <w:szCs w:val="28"/>
        </w:rPr>
        <w:t>, эксплуатации железнодорожных переездов</w:t>
      </w:r>
      <w:r w:rsidR="00E113E1" w:rsidRPr="00FC2721">
        <w:rPr>
          <w:rStyle w:val="ac"/>
          <w:rFonts w:ascii="Times New Roman" w:hAnsi="Times New Roman" w:cs="Times New Roman"/>
          <w:sz w:val="28"/>
          <w:szCs w:val="28"/>
        </w:rPr>
        <w:footnoteReference w:id="3"/>
      </w:r>
      <w:r w:rsidRPr="00FC2721">
        <w:rPr>
          <w:rFonts w:ascii="Times New Roman" w:hAnsi="Times New Roman" w:cs="Times New Roman"/>
          <w:sz w:val="28"/>
          <w:szCs w:val="28"/>
        </w:rPr>
        <w:t>.</w:t>
      </w:r>
    </w:p>
    <w:p w:rsid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В соответствии со ст. 2 Федерального закона "О безопасности дорожного движения" дорожное движение есть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 Закон устанавливает основные принципы обеспечения безопасности дорожного движения: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w:t>
      </w:r>
    </w:p>
    <w:p w:rsidR="002D0CB0"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Следует подчеркнуть, что Федеральный закон "О безопасности дорожного движения" и Правила дорожного движения регулируют общественные отношения только в сфере дорожного движения, не распространяясь на иные виды движения (например, водное, воздушное и т.д.).</w:t>
      </w:r>
    </w:p>
    <w:p w:rsidR="00142288"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Для правильной квалификации дорожных проступков необходимо знать, что дорога - это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 Следовательно, речь идет о движении, которое осуществляется только в пределах дорог.</w:t>
      </w:r>
    </w:p>
    <w:p w:rsidR="002D0CB0"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Субъектом правонарушения в области дорожного движения является физическое вменяемое лицо, достигшее установленного возраста, - граждане и должностные лица, а также юридические лица.</w:t>
      </w:r>
    </w:p>
    <w:p w:rsidR="002D0CB0"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Наиболее распространенным специальным субъектом правонарушений, предусмотренных главой 11 КоАП, является водитель.</w:t>
      </w:r>
    </w:p>
    <w:p w:rsidR="002D0CB0"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Правила дорожного движения водителем признают лицо, управляющее каким-либо транспортным средством; погонщика, ведущего по дороге вьючных верховых животных или стадо. По смыслу ст. 12.7 КоАП водителем следует считать лицо, непосредственно управляющее транспортным средством, вне зависимости от того, получено ли им право на управление транспортными средствами, лишено оно его или нет.</w:t>
      </w:r>
    </w:p>
    <w:p w:rsidR="002D0CB0"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Возраст, по достижении которого наступает административная ответственность водителей за нарушение правил дорожного движения, определен ст. 2.3 КоАП: административной ответственности подлежат лица, достигшие к моменту совершения административного правонарушения 16-летнего возраста. Вместе с тем необходимо иметь в виду, что удостоверения на право управления автомобилями, троллейбусами и трамваями могут получить лица, достигшие 18 лет, а мотоциклами, мотороллерами, мопедами и мотоколясками - 16 лет. </w:t>
      </w:r>
    </w:p>
    <w:p w:rsidR="002D0CB0"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Военнослужащие и призванные на военные сборы граждане, сотрудники органов внутренних дел, органов уголовно-исполнительной системы, федеральных органов налоговой полиции, таможенных органов, как известно, несут ответственность за административные правонарушения в соответствии с нормативными правовыми актами, регламентирующими порядок прохождения службы в указанных органах. Однако за нарушение правил дорожного движения эти лица несут административную ответственность на общих основаниях. Следует также подчеркнуть, что к указанным лицам могут быть применены все виды административных наказаний, предусмотренные соответствующими санкциями, за исключением административного ареста (а к военнослужащим, проходящим военную службу по призыву, - еще и административного штрафа). Кроме того, органы (должностные лица), которым предоставлено право назначать административные наказания, вправе вместо этого передать материалы о правонарушениях соответствующим органам для решения вопроса о привлечении виновных к дисциплинарной ответственности.</w:t>
      </w:r>
    </w:p>
    <w:p w:rsid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Водитель транспортного средства выступает субъектом дорожного правонарушения вне зависимости от того, чьей собственностью является транспортное средство, а также от времени и места работы водителя.</w:t>
      </w:r>
    </w:p>
    <w:p w:rsidR="00142288"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Лицо считается водителем, когда оно само ведет автомототранспортное средство, а также тогда, когда, осуществляя управление параллельно с учеником-водителем, оно обучает ученика вождению транспортного средства, дает ему указания по поводу управления транспортным средством, сидя рядом с ним.</w:t>
      </w:r>
    </w:p>
    <w:p w:rsidR="00142288"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По смыслу закона каждое лицо несет административную ответственность только за персонально совершенное им правонарушение. Перенос ответственности непосредственных нарушителей правил дорожного движения на лиц, находящихся у них в служебном подчинении, недопустим. В то же время для административных правонарушений в области дорожного движения характерны ситуации, когда в связи с совершением одного правонарушения к ответственности привлекаются два, три и более лиц. Так, например, за эксплуатацию неисправного транспортного средства к административной ответственности могут быть привлечены как водитель, так и должностное лицо автотранспортного предприятия, которое отвечает за техническое состояние транспорта. В подобных случаях административная ответственность виновных лиц наступает не за соучастие в одном и том же правонарушении, а за совершение каждым самостоятельных правонарушений, предусмотренных различными правовыми нормами. </w:t>
      </w:r>
    </w:p>
    <w:p w:rsid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Согласно ч. 2 ст. 12.31 КоАП выпуск на линию транспортного средства, имеющего неисправности, с которыми запрещена эксплуатация, влечет наложение штрафа на должностных лиц, ответственных за техническое состояние и эксплуатацию транспортных средств, в размере от 5 до 10 минимальных размеров оплаты труда. В то же время управление транспортным средством при наличии неисправностей или условий, при которых эксплуатация транспортного средства запрещается, влечет предупреждение или наложение административного штрафа в размере 0,5 минимального размера оплаты труда, применяемых к водителю.</w:t>
      </w:r>
    </w:p>
    <w:p w:rsidR="002D0CB0"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Помимо водителя специальным субъектом административного правонарушения в области дорожного движения закон признает также пешехода, пассажира транспортного средства, лицо, управляющее мопедом, велосипедом, иного (помимо водителя транспортного средства) участника дорожного движения (ст. ст. 12.29, 12.30).</w:t>
      </w:r>
    </w:p>
    <w:p w:rsidR="00142288"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Должностные лица, ответственные за техническое состояние и эксплуатацию транспортных средств, должностные лица, ответственные за эксплуатацию транспортных средств, должностные лица, ответственные за перевозку, должностные лица, ответственные за состояние дороги, железнодорожных переездов или других дорожных сооружений, другие должностные лица являются субъектами правонарушений, предусмотренных ст. ст. 12.4, 12.21, 12.31 - 12.36 КоАП. Следует подчеркнуть - и это одна из новаций КоАП, - что в качестве таких должностных лиц в соответствии со ст. ст. 12.35 и 12.36 могут выступать сотрудники Государственной инспекции безопасности дорожного движения МВД России.</w:t>
      </w:r>
    </w:p>
    <w:p w:rsidR="00142288"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Юридические лица как субъекты дорожных правонарушений упоминаются только в ст. ст. 12.33 и 12.34 КоАП.</w:t>
      </w:r>
      <w:r w:rsidR="002D0CB0" w:rsidRPr="00FC2721">
        <w:rPr>
          <w:rFonts w:ascii="Times New Roman" w:hAnsi="Times New Roman" w:cs="Times New Roman"/>
          <w:sz w:val="28"/>
          <w:szCs w:val="28"/>
        </w:rPr>
        <w:t xml:space="preserve"> </w:t>
      </w:r>
      <w:r w:rsidRPr="00FC2721">
        <w:rPr>
          <w:rFonts w:ascii="Times New Roman" w:hAnsi="Times New Roman" w:cs="Times New Roman"/>
          <w:sz w:val="28"/>
          <w:szCs w:val="28"/>
        </w:rPr>
        <w:t>С субъективной стороны административные правонарушения в области дорожного движения характеризуются чаще умышленной, реже - неосторожной формами вины.</w:t>
      </w:r>
    </w:p>
    <w:p w:rsidR="002D0CB0"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Необходимо отметить, что, если умыслом лица, совершившего нарушение Правил дорожного движения, охватывалось причинение в результате такого нарушения вреда здоровью потерпевшего или материального ущерба, ответственность наступает по иным, не входящим в главу 11 КоАП, статьям либо по соответствующим статьям УК РФ.</w:t>
      </w:r>
    </w:p>
    <w:p w:rsidR="002D0CB0"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Протоколы об административных правонарушениях в области дорожного движения составляют должностные лица органов, уполномоченных рассматривать дела об административных правонарушениях, в пределах компетенции соответствующего органа.</w:t>
      </w:r>
    </w:p>
    <w:p w:rsidR="002D0CB0"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Кроме указанных лиц, протоколы о нарушениях, предусмотренных главой 12 КоАП, уполномочены составлять:</w:t>
      </w:r>
    </w:p>
    <w:p w:rsidR="002D0CB0"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должностные лица органов управления дорожным хозяйством - об административном правонарушении, предусмотренном ст. 12.33 КоАП.</w:t>
      </w:r>
    </w:p>
    <w:p w:rsidR="002D0CB0"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Дела об административных правонарушениях, предусмотренных ст. ст. 12.35 и 12.36 КоАП, возбуждаются только прокурором.</w:t>
      </w:r>
    </w:p>
    <w:p w:rsidR="002D0CB0"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Рассматривать дела об административных правонарушениях в области дорожного движения вправе:</w:t>
      </w:r>
    </w:p>
    <w:p w:rsidR="002D0CB0"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судьи - об административных правонарушениях, предусмотренных ст. ст. 12.35, 12.36 КоАП, а если орган или должностное лицо, к которым поступило дело об административном правонарушении, передает его на рассмотрение судье, то и ч. 1 ст. 12.10, ч. 3 ст. 12.15, ч. 2 ст. 12.17, ч. 2 ст. 12.21, ст. ст. 12.24, 12.26, ч. 2 ст. 12.27 КоАП;</w:t>
      </w:r>
    </w:p>
    <w:p w:rsidR="002D0CB0"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органы внутренних дел (милиции) - об административных правонарушениях, предусмотренных ст. ст. 12.1, 12.2, ст. 12.3 (за исключением случаев управления транспортным средством водителем, не имеющим при себе лицензионной карточки), ст. ст. 12.4 - 12.34 КоАП;</w:t>
      </w:r>
    </w:p>
    <w:p w:rsidR="00142288" w:rsidRPr="00FC2721" w:rsidRDefault="0014228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органы российской транспортной инспекции - об административном правонарушении, предусмотренном ч. 2 ст. 12.3 КоАП (об управлении транспортным средством водителем, не имеющим при себе лицензионной карточки).</w:t>
      </w:r>
    </w:p>
    <w:p w:rsidR="009329E2" w:rsidRPr="00FC2721" w:rsidRDefault="00E41929" w:rsidP="00FC2721">
      <w:pPr>
        <w:tabs>
          <w:tab w:val="left" w:pos="851"/>
        </w:tabs>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Приводим перечень административных наказаний за совершение правонарушений, предусмотренных главой 12 КоАП РФ: </w:t>
      </w:r>
    </w:p>
    <w:p w:rsidR="00FC2721" w:rsidRDefault="00E41929" w:rsidP="00FC2721">
      <w:pPr>
        <w:numPr>
          <w:ilvl w:val="0"/>
          <w:numId w:val="3"/>
        </w:numPr>
        <w:spacing w:after="0" w:line="360" w:lineRule="auto"/>
        <w:ind w:left="0"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предупреждение; </w:t>
      </w:r>
    </w:p>
    <w:p w:rsidR="009329E2" w:rsidRPr="00FC2721" w:rsidRDefault="00E41929" w:rsidP="00FC2721">
      <w:pPr>
        <w:numPr>
          <w:ilvl w:val="0"/>
          <w:numId w:val="3"/>
        </w:numPr>
        <w:spacing w:after="0" w:line="360" w:lineRule="auto"/>
        <w:ind w:left="0"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административный штраф; </w:t>
      </w:r>
    </w:p>
    <w:p w:rsidR="009329E2" w:rsidRPr="00FC2721" w:rsidRDefault="00E41929" w:rsidP="00FC2721">
      <w:pPr>
        <w:numPr>
          <w:ilvl w:val="0"/>
          <w:numId w:val="3"/>
        </w:numPr>
        <w:spacing w:after="0" w:line="360" w:lineRule="auto"/>
        <w:ind w:left="0"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конфискация предмета административного правонарушения (статья 12.4, часть 2, статья 12.36); </w:t>
      </w:r>
    </w:p>
    <w:p w:rsidR="009329E2" w:rsidRPr="00FC2721" w:rsidRDefault="00E41929" w:rsidP="00FC2721">
      <w:pPr>
        <w:numPr>
          <w:ilvl w:val="0"/>
          <w:numId w:val="3"/>
        </w:numPr>
        <w:spacing w:after="0" w:line="360" w:lineRule="auto"/>
        <w:ind w:left="0"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лишение права управления транспортным средством; </w:t>
      </w:r>
    </w:p>
    <w:p w:rsidR="009329E2" w:rsidRPr="00FC2721" w:rsidRDefault="00E41929" w:rsidP="00FC2721">
      <w:pPr>
        <w:numPr>
          <w:ilvl w:val="0"/>
          <w:numId w:val="3"/>
        </w:numPr>
        <w:spacing w:after="0" w:line="360" w:lineRule="auto"/>
        <w:ind w:left="0"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административный арест (статья 12.27, часть 2). </w:t>
      </w:r>
    </w:p>
    <w:p w:rsidR="00FC2721" w:rsidRDefault="00E4192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Самым распространенным видом наказания за совершение нарушений в области дорожного движения является административный штраф. Размеры его составляют от одной второй до двадцати МРОТ (минимальный размер оплаты труда) для физических лиц, не являющихся должностными лицами. </w:t>
      </w:r>
    </w:p>
    <w:p w:rsidR="009329E2" w:rsidRPr="00FC2721" w:rsidRDefault="00E4192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Дела об административных правонарушениях, за совершение которых предусмотрено наказание в виде штрафа, имеют право рассматривать в пределах своей компетенции начальник подразделения ГИБДД, его заместитель, командир полка (батальона, роты) ДПС, его заместитель, сотрудники ГИБДД, имеющие специальные звания (далее — уполномоченные лица). </w:t>
      </w:r>
    </w:p>
    <w:p w:rsidR="00FC2721" w:rsidRDefault="00FC2721" w:rsidP="00FC2721">
      <w:pPr>
        <w:spacing w:after="0" w:line="360" w:lineRule="auto"/>
        <w:ind w:firstLine="709"/>
        <w:jc w:val="both"/>
        <w:rPr>
          <w:rFonts w:ascii="Times New Roman" w:hAnsi="Times New Roman" w:cs="Times New Roman"/>
          <w:sz w:val="28"/>
          <w:szCs w:val="28"/>
        </w:rPr>
      </w:pPr>
    </w:p>
    <w:p w:rsidR="00BD55BA" w:rsidRPr="00FC2721" w:rsidRDefault="00E41929" w:rsidP="00FC2721">
      <w:pPr>
        <w:spacing w:after="0" w:line="360" w:lineRule="auto"/>
        <w:ind w:firstLine="709"/>
        <w:jc w:val="center"/>
        <w:rPr>
          <w:rFonts w:ascii="Times New Roman" w:hAnsi="Times New Roman" w:cs="Times New Roman"/>
          <w:b/>
          <w:bCs/>
          <w:sz w:val="28"/>
          <w:szCs w:val="28"/>
        </w:rPr>
      </w:pPr>
      <w:r w:rsidRPr="00FC2721">
        <w:rPr>
          <w:rFonts w:ascii="Times New Roman" w:hAnsi="Times New Roman" w:cs="Times New Roman"/>
          <w:sz w:val="28"/>
          <w:szCs w:val="28"/>
        </w:rPr>
        <w:br w:type="page"/>
      </w:r>
      <w:r w:rsidR="00BD55BA" w:rsidRPr="00FC2721">
        <w:rPr>
          <w:rFonts w:ascii="Times New Roman" w:hAnsi="Times New Roman" w:cs="Times New Roman"/>
          <w:b/>
          <w:bCs/>
          <w:sz w:val="28"/>
          <w:szCs w:val="28"/>
        </w:rPr>
        <w:t>2. Анализ некоторых видов административных правонарушен</w:t>
      </w:r>
      <w:r w:rsidR="00E80A2C">
        <w:rPr>
          <w:rFonts w:ascii="Times New Roman" w:hAnsi="Times New Roman" w:cs="Times New Roman"/>
          <w:b/>
          <w:bCs/>
          <w:sz w:val="28"/>
          <w:szCs w:val="28"/>
        </w:rPr>
        <w:t>ий в области дорожного движения</w:t>
      </w:r>
    </w:p>
    <w:p w:rsidR="00FC2721" w:rsidRDefault="00FC2721" w:rsidP="00FC2721">
      <w:pPr>
        <w:spacing w:after="0" w:line="360" w:lineRule="auto"/>
        <w:ind w:firstLine="709"/>
        <w:jc w:val="center"/>
        <w:rPr>
          <w:rFonts w:ascii="Times New Roman" w:hAnsi="Times New Roman" w:cs="Times New Roman"/>
          <w:b/>
          <w:bCs/>
          <w:sz w:val="28"/>
          <w:szCs w:val="28"/>
        </w:rPr>
      </w:pPr>
    </w:p>
    <w:p w:rsidR="00BD55BA" w:rsidRPr="00FC2721" w:rsidRDefault="00FC2721" w:rsidP="00FC2721">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2.1</w:t>
      </w:r>
      <w:r w:rsidR="00BD55BA" w:rsidRPr="00FC2721">
        <w:rPr>
          <w:rFonts w:ascii="Times New Roman" w:hAnsi="Times New Roman" w:cs="Times New Roman"/>
          <w:b/>
          <w:bCs/>
          <w:sz w:val="28"/>
          <w:szCs w:val="28"/>
        </w:rPr>
        <w:t xml:space="preserve"> Управление транспортным средством, не зарегистрированным в установленном порядке</w:t>
      </w:r>
    </w:p>
    <w:p w:rsidR="00FC2721" w:rsidRDefault="00FC2721" w:rsidP="00FC2721">
      <w:pPr>
        <w:spacing w:after="0" w:line="360" w:lineRule="auto"/>
        <w:ind w:firstLine="709"/>
        <w:jc w:val="both"/>
        <w:rPr>
          <w:rFonts w:ascii="Times New Roman" w:hAnsi="Times New Roman" w:cs="Times New Roman"/>
          <w:sz w:val="28"/>
          <w:szCs w:val="28"/>
        </w:rPr>
      </w:pPr>
    </w:p>
    <w:p w:rsidR="00BD55BA" w:rsidRP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Статья 12.1. Управление транспортным средством, не зарегистрированным в установленном порядке</w:t>
      </w:r>
    </w:p>
    <w:p w:rsid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Управление транспортным средством, не зарегистрированным в установленном порядке или не прошедшим государственного технического осмотра, — влечет предупреждение или наложение административного штрафа в размере одной второй минимального размера оплаты труда</w:t>
      </w:r>
    </w:p>
    <w:p w:rsidR="005C4146" w:rsidRP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Примечание. Под транспортным средством в настоящей статье следует понимать автомототранспортное средство с рабочим объемом двигателя более 50 кубических сантиметров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другие самоходные дорожно-строительные и иные машины, трамваи, троллейбусы</w:t>
      </w:r>
      <w:r w:rsidR="00187F06" w:rsidRPr="00FC2721">
        <w:rPr>
          <w:rStyle w:val="ac"/>
          <w:rFonts w:ascii="Times New Roman" w:hAnsi="Times New Roman" w:cs="Times New Roman"/>
          <w:sz w:val="28"/>
          <w:szCs w:val="28"/>
        </w:rPr>
        <w:footnoteReference w:id="4"/>
      </w:r>
      <w:r w:rsidRPr="00FC2721">
        <w:rPr>
          <w:rFonts w:ascii="Times New Roman" w:hAnsi="Times New Roman" w:cs="Times New Roman"/>
          <w:sz w:val="28"/>
          <w:szCs w:val="28"/>
        </w:rPr>
        <w:t xml:space="preserve">. </w:t>
      </w:r>
    </w:p>
    <w:p w:rsidR="005C4146" w:rsidRP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Порядок и сроки прохождения государственного технического осмотра устанавливаются Правительством Российской Федерации. При этом запрещается проводить инструментальную проверку в организации независимо от формы собственности, повторно проводить технический осмотр транспортного средства, прошедшего его в установленном порядке, а также требовать у водителя, собственника или иного законного владельца транспортного средства предъявления или приобретения экологических талонов, диагностических карт, технических карт либо иных документов, не предусмотренных федеральным законом. </w:t>
      </w:r>
    </w:p>
    <w:p w:rsidR="005C4146" w:rsidRP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Статья 12.1 КоАП со</w:t>
      </w:r>
      <w:r w:rsidR="00FC2721">
        <w:rPr>
          <w:rFonts w:ascii="Times New Roman" w:hAnsi="Times New Roman" w:cs="Times New Roman"/>
          <w:sz w:val="28"/>
          <w:szCs w:val="28"/>
        </w:rPr>
        <w:t>держит два вида правонарушений:</w:t>
      </w:r>
      <w:r w:rsidRPr="00FC2721">
        <w:rPr>
          <w:rFonts w:ascii="Times New Roman" w:hAnsi="Times New Roman" w:cs="Times New Roman"/>
          <w:sz w:val="28"/>
          <w:szCs w:val="28"/>
        </w:rPr>
        <w:t xml:space="preserve"> управление транспортным средством, не зарегистрированным в установленном порядке; управление транспортным средством, не прошедшим государственный технический осмотр.</w:t>
      </w:r>
    </w:p>
    <w:p w:rsidR="00E6068F" w:rsidRPr="00FC2721" w:rsidRDefault="00E6068F"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Порядок регистрации транспортных средств установлен постановлением Правительства РФ «О государственной регистрации автомототранспортных средств и других видов самоходной техники на территории Российской Федерации» от 12 августа 1994 г. № 938. Государственной регистрации подлежат автомототранспортные средства с рабочим объемом двигателя более 50 куб. см и максимальной конструктивной скоростью более 50 км/ч, тракторов, самоходных дорожно-строительных и иных машин, а также прицепов к ним, принадлежащих предприятиям, учреждениям и организациям независимо от их форм собственности и ведомственной принадлежности, гражданам Российской Федерации, иностранным юридическим лицам и гражданам, лицам без гражданства.</w:t>
      </w:r>
    </w:p>
    <w:p w:rsidR="00FC2721" w:rsidRDefault="00E6068F"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Регистрацию транспортных средств осуществляют: </w:t>
      </w:r>
    </w:p>
    <w:p w:rsidR="00FC2721" w:rsidRDefault="00E6068F"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-подразделения Госавтоинспекции МВД РФ — автомототранспортных средств с рабочим объемом двигателя более 50 куб. см, имеющих максимальную конструктивную скорость более 50 км/ч, и прицепов к ним, предназначенных для движения по автомобильным дорогам общего пользования; </w:t>
      </w:r>
    </w:p>
    <w:p w:rsidR="00FC2721" w:rsidRDefault="00E6068F"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-органы государственного надзора за техническим состоянием самоходных машин и других видов техники в Российской Федерации — тракторов, самоходных дорожно-строительных и иных машин и прицепов к ним; </w:t>
      </w:r>
    </w:p>
    <w:p w:rsidR="00FC2721" w:rsidRDefault="00E6068F"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-таможенные органы Российской Федерации — транспортных средств, зарегистрированных в других странах и временно находящихся на территории Российской Федерации сроком до 6 месяцев; </w:t>
      </w:r>
    </w:p>
    <w:p w:rsidR="00E6068F" w:rsidRPr="00FC2721" w:rsidRDefault="00E6068F"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-автомобильные службы Вооруженных Сил Российской Федерации, пограничных войск, внутренних войск, войск правительственной связи, обеспечивающих связь с органами военного управления, железнодорожных войск Российской Федерации, войск гражданской обороны, а также автомобильные службы иных министерств и ведомств, имеющих воинские формирования, — транспортных средств Вооруженных Сил РФ и других войск. </w:t>
      </w:r>
    </w:p>
    <w:p w:rsidR="008C20F0" w:rsidRPr="00FC2721" w:rsidRDefault="008C20F0"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Порядок установления размеров платы за проведение государственного технического осмотра установлены следующие размеры оплаты:</w:t>
      </w:r>
      <w:r w:rsidR="00FC2721">
        <w:rPr>
          <w:rFonts w:ascii="Times New Roman" w:hAnsi="Times New Roman" w:cs="Times New Roman"/>
          <w:sz w:val="28"/>
          <w:szCs w:val="28"/>
        </w:rPr>
        <w:t xml:space="preserve"> </w:t>
      </w:r>
      <w:r w:rsidRPr="00FC2721">
        <w:rPr>
          <w:rFonts w:ascii="Times New Roman" w:hAnsi="Times New Roman" w:cs="Times New Roman"/>
          <w:sz w:val="28"/>
          <w:szCs w:val="28"/>
        </w:rPr>
        <w:t>в рублях</w:t>
      </w:r>
    </w:p>
    <w:p w:rsidR="008C20F0" w:rsidRPr="00FC2721" w:rsidRDefault="008C20F0"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1 Выдача государственных регистрационных знаков: автомобили (тип 1) 351,0 прицепы и полуприцепы (тип 2) 193,5</w:t>
      </w:r>
      <w:r w:rsidR="00FC2721">
        <w:rPr>
          <w:rFonts w:ascii="Times New Roman" w:hAnsi="Times New Roman" w:cs="Times New Roman"/>
          <w:sz w:val="28"/>
          <w:szCs w:val="28"/>
        </w:rPr>
        <w:t xml:space="preserve"> </w:t>
      </w:r>
      <w:r w:rsidRPr="00FC2721">
        <w:rPr>
          <w:rFonts w:ascii="Times New Roman" w:hAnsi="Times New Roman" w:cs="Times New Roman"/>
          <w:sz w:val="28"/>
          <w:szCs w:val="28"/>
        </w:rPr>
        <w:t>мототранспорт (тип 4) 173,0</w:t>
      </w:r>
    </w:p>
    <w:p w:rsidR="005056DA" w:rsidRPr="00FC2721" w:rsidRDefault="008C20F0"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2 Выдача водительского удостоверения старого образца (размером 148</w:t>
      </w:r>
      <w:r w:rsidR="005056DA" w:rsidRPr="00FC2721">
        <w:rPr>
          <w:rFonts w:ascii="Times New Roman" w:hAnsi="Times New Roman" w:cs="Times New Roman"/>
          <w:sz w:val="28"/>
          <w:szCs w:val="28"/>
        </w:rPr>
        <w:t>на105) 54,0</w:t>
      </w:r>
      <w:r w:rsidR="00FC2721">
        <w:rPr>
          <w:rFonts w:ascii="Times New Roman" w:hAnsi="Times New Roman" w:cs="Times New Roman"/>
          <w:sz w:val="28"/>
          <w:szCs w:val="28"/>
        </w:rPr>
        <w:t xml:space="preserve"> </w:t>
      </w:r>
      <w:r w:rsidRPr="00FC2721">
        <w:rPr>
          <w:rFonts w:ascii="Times New Roman" w:hAnsi="Times New Roman" w:cs="Times New Roman"/>
          <w:sz w:val="28"/>
          <w:szCs w:val="28"/>
        </w:rPr>
        <w:t>3 Выдача водительского удостоверения нового образца (размером 85</w:t>
      </w:r>
      <w:r w:rsidR="005056DA" w:rsidRPr="00FC2721">
        <w:rPr>
          <w:rFonts w:ascii="Times New Roman" w:hAnsi="Times New Roman" w:cs="Times New Roman"/>
          <w:sz w:val="28"/>
          <w:szCs w:val="28"/>
        </w:rPr>
        <w:t>на</w:t>
      </w:r>
      <w:r w:rsidRPr="00FC2721">
        <w:rPr>
          <w:rFonts w:ascii="Times New Roman" w:hAnsi="Times New Roman" w:cs="Times New Roman"/>
          <w:sz w:val="28"/>
          <w:szCs w:val="28"/>
        </w:rPr>
        <w:t>45) 281,0</w:t>
      </w:r>
    </w:p>
    <w:p w:rsidR="005056DA" w:rsidRPr="00FC2721" w:rsidRDefault="008C20F0"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4 Выдача дубликата паспорта транспортного средства 71,0</w:t>
      </w:r>
    </w:p>
    <w:p w:rsidR="005056DA" w:rsidRPr="00FC2721" w:rsidRDefault="008C20F0"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5 Выдача свидетельства (дубликата свидетельства) о регистрации транспортного средства 68,0</w:t>
      </w:r>
    </w:p>
    <w:p w:rsidR="005056DA" w:rsidRPr="00FC2721" w:rsidRDefault="008C20F0"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6 Выдача временного разрешения (дубликата временного разрешения) на право управления транспортным средством 39,0</w:t>
      </w:r>
    </w:p>
    <w:p w:rsidR="005056DA" w:rsidRPr="00FC2721" w:rsidRDefault="008C20F0"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7 Выдача талона ТО 46,0</w:t>
      </w:r>
    </w:p>
    <w:p w:rsidR="005056DA" w:rsidRPr="00FC2721" w:rsidRDefault="008C20F0"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8 Выдача номерных знаков «Транзит» 42,0</w:t>
      </w:r>
    </w:p>
    <w:p w:rsidR="005056DA" w:rsidRPr="00FC2721" w:rsidRDefault="008C20F0"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9 Выдача акта технического осмотра ТС 41,0</w:t>
      </w:r>
    </w:p>
    <w:p w:rsidR="005056DA" w:rsidRPr="00FC2721" w:rsidRDefault="008C20F0"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10 Выдача свидетельства на высвободившийся агрегат 39,0</w:t>
      </w:r>
    </w:p>
    <w:p w:rsidR="005056DA" w:rsidRPr="00FC2721" w:rsidRDefault="008C20F0"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11 Выдача справки-счета 74,0</w:t>
      </w:r>
    </w:p>
    <w:p w:rsidR="005056DA" w:rsidRPr="00FC2721" w:rsidRDefault="008C20F0"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12 Прием экзаменов на право управления транспортным средством: </w:t>
      </w:r>
    </w:p>
    <w:p w:rsidR="005056DA" w:rsidRPr="00FC2721" w:rsidRDefault="008C20F0"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по правилам дорожного движения 60,0</w:t>
      </w:r>
    </w:p>
    <w:p w:rsidR="005056DA" w:rsidRPr="00FC2721" w:rsidRDefault="008C20F0"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по навыкам вождения 100,0</w:t>
      </w:r>
    </w:p>
    <w:p w:rsidR="005056DA" w:rsidRPr="00FC2721" w:rsidRDefault="008C20F0"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Kаждый следующий экзамен: </w:t>
      </w:r>
    </w:p>
    <w:p w:rsidR="005056DA" w:rsidRPr="00FC2721" w:rsidRDefault="008C20F0"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по правилам дорожного движения 80,0</w:t>
      </w:r>
    </w:p>
    <w:p w:rsidR="005056DA" w:rsidRPr="00FC2721" w:rsidRDefault="008C20F0"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по навыкам вождения 120,0</w:t>
      </w:r>
    </w:p>
    <w:p w:rsidR="00FC2721" w:rsidRDefault="008C20F0"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Следует отметить, что проведение техосмотра на платной основе дважды оспаривалось в Конституционном Суде РФ. Заявители считали, что данный платеж нельзя отнести ни к государственной пошлине, ни к плате за услугу, оказание которой предполагает добровольное волеизъявление сторон; по своей правовой природе это налоговый платеж, однако федеральным законом такой налог не предусмотрен; следовательно, поскольку налоги и сборы могут устанавливаться только законом, с указанием в том числе ставки, оспариваемые положения нарушают ст. 57, ч. 3 ст. 75 и ч. 1 ст. 115 Конституции РФ. Тем самым перед Конституционным Судом ставился вопрос о проверке конституционности оспариваемых положений именно с точки зрения установленного Конституцией разграничения компетенции между Правительством и Федеральным Собранием как законодательным </w:t>
      </w:r>
      <w:r w:rsidR="00FC2721" w:rsidRPr="00FC2721">
        <w:rPr>
          <w:rFonts w:ascii="Times New Roman" w:hAnsi="Times New Roman" w:cs="Times New Roman"/>
          <w:sz w:val="28"/>
          <w:szCs w:val="28"/>
        </w:rPr>
        <w:t>органом</w:t>
      </w:r>
      <w:r w:rsidRPr="00FC2721">
        <w:rPr>
          <w:rFonts w:ascii="Times New Roman" w:hAnsi="Times New Roman" w:cs="Times New Roman"/>
          <w:sz w:val="28"/>
          <w:szCs w:val="28"/>
        </w:rPr>
        <w:t xml:space="preserve">. </w:t>
      </w:r>
    </w:p>
    <w:p w:rsidR="00FC2721" w:rsidRDefault="008C20F0"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Однако Конституционный Суд пришел к выводу о том, что технический осмотр, по существу, выступает в качестве необходимого составного элемента технического обслуживания транспортных средств и необходимого условия выполнения владельцами транспортных средств обязанности поддерживать их в технически исправном состоянии, что позволяет Правительству РФ — в целях защиты прав и свобод граждан, их безопасности и во исполнение своих конституционных полномочий установить, что он должен проводиться на платной основе. </w:t>
      </w:r>
    </w:p>
    <w:p w:rsidR="00FC2721" w:rsidRDefault="008C20F0"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Последствием неуплаты данного платежа является не принудительное изъятие денежных средств в виде налоговой недоимки, а отказ в выдаче разрешения на пользование транспортным средством как не прошедшим технический осмотр: владельцы транспортных средств вправе осуществлять их эксплуатацию при условии, что техническим осмотром подтверждено отсутствие неисправностей, создающих угрозу безопасности дорожного движения. Его неналоговая природа выражается и в том, что в случае управления транспортным средством, не прошедшим государственный технический осмотр, и, соответственно, невнесения платы за технический осмотр наступает ответственность, предусмотренная не налоговым, а административным законодательством (ст. 114 КоАП РСФСР, ст. 12.1 КоАП РФ). </w:t>
      </w:r>
    </w:p>
    <w:p w:rsidR="008C20F0" w:rsidRPr="00FC2721" w:rsidRDefault="008C20F0"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Принимая постановление «О порядке проведения государственного технического осмотра транспортных средств, зарегистрированных в Государственной инспекции безопасности дорожного движения Министерства внутренних дел Российской Федерации», Правительство исходило, таким образом, из полномочий, предоставленных ему законом «О безопасности дорожного движения»</w:t>
      </w:r>
      <w:r w:rsidR="00187F06" w:rsidRPr="00FC2721">
        <w:rPr>
          <w:rStyle w:val="ac"/>
          <w:rFonts w:ascii="Times New Roman" w:hAnsi="Times New Roman" w:cs="Times New Roman"/>
          <w:sz w:val="28"/>
          <w:szCs w:val="28"/>
        </w:rPr>
        <w:footnoteReference w:id="5"/>
      </w:r>
      <w:r w:rsidRPr="00FC2721">
        <w:rPr>
          <w:rFonts w:ascii="Times New Roman" w:hAnsi="Times New Roman" w:cs="Times New Roman"/>
          <w:sz w:val="28"/>
          <w:szCs w:val="28"/>
        </w:rPr>
        <w:t>.</w:t>
      </w:r>
    </w:p>
    <w:p w:rsidR="00E6068F" w:rsidRPr="00FC2721" w:rsidRDefault="00E6068F"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1. Объектом административного правонарушения являются установленные Федеральным законом от 10 декабря 1995 г. "О безопасности дорожного движения" правила эксплуатации транспортных средств. К их числу относятся регистрация транспортных средств (ст.15 Закона), техническое состояние и оборудование транспортных средств, обеспечивающие безопасность дорожного движения (ст.16 Закона), обязательный государственный технический осмотр (ст.17 Закона), техническое обслуживание и ремонт транспортных средств в целях содержания их в исправном состоянии (ст.18 Закона).</w:t>
      </w:r>
    </w:p>
    <w:p w:rsidR="00E6068F" w:rsidRPr="00FC2721" w:rsidRDefault="00E6068F"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Предметом административного правонарушения являются автомототранспортное средство с рабочим объемом двигателя более 50 кубических сантиметров и конструктивной максимальной скоростью более 50 километров в час, а также прицепы к нему, подлежащие государственной регистрации, а также трактора, другие самоходные дорожно-строительные (автогрейдеры, асфальтоукладчики, автопогрузчики, автокраны) и иные машины, трамваи, троллейбусы.</w:t>
      </w:r>
    </w:p>
    <w:p w:rsidR="00E6068F" w:rsidRPr="00FC2721" w:rsidRDefault="00E6068F"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В зависимости от используемой энергии двигатели могут быть внутреннего сгорания, электрическими (электрокар), газогенераторными и др.</w:t>
      </w:r>
    </w:p>
    <w:p w:rsidR="00E6068F" w:rsidRPr="00FC2721" w:rsidRDefault="00E6068F"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Транспортное средство, не оборудованное двигателем (велосипеды, транспорт гужевого типа), к предметам данного правонарушения не относятся.</w:t>
      </w:r>
    </w:p>
    <w:p w:rsidR="00E6068F" w:rsidRPr="00FC2721" w:rsidRDefault="00E6068F"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2. Объективная сторона данного административного правонарушения выражается в управлении транспортным средством, не зарегистрированным в установленном порядке или не прошедшим государственного технического осмотра.</w:t>
      </w:r>
    </w:p>
    <w:p w:rsidR="00E6068F" w:rsidRPr="00FC2721" w:rsidRDefault="00E6068F"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Под управлением транспортным средством понимается совершение технических действий, связанных с приведением транспортного средства в движение, троганием с места, процессом самого движения вплоть до остановки, в соответствии с предназначением и техническими возможностями транспортного средства.</w:t>
      </w:r>
    </w:p>
    <w:p w:rsidR="00E6068F" w:rsidRPr="00FC2721" w:rsidRDefault="00E6068F"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Не зарегистрированным в установленном порядке считается транспортное средство, не прошедшее регистрацию в Государственной инспекции безопасности дорожного движения МВД или иных органах, определяемых Правительством РФ, в течение срока действия регистрационного знака "Транзит" или пяти суток после его приобретения или таможенного оформления.</w:t>
      </w:r>
    </w:p>
    <w:p w:rsidR="00E6068F" w:rsidRPr="00FC2721" w:rsidRDefault="00E6068F"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Не прошедшим государственного технического осмотра считается транспортное средство, эксплуатация которого осуществляется без осмотра и проверки технического состояния в предусмотренные для этого сроки.</w:t>
      </w:r>
    </w:p>
    <w:p w:rsidR="00E6068F" w:rsidRPr="00FC2721" w:rsidRDefault="00E6068F"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Порядок и сроки прохождения государственного технического осмотра устанавливаются Правительством РФ (см. Положение о проведении государственного технического осмотра автомототранспортных средств и прицепов к ним Государственной инспекцией безопасности дорожного движения Министерства внутренних дел Российской Федерации, утвержденное постановлением Правительства РФ от 31 июля 1998 г.).</w:t>
      </w:r>
    </w:p>
    <w:p w:rsidR="00E6068F" w:rsidRPr="00FC2721" w:rsidRDefault="00E6068F"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Государственный технический осмотр транспортных средств проводится по месту регистрации (временной регистрации) транспортных средств.</w:t>
      </w:r>
    </w:p>
    <w:p w:rsidR="00E6068F" w:rsidRPr="00FC2721" w:rsidRDefault="00E6068F"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Сроки государственного технического осмотра поставлены в зависимость от вида транспортного средства и года его выпуска:</w:t>
      </w:r>
    </w:p>
    <w:p w:rsidR="00E6068F" w:rsidRPr="00FC2721" w:rsidRDefault="00E6068F"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а) легковые автомобили, используемые для перевозки пассажиров на коммерческой основе, автобусы и грузовые автомобили, оборудованные для систематической перевозки людей, с числом мест для сидения более восьми (кроме места водителя), специальные, специализированные транспортные средства и прицепы к ним для перевозки крупногабаритных, тяжеловесных и опасных грузов - два раза в год;</w:t>
      </w:r>
    </w:p>
    <w:p w:rsidR="00E6068F" w:rsidRPr="00FC2721" w:rsidRDefault="00E6068F"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б) транспортные средства, с года выпуска которых прошло не более пяти лет, включая год выпуска, а также транспортные средства, год выпуска которых не установлен (за исключением транспортных средств, указанных в пп. "а"), - один раз в год.</w:t>
      </w:r>
    </w:p>
    <w:p w:rsidR="00E6068F" w:rsidRPr="00FC2721" w:rsidRDefault="00E6068F"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При этом запрещается проводить инструментальную проверку в организации независимо от формы собственности, повторно проводить технический осмотр транспортного средства, прошедшего его в установленном порядке, а также требовать у водителя, собственника или иного законного владельца транспортного средства предъявления или приобретения экологических талонов, диагностических карт либо иных документов, не предусмотренных федеральным законом.</w:t>
      </w:r>
    </w:p>
    <w:p w:rsidR="00E6068F" w:rsidRPr="00FC2721" w:rsidRDefault="00E6068F"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3. Субъектами административного правонарушения являются водители транспортных средств (автомобилей, тракторов, иных самоходных машин, трамваев и троллейбусов, других механических транспортных средств) независимо от их принадлежности, руководители и иные должностные лица, ответственные за эксплуатацию транспортных средств.</w:t>
      </w:r>
    </w:p>
    <w:p w:rsidR="00E6068F" w:rsidRPr="00FC2721" w:rsidRDefault="00E6068F"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4. Нарушение образует формальный состав, поэтому форма вины (умысел или неосторожность) на назначение размера наказания не влияет.</w:t>
      </w:r>
    </w:p>
    <w:p w:rsidR="00E6068F" w:rsidRPr="00FC2721" w:rsidRDefault="00E6068F" w:rsidP="00FC2721">
      <w:pPr>
        <w:spacing w:after="0" w:line="360" w:lineRule="auto"/>
        <w:ind w:firstLine="709"/>
        <w:jc w:val="both"/>
        <w:rPr>
          <w:rFonts w:ascii="Times New Roman" w:hAnsi="Times New Roman" w:cs="Times New Roman"/>
          <w:sz w:val="28"/>
          <w:szCs w:val="28"/>
        </w:rPr>
      </w:pPr>
    </w:p>
    <w:p w:rsidR="001A7AD9" w:rsidRDefault="00117E53" w:rsidP="00FC2721">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1A7AD9" w:rsidRPr="00FC2721">
        <w:rPr>
          <w:rFonts w:ascii="Times New Roman" w:hAnsi="Times New Roman" w:cs="Times New Roman"/>
          <w:b/>
          <w:bCs/>
          <w:sz w:val="28"/>
          <w:szCs w:val="28"/>
        </w:rPr>
        <w:t>2.2 Управление транспортным средством с нарушением правил установки на нем государственных регистрационных знаков</w:t>
      </w:r>
    </w:p>
    <w:p w:rsidR="00FC2721" w:rsidRPr="00FC2721" w:rsidRDefault="00FC2721" w:rsidP="00FC2721">
      <w:pPr>
        <w:spacing w:after="0" w:line="360" w:lineRule="auto"/>
        <w:ind w:firstLine="709"/>
        <w:jc w:val="both"/>
        <w:rPr>
          <w:rFonts w:ascii="Times New Roman" w:hAnsi="Times New Roman" w:cs="Times New Roman"/>
          <w:b/>
          <w:bCs/>
          <w:sz w:val="28"/>
          <w:szCs w:val="28"/>
        </w:rPr>
      </w:pPr>
    </w:p>
    <w:p w:rsidR="001B5DE2" w:rsidRPr="00FC2721" w:rsidRDefault="001B5DE2"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Статья 12.2. Управление транспортным средством с нарушением правил установки на нем государственных регистрационных знаков</w:t>
      </w:r>
    </w:p>
    <w:p w:rsidR="00594631" w:rsidRPr="00FC2721" w:rsidRDefault="00594631"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1. Управление зарегистрированным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 влечет предупреждение или наложение административного штрафа в размере одной второй минимального размера оплаты труда. </w:t>
      </w:r>
    </w:p>
    <w:p w:rsidR="00594631" w:rsidRPr="00FC2721" w:rsidRDefault="00594631"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2. Управление транспортным средством без государственных регистрационных знаков — влечет наложение административного штрафа в размере одной второй минимального размера оплаты труда. </w:t>
      </w:r>
    </w:p>
    <w:p w:rsidR="00FC2721" w:rsidRDefault="00594631"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3. Установка на транспортном средстве заведомо подложных государственных регистрационных знаков, а равно управление транспортным средством с заведомо подложными государственными регистрационными знаками — влечет наложение административного штрафа в размере от пяти до десяти минимальных размеров оплаты труда.</w:t>
      </w:r>
    </w:p>
    <w:p w:rsidR="00594631" w:rsidRPr="00FC2721" w:rsidRDefault="00594631"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Примечание. Государственный регистрационный знак признается не стандартным или нечитаемым при несоответствии его требованиям государственного стандарта. </w:t>
      </w:r>
    </w:p>
    <w:p w:rsidR="001B5DE2" w:rsidRPr="00FC2721" w:rsidRDefault="00594631"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1</w:t>
      </w:r>
      <w:r w:rsidR="001B5DE2" w:rsidRPr="00FC2721">
        <w:rPr>
          <w:rFonts w:ascii="Times New Roman" w:hAnsi="Times New Roman" w:cs="Times New Roman"/>
          <w:sz w:val="28"/>
          <w:szCs w:val="28"/>
        </w:rPr>
        <w:t>. Объектом посягательства комментируемого административного правонарушения являются предусмотренные Правительством РФ правила установки на транспортном средстве государственных регистрационных знаков.</w:t>
      </w:r>
    </w:p>
    <w:p w:rsidR="001B5DE2" w:rsidRPr="00FC2721" w:rsidRDefault="001B5DE2"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размещаются в правом нижнем углу ветрового стекла талон о прохождении государственного технического осмотра и в установленных случаях лицензионная карточка.</w:t>
      </w:r>
    </w:p>
    <w:p w:rsidR="001B5DE2" w:rsidRPr="00FC2721" w:rsidRDefault="001B5DE2"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Цифры и буквы регистрационных знаков должны быть повторены на задней стенке кузовов грузовых автомобилей, прицепов (кроме прицепов к легковым автомобилям и мотоциклам) и автобусов - не менее 130 мм, толщина штриха - 30 мм, размер букв - 2/3 размера цифр. На трамваях и троллейбусах наносятся регистрационные номера, присваиваемые соответствующими ведомствами (см. Постановление Совета Министров РФ от 23 октября 1993 г.).</w:t>
      </w:r>
    </w:p>
    <w:p w:rsidR="001B5DE2" w:rsidRPr="00FC2721" w:rsidRDefault="001B5DE2"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2. Объективная сторона правонарушения выражается в действии и включает различные отступления от установленных требований:</w:t>
      </w:r>
    </w:p>
    <w:p w:rsidR="001B5DE2" w:rsidRPr="00FC2721" w:rsidRDefault="00594631"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w:t>
      </w:r>
      <w:r w:rsidR="001B5DE2" w:rsidRPr="00FC2721">
        <w:rPr>
          <w:rFonts w:ascii="Times New Roman" w:hAnsi="Times New Roman" w:cs="Times New Roman"/>
          <w:sz w:val="28"/>
          <w:szCs w:val="28"/>
        </w:rPr>
        <w:t>предусмотренное ч.1 комментируемой статьи нарушение заключается в управлении зарегистрированным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w:t>
      </w:r>
    </w:p>
    <w:p w:rsidR="001B5DE2" w:rsidRPr="00FC2721" w:rsidRDefault="00594631"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w:t>
      </w:r>
      <w:r w:rsidR="001B5DE2" w:rsidRPr="00FC2721">
        <w:rPr>
          <w:rFonts w:ascii="Times New Roman" w:hAnsi="Times New Roman" w:cs="Times New Roman"/>
          <w:sz w:val="28"/>
          <w:szCs w:val="28"/>
        </w:rPr>
        <w:t>согласно ч.2 нарушение может выражаться в управлении транспортным средством без государственных регистрационных знаков.</w:t>
      </w:r>
    </w:p>
    <w:p w:rsidR="001B5DE2" w:rsidRPr="00FC2721" w:rsidRDefault="001B5DE2"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Объективная сторона нарушения, предусмотренного ч.3 ст.12.24, по существу образует два самостоятельных действия и находит свое выражение: а)в установке на транспортном средстве заведомо подложных государственных регистрационных знаков, б) а равно в управлении транспортным средством с заведомо подложными государственными регистрационными знаками.</w:t>
      </w:r>
    </w:p>
    <w:p w:rsidR="001B5DE2" w:rsidRPr="00FC2721" w:rsidRDefault="001B5DE2"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Предметом подлога являются государственные регистрационные знаки. Это действие может представлять и изготовление полностью поддельного как по</w:t>
      </w:r>
      <w:r w:rsidR="00594631" w:rsidRPr="00FC2721">
        <w:rPr>
          <w:rFonts w:ascii="Times New Roman" w:hAnsi="Times New Roman" w:cs="Times New Roman"/>
          <w:sz w:val="28"/>
          <w:szCs w:val="28"/>
        </w:rPr>
        <w:t xml:space="preserve"> </w:t>
      </w:r>
      <w:r w:rsidRPr="00FC2721">
        <w:rPr>
          <w:rFonts w:ascii="Times New Roman" w:hAnsi="Times New Roman" w:cs="Times New Roman"/>
          <w:sz w:val="28"/>
          <w:szCs w:val="28"/>
        </w:rPr>
        <w:t>форме, так и по содержанию государственного регистрационного знака.</w:t>
      </w:r>
    </w:p>
    <w:p w:rsidR="001B5DE2" w:rsidRPr="00FC2721" w:rsidRDefault="001B5DE2"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Комментируемое административное правонарушение по юридической конструкции образует формальный состав. Правонарушение окончено с момента совершения одного из действий, указанных в ч.1-3 диспозиции.</w:t>
      </w:r>
    </w:p>
    <w:p w:rsidR="001B5DE2" w:rsidRPr="00FC2721" w:rsidRDefault="001B5DE2"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3. Субъектами административного правонарушения, предусмотренного ст.12.2, могут быть как владельцы транспортных средств, так и должностные лица, ответственные за эксплуатацию транспортных средств.</w:t>
      </w:r>
    </w:p>
    <w:p w:rsidR="00CD2B50" w:rsidRPr="00FC2721" w:rsidRDefault="001B5DE2"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4. С субъективной стороны данное правонарушение характеризуется умышленной виной. При этом противоправные действия, предусмотренные ч.3, могут быть совершены только с прямым умыслом. Виновный заведомо знает, что устанавливает подложные государственные регистрационные знаки, а равно столь же сознательно управляет транспортным средством, на котором установлены заведомо подложные государственные регистрационные знаки. При этом он должен руководствоваться корыстными целями, поскольку иных мотивов при установке на транспортное средство заведомо ложных государственных регистрационных знаков не усматривается. Цель установки подложных государственных регистрационных знаков </w:t>
      </w:r>
      <w:r w:rsidR="009D6AE4" w:rsidRPr="00FC2721">
        <w:rPr>
          <w:rFonts w:ascii="Times New Roman" w:hAnsi="Times New Roman" w:cs="Times New Roman"/>
          <w:sz w:val="28"/>
          <w:szCs w:val="28"/>
        </w:rPr>
        <w:t>настоящий Кодекс не оговаривает</w:t>
      </w:r>
      <w:r w:rsidR="00187F06" w:rsidRPr="00FC2721">
        <w:rPr>
          <w:rStyle w:val="ac"/>
          <w:rFonts w:ascii="Times New Roman" w:hAnsi="Times New Roman" w:cs="Times New Roman"/>
          <w:sz w:val="28"/>
          <w:szCs w:val="28"/>
        </w:rPr>
        <w:footnoteReference w:id="6"/>
      </w:r>
      <w:r w:rsidR="00B747D9" w:rsidRPr="00FC2721">
        <w:rPr>
          <w:rFonts w:ascii="Times New Roman" w:hAnsi="Times New Roman" w:cs="Times New Roman"/>
          <w:sz w:val="28"/>
          <w:szCs w:val="28"/>
        </w:rPr>
        <w:t xml:space="preserve">. </w:t>
      </w:r>
    </w:p>
    <w:p w:rsid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Субъектом правонарушений по ст. 12.2 КоАП могут быть лица, достигшие 16 лет и имеющие право управления транспортным средством. </w:t>
      </w:r>
    </w:p>
    <w:p w:rsidR="00CD2B50" w:rsidRPr="00FC2721" w:rsidRDefault="00CD2B50" w:rsidP="00FC2721">
      <w:pPr>
        <w:spacing w:after="0" w:line="360" w:lineRule="auto"/>
        <w:ind w:firstLine="709"/>
        <w:jc w:val="both"/>
        <w:rPr>
          <w:rFonts w:ascii="Times New Roman" w:hAnsi="Times New Roman" w:cs="Times New Roman"/>
          <w:sz w:val="28"/>
          <w:szCs w:val="28"/>
        </w:rPr>
      </w:pPr>
    </w:p>
    <w:p w:rsidR="00CD2B50" w:rsidRPr="00FC2721" w:rsidRDefault="00FC2721" w:rsidP="00FC2721">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2.3 </w:t>
      </w:r>
      <w:r w:rsidR="00CD2B50" w:rsidRPr="00FC2721">
        <w:rPr>
          <w:rFonts w:ascii="Times New Roman" w:hAnsi="Times New Roman" w:cs="Times New Roman"/>
          <w:b/>
          <w:bCs/>
          <w:sz w:val="28"/>
          <w:szCs w:val="28"/>
        </w:rPr>
        <w:t>Управление транспортным средством водителем, не имеющим при себе документов, предусмотренных Правилами дорожного движения</w:t>
      </w:r>
    </w:p>
    <w:p w:rsidR="00FC2721" w:rsidRDefault="00FC2721" w:rsidP="00FC2721">
      <w:pPr>
        <w:spacing w:after="0" w:line="360" w:lineRule="auto"/>
        <w:ind w:firstLine="709"/>
        <w:jc w:val="both"/>
        <w:rPr>
          <w:rFonts w:ascii="Times New Roman" w:hAnsi="Times New Roman" w:cs="Times New Roman"/>
          <w:sz w:val="28"/>
          <w:szCs w:val="28"/>
        </w:rPr>
      </w:pPr>
    </w:p>
    <w:p w:rsid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Статья 12.3. Управление транспортным средством водителем, не имеющим при себе документов, предусмотренных Правилами дорожного движения</w:t>
      </w:r>
    </w:p>
    <w:p w:rsidR="00E41929" w:rsidRP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1. Управление транспортным средством водителем, не имеющим при себе документов на право управления им, регистрационных документов на транспортное средство, а равно документов, подтверждающих право владения, пользования или распоряжения управляемым им транспортным средством в отсутствие его владельца, — влечет предупреждение или наложение административного штрафа в размере одной второй минимального размера оплаты труда. </w:t>
      </w:r>
    </w:p>
    <w:p w:rsidR="00E41929" w:rsidRP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2. Управление транспортным средством водителем, не имеющим при себе в случаях, предусмотренных законодательством, лицензионной карточки, путевого листа или товарно-транспортных документов, — влечет предупреждение или наложение административного штрафа в размере одной второй минимального размера оплаты труда. </w:t>
      </w:r>
    </w:p>
    <w:p w:rsidR="00E41929" w:rsidRP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3. Передача управления транспортным средством лицу, не имеющему при себе документов на право управления им, — влечет предупреждение или наложение административного штрафа в размере одной второй минимального размера оплаты труда.</w:t>
      </w:r>
    </w:p>
    <w:p w:rsidR="00E41929" w:rsidRP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Ст. 12.3 КоАП устанавливает ответственность за управление транспортным средством водителем, не имеющим при себе документов, предусмотренных Правилами дорожного движения. </w:t>
      </w:r>
    </w:p>
    <w:p w:rsid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Правила дорожного движения в РФ, утвержденные постановлением Правительства от 23 октября 1993 г. № 1090 в п. 2.1.1. устанавливают перечень документов, которые водитель обязан иметь при себе: </w:t>
      </w:r>
    </w:p>
    <w:p w:rsidR="00E41929" w:rsidRPr="00FC2721" w:rsidRDefault="00E4192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w:t>
      </w:r>
      <w:r w:rsidR="00B747D9" w:rsidRPr="00FC2721">
        <w:rPr>
          <w:rFonts w:ascii="Times New Roman" w:hAnsi="Times New Roman" w:cs="Times New Roman"/>
          <w:sz w:val="28"/>
          <w:szCs w:val="28"/>
        </w:rPr>
        <w:t xml:space="preserve">водительское удостоверение на право управления транспортным средством соответствующей категории, а в случае изъятия в установленном порядке водительского удостоверения — временное разрешение; </w:t>
      </w:r>
    </w:p>
    <w:p w:rsidR="00E41929" w:rsidRPr="00FC2721" w:rsidRDefault="00E4192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w:t>
      </w:r>
      <w:r w:rsidR="00B747D9" w:rsidRPr="00FC2721">
        <w:rPr>
          <w:rFonts w:ascii="Times New Roman" w:hAnsi="Times New Roman" w:cs="Times New Roman"/>
          <w:sz w:val="28"/>
          <w:szCs w:val="28"/>
        </w:rPr>
        <w:t xml:space="preserve">регистрационные документы на данное транспортное средство, а при наличии прицепа — и на прицеп; </w:t>
      </w:r>
    </w:p>
    <w:p w:rsidR="00E41929" w:rsidRPr="00FC2721" w:rsidRDefault="00E4192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w:t>
      </w:r>
      <w:r w:rsidR="00B747D9" w:rsidRPr="00FC2721">
        <w:rPr>
          <w:rFonts w:ascii="Times New Roman" w:hAnsi="Times New Roman" w:cs="Times New Roman"/>
          <w:sz w:val="28"/>
          <w:szCs w:val="28"/>
        </w:rPr>
        <w:t xml:space="preserve">документ, подтверждающий право владения, или пользования, или распоряжения данным транспортным средством — в случае управления транспортным средством в отсутствие его владельца, а при наличии прицепа — и на прицеп; </w:t>
      </w:r>
    </w:p>
    <w:p w:rsidR="00E41929" w:rsidRPr="00FC2721" w:rsidRDefault="00E4192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w:t>
      </w:r>
      <w:r w:rsidR="00B747D9" w:rsidRPr="00FC2721">
        <w:rPr>
          <w:rFonts w:ascii="Times New Roman" w:hAnsi="Times New Roman" w:cs="Times New Roman"/>
          <w:sz w:val="28"/>
          <w:szCs w:val="28"/>
        </w:rPr>
        <w:t xml:space="preserve">в установленных случаях путевой лист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 </w:t>
      </w:r>
    </w:p>
    <w:p w:rsidR="00E41929" w:rsidRPr="00FC2721" w:rsidRDefault="00E4192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w:t>
      </w:r>
      <w:r w:rsidR="00B747D9" w:rsidRPr="00FC2721">
        <w:rPr>
          <w:rFonts w:ascii="Times New Roman" w:hAnsi="Times New Roman" w:cs="Times New Roman"/>
          <w:sz w:val="28"/>
          <w:szCs w:val="28"/>
        </w:rPr>
        <w:t>в случаях, прямо предусмотренных действующим законодательством, — лицензионную карточку, путевой лист и товарно-транспортные документы.</w:t>
      </w:r>
    </w:p>
    <w:p w:rsidR="00E41929" w:rsidRP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Регистрационными документами на транспортное средство являются: свидетельство о регистрации транспортного средства (VIN); паспорт транспортного средства. </w:t>
      </w:r>
    </w:p>
    <w:p w:rsid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Эскиз свидетельства о регистрации транспортного средства утвержден Приказом МВД РФ от 21 июля 1993 г. № 346 «О мерах по реализации постановления Совета Министров — Правительства Российской Федерации от 5 апреля 1993 года № 281». Разработка и утверждение образцов бланков водительских удостоверений, свидетельства о регистрации и другой печатной специальной продукции, необходимой для допуска транспортных средств и водителей к участию в дорожном движении, установлен Приказом МВД от 27 апреля 2002 г. № 390 «О разработке и утверждении образцов специальной продукции, необходимой для допуска транспортных средств и водителей к участию в дорожном движении». Свидетельство о регистрации содержит сведения о транспортном средстве (VIN, марка, модель, регистрационный знак, номера агрегатов, дата постановки на учет) и его владельце (фамилия, имя, отчество или наименование юридического лица, адрес).</w:t>
      </w:r>
    </w:p>
    <w:p w:rsid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Форма временного разрешения на управление транспортным средством утверждена приказом МВД РФ от 1 августа 2002 г. № 720 «О реализации постановления Правительства Российской Федерации от 28 июня 2002 г. № 472».</w:t>
      </w:r>
    </w:p>
    <w:p w:rsid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Паспорта транспортных средств введены постановлением Правительства от 18 мая 1993 г. № 477 «О введении паспортов транспортных средств»; правила их выдачи установлены совместным приказом Приказ МВД РФ, ГТК РФ, Госстандарта РФ от 30 июня 1997 г. № 399/388/195.</w:t>
      </w:r>
    </w:p>
    <w:p w:rsid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Паспорта выдаются на автомототранспортные средства с рабочим объемом двигателя более 50 куб. см. и максимальной конструктивной скоростью более 50 км/ч, прицепы к ним, подлежащие регистрации в Госавтоинспекции, и на шасси транспортных средств, не входящие в комплект транспортного средства, принадлежащие юридическим лицам независимо от организационно-правовых форм, гражданам РФ, иностранным юридическим и физическим лицам, а также лицам без гражданства.</w:t>
      </w:r>
    </w:p>
    <w:p w:rsid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Паспорта выдаются собственникам транспортных средств и (или) шасси либо лицам, от имени собственников пользующимся и (или) распоряжающимся транспортными средствами и (или) шасси на основании доверенности, организациями-изготовителями транспортных средств и (или) шасси, таможенными органами или подразделениями Госавтоинспекции.</w:t>
      </w:r>
    </w:p>
    <w:p w:rsidR="00E41929" w:rsidRP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Организациями-изготовителями паспорта выдаются на транспортные средства и (или) шасси, изготовленные ими после 1 июля 1993 г. и реализуемые на территории РФ, при наличии у организаций-изготовителей Одобрения типа транспортного средства на полнокомплектное (конечное) изделие независимо от числа организаций, участвующих в его изготовлении, или при наличии Заключения на шасси, подтверждающих соответствие сертифицированных транспортных средств и (или) шасси установленным требованиям безопасности.</w:t>
      </w:r>
    </w:p>
    <w:p w:rsidR="00E41929" w:rsidRP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На транспортные средства и (или) шасси, изготовленные в целях вывоза из РФ, паспорта не выдаются.</w:t>
      </w:r>
    </w:p>
    <w:p w:rsidR="00E41929" w:rsidRP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Паспорта содержат техническую характеристику транспортного средства и идентификационные сведения о нем. </w:t>
      </w:r>
    </w:p>
    <w:p w:rsid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В случае управления транспортным средством в отсутствие его владельца водитель обязан иметь при себе документ, подтверждающий права владения, пользования или распоряжения транспортным средством. Как правило, таким документом является доверенность, нотариально заверенная или составленная владельцем в простой письменной форме. </w:t>
      </w:r>
    </w:p>
    <w:p w:rsidR="00E41929" w:rsidRP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Правилами дорожного движения особо оговаривается необходимость наличия у водителей соответствующих документов не только на само транспортное средство, но и на прицеп к нему. За отсутствие этих документов наступает административная ответственность по ч. 1 ст. 12.3 КоАП. При этом допускается задержание транспортного средства в порядке ст. 27.13 КоАП. </w:t>
      </w:r>
    </w:p>
    <w:p w:rsidR="00E41929" w:rsidRP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Часть 2 ст. 12.3 рассматривает в качестве правонарушения управление транспортным средством водителем, не имеющим при себе в случаях, предусмотренных законодательством, лицензионной карточки, путевого листа или товарно-транспортных документов. </w:t>
      </w:r>
    </w:p>
    <w:p w:rsidR="00E41929" w:rsidRP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Часть 1 ст. 12.3 устанавливает административную ответственность за управление транспортным средством водителем, не имеющим при себе документов на право управления им, регистрационных документов на транспортное средство, а равно документов, подтверждающих право владения, пользования или распоряжения управляемым им транспортным средством в отсутствие его владельца. </w:t>
      </w:r>
    </w:p>
    <w:p w:rsidR="00E41929" w:rsidRP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Путевые листы содержат сведения о принадлежности автомобиля юридическому лицу или частному предпринимателю, о водителе, управляющем транспортным средством, характере груза, времени и месте следования. Наличие путевого листа обязательно при осуществлении грузо-пассажирских перевозок. </w:t>
      </w:r>
    </w:p>
    <w:p w:rsidR="00E41929" w:rsidRP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Документами на перевозимый груз являются накладные и другая документация, из содержания которой следует вид перевозимого груза, его принадлежность юридическому или физическому лицу.</w:t>
      </w:r>
    </w:p>
    <w:p w:rsidR="00E41929" w:rsidRP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 xml:space="preserve">Федеральный закон от 24 июля 1998 г. № 127-ФЗ «О государственном контроле за осуществлением международных автомобильных перевозок и об ответственности за нарушение порядка их выполнения» устанавливает следующие понятия: </w:t>
      </w:r>
    </w:p>
    <w:p w:rsidR="00FC2721" w:rsidRDefault="00E4192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w:t>
      </w:r>
      <w:r w:rsidR="00B747D9" w:rsidRPr="00FC2721">
        <w:rPr>
          <w:rFonts w:ascii="Times New Roman" w:hAnsi="Times New Roman" w:cs="Times New Roman"/>
          <w:sz w:val="28"/>
          <w:szCs w:val="28"/>
        </w:rPr>
        <w:t xml:space="preserve">крупногабаритный груз — груз, который с учетом габаритов транспортного средства превышает установленные на территории Российской Федерации габариты для движения транспортных средств по автомобильным дорогам; </w:t>
      </w:r>
    </w:p>
    <w:p w:rsidR="00FC2721" w:rsidRDefault="00E4192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w:t>
      </w:r>
      <w:r w:rsidR="00B747D9" w:rsidRPr="00FC2721">
        <w:rPr>
          <w:rFonts w:ascii="Times New Roman" w:hAnsi="Times New Roman" w:cs="Times New Roman"/>
          <w:sz w:val="28"/>
          <w:szCs w:val="28"/>
        </w:rPr>
        <w:t xml:space="preserve">тяжеловесный груз — груз, вес которого с учетом массы транспортного средства превышает установленные на территории Российской Федерации вес транспортного средства или нагрузку на ось транспортного средства; </w:t>
      </w:r>
    </w:p>
    <w:p w:rsidR="00FC2721" w:rsidRDefault="00E4192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w:t>
      </w:r>
      <w:r w:rsidR="00B747D9" w:rsidRPr="00FC2721">
        <w:rPr>
          <w:rFonts w:ascii="Times New Roman" w:hAnsi="Times New Roman" w:cs="Times New Roman"/>
          <w:sz w:val="28"/>
          <w:szCs w:val="28"/>
        </w:rPr>
        <w:t>опасный груз —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природной среде, повредить или уничтожить материальные ценности.</w:t>
      </w:r>
    </w:p>
    <w:p w:rsidR="00E41929" w:rsidRP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Международные автомобильные перевозки крупногабаритных и тяжеловесных грузов осуществляются в соответствии со специальными разрешениями, которые выдаются в порядке, установленном федеральным органом исполнительной власти в области дорожного хозяйства, и которыми могут предусматриваться обязанности перевозчиков выполнять перевозки таких грузов по заранее определенным маршрутам.</w:t>
      </w:r>
    </w:p>
    <w:p w:rsid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В случае превышения максимального веса транспортного средства или нагрузки на ось транспортного средства либо превышения его габарита продолжение движения транспортного средства допускается после устранения нарушения или получения специального разрешения федерального органа исполнительной власти в области дорожного хозяйства.</w:t>
      </w:r>
    </w:p>
    <w:p w:rsidR="00E41929" w:rsidRP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В соответствии с ч. 1 ст. 7 закона «О безопасности дорожного движения» лицензированию, в частности, подлежат: перевозка пассажиров и грузов; транспортно-экспедиционное обслуживание юридических и физических лиц. П. 4.1 Положения об обеспечении безопасности дорожного движения в предприятиях, учреждениях, организациях, осуществляющих перевозки пассажиров и грузов, утвержденном приказом Министерства транспорта РФ № 27 от 9 марта 1995 г., указано, что организации и водители-предприниматели обязаны использовать для перевозки подвижной состав, зарегистрированный в органах Госавтоинспекции, прошедший в установленном порядке государственный технический осмотр и имеющий лицензионную карточку установленного образца.</w:t>
      </w:r>
    </w:p>
    <w:p w:rsid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Если ч. 1, 2 ст. 12.3 предусматривают ответственность за отсутствие у водителей необходимых документов, то ч. 3 — за передачу управления транспортным средством лицу, не имеющему при себе документов на право управления им, установленных Правилами дорожного движения. Обстоятельством, исключающим ответственность, здесь является передача управления легковым автомобилем его владельцем в своем присутствии лицу, имеющему водительское удостоверение категории «В», без оформления доверенности на право управления транспортным средством.</w:t>
      </w:r>
    </w:p>
    <w:p w:rsidR="00E41929" w:rsidRP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Субъективная сторона правонарушений ст. 12.3 КоАП характеризуется умышленной виной. Субъектами правонарушений являются водители транспортных средств. При установлении факта передачи управления транспортным средством лицу, не имеющему права управления, возможно привлечение этого лица к административной ответственности по ст. 12.7 КоАП РФ.</w:t>
      </w:r>
    </w:p>
    <w:p w:rsidR="00B747D9" w:rsidRPr="00FC2721" w:rsidRDefault="00B747D9"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Мерой наказания за совершение правонарушений по ст. 12.3 является предупреждение или штраф в размере 0,5 МРОТ. Отметим, что по КоАП РСФСР за совершение аналогичных правонарушений существовали границы штрафов от 0,2 до 0,5 МРОТ</w:t>
      </w:r>
    </w:p>
    <w:p w:rsidR="00B413B3" w:rsidRPr="00FC2721" w:rsidRDefault="00B413B3" w:rsidP="00FC2721">
      <w:pPr>
        <w:spacing w:after="0" w:line="360" w:lineRule="auto"/>
        <w:ind w:firstLine="709"/>
        <w:jc w:val="both"/>
        <w:rPr>
          <w:rFonts w:ascii="Times New Roman" w:hAnsi="Times New Roman" w:cs="Times New Roman"/>
          <w:sz w:val="28"/>
          <w:szCs w:val="28"/>
        </w:rPr>
      </w:pPr>
    </w:p>
    <w:p w:rsidR="00F42891" w:rsidRPr="00FC2721" w:rsidRDefault="00F42891" w:rsidP="00FC2721">
      <w:pPr>
        <w:spacing w:after="0" w:line="360" w:lineRule="auto"/>
        <w:ind w:firstLine="709"/>
        <w:jc w:val="center"/>
        <w:rPr>
          <w:rFonts w:ascii="Times New Roman" w:hAnsi="Times New Roman" w:cs="Times New Roman"/>
          <w:b/>
          <w:bCs/>
          <w:sz w:val="28"/>
          <w:szCs w:val="28"/>
        </w:rPr>
      </w:pPr>
      <w:r w:rsidRPr="00FC2721">
        <w:rPr>
          <w:rFonts w:ascii="Times New Roman" w:hAnsi="Times New Roman" w:cs="Times New Roman"/>
          <w:b/>
          <w:bCs/>
          <w:sz w:val="28"/>
          <w:szCs w:val="28"/>
        </w:rPr>
        <w:t>2.4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FC2721" w:rsidRDefault="00FC2721" w:rsidP="00FC2721">
      <w:pPr>
        <w:spacing w:after="0" w:line="360" w:lineRule="auto"/>
        <w:ind w:firstLine="709"/>
        <w:jc w:val="both"/>
        <w:rPr>
          <w:rFonts w:ascii="Times New Roman" w:hAnsi="Times New Roman" w:cs="Times New Roman"/>
          <w:sz w:val="28"/>
          <w:szCs w:val="28"/>
        </w:rPr>
      </w:pPr>
    </w:p>
    <w:p w:rsidR="00DE12F8" w:rsidRPr="00FC2721" w:rsidRDefault="00DE12F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DE12F8" w:rsidRPr="00FC2721" w:rsidRDefault="00DE12F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1. Объектом данного административного правонарушения является безопасность дорожного движения, жизнь и здоровье людей.</w:t>
      </w:r>
    </w:p>
    <w:p w:rsidR="00DE12F8" w:rsidRPr="00FC2721" w:rsidRDefault="00DE12F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Установленными Правилами дорожного движения (п.2.7)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w:t>
      </w:r>
    </w:p>
    <w:p w:rsidR="00DE12F8" w:rsidRPr="00FC2721" w:rsidRDefault="00DE12F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2. С объективной стороны административное правонарушение может выражаться: в управлении транспортным средством водителем, находящимся в состоянии опьянения (ч.1 ст.12.8); в передаче управления транспортным средством лицу, находящемуся в состоянии опьянения (ч.2 ст.12.8). При этом фактом передачи транспортного средства следует считать передачу рулевого управления в процессе вождения.</w:t>
      </w:r>
    </w:p>
    <w:p w:rsidR="00DE12F8" w:rsidRPr="00FC2721" w:rsidRDefault="00DE12F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При квалификации правонарушения по ч.1 и 2 ст.12.8 необходимо точное установление факта состояния опьянения в процессе вождения транспортного средства, а не его предположение (неустойчивость позы, речи, выраженное дрожание пальцев, резкое изменение окраски кожных покровов лица, поведение, не соответствующее обстановке, сам характер движения транспортного средства). Не является установленным факт состояния опьянения и в случае признания самого лица в употреблении спиртных напитков или наркотических средств и т.д.</w:t>
      </w:r>
    </w:p>
    <w:p w:rsidR="00DE12F8" w:rsidRPr="00FC2721" w:rsidRDefault="00DE12F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В случае, когда в отношении водителя транспортного средства имеются достаточные основания полагать, что он находится в состоянии опьянения, в установленном порядке проводится его освидетельствование на состояние опьянения с применением индикаторной трубки "Контроль трезвости" или других предназначенных для этих целей технических средств. Если водитель не согласен проходить освидетельствование на состояние опьянения с применением индикаторной трубки "Контроль трезвости" либо других технических средств, а также в случае несогласия с результатами проведенного с применением указанных средств освидетельствования, он направляется на медицинское освидетельствование. Врач при составлении заключения на основании критериев, изложенных в методических указаниях по медицинскому освидетельствованию, должен установить "алкогольное опьянение". При этом "алкогольное опьянение" следует отличать от "факта употребления алкоголя без признаков опьянения". Во втором случае административная ответственность не наступает.</w:t>
      </w:r>
    </w:p>
    <w:p w:rsidR="00DE12F8" w:rsidRPr="00FC2721" w:rsidRDefault="00DE12F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Порядок медицинского освидетельствования регламентируется ст.27.12 (см. комментарий) и Временной инструкцией о порядке медицинского освидетельствования для установления факта употребления алкоголя и состояния опьянения, утвержденной Приказом Минздрава СССР от 1 сентября 1988 г. Правонарушение образует формальный юридический состав. Правонарушение считается оконченным с момента управления транспортным средством либо с момента его передачи лицу, находящемуся в состоянии опьянения.</w:t>
      </w:r>
    </w:p>
    <w:p w:rsidR="00DE12F8" w:rsidRPr="00FC2721" w:rsidRDefault="00DE12F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3. С субъективной стороны рассматриваемое административное правонарушение характеризуется умышленной виной, его совершение возможно только с прямым умыслом.</w:t>
      </w:r>
    </w:p>
    <w:p w:rsidR="00DE12F8" w:rsidRPr="00FC2721" w:rsidRDefault="00DE12F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4. Субъектом правонарушения выступает водитель транспортного средства, осуществляющий управление транспортным средством.</w:t>
      </w:r>
    </w:p>
    <w:p w:rsidR="00DE12F8" w:rsidRPr="00FC2721" w:rsidRDefault="00DE12F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Как вытекает из содержания ч.2 данной статьи, субъектом правонарушения является одновременно как водитель, который передал управление транспортным средством лицу, находящемуся в состоянии алкогольного опьянения, так и лицо, которое согласилось управлять указанным транспортным средством.</w:t>
      </w:r>
    </w:p>
    <w:p w:rsidR="00DE12F8" w:rsidRPr="00FC2721" w:rsidRDefault="00DE12F8"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5. Невыполнение требования о прохождении медицинского освидетельствования на состояние опьянения квалифицируется по ст.12.26 КоАП.</w:t>
      </w:r>
    </w:p>
    <w:p w:rsidR="00371F96" w:rsidRPr="00FC2721" w:rsidRDefault="00371F96"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Статья 12.26. Невыполнение требования о прохождении медицинского освидетельствования на состояние опьянения</w:t>
      </w:r>
    </w:p>
    <w:p w:rsidR="00371F96" w:rsidRPr="00FC2721" w:rsidRDefault="00371F96"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1. Объектом административного правонарушения является безопасность дорожного движения, жизнь и здоровье граждан, установленные правила прохождения медицинского освидетельствования на состояние опьянения.</w:t>
      </w:r>
    </w:p>
    <w:p w:rsidR="00371F96" w:rsidRPr="00FC2721" w:rsidRDefault="00371F96"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2. Объективная сторона правонарушения характеризуется действием (бездействием) и выражается в неисполнении требования о прохождении медицинского освидетельствования.</w:t>
      </w:r>
    </w:p>
    <w:p w:rsidR="00371F96" w:rsidRPr="00FC2721" w:rsidRDefault="00371F96"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Под неисполнением требования следует понимать отказ от прохождения медицинского освидетельствования на состояние опьянения.</w:t>
      </w:r>
    </w:p>
    <w:p w:rsidR="00371F96" w:rsidRPr="00FC2721" w:rsidRDefault="00371F96"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Правонарушение квалифицируется по ст.12.26, когда у сотрудника милиции есть все основания предполагать состояние опьянения (неустойчивость позы, речи, выраженное дрожание пальцев, резкое изменение окраски кожных покровов лица, поведение, не соответствующее обстановке, сам характер движения транспортного средства).</w:t>
      </w:r>
    </w:p>
    <w:p w:rsidR="00371F96" w:rsidRPr="00FC2721" w:rsidRDefault="00371F96"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По юридической конструкции правонарушение образует формальный юридический состав, оно считается оконченным в момент невыполнения требования о прохождении медицинского освидетельствования на состояние опьянения.</w:t>
      </w:r>
    </w:p>
    <w:p w:rsidR="00371F96" w:rsidRPr="00FC2721" w:rsidRDefault="00371F96"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С субъективной стороны правонарушение характеризуется виной в форме умысла.</w:t>
      </w:r>
      <w:r w:rsidR="004E3831" w:rsidRPr="00FC2721">
        <w:rPr>
          <w:rFonts w:ascii="Times New Roman" w:hAnsi="Times New Roman" w:cs="Times New Roman"/>
          <w:sz w:val="28"/>
          <w:szCs w:val="28"/>
        </w:rPr>
        <w:t xml:space="preserve"> </w:t>
      </w:r>
      <w:r w:rsidRPr="00FC2721">
        <w:rPr>
          <w:rFonts w:ascii="Times New Roman" w:hAnsi="Times New Roman" w:cs="Times New Roman"/>
          <w:sz w:val="28"/>
          <w:szCs w:val="28"/>
        </w:rPr>
        <w:t>4. Субъектом административного правонарушения является водитель, уклонившийся от освидетельствования в установленном порядке.</w:t>
      </w:r>
    </w:p>
    <w:p w:rsidR="00F863DD" w:rsidRPr="00FC2721" w:rsidRDefault="00FC2721" w:rsidP="00FC2721">
      <w:pPr>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br w:type="page"/>
      </w:r>
      <w:r w:rsidR="00AA2D6E" w:rsidRPr="00FC2721">
        <w:rPr>
          <w:rFonts w:ascii="Times New Roman" w:hAnsi="Times New Roman" w:cs="Times New Roman"/>
          <w:b/>
          <w:bCs/>
          <w:sz w:val="28"/>
          <w:szCs w:val="28"/>
        </w:rPr>
        <w:t>Заключение</w:t>
      </w:r>
    </w:p>
    <w:p w:rsidR="00FC2721" w:rsidRDefault="00FC2721" w:rsidP="00FC2721">
      <w:pPr>
        <w:spacing w:after="0" w:line="360" w:lineRule="auto"/>
        <w:ind w:firstLine="709"/>
        <w:jc w:val="both"/>
        <w:rPr>
          <w:rFonts w:ascii="Times New Roman" w:hAnsi="Times New Roman" w:cs="Times New Roman"/>
          <w:sz w:val="28"/>
          <w:szCs w:val="28"/>
        </w:rPr>
      </w:pPr>
    </w:p>
    <w:p w:rsidR="00AA2D6E" w:rsidRPr="00FC2721" w:rsidRDefault="00AA2D6E"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Административные правонарушения в области дорожного движения являются разновидностью правонарушений на транспорте.</w:t>
      </w:r>
    </w:p>
    <w:p w:rsidR="00AA2D6E" w:rsidRPr="00FC2721" w:rsidRDefault="00AA2D6E"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Под дорожным правонарушением следует понимать создающее угрозу здоровью и безопасности граждан, сохранности транспортных средств, дорог и дорожных сооружений, безопасности дорожного движения и установленному порядку управления им общественно вредное,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w:t>
      </w:r>
    </w:p>
    <w:p w:rsidR="00AA2D6E" w:rsidRPr="00FC2721" w:rsidRDefault="00AA2D6E"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Особенностью правонарушений в области дорожного движения является то, что вред общественным отношениям причиняется в основном при нарушении правил дорожного движения и эксплуатации транспортных средств, т.е. источников повышенной опасности. Выделение указанных правонарушений в отдельную главу КоАП обусловлено единством их родового объекта.</w:t>
      </w:r>
    </w:p>
    <w:p w:rsidR="00AA2D6E" w:rsidRPr="00FC2721" w:rsidRDefault="00D80832"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Глава 12 КоАП РФ, предусматривающая ответственность за дорожные правонарушения, содержит 36 статей, объединяющих значительно большее, нежели ранее, количество норм, регулирующих общественные отношения в сфере дорожного движения. Появились такие новые составы административных правонарушений, как установка на транспортном средстве заведомо подложных государственных регистрационных знаков (ч. 3 ст. 12.2); пересечение железнодорожного пути вне железнодорожного переезда (ст. 12.10); нарушение правил движения по автомагистрали (ст. 12.11); нарушение правил проезда перекрестков (ст. 12.13); нарушение правил маневрирования (ст. 12.14); нарушение порядка расположения транспортного средства на проезжей части дороги, встречного разъезда или обгона (ст. 12.15); невыполнение требования о предоставлении транспортного средства сотрудникам милиции или иным лицам, которым в случаях, предусмотренных законодательством, предоставлено право использовать транспортные средства (ч. 1 ст. 12.25)</w:t>
      </w:r>
      <w:r w:rsidR="00AA2D6E" w:rsidRPr="00FC2721">
        <w:rPr>
          <w:rFonts w:ascii="Times New Roman" w:hAnsi="Times New Roman" w:cs="Times New Roman"/>
          <w:sz w:val="28"/>
          <w:szCs w:val="28"/>
        </w:rPr>
        <w:t xml:space="preserve"> и т.д.</w:t>
      </w:r>
    </w:p>
    <w:p w:rsidR="00AA2D6E" w:rsidRPr="00FC2721" w:rsidRDefault="00D80832"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Усилена ответственность за управление транспортными средствами с подложными государственными регистрационными знаками (ч. 3 ст. 12.2), в состоянии опьянения (ч. 1 ст. 12.8), за передачу управления транспортным средством лицу, находящемуся в состоянии опьянения (ч. 2 ст. 12.8).</w:t>
      </w:r>
    </w:p>
    <w:p w:rsidR="00AA2D6E" w:rsidRPr="00FC2721" w:rsidRDefault="00D80832"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За управление транспортным средством, не зарегистрированным в установленном порядке, не прошедшим государственный технический осмотр (ст. 12.1), с нарушением правил установки государственных регистрационных знаков (ст. 12.2), без документов, предусмотренных Правилами дорожного движения (ст. 12.3), с нарушением правил применения ремней безопасности или мотошлемов (ст. 12.6) предусмотрено наказание в виде административного штрафа, имеющего фиксированный характер и составляющего 0,5 минимального размера (ранее от 0,2 до 0,5 минимального размера) оплаты труда.</w:t>
      </w:r>
    </w:p>
    <w:p w:rsidR="00AA2D6E" w:rsidRPr="00FC2721" w:rsidRDefault="00D80832"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Увеличены предельные суммы штрафов для граждан до 25 МРОТ, для должностных лиц и приравненных к ним индивидуальных предпринимателей - до 100 МРОТ. Максимальный срок лишения права управления транспортным средством снижен с 3-х до 2 лет. Однако основания для применения этого вида наказания расширены. Дополнительно (по сравнению с КоАП РСФСР) лишение специального права может применяться за превышение установленной скорости на величину более 60 км/час (ч. 4 ст. 12.9); выезд на встречную полосу движения, если это запрещено Правилами дорожного движения (ч. 3 ст. 12.15); непредставление преимущества в движении транспортному средству с включенными специальными световыми и звуковыми сигналами (ч. 2 ст. 12.17).</w:t>
      </w:r>
    </w:p>
    <w:p w:rsidR="00AA2D6E" w:rsidRPr="00FC2721" w:rsidRDefault="00AA2D6E" w:rsidP="00FC2721">
      <w:pPr>
        <w:spacing w:after="0" w:line="360" w:lineRule="auto"/>
        <w:ind w:firstLine="709"/>
        <w:jc w:val="both"/>
        <w:rPr>
          <w:rFonts w:ascii="Times New Roman" w:hAnsi="Times New Roman" w:cs="Times New Roman"/>
          <w:sz w:val="28"/>
          <w:szCs w:val="28"/>
        </w:rPr>
      </w:pPr>
      <w:r w:rsidRPr="00FC2721">
        <w:rPr>
          <w:rFonts w:ascii="Times New Roman" w:hAnsi="Times New Roman" w:cs="Times New Roman"/>
          <w:sz w:val="28"/>
          <w:szCs w:val="28"/>
        </w:rPr>
        <w:t>Таким образом, в</w:t>
      </w:r>
      <w:r w:rsidR="00D80832" w:rsidRPr="00FC2721">
        <w:rPr>
          <w:rFonts w:ascii="Times New Roman" w:hAnsi="Times New Roman" w:cs="Times New Roman"/>
          <w:sz w:val="28"/>
          <w:szCs w:val="28"/>
        </w:rPr>
        <w:t xml:space="preserve"> новом законе значительно больше уделяется внимания защите интересов не государства, а прав и законных интересов граждан, то есть в первую очередь участников дорожного движения. </w:t>
      </w:r>
    </w:p>
    <w:p w:rsidR="00DB508B" w:rsidRDefault="00362BAD" w:rsidP="00FC2721">
      <w:pPr>
        <w:spacing w:after="0" w:line="360" w:lineRule="auto"/>
        <w:ind w:firstLine="709"/>
        <w:jc w:val="center"/>
        <w:rPr>
          <w:rFonts w:ascii="Times New Roman" w:hAnsi="Times New Roman" w:cs="Times New Roman"/>
          <w:b/>
          <w:bCs/>
          <w:sz w:val="28"/>
          <w:szCs w:val="28"/>
        </w:rPr>
      </w:pPr>
      <w:r w:rsidRPr="00FC2721">
        <w:rPr>
          <w:rFonts w:ascii="Times New Roman" w:hAnsi="Times New Roman" w:cs="Times New Roman"/>
          <w:sz w:val="28"/>
          <w:szCs w:val="28"/>
        </w:rPr>
        <w:br w:type="page"/>
      </w:r>
      <w:r w:rsidR="00DB508B" w:rsidRPr="00FC2721">
        <w:rPr>
          <w:rFonts w:ascii="Times New Roman" w:hAnsi="Times New Roman" w:cs="Times New Roman"/>
          <w:b/>
          <w:bCs/>
          <w:sz w:val="28"/>
          <w:szCs w:val="28"/>
        </w:rPr>
        <w:t>Список литературы</w:t>
      </w:r>
    </w:p>
    <w:p w:rsidR="00FC2721" w:rsidRPr="00FC2721" w:rsidRDefault="00FC2721" w:rsidP="00FC2721">
      <w:pPr>
        <w:spacing w:after="0" w:line="360" w:lineRule="auto"/>
        <w:ind w:firstLine="709"/>
        <w:jc w:val="both"/>
        <w:rPr>
          <w:rFonts w:ascii="Times New Roman" w:hAnsi="Times New Roman" w:cs="Times New Roman"/>
          <w:b/>
          <w:bCs/>
          <w:sz w:val="28"/>
          <w:szCs w:val="28"/>
        </w:rPr>
      </w:pPr>
    </w:p>
    <w:p w:rsidR="00DB508B" w:rsidRPr="00FC2721" w:rsidRDefault="00DB508B" w:rsidP="00FC2721">
      <w:pPr>
        <w:numPr>
          <w:ilvl w:val="0"/>
          <w:numId w:val="8"/>
        </w:numPr>
        <w:tabs>
          <w:tab w:val="left" w:pos="360"/>
        </w:tabs>
        <w:spacing w:after="0" w:line="360" w:lineRule="auto"/>
        <w:ind w:left="0" w:firstLine="0"/>
        <w:rPr>
          <w:rFonts w:ascii="Times New Roman" w:hAnsi="Times New Roman" w:cs="Times New Roman"/>
          <w:sz w:val="28"/>
          <w:szCs w:val="28"/>
        </w:rPr>
      </w:pPr>
      <w:r w:rsidRPr="00FC2721">
        <w:rPr>
          <w:rFonts w:ascii="Times New Roman" w:hAnsi="Times New Roman" w:cs="Times New Roman"/>
          <w:sz w:val="28"/>
          <w:szCs w:val="28"/>
        </w:rPr>
        <w:t>Кодекс Российской Федерации об административных правонарушениях</w:t>
      </w:r>
      <w:r w:rsidR="00FC2721">
        <w:rPr>
          <w:rFonts w:ascii="Times New Roman" w:hAnsi="Times New Roman" w:cs="Times New Roman"/>
          <w:sz w:val="28"/>
          <w:szCs w:val="28"/>
        </w:rPr>
        <w:t xml:space="preserve"> </w:t>
      </w:r>
      <w:r w:rsidRPr="00FC2721">
        <w:rPr>
          <w:rFonts w:ascii="Times New Roman" w:hAnsi="Times New Roman" w:cs="Times New Roman"/>
          <w:sz w:val="28"/>
          <w:szCs w:val="28"/>
        </w:rPr>
        <w:t>от 30 декабря 2001 г. N 195-ФЗ. М.: Издательство ПРИОР, 2002.</w:t>
      </w:r>
    </w:p>
    <w:p w:rsidR="00DB508B" w:rsidRPr="00FC2721" w:rsidRDefault="00DB508B" w:rsidP="00FC2721">
      <w:pPr>
        <w:numPr>
          <w:ilvl w:val="0"/>
          <w:numId w:val="8"/>
        </w:numPr>
        <w:tabs>
          <w:tab w:val="left" w:pos="360"/>
        </w:tabs>
        <w:spacing w:after="0" w:line="360" w:lineRule="auto"/>
        <w:ind w:left="0" w:firstLine="0"/>
        <w:rPr>
          <w:rFonts w:ascii="Times New Roman" w:hAnsi="Times New Roman" w:cs="Times New Roman"/>
          <w:sz w:val="28"/>
          <w:szCs w:val="28"/>
        </w:rPr>
      </w:pPr>
      <w:r w:rsidRPr="00FC2721">
        <w:rPr>
          <w:rFonts w:ascii="Times New Roman" w:hAnsi="Times New Roman" w:cs="Times New Roman"/>
          <w:sz w:val="28"/>
          <w:szCs w:val="28"/>
        </w:rPr>
        <w:t>Федеральный закон от 10 декабря 1995 г. "О безопасности дорожного движения", от 24 июля 1998 г. Российская газета. 2002. N 40.</w:t>
      </w:r>
    </w:p>
    <w:p w:rsidR="00DB508B" w:rsidRPr="00FC2721" w:rsidRDefault="00AA2D6E" w:rsidP="00FC2721">
      <w:pPr>
        <w:numPr>
          <w:ilvl w:val="0"/>
          <w:numId w:val="8"/>
        </w:numPr>
        <w:tabs>
          <w:tab w:val="left" w:pos="360"/>
        </w:tabs>
        <w:spacing w:after="0" w:line="360" w:lineRule="auto"/>
        <w:ind w:left="0" w:firstLine="0"/>
        <w:rPr>
          <w:rFonts w:ascii="Times New Roman" w:hAnsi="Times New Roman" w:cs="Times New Roman"/>
          <w:sz w:val="28"/>
          <w:szCs w:val="28"/>
        </w:rPr>
      </w:pPr>
      <w:r w:rsidRPr="00FC2721">
        <w:rPr>
          <w:rFonts w:ascii="Times New Roman" w:hAnsi="Times New Roman" w:cs="Times New Roman"/>
          <w:sz w:val="28"/>
          <w:szCs w:val="28"/>
        </w:rPr>
        <w:t>Федеральный закон от 25 апреля 2002 г. N 40-ФЗ "Об обязательном страховании гражданской ответственности владельцев транспортных средств" // Российская газета. 2002. N 80 (2948). 7 мая.</w:t>
      </w:r>
    </w:p>
    <w:p w:rsidR="00DB508B" w:rsidRPr="00FC2721" w:rsidRDefault="00AA2D6E" w:rsidP="00FC2721">
      <w:pPr>
        <w:numPr>
          <w:ilvl w:val="0"/>
          <w:numId w:val="8"/>
        </w:numPr>
        <w:tabs>
          <w:tab w:val="left" w:pos="360"/>
        </w:tabs>
        <w:spacing w:after="0" w:line="360" w:lineRule="auto"/>
        <w:ind w:left="0" w:firstLine="0"/>
        <w:rPr>
          <w:rFonts w:ascii="Times New Roman" w:hAnsi="Times New Roman" w:cs="Times New Roman"/>
          <w:sz w:val="28"/>
          <w:szCs w:val="28"/>
        </w:rPr>
      </w:pPr>
      <w:r w:rsidRPr="00FC2721">
        <w:rPr>
          <w:rFonts w:ascii="Times New Roman" w:hAnsi="Times New Roman" w:cs="Times New Roman"/>
          <w:sz w:val="28"/>
          <w:szCs w:val="28"/>
        </w:rPr>
        <w:t>Федеральный закон от 25 апреля 2002 г. N 41-ФЗ "О внесении изменений и дополнений в законодательные акты Российской Федерации в связи с принятием Федерального закона "Об обязательном страховании гражданской ответственности владельцев транспортных средств" // Российская газета. 2002. N 80 (2948). 7 мая.</w:t>
      </w:r>
    </w:p>
    <w:p w:rsidR="00DB508B" w:rsidRPr="00FC2721" w:rsidRDefault="00DB508B" w:rsidP="00FC2721">
      <w:pPr>
        <w:numPr>
          <w:ilvl w:val="0"/>
          <w:numId w:val="8"/>
        </w:numPr>
        <w:tabs>
          <w:tab w:val="left" w:pos="360"/>
        </w:tabs>
        <w:spacing w:after="0" w:line="360" w:lineRule="auto"/>
        <w:ind w:left="0" w:firstLine="0"/>
        <w:rPr>
          <w:rFonts w:ascii="Times New Roman" w:hAnsi="Times New Roman" w:cs="Times New Roman"/>
          <w:sz w:val="28"/>
          <w:szCs w:val="28"/>
        </w:rPr>
      </w:pPr>
      <w:r w:rsidRPr="00FC2721">
        <w:rPr>
          <w:rFonts w:ascii="Times New Roman" w:hAnsi="Times New Roman" w:cs="Times New Roman"/>
          <w:sz w:val="28"/>
          <w:szCs w:val="28"/>
        </w:rPr>
        <w:t>Постановление Правительства Российской Федерации от 12 августа 1994 г. N 938 "О государственной регистрации автомототранспортных средств и других видов самоходной техники на территории Российской Федерации"</w:t>
      </w:r>
    </w:p>
    <w:p w:rsidR="00D34CA3" w:rsidRPr="00FC2721" w:rsidRDefault="00DB508B" w:rsidP="00FC2721">
      <w:pPr>
        <w:numPr>
          <w:ilvl w:val="0"/>
          <w:numId w:val="8"/>
        </w:numPr>
        <w:tabs>
          <w:tab w:val="left" w:pos="360"/>
        </w:tabs>
        <w:spacing w:after="0" w:line="360" w:lineRule="auto"/>
        <w:ind w:left="0" w:firstLine="0"/>
        <w:rPr>
          <w:rFonts w:ascii="Times New Roman" w:hAnsi="Times New Roman" w:cs="Times New Roman"/>
          <w:sz w:val="28"/>
          <w:szCs w:val="28"/>
        </w:rPr>
      </w:pPr>
      <w:r w:rsidRPr="00FC2721">
        <w:rPr>
          <w:rFonts w:ascii="Times New Roman" w:hAnsi="Times New Roman" w:cs="Times New Roman"/>
          <w:sz w:val="28"/>
          <w:szCs w:val="28"/>
        </w:rPr>
        <w:t>Постановление Правительства Российской Федерации от 31 июля 1998 г. N 880 "О порядке проведения государственного технического осмотра транспортных средств, зарегистрированных в Государственной инспекции безопасности дорожного движения Министерства внутренних дел Российской Федерации"</w:t>
      </w:r>
    </w:p>
    <w:p w:rsidR="00DB508B" w:rsidRPr="00FC2721" w:rsidRDefault="00D34CA3" w:rsidP="00FC2721">
      <w:pPr>
        <w:numPr>
          <w:ilvl w:val="0"/>
          <w:numId w:val="8"/>
        </w:numPr>
        <w:tabs>
          <w:tab w:val="left" w:pos="360"/>
        </w:tabs>
        <w:spacing w:after="0" w:line="360" w:lineRule="auto"/>
        <w:ind w:left="0" w:firstLine="0"/>
        <w:rPr>
          <w:rFonts w:ascii="Times New Roman" w:hAnsi="Times New Roman" w:cs="Times New Roman"/>
          <w:sz w:val="28"/>
          <w:szCs w:val="28"/>
        </w:rPr>
      </w:pPr>
      <w:r w:rsidRPr="00FC2721">
        <w:rPr>
          <w:rFonts w:ascii="Times New Roman" w:hAnsi="Times New Roman" w:cs="Times New Roman"/>
          <w:sz w:val="28"/>
          <w:szCs w:val="28"/>
        </w:rPr>
        <w:t xml:space="preserve">Постановление Правительства Российской Федерации </w:t>
      </w:r>
      <w:r w:rsidR="00DB508B" w:rsidRPr="00FC2721">
        <w:rPr>
          <w:rFonts w:ascii="Times New Roman" w:hAnsi="Times New Roman" w:cs="Times New Roman"/>
          <w:sz w:val="28"/>
          <w:szCs w:val="28"/>
        </w:rPr>
        <w:t>от 4 января 2000 г. N 2 "Об упорядочении установки и использования на транспортных средствах специальных сигналов и особых государственных регистрационных знаков"</w:t>
      </w:r>
    </w:p>
    <w:p w:rsidR="00362BAD" w:rsidRPr="00FC2721" w:rsidRDefault="00362BAD" w:rsidP="00FC2721">
      <w:pPr>
        <w:numPr>
          <w:ilvl w:val="0"/>
          <w:numId w:val="8"/>
        </w:numPr>
        <w:tabs>
          <w:tab w:val="left" w:pos="360"/>
        </w:tabs>
        <w:spacing w:after="0" w:line="360" w:lineRule="auto"/>
        <w:ind w:left="0" w:firstLine="0"/>
        <w:rPr>
          <w:rFonts w:ascii="Times New Roman" w:hAnsi="Times New Roman" w:cs="Times New Roman"/>
          <w:sz w:val="28"/>
          <w:szCs w:val="28"/>
        </w:rPr>
      </w:pPr>
      <w:r w:rsidRPr="00FC2721">
        <w:rPr>
          <w:rFonts w:ascii="Times New Roman" w:hAnsi="Times New Roman" w:cs="Times New Roman"/>
          <w:sz w:val="28"/>
          <w:szCs w:val="28"/>
        </w:rPr>
        <w:t>Агапов А.Б. Учебник административного права. - М., 1999</w:t>
      </w:r>
      <w:r w:rsidR="006F2B1B" w:rsidRPr="00FC2721">
        <w:rPr>
          <w:rFonts w:ascii="Times New Roman" w:hAnsi="Times New Roman" w:cs="Times New Roman"/>
          <w:sz w:val="28"/>
          <w:szCs w:val="28"/>
        </w:rPr>
        <w:t>.</w:t>
      </w:r>
    </w:p>
    <w:p w:rsidR="00362BAD" w:rsidRPr="00FC2721" w:rsidRDefault="00362BAD" w:rsidP="00FC2721">
      <w:pPr>
        <w:numPr>
          <w:ilvl w:val="0"/>
          <w:numId w:val="8"/>
        </w:numPr>
        <w:tabs>
          <w:tab w:val="left" w:pos="360"/>
        </w:tabs>
        <w:spacing w:after="0" w:line="360" w:lineRule="auto"/>
        <w:ind w:left="0" w:firstLine="0"/>
        <w:rPr>
          <w:rFonts w:ascii="Times New Roman" w:hAnsi="Times New Roman" w:cs="Times New Roman"/>
          <w:sz w:val="28"/>
          <w:szCs w:val="28"/>
        </w:rPr>
      </w:pPr>
      <w:r w:rsidRPr="00FC2721">
        <w:rPr>
          <w:rFonts w:ascii="Times New Roman" w:hAnsi="Times New Roman" w:cs="Times New Roman"/>
          <w:sz w:val="28"/>
          <w:szCs w:val="28"/>
        </w:rPr>
        <w:t>Административное право: Учебник для вузов / Под ред. проф. В.Я.</w:t>
      </w:r>
      <w:r w:rsidR="00FC2721" w:rsidRPr="00FC2721">
        <w:rPr>
          <w:rFonts w:ascii="Times New Roman" w:hAnsi="Times New Roman" w:cs="Times New Roman"/>
          <w:sz w:val="28"/>
          <w:szCs w:val="28"/>
        </w:rPr>
        <w:t xml:space="preserve"> </w:t>
      </w:r>
      <w:r w:rsidRPr="00FC2721">
        <w:rPr>
          <w:rFonts w:ascii="Times New Roman" w:hAnsi="Times New Roman" w:cs="Times New Roman"/>
          <w:sz w:val="28"/>
          <w:szCs w:val="28"/>
        </w:rPr>
        <w:t>Кикотя.-М., 2003</w:t>
      </w:r>
      <w:r w:rsidR="006F2B1B" w:rsidRPr="00FC2721">
        <w:rPr>
          <w:rFonts w:ascii="Times New Roman" w:hAnsi="Times New Roman" w:cs="Times New Roman"/>
          <w:sz w:val="28"/>
          <w:szCs w:val="28"/>
        </w:rPr>
        <w:t>.</w:t>
      </w:r>
    </w:p>
    <w:p w:rsidR="00362BAD" w:rsidRPr="00FC2721" w:rsidRDefault="00362BAD" w:rsidP="00FC2721">
      <w:pPr>
        <w:numPr>
          <w:ilvl w:val="0"/>
          <w:numId w:val="8"/>
        </w:numPr>
        <w:tabs>
          <w:tab w:val="left" w:pos="360"/>
        </w:tabs>
        <w:spacing w:after="0" w:line="360" w:lineRule="auto"/>
        <w:ind w:left="0" w:firstLine="0"/>
        <w:rPr>
          <w:rFonts w:ascii="Times New Roman" w:hAnsi="Times New Roman" w:cs="Times New Roman"/>
          <w:sz w:val="28"/>
          <w:szCs w:val="28"/>
        </w:rPr>
      </w:pPr>
      <w:r w:rsidRPr="00FC2721">
        <w:rPr>
          <w:rFonts w:ascii="Times New Roman" w:hAnsi="Times New Roman" w:cs="Times New Roman"/>
          <w:sz w:val="28"/>
          <w:szCs w:val="28"/>
        </w:rPr>
        <w:t>Административное</w:t>
      </w:r>
      <w:r w:rsidR="00FC2721">
        <w:rPr>
          <w:rFonts w:ascii="Times New Roman" w:hAnsi="Times New Roman" w:cs="Times New Roman"/>
          <w:sz w:val="28"/>
          <w:szCs w:val="28"/>
        </w:rPr>
        <w:t xml:space="preserve"> </w:t>
      </w:r>
      <w:r w:rsidRPr="00FC2721">
        <w:rPr>
          <w:rFonts w:ascii="Times New Roman" w:hAnsi="Times New Roman" w:cs="Times New Roman"/>
          <w:sz w:val="28"/>
          <w:szCs w:val="28"/>
        </w:rPr>
        <w:t>право</w:t>
      </w:r>
      <w:r w:rsidR="00FC2721">
        <w:rPr>
          <w:rFonts w:ascii="Times New Roman" w:hAnsi="Times New Roman" w:cs="Times New Roman"/>
          <w:sz w:val="28"/>
          <w:szCs w:val="28"/>
        </w:rPr>
        <w:t xml:space="preserve"> </w:t>
      </w:r>
      <w:r w:rsidRPr="00FC2721">
        <w:rPr>
          <w:rFonts w:ascii="Times New Roman" w:hAnsi="Times New Roman" w:cs="Times New Roman"/>
          <w:sz w:val="28"/>
          <w:szCs w:val="28"/>
        </w:rPr>
        <w:t>и</w:t>
      </w:r>
      <w:r w:rsidR="00FC2721">
        <w:rPr>
          <w:rFonts w:ascii="Times New Roman" w:hAnsi="Times New Roman" w:cs="Times New Roman"/>
          <w:sz w:val="28"/>
          <w:szCs w:val="28"/>
        </w:rPr>
        <w:t xml:space="preserve"> </w:t>
      </w:r>
      <w:r w:rsidRPr="00FC2721">
        <w:rPr>
          <w:rFonts w:ascii="Times New Roman" w:hAnsi="Times New Roman" w:cs="Times New Roman"/>
          <w:sz w:val="28"/>
          <w:szCs w:val="28"/>
        </w:rPr>
        <w:t>административная</w:t>
      </w:r>
      <w:r w:rsidR="00FC2721">
        <w:rPr>
          <w:rFonts w:ascii="Times New Roman" w:hAnsi="Times New Roman" w:cs="Times New Roman"/>
          <w:sz w:val="28"/>
          <w:szCs w:val="28"/>
        </w:rPr>
        <w:t xml:space="preserve"> </w:t>
      </w:r>
      <w:r w:rsidRPr="00FC2721">
        <w:rPr>
          <w:rFonts w:ascii="Times New Roman" w:hAnsi="Times New Roman" w:cs="Times New Roman"/>
          <w:sz w:val="28"/>
          <w:szCs w:val="28"/>
        </w:rPr>
        <w:t>деятельность</w:t>
      </w:r>
      <w:r w:rsidR="00FC2721">
        <w:rPr>
          <w:rFonts w:ascii="Times New Roman" w:hAnsi="Times New Roman" w:cs="Times New Roman"/>
          <w:sz w:val="28"/>
          <w:szCs w:val="28"/>
        </w:rPr>
        <w:t xml:space="preserve"> </w:t>
      </w:r>
      <w:r w:rsidRPr="00FC2721">
        <w:rPr>
          <w:rFonts w:ascii="Times New Roman" w:hAnsi="Times New Roman" w:cs="Times New Roman"/>
          <w:sz w:val="28"/>
          <w:szCs w:val="28"/>
        </w:rPr>
        <w:t>органов</w:t>
      </w:r>
      <w:r w:rsidR="00FC2721">
        <w:rPr>
          <w:rFonts w:ascii="Times New Roman" w:hAnsi="Times New Roman" w:cs="Times New Roman"/>
          <w:sz w:val="28"/>
          <w:szCs w:val="28"/>
        </w:rPr>
        <w:t xml:space="preserve"> </w:t>
      </w:r>
      <w:r w:rsidRPr="00FC2721">
        <w:rPr>
          <w:rFonts w:ascii="Times New Roman" w:hAnsi="Times New Roman" w:cs="Times New Roman"/>
          <w:sz w:val="28"/>
          <w:szCs w:val="28"/>
        </w:rPr>
        <w:t>внутренних дел. Под ред. Л.Л. Попова. - М., 1990</w:t>
      </w:r>
      <w:r w:rsidR="006F2B1B" w:rsidRPr="00FC2721">
        <w:rPr>
          <w:rFonts w:ascii="Times New Roman" w:hAnsi="Times New Roman" w:cs="Times New Roman"/>
          <w:sz w:val="28"/>
          <w:szCs w:val="28"/>
        </w:rPr>
        <w:t>.</w:t>
      </w:r>
    </w:p>
    <w:p w:rsidR="00362BAD" w:rsidRPr="00FC2721" w:rsidRDefault="00362BAD" w:rsidP="00FC2721">
      <w:pPr>
        <w:numPr>
          <w:ilvl w:val="0"/>
          <w:numId w:val="8"/>
        </w:numPr>
        <w:tabs>
          <w:tab w:val="left" w:pos="360"/>
        </w:tabs>
        <w:spacing w:after="0" w:line="360" w:lineRule="auto"/>
        <w:ind w:left="0" w:firstLine="0"/>
        <w:rPr>
          <w:rFonts w:ascii="Times New Roman" w:hAnsi="Times New Roman" w:cs="Times New Roman"/>
          <w:sz w:val="28"/>
          <w:szCs w:val="28"/>
        </w:rPr>
      </w:pPr>
      <w:r w:rsidRPr="00FC2721">
        <w:rPr>
          <w:rFonts w:ascii="Times New Roman" w:hAnsi="Times New Roman" w:cs="Times New Roman"/>
          <w:sz w:val="28"/>
          <w:szCs w:val="28"/>
        </w:rPr>
        <w:t>Алехин</w:t>
      </w:r>
      <w:r w:rsidR="00FC2721">
        <w:rPr>
          <w:rFonts w:ascii="Times New Roman" w:hAnsi="Times New Roman" w:cs="Times New Roman"/>
          <w:sz w:val="28"/>
          <w:szCs w:val="28"/>
        </w:rPr>
        <w:t xml:space="preserve"> </w:t>
      </w:r>
      <w:r w:rsidRPr="00FC2721">
        <w:rPr>
          <w:rFonts w:ascii="Times New Roman" w:hAnsi="Times New Roman" w:cs="Times New Roman"/>
          <w:sz w:val="28"/>
          <w:szCs w:val="28"/>
        </w:rPr>
        <w:t>А.П.,</w:t>
      </w:r>
      <w:r w:rsidR="00FC2721">
        <w:rPr>
          <w:rFonts w:ascii="Times New Roman" w:hAnsi="Times New Roman" w:cs="Times New Roman"/>
          <w:sz w:val="28"/>
          <w:szCs w:val="28"/>
        </w:rPr>
        <w:t xml:space="preserve"> </w:t>
      </w:r>
      <w:r w:rsidRPr="00FC2721">
        <w:rPr>
          <w:rFonts w:ascii="Times New Roman" w:hAnsi="Times New Roman" w:cs="Times New Roman"/>
          <w:sz w:val="28"/>
          <w:szCs w:val="28"/>
        </w:rPr>
        <w:t>Козлов</w:t>
      </w:r>
      <w:r w:rsidR="00FC2721">
        <w:rPr>
          <w:rFonts w:ascii="Times New Roman" w:hAnsi="Times New Roman" w:cs="Times New Roman"/>
          <w:sz w:val="28"/>
          <w:szCs w:val="28"/>
        </w:rPr>
        <w:t xml:space="preserve"> </w:t>
      </w:r>
      <w:r w:rsidRPr="00FC2721">
        <w:rPr>
          <w:rFonts w:ascii="Times New Roman" w:hAnsi="Times New Roman" w:cs="Times New Roman"/>
          <w:sz w:val="28"/>
          <w:szCs w:val="28"/>
        </w:rPr>
        <w:t>Ю.М.</w:t>
      </w:r>
      <w:r w:rsidR="00FC2721">
        <w:rPr>
          <w:rFonts w:ascii="Times New Roman" w:hAnsi="Times New Roman" w:cs="Times New Roman"/>
          <w:sz w:val="28"/>
          <w:szCs w:val="28"/>
        </w:rPr>
        <w:t xml:space="preserve"> </w:t>
      </w:r>
      <w:r w:rsidRPr="00FC2721">
        <w:rPr>
          <w:rFonts w:ascii="Times New Roman" w:hAnsi="Times New Roman" w:cs="Times New Roman"/>
          <w:sz w:val="28"/>
          <w:szCs w:val="28"/>
        </w:rPr>
        <w:t>Административное</w:t>
      </w:r>
      <w:r w:rsidR="00FC2721">
        <w:rPr>
          <w:rFonts w:ascii="Times New Roman" w:hAnsi="Times New Roman" w:cs="Times New Roman"/>
          <w:sz w:val="28"/>
          <w:szCs w:val="28"/>
        </w:rPr>
        <w:t xml:space="preserve"> </w:t>
      </w:r>
      <w:r w:rsidRPr="00FC2721">
        <w:rPr>
          <w:rFonts w:ascii="Times New Roman" w:hAnsi="Times New Roman" w:cs="Times New Roman"/>
          <w:sz w:val="28"/>
          <w:szCs w:val="28"/>
        </w:rPr>
        <w:t>право</w:t>
      </w:r>
      <w:r w:rsidR="00FC2721">
        <w:rPr>
          <w:rFonts w:ascii="Times New Roman" w:hAnsi="Times New Roman" w:cs="Times New Roman"/>
          <w:sz w:val="28"/>
          <w:szCs w:val="28"/>
        </w:rPr>
        <w:t xml:space="preserve"> </w:t>
      </w:r>
      <w:r w:rsidRPr="00FC2721">
        <w:rPr>
          <w:rFonts w:ascii="Times New Roman" w:hAnsi="Times New Roman" w:cs="Times New Roman"/>
          <w:sz w:val="28"/>
          <w:szCs w:val="28"/>
        </w:rPr>
        <w:t>Российской</w:t>
      </w:r>
      <w:r w:rsidR="00FC2721">
        <w:rPr>
          <w:rFonts w:ascii="Times New Roman" w:hAnsi="Times New Roman" w:cs="Times New Roman"/>
          <w:sz w:val="28"/>
          <w:szCs w:val="28"/>
        </w:rPr>
        <w:t xml:space="preserve"> </w:t>
      </w:r>
      <w:r w:rsidRPr="00FC2721">
        <w:rPr>
          <w:rFonts w:ascii="Times New Roman" w:hAnsi="Times New Roman" w:cs="Times New Roman"/>
          <w:sz w:val="28"/>
          <w:szCs w:val="28"/>
        </w:rPr>
        <w:t>Федерации. Часть 1. Сущность и основные институты административного</w:t>
      </w:r>
      <w:r w:rsidR="00FC2721">
        <w:rPr>
          <w:rFonts w:ascii="Times New Roman" w:hAnsi="Times New Roman" w:cs="Times New Roman"/>
          <w:sz w:val="28"/>
          <w:szCs w:val="28"/>
        </w:rPr>
        <w:t xml:space="preserve"> </w:t>
      </w:r>
      <w:r w:rsidRPr="00FC2721">
        <w:rPr>
          <w:rFonts w:ascii="Times New Roman" w:hAnsi="Times New Roman" w:cs="Times New Roman"/>
          <w:sz w:val="28"/>
          <w:szCs w:val="28"/>
        </w:rPr>
        <w:t xml:space="preserve">права. Учебник. - М., </w:t>
      </w:r>
      <w:r w:rsidR="00DB508B" w:rsidRPr="00FC2721">
        <w:rPr>
          <w:rFonts w:ascii="Times New Roman" w:hAnsi="Times New Roman" w:cs="Times New Roman"/>
          <w:sz w:val="28"/>
          <w:szCs w:val="28"/>
        </w:rPr>
        <w:t>200</w:t>
      </w:r>
      <w:r w:rsidR="006F2B1B" w:rsidRPr="00FC2721">
        <w:rPr>
          <w:rFonts w:ascii="Times New Roman" w:hAnsi="Times New Roman" w:cs="Times New Roman"/>
          <w:sz w:val="28"/>
          <w:szCs w:val="28"/>
        </w:rPr>
        <w:t>4.</w:t>
      </w:r>
    </w:p>
    <w:p w:rsidR="00DB508B" w:rsidRPr="00FC2721" w:rsidRDefault="00362BAD" w:rsidP="00FC2721">
      <w:pPr>
        <w:numPr>
          <w:ilvl w:val="0"/>
          <w:numId w:val="8"/>
        </w:numPr>
        <w:tabs>
          <w:tab w:val="left" w:pos="360"/>
        </w:tabs>
        <w:spacing w:after="0" w:line="360" w:lineRule="auto"/>
        <w:ind w:left="0" w:firstLine="0"/>
        <w:rPr>
          <w:rFonts w:ascii="Times New Roman" w:hAnsi="Times New Roman" w:cs="Times New Roman"/>
          <w:sz w:val="28"/>
          <w:szCs w:val="28"/>
        </w:rPr>
      </w:pPr>
      <w:r w:rsidRPr="00FC2721">
        <w:rPr>
          <w:rFonts w:ascii="Times New Roman" w:hAnsi="Times New Roman" w:cs="Times New Roman"/>
          <w:sz w:val="28"/>
          <w:szCs w:val="28"/>
        </w:rPr>
        <w:t>Бахрах Д.Н. Административное право России: Учебник для вузов. - М.,</w:t>
      </w:r>
      <w:r w:rsidR="00FC2721">
        <w:rPr>
          <w:rFonts w:ascii="Times New Roman" w:hAnsi="Times New Roman" w:cs="Times New Roman"/>
          <w:sz w:val="28"/>
          <w:szCs w:val="28"/>
        </w:rPr>
        <w:t xml:space="preserve"> </w:t>
      </w:r>
      <w:r w:rsidRPr="00FC2721">
        <w:rPr>
          <w:rFonts w:ascii="Times New Roman" w:hAnsi="Times New Roman" w:cs="Times New Roman"/>
          <w:sz w:val="28"/>
          <w:szCs w:val="28"/>
        </w:rPr>
        <w:t>2002</w:t>
      </w:r>
      <w:r w:rsidR="006F2B1B" w:rsidRPr="00FC2721">
        <w:rPr>
          <w:rFonts w:ascii="Times New Roman" w:hAnsi="Times New Roman" w:cs="Times New Roman"/>
          <w:sz w:val="28"/>
          <w:szCs w:val="28"/>
        </w:rPr>
        <w:t>.</w:t>
      </w:r>
    </w:p>
    <w:p w:rsidR="00362BAD" w:rsidRPr="00FC2721" w:rsidRDefault="00362BAD" w:rsidP="00FC2721">
      <w:pPr>
        <w:numPr>
          <w:ilvl w:val="0"/>
          <w:numId w:val="8"/>
        </w:numPr>
        <w:tabs>
          <w:tab w:val="left" w:pos="360"/>
        </w:tabs>
        <w:spacing w:after="0" w:line="360" w:lineRule="auto"/>
        <w:ind w:left="0" w:firstLine="0"/>
        <w:rPr>
          <w:rFonts w:ascii="Times New Roman" w:hAnsi="Times New Roman" w:cs="Times New Roman"/>
          <w:sz w:val="28"/>
          <w:szCs w:val="28"/>
          <w:lang w:eastAsia="ru-RU"/>
        </w:rPr>
      </w:pPr>
      <w:r w:rsidRPr="00FC2721">
        <w:rPr>
          <w:rFonts w:ascii="Times New Roman" w:hAnsi="Times New Roman" w:cs="Times New Roman"/>
          <w:color w:val="000000"/>
          <w:spacing w:val="2"/>
          <w:sz w:val="28"/>
          <w:szCs w:val="28"/>
          <w:lang w:eastAsia="ru-RU"/>
        </w:rPr>
        <w:t>Габричидзе Б.Н., Чернявский А.Г, Административное право: Учебник. -</w:t>
      </w:r>
      <w:r w:rsidR="00FC2721">
        <w:rPr>
          <w:rFonts w:ascii="Times New Roman" w:hAnsi="Times New Roman" w:cs="Times New Roman"/>
          <w:color w:val="000000"/>
          <w:spacing w:val="2"/>
          <w:sz w:val="28"/>
          <w:szCs w:val="28"/>
          <w:lang w:eastAsia="ru-RU"/>
        </w:rPr>
        <w:t xml:space="preserve"> </w:t>
      </w:r>
      <w:r w:rsidRPr="00FC2721">
        <w:rPr>
          <w:rFonts w:ascii="Times New Roman" w:hAnsi="Times New Roman" w:cs="Times New Roman"/>
          <w:color w:val="000000"/>
          <w:spacing w:val="-2"/>
          <w:sz w:val="28"/>
          <w:szCs w:val="28"/>
          <w:lang w:eastAsia="ru-RU"/>
        </w:rPr>
        <w:t>М., 2002</w:t>
      </w:r>
      <w:r w:rsidR="006F2B1B" w:rsidRPr="00FC2721">
        <w:rPr>
          <w:rFonts w:ascii="Times New Roman" w:hAnsi="Times New Roman" w:cs="Times New Roman"/>
          <w:color w:val="000000"/>
          <w:spacing w:val="-2"/>
          <w:sz w:val="28"/>
          <w:szCs w:val="28"/>
          <w:lang w:eastAsia="ru-RU"/>
        </w:rPr>
        <w:t>.</w:t>
      </w:r>
    </w:p>
    <w:p w:rsidR="00362BAD" w:rsidRPr="00FC2721" w:rsidRDefault="00362BAD" w:rsidP="00FC2721">
      <w:pPr>
        <w:numPr>
          <w:ilvl w:val="0"/>
          <w:numId w:val="8"/>
        </w:numPr>
        <w:shd w:val="clear" w:color="auto" w:fill="FFFFFF"/>
        <w:tabs>
          <w:tab w:val="left" w:pos="360"/>
        </w:tabs>
        <w:spacing w:after="0" w:line="360" w:lineRule="auto"/>
        <w:ind w:left="0" w:firstLine="0"/>
        <w:rPr>
          <w:rFonts w:ascii="Times New Roman" w:hAnsi="Times New Roman" w:cs="Times New Roman"/>
          <w:color w:val="000000"/>
          <w:sz w:val="28"/>
          <w:szCs w:val="28"/>
          <w:lang w:eastAsia="ru-RU"/>
        </w:rPr>
      </w:pPr>
      <w:r w:rsidRPr="00FC2721">
        <w:rPr>
          <w:rFonts w:ascii="Times New Roman" w:hAnsi="Times New Roman" w:cs="Times New Roman"/>
          <w:color w:val="000000"/>
          <w:spacing w:val="6"/>
          <w:sz w:val="28"/>
          <w:szCs w:val="28"/>
          <w:lang w:eastAsia="ru-RU"/>
        </w:rPr>
        <w:t>Иванова Л.И. Административное правонарушение: понятие и состав:</w:t>
      </w:r>
      <w:r w:rsidR="00FC2721">
        <w:rPr>
          <w:rFonts w:ascii="Times New Roman" w:hAnsi="Times New Roman" w:cs="Times New Roman"/>
          <w:color w:val="000000"/>
          <w:spacing w:val="6"/>
          <w:sz w:val="28"/>
          <w:szCs w:val="28"/>
          <w:lang w:eastAsia="ru-RU"/>
        </w:rPr>
        <w:t xml:space="preserve"> </w:t>
      </w:r>
      <w:r w:rsidRPr="00FC2721">
        <w:rPr>
          <w:rFonts w:ascii="Times New Roman" w:hAnsi="Times New Roman" w:cs="Times New Roman"/>
          <w:color w:val="000000"/>
          <w:sz w:val="28"/>
          <w:szCs w:val="28"/>
          <w:lang w:eastAsia="ru-RU"/>
        </w:rPr>
        <w:t>Лекция. - Домодедово, 2000</w:t>
      </w:r>
      <w:r w:rsidR="006F2B1B" w:rsidRPr="00FC2721">
        <w:rPr>
          <w:rFonts w:ascii="Times New Roman" w:hAnsi="Times New Roman" w:cs="Times New Roman"/>
          <w:color w:val="000000"/>
          <w:sz w:val="28"/>
          <w:szCs w:val="28"/>
          <w:lang w:eastAsia="ru-RU"/>
        </w:rPr>
        <w:t>.</w:t>
      </w:r>
    </w:p>
    <w:p w:rsidR="00DB508B" w:rsidRPr="00FC2721" w:rsidRDefault="00DB508B" w:rsidP="00FC2721">
      <w:pPr>
        <w:pStyle w:val="aa"/>
        <w:numPr>
          <w:ilvl w:val="0"/>
          <w:numId w:val="8"/>
        </w:numPr>
        <w:tabs>
          <w:tab w:val="left" w:pos="360"/>
        </w:tabs>
        <w:spacing w:after="0" w:line="360" w:lineRule="auto"/>
        <w:ind w:left="0" w:firstLine="0"/>
        <w:rPr>
          <w:rFonts w:ascii="Times New Roman" w:hAnsi="Times New Roman" w:cs="Times New Roman"/>
          <w:sz w:val="28"/>
          <w:szCs w:val="28"/>
        </w:rPr>
      </w:pPr>
      <w:r w:rsidRPr="00FC2721">
        <w:rPr>
          <w:rFonts w:ascii="Times New Roman" w:hAnsi="Times New Roman" w:cs="Times New Roman"/>
          <w:sz w:val="28"/>
          <w:szCs w:val="28"/>
        </w:rPr>
        <w:t>Инструкция по эксплуатации железнодорожных переездов Министерства путей сообщения Российской Федерации. М.: Изд-во "Транспорт", 1997.</w:t>
      </w:r>
    </w:p>
    <w:p w:rsidR="00DB508B" w:rsidRPr="00FC2721" w:rsidRDefault="00DB508B" w:rsidP="00FC2721">
      <w:pPr>
        <w:numPr>
          <w:ilvl w:val="0"/>
          <w:numId w:val="8"/>
        </w:numPr>
        <w:tabs>
          <w:tab w:val="left" w:pos="360"/>
        </w:tabs>
        <w:spacing w:after="0" w:line="360" w:lineRule="auto"/>
        <w:ind w:left="0" w:firstLine="0"/>
        <w:rPr>
          <w:rFonts w:ascii="Times New Roman" w:hAnsi="Times New Roman" w:cs="Times New Roman"/>
          <w:sz w:val="28"/>
          <w:szCs w:val="28"/>
        </w:rPr>
      </w:pPr>
      <w:r w:rsidRPr="00FC2721">
        <w:rPr>
          <w:rFonts w:ascii="Times New Roman" w:hAnsi="Times New Roman" w:cs="Times New Roman"/>
          <w:sz w:val="28"/>
          <w:szCs w:val="28"/>
        </w:rPr>
        <w:t>Технические правила ремонта и содержания автомобильных дорог. М.: Изд-во "Транспорт", 1989.</w:t>
      </w:r>
    </w:p>
    <w:p w:rsidR="00362BAD" w:rsidRPr="00FC2721" w:rsidRDefault="00362BAD" w:rsidP="00FC2721">
      <w:pPr>
        <w:numPr>
          <w:ilvl w:val="0"/>
          <w:numId w:val="8"/>
        </w:numPr>
        <w:shd w:val="clear" w:color="auto" w:fill="FFFFFF"/>
        <w:tabs>
          <w:tab w:val="left" w:pos="360"/>
        </w:tabs>
        <w:spacing w:after="0" w:line="360" w:lineRule="auto"/>
        <w:ind w:left="0" w:firstLine="0"/>
        <w:rPr>
          <w:rFonts w:ascii="Times New Roman" w:hAnsi="Times New Roman" w:cs="Times New Roman"/>
          <w:sz w:val="28"/>
          <w:szCs w:val="28"/>
          <w:lang w:eastAsia="ru-RU"/>
        </w:rPr>
      </w:pPr>
      <w:r w:rsidRPr="00FC2721">
        <w:rPr>
          <w:rFonts w:ascii="Times New Roman" w:hAnsi="Times New Roman" w:cs="Times New Roman"/>
          <w:color w:val="000000"/>
          <w:spacing w:val="-1"/>
          <w:sz w:val="28"/>
          <w:szCs w:val="28"/>
          <w:lang w:eastAsia="ru-RU"/>
        </w:rPr>
        <w:t>Шергин</w:t>
      </w:r>
      <w:r w:rsidR="00FC2721">
        <w:rPr>
          <w:rFonts w:ascii="Times New Roman" w:hAnsi="Times New Roman" w:cs="Times New Roman"/>
          <w:color w:val="000000"/>
          <w:spacing w:val="-1"/>
          <w:sz w:val="28"/>
          <w:szCs w:val="28"/>
          <w:lang w:eastAsia="ru-RU"/>
        </w:rPr>
        <w:t xml:space="preserve"> </w:t>
      </w:r>
      <w:r w:rsidRPr="00FC2721">
        <w:rPr>
          <w:rFonts w:ascii="Times New Roman" w:hAnsi="Times New Roman" w:cs="Times New Roman"/>
          <w:color w:val="000000"/>
          <w:spacing w:val="-1"/>
          <w:sz w:val="28"/>
          <w:szCs w:val="28"/>
          <w:lang w:eastAsia="ru-RU"/>
        </w:rPr>
        <w:t>А.П.</w:t>
      </w:r>
      <w:r w:rsidR="00FC2721">
        <w:rPr>
          <w:rFonts w:ascii="Times New Roman" w:hAnsi="Times New Roman" w:cs="Times New Roman"/>
          <w:color w:val="000000"/>
          <w:spacing w:val="-1"/>
          <w:sz w:val="28"/>
          <w:szCs w:val="28"/>
          <w:lang w:eastAsia="ru-RU"/>
        </w:rPr>
        <w:t xml:space="preserve"> </w:t>
      </w:r>
      <w:r w:rsidRPr="00FC2721">
        <w:rPr>
          <w:rFonts w:ascii="Times New Roman" w:hAnsi="Times New Roman" w:cs="Times New Roman"/>
          <w:color w:val="000000"/>
          <w:spacing w:val="-1"/>
          <w:sz w:val="28"/>
          <w:szCs w:val="28"/>
          <w:lang w:eastAsia="ru-RU"/>
        </w:rPr>
        <w:t>Комментарий</w:t>
      </w:r>
      <w:r w:rsidR="00FC2721">
        <w:rPr>
          <w:rFonts w:ascii="Times New Roman" w:hAnsi="Times New Roman" w:cs="Times New Roman"/>
          <w:color w:val="000000"/>
          <w:spacing w:val="-1"/>
          <w:sz w:val="28"/>
          <w:szCs w:val="28"/>
          <w:lang w:eastAsia="ru-RU"/>
        </w:rPr>
        <w:t xml:space="preserve"> </w:t>
      </w:r>
      <w:r w:rsidRPr="00FC2721">
        <w:rPr>
          <w:rFonts w:ascii="Times New Roman" w:hAnsi="Times New Roman" w:cs="Times New Roman"/>
          <w:color w:val="000000"/>
          <w:spacing w:val="-1"/>
          <w:sz w:val="28"/>
          <w:szCs w:val="28"/>
          <w:lang w:eastAsia="ru-RU"/>
        </w:rPr>
        <w:t>к</w:t>
      </w:r>
      <w:r w:rsidR="00FC2721">
        <w:rPr>
          <w:rFonts w:ascii="Times New Roman" w:hAnsi="Times New Roman" w:cs="Times New Roman"/>
          <w:color w:val="000000"/>
          <w:spacing w:val="-1"/>
          <w:sz w:val="28"/>
          <w:szCs w:val="28"/>
          <w:lang w:eastAsia="ru-RU"/>
        </w:rPr>
        <w:t xml:space="preserve"> </w:t>
      </w:r>
      <w:r w:rsidRPr="00FC2721">
        <w:rPr>
          <w:rFonts w:ascii="Times New Roman" w:hAnsi="Times New Roman" w:cs="Times New Roman"/>
          <w:color w:val="000000"/>
          <w:spacing w:val="-1"/>
          <w:sz w:val="28"/>
          <w:szCs w:val="28"/>
          <w:lang w:eastAsia="ru-RU"/>
        </w:rPr>
        <w:t>Кодексу</w:t>
      </w:r>
      <w:r w:rsidR="00FC2721">
        <w:rPr>
          <w:rFonts w:ascii="Times New Roman" w:hAnsi="Times New Roman" w:cs="Times New Roman"/>
          <w:color w:val="000000"/>
          <w:spacing w:val="-1"/>
          <w:sz w:val="28"/>
          <w:szCs w:val="28"/>
          <w:lang w:eastAsia="ru-RU"/>
        </w:rPr>
        <w:t xml:space="preserve"> </w:t>
      </w:r>
      <w:r w:rsidRPr="00FC2721">
        <w:rPr>
          <w:rFonts w:ascii="Times New Roman" w:hAnsi="Times New Roman" w:cs="Times New Roman"/>
          <w:color w:val="000000"/>
          <w:spacing w:val="-1"/>
          <w:sz w:val="28"/>
          <w:szCs w:val="28"/>
          <w:lang w:eastAsia="ru-RU"/>
        </w:rPr>
        <w:t>Российской</w:t>
      </w:r>
      <w:r w:rsidR="00FC2721">
        <w:rPr>
          <w:rFonts w:ascii="Times New Roman" w:hAnsi="Times New Roman" w:cs="Times New Roman"/>
          <w:color w:val="000000"/>
          <w:spacing w:val="-1"/>
          <w:sz w:val="28"/>
          <w:szCs w:val="28"/>
          <w:lang w:eastAsia="ru-RU"/>
        </w:rPr>
        <w:t xml:space="preserve"> </w:t>
      </w:r>
      <w:r w:rsidRPr="00FC2721">
        <w:rPr>
          <w:rFonts w:ascii="Times New Roman" w:hAnsi="Times New Roman" w:cs="Times New Roman"/>
          <w:color w:val="000000"/>
          <w:spacing w:val="-1"/>
          <w:sz w:val="28"/>
          <w:szCs w:val="28"/>
          <w:lang w:eastAsia="ru-RU"/>
        </w:rPr>
        <w:t>Федерации</w:t>
      </w:r>
      <w:r w:rsidR="00FC2721">
        <w:rPr>
          <w:rFonts w:ascii="Times New Roman" w:hAnsi="Times New Roman" w:cs="Times New Roman"/>
          <w:color w:val="000000"/>
          <w:spacing w:val="-1"/>
          <w:sz w:val="28"/>
          <w:szCs w:val="28"/>
          <w:lang w:eastAsia="ru-RU"/>
        </w:rPr>
        <w:t xml:space="preserve"> </w:t>
      </w:r>
      <w:r w:rsidRPr="00FC2721">
        <w:rPr>
          <w:rFonts w:ascii="Times New Roman" w:hAnsi="Times New Roman" w:cs="Times New Roman"/>
          <w:color w:val="000000"/>
          <w:spacing w:val="-1"/>
          <w:sz w:val="28"/>
          <w:szCs w:val="28"/>
          <w:lang w:eastAsia="ru-RU"/>
        </w:rPr>
        <w:t>об</w:t>
      </w:r>
      <w:r w:rsidR="00FC2721">
        <w:rPr>
          <w:rFonts w:ascii="Times New Roman" w:hAnsi="Times New Roman" w:cs="Times New Roman"/>
          <w:color w:val="000000"/>
          <w:spacing w:val="-1"/>
          <w:sz w:val="28"/>
          <w:szCs w:val="28"/>
          <w:lang w:eastAsia="ru-RU"/>
        </w:rPr>
        <w:t xml:space="preserve"> </w:t>
      </w:r>
      <w:r w:rsidRPr="00FC2721">
        <w:rPr>
          <w:rFonts w:ascii="Times New Roman" w:hAnsi="Times New Roman" w:cs="Times New Roman"/>
          <w:color w:val="000000"/>
          <w:sz w:val="28"/>
          <w:szCs w:val="28"/>
          <w:lang w:eastAsia="ru-RU"/>
        </w:rPr>
        <w:t>административных правонарушениях. - М., 2002</w:t>
      </w:r>
      <w:r w:rsidR="006F2B1B" w:rsidRPr="00FC2721">
        <w:rPr>
          <w:rFonts w:ascii="Times New Roman" w:hAnsi="Times New Roman" w:cs="Times New Roman"/>
          <w:color w:val="000000"/>
          <w:sz w:val="28"/>
          <w:szCs w:val="28"/>
          <w:lang w:eastAsia="ru-RU"/>
        </w:rPr>
        <w:t>.</w:t>
      </w:r>
      <w:bookmarkStart w:id="0" w:name="_GoBack"/>
      <w:bookmarkEnd w:id="0"/>
    </w:p>
    <w:sectPr w:rsidR="00362BAD" w:rsidRPr="00FC2721" w:rsidSect="00FC2721">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3AC" w:rsidRDefault="009B43AC" w:rsidP="00F37704">
      <w:pPr>
        <w:spacing w:after="0" w:line="240" w:lineRule="auto"/>
      </w:pPr>
      <w:r>
        <w:separator/>
      </w:r>
    </w:p>
  </w:endnote>
  <w:endnote w:type="continuationSeparator" w:id="0">
    <w:p w:rsidR="009B43AC" w:rsidRDefault="009B43AC" w:rsidP="00F3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3AC" w:rsidRDefault="009B43AC" w:rsidP="00F37704">
      <w:pPr>
        <w:spacing w:after="0" w:line="240" w:lineRule="auto"/>
      </w:pPr>
      <w:r>
        <w:separator/>
      </w:r>
    </w:p>
  </w:footnote>
  <w:footnote w:type="continuationSeparator" w:id="0">
    <w:p w:rsidR="009B43AC" w:rsidRDefault="009B43AC" w:rsidP="00F37704">
      <w:pPr>
        <w:spacing w:after="0" w:line="240" w:lineRule="auto"/>
      </w:pPr>
      <w:r>
        <w:continuationSeparator/>
      </w:r>
    </w:p>
  </w:footnote>
  <w:footnote w:id="1">
    <w:p w:rsidR="009B43AC" w:rsidRDefault="00187F06" w:rsidP="00FC2721">
      <w:pPr>
        <w:shd w:val="clear" w:color="auto" w:fill="FFFFFF"/>
        <w:spacing w:after="0" w:line="240" w:lineRule="auto"/>
      </w:pPr>
      <w:r w:rsidRPr="00FC2721">
        <w:rPr>
          <w:rStyle w:val="ac"/>
          <w:rFonts w:ascii="Times New Roman" w:hAnsi="Times New Roman" w:cs="Times New Roman"/>
          <w:sz w:val="20"/>
          <w:szCs w:val="20"/>
        </w:rPr>
        <w:footnoteRef/>
      </w:r>
      <w:r w:rsidRPr="00FC2721">
        <w:rPr>
          <w:rFonts w:ascii="Times New Roman" w:hAnsi="Times New Roman" w:cs="Times New Roman"/>
          <w:sz w:val="20"/>
          <w:szCs w:val="20"/>
        </w:rPr>
        <w:t xml:space="preserve"> </w:t>
      </w:r>
      <w:r w:rsidRPr="00FC2721">
        <w:rPr>
          <w:rFonts w:ascii="Times New Roman" w:hAnsi="Times New Roman" w:cs="Times New Roman"/>
          <w:sz w:val="20"/>
          <w:szCs w:val="20"/>
          <w:lang w:eastAsia="ru-RU"/>
        </w:rPr>
        <w:t>Иванова Л.И. Административное правонарушение: понятие и состав:</w:t>
      </w:r>
      <w:r w:rsidR="00FC2721" w:rsidRPr="00FC2721">
        <w:rPr>
          <w:rFonts w:ascii="Times New Roman" w:hAnsi="Times New Roman" w:cs="Times New Roman"/>
          <w:sz w:val="20"/>
          <w:szCs w:val="20"/>
          <w:lang w:eastAsia="ru-RU"/>
        </w:rPr>
        <w:t xml:space="preserve"> </w:t>
      </w:r>
      <w:r w:rsidRPr="00FC2721">
        <w:rPr>
          <w:rFonts w:ascii="Times New Roman" w:hAnsi="Times New Roman" w:cs="Times New Roman"/>
          <w:sz w:val="20"/>
          <w:szCs w:val="20"/>
          <w:lang w:eastAsia="ru-RU"/>
        </w:rPr>
        <w:t xml:space="preserve">Лекция. - Домодедово, 2000, с.27 </w:t>
      </w:r>
    </w:p>
  </w:footnote>
  <w:footnote w:id="2">
    <w:p w:rsidR="009B43AC" w:rsidRDefault="00142288" w:rsidP="00FC2721">
      <w:pPr>
        <w:spacing w:after="0" w:line="240" w:lineRule="auto"/>
      </w:pPr>
      <w:r w:rsidRPr="00FC2721">
        <w:rPr>
          <w:rStyle w:val="ac"/>
          <w:rFonts w:ascii="Times New Roman" w:hAnsi="Times New Roman" w:cs="Times New Roman"/>
          <w:sz w:val="20"/>
          <w:szCs w:val="20"/>
        </w:rPr>
        <w:footnoteRef/>
      </w:r>
      <w:r w:rsidRPr="00FC2721">
        <w:rPr>
          <w:rFonts w:ascii="Times New Roman" w:hAnsi="Times New Roman" w:cs="Times New Roman"/>
          <w:sz w:val="20"/>
          <w:szCs w:val="20"/>
        </w:rPr>
        <w:t xml:space="preserve"> Технические правила ремонта и содержания автомобильных дорог. М.: Изд-во "Транспорт", 1989, с.24</w:t>
      </w:r>
    </w:p>
  </w:footnote>
  <w:footnote w:id="3">
    <w:p w:rsidR="009B43AC" w:rsidRDefault="00E113E1" w:rsidP="00FC2721">
      <w:pPr>
        <w:pStyle w:val="aa"/>
        <w:spacing w:after="0" w:line="240" w:lineRule="auto"/>
      </w:pPr>
      <w:r w:rsidRPr="00FC2721">
        <w:rPr>
          <w:rStyle w:val="ac"/>
          <w:rFonts w:ascii="Times New Roman" w:hAnsi="Times New Roman" w:cs="Times New Roman"/>
        </w:rPr>
        <w:footnoteRef/>
      </w:r>
      <w:r w:rsidRPr="00FC2721">
        <w:rPr>
          <w:rFonts w:ascii="Times New Roman" w:hAnsi="Times New Roman" w:cs="Times New Roman"/>
        </w:rPr>
        <w:t xml:space="preserve"> Инструкция по эксплуатации железнодорожных переездов Министерства путей сообщения Российской Федерации. М.: Изд-во "Транспорт", 1997.</w:t>
      </w:r>
    </w:p>
  </w:footnote>
  <w:footnote w:id="4">
    <w:p w:rsidR="009B43AC" w:rsidRDefault="00187F06" w:rsidP="00FC2721">
      <w:pPr>
        <w:spacing w:after="0" w:line="240" w:lineRule="auto"/>
      </w:pPr>
      <w:r w:rsidRPr="00FC2721">
        <w:rPr>
          <w:rStyle w:val="ac"/>
          <w:rFonts w:ascii="Times New Roman" w:hAnsi="Times New Roman" w:cs="Times New Roman"/>
          <w:sz w:val="20"/>
          <w:szCs w:val="20"/>
        </w:rPr>
        <w:footnoteRef/>
      </w:r>
      <w:r w:rsidRPr="00FC2721">
        <w:rPr>
          <w:rFonts w:ascii="Times New Roman" w:hAnsi="Times New Roman" w:cs="Times New Roman"/>
          <w:sz w:val="20"/>
          <w:szCs w:val="20"/>
        </w:rPr>
        <w:t xml:space="preserve"> Административное право: Учебник для вузов / Под ред. проф. В.Я. Кикотя.-М., 2003, с.5б7</w:t>
      </w:r>
    </w:p>
  </w:footnote>
  <w:footnote w:id="5">
    <w:p w:rsidR="009B43AC" w:rsidRDefault="00187F06" w:rsidP="00FC2721">
      <w:pPr>
        <w:shd w:val="clear" w:color="auto" w:fill="FFFFFF"/>
        <w:spacing w:after="0" w:line="240" w:lineRule="auto"/>
      </w:pPr>
      <w:r w:rsidRPr="00FC2721">
        <w:rPr>
          <w:rStyle w:val="ac"/>
          <w:rFonts w:ascii="Times New Roman" w:hAnsi="Times New Roman" w:cs="Times New Roman"/>
          <w:sz w:val="20"/>
          <w:szCs w:val="20"/>
        </w:rPr>
        <w:footnoteRef/>
      </w:r>
      <w:r w:rsidRPr="00FC2721">
        <w:rPr>
          <w:rFonts w:ascii="Times New Roman" w:hAnsi="Times New Roman" w:cs="Times New Roman"/>
          <w:sz w:val="20"/>
          <w:szCs w:val="20"/>
        </w:rPr>
        <w:t xml:space="preserve"> </w:t>
      </w:r>
      <w:r w:rsidRPr="00FC2721">
        <w:rPr>
          <w:rFonts w:ascii="Times New Roman" w:hAnsi="Times New Roman" w:cs="Times New Roman"/>
          <w:sz w:val="20"/>
          <w:szCs w:val="20"/>
          <w:lang w:eastAsia="ru-RU"/>
        </w:rPr>
        <w:t>Шергин</w:t>
      </w:r>
      <w:r w:rsidR="00FC2721">
        <w:rPr>
          <w:rFonts w:ascii="Times New Roman" w:hAnsi="Times New Roman" w:cs="Times New Roman"/>
          <w:sz w:val="20"/>
          <w:szCs w:val="20"/>
          <w:lang w:eastAsia="ru-RU"/>
        </w:rPr>
        <w:t xml:space="preserve"> </w:t>
      </w:r>
      <w:r w:rsidRPr="00FC2721">
        <w:rPr>
          <w:rFonts w:ascii="Times New Roman" w:hAnsi="Times New Roman" w:cs="Times New Roman"/>
          <w:sz w:val="20"/>
          <w:szCs w:val="20"/>
          <w:lang w:eastAsia="ru-RU"/>
        </w:rPr>
        <w:t>А.П.</w:t>
      </w:r>
      <w:r w:rsidR="00FC2721">
        <w:rPr>
          <w:rFonts w:ascii="Times New Roman" w:hAnsi="Times New Roman" w:cs="Times New Roman"/>
          <w:sz w:val="20"/>
          <w:szCs w:val="20"/>
          <w:lang w:eastAsia="ru-RU"/>
        </w:rPr>
        <w:t xml:space="preserve"> </w:t>
      </w:r>
      <w:r w:rsidRPr="00FC2721">
        <w:rPr>
          <w:rFonts w:ascii="Times New Roman" w:hAnsi="Times New Roman" w:cs="Times New Roman"/>
          <w:sz w:val="20"/>
          <w:szCs w:val="20"/>
          <w:lang w:eastAsia="ru-RU"/>
        </w:rPr>
        <w:t>Комментарий</w:t>
      </w:r>
      <w:r w:rsidR="00FC2721">
        <w:rPr>
          <w:rFonts w:ascii="Times New Roman" w:hAnsi="Times New Roman" w:cs="Times New Roman"/>
          <w:sz w:val="20"/>
          <w:szCs w:val="20"/>
          <w:lang w:eastAsia="ru-RU"/>
        </w:rPr>
        <w:t xml:space="preserve"> </w:t>
      </w:r>
      <w:r w:rsidRPr="00FC2721">
        <w:rPr>
          <w:rFonts w:ascii="Times New Roman" w:hAnsi="Times New Roman" w:cs="Times New Roman"/>
          <w:sz w:val="20"/>
          <w:szCs w:val="20"/>
          <w:lang w:eastAsia="ru-RU"/>
        </w:rPr>
        <w:t>к</w:t>
      </w:r>
      <w:r w:rsidR="00FC2721">
        <w:rPr>
          <w:rFonts w:ascii="Times New Roman" w:hAnsi="Times New Roman" w:cs="Times New Roman"/>
          <w:sz w:val="20"/>
          <w:szCs w:val="20"/>
          <w:lang w:eastAsia="ru-RU"/>
        </w:rPr>
        <w:t xml:space="preserve"> </w:t>
      </w:r>
      <w:r w:rsidRPr="00FC2721">
        <w:rPr>
          <w:rFonts w:ascii="Times New Roman" w:hAnsi="Times New Roman" w:cs="Times New Roman"/>
          <w:sz w:val="20"/>
          <w:szCs w:val="20"/>
          <w:lang w:eastAsia="ru-RU"/>
        </w:rPr>
        <w:t>Кодексу</w:t>
      </w:r>
      <w:r w:rsidR="00FC2721">
        <w:rPr>
          <w:rFonts w:ascii="Times New Roman" w:hAnsi="Times New Roman" w:cs="Times New Roman"/>
          <w:sz w:val="20"/>
          <w:szCs w:val="20"/>
          <w:lang w:eastAsia="ru-RU"/>
        </w:rPr>
        <w:t xml:space="preserve"> </w:t>
      </w:r>
      <w:r w:rsidRPr="00FC2721">
        <w:rPr>
          <w:rFonts w:ascii="Times New Roman" w:hAnsi="Times New Roman" w:cs="Times New Roman"/>
          <w:sz w:val="20"/>
          <w:szCs w:val="20"/>
          <w:lang w:eastAsia="ru-RU"/>
        </w:rPr>
        <w:t>Российской</w:t>
      </w:r>
      <w:r w:rsidR="00FC2721">
        <w:rPr>
          <w:rFonts w:ascii="Times New Roman" w:hAnsi="Times New Roman" w:cs="Times New Roman"/>
          <w:sz w:val="20"/>
          <w:szCs w:val="20"/>
          <w:lang w:eastAsia="ru-RU"/>
        </w:rPr>
        <w:t xml:space="preserve"> </w:t>
      </w:r>
      <w:r w:rsidRPr="00FC2721">
        <w:rPr>
          <w:rFonts w:ascii="Times New Roman" w:hAnsi="Times New Roman" w:cs="Times New Roman"/>
          <w:sz w:val="20"/>
          <w:szCs w:val="20"/>
          <w:lang w:eastAsia="ru-RU"/>
        </w:rPr>
        <w:t>Федерации</w:t>
      </w:r>
      <w:r w:rsidR="00FC2721">
        <w:rPr>
          <w:rFonts w:ascii="Times New Roman" w:hAnsi="Times New Roman" w:cs="Times New Roman"/>
          <w:sz w:val="20"/>
          <w:szCs w:val="20"/>
          <w:lang w:eastAsia="ru-RU"/>
        </w:rPr>
        <w:t xml:space="preserve"> </w:t>
      </w:r>
      <w:r w:rsidRPr="00FC2721">
        <w:rPr>
          <w:rFonts w:ascii="Times New Roman" w:hAnsi="Times New Roman" w:cs="Times New Roman"/>
          <w:sz w:val="20"/>
          <w:szCs w:val="20"/>
          <w:lang w:eastAsia="ru-RU"/>
        </w:rPr>
        <w:t xml:space="preserve">об административных правонарушениях. - М., 2002, с.624 </w:t>
      </w:r>
    </w:p>
  </w:footnote>
  <w:footnote w:id="6">
    <w:p w:rsidR="009B43AC" w:rsidRDefault="00187F06" w:rsidP="00FC2721">
      <w:pPr>
        <w:shd w:val="clear" w:color="auto" w:fill="FFFFFF"/>
        <w:spacing w:after="0" w:line="240" w:lineRule="auto"/>
      </w:pPr>
      <w:r w:rsidRPr="00FC2721">
        <w:rPr>
          <w:rStyle w:val="ac"/>
          <w:rFonts w:ascii="Times New Roman" w:hAnsi="Times New Roman" w:cs="Times New Roman"/>
          <w:sz w:val="20"/>
          <w:szCs w:val="20"/>
        </w:rPr>
        <w:footnoteRef/>
      </w:r>
      <w:r w:rsidRPr="00FC2721">
        <w:rPr>
          <w:rFonts w:ascii="Times New Roman" w:hAnsi="Times New Roman" w:cs="Times New Roman"/>
          <w:sz w:val="20"/>
          <w:szCs w:val="20"/>
        </w:rPr>
        <w:t xml:space="preserve"> </w:t>
      </w:r>
      <w:r w:rsidRPr="00FC2721">
        <w:rPr>
          <w:rFonts w:ascii="Times New Roman" w:hAnsi="Times New Roman" w:cs="Times New Roman"/>
          <w:sz w:val="20"/>
          <w:szCs w:val="20"/>
          <w:lang w:eastAsia="ru-RU"/>
        </w:rPr>
        <w:t>Шергин</w:t>
      </w:r>
      <w:r w:rsidR="00FC2721">
        <w:rPr>
          <w:rFonts w:ascii="Times New Roman" w:hAnsi="Times New Roman" w:cs="Times New Roman"/>
          <w:sz w:val="20"/>
          <w:szCs w:val="20"/>
          <w:lang w:eastAsia="ru-RU"/>
        </w:rPr>
        <w:t xml:space="preserve"> </w:t>
      </w:r>
      <w:r w:rsidRPr="00FC2721">
        <w:rPr>
          <w:rFonts w:ascii="Times New Roman" w:hAnsi="Times New Roman" w:cs="Times New Roman"/>
          <w:sz w:val="20"/>
          <w:szCs w:val="20"/>
          <w:lang w:eastAsia="ru-RU"/>
        </w:rPr>
        <w:t>А.П.</w:t>
      </w:r>
      <w:r w:rsidR="00FC2721">
        <w:rPr>
          <w:rFonts w:ascii="Times New Roman" w:hAnsi="Times New Roman" w:cs="Times New Roman"/>
          <w:sz w:val="20"/>
          <w:szCs w:val="20"/>
          <w:lang w:eastAsia="ru-RU"/>
        </w:rPr>
        <w:t xml:space="preserve"> </w:t>
      </w:r>
      <w:r w:rsidRPr="00FC2721">
        <w:rPr>
          <w:rFonts w:ascii="Times New Roman" w:hAnsi="Times New Roman" w:cs="Times New Roman"/>
          <w:sz w:val="20"/>
          <w:szCs w:val="20"/>
          <w:lang w:eastAsia="ru-RU"/>
        </w:rPr>
        <w:t>Комментарий</w:t>
      </w:r>
      <w:r w:rsidR="00FC2721">
        <w:rPr>
          <w:rFonts w:ascii="Times New Roman" w:hAnsi="Times New Roman" w:cs="Times New Roman"/>
          <w:sz w:val="20"/>
          <w:szCs w:val="20"/>
          <w:lang w:eastAsia="ru-RU"/>
        </w:rPr>
        <w:t xml:space="preserve"> </w:t>
      </w:r>
      <w:r w:rsidRPr="00FC2721">
        <w:rPr>
          <w:rFonts w:ascii="Times New Roman" w:hAnsi="Times New Roman" w:cs="Times New Roman"/>
          <w:sz w:val="20"/>
          <w:szCs w:val="20"/>
          <w:lang w:eastAsia="ru-RU"/>
        </w:rPr>
        <w:t>к</w:t>
      </w:r>
      <w:r w:rsidR="00FC2721">
        <w:rPr>
          <w:rFonts w:ascii="Times New Roman" w:hAnsi="Times New Roman" w:cs="Times New Roman"/>
          <w:sz w:val="20"/>
          <w:szCs w:val="20"/>
          <w:lang w:eastAsia="ru-RU"/>
        </w:rPr>
        <w:t xml:space="preserve"> </w:t>
      </w:r>
      <w:r w:rsidRPr="00FC2721">
        <w:rPr>
          <w:rFonts w:ascii="Times New Roman" w:hAnsi="Times New Roman" w:cs="Times New Roman"/>
          <w:sz w:val="20"/>
          <w:szCs w:val="20"/>
          <w:lang w:eastAsia="ru-RU"/>
        </w:rPr>
        <w:t>Кодексу</w:t>
      </w:r>
      <w:r w:rsidR="00FC2721">
        <w:rPr>
          <w:rFonts w:ascii="Times New Roman" w:hAnsi="Times New Roman" w:cs="Times New Roman"/>
          <w:sz w:val="20"/>
          <w:szCs w:val="20"/>
          <w:lang w:eastAsia="ru-RU"/>
        </w:rPr>
        <w:t xml:space="preserve"> </w:t>
      </w:r>
      <w:r w:rsidRPr="00FC2721">
        <w:rPr>
          <w:rFonts w:ascii="Times New Roman" w:hAnsi="Times New Roman" w:cs="Times New Roman"/>
          <w:sz w:val="20"/>
          <w:szCs w:val="20"/>
          <w:lang w:eastAsia="ru-RU"/>
        </w:rPr>
        <w:t>Российской</w:t>
      </w:r>
      <w:r w:rsidR="00FC2721">
        <w:rPr>
          <w:rFonts w:ascii="Times New Roman" w:hAnsi="Times New Roman" w:cs="Times New Roman"/>
          <w:sz w:val="20"/>
          <w:szCs w:val="20"/>
          <w:lang w:eastAsia="ru-RU"/>
        </w:rPr>
        <w:t xml:space="preserve"> </w:t>
      </w:r>
      <w:r w:rsidRPr="00FC2721">
        <w:rPr>
          <w:rFonts w:ascii="Times New Roman" w:hAnsi="Times New Roman" w:cs="Times New Roman"/>
          <w:sz w:val="20"/>
          <w:szCs w:val="20"/>
          <w:lang w:eastAsia="ru-RU"/>
        </w:rPr>
        <w:t>Федерации</w:t>
      </w:r>
      <w:r w:rsidR="00FC2721">
        <w:rPr>
          <w:rFonts w:ascii="Times New Roman" w:hAnsi="Times New Roman" w:cs="Times New Roman"/>
          <w:sz w:val="20"/>
          <w:szCs w:val="20"/>
          <w:lang w:eastAsia="ru-RU"/>
        </w:rPr>
        <w:t xml:space="preserve"> </w:t>
      </w:r>
      <w:r w:rsidRPr="00FC2721">
        <w:rPr>
          <w:rFonts w:ascii="Times New Roman" w:hAnsi="Times New Roman" w:cs="Times New Roman"/>
          <w:sz w:val="20"/>
          <w:szCs w:val="20"/>
          <w:lang w:eastAsia="ru-RU"/>
        </w:rPr>
        <w:t>об административных правонарушениях. - М., 2002, с.656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06492"/>
    <w:multiLevelType w:val="hybridMultilevel"/>
    <w:tmpl w:val="01B0291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26402148"/>
    <w:multiLevelType w:val="hybridMultilevel"/>
    <w:tmpl w:val="DA326A90"/>
    <w:lvl w:ilvl="0" w:tplc="0419000F">
      <w:start w:val="1"/>
      <w:numFmt w:val="decimal"/>
      <w:lvlText w:val="%1."/>
      <w:lvlJc w:val="left"/>
      <w:pPr>
        <w:ind w:left="786" w:hanging="360"/>
      </w:pPr>
      <w:rPr>
        <w:rFonts w:hint="default"/>
        <w:b w:val="0"/>
        <w:bCs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296A100A"/>
    <w:multiLevelType w:val="hybridMultilevel"/>
    <w:tmpl w:val="9580F8BA"/>
    <w:lvl w:ilvl="0" w:tplc="A014C08C">
      <w:start w:val="1"/>
      <w:numFmt w:val="decimal"/>
      <w:lvlText w:val="%1."/>
      <w:lvlJc w:val="left"/>
      <w:pPr>
        <w:ind w:left="360" w:hanging="360"/>
      </w:pPr>
      <w:rPr>
        <w:rFonts w:ascii="Times New Roman" w:hAnsi="Times New Roman" w:cs="Times New Roman" w:hint="default"/>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3837566F"/>
    <w:multiLevelType w:val="hybridMultilevel"/>
    <w:tmpl w:val="62BAD83A"/>
    <w:lvl w:ilvl="0" w:tplc="148A513E">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
    <w:nsid w:val="56B46ED5"/>
    <w:multiLevelType w:val="hybridMultilevel"/>
    <w:tmpl w:val="6986D31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5EF64D6A"/>
    <w:multiLevelType w:val="hybridMultilevel"/>
    <w:tmpl w:val="475C2B0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70ED78F4"/>
    <w:multiLevelType w:val="hybridMultilevel"/>
    <w:tmpl w:val="99F242BA"/>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7BFF3A85"/>
    <w:multiLevelType w:val="multilevel"/>
    <w:tmpl w:val="95765C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6"/>
  </w:num>
  <w:num w:numId="3">
    <w:abstractNumId w:val="3"/>
  </w:num>
  <w:num w:numId="4">
    <w:abstractNumId w:val="0"/>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0E5"/>
    <w:rsid w:val="00007C11"/>
    <w:rsid w:val="00015D8C"/>
    <w:rsid w:val="00053953"/>
    <w:rsid w:val="000C4C5F"/>
    <w:rsid w:val="00117E53"/>
    <w:rsid w:val="00142288"/>
    <w:rsid w:val="001717D3"/>
    <w:rsid w:val="00187F06"/>
    <w:rsid w:val="001A2E78"/>
    <w:rsid w:val="001A7AD9"/>
    <w:rsid w:val="001B5DE2"/>
    <w:rsid w:val="001B5E6B"/>
    <w:rsid w:val="001D524E"/>
    <w:rsid w:val="00212DAD"/>
    <w:rsid w:val="00216924"/>
    <w:rsid w:val="0022254E"/>
    <w:rsid w:val="002D0CB0"/>
    <w:rsid w:val="00317FF4"/>
    <w:rsid w:val="00341C65"/>
    <w:rsid w:val="00362BAD"/>
    <w:rsid w:val="00362BC6"/>
    <w:rsid w:val="00371F96"/>
    <w:rsid w:val="0047374F"/>
    <w:rsid w:val="00481B77"/>
    <w:rsid w:val="004E3831"/>
    <w:rsid w:val="004E5BAB"/>
    <w:rsid w:val="005056DA"/>
    <w:rsid w:val="00594631"/>
    <w:rsid w:val="005C4146"/>
    <w:rsid w:val="00600095"/>
    <w:rsid w:val="006069E3"/>
    <w:rsid w:val="00655FCD"/>
    <w:rsid w:val="006B6C28"/>
    <w:rsid w:val="006F2B1B"/>
    <w:rsid w:val="00730BB2"/>
    <w:rsid w:val="007B5012"/>
    <w:rsid w:val="007C36F0"/>
    <w:rsid w:val="007F1CFC"/>
    <w:rsid w:val="008C20F0"/>
    <w:rsid w:val="008F0F94"/>
    <w:rsid w:val="009329E2"/>
    <w:rsid w:val="009706B5"/>
    <w:rsid w:val="00983F8B"/>
    <w:rsid w:val="009B43AC"/>
    <w:rsid w:val="009D6AE4"/>
    <w:rsid w:val="009E0608"/>
    <w:rsid w:val="009E70E5"/>
    <w:rsid w:val="00AA2D6E"/>
    <w:rsid w:val="00AE117A"/>
    <w:rsid w:val="00B413B3"/>
    <w:rsid w:val="00B747D9"/>
    <w:rsid w:val="00B820CC"/>
    <w:rsid w:val="00BD55BA"/>
    <w:rsid w:val="00C708C5"/>
    <w:rsid w:val="00C77D39"/>
    <w:rsid w:val="00CB6E11"/>
    <w:rsid w:val="00CB768D"/>
    <w:rsid w:val="00CD2B50"/>
    <w:rsid w:val="00CD45DF"/>
    <w:rsid w:val="00D34CA3"/>
    <w:rsid w:val="00D80832"/>
    <w:rsid w:val="00DB508B"/>
    <w:rsid w:val="00DC303C"/>
    <w:rsid w:val="00DE12F8"/>
    <w:rsid w:val="00E113E1"/>
    <w:rsid w:val="00E41929"/>
    <w:rsid w:val="00E6068F"/>
    <w:rsid w:val="00E80A2C"/>
    <w:rsid w:val="00F37704"/>
    <w:rsid w:val="00F42891"/>
    <w:rsid w:val="00F63DBE"/>
    <w:rsid w:val="00F728B2"/>
    <w:rsid w:val="00F863DD"/>
    <w:rsid w:val="00FB35B0"/>
    <w:rsid w:val="00FC2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ECE8FE-F557-4A3F-A765-C245B6FB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92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E70E5"/>
    <w:pPr>
      <w:spacing w:before="100" w:beforeAutospacing="1" w:after="100" w:afterAutospacing="1" w:line="240" w:lineRule="auto"/>
      <w:jc w:val="both"/>
    </w:pPr>
    <w:rPr>
      <w:rFonts w:ascii="Tahoma" w:eastAsia="Times New Roman" w:hAnsi="Tahoma" w:cs="Tahoma"/>
      <w:color w:val="550100"/>
      <w:sz w:val="18"/>
      <w:szCs w:val="18"/>
      <w:lang w:eastAsia="ru-RU"/>
    </w:rPr>
  </w:style>
  <w:style w:type="character" w:styleId="a4">
    <w:name w:val="Strong"/>
    <w:uiPriority w:val="99"/>
    <w:qFormat/>
    <w:rsid w:val="009E70E5"/>
    <w:rPr>
      <w:b/>
      <w:bCs/>
    </w:rPr>
  </w:style>
  <w:style w:type="character" w:styleId="a5">
    <w:name w:val="Hyperlink"/>
    <w:uiPriority w:val="99"/>
    <w:rsid w:val="0047374F"/>
    <w:rPr>
      <w:color w:val="0000FF"/>
      <w:u w:val="single"/>
    </w:rPr>
  </w:style>
  <w:style w:type="paragraph" w:styleId="a6">
    <w:name w:val="header"/>
    <w:basedOn w:val="a"/>
    <w:link w:val="a7"/>
    <w:uiPriority w:val="99"/>
    <w:rsid w:val="00F37704"/>
    <w:pPr>
      <w:tabs>
        <w:tab w:val="center" w:pos="4677"/>
        <w:tab w:val="right" w:pos="9355"/>
      </w:tabs>
    </w:pPr>
  </w:style>
  <w:style w:type="paragraph" w:styleId="a8">
    <w:name w:val="footer"/>
    <w:basedOn w:val="a"/>
    <w:link w:val="a9"/>
    <w:uiPriority w:val="99"/>
    <w:semiHidden/>
    <w:rsid w:val="00F37704"/>
    <w:pPr>
      <w:tabs>
        <w:tab w:val="center" w:pos="4677"/>
        <w:tab w:val="right" w:pos="9355"/>
      </w:tabs>
    </w:pPr>
  </w:style>
  <w:style w:type="character" w:customStyle="1" w:styleId="a7">
    <w:name w:val="Верхний колонтитул Знак"/>
    <w:link w:val="a6"/>
    <w:uiPriority w:val="99"/>
    <w:locked/>
    <w:rsid w:val="00F37704"/>
    <w:rPr>
      <w:sz w:val="22"/>
      <w:szCs w:val="22"/>
      <w:lang w:val="x-none" w:eastAsia="en-US"/>
    </w:rPr>
  </w:style>
  <w:style w:type="paragraph" w:styleId="aa">
    <w:name w:val="footnote text"/>
    <w:basedOn w:val="a"/>
    <w:link w:val="ab"/>
    <w:uiPriority w:val="99"/>
    <w:semiHidden/>
    <w:rsid w:val="00142288"/>
    <w:rPr>
      <w:sz w:val="20"/>
      <w:szCs w:val="20"/>
    </w:rPr>
  </w:style>
  <w:style w:type="character" w:customStyle="1" w:styleId="a9">
    <w:name w:val="Нижний колонтитул Знак"/>
    <w:link w:val="a8"/>
    <w:uiPriority w:val="99"/>
    <w:semiHidden/>
    <w:locked/>
    <w:rsid w:val="00F37704"/>
    <w:rPr>
      <w:sz w:val="22"/>
      <w:szCs w:val="22"/>
      <w:lang w:val="x-none" w:eastAsia="en-US"/>
    </w:rPr>
  </w:style>
  <w:style w:type="character" w:styleId="ac">
    <w:name w:val="footnote reference"/>
    <w:uiPriority w:val="99"/>
    <w:semiHidden/>
    <w:rsid w:val="00142288"/>
    <w:rPr>
      <w:vertAlign w:val="superscript"/>
    </w:rPr>
  </w:style>
  <w:style w:type="character" w:customStyle="1" w:styleId="ab">
    <w:name w:val="Текст сноски Знак"/>
    <w:link w:val="aa"/>
    <w:uiPriority w:val="99"/>
    <w:semiHidden/>
    <w:locked/>
    <w:rsid w:val="00142288"/>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8547</Words>
  <Characters>48721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Игнат</dc:creator>
  <cp:keywords/>
  <dc:description/>
  <cp:lastModifiedBy>admin</cp:lastModifiedBy>
  <cp:revision>2</cp:revision>
  <dcterms:created xsi:type="dcterms:W3CDTF">2014-02-21T17:38:00Z</dcterms:created>
  <dcterms:modified xsi:type="dcterms:W3CDTF">2014-02-21T17:38:00Z</dcterms:modified>
</cp:coreProperties>
</file>