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39F" w:rsidRPr="00A23288" w:rsidRDefault="00B5739F" w:rsidP="00B5739F">
      <w:pPr>
        <w:spacing w:before="120"/>
        <w:jc w:val="center"/>
        <w:rPr>
          <w:b/>
          <w:bCs/>
          <w:sz w:val="32"/>
          <w:szCs w:val="32"/>
        </w:rPr>
      </w:pPr>
      <w:r w:rsidRPr="00A23288">
        <w:rPr>
          <w:b/>
          <w:bCs/>
          <w:sz w:val="32"/>
          <w:szCs w:val="32"/>
        </w:rPr>
        <w:t>Агван Доржиев</w:t>
      </w:r>
    </w:p>
    <w:p w:rsidR="00B5739F" w:rsidRDefault="00B5739F" w:rsidP="00B5739F">
      <w:pPr>
        <w:spacing w:before="120"/>
        <w:ind w:firstLine="567"/>
        <w:jc w:val="both"/>
        <w:rPr>
          <w:sz w:val="24"/>
          <w:szCs w:val="24"/>
        </w:rPr>
      </w:pPr>
      <w:bookmarkStart w:id="0" w:name="p-1474-1"/>
      <w:bookmarkEnd w:id="0"/>
      <w:r w:rsidRPr="00144D11">
        <w:rPr>
          <w:sz w:val="24"/>
          <w:szCs w:val="24"/>
        </w:rPr>
        <w:t>Агван Доржиев (1853–1938) сыграл важную роль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истории буддийской церкви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России. Он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родился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Бурятии. Получив блестящее богословское образование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Тибете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Монголии, стал одним из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учителей Далай-ламы XIII</w:t>
      </w:r>
      <w:r w:rsidRPr="00203E39">
        <w:rPr>
          <w:sz w:val="24"/>
          <w:szCs w:val="24"/>
        </w:rPr>
        <w:t>?</w:t>
      </w:r>
      <w:r w:rsidRPr="00144D1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его доверенным лицом. Несколько раз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встретившись с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императором Николаем II, Агван Доржиев получил высочайшее согласие на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строительство буддийского храма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Петербурге. Доржиев был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инициатором сближения Тибета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России. Он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постоянно разъезжал между этими странами, Монголией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Китаем с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дипломатическими поручениями, побывал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Индии, на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Цейлоне,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 xml:space="preserve">Японии, Германии, Италии, Великобритании. </w:t>
      </w:r>
    </w:p>
    <w:p w:rsidR="00B5739F" w:rsidRDefault="00B5739F" w:rsidP="00B5739F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французском Музее восточных культур Гиме он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провел первое во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Франции буддийское богослужение. На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нем присутствовал Иннокентий Анненский, впоследствии написавший об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этом стихи, которые вошли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«Кипарисовый ларец». 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его гидом по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Парижу был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другой русский поэт – Максимилиан Волошин. Будучи фактически первым министром двора Далай-ламы XIII, Доржиев всюду его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сопровождал, служил молебны, заведовал финансами страны. Помимо этого он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основал несколько дацанов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школ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Калмыкии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Бурятии, открыл издательство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Петербурге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типографию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Ацагате. Строительство храма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российской столице началось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1909 году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Старой деревне, за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Черной Речкой. Работами руководил строительный комитет,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который входили академики В.В.Радлов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С.Ф.Ольденбург, князь Э.Э.Ухтомский, приват-доценты В.Л.Котвич, А.Д.Руднев, Ф.И.Щербатской, тибетский врач П.Бадмаев, путешественники П.Козлов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Д.Клеменц, калмыцкие князья Дугаровы, Тумэны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 xml:space="preserve">Тундутовы, архитектор Г.В.Барановский, инженер Н.М.Березовский, художники </w:t>
      </w:r>
      <w:bookmarkStart w:id="1" w:name="nikolairerix"/>
      <w:r w:rsidRPr="00203E39">
        <w:rPr>
          <w:sz w:val="24"/>
          <w:szCs w:val="24"/>
        </w:rPr>
        <w:t>Н.К.Рерих</w:t>
      </w:r>
      <w:bookmarkEnd w:id="1"/>
      <w:r w:rsidRPr="00144D1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 xml:space="preserve">В.П.Шнейдер. </w:t>
      </w:r>
    </w:p>
    <w:p w:rsidR="00B5739F" w:rsidRDefault="00B5739F" w:rsidP="00B5739F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Буддийская архитектура Забайкалья была подвержена влиянию монгольской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китайской традиций. Санкт-петербургский храм строился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полном соответствии с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тибетским архитектурным каноном.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1913 году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храме прошла первая служба, посвященная 300-летию династии Романовых. Церемония освящения храма состоялась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1915 году, на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ней присутствовали представители правительств Николая II, Далай-ламы XIII, сиамского короля Рамы IV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 xml:space="preserve">и монгольского Богдо-хана. </w:t>
      </w:r>
    </w:p>
    <w:p w:rsidR="00B5739F" w:rsidRDefault="00B5739F" w:rsidP="00B5739F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После революции Агван Доржиев полностью отдает себя политической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религиозно-реформаторской деятельности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Советской России.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1919 году храм подвергся разграблению красноармейцами: пропали сотни бронзовых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позолоченных бурханов, серебряные жертвенные чаши, вазы, мебель, дверные ручки, шпингалеты, драпировка из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китайской парчи, личные вещи лам, разбита статуя Будды, сожжены уникальная библиотека тибетских манускриптов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огромный архив Агвана Доржиева, посвященный взаимоотношениям России, Тибета, Англии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Китая, собиравшийся на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протяжении 30 лет. Доржиеву удалось реставрировать храм, не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смотря на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царившую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стране разруху. Как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до революции, он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находился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постоянном диалоге с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властью. Теперь его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собеседниками были не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Николай II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и министр Извольский, 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Ленин с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Луначарским. Но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речь шла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все 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том же: 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свободе вероисповедания, культурном строительстве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их необходимости для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процветания государства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 xml:space="preserve">его граждан. </w:t>
      </w:r>
    </w:p>
    <w:p w:rsidR="00B5739F" w:rsidRPr="00144D11" w:rsidRDefault="00B5739F" w:rsidP="00B5739F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1929 году деятельность буддийской церкви Забайкалья была запрещена новым антирелигиозным законом.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1935 году преследования буддийского духовенства начались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в Ленинграде.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1937 году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результате арестов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расстрелов буддийская община при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храме перестала существовать.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ноябре 1937 года 85-летний Агван Доржиев был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арестован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Бурятии. Он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скончался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1938 году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тюремной больнице города Улан-Удэ.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этом же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году Ленинградский буддийский храм был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закрыт,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его здания стали занимать различные учреждения: физкультурная база, радиостанция (именно отсюда шло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вещание на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осажденный Ленинград, когда была разрушена станция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Колпине), лаборатории Зоологического института.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1990 году храм был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 xml:space="preserve">возвращен верующим. </w:t>
      </w:r>
    </w:p>
    <w:p w:rsidR="00E12572" w:rsidRDefault="00E12572">
      <w:bookmarkStart w:id="2" w:name="_GoBack"/>
      <w:bookmarkEnd w:id="2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39F"/>
    <w:rsid w:val="00144D11"/>
    <w:rsid w:val="00203E39"/>
    <w:rsid w:val="0031418A"/>
    <w:rsid w:val="0046749B"/>
    <w:rsid w:val="009617A1"/>
    <w:rsid w:val="00A23288"/>
    <w:rsid w:val="00B5739F"/>
    <w:rsid w:val="00BB53D9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2BD176-5E9B-4648-9827-539D3310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3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573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3168</Characters>
  <Application>Microsoft Office Word</Application>
  <DocSecurity>0</DocSecurity>
  <Lines>26</Lines>
  <Paragraphs>7</Paragraphs>
  <ScaleCrop>false</ScaleCrop>
  <Company>Home</Company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Агван Доржиев</dc:title>
  <dc:subject/>
  <dc:creator>Alena</dc:creator>
  <cp:keywords/>
  <dc:description/>
  <cp:lastModifiedBy>admin</cp:lastModifiedBy>
  <cp:revision>2</cp:revision>
  <dcterms:created xsi:type="dcterms:W3CDTF">2014-02-18T00:23:00Z</dcterms:created>
  <dcterms:modified xsi:type="dcterms:W3CDTF">2014-02-18T00:23:00Z</dcterms:modified>
</cp:coreProperties>
</file>