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CC" w:rsidRDefault="006117CC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Активность береговой ласточки</w:t>
      </w:r>
    </w:p>
    <w:p w:rsidR="006117CC" w:rsidRDefault="006117CC">
      <w:pPr>
        <w:rPr>
          <w:sz w:val="24"/>
          <w:szCs w:val="24"/>
        </w:rPr>
      </w:pP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работы - изучение суточной активности ласточек в период гнездования.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Некоторые особенности биологии и экологии береговой ласточки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Систематическое 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Береговая ласточка относится к семейству ласточковых (Hirundinidae), к которому относится 20 родов, включающих 79 видов. 2 вида занесены в Красную книгу МСОП. Большинство видов - жители жарких стран. Особенно разнообразны ласточки в Центральной Африке: например, в Анголе гнездятся 15 видов. Живущие в северных странах - виды перелетные, ласточки, обитающие в теплых краях, ведут оседлый образ жизни.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Представителей этого семейства легко отличить по следующим признакам: клюв короткий и очень широкий, особенно в основании; очень большой разрез рта, узкие и очень длинные крылья, широкая грудь и в то же время изящное телосложение, короткие и слабые лапки, малопригодные для передвижения по земле и, обыкновенно, вильчатый хвост.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Ласточки - прекрасные летуны и могут развивать скорость до 27,5 м/с; замечательную часть жизни они проводят в воздухе! Даже пьют они на лету, стремительно проносясь с поднятыми крыльями и вытянутой шеей над самой поверхностью воды и черпая ее подклювьем. На землю они спускаются неохотно, предпочитая садиться на ветви деревьев, крыши строений, провода. Пение ласточек - приятное негромкое щебетанье.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Береговая ласточка (Riparia riparia) по форме тела мало чем отличается от других ласточек. Спинная сторона у самки и у самца бурая, брюшная грязно-белая, с широкой серовато-белой поперечной полосой на зобе и груди. И птенцы, и взрослые птицы имеют сходную окраску, полового диморфизма тоже нет. По размерам береговушка меньше других ласточек: ее длина обычно не достигает 140 мм, а масса - 14 г. Хвост вырезан неглубоко. Спутать этот вид ласточек можно только со стрижами, на которых ласточки внешне очень похожи.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Гнездится береговая ласточка в Северной Америке, Европе и Азии, избегая лишь крайнего севера этих материков, а также Аравийского полуострова, Индостана и Индокитая. В Африке её гнездовья есть только в Марокко, северных районов Алжира и в Тунисе, а также в долине Нила. Зимуют береговушки в Экваториальной и Южной Америке, на территории Пакистана и Индии, а также в Южном Китае и Индокитае, в тропиках Южной Америки на территории Бразилии, Перу, Боливии и в Африке. Многочисленный вид равнинной части Минусинской котловины. Свои гнёзда устраивают в основном в крутых ярах, но иногда и в других незадернованных обрывах антропогенного происхождения. В горы заходят только по низовьям более крупных рек.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Держится береговая ласточка по обрывистым берегам различных водоемов, преимущественно рек. Здесь в вертикальных обрывах, в местах с достаточно мягкими грунтами, самец и самка, попеременно сменяясь, когтями роют нору и принимаются за постройку новой. Готовая нора имеет входное отверстие диаметром 5-9 см, глубину чаще около 50 см., но в отдельных случаях и до 1,5 м. Нора расположена горизонтально и заканчивается небольшим расширением - пещеркой, на дне которой и помещается собственно гнездо, сложенное из сухих травинок, с лотком, высланным мягкими, часто довольно крупными перьями и пухом различных водоплавающих птиц.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Пища ласточек состоит исключительно из летающих насекомых: мух, комаров. Изредка добыча схватывается с травы или со стен домов; в этом случае жертвами ласточек становятся также пауки и гусеницы. Во время охоты эта ласточка часто сопровождает идущего человека, собаку, лошадь и стадо, ловя взлетевших из травы насекомых. Береговые ласточки охотятся стайками в песчаных и глинистых обрывах. Все эти насекомые, увлекаемые токами теплого порыва, в ясную солнечную погоду поднимаются довольно высоко вверх. В это время ласточки, занятые охотой, летают высоко в небе. Когда же, особенно перед грозой, воздух бывает, насыщен водяными парами и намокших насекомых &lt;прибивает&gt; к земле, ласточки перемещаются поближе к водоемам. Здесь, пролетая над самой поверхностью воды, они ловят продолжающих летать и в дождливую погоду насекомых: стрекоз, поденок, ручейников, околоводных жуков, бабочек и т.д. Неслучайно, поэтому поведение ласточек издавна служило индикатором погоды.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Размножение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Гнездятся береговушки колониями; нередко встречаются поселения в сотни и тысячи пар. Кладка, бывает у ласточек раз в году, состоит чаще из 4-6 белых яиц. Насиживание, осуществляемое попеременно самкой и самцом, продолжается в среднем 13-15 дней; около 3 недель вылупившиеся птенцы находятся в гнездах, где их кормят родители.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Фенология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Западной Сибири прилет ласточек отмечается 7-9 мая, полные кладки - в двадцатых числах июня, а вылет птенцов - в конце июля - первых числах августа.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проведенного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Методика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за ласточками проводились в течении 7 дней: </w:t>
      </w:r>
    </w:p>
    <w:p w:rsidR="006117CC" w:rsidRDefault="006117CC">
      <w:pPr>
        <w:numPr>
          <w:ilvl w:val="0"/>
          <w:numId w:val="1"/>
        </w:numPr>
        <w:spacing w:before="100" w:beforeAutospacing="1" w:after="100" w:afterAutospacing="1"/>
        <w:ind w:left="320"/>
        <w:rPr>
          <w:sz w:val="24"/>
          <w:szCs w:val="24"/>
        </w:rPr>
      </w:pPr>
      <w:r>
        <w:rPr>
          <w:sz w:val="24"/>
          <w:szCs w:val="24"/>
        </w:rPr>
        <w:t xml:space="preserve">16 июля - с 10.30 до 13.00, с 15.40 до 18.30 и с 21.25 до 21.40; </w:t>
      </w:r>
    </w:p>
    <w:p w:rsidR="006117CC" w:rsidRDefault="006117CC">
      <w:pPr>
        <w:numPr>
          <w:ilvl w:val="0"/>
          <w:numId w:val="1"/>
        </w:numPr>
        <w:spacing w:before="100" w:beforeAutospacing="1" w:after="100" w:afterAutospacing="1"/>
        <w:ind w:left="320"/>
        <w:rPr>
          <w:sz w:val="24"/>
          <w:szCs w:val="24"/>
        </w:rPr>
      </w:pPr>
      <w:r>
        <w:rPr>
          <w:sz w:val="24"/>
          <w:szCs w:val="24"/>
        </w:rPr>
        <w:t xml:space="preserve">17 июля - с 7.25 до 11.00 и с 13.00 до 14.05; </w:t>
      </w:r>
    </w:p>
    <w:p w:rsidR="006117CC" w:rsidRDefault="006117CC">
      <w:pPr>
        <w:numPr>
          <w:ilvl w:val="0"/>
          <w:numId w:val="1"/>
        </w:numPr>
        <w:spacing w:before="100" w:beforeAutospacing="1" w:after="100" w:afterAutospacing="1"/>
        <w:ind w:left="320"/>
        <w:rPr>
          <w:sz w:val="24"/>
          <w:szCs w:val="24"/>
        </w:rPr>
      </w:pPr>
      <w:r>
        <w:rPr>
          <w:sz w:val="24"/>
          <w:szCs w:val="24"/>
        </w:rPr>
        <w:t xml:space="preserve">18 июля - с 9.30 до 11.00, с 16.40 до 15.00 и с 21.35 до 21.50; </w:t>
      </w:r>
    </w:p>
    <w:p w:rsidR="006117CC" w:rsidRDefault="006117CC">
      <w:pPr>
        <w:numPr>
          <w:ilvl w:val="0"/>
          <w:numId w:val="1"/>
        </w:numPr>
        <w:spacing w:before="100" w:beforeAutospacing="1" w:after="100" w:afterAutospacing="1"/>
        <w:ind w:left="320"/>
        <w:rPr>
          <w:sz w:val="24"/>
          <w:szCs w:val="24"/>
        </w:rPr>
      </w:pPr>
      <w:r>
        <w:rPr>
          <w:sz w:val="24"/>
          <w:szCs w:val="24"/>
        </w:rPr>
        <w:t xml:space="preserve">19 июля - с 11.30 до 13.00 и с 20.20 до 21.10; </w:t>
      </w:r>
    </w:p>
    <w:p w:rsidR="006117CC" w:rsidRDefault="006117CC">
      <w:pPr>
        <w:numPr>
          <w:ilvl w:val="0"/>
          <w:numId w:val="1"/>
        </w:numPr>
        <w:spacing w:before="100" w:beforeAutospacing="1" w:after="100" w:afterAutospacing="1"/>
        <w:ind w:left="320"/>
        <w:rPr>
          <w:sz w:val="24"/>
          <w:szCs w:val="24"/>
        </w:rPr>
      </w:pPr>
      <w:r>
        <w:rPr>
          <w:sz w:val="24"/>
          <w:szCs w:val="24"/>
        </w:rPr>
        <w:t xml:space="preserve">20 июля - с 6.15 до 7.45, с 10.30 до 13.40, с 16.15 до 18.45 и с 20.30 до 21.20; </w:t>
      </w:r>
    </w:p>
    <w:p w:rsidR="006117CC" w:rsidRDefault="006117CC">
      <w:pPr>
        <w:numPr>
          <w:ilvl w:val="0"/>
          <w:numId w:val="1"/>
        </w:numPr>
        <w:spacing w:before="100" w:beforeAutospacing="1" w:after="100" w:afterAutospacing="1"/>
        <w:ind w:left="320"/>
        <w:rPr>
          <w:sz w:val="24"/>
          <w:szCs w:val="24"/>
        </w:rPr>
      </w:pPr>
      <w:r>
        <w:rPr>
          <w:sz w:val="24"/>
          <w:szCs w:val="24"/>
        </w:rPr>
        <w:t xml:space="preserve">21 июля - с 6.20 до 7.40, с 10.00 до 13.00ис 15.00 до 18.00; </w:t>
      </w:r>
    </w:p>
    <w:p w:rsidR="006117CC" w:rsidRDefault="006117CC">
      <w:pPr>
        <w:numPr>
          <w:ilvl w:val="0"/>
          <w:numId w:val="1"/>
        </w:numPr>
        <w:spacing w:before="100" w:beforeAutospacing="1" w:after="100" w:afterAutospacing="1"/>
        <w:ind w:left="320"/>
        <w:rPr>
          <w:sz w:val="24"/>
          <w:szCs w:val="24"/>
        </w:rPr>
      </w:pPr>
      <w:r>
        <w:rPr>
          <w:sz w:val="24"/>
          <w:szCs w:val="24"/>
        </w:rPr>
        <w:t xml:space="preserve">22 июля - с 6.30 до 7.45, с 8.10 до 8.50 и с 11.00 до 14.00.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наблюдений я регистрировала ласточек, которые вылетали из гнезд и залетали в гнезда, а затем находила среднее число ласточек в разное время суток.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место обитания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Изучаемая мной колония ласточек обитает на отвесном земляном обрыве, который расположен на склоне отрога горы Кедровый. Этот обрыв находится возле фермы. Высота обрыва составляет примерно 7 м. В колонии насчитывается 45 нор, и они располагаются на высоте выше 6 м от земли.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Береговые ласточки вылетали из гнезд за едой и залетали в гнезда, чтобы покормить птенцов. С 19 июля из гнезд стали показываться головы птенцов. Ласточки активны на протяжении всего светлого времени суток. Максимальная активность ласточек отмечена с 17 до 18 часов. В ранние утренние и вечерние часы активность ласточек была низкой. В период с 21 ч. 30 мин и с 6 ч. 30 мин. ласточки находились в своих гнездах.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считаю, что высокая активность ласточек в дневные часы объясняется тем, что это время наиболее благоприятна для охоты за летающими насекомыми, которые поднимаются высоко над землей с теплыми потоками воздуха. Число ласточек кружащихся в воздухе было наиболее высоким в жаркие дневные часы.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моим наблюдениям, рано утром птицы летают над землей и садятся на землю. Когда капал дождь, количество ласточек немного уменьшалось.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исследований, была выяснена динамика активности береговой ласточки в период гнездования. В будущем планируется продолжить исследования береговой ласточки. </w:t>
      </w:r>
    </w:p>
    <w:p w:rsidR="006117CC" w:rsidRDefault="006117CC">
      <w:pPr>
        <w:pStyle w:val="Web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</w:p>
    <w:p w:rsidR="006117CC" w:rsidRDefault="006117CC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Брем А.Э. Жизнь животных: В 3т. Т2: Птицы. - М.: Терра, 1992. - 352 с.: ил. </w:t>
      </w:r>
    </w:p>
    <w:p w:rsidR="006117CC" w:rsidRDefault="006117CC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Растение и животные: Руководство для натуралиста: Пер. с нем./К. Нидон, д-р И. Петерман, П.Шеффель, Б. Шайба. - М.: Мир, 1991. - 263 с., ил. </w:t>
      </w:r>
    </w:p>
    <w:p w:rsidR="006117CC" w:rsidRDefault="006117CC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Жизнь животных. В 7т./Гл. ред. В.Е. Соколов. Т6. Птицы/Под ред. В.И. Ильичева, А.В. Михеева. - 2-е изд., перераб. - М.: Просвещение, 1986. - 527 с., 32.илл. </w:t>
      </w:r>
    </w:p>
    <w:p w:rsidR="006117CC" w:rsidRDefault="006117CC">
      <w:pPr>
        <w:rPr>
          <w:sz w:val="24"/>
          <w:szCs w:val="24"/>
        </w:rPr>
      </w:pPr>
      <w:bookmarkStart w:id="0" w:name="_GoBack"/>
      <w:bookmarkEnd w:id="0"/>
    </w:p>
    <w:sectPr w:rsidR="006117C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3EC8"/>
    <w:multiLevelType w:val="hybridMultilevel"/>
    <w:tmpl w:val="A49A4D7E"/>
    <w:lvl w:ilvl="0" w:tplc="45F4FB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7BC0A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64962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4FC45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0E2EE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3C80D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84E77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A6647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48630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BBB6A49"/>
    <w:multiLevelType w:val="hybridMultilevel"/>
    <w:tmpl w:val="9CBEAEEA"/>
    <w:lvl w:ilvl="0" w:tplc="D8860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87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9CD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425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063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68D2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3AF8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ED6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B425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D6C"/>
    <w:rsid w:val="00091CA4"/>
    <w:rsid w:val="006117CC"/>
    <w:rsid w:val="00B935B0"/>
    <w:rsid w:val="00E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87D870-7104-4852-AFD0-4EFC7E6E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1">
    <w:name w:val="Обычный (Web)1"/>
    <w:basedOn w:val="a"/>
    <w:uiPriority w:val="99"/>
    <w:pPr>
      <w:spacing w:before="100" w:beforeAutospacing="1" w:after="100" w:afterAutospacing="1"/>
      <w:ind w:left="160" w:right="8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4541</Words>
  <Characters>2589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Активность береговой ласточки</vt:lpstr>
    </vt:vector>
  </TitlesOfParts>
  <Company>KM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Активность береговой ласточки</dc:title>
  <dc:subject/>
  <dc:creator>N/A</dc:creator>
  <cp:keywords/>
  <dc:description/>
  <cp:lastModifiedBy>admin</cp:lastModifiedBy>
  <cp:revision>2</cp:revision>
  <dcterms:created xsi:type="dcterms:W3CDTF">2014-01-27T12:36:00Z</dcterms:created>
  <dcterms:modified xsi:type="dcterms:W3CDTF">2014-01-27T12:36:00Z</dcterms:modified>
</cp:coreProperties>
</file>